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50C9" w:rsidRPr="00AB3781" w:rsidRDefault="001850C9" w:rsidP="009A376A">
      <w:pPr>
        <w:pStyle w:val="StyleComplexBLotus12ptJustifiedFirstline05cm"/>
        <w:spacing w:line="240" w:lineRule="auto"/>
        <w:ind w:firstLine="0"/>
        <w:jc w:val="center"/>
        <w:rPr>
          <w:rFonts w:ascii="Times New Roman" w:hAnsi="Times New Roman" w:cs="B Mitra"/>
          <w:b/>
          <w:bCs/>
          <w:szCs w:val="26"/>
          <w:rtl/>
          <w:lang w:bidi="fa-IR"/>
        </w:rPr>
      </w:pPr>
      <w:bookmarkStart w:id="0" w:name="_GoBack"/>
      <w:bookmarkEnd w:id="0"/>
    </w:p>
    <w:p w:rsidR="00900797" w:rsidRPr="00AB3781" w:rsidRDefault="00900797" w:rsidP="009A376A">
      <w:pPr>
        <w:pStyle w:val="StyleComplexBLotus12ptJustifiedFirstline05cm"/>
        <w:spacing w:line="240" w:lineRule="auto"/>
        <w:ind w:firstLine="0"/>
        <w:jc w:val="center"/>
        <w:rPr>
          <w:rFonts w:ascii="Times New Roman" w:hAnsi="Times New Roman" w:cs="B Mitra"/>
          <w:b/>
          <w:bCs/>
          <w:szCs w:val="26"/>
          <w:rtl/>
          <w:lang w:bidi="fa-IR"/>
        </w:rPr>
      </w:pPr>
    </w:p>
    <w:p w:rsidR="00900797" w:rsidRPr="00AB3781" w:rsidRDefault="00900797" w:rsidP="009A376A">
      <w:pPr>
        <w:pStyle w:val="StyleComplexBLotus12ptJustifiedFirstline05cm"/>
        <w:spacing w:line="240" w:lineRule="auto"/>
        <w:ind w:firstLine="0"/>
        <w:jc w:val="center"/>
        <w:rPr>
          <w:rFonts w:ascii="Times New Roman" w:hAnsi="Times New Roman" w:cs="B Mitra"/>
          <w:b/>
          <w:bCs/>
          <w:szCs w:val="26"/>
          <w:rtl/>
          <w:lang w:bidi="fa-IR"/>
        </w:rPr>
      </w:pPr>
    </w:p>
    <w:p w:rsidR="00900797" w:rsidRDefault="00900797" w:rsidP="009A376A">
      <w:pPr>
        <w:pStyle w:val="StyleComplexBLotus12ptJustifiedFirstline05cm"/>
        <w:spacing w:line="240" w:lineRule="auto"/>
        <w:ind w:firstLine="0"/>
        <w:jc w:val="center"/>
        <w:rPr>
          <w:rFonts w:ascii="Times New Roman" w:hAnsi="Times New Roman" w:cs="B Mitra"/>
          <w:b/>
          <w:bCs/>
          <w:szCs w:val="26"/>
          <w:rtl/>
        </w:rPr>
      </w:pPr>
    </w:p>
    <w:p w:rsidR="00122EE0" w:rsidRDefault="00122EE0" w:rsidP="009A376A">
      <w:pPr>
        <w:pStyle w:val="StyleComplexBLotus12ptJustifiedFirstline05cm"/>
        <w:spacing w:line="240" w:lineRule="auto"/>
        <w:ind w:firstLine="0"/>
        <w:jc w:val="center"/>
        <w:rPr>
          <w:rFonts w:ascii="Times New Roman" w:hAnsi="Times New Roman" w:cs="B Mitra"/>
          <w:b/>
          <w:bCs/>
          <w:szCs w:val="26"/>
          <w:rtl/>
        </w:rPr>
      </w:pPr>
    </w:p>
    <w:p w:rsidR="00122EE0" w:rsidRDefault="00122EE0" w:rsidP="009A376A">
      <w:pPr>
        <w:pStyle w:val="StyleComplexBLotus12ptJustifiedFirstline05cm"/>
        <w:spacing w:line="240" w:lineRule="auto"/>
        <w:ind w:firstLine="0"/>
        <w:jc w:val="center"/>
        <w:rPr>
          <w:rFonts w:ascii="Times New Roman" w:hAnsi="Times New Roman" w:cs="B Mitra"/>
          <w:b/>
          <w:bCs/>
          <w:szCs w:val="26"/>
          <w:rtl/>
        </w:rPr>
      </w:pPr>
    </w:p>
    <w:p w:rsidR="00073AC6" w:rsidRPr="00AB3781" w:rsidRDefault="00073AC6" w:rsidP="009A376A">
      <w:pPr>
        <w:pStyle w:val="StyleComplexBLotus12ptJustifiedFirstline05cm"/>
        <w:spacing w:line="240" w:lineRule="auto"/>
        <w:ind w:firstLine="0"/>
        <w:jc w:val="center"/>
        <w:rPr>
          <w:rFonts w:ascii="Times New Roman" w:hAnsi="Times New Roman" w:cs="B Mitra"/>
          <w:b/>
          <w:bCs/>
          <w:szCs w:val="26"/>
          <w:rtl/>
          <w:lang w:bidi="fa-IR"/>
        </w:rPr>
      </w:pPr>
    </w:p>
    <w:p w:rsidR="004772C3" w:rsidRPr="00310409" w:rsidRDefault="00122EE0" w:rsidP="00BF13EB">
      <w:pPr>
        <w:pStyle w:val="StyleComplexBLotus12ptJustifiedFirstline05cm"/>
        <w:spacing w:line="240" w:lineRule="auto"/>
        <w:ind w:firstLine="0"/>
        <w:jc w:val="center"/>
        <w:rPr>
          <w:rFonts w:ascii="IRTitr" w:hAnsi="IRTitr" w:cs="IRTitr"/>
          <w:sz w:val="60"/>
          <w:szCs w:val="60"/>
          <w:lang w:bidi="fa-IR"/>
        </w:rPr>
      </w:pPr>
      <w:r w:rsidRPr="00310409">
        <w:rPr>
          <w:rFonts w:ascii="IRTitr" w:hAnsi="IRTitr" w:cs="IRTitr"/>
          <w:sz w:val="62"/>
          <w:szCs w:val="62"/>
          <w:rtl/>
          <w:lang w:bidi="fa-IR"/>
        </w:rPr>
        <w:t>فرار از چاله!</w:t>
      </w:r>
    </w:p>
    <w:p w:rsidR="00BF13EB" w:rsidRDefault="00BF13EB" w:rsidP="00BF13EB">
      <w:pPr>
        <w:pStyle w:val="StyleComplexBLotus12ptJustifiedFirstline05cm"/>
        <w:spacing w:line="240" w:lineRule="auto"/>
        <w:ind w:firstLine="0"/>
        <w:jc w:val="center"/>
        <w:rPr>
          <w:rFonts w:ascii="IRTitr" w:hAnsi="IRTitr" w:cs="IRTitr"/>
          <w:sz w:val="60"/>
          <w:szCs w:val="60"/>
          <w:lang w:bidi="fa-IR"/>
        </w:rPr>
      </w:pPr>
    </w:p>
    <w:p w:rsidR="00BF13EB" w:rsidRDefault="00BF13EB" w:rsidP="00BF13EB">
      <w:pPr>
        <w:pStyle w:val="StyleComplexBLotus12ptJustifiedFirstline05cm"/>
        <w:spacing w:line="240" w:lineRule="auto"/>
        <w:ind w:firstLine="0"/>
        <w:jc w:val="center"/>
        <w:rPr>
          <w:rFonts w:ascii="IRTitr" w:hAnsi="IRTitr" w:cs="IRTitr"/>
          <w:sz w:val="60"/>
          <w:szCs w:val="60"/>
          <w:lang w:bidi="fa-IR"/>
        </w:rPr>
      </w:pPr>
    </w:p>
    <w:p w:rsidR="00BF13EB" w:rsidRPr="00AB3781" w:rsidRDefault="00BF13EB" w:rsidP="00BF13EB">
      <w:pPr>
        <w:pStyle w:val="StyleComplexBLotus12ptJustifiedFirstline05cm"/>
        <w:spacing w:line="240" w:lineRule="auto"/>
        <w:ind w:firstLine="0"/>
        <w:jc w:val="center"/>
        <w:rPr>
          <w:rFonts w:ascii="Times New Roman" w:hAnsi="Times New Roman" w:cs="B Lotus"/>
          <w:sz w:val="28"/>
          <w:szCs w:val="28"/>
          <w:rtl/>
          <w:lang w:bidi="fa-IR"/>
        </w:rPr>
      </w:pPr>
    </w:p>
    <w:p w:rsidR="00BF13EB" w:rsidRDefault="00BF13EB" w:rsidP="004772C3">
      <w:pPr>
        <w:pStyle w:val="StyleComplexBLotus12ptJustifiedFirstline05cm"/>
        <w:spacing w:line="240" w:lineRule="auto"/>
        <w:ind w:firstLine="0"/>
        <w:jc w:val="center"/>
        <w:rPr>
          <w:rFonts w:ascii="Times New Roman" w:hAnsi="Times New Roman" w:cs="B Yagut"/>
          <w:b/>
          <w:bCs/>
          <w:sz w:val="2"/>
          <w:szCs w:val="32"/>
          <w:lang w:bidi="fa-IR"/>
        </w:rPr>
      </w:pPr>
    </w:p>
    <w:p w:rsidR="004772C3" w:rsidRPr="00BF13EB" w:rsidRDefault="00FE7A15" w:rsidP="004772C3">
      <w:pPr>
        <w:pStyle w:val="StyleComplexBLotus12ptJustifiedFirstline05cm"/>
        <w:spacing w:line="240" w:lineRule="auto"/>
        <w:ind w:firstLine="0"/>
        <w:jc w:val="center"/>
        <w:rPr>
          <w:rFonts w:ascii="IRYakout" w:hAnsi="IRYakout" w:cs="IRYakout"/>
          <w:b/>
          <w:bCs/>
          <w:sz w:val="2"/>
          <w:szCs w:val="32"/>
          <w:rtl/>
          <w:lang w:bidi="fa-IR"/>
        </w:rPr>
      </w:pPr>
      <w:r w:rsidRPr="00BF13EB">
        <w:rPr>
          <w:rFonts w:ascii="IRYakout" w:hAnsi="IRYakout" w:cs="IRYakout"/>
          <w:b/>
          <w:bCs/>
          <w:sz w:val="2"/>
          <w:szCs w:val="32"/>
          <w:rtl/>
          <w:lang w:bidi="fa-IR"/>
        </w:rPr>
        <w:t>نویسنده:</w:t>
      </w:r>
    </w:p>
    <w:p w:rsidR="003D7765" w:rsidRPr="00BF13EB" w:rsidRDefault="00FE7A15" w:rsidP="004772C3">
      <w:pPr>
        <w:pStyle w:val="StyleComplexBLotus12ptJustifiedFirstline05cm"/>
        <w:spacing w:line="240" w:lineRule="auto"/>
        <w:ind w:firstLine="0"/>
        <w:jc w:val="center"/>
        <w:rPr>
          <w:rFonts w:ascii="IRYakout" w:hAnsi="IRYakout" w:cs="IRYakout"/>
          <w:b/>
          <w:bCs/>
          <w:sz w:val="2"/>
          <w:szCs w:val="4"/>
          <w:rtl/>
          <w:lang w:bidi="fa-IR"/>
        </w:rPr>
      </w:pPr>
      <w:r w:rsidRPr="00BF13EB">
        <w:rPr>
          <w:rFonts w:ascii="IRYakout" w:hAnsi="IRYakout" w:cs="IRYakout"/>
          <w:b/>
          <w:bCs/>
          <w:sz w:val="6"/>
          <w:szCs w:val="36"/>
          <w:rtl/>
          <w:lang w:bidi="fa-IR"/>
        </w:rPr>
        <w:t>عبدالله الموصلی</w:t>
      </w:r>
    </w:p>
    <w:p w:rsidR="00073AC6" w:rsidRPr="00AB3781" w:rsidRDefault="00073AC6" w:rsidP="009A376A">
      <w:pPr>
        <w:pStyle w:val="StyleComplexBLotus12ptJustifiedFirstline05cm"/>
        <w:spacing w:line="240" w:lineRule="auto"/>
        <w:ind w:firstLine="0"/>
        <w:jc w:val="center"/>
        <w:rPr>
          <w:rFonts w:cs="B Mitra"/>
          <w:b/>
          <w:bCs/>
          <w:szCs w:val="30"/>
          <w:rtl/>
          <w:lang w:bidi="fa-IR"/>
        </w:rPr>
      </w:pPr>
    </w:p>
    <w:p w:rsidR="003D7765" w:rsidRPr="00AB3781" w:rsidRDefault="003D7765" w:rsidP="009A376A">
      <w:pPr>
        <w:pStyle w:val="StyleComplexBLotus12ptJustifiedFirstline05cm"/>
        <w:spacing w:line="240" w:lineRule="auto"/>
        <w:ind w:firstLine="0"/>
        <w:jc w:val="center"/>
        <w:rPr>
          <w:rFonts w:cs="B Mitra"/>
          <w:b/>
          <w:bCs/>
          <w:szCs w:val="30"/>
          <w:rtl/>
          <w:lang w:bidi="fa-IR"/>
        </w:rPr>
      </w:pPr>
    </w:p>
    <w:p w:rsidR="003D7765" w:rsidRPr="00AB3781" w:rsidRDefault="003D7765" w:rsidP="009A376A">
      <w:pPr>
        <w:pStyle w:val="StyleComplexBLotus12ptJustifiedFirstline05cm"/>
        <w:spacing w:line="240" w:lineRule="auto"/>
        <w:ind w:firstLine="0"/>
        <w:jc w:val="center"/>
        <w:rPr>
          <w:rFonts w:cs="B Mitra"/>
          <w:b/>
          <w:bCs/>
          <w:szCs w:val="30"/>
          <w:rtl/>
          <w:lang w:bidi="fa-IR"/>
        </w:rPr>
      </w:pPr>
    </w:p>
    <w:p w:rsidR="00846725" w:rsidRPr="00AB3781" w:rsidRDefault="00846725" w:rsidP="009A376A">
      <w:pPr>
        <w:pStyle w:val="StyleComplexBLotus12ptJustifiedFirstline05cm"/>
        <w:spacing w:line="240" w:lineRule="auto"/>
        <w:ind w:firstLine="0"/>
        <w:jc w:val="center"/>
        <w:rPr>
          <w:rFonts w:cs="B Mitra"/>
          <w:b/>
          <w:bCs/>
          <w:szCs w:val="30"/>
          <w:rtl/>
          <w:lang w:bidi="fa-IR"/>
        </w:rPr>
        <w:sectPr w:rsidR="00846725" w:rsidRPr="00AB3781" w:rsidSect="00BF13EB">
          <w:headerReference w:type="even" r:id="rId9"/>
          <w:headerReference w:type="default" r:id="rId10"/>
          <w:footnotePr>
            <w:numRestart w:val="eachPage"/>
          </w:footnotePr>
          <w:pgSz w:w="9356" w:h="13608" w:code="9"/>
          <w:pgMar w:top="737" w:right="851" w:bottom="102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20"/>
          <w:titlePg/>
          <w:bidi/>
          <w:rtlGutter/>
        </w:sect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30"/>
        <w:gridCol w:w="1582"/>
        <w:gridCol w:w="567"/>
        <w:gridCol w:w="1484"/>
        <w:gridCol w:w="2207"/>
      </w:tblGrid>
      <w:tr w:rsidR="00F52BC2" w:rsidRPr="00F52BC2" w:rsidTr="0085596D">
        <w:trPr>
          <w:jc w:val="center"/>
        </w:trPr>
        <w:tc>
          <w:tcPr>
            <w:tcW w:w="1290" w:type="pct"/>
            <w:vAlign w:val="center"/>
          </w:tcPr>
          <w:p w:rsidR="00F52BC2" w:rsidRPr="00F52BC2" w:rsidRDefault="00F52BC2" w:rsidP="00F52BC2">
            <w:pPr>
              <w:jc w:val="both"/>
              <w:rPr>
                <w:rFonts w:ascii="IRMitra" w:eastAsia="Times New Roman" w:hAnsi="IRMitra" w:cs="IRMitra"/>
                <w:b/>
                <w:bCs/>
                <w:color w:val="FF0000"/>
                <w:sz w:val="27"/>
                <w:szCs w:val="27"/>
                <w:rtl/>
              </w:rPr>
            </w:pPr>
            <w:r w:rsidRPr="00F52BC2">
              <w:rPr>
                <w:rFonts w:ascii="IRMitra" w:eastAsia="Times New Roman" w:hAnsi="IRMitra" w:cs="IRMitra" w:hint="cs"/>
                <w:b/>
                <w:bCs/>
                <w:sz w:val="27"/>
                <w:szCs w:val="27"/>
                <w:rtl/>
              </w:rPr>
              <w:lastRenderedPageBreak/>
              <w:t>عنوان</w:t>
            </w:r>
            <w:r w:rsidRPr="00F52BC2">
              <w:rPr>
                <w:rFonts w:ascii="IRMitra" w:eastAsia="Times New Roman" w:hAnsi="IRMitra" w:cs="IRMitra"/>
                <w:b/>
                <w:bCs/>
                <w:sz w:val="27"/>
                <w:szCs w:val="27"/>
                <w:rtl/>
              </w:rPr>
              <w:t xml:space="preserve"> کتاب</w:t>
            </w:r>
            <w:r w:rsidRPr="00F52BC2">
              <w:rPr>
                <w:rFonts w:ascii="IRMitra" w:eastAsia="Times New Roman" w:hAnsi="IRMitra" w:cs="IRMitra" w:hint="cs"/>
                <w:b/>
                <w:bCs/>
                <w:sz w:val="27"/>
                <w:szCs w:val="27"/>
                <w:rtl/>
              </w:rPr>
              <w:t>:</w:t>
            </w:r>
          </w:p>
        </w:tc>
        <w:tc>
          <w:tcPr>
            <w:tcW w:w="3710" w:type="pct"/>
            <w:gridSpan w:val="4"/>
            <w:vAlign w:val="center"/>
          </w:tcPr>
          <w:p w:rsidR="00F52BC2" w:rsidRPr="00F52BC2" w:rsidRDefault="00F52BC2" w:rsidP="00F52BC2">
            <w:pPr>
              <w:spacing w:before="60"/>
              <w:rPr>
                <w:rFonts w:ascii="IRMitra" w:eastAsia="Times New Roman" w:hAnsi="IRMitra" w:cs="IRMitra"/>
                <w:color w:val="244061" w:themeColor="accent1" w:themeShade="80"/>
                <w:sz w:val="28"/>
                <w:szCs w:val="28"/>
                <w:rtl/>
                <w:lang w:bidi="fa-IR"/>
              </w:rPr>
            </w:pPr>
            <w:r w:rsidRPr="00F52BC2">
              <w:rPr>
                <w:rFonts w:ascii="IRMitra" w:eastAsia="Times New Roman" w:hAnsi="IRMitra" w:cs="IRMitra"/>
                <w:color w:val="244061" w:themeColor="accent1" w:themeShade="80"/>
                <w:sz w:val="28"/>
                <w:szCs w:val="28"/>
                <w:rtl/>
                <w:lang w:bidi="fa-IR"/>
              </w:rPr>
              <w:t>فرار از چاله</w:t>
            </w:r>
            <w:r w:rsidRPr="00F52BC2">
              <w:rPr>
                <w:rFonts w:ascii="IRMitra" w:eastAsia="Times New Roman" w:hAnsi="IRMitra" w:cs="IRMitra"/>
                <w:color w:val="244061" w:themeColor="accent1" w:themeShade="80"/>
                <w:sz w:val="28"/>
                <w:szCs w:val="28"/>
                <w:lang w:bidi="fa-IR"/>
              </w:rPr>
              <w:t>!</w:t>
            </w:r>
          </w:p>
        </w:tc>
      </w:tr>
      <w:tr w:rsidR="00F52BC2" w:rsidRPr="00F52BC2" w:rsidTr="0085596D">
        <w:trPr>
          <w:jc w:val="center"/>
        </w:trPr>
        <w:tc>
          <w:tcPr>
            <w:tcW w:w="1290" w:type="pct"/>
            <w:vAlign w:val="center"/>
          </w:tcPr>
          <w:p w:rsidR="00F52BC2" w:rsidRPr="00F52BC2" w:rsidRDefault="00F52BC2" w:rsidP="00F52BC2">
            <w:pPr>
              <w:jc w:val="both"/>
              <w:rPr>
                <w:rFonts w:ascii="IRMitra" w:eastAsia="Times New Roman" w:hAnsi="IRMitra" w:cs="IRMitra"/>
                <w:b/>
                <w:bCs/>
                <w:sz w:val="27"/>
                <w:szCs w:val="27"/>
                <w:rtl/>
              </w:rPr>
            </w:pPr>
            <w:r w:rsidRPr="00F52BC2">
              <w:rPr>
                <w:rFonts w:ascii="IRMitra" w:eastAsia="Times New Roman" w:hAnsi="IRMitra" w:cs="IRMitra" w:hint="cs"/>
                <w:b/>
                <w:bCs/>
                <w:sz w:val="27"/>
                <w:szCs w:val="27"/>
                <w:rtl/>
              </w:rPr>
              <w:t>عنوان اصلی:</w:t>
            </w:r>
          </w:p>
        </w:tc>
        <w:tc>
          <w:tcPr>
            <w:tcW w:w="3710" w:type="pct"/>
            <w:gridSpan w:val="4"/>
            <w:vAlign w:val="center"/>
          </w:tcPr>
          <w:p w:rsidR="00F52BC2" w:rsidRPr="00F52BC2" w:rsidRDefault="00F52BC2" w:rsidP="00F52BC2">
            <w:pPr>
              <w:bidi w:val="0"/>
              <w:spacing w:before="60"/>
              <w:jc w:val="right"/>
              <w:rPr>
                <w:rFonts w:ascii="IRMitra" w:eastAsia="Times New Roman" w:hAnsi="IRMitra" w:cs="IRMitra"/>
                <w:color w:val="244061" w:themeColor="accent1" w:themeShade="80"/>
                <w:sz w:val="28"/>
                <w:szCs w:val="28"/>
                <w:rtl/>
                <w:lang w:bidi="fa-IR"/>
              </w:rPr>
            </w:pPr>
            <w:r w:rsidRPr="00F52BC2">
              <w:rPr>
                <w:rFonts w:ascii="IRMitra" w:eastAsia="Times New Roman" w:hAnsi="IRMitra" w:cs="IRMitra"/>
                <w:color w:val="244061" w:themeColor="accent1" w:themeShade="80"/>
                <w:sz w:val="28"/>
                <w:szCs w:val="28"/>
                <w:rtl/>
                <w:lang w:bidi="fa-IR"/>
              </w:rPr>
              <w:t>حت</w:t>
            </w:r>
            <w:r w:rsidRPr="00F52BC2">
              <w:rPr>
                <w:rFonts w:ascii="IRMitra" w:eastAsia="Times New Roman" w:hAnsi="IRMitra" w:cs="IRMitra" w:hint="cs"/>
                <w:color w:val="244061" w:themeColor="accent1" w:themeShade="80"/>
                <w:sz w:val="28"/>
                <w:szCs w:val="28"/>
                <w:rtl/>
                <w:lang w:bidi="fa-IR"/>
              </w:rPr>
              <w:t>ی</w:t>
            </w:r>
            <w:r w:rsidRPr="00F52BC2">
              <w:rPr>
                <w:rFonts w:ascii="IRMitra" w:eastAsia="Times New Roman" w:hAnsi="IRMitra" w:cs="IRMitra"/>
                <w:color w:val="244061" w:themeColor="accent1" w:themeShade="80"/>
                <w:sz w:val="28"/>
                <w:szCs w:val="28"/>
                <w:rtl/>
                <w:lang w:bidi="fa-IR"/>
              </w:rPr>
              <w:t xml:space="preserve"> لا ننخدع</w:t>
            </w:r>
          </w:p>
        </w:tc>
      </w:tr>
      <w:tr w:rsidR="00F52BC2" w:rsidRPr="00F52BC2" w:rsidTr="0085596D">
        <w:trPr>
          <w:jc w:val="center"/>
        </w:trPr>
        <w:tc>
          <w:tcPr>
            <w:tcW w:w="1290" w:type="pct"/>
            <w:vAlign w:val="center"/>
          </w:tcPr>
          <w:p w:rsidR="00F52BC2" w:rsidRPr="00F52BC2" w:rsidRDefault="00F52BC2" w:rsidP="00F52BC2">
            <w:pPr>
              <w:spacing w:before="60"/>
              <w:jc w:val="both"/>
              <w:rPr>
                <w:rFonts w:ascii="IRMitra" w:eastAsia="Times New Roman" w:hAnsi="IRMitra" w:cs="IRMitra"/>
                <w:b/>
                <w:bCs/>
                <w:color w:val="FF0000"/>
                <w:sz w:val="27"/>
                <w:szCs w:val="27"/>
                <w:rtl/>
              </w:rPr>
            </w:pPr>
            <w:r w:rsidRPr="00F52BC2">
              <w:rPr>
                <w:rFonts w:ascii="IRMitra" w:eastAsia="Times New Roman" w:hAnsi="IRMitra" w:cs="IRMitra" w:hint="cs"/>
                <w:b/>
                <w:bCs/>
                <w:sz w:val="27"/>
                <w:szCs w:val="27"/>
                <w:rtl/>
              </w:rPr>
              <w:t xml:space="preserve">نویسنده: </w:t>
            </w:r>
          </w:p>
        </w:tc>
        <w:tc>
          <w:tcPr>
            <w:tcW w:w="3710" w:type="pct"/>
            <w:gridSpan w:val="4"/>
            <w:vAlign w:val="center"/>
          </w:tcPr>
          <w:p w:rsidR="00F52BC2" w:rsidRPr="00F52BC2" w:rsidRDefault="00F52BC2" w:rsidP="00F52BC2">
            <w:pPr>
              <w:spacing w:before="60"/>
              <w:jc w:val="both"/>
              <w:rPr>
                <w:rFonts w:ascii="IRMitra" w:eastAsia="Times New Roman" w:hAnsi="IRMitra" w:cs="IRMitra"/>
                <w:color w:val="244061" w:themeColor="accent1" w:themeShade="80"/>
                <w:sz w:val="28"/>
                <w:szCs w:val="28"/>
                <w:rtl/>
              </w:rPr>
            </w:pPr>
            <w:r w:rsidRPr="00F52BC2">
              <w:rPr>
                <w:rFonts w:ascii="IRMitra" w:eastAsia="Times New Roman" w:hAnsi="IRMitra" w:cs="IRMitra"/>
                <w:color w:val="244061" w:themeColor="accent1" w:themeShade="80"/>
                <w:sz w:val="28"/>
                <w:szCs w:val="28"/>
                <w:rtl/>
              </w:rPr>
              <w:t>عبدالله الموصل</w:t>
            </w:r>
            <w:r w:rsidRPr="00F52BC2">
              <w:rPr>
                <w:rFonts w:ascii="IRMitra" w:eastAsia="Times New Roman" w:hAnsi="IRMitra" w:cs="IRMitra" w:hint="cs"/>
                <w:color w:val="244061" w:themeColor="accent1" w:themeShade="80"/>
                <w:sz w:val="28"/>
                <w:szCs w:val="28"/>
                <w:rtl/>
              </w:rPr>
              <w:t>ی</w:t>
            </w:r>
          </w:p>
        </w:tc>
      </w:tr>
      <w:tr w:rsidR="00F52BC2" w:rsidRPr="00F52BC2" w:rsidTr="0085596D">
        <w:trPr>
          <w:jc w:val="center"/>
        </w:trPr>
        <w:tc>
          <w:tcPr>
            <w:tcW w:w="1290" w:type="pct"/>
            <w:vAlign w:val="center"/>
          </w:tcPr>
          <w:p w:rsidR="00F52BC2" w:rsidRPr="00F52BC2" w:rsidRDefault="00F52BC2" w:rsidP="00F52BC2">
            <w:pPr>
              <w:spacing w:before="60"/>
              <w:jc w:val="both"/>
              <w:rPr>
                <w:rFonts w:ascii="IRMitra" w:eastAsia="Times New Roman" w:hAnsi="IRMitra" w:cs="IRMitra"/>
                <w:b/>
                <w:bCs/>
                <w:color w:val="FF0000"/>
                <w:sz w:val="27"/>
                <w:szCs w:val="27"/>
                <w:rtl/>
              </w:rPr>
            </w:pPr>
            <w:r w:rsidRPr="00F52BC2">
              <w:rPr>
                <w:rFonts w:ascii="IRMitra" w:eastAsia="Times New Roman" w:hAnsi="IRMitra" w:cs="IRMitra"/>
                <w:b/>
                <w:bCs/>
                <w:sz w:val="27"/>
                <w:szCs w:val="27"/>
                <w:rtl/>
              </w:rPr>
              <w:t>ترجمه:</w:t>
            </w:r>
          </w:p>
        </w:tc>
        <w:tc>
          <w:tcPr>
            <w:tcW w:w="3710" w:type="pct"/>
            <w:gridSpan w:val="4"/>
            <w:vAlign w:val="center"/>
          </w:tcPr>
          <w:p w:rsidR="00F52BC2" w:rsidRPr="00F52BC2" w:rsidRDefault="00F52BC2" w:rsidP="00F52BC2">
            <w:pPr>
              <w:spacing w:before="60"/>
              <w:jc w:val="both"/>
              <w:rPr>
                <w:rFonts w:ascii="IRMitra" w:eastAsia="Times New Roman" w:hAnsi="IRMitra" w:cs="IRMitra"/>
                <w:color w:val="244061" w:themeColor="accent1" w:themeShade="80"/>
                <w:sz w:val="28"/>
                <w:szCs w:val="28"/>
                <w:rtl/>
              </w:rPr>
            </w:pPr>
            <w:r w:rsidRPr="00F52BC2">
              <w:rPr>
                <w:rFonts w:ascii="IRMitra" w:eastAsia="Times New Roman" w:hAnsi="IRMitra" w:cs="IRMitra"/>
                <w:color w:val="244061" w:themeColor="accent1" w:themeShade="80"/>
                <w:sz w:val="28"/>
                <w:szCs w:val="28"/>
                <w:rtl/>
                <w:lang w:bidi="fa-IR"/>
              </w:rPr>
              <w:t>گروه علم</w:t>
            </w:r>
            <w:r w:rsidRPr="00F52BC2">
              <w:rPr>
                <w:rFonts w:ascii="IRMitra" w:eastAsia="Times New Roman" w:hAnsi="IRMitra" w:cs="IRMitra" w:hint="cs"/>
                <w:color w:val="244061" w:themeColor="accent1" w:themeShade="80"/>
                <w:sz w:val="28"/>
                <w:szCs w:val="28"/>
                <w:rtl/>
                <w:lang w:bidi="fa-IR"/>
              </w:rPr>
              <w:t>ی</w:t>
            </w:r>
            <w:r w:rsidRPr="00F52BC2">
              <w:rPr>
                <w:rFonts w:ascii="IRMitra" w:eastAsia="Times New Roman" w:hAnsi="IRMitra" w:cs="IRMitra"/>
                <w:color w:val="244061" w:themeColor="accent1" w:themeShade="80"/>
                <w:sz w:val="28"/>
                <w:szCs w:val="28"/>
                <w:rtl/>
                <w:lang w:bidi="fa-IR"/>
              </w:rPr>
              <w:t xml:space="preserve"> فرهنگ</w:t>
            </w:r>
            <w:r w:rsidRPr="00F52BC2">
              <w:rPr>
                <w:rFonts w:ascii="IRMitra" w:eastAsia="Times New Roman" w:hAnsi="IRMitra" w:cs="IRMitra" w:hint="cs"/>
                <w:color w:val="244061" w:themeColor="accent1" w:themeShade="80"/>
                <w:sz w:val="28"/>
                <w:szCs w:val="28"/>
                <w:rtl/>
                <w:lang w:bidi="fa-IR"/>
              </w:rPr>
              <w:t>ی</w:t>
            </w:r>
            <w:r w:rsidRPr="00F52BC2">
              <w:rPr>
                <w:rFonts w:ascii="IRMitra" w:eastAsia="Times New Roman" w:hAnsi="IRMitra" w:cs="IRMitra"/>
                <w:color w:val="244061" w:themeColor="accent1" w:themeShade="80"/>
                <w:sz w:val="28"/>
                <w:szCs w:val="28"/>
                <w:rtl/>
                <w:lang w:bidi="fa-IR"/>
              </w:rPr>
              <w:t xml:space="preserve"> موحد</w:t>
            </w:r>
            <w:r w:rsidRPr="00F52BC2">
              <w:rPr>
                <w:rFonts w:ascii="IRMitra" w:eastAsia="Times New Roman" w:hAnsi="IRMitra" w:cs="IRMitra" w:hint="cs"/>
                <w:color w:val="244061" w:themeColor="accent1" w:themeShade="80"/>
                <w:sz w:val="28"/>
                <w:szCs w:val="28"/>
                <w:rtl/>
                <w:lang w:bidi="fa-IR"/>
              </w:rPr>
              <w:t>ی</w:t>
            </w:r>
            <w:r w:rsidRPr="00F52BC2">
              <w:rPr>
                <w:rFonts w:ascii="IRMitra" w:eastAsia="Times New Roman" w:hAnsi="IRMitra" w:cs="IRMitra" w:hint="eastAsia"/>
                <w:color w:val="244061" w:themeColor="accent1" w:themeShade="80"/>
                <w:sz w:val="28"/>
                <w:szCs w:val="28"/>
                <w:rtl/>
                <w:lang w:bidi="fa-IR"/>
              </w:rPr>
              <w:t>ن</w:t>
            </w:r>
          </w:p>
        </w:tc>
      </w:tr>
      <w:tr w:rsidR="00F52BC2" w:rsidRPr="00F52BC2" w:rsidTr="0085596D">
        <w:trPr>
          <w:jc w:val="center"/>
        </w:trPr>
        <w:tc>
          <w:tcPr>
            <w:tcW w:w="1290" w:type="pct"/>
            <w:vAlign w:val="center"/>
          </w:tcPr>
          <w:p w:rsidR="00F52BC2" w:rsidRPr="00F52BC2" w:rsidRDefault="00F52BC2" w:rsidP="00F52BC2">
            <w:pPr>
              <w:spacing w:before="60"/>
              <w:jc w:val="both"/>
              <w:rPr>
                <w:rFonts w:ascii="IRMitra" w:eastAsia="Times New Roman" w:hAnsi="IRMitra" w:cs="IRMitra"/>
                <w:b/>
                <w:bCs/>
                <w:color w:val="FF0000"/>
                <w:sz w:val="27"/>
                <w:szCs w:val="27"/>
                <w:rtl/>
              </w:rPr>
            </w:pPr>
            <w:r w:rsidRPr="00F52BC2">
              <w:rPr>
                <w:rFonts w:ascii="IRMitra" w:eastAsia="Times New Roman" w:hAnsi="IRMitra" w:cs="IRMitra" w:hint="cs"/>
                <w:b/>
                <w:bCs/>
                <w:sz w:val="27"/>
                <w:szCs w:val="27"/>
                <w:rtl/>
              </w:rPr>
              <w:t>موضوع:</w:t>
            </w:r>
          </w:p>
        </w:tc>
        <w:tc>
          <w:tcPr>
            <w:tcW w:w="3710" w:type="pct"/>
            <w:gridSpan w:val="4"/>
            <w:vAlign w:val="center"/>
          </w:tcPr>
          <w:p w:rsidR="00F52BC2" w:rsidRPr="00F52BC2" w:rsidRDefault="00F52BC2" w:rsidP="00F52BC2">
            <w:pPr>
              <w:rPr>
                <w:rFonts w:ascii="IRMitra" w:eastAsia="Times New Roman" w:hAnsi="IRMitra" w:cs="IRMitra"/>
                <w:sz w:val="24"/>
                <w:szCs w:val="24"/>
                <w:rtl/>
              </w:rPr>
            </w:pPr>
            <w:r w:rsidRPr="00F52BC2">
              <w:rPr>
                <w:rFonts w:ascii="IRMitra" w:eastAsia="Times New Roman" w:hAnsi="IRMitra" w:cs="IRMitra"/>
                <w:sz w:val="24"/>
                <w:szCs w:val="24"/>
                <w:rtl/>
              </w:rPr>
              <w:t>بررس</w:t>
            </w:r>
            <w:r w:rsidRPr="00F52BC2">
              <w:rPr>
                <w:rFonts w:ascii="IRMitra" w:eastAsia="Times New Roman" w:hAnsi="IRMitra" w:cs="IRMitra" w:hint="cs"/>
                <w:sz w:val="24"/>
                <w:szCs w:val="24"/>
                <w:rtl/>
              </w:rPr>
              <w:t>ی</w:t>
            </w:r>
            <w:r w:rsidRPr="00F52BC2">
              <w:rPr>
                <w:rFonts w:ascii="IRMitra" w:eastAsia="Times New Roman" w:hAnsi="IRMitra" w:cs="IRMitra"/>
                <w:sz w:val="24"/>
                <w:szCs w:val="24"/>
                <w:rtl/>
              </w:rPr>
              <w:t xml:space="preserve"> عقا</w:t>
            </w:r>
            <w:r w:rsidRPr="00F52BC2">
              <w:rPr>
                <w:rFonts w:ascii="IRMitra" w:eastAsia="Times New Roman" w:hAnsi="IRMitra" w:cs="IRMitra" w:hint="cs"/>
                <w:sz w:val="24"/>
                <w:szCs w:val="24"/>
                <w:rtl/>
              </w:rPr>
              <w:t>ید</w:t>
            </w:r>
            <w:r w:rsidRPr="00F52BC2">
              <w:rPr>
                <w:rFonts w:ascii="IRMitra" w:eastAsia="Times New Roman" w:hAnsi="IRMitra" w:cs="IRMitra"/>
                <w:sz w:val="24"/>
                <w:szCs w:val="24"/>
                <w:rtl/>
              </w:rPr>
              <w:t xml:space="preserve"> مذهب</w:t>
            </w:r>
            <w:r w:rsidRPr="00F52BC2">
              <w:rPr>
                <w:rFonts w:ascii="IRMitra" w:eastAsia="Times New Roman" w:hAnsi="IRMitra" w:cs="IRMitra" w:hint="cs"/>
                <w:sz w:val="24"/>
                <w:szCs w:val="24"/>
                <w:rtl/>
              </w:rPr>
              <w:t>ی</w:t>
            </w:r>
            <w:r w:rsidRPr="00F52BC2">
              <w:rPr>
                <w:rFonts w:ascii="IRMitra" w:eastAsia="Times New Roman" w:hAnsi="IRMitra" w:cs="IRMitra"/>
                <w:sz w:val="24"/>
                <w:szCs w:val="24"/>
                <w:rtl/>
              </w:rPr>
              <w:t xml:space="preserve"> ش</w:t>
            </w:r>
            <w:r w:rsidRPr="00F52BC2">
              <w:rPr>
                <w:rFonts w:ascii="IRMitra" w:eastAsia="Times New Roman" w:hAnsi="IRMitra" w:cs="IRMitra" w:hint="cs"/>
                <w:sz w:val="24"/>
                <w:szCs w:val="24"/>
                <w:rtl/>
              </w:rPr>
              <w:t>یعه</w:t>
            </w:r>
            <w:r w:rsidRPr="00F52BC2">
              <w:rPr>
                <w:rFonts w:ascii="IRMitra" w:eastAsia="Times New Roman" w:hAnsi="IRMitra" w:cs="IRMitra"/>
                <w:sz w:val="24"/>
                <w:szCs w:val="24"/>
                <w:rtl/>
              </w:rPr>
              <w:t xml:space="preserve"> (ز</w:t>
            </w:r>
            <w:r w:rsidRPr="00F52BC2">
              <w:rPr>
                <w:rFonts w:ascii="IRMitra" w:eastAsia="Times New Roman" w:hAnsi="IRMitra" w:cs="IRMitra" w:hint="cs"/>
                <w:sz w:val="24"/>
                <w:szCs w:val="24"/>
                <w:rtl/>
              </w:rPr>
              <w:t>یارت</w:t>
            </w:r>
            <w:r w:rsidRPr="00F52BC2">
              <w:rPr>
                <w:rFonts w:ascii="IRMitra" w:eastAsia="Times New Roman" w:hAnsi="IRMitra" w:cs="IRMitra"/>
                <w:sz w:val="24"/>
                <w:szCs w:val="24"/>
                <w:rtl/>
              </w:rPr>
              <w:t xml:space="preserve"> قبور، شفاعت، علم غ</w:t>
            </w:r>
            <w:r w:rsidRPr="00F52BC2">
              <w:rPr>
                <w:rFonts w:ascii="IRMitra" w:eastAsia="Times New Roman" w:hAnsi="IRMitra" w:cs="IRMitra" w:hint="cs"/>
                <w:sz w:val="24"/>
                <w:szCs w:val="24"/>
                <w:rtl/>
              </w:rPr>
              <w:t>یب،</w:t>
            </w:r>
            <w:r w:rsidRPr="00F52BC2">
              <w:rPr>
                <w:rFonts w:ascii="IRMitra" w:eastAsia="Times New Roman" w:hAnsi="IRMitra" w:cs="IRMitra"/>
                <w:sz w:val="24"/>
                <w:szCs w:val="24"/>
                <w:rtl/>
              </w:rPr>
              <w:t xml:space="preserve"> امامت و مهدو</w:t>
            </w:r>
            <w:r w:rsidRPr="00F52BC2">
              <w:rPr>
                <w:rFonts w:ascii="IRMitra" w:eastAsia="Times New Roman" w:hAnsi="IRMitra" w:cs="IRMitra" w:hint="cs"/>
                <w:sz w:val="24"/>
                <w:szCs w:val="24"/>
                <w:rtl/>
              </w:rPr>
              <w:t>یت،</w:t>
            </w:r>
            <w:r w:rsidRPr="00F52BC2">
              <w:rPr>
                <w:rFonts w:ascii="IRMitra" w:eastAsia="Times New Roman" w:hAnsi="IRMitra" w:cs="IRMitra"/>
                <w:sz w:val="24"/>
                <w:szCs w:val="24"/>
                <w:rtl/>
              </w:rPr>
              <w:t xml:space="preserve"> خمس)</w:t>
            </w:r>
          </w:p>
        </w:tc>
      </w:tr>
      <w:tr w:rsidR="00F52BC2" w:rsidRPr="00F52BC2" w:rsidTr="0085596D">
        <w:trPr>
          <w:jc w:val="center"/>
        </w:trPr>
        <w:tc>
          <w:tcPr>
            <w:tcW w:w="1290" w:type="pct"/>
            <w:vAlign w:val="center"/>
          </w:tcPr>
          <w:p w:rsidR="00F52BC2" w:rsidRPr="00F52BC2" w:rsidRDefault="00F52BC2" w:rsidP="00F52BC2">
            <w:pPr>
              <w:spacing w:before="60"/>
              <w:jc w:val="both"/>
              <w:rPr>
                <w:rFonts w:ascii="IRMitra" w:eastAsia="Times New Roman" w:hAnsi="IRMitra" w:cs="IRMitra"/>
                <w:b/>
                <w:bCs/>
                <w:color w:val="FF0000"/>
                <w:sz w:val="27"/>
                <w:szCs w:val="27"/>
                <w:rtl/>
              </w:rPr>
            </w:pPr>
            <w:r w:rsidRPr="00F52BC2">
              <w:rPr>
                <w:rFonts w:ascii="IRMitra" w:eastAsia="Times New Roman" w:hAnsi="IRMitra" w:cs="IRMitra" w:hint="cs"/>
                <w:b/>
                <w:bCs/>
                <w:sz w:val="27"/>
                <w:szCs w:val="27"/>
                <w:rtl/>
              </w:rPr>
              <w:t xml:space="preserve">نوبت انتشار: </w:t>
            </w:r>
          </w:p>
        </w:tc>
        <w:tc>
          <w:tcPr>
            <w:tcW w:w="3710" w:type="pct"/>
            <w:gridSpan w:val="4"/>
            <w:vAlign w:val="center"/>
          </w:tcPr>
          <w:p w:rsidR="00F52BC2" w:rsidRPr="00F52BC2" w:rsidRDefault="00F52BC2" w:rsidP="00F52BC2">
            <w:pPr>
              <w:spacing w:before="60"/>
              <w:jc w:val="both"/>
              <w:rPr>
                <w:rFonts w:ascii="IRMitra" w:eastAsia="Times New Roman" w:hAnsi="IRMitra" w:cs="IRMitra"/>
                <w:color w:val="244061" w:themeColor="accent1" w:themeShade="80"/>
                <w:sz w:val="28"/>
                <w:szCs w:val="28"/>
                <w:rtl/>
              </w:rPr>
            </w:pPr>
            <w:r w:rsidRPr="00F52BC2">
              <w:rPr>
                <w:rFonts w:ascii="IRMitra" w:eastAsia="Times New Roman" w:hAnsi="IRMitra" w:cs="IRMitra" w:hint="cs"/>
                <w:color w:val="244061" w:themeColor="accent1" w:themeShade="80"/>
                <w:sz w:val="28"/>
                <w:szCs w:val="28"/>
                <w:rtl/>
              </w:rPr>
              <w:t xml:space="preserve">اول (دیجیتال) </w:t>
            </w:r>
          </w:p>
        </w:tc>
      </w:tr>
      <w:tr w:rsidR="00F52BC2" w:rsidRPr="00F52BC2" w:rsidTr="0085596D">
        <w:trPr>
          <w:jc w:val="center"/>
        </w:trPr>
        <w:tc>
          <w:tcPr>
            <w:tcW w:w="1290" w:type="pct"/>
            <w:vAlign w:val="center"/>
          </w:tcPr>
          <w:p w:rsidR="00F52BC2" w:rsidRPr="00F52BC2" w:rsidRDefault="00F52BC2" w:rsidP="00F52BC2">
            <w:pPr>
              <w:spacing w:before="60"/>
              <w:jc w:val="both"/>
              <w:rPr>
                <w:rFonts w:ascii="IRMitra" w:eastAsia="Times New Roman" w:hAnsi="IRMitra" w:cs="IRMitra"/>
                <w:b/>
                <w:bCs/>
                <w:color w:val="FF0000"/>
                <w:sz w:val="27"/>
                <w:szCs w:val="27"/>
                <w:rtl/>
              </w:rPr>
            </w:pPr>
            <w:r w:rsidRPr="00F52BC2">
              <w:rPr>
                <w:rFonts w:ascii="IRMitra" w:eastAsia="Times New Roman" w:hAnsi="IRMitra" w:cs="IRMitra" w:hint="cs"/>
                <w:b/>
                <w:bCs/>
                <w:sz w:val="27"/>
                <w:szCs w:val="27"/>
                <w:rtl/>
              </w:rPr>
              <w:t xml:space="preserve">تاریخ انتشار: </w:t>
            </w:r>
          </w:p>
        </w:tc>
        <w:tc>
          <w:tcPr>
            <w:tcW w:w="3710" w:type="pct"/>
            <w:gridSpan w:val="4"/>
            <w:vAlign w:val="center"/>
          </w:tcPr>
          <w:p w:rsidR="00F52BC2" w:rsidRPr="00F52BC2" w:rsidRDefault="00F52BC2" w:rsidP="00F52BC2">
            <w:pPr>
              <w:spacing w:before="60"/>
              <w:jc w:val="both"/>
              <w:rPr>
                <w:rFonts w:ascii="IRMitra" w:eastAsia="Times New Roman" w:hAnsi="IRMitra" w:cs="IRMitra"/>
                <w:color w:val="244061" w:themeColor="accent1" w:themeShade="80"/>
                <w:sz w:val="28"/>
                <w:szCs w:val="28"/>
                <w:rtl/>
                <w:lang w:bidi="fa-IR"/>
              </w:rPr>
            </w:pPr>
            <w:r w:rsidRPr="00F52BC2">
              <w:rPr>
                <w:rFonts w:ascii="IRMitra" w:eastAsia="Times New Roman" w:hAnsi="IRMitra" w:cs="IRMitra"/>
                <w:color w:val="244061" w:themeColor="accent1" w:themeShade="80"/>
                <w:sz w:val="28"/>
                <w:szCs w:val="28"/>
                <w:rtl/>
                <w:lang w:bidi="fa-IR"/>
              </w:rPr>
              <w:t>اسفند (حوت) 1394 شمسی جمادی الاول 1437 هجری</w:t>
            </w:r>
          </w:p>
        </w:tc>
      </w:tr>
      <w:tr w:rsidR="00F52BC2" w:rsidRPr="00F52BC2" w:rsidTr="0085596D">
        <w:trPr>
          <w:jc w:val="center"/>
        </w:trPr>
        <w:tc>
          <w:tcPr>
            <w:tcW w:w="1290" w:type="pct"/>
            <w:vAlign w:val="center"/>
          </w:tcPr>
          <w:p w:rsidR="00F52BC2" w:rsidRPr="00F52BC2" w:rsidRDefault="00F52BC2" w:rsidP="00F52BC2">
            <w:pPr>
              <w:spacing w:before="60"/>
              <w:jc w:val="both"/>
              <w:rPr>
                <w:rFonts w:ascii="IRMitra" w:eastAsia="Times New Roman" w:hAnsi="IRMitra" w:cs="IRMitra"/>
                <w:b/>
                <w:bCs/>
                <w:sz w:val="27"/>
                <w:szCs w:val="27"/>
                <w:rtl/>
              </w:rPr>
            </w:pPr>
            <w:r w:rsidRPr="00F52BC2">
              <w:rPr>
                <w:rFonts w:ascii="IRMitra" w:eastAsia="Times New Roman" w:hAnsi="IRMitra" w:cs="IRMitra" w:hint="cs"/>
                <w:b/>
                <w:bCs/>
                <w:sz w:val="27"/>
                <w:szCs w:val="27"/>
                <w:rtl/>
              </w:rPr>
              <w:t xml:space="preserve">منبع: </w:t>
            </w:r>
          </w:p>
        </w:tc>
        <w:tc>
          <w:tcPr>
            <w:tcW w:w="3710" w:type="pct"/>
            <w:gridSpan w:val="4"/>
            <w:vAlign w:val="center"/>
          </w:tcPr>
          <w:p w:rsidR="00F52BC2" w:rsidRPr="00F52BC2" w:rsidRDefault="00F52BC2" w:rsidP="00F52BC2">
            <w:pPr>
              <w:spacing w:before="60"/>
              <w:jc w:val="both"/>
              <w:rPr>
                <w:rFonts w:ascii="IRMitra" w:eastAsia="Times New Roman" w:hAnsi="IRMitra" w:cs="IRMitra"/>
                <w:color w:val="244061" w:themeColor="accent1" w:themeShade="80"/>
                <w:sz w:val="28"/>
                <w:szCs w:val="28"/>
                <w:lang w:bidi="fa-IR"/>
              </w:rPr>
            </w:pPr>
            <w:r w:rsidRPr="00F52BC2">
              <w:rPr>
                <w:rFonts w:ascii="IRMitra" w:eastAsia="Times New Roman" w:hAnsi="IRMitra" w:cs="IRMitra" w:hint="cs"/>
                <w:color w:val="244061" w:themeColor="accent1" w:themeShade="80"/>
                <w:sz w:val="28"/>
                <w:szCs w:val="28"/>
                <w:rtl/>
                <w:lang w:bidi="fa-IR"/>
              </w:rPr>
              <w:t xml:space="preserve">کتابخانه عقیده </w:t>
            </w:r>
            <w:r w:rsidRPr="00F52BC2">
              <w:rPr>
                <w:rFonts w:ascii="IRMitra" w:eastAsia="Times New Roman" w:hAnsi="IRMitra" w:cs="IRMitra"/>
                <w:color w:val="244061" w:themeColor="accent1" w:themeShade="80"/>
                <w:sz w:val="28"/>
                <w:szCs w:val="28"/>
                <w:lang w:bidi="fa-IR"/>
              </w:rPr>
              <w:t>www.aqeedeh.com</w:t>
            </w:r>
          </w:p>
        </w:tc>
      </w:tr>
      <w:tr w:rsidR="00F52BC2" w:rsidRPr="00F52BC2" w:rsidTr="0085596D">
        <w:trPr>
          <w:jc w:val="center"/>
        </w:trPr>
        <w:tc>
          <w:tcPr>
            <w:tcW w:w="3598" w:type="pct"/>
            <w:gridSpan w:val="4"/>
            <w:vAlign w:val="center"/>
          </w:tcPr>
          <w:p w:rsidR="00F52BC2" w:rsidRPr="00F52BC2" w:rsidRDefault="00F52BC2" w:rsidP="00F52BC2">
            <w:pPr>
              <w:jc w:val="center"/>
              <w:rPr>
                <w:rFonts w:eastAsia="Times New Roman" w:cs="IRNazanin"/>
                <w:b/>
                <w:bCs/>
                <w:color w:val="244061" w:themeColor="accent1" w:themeShade="80"/>
                <w:sz w:val="24"/>
                <w:szCs w:val="28"/>
                <w:rtl/>
              </w:rPr>
            </w:pPr>
            <w:r w:rsidRPr="00F52BC2">
              <w:rPr>
                <w:rFonts w:eastAsia="Times New Roman" w:cs="IRNazanin" w:hint="cs"/>
                <w:b/>
                <w:bCs/>
                <w:color w:val="244061" w:themeColor="accent1" w:themeShade="80"/>
                <w:szCs w:val="26"/>
                <w:rtl/>
              </w:rPr>
              <w:t>ای</w:t>
            </w:r>
            <w:r w:rsidRPr="00F52BC2">
              <w:rPr>
                <w:rFonts w:eastAsia="Times New Roman" w:cs="IRNazanin" w:hint="eastAsia"/>
                <w:b/>
                <w:bCs/>
                <w:color w:val="244061" w:themeColor="accent1" w:themeShade="80"/>
                <w:szCs w:val="26"/>
                <w:rtl/>
              </w:rPr>
              <w:t>ن</w:t>
            </w:r>
            <w:r w:rsidRPr="00F52BC2">
              <w:rPr>
                <w:rFonts w:eastAsia="Times New Roman" w:cs="IRNazanin"/>
                <w:b/>
                <w:bCs/>
                <w:color w:val="244061" w:themeColor="accent1" w:themeShade="80"/>
                <w:szCs w:val="26"/>
                <w:rtl/>
              </w:rPr>
              <w:t xml:space="preserve"> کتاب </w:t>
            </w:r>
            <w:r w:rsidRPr="00F52BC2">
              <w:rPr>
                <w:rFonts w:eastAsia="Times New Roman" w:cs="IRNazanin" w:hint="cs"/>
                <w:b/>
                <w:bCs/>
                <w:color w:val="244061" w:themeColor="accent1" w:themeShade="80"/>
                <w:szCs w:val="26"/>
                <w:rtl/>
              </w:rPr>
              <w:t xml:space="preserve">از سایت </w:t>
            </w:r>
            <w:r w:rsidRPr="00F52BC2">
              <w:rPr>
                <w:rFonts w:eastAsia="Times New Roman" w:cs="IRNazanin"/>
                <w:b/>
                <w:bCs/>
                <w:color w:val="244061" w:themeColor="accent1" w:themeShade="80"/>
                <w:szCs w:val="26"/>
                <w:rtl/>
              </w:rPr>
              <w:t>کتابخان</w:t>
            </w:r>
            <w:r w:rsidRPr="00F52BC2">
              <w:rPr>
                <w:rFonts w:eastAsia="Times New Roman" w:cs="IRNazanin" w:hint="cs"/>
                <w:b/>
                <w:bCs/>
                <w:color w:val="244061" w:themeColor="accent1" w:themeShade="80"/>
                <w:szCs w:val="26"/>
                <w:rtl/>
              </w:rPr>
              <w:t>ۀ</w:t>
            </w:r>
            <w:r w:rsidRPr="00F52BC2">
              <w:rPr>
                <w:rFonts w:eastAsia="Times New Roman" w:cs="IRNazanin"/>
                <w:b/>
                <w:bCs/>
                <w:color w:val="244061" w:themeColor="accent1" w:themeShade="80"/>
                <w:szCs w:val="26"/>
                <w:rtl/>
              </w:rPr>
              <w:t xml:space="preserve"> عق</w:t>
            </w:r>
            <w:r w:rsidRPr="00F52BC2">
              <w:rPr>
                <w:rFonts w:eastAsia="Times New Roman" w:cs="IRNazanin" w:hint="cs"/>
                <w:b/>
                <w:bCs/>
                <w:color w:val="244061" w:themeColor="accent1" w:themeShade="80"/>
                <w:szCs w:val="26"/>
                <w:rtl/>
              </w:rPr>
              <w:t>ی</w:t>
            </w:r>
            <w:r w:rsidRPr="00F52BC2">
              <w:rPr>
                <w:rFonts w:eastAsia="Times New Roman" w:cs="IRNazanin" w:hint="eastAsia"/>
                <w:b/>
                <w:bCs/>
                <w:color w:val="244061" w:themeColor="accent1" w:themeShade="80"/>
                <w:szCs w:val="26"/>
                <w:rtl/>
              </w:rPr>
              <w:t>ده</w:t>
            </w:r>
            <w:r w:rsidRPr="00F52BC2">
              <w:rPr>
                <w:rFonts w:eastAsia="Times New Roman" w:cs="IRNazanin"/>
                <w:b/>
                <w:bCs/>
                <w:color w:val="244061" w:themeColor="accent1" w:themeShade="80"/>
                <w:szCs w:val="26"/>
                <w:rtl/>
              </w:rPr>
              <w:t xml:space="preserve"> </w:t>
            </w:r>
            <w:r w:rsidRPr="00F52BC2">
              <w:rPr>
                <w:rFonts w:eastAsia="Times New Roman" w:cs="IRNazanin" w:hint="cs"/>
                <w:b/>
                <w:bCs/>
                <w:color w:val="244061" w:themeColor="accent1" w:themeShade="80"/>
                <w:szCs w:val="26"/>
                <w:rtl/>
              </w:rPr>
              <w:t xml:space="preserve">دانلود </w:t>
            </w:r>
            <w:r w:rsidRPr="00F52BC2">
              <w:rPr>
                <w:rFonts w:eastAsia="Times New Roman" w:cs="IRNazanin"/>
                <w:b/>
                <w:bCs/>
                <w:color w:val="244061" w:themeColor="accent1" w:themeShade="80"/>
                <w:szCs w:val="26"/>
                <w:rtl/>
              </w:rPr>
              <w:t>شده است.</w:t>
            </w:r>
          </w:p>
          <w:p w:rsidR="00F52BC2" w:rsidRPr="00F52BC2" w:rsidRDefault="00F52BC2" w:rsidP="00F52BC2">
            <w:pPr>
              <w:spacing w:before="60"/>
              <w:jc w:val="center"/>
              <w:rPr>
                <w:rFonts w:eastAsia="Times New Roman" w:cstheme="minorHAnsi"/>
                <w:b/>
                <w:bCs/>
                <w:sz w:val="27"/>
                <w:szCs w:val="27"/>
                <w:rtl/>
              </w:rPr>
            </w:pPr>
            <w:r w:rsidRPr="00F52BC2">
              <w:rPr>
                <w:rFonts w:eastAsia="Times New Roman" w:cstheme="minorHAnsi"/>
                <w:b/>
                <w:bCs/>
                <w:color w:val="244061" w:themeColor="accent1" w:themeShade="80"/>
                <w:sz w:val="24"/>
                <w:szCs w:val="24"/>
              </w:rPr>
              <w:t>www.aqeedeh.com</w:t>
            </w:r>
          </w:p>
        </w:tc>
        <w:tc>
          <w:tcPr>
            <w:tcW w:w="1402" w:type="pct"/>
          </w:tcPr>
          <w:p w:rsidR="00F52BC2" w:rsidRPr="00F52BC2" w:rsidRDefault="00F52BC2" w:rsidP="00F52BC2">
            <w:pPr>
              <w:spacing w:before="60"/>
              <w:rPr>
                <w:rFonts w:ascii="IRMitra" w:eastAsia="Times New Roman" w:hAnsi="IRMitra" w:cs="IRMitra"/>
                <w:color w:val="244061" w:themeColor="accent1" w:themeShade="80"/>
                <w:sz w:val="30"/>
                <w:szCs w:val="30"/>
                <w:rtl/>
              </w:rPr>
            </w:pPr>
            <w:r w:rsidRPr="00F52BC2">
              <w:rPr>
                <w:rFonts w:ascii="IRMitra" w:eastAsia="Times New Roman" w:hAnsi="IRMitra" w:cs="IRMitra" w:hint="cs"/>
                <w:noProof/>
                <w:color w:val="244061" w:themeColor="accent1" w:themeShade="80"/>
                <w:sz w:val="30"/>
                <w:szCs w:val="30"/>
                <w:rtl/>
              </w:rPr>
              <w:drawing>
                <wp:inline distT="0" distB="0" distL="0" distR="0" wp14:anchorId="3C673B2E" wp14:editId="5F561D10">
                  <wp:extent cx="831850" cy="831850"/>
                  <wp:effectExtent l="0" t="0" r="6350" b="635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F52BC2" w:rsidRPr="00F52BC2" w:rsidTr="0085596D">
        <w:trPr>
          <w:jc w:val="center"/>
        </w:trPr>
        <w:tc>
          <w:tcPr>
            <w:tcW w:w="1290" w:type="pct"/>
            <w:vAlign w:val="center"/>
          </w:tcPr>
          <w:p w:rsidR="00F52BC2" w:rsidRPr="00F52BC2" w:rsidRDefault="00F52BC2" w:rsidP="00F52BC2">
            <w:pPr>
              <w:spacing w:before="60"/>
              <w:rPr>
                <w:rFonts w:ascii="IRMitra" w:eastAsia="Times New Roman" w:hAnsi="IRMitra" w:cs="IRMitra"/>
                <w:b/>
                <w:bCs/>
                <w:sz w:val="27"/>
                <w:szCs w:val="27"/>
                <w:rtl/>
              </w:rPr>
            </w:pPr>
            <w:r w:rsidRPr="00F52BC2">
              <w:rPr>
                <w:rFonts w:ascii="IRNazanin" w:eastAsia="Times New Roman" w:hAnsi="IRNazanin" w:cs="IRNazanin"/>
                <w:b/>
                <w:bCs/>
                <w:sz w:val="28"/>
                <w:szCs w:val="28"/>
                <w:rtl/>
              </w:rPr>
              <w:t>ایمیل:</w:t>
            </w:r>
          </w:p>
        </w:tc>
        <w:tc>
          <w:tcPr>
            <w:tcW w:w="3710" w:type="pct"/>
            <w:gridSpan w:val="4"/>
            <w:vAlign w:val="center"/>
          </w:tcPr>
          <w:p w:rsidR="00F52BC2" w:rsidRPr="00F52BC2" w:rsidRDefault="00F52BC2" w:rsidP="00F52BC2">
            <w:pPr>
              <w:spacing w:before="60"/>
              <w:jc w:val="right"/>
              <w:rPr>
                <w:rFonts w:ascii="IRMitra" w:eastAsia="Times New Roman" w:hAnsi="IRMitra" w:cs="IRMitra"/>
                <w:color w:val="244061" w:themeColor="accent1" w:themeShade="80"/>
                <w:sz w:val="30"/>
                <w:szCs w:val="30"/>
                <w:rtl/>
              </w:rPr>
            </w:pPr>
            <w:r w:rsidRPr="00F52BC2">
              <w:rPr>
                <w:rFonts w:asciiTheme="majorBidi" w:eastAsia="Times New Roman" w:hAnsiTheme="majorBidi" w:cstheme="majorBidi"/>
                <w:b/>
                <w:bCs/>
                <w:sz w:val="24"/>
                <w:szCs w:val="24"/>
              </w:rPr>
              <w:t>book@aqeedeh.com</w:t>
            </w:r>
          </w:p>
        </w:tc>
      </w:tr>
      <w:tr w:rsidR="00F52BC2" w:rsidRPr="00F52BC2" w:rsidTr="0085596D">
        <w:trPr>
          <w:jc w:val="center"/>
        </w:trPr>
        <w:tc>
          <w:tcPr>
            <w:tcW w:w="5000" w:type="pct"/>
            <w:gridSpan w:val="5"/>
            <w:vAlign w:val="bottom"/>
          </w:tcPr>
          <w:p w:rsidR="00F52BC2" w:rsidRPr="00F52BC2" w:rsidRDefault="00F52BC2" w:rsidP="00F52BC2">
            <w:pPr>
              <w:spacing w:before="360"/>
              <w:jc w:val="center"/>
              <w:rPr>
                <w:rFonts w:ascii="IRMitra" w:eastAsia="Times New Roman" w:hAnsi="IRMitra" w:cs="IRMitra"/>
                <w:color w:val="244061" w:themeColor="accent1" w:themeShade="80"/>
                <w:sz w:val="30"/>
                <w:szCs w:val="30"/>
                <w:rtl/>
              </w:rPr>
            </w:pPr>
            <w:r w:rsidRPr="00F52BC2">
              <w:rPr>
                <w:rFonts w:ascii="Times New Roman Bold" w:eastAsia="Times New Roman" w:hAnsi="Times New Roman Bold" w:cs="IRNazanin"/>
                <w:b/>
                <w:bCs/>
                <w:sz w:val="24"/>
                <w:szCs w:val="26"/>
                <w:rtl/>
              </w:rPr>
              <w:t>سا</w:t>
            </w:r>
            <w:r w:rsidRPr="00F52BC2">
              <w:rPr>
                <w:rFonts w:ascii="Times New Roman Bold" w:eastAsia="Times New Roman" w:hAnsi="Times New Roman Bold" w:cs="IRNazanin" w:hint="cs"/>
                <w:b/>
                <w:bCs/>
                <w:sz w:val="24"/>
                <w:szCs w:val="26"/>
                <w:rtl/>
              </w:rPr>
              <w:t>ی</w:t>
            </w:r>
            <w:r w:rsidRPr="00F52BC2">
              <w:rPr>
                <w:rFonts w:ascii="Times New Roman Bold" w:eastAsia="Times New Roman" w:hAnsi="Times New Roman Bold" w:cs="IRNazanin" w:hint="eastAsia"/>
                <w:b/>
                <w:bCs/>
                <w:sz w:val="24"/>
                <w:szCs w:val="26"/>
                <w:rtl/>
              </w:rPr>
              <w:t>ت‌ها</w:t>
            </w:r>
            <w:r w:rsidRPr="00F52BC2">
              <w:rPr>
                <w:rFonts w:ascii="Times New Roman Bold" w:eastAsia="Times New Roman" w:hAnsi="Times New Roman Bold" w:cs="IRNazanin" w:hint="cs"/>
                <w:b/>
                <w:bCs/>
                <w:sz w:val="24"/>
                <w:szCs w:val="26"/>
                <w:rtl/>
              </w:rPr>
              <w:t>ی</w:t>
            </w:r>
            <w:r w:rsidRPr="00F52BC2">
              <w:rPr>
                <w:rFonts w:ascii="Times New Roman Bold" w:eastAsia="Times New Roman" w:hAnsi="Times New Roman Bold" w:cs="IRNazanin"/>
                <w:b/>
                <w:bCs/>
                <w:sz w:val="24"/>
                <w:szCs w:val="26"/>
                <w:rtl/>
              </w:rPr>
              <w:t xml:space="preserve"> مجموع</w:t>
            </w:r>
            <w:r w:rsidRPr="00F52BC2">
              <w:rPr>
                <w:rFonts w:ascii="Times New Roman Bold" w:eastAsia="Times New Roman" w:hAnsi="Times New Roman Bold" w:cs="IRNazanin" w:hint="cs"/>
                <w:b/>
                <w:bCs/>
                <w:sz w:val="24"/>
                <w:szCs w:val="26"/>
                <w:rtl/>
              </w:rPr>
              <w:t>ۀ</w:t>
            </w:r>
            <w:r w:rsidRPr="00F52BC2">
              <w:rPr>
                <w:rFonts w:ascii="Times New Roman Bold" w:eastAsia="Times New Roman" w:hAnsi="Times New Roman Bold" w:cs="IRNazanin"/>
                <w:b/>
                <w:bCs/>
                <w:sz w:val="24"/>
                <w:szCs w:val="26"/>
                <w:rtl/>
              </w:rPr>
              <w:t xml:space="preserve"> موحد</w:t>
            </w:r>
            <w:r w:rsidRPr="00F52BC2">
              <w:rPr>
                <w:rFonts w:ascii="Times New Roman Bold" w:eastAsia="Times New Roman" w:hAnsi="Times New Roman Bold" w:cs="IRNazanin" w:hint="cs"/>
                <w:b/>
                <w:bCs/>
                <w:sz w:val="24"/>
                <w:szCs w:val="26"/>
                <w:rtl/>
              </w:rPr>
              <w:t>ی</w:t>
            </w:r>
            <w:r w:rsidRPr="00F52BC2">
              <w:rPr>
                <w:rFonts w:ascii="Times New Roman Bold" w:eastAsia="Times New Roman" w:hAnsi="Times New Roman Bold" w:cs="IRNazanin" w:hint="eastAsia"/>
                <w:b/>
                <w:bCs/>
                <w:sz w:val="24"/>
                <w:szCs w:val="26"/>
                <w:rtl/>
              </w:rPr>
              <w:t>ن</w:t>
            </w:r>
          </w:p>
        </w:tc>
      </w:tr>
      <w:tr w:rsidR="00F52BC2" w:rsidRPr="00F52BC2" w:rsidTr="0085596D">
        <w:trPr>
          <w:jc w:val="center"/>
        </w:trPr>
        <w:tc>
          <w:tcPr>
            <w:tcW w:w="2295" w:type="pct"/>
            <w:gridSpan w:val="2"/>
            <w:shd w:val="clear" w:color="auto" w:fill="auto"/>
          </w:tcPr>
          <w:p w:rsidR="00F52BC2" w:rsidRPr="00F52BC2" w:rsidRDefault="00F52BC2" w:rsidP="00F52BC2">
            <w:pPr>
              <w:widowControl w:val="0"/>
              <w:tabs>
                <w:tab w:val="right" w:leader="dot" w:pos="5138"/>
              </w:tabs>
              <w:bidi w:val="0"/>
              <w:spacing w:before="60"/>
              <w:rPr>
                <w:rFonts w:ascii="Literata" w:eastAsia="Times New Roman" w:hAnsi="Literata" w:cstheme="minorBidi"/>
              </w:rPr>
            </w:pPr>
            <w:r w:rsidRPr="00F52BC2">
              <w:rPr>
                <w:rFonts w:ascii="Literata" w:eastAsia="Times New Roman" w:hAnsi="Literata" w:cstheme="minorBidi"/>
              </w:rPr>
              <w:t>www.mowahedin.com</w:t>
            </w:r>
          </w:p>
          <w:p w:rsidR="00F52BC2" w:rsidRPr="00F52BC2" w:rsidRDefault="00F52BC2" w:rsidP="00F52BC2">
            <w:pPr>
              <w:widowControl w:val="0"/>
              <w:tabs>
                <w:tab w:val="right" w:leader="dot" w:pos="5138"/>
              </w:tabs>
              <w:bidi w:val="0"/>
              <w:spacing w:before="60"/>
              <w:rPr>
                <w:rFonts w:ascii="Literata" w:eastAsia="Times New Roman" w:hAnsi="Literata" w:cstheme="minorBidi"/>
              </w:rPr>
            </w:pPr>
            <w:r w:rsidRPr="00F52BC2">
              <w:rPr>
                <w:rFonts w:ascii="Literata" w:eastAsia="Times New Roman" w:hAnsi="Literata" w:cstheme="minorBidi"/>
              </w:rPr>
              <w:t>www.videofarsi.com</w:t>
            </w:r>
          </w:p>
          <w:p w:rsidR="00F52BC2" w:rsidRPr="00F52BC2" w:rsidRDefault="00F52BC2" w:rsidP="00F52BC2">
            <w:pPr>
              <w:bidi w:val="0"/>
              <w:spacing w:before="60"/>
              <w:rPr>
                <w:rFonts w:ascii="Literata" w:eastAsia="Times New Roman" w:hAnsi="Literata" w:cstheme="minorBidi"/>
              </w:rPr>
            </w:pPr>
            <w:r w:rsidRPr="00F52BC2">
              <w:rPr>
                <w:rFonts w:ascii="Literata" w:eastAsia="Times New Roman" w:hAnsi="Literata" w:cstheme="minorBidi"/>
              </w:rPr>
              <w:t>www.zekr.tv</w:t>
            </w:r>
          </w:p>
          <w:p w:rsidR="00F52BC2" w:rsidRPr="00F52BC2" w:rsidRDefault="00F52BC2" w:rsidP="00F52BC2">
            <w:pPr>
              <w:bidi w:val="0"/>
              <w:spacing w:before="60"/>
              <w:rPr>
                <w:rFonts w:ascii="IRMitra" w:eastAsia="Times New Roman" w:hAnsi="IRMitra" w:cs="IRMitra"/>
                <w:b/>
                <w:bCs/>
                <w:rtl/>
              </w:rPr>
            </w:pPr>
            <w:r w:rsidRPr="00F52BC2">
              <w:rPr>
                <w:rFonts w:ascii="Literata" w:eastAsia="Times New Roman" w:hAnsi="Literata" w:cstheme="minorBidi"/>
              </w:rPr>
              <w:t>www.mowahed.com</w:t>
            </w:r>
          </w:p>
        </w:tc>
        <w:tc>
          <w:tcPr>
            <w:tcW w:w="360" w:type="pct"/>
          </w:tcPr>
          <w:p w:rsidR="00F52BC2" w:rsidRPr="00F52BC2" w:rsidRDefault="00F52BC2" w:rsidP="00F52BC2">
            <w:pPr>
              <w:bidi w:val="0"/>
              <w:spacing w:before="60"/>
              <w:rPr>
                <w:rFonts w:ascii="IRMitra" w:eastAsia="Times New Roman" w:hAnsi="IRMitra" w:cs="IRMitra"/>
                <w:rtl/>
              </w:rPr>
            </w:pPr>
          </w:p>
        </w:tc>
        <w:tc>
          <w:tcPr>
            <w:tcW w:w="2345" w:type="pct"/>
            <w:gridSpan w:val="2"/>
          </w:tcPr>
          <w:p w:rsidR="00F52BC2" w:rsidRPr="00F52BC2" w:rsidRDefault="00F52BC2" w:rsidP="00F52BC2">
            <w:pPr>
              <w:widowControl w:val="0"/>
              <w:tabs>
                <w:tab w:val="right" w:leader="dot" w:pos="5138"/>
              </w:tabs>
              <w:bidi w:val="0"/>
              <w:spacing w:before="60"/>
              <w:rPr>
                <w:rFonts w:ascii="Literata" w:eastAsia="Times New Roman" w:hAnsi="Literata" w:cstheme="minorBidi"/>
              </w:rPr>
            </w:pPr>
            <w:r w:rsidRPr="00F52BC2">
              <w:rPr>
                <w:rFonts w:ascii="Literata" w:eastAsia="Times New Roman" w:hAnsi="Literata" w:cstheme="minorBidi"/>
              </w:rPr>
              <w:t>www.aqeedeh.com</w:t>
            </w:r>
          </w:p>
          <w:p w:rsidR="00F52BC2" w:rsidRPr="00F52BC2" w:rsidRDefault="00F52BC2" w:rsidP="00F52BC2">
            <w:pPr>
              <w:widowControl w:val="0"/>
              <w:tabs>
                <w:tab w:val="right" w:leader="dot" w:pos="5138"/>
              </w:tabs>
              <w:bidi w:val="0"/>
              <w:spacing w:before="60"/>
              <w:rPr>
                <w:rFonts w:ascii="Literata" w:eastAsia="Times New Roman" w:hAnsi="Literata" w:cstheme="minorBidi"/>
              </w:rPr>
            </w:pPr>
            <w:r w:rsidRPr="00F52BC2">
              <w:rPr>
                <w:rFonts w:ascii="Literata" w:eastAsia="Times New Roman" w:hAnsi="Literata" w:cstheme="minorBidi"/>
              </w:rPr>
              <w:t>www.islamtxt.com</w:t>
            </w:r>
          </w:p>
          <w:p w:rsidR="00F52BC2" w:rsidRPr="00F52BC2" w:rsidRDefault="00AC53DA" w:rsidP="00F52BC2">
            <w:pPr>
              <w:widowControl w:val="0"/>
              <w:tabs>
                <w:tab w:val="right" w:leader="dot" w:pos="5138"/>
              </w:tabs>
              <w:bidi w:val="0"/>
              <w:spacing w:before="60"/>
              <w:rPr>
                <w:rFonts w:ascii="Literata" w:eastAsia="Times New Roman" w:hAnsi="Literata" w:cstheme="minorBidi"/>
              </w:rPr>
            </w:pPr>
            <w:hyperlink r:id="rId12" w:history="1">
              <w:r w:rsidR="00F52BC2" w:rsidRPr="00F52BC2">
                <w:rPr>
                  <w:rFonts w:ascii="Literata" w:eastAsia="Times New Roman" w:hAnsi="Literata" w:cstheme="minorBidi"/>
                </w:rPr>
                <w:t>www.shabnam.cc</w:t>
              </w:r>
            </w:hyperlink>
          </w:p>
          <w:p w:rsidR="00F52BC2" w:rsidRPr="00F52BC2" w:rsidRDefault="00F52BC2" w:rsidP="00F52BC2">
            <w:pPr>
              <w:bidi w:val="0"/>
              <w:spacing w:before="60"/>
              <w:rPr>
                <w:rFonts w:ascii="IRMitra" w:eastAsia="Times New Roman" w:hAnsi="IRMitra" w:cs="IRMitra"/>
                <w:rtl/>
              </w:rPr>
            </w:pPr>
            <w:r w:rsidRPr="00F52BC2">
              <w:rPr>
                <w:rFonts w:ascii="Literata" w:eastAsia="Times New Roman" w:hAnsi="Literata" w:cstheme="minorBidi"/>
              </w:rPr>
              <w:t>www.sadaislam.com</w:t>
            </w:r>
          </w:p>
        </w:tc>
      </w:tr>
      <w:tr w:rsidR="00F52BC2" w:rsidRPr="00F52BC2" w:rsidTr="0085596D">
        <w:trPr>
          <w:jc w:val="center"/>
        </w:trPr>
        <w:tc>
          <w:tcPr>
            <w:tcW w:w="5000" w:type="pct"/>
            <w:gridSpan w:val="5"/>
          </w:tcPr>
          <w:p w:rsidR="00F52BC2" w:rsidRPr="00F52BC2" w:rsidRDefault="00F52BC2" w:rsidP="00F52BC2">
            <w:pPr>
              <w:spacing w:before="60"/>
              <w:jc w:val="center"/>
              <w:rPr>
                <w:rFonts w:ascii="IRMitra" w:eastAsia="Times New Roman" w:hAnsi="IRMitra" w:cs="IRMitra"/>
                <w:color w:val="244061" w:themeColor="accent1" w:themeShade="80"/>
                <w:sz w:val="30"/>
                <w:szCs w:val="30"/>
                <w:rtl/>
              </w:rPr>
            </w:pPr>
            <w:r w:rsidRPr="00F52BC2">
              <w:rPr>
                <w:rFonts w:ascii="IRMitra" w:eastAsia="Times New Roman" w:hAnsi="IRMitra" w:cs="IRMitra" w:hint="cs"/>
                <w:noProof/>
                <w:color w:val="244061" w:themeColor="accent1" w:themeShade="80"/>
                <w:sz w:val="30"/>
                <w:szCs w:val="30"/>
                <w:rtl/>
              </w:rPr>
              <w:drawing>
                <wp:inline distT="0" distB="0" distL="0" distR="0" wp14:anchorId="05A5E85A" wp14:editId="48CF69A2">
                  <wp:extent cx="1149350" cy="598294"/>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F52BC2" w:rsidRPr="00F52BC2" w:rsidTr="0085596D">
        <w:trPr>
          <w:jc w:val="center"/>
        </w:trPr>
        <w:tc>
          <w:tcPr>
            <w:tcW w:w="5000" w:type="pct"/>
            <w:gridSpan w:val="5"/>
            <w:vAlign w:val="center"/>
          </w:tcPr>
          <w:p w:rsidR="00F52BC2" w:rsidRPr="00F52BC2" w:rsidRDefault="00F52BC2" w:rsidP="00F52BC2">
            <w:pPr>
              <w:spacing w:before="60"/>
              <w:jc w:val="center"/>
              <w:rPr>
                <w:rFonts w:ascii="IRMitra" w:eastAsia="Times New Roman" w:hAnsi="IRMitra" w:cs="IRMitra"/>
                <w:noProof/>
                <w:color w:val="244061" w:themeColor="accent1" w:themeShade="80"/>
                <w:sz w:val="30"/>
                <w:szCs w:val="30"/>
                <w:rtl/>
              </w:rPr>
            </w:pPr>
            <w:r w:rsidRPr="00F52BC2">
              <w:rPr>
                <w:rFonts w:ascii="IRMitra" w:eastAsia="Times New Roman" w:hAnsi="IRMitra" w:cs="IRMitra"/>
                <w:noProof/>
                <w:color w:val="244061" w:themeColor="accent1" w:themeShade="80"/>
                <w:sz w:val="28"/>
                <w:szCs w:val="28"/>
              </w:rPr>
              <w:t>contact@mowahedin.com</w:t>
            </w:r>
          </w:p>
        </w:tc>
      </w:tr>
    </w:tbl>
    <w:p w:rsidR="003D7765" w:rsidRPr="00AB3781" w:rsidRDefault="003D7765" w:rsidP="00846725">
      <w:pPr>
        <w:pStyle w:val="StyleComplexBLotus12ptJustifiedFirstline05cm"/>
        <w:spacing w:line="240" w:lineRule="auto"/>
        <w:ind w:firstLine="0"/>
        <w:jc w:val="lowKashida"/>
        <w:rPr>
          <w:rFonts w:cs="B Lotus"/>
          <w:sz w:val="22"/>
          <w:szCs w:val="28"/>
          <w:rtl/>
          <w:lang w:bidi="fa-IR"/>
        </w:rPr>
      </w:pPr>
    </w:p>
    <w:p w:rsidR="00846725" w:rsidRPr="00AB3781" w:rsidRDefault="00846725" w:rsidP="009A376A">
      <w:pPr>
        <w:pStyle w:val="StyleComplexBLotus12ptJustifiedFirstline05cm"/>
        <w:spacing w:line="240" w:lineRule="auto"/>
        <w:ind w:firstLine="0"/>
        <w:jc w:val="center"/>
        <w:rPr>
          <w:rFonts w:cs="B Lotus"/>
          <w:b/>
          <w:bCs/>
          <w:szCs w:val="30"/>
          <w:rtl/>
          <w:lang w:bidi="fa-IR"/>
        </w:rPr>
      </w:pPr>
    </w:p>
    <w:p w:rsidR="00846725" w:rsidRPr="00AB3781" w:rsidRDefault="00846725" w:rsidP="009A376A">
      <w:pPr>
        <w:pStyle w:val="StyleComplexBLotus12ptJustifiedFirstline05cm"/>
        <w:spacing w:line="240" w:lineRule="auto"/>
        <w:ind w:firstLine="0"/>
        <w:jc w:val="center"/>
        <w:rPr>
          <w:rFonts w:cs="B Lotus"/>
          <w:b/>
          <w:bCs/>
          <w:szCs w:val="30"/>
          <w:rtl/>
          <w:lang w:bidi="fa-IR"/>
        </w:rPr>
      </w:pPr>
    </w:p>
    <w:p w:rsidR="00846725" w:rsidRPr="00AB3781" w:rsidRDefault="00846725" w:rsidP="009A376A">
      <w:pPr>
        <w:pStyle w:val="StyleComplexBLotus12ptJustifiedFirstline05cm"/>
        <w:spacing w:line="240" w:lineRule="auto"/>
        <w:ind w:firstLine="0"/>
        <w:jc w:val="center"/>
        <w:rPr>
          <w:rFonts w:cs="B Lotus"/>
          <w:b/>
          <w:bCs/>
          <w:szCs w:val="30"/>
          <w:rtl/>
          <w:lang w:bidi="fa-IR"/>
        </w:rPr>
      </w:pPr>
    </w:p>
    <w:p w:rsidR="00CE6426" w:rsidRPr="00F52BC2" w:rsidRDefault="00CE6426" w:rsidP="009A376A">
      <w:pPr>
        <w:pStyle w:val="StyleComplexBLotus12ptJustifiedFirstline05cm"/>
        <w:spacing w:line="240" w:lineRule="auto"/>
        <w:ind w:firstLine="0"/>
        <w:jc w:val="center"/>
        <w:rPr>
          <w:rFonts w:cs="B Lotus"/>
          <w:b/>
          <w:bCs/>
          <w:sz w:val="2"/>
          <w:szCs w:val="2"/>
          <w:rtl/>
          <w:lang w:bidi="fa-IR"/>
        </w:rPr>
      </w:pPr>
    </w:p>
    <w:p w:rsidR="00CE6426" w:rsidRPr="00AB3781" w:rsidRDefault="00CE6426" w:rsidP="009A376A">
      <w:pPr>
        <w:pStyle w:val="StyleComplexBLotus12ptJustifiedFirstline05cm"/>
        <w:spacing w:line="240" w:lineRule="auto"/>
        <w:ind w:firstLine="0"/>
        <w:jc w:val="center"/>
        <w:rPr>
          <w:rFonts w:cs="B Lotus"/>
          <w:b/>
          <w:bCs/>
          <w:szCs w:val="30"/>
          <w:rtl/>
          <w:lang w:bidi="fa-IR"/>
        </w:rPr>
        <w:sectPr w:rsidR="00CE6426" w:rsidRPr="00AB3781" w:rsidSect="00BF13EB">
          <w:footnotePr>
            <w:numRestart w:val="eachPage"/>
          </w:footnotePr>
          <w:pgSz w:w="9356" w:h="13608" w:code="9"/>
          <w:pgMar w:top="737" w:right="851" w:bottom="1021" w:left="851" w:header="454" w:footer="0" w:gutter="0"/>
          <w:cols w:space="720"/>
          <w:titlePg/>
          <w:bidi/>
          <w:rtlGutter/>
        </w:sectPr>
      </w:pPr>
    </w:p>
    <w:p w:rsidR="00CE6426" w:rsidRPr="00AB3781" w:rsidRDefault="001F0C80" w:rsidP="00CE6426">
      <w:pPr>
        <w:jc w:val="center"/>
        <w:rPr>
          <w:rFonts w:ascii="IranNastaliq" w:hAnsi="IranNastaliq" w:cs="IranNastaliq"/>
          <w:sz w:val="22"/>
          <w:szCs w:val="22"/>
          <w:rtl/>
          <w:lang w:bidi="fa-IR"/>
        </w:rPr>
      </w:pPr>
      <w:r w:rsidRPr="00AB3781">
        <w:rPr>
          <w:rFonts w:ascii="IranNastaliq" w:hAnsi="IranNastaliq" w:cs="IranNastaliq"/>
          <w:sz w:val="30"/>
          <w:szCs w:val="30"/>
          <w:rtl/>
        </w:rPr>
        <w:lastRenderedPageBreak/>
        <w:t>بسم الله الرحمن الرحیم</w:t>
      </w:r>
    </w:p>
    <w:p w:rsidR="00F43CFF" w:rsidRPr="00165E43" w:rsidRDefault="00CE6426" w:rsidP="00F43CFF">
      <w:pPr>
        <w:pStyle w:val="StyleComplexBLotus12ptJustifiedFirstline05cm"/>
        <w:spacing w:before="240" w:after="240" w:line="240" w:lineRule="auto"/>
        <w:ind w:firstLine="0"/>
        <w:jc w:val="center"/>
        <w:rPr>
          <w:rFonts w:ascii="IRYakout" w:hAnsi="IRYakout" w:cs="IRYakout"/>
          <w:b/>
          <w:bCs/>
          <w:sz w:val="32"/>
          <w:szCs w:val="32"/>
          <w:rtl/>
        </w:rPr>
      </w:pPr>
      <w:r w:rsidRPr="00165E43">
        <w:rPr>
          <w:rFonts w:ascii="IRYakout" w:hAnsi="IRYakout" w:cs="IRYakout"/>
          <w:b/>
          <w:bCs/>
          <w:sz w:val="32"/>
          <w:szCs w:val="32"/>
          <w:rtl/>
        </w:rPr>
        <w:t>فهرست مطالب</w:t>
      </w:r>
    </w:p>
    <w:p w:rsidR="00F43CFF" w:rsidRPr="001659A9" w:rsidRDefault="00F43CFF">
      <w:pPr>
        <w:pStyle w:val="TOC2"/>
        <w:tabs>
          <w:tab w:val="right" w:leader="dot" w:pos="7644"/>
        </w:tabs>
        <w:rPr>
          <w:rFonts w:ascii="Calibri" w:eastAsia="Times New Roman" w:hAnsi="Calibri" w:cs="Arial"/>
          <w:bCs w:val="0"/>
          <w:noProof/>
          <w:sz w:val="22"/>
          <w:szCs w:val="22"/>
          <w:rtl/>
        </w:rPr>
      </w:pPr>
      <w:r>
        <w:rPr>
          <w:lang w:bidi="fa-IR"/>
        </w:rPr>
        <w:fldChar w:fldCharType="begin"/>
      </w:r>
      <w:r>
        <w:rPr>
          <w:lang w:bidi="fa-IR"/>
        </w:rPr>
        <w:instrText xml:space="preserve"> TOC \h \z \u \t "3</w:instrText>
      </w:r>
      <w:r>
        <w:rPr>
          <w:rtl/>
          <w:lang w:bidi="fa-IR"/>
        </w:rPr>
        <w:instrText>تیتر اول,2,2فصل,1,4تیتر دوم,3</w:instrText>
      </w:r>
      <w:r>
        <w:rPr>
          <w:lang w:bidi="fa-IR"/>
        </w:rPr>
        <w:instrText xml:space="preserve">" </w:instrText>
      </w:r>
      <w:r>
        <w:rPr>
          <w:lang w:bidi="fa-IR"/>
        </w:rPr>
        <w:fldChar w:fldCharType="separate"/>
      </w:r>
      <w:hyperlink w:anchor="_Toc414445418" w:history="1">
        <w:r w:rsidRPr="00C53E3E">
          <w:rPr>
            <w:rStyle w:val="Hyperlink"/>
            <w:rFonts w:hint="eastAsia"/>
            <w:noProof/>
            <w:rtl/>
            <w:lang w:bidi="fa-IR"/>
          </w:rPr>
          <w:t>مقدمه</w:t>
        </w:r>
        <w:r w:rsidRPr="00C53E3E">
          <w:rPr>
            <w:rStyle w:val="Hyperlink"/>
            <w:rFonts w:hint="eastAsia"/>
            <w:noProof/>
            <w:lang w:bidi="fa-IR"/>
          </w:rPr>
          <w:t>‌</w:t>
        </w:r>
        <w:r w:rsidRPr="00C53E3E">
          <w:rPr>
            <w:rStyle w:val="Hyperlink"/>
            <w:rFonts w:hint="cs"/>
            <w:noProof/>
            <w:rtl/>
            <w:lang w:bidi="fa-IR"/>
          </w:rPr>
          <w:t>ی</w:t>
        </w:r>
        <w:r w:rsidRPr="00C53E3E">
          <w:rPr>
            <w:rStyle w:val="Hyperlink"/>
            <w:noProof/>
            <w:rtl/>
            <w:lang w:bidi="fa-IR"/>
          </w:rPr>
          <w:t xml:space="preserve"> </w:t>
        </w:r>
        <w:r w:rsidRPr="00C53E3E">
          <w:rPr>
            <w:rStyle w:val="Hyperlink"/>
            <w:rFonts w:hint="eastAsia"/>
            <w:noProof/>
            <w:rtl/>
            <w:lang w:bidi="fa-IR"/>
          </w:rPr>
          <w:t>چاپ</w:t>
        </w:r>
        <w:r w:rsidRPr="00C53E3E">
          <w:rPr>
            <w:rStyle w:val="Hyperlink"/>
            <w:noProof/>
            <w:rtl/>
            <w:lang w:bidi="fa-IR"/>
          </w:rPr>
          <w:t xml:space="preserve"> </w:t>
        </w:r>
        <w:r w:rsidRPr="00C53E3E">
          <w:rPr>
            <w:rStyle w:val="Hyperlink"/>
            <w:rFonts w:hint="eastAsia"/>
            <w:noProof/>
            <w:rtl/>
            <w:lang w:bidi="fa-IR"/>
          </w:rPr>
          <w:t>هفتم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414445418 </w:instrText>
        </w:r>
        <w:r>
          <w:rPr>
            <w:noProof/>
            <w:webHidden/>
          </w:rPr>
          <w:instrText>\h</w:instrText>
        </w:r>
        <w:r>
          <w:rPr>
            <w:noProof/>
            <w:webHidden/>
            <w:rtl/>
          </w:rPr>
          <w:instrText xml:space="preserve"> </w:instrText>
        </w:r>
        <w:r>
          <w:rPr>
            <w:noProof/>
            <w:webHidden/>
            <w:rtl/>
          </w:rPr>
        </w:r>
        <w:r>
          <w:rPr>
            <w:noProof/>
            <w:webHidden/>
            <w:rtl/>
          </w:rPr>
          <w:fldChar w:fldCharType="separate"/>
        </w:r>
        <w:r w:rsidR="00310409">
          <w:rPr>
            <w:noProof/>
            <w:webHidden/>
            <w:rtl/>
          </w:rPr>
          <w:t>7</w:t>
        </w:r>
        <w:r>
          <w:rPr>
            <w:noProof/>
            <w:webHidden/>
            <w:rtl/>
          </w:rPr>
          <w:fldChar w:fldCharType="end"/>
        </w:r>
      </w:hyperlink>
    </w:p>
    <w:p w:rsidR="00F43CFF" w:rsidRPr="001659A9" w:rsidRDefault="00AC53DA">
      <w:pPr>
        <w:pStyle w:val="TOC2"/>
        <w:tabs>
          <w:tab w:val="right" w:leader="dot" w:pos="7644"/>
        </w:tabs>
        <w:rPr>
          <w:rFonts w:ascii="Calibri" w:eastAsia="Times New Roman" w:hAnsi="Calibri" w:cs="Arial"/>
          <w:bCs w:val="0"/>
          <w:noProof/>
          <w:sz w:val="22"/>
          <w:szCs w:val="22"/>
          <w:rtl/>
        </w:rPr>
      </w:pPr>
      <w:hyperlink w:anchor="_Toc414445419" w:history="1">
        <w:r w:rsidR="00F43CFF" w:rsidRPr="00C53E3E">
          <w:rPr>
            <w:rStyle w:val="Hyperlink"/>
            <w:rFonts w:hint="eastAsia"/>
            <w:noProof/>
            <w:rtl/>
            <w:lang w:bidi="fa-IR"/>
          </w:rPr>
          <w:t>مقدمه</w:t>
        </w:r>
        <w:r w:rsidR="00F43CFF" w:rsidRPr="00C53E3E">
          <w:rPr>
            <w:rStyle w:val="Hyperlink"/>
            <w:rFonts w:hint="eastAsia"/>
            <w:noProof/>
            <w:lang w:bidi="fa-IR"/>
          </w:rPr>
          <w:t>‌</w:t>
        </w:r>
        <w:r w:rsidR="00F43CFF" w:rsidRPr="00C53E3E">
          <w:rPr>
            <w:rStyle w:val="Hyperlink"/>
            <w:rFonts w:hint="cs"/>
            <w:noProof/>
            <w:rtl/>
            <w:lang w:bidi="fa-IR"/>
          </w:rPr>
          <w:t>ی</w:t>
        </w:r>
        <w:r w:rsidR="00F43CFF" w:rsidRPr="00C53E3E">
          <w:rPr>
            <w:rStyle w:val="Hyperlink"/>
            <w:noProof/>
            <w:rtl/>
            <w:lang w:bidi="fa-IR"/>
          </w:rPr>
          <w:t xml:space="preserve"> </w:t>
        </w:r>
        <w:r w:rsidR="00F43CFF" w:rsidRPr="00C53E3E">
          <w:rPr>
            <w:rStyle w:val="Hyperlink"/>
            <w:rFonts w:hint="eastAsia"/>
            <w:noProof/>
            <w:rtl/>
            <w:lang w:bidi="fa-IR"/>
          </w:rPr>
          <w:t>چاپ</w:t>
        </w:r>
        <w:r w:rsidR="00F43CFF" w:rsidRPr="00C53E3E">
          <w:rPr>
            <w:rStyle w:val="Hyperlink"/>
            <w:noProof/>
            <w:rtl/>
            <w:lang w:bidi="fa-IR"/>
          </w:rPr>
          <w:t xml:space="preserve"> </w:t>
        </w:r>
        <w:r w:rsidR="00F43CFF" w:rsidRPr="00C53E3E">
          <w:rPr>
            <w:rStyle w:val="Hyperlink"/>
            <w:rFonts w:hint="eastAsia"/>
            <w:noProof/>
            <w:rtl/>
            <w:lang w:bidi="fa-IR"/>
          </w:rPr>
          <w:t>اول</w:t>
        </w:r>
        <w:r w:rsidR="00F43CFF">
          <w:rPr>
            <w:noProof/>
            <w:webHidden/>
            <w:rtl/>
          </w:rPr>
          <w:tab/>
        </w:r>
        <w:r w:rsidR="00F43CFF">
          <w:rPr>
            <w:noProof/>
            <w:webHidden/>
            <w:rtl/>
          </w:rPr>
          <w:fldChar w:fldCharType="begin"/>
        </w:r>
        <w:r w:rsidR="00F43CFF">
          <w:rPr>
            <w:noProof/>
            <w:webHidden/>
            <w:rtl/>
          </w:rPr>
          <w:instrText xml:space="preserve"> </w:instrText>
        </w:r>
        <w:r w:rsidR="00F43CFF">
          <w:rPr>
            <w:noProof/>
            <w:webHidden/>
          </w:rPr>
          <w:instrText>PAGEREF</w:instrText>
        </w:r>
        <w:r w:rsidR="00F43CFF">
          <w:rPr>
            <w:noProof/>
            <w:webHidden/>
            <w:rtl/>
          </w:rPr>
          <w:instrText xml:space="preserve"> _</w:instrText>
        </w:r>
        <w:r w:rsidR="00F43CFF">
          <w:rPr>
            <w:noProof/>
            <w:webHidden/>
          </w:rPr>
          <w:instrText>Toc</w:instrText>
        </w:r>
        <w:r w:rsidR="00F43CFF">
          <w:rPr>
            <w:noProof/>
            <w:webHidden/>
            <w:rtl/>
          </w:rPr>
          <w:instrText xml:space="preserve">414445419 </w:instrText>
        </w:r>
        <w:r w:rsidR="00F43CFF">
          <w:rPr>
            <w:noProof/>
            <w:webHidden/>
          </w:rPr>
          <w:instrText>\h</w:instrText>
        </w:r>
        <w:r w:rsidR="00F43CFF">
          <w:rPr>
            <w:noProof/>
            <w:webHidden/>
            <w:rtl/>
          </w:rPr>
          <w:instrText xml:space="preserve"> </w:instrText>
        </w:r>
        <w:r w:rsidR="00F43CFF">
          <w:rPr>
            <w:noProof/>
            <w:webHidden/>
            <w:rtl/>
          </w:rPr>
        </w:r>
        <w:r w:rsidR="00F43CFF">
          <w:rPr>
            <w:noProof/>
            <w:webHidden/>
            <w:rtl/>
          </w:rPr>
          <w:fldChar w:fldCharType="separate"/>
        </w:r>
        <w:r w:rsidR="00310409">
          <w:rPr>
            <w:noProof/>
            <w:webHidden/>
            <w:rtl/>
          </w:rPr>
          <w:t>9</w:t>
        </w:r>
        <w:r w:rsidR="00F43CFF">
          <w:rPr>
            <w:noProof/>
            <w:webHidden/>
            <w:rtl/>
          </w:rPr>
          <w:fldChar w:fldCharType="end"/>
        </w:r>
      </w:hyperlink>
    </w:p>
    <w:p w:rsidR="00F43CFF" w:rsidRPr="001659A9" w:rsidRDefault="00AC53DA">
      <w:pPr>
        <w:pStyle w:val="TOC1"/>
        <w:tabs>
          <w:tab w:val="right" w:leader="dot" w:pos="7644"/>
        </w:tabs>
        <w:rPr>
          <w:rFonts w:ascii="Calibri" w:eastAsia="Times New Roman" w:hAnsi="Calibri" w:cs="Arial"/>
          <w:bCs w:val="0"/>
          <w:noProof/>
          <w:sz w:val="22"/>
          <w:szCs w:val="22"/>
          <w:rtl/>
        </w:rPr>
      </w:pPr>
      <w:hyperlink w:anchor="_Toc414445420" w:history="1">
        <w:r w:rsidR="00F43CFF" w:rsidRPr="00C53E3E">
          <w:rPr>
            <w:rStyle w:val="Hyperlink"/>
            <w:rFonts w:hint="eastAsia"/>
            <w:noProof/>
            <w:rtl/>
            <w:lang w:bidi="fa-IR"/>
          </w:rPr>
          <w:t>فصل</w:t>
        </w:r>
        <w:r w:rsidR="00F43CFF" w:rsidRPr="00C53E3E">
          <w:rPr>
            <w:rStyle w:val="Hyperlink"/>
            <w:noProof/>
            <w:rtl/>
            <w:lang w:bidi="fa-IR"/>
          </w:rPr>
          <w:t xml:space="preserve"> </w:t>
        </w:r>
        <w:r w:rsidR="00F43CFF" w:rsidRPr="00C53E3E">
          <w:rPr>
            <w:rStyle w:val="Hyperlink"/>
            <w:rFonts w:hint="eastAsia"/>
            <w:noProof/>
            <w:rtl/>
            <w:lang w:bidi="fa-IR"/>
          </w:rPr>
          <w:t>اول</w:t>
        </w:r>
        <w:r w:rsidR="00F43CFF" w:rsidRPr="00C53E3E">
          <w:rPr>
            <w:rStyle w:val="Hyperlink"/>
            <w:noProof/>
            <w:rtl/>
            <w:lang w:bidi="fa-IR"/>
          </w:rPr>
          <w:t xml:space="preserve">: </w:t>
        </w:r>
        <w:r w:rsidR="00F43CFF" w:rsidRPr="00C53E3E">
          <w:rPr>
            <w:rStyle w:val="Hyperlink"/>
            <w:rFonts w:hint="eastAsia"/>
            <w:noProof/>
            <w:rtl/>
            <w:lang w:bidi="fa-IR"/>
          </w:rPr>
          <w:t>تق</w:t>
        </w:r>
        <w:r w:rsidR="00F43CFF" w:rsidRPr="00C53E3E">
          <w:rPr>
            <w:rStyle w:val="Hyperlink"/>
            <w:rFonts w:hint="cs"/>
            <w:noProof/>
            <w:rtl/>
            <w:lang w:bidi="fa-IR"/>
          </w:rPr>
          <w:t>ی</w:t>
        </w:r>
        <w:r w:rsidR="00F43CFF" w:rsidRPr="00C53E3E">
          <w:rPr>
            <w:rStyle w:val="Hyperlink"/>
            <w:rFonts w:hint="eastAsia"/>
            <w:noProof/>
            <w:rtl/>
            <w:lang w:bidi="fa-IR"/>
          </w:rPr>
          <w:t>ه</w:t>
        </w:r>
        <w:r w:rsidR="00F43CFF" w:rsidRPr="00C53E3E">
          <w:rPr>
            <w:rStyle w:val="Hyperlink"/>
            <w:noProof/>
            <w:rtl/>
            <w:lang w:bidi="fa-IR"/>
          </w:rPr>
          <w:t xml:space="preserve"> </w:t>
        </w:r>
        <w:r w:rsidR="00F43CFF" w:rsidRPr="00C53E3E">
          <w:rPr>
            <w:rStyle w:val="Hyperlink"/>
            <w:rFonts w:hint="eastAsia"/>
            <w:noProof/>
            <w:rtl/>
            <w:lang w:bidi="fa-IR"/>
          </w:rPr>
          <w:t>در</w:t>
        </w:r>
        <w:r w:rsidR="00F43CFF" w:rsidRPr="00C53E3E">
          <w:rPr>
            <w:rStyle w:val="Hyperlink"/>
            <w:noProof/>
            <w:rtl/>
            <w:lang w:bidi="fa-IR"/>
          </w:rPr>
          <w:t xml:space="preserve"> </w:t>
        </w:r>
        <w:r w:rsidR="00F43CFF" w:rsidRPr="00C53E3E">
          <w:rPr>
            <w:rStyle w:val="Hyperlink"/>
            <w:rFonts w:hint="eastAsia"/>
            <w:noProof/>
            <w:rtl/>
            <w:lang w:bidi="fa-IR"/>
          </w:rPr>
          <w:t>نزد</w:t>
        </w:r>
        <w:r w:rsidR="00F43CFF" w:rsidRPr="00C53E3E">
          <w:rPr>
            <w:rStyle w:val="Hyperlink"/>
            <w:noProof/>
            <w:rtl/>
            <w:lang w:bidi="fa-IR"/>
          </w:rPr>
          <w:t xml:space="preserve"> </w:t>
        </w:r>
        <w:r w:rsidR="00F43CFF" w:rsidRPr="00C53E3E">
          <w:rPr>
            <w:rStyle w:val="Hyperlink"/>
            <w:rFonts w:hint="eastAsia"/>
            <w:noProof/>
            <w:rtl/>
            <w:lang w:bidi="fa-IR"/>
          </w:rPr>
          <w:t>ش</w:t>
        </w:r>
        <w:r w:rsidR="00F43CFF" w:rsidRPr="00C53E3E">
          <w:rPr>
            <w:rStyle w:val="Hyperlink"/>
            <w:rFonts w:hint="cs"/>
            <w:noProof/>
            <w:rtl/>
            <w:lang w:bidi="fa-IR"/>
          </w:rPr>
          <w:t>ی</w:t>
        </w:r>
        <w:r w:rsidR="00F43CFF" w:rsidRPr="00C53E3E">
          <w:rPr>
            <w:rStyle w:val="Hyperlink"/>
            <w:rFonts w:hint="eastAsia"/>
            <w:noProof/>
            <w:rtl/>
            <w:lang w:bidi="fa-IR"/>
          </w:rPr>
          <w:t>عه</w:t>
        </w:r>
        <w:r w:rsidR="00F43CFF">
          <w:rPr>
            <w:noProof/>
            <w:webHidden/>
            <w:rtl/>
          </w:rPr>
          <w:tab/>
        </w:r>
        <w:r w:rsidR="00F43CFF">
          <w:rPr>
            <w:noProof/>
            <w:webHidden/>
            <w:rtl/>
          </w:rPr>
          <w:fldChar w:fldCharType="begin"/>
        </w:r>
        <w:r w:rsidR="00F43CFF">
          <w:rPr>
            <w:noProof/>
            <w:webHidden/>
            <w:rtl/>
          </w:rPr>
          <w:instrText xml:space="preserve"> </w:instrText>
        </w:r>
        <w:r w:rsidR="00F43CFF">
          <w:rPr>
            <w:noProof/>
            <w:webHidden/>
          </w:rPr>
          <w:instrText>PAGEREF</w:instrText>
        </w:r>
        <w:r w:rsidR="00F43CFF">
          <w:rPr>
            <w:noProof/>
            <w:webHidden/>
            <w:rtl/>
          </w:rPr>
          <w:instrText xml:space="preserve"> _</w:instrText>
        </w:r>
        <w:r w:rsidR="00F43CFF">
          <w:rPr>
            <w:noProof/>
            <w:webHidden/>
          </w:rPr>
          <w:instrText>Toc</w:instrText>
        </w:r>
        <w:r w:rsidR="00F43CFF">
          <w:rPr>
            <w:noProof/>
            <w:webHidden/>
            <w:rtl/>
          </w:rPr>
          <w:instrText xml:space="preserve">414445420 </w:instrText>
        </w:r>
        <w:r w:rsidR="00F43CFF">
          <w:rPr>
            <w:noProof/>
            <w:webHidden/>
          </w:rPr>
          <w:instrText>\h</w:instrText>
        </w:r>
        <w:r w:rsidR="00F43CFF">
          <w:rPr>
            <w:noProof/>
            <w:webHidden/>
            <w:rtl/>
          </w:rPr>
          <w:instrText xml:space="preserve"> </w:instrText>
        </w:r>
        <w:r w:rsidR="00F43CFF">
          <w:rPr>
            <w:noProof/>
            <w:webHidden/>
            <w:rtl/>
          </w:rPr>
        </w:r>
        <w:r w:rsidR="00F43CFF">
          <w:rPr>
            <w:noProof/>
            <w:webHidden/>
            <w:rtl/>
          </w:rPr>
          <w:fldChar w:fldCharType="separate"/>
        </w:r>
        <w:r w:rsidR="00310409">
          <w:rPr>
            <w:noProof/>
            <w:webHidden/>
            <w:rtl/>
          </w:rPr>
          <w:t>11</w:t>
        </w:r>
        <w:r w:rsidR="00F43CFF">
          <w:rPr>
            <w:noProof/>
            <w:webHidden/>
            <w:rtl/>
          </w:rPr>
          <w:fldChar w:fldCharType="end"/>
        </w:r>
      </w:hyperlink>
    </w:p>
    <w:p w:rsidR="00F43CFF" w:rsidRPr="001659A9" w:rsidRDefault="00AC53DA">
      <w:pPr>
        <w:pStyle w:val="TOC2"/>
        <w:tabs>
          <w:tab w:val="right" w:leader="dot" w:pos="7644"/>
        </w:tabs>
        <w:rPr>
          <w:rFonts w:ascii="Calibri" w:eastAsia="Times New Roman" w:hAnsi="Calibri" w:cs="Arial"/>
          <w:bCs w:val="0"/>
          <w:noProof/>
          <w:sz w:val="22"/>
          <w:szCs w:val="22"/>
          <w:rtl/>
        </w:rPr>
      </w:pPr>
      <w:hyperlink w:anchor="_Toc414445421" w:history="1">
        <w:r w:rsidR="00F43CFF" w:rsidRPr="00C53E3E">
          <w:rPr>
            <w:rStyle w:val="Hyperlink"/>
            <w:rFonts w:hint="eastAsia"/>
            <w:noProof/>
            <w:rtl/>
            <w:lang w:bidi="fa-IR"/>
          </w:rPr>
          <w:t>مبحث</w:t>
        </w:r>
        <w:r w:rsidR="00F43CFF" w:rsidRPr="00C53E3E">
          <w:rPr>
            <w:rStyle w:val="Hyperlink"/>
            <w:noProof/>
            <w:rtl/>
            <w:lang w:bidi="fa-IR"/>
          </w:rPr>
          <w:t xml:space="preserve"> </w:t>
        </w:r>
        <w:r w:rsidR="00F43CFF" w:rsidRPr="00C53E3E">
          <w:rPr>
            <w:rStyle w:val="Hyperlink"/>
            <w:rFonts w:hint="eastAsia"/>
            <w:noProof/>
            <w:rtl/>
            <w:lang w:bidi="fa-IR"/>
          </w:rPr>
          <w:t>اول</w:t>
        </w:r>
        <w:r w:rsidR="00F43CFF" w:rsidRPr="00C53E3E">
          <w:rPr>
            <w:rStyle w:val="Hyperlink"/>
            <w:noProof/>
            <w:rtl/>
            <w:lang w:bidi="fa-IR"/>
          </w:rPr>
          <w:t xml:space="preserve">: </w:t>
        </w:r>
        <w:r w:rsidR="00F43CFF" w:rsidRPr="00C53E3E">
          <w:rPr>
            <w:rStyle w:val="Hyperlink"/>
            <w:rFonts w:hint="eastAsia"/>
            <w:noProof/>
            <w:rtl/>
            <w:lang w:bidi="fa-IR"/>
          </w:rPr>
          <w:t>تق</w:t>
        </w:r>
        <w:r w:rsidR="00F43CFF" w:rsidRPr="00C53E3E">
          <w:rPr>
            <w:rStyle w:val="Hyperlink"/>
            <w:rFonts w:hint="cs"/>
            <w:noProof/>
            <w:rtl/>
            <w:lang w:bidi="fa-IR"/>
          </w:rPr>
          <w:t>ی</w:t>
        </w:r>
        <w:r w:rsidR="00F43CFF" w:rsidRPr="00C53E3E">
          <w:rPr>
            <w:rStyle w:val="Hyperlink"/>
            <w:rFonts w:hint="eastAsia"/>
            <w:noProof/>
            <w:rtl/>
            <w:lang w:bidi="fa-IR"/>
          </w:rPr>
          <w:t>ه</w:t>
        </w:r>
        <w:r w:rsidR="00F43CFF" w:rsidRPr="00C53E3E">
          <w:rPr>
            <w:rStyle w:val="Hyperlink"/>
            <w:noProof/>
            <w:rtl/>
            <w:lang w:bidi="fa-IR"/>
          </w:rPr>
          <w:t xml:space="preserve"> </w:t>
        </w:r>
        <w:r w:rsidR="00F43CFF" w:rsidRPr="00C53E3E">
          <w:rPr>
            <w:rStyle w:val="Hyperlink"/>
            <w:rFonts w:hint="eastAsia"/>
            <w:noProof/>
            <w:rtl/>
            <w:lang w:bidi="fa-IR"/>
          </w:rPr>
          <w:t>در</w:t>
        </w:r>
        <w:r w:rsidR="00F43CFF" w:rsidRPr="00C53E3E">
          <w:rPr>
            <w:rStyle w:val="Hyperlink"/>
            <w:noProof/>
            <w:rtl/>
            <w:lang w:bidi="fa-IR"/>
          </w:rPr>
          <w:t xml:space="preserve"> </w:t>
        </w:r>
        <w:r w:rsidR="00F43CFF" w:rsidRPr="00C53E3E">
          <w:rPr>
            <w:rStyle w:val="Hyperlink"/>
            <w:rFonts w:hint="eastAsia"/>
            <w:noProof/>
            <w:rtl/>
            <w:lang w:bidi="fa-IR"/>
          </w:rPr>
          <w:t>نزد</w:t>
        </w:r>
        <w:r w:rsidR="00F43CFF" w:rsidRPr="00C53E3E">
          <w:rPr>
            <w:rStyle w:val="Hyperlink"/>
            <w:noProof/>
            <w:rtl/>
            <w:lang w:bidi="fa-IR"/>
          </w:rPr>
          <w:t xml:space="preserve"> </w:t>
        </w:r>
        <w:r w:rsidR="00F43CFF" w:rsidRPr="00C53E3E">
          <w:rPr>
            <w:rStyle w:val="Hyperlink"/>
            <w:rFonts w:hint="eastAsia"/>
            <w:noProof/>
            <w:rtl/>
            <w:lang w:bidi="fa-IR"/>
          </w:rPr>
          <w:t>ش</w:t>
        </w:r>
        <w:r w:rsidR="00F43CFF" w:rsidRPr="00C53E3E">
          <w:rPr>
            <w:rStyle w:val="Hyperlink"/>
            <w:rFonts w:hint="cs"/>
            <w:noProof/>
            <w:rtl/>
            <w:lang w:bidi="fa-IR"/>
          </w:rPr>
          <w:t>ی</w:t>
        </w:r>
        <w:r w:rsidR="00F43CFF" w:rsidRPr="00C53E3E">
          <w:rPr>
            <w:rStyle w:val="Hyperlink"/>
            <w:rFonts w:hint="eastAsia"/>
            <w:noProof/>
            <w:rtl/>
            <w:lang w:bidi="fa-IR"/>
          </w:rPr>
          <w:t>عه</w:t>
        </w:r>
        <w:r w:rsidR="00F43CFF" w:rsidRPr="00C53E3E">
          <w:rPr>
            <w:rStyle w:val="Hyperlink"/>
            <w:noProof/>
            <w:rtl/>
            <w:lang w:bidi="fa-IR"/>
          </w:rPr>
          <w:t xml:space="preserve"> </w:t>
        </w:r>
        <w:r w:rsidR="00F43CFF" w:rsidRPr="00C53E3E">
          <w:rPr>
            <w:rStyle w:val="Hyperlink"/>
            <w:rFonts w:hint="eastAsia"/>
            <w:noProof/>
            <w:rtl/>
            <w:lang w:bidi="fa-IR"/>
          </w:rPr>
          <w:t>و</w:t>
        </w:r>
        <w:r w:rsidR="00F43CFF" w:rsidRPr="00C53E3E">
          <w:rPr>
            <w:rStyle w:val="Hyperlink"/>
            <w:noProof/>
            <w:rtl/>
            <w:lang w:bidi="fa-IR"/>
          </w:rPr>
          <w:t xml:space="preserve"> </w:t>
        </w:r>
        <w:r w:rsidR="00F43CFF" w:rsidRPr="00C53E3E">
          <w:rPr>
            <w:rStyle w:val="Hyperlink"/>
            <w:rFonts w:hint="eastAsia"/>
            <w:noProof/>
            <w:rtl/>
            <w:lang w:bidi="fa-IR"/>
          </w:rPr>
          <w:t>عدم</w:t>
        </w:r>
        <w:r w:rsidR="00F43CFF" w:rsidRPr="00C53E3E">
          <w:rPr>
            <w:rStyle w:val="Hyperlink"/>
            <w:noProof/>
            <w:rtl/>
            <w:lang w:bidi="fa-IR"/>
          </w:rPr>
          <w:t xml:space="preserve"> </w:t>
        </w:r>
        <w:r w:rsidR="00F43CFF" w:rsidRPr="00C53E3E">
          <w:rPr>
            <w:rStyle w:val="Hyperlink"/>
            <w:rFonts w:hint="eastAsia"/>
            <w:noProof/>
            <w:rtl/>
            <w:lang w:bidi="fa-IR"/>
          </w:rPr>
          <w:t>بازگو</w:t>
        </w:r>
        <w:r w:rsidR="00F43CFF" w:rsidRPr="00C53E3E">
          <w:rPr>
            <w:rStyle w:val="Hyperlink"/>
            <w:rFonts w:hint="cs"/>
            <w:noProof/>
            <w:rtl/>
            <w:lang w:bidi="fa-IR"/>
          </w:rPr>
          <w:t>یی</w:t>
        </w:r>
        <w:r w:rsidR="00F43CFF" w:rsidRPr="00C53E3E">
          <w:rPr>
            <w:rStyle w:val="Hyperlink"/>
            <w:noProof/>
            <w:rtl/>
            <w:lang w:bidi="fa-IR"/>
          </w:rPr>
          <w:t xml:space="preserve"> </w:t>
        </w:r>
        <w:r w:rsidR="00F43CFF" w:rsidRPr="00C53E3E">
          <w:rPr>
            <w:rStyle w:val="Hyperlink"/>
            <w:rFonts w:hint="eastAsia"/>
            <w:noProof/>
            <w:rtl/>
            <w:lang w:bidi="fa-IR"/>
          </w:rPr>
          <w:t>و</w:t>
        </w:r>
        <w:r w:rsidR="00F43CFF" w:rsidRPr="00C53E3E">
          <w:rPr>
            <w:rStyle w:val="Hyperlink"/>
            <w:noProof/>
            <w:rtl/>
            <w:lang w:bidi="fa-IR"/>
          </w:rPr>
          <w:t xml:space="preserve"> </w:t>
        </w:r>
        <w:r w:rsidR="00F43CFF" w:rsidRPr="00C53E3E">
          <w:rPr>
            <w:rStyle w:val="Hyperlink"/>
            <w:rFonts w:hint="eastAsia"/>
            <w:noProof/>
            <w:rtl/>
            <w:lang w:bidi="fa-IR"/>
          </w:rPr>
          <w:t>آشکارساز</w:t>
        </w:r>
        <w:r w:rsidR="00F43CFF" w:rsidRPr="00C53E3E">
          <w:rPr>
            <w:rStyle w:val="Hyperlink"/>
            <w:rFonts w:hint="cs"/>
            <w:noProof/>
            <w:rtl/>
            <w:lang w:bidi="fa-IR"/>
          </w:rPr>
          <w:t>ی</w:t>
        </w:r>
        <w:r w:rsidR="00F43CFF" w:rsidRPr="00C53E3E">
          <w:rPr>
            <w:rStyle w:val="Hyperlink"/>
            <w:noProof/>
            <w:rtl/>
            <w:lang w:bidi="fa-IR"/>
          </w:rPr>
          <w:t xml:space="preserve"> </w:t>
        </w:r>
        <w:r w:rsidR="00F43CFF" w:rsidRPr="00C53E3E">
          <w:rPr>
            <w:rStyle w:val="Hyperlink"/>
            <w:rFonts w:hint="eastAsia"/>
            <w:noProof/>
            <w:rtl/>
            <w:lang w:bidi="fa-IR"/>
          </w:rPr>
          <w:t>اعتقاداتشان</w:t>
        </w:r>
        <w:r w:rsidR="00F43CFF">
          <w:rPr>
            <w:noProof/>
            <w:webHidden/>
            <w:rtl/>
          </w:rPr>
          <w:tab/>
        </w:r>
        <w:r w:rsidR="00F43CFF">
          <w:rPr>
            <w:noProof/>
            <w:webHidden/>
            <w:rtl/>
          </w:rPr>
          <w:fldChar w:fldCharType="begin"/>
        </w:r>
        <w:r w:rsidR="00F43CFF">
          <w:rPr>
            <w:noProof/>
            <w:webHidden/>
            <w:rtl/>
          </w:rPr>
          <w:instrText xml:space="preserve"> </w:instrText>
        </w:r>
        <w:r w:rsidR="00F43CFF">
          <w:rPr>
            <w:noProof/>
            <w:webHidden/>
          </w:rPr>
          <w:instrText>PAGEREF</w:instrText>
        </w:r>
        <w:r w:rsidR="00F43CFF">
          <w:rPr>
            <w:noProof/>
            <w:webHidden/>
            <w:rtl/>
          </w:rPr>
          <w:instrText xml:space="preserve"> _</w:instrText>
        </w:r>
        <w:r w:rsidR="00F43CFF">
          <w:rPr>
            <w:noProof/>
            <w:webHidden/>
          </w:rPr>
          <w:instrText>Toc</w:instrText>
        </w:r>
        <w:r w:rsidR="00F43CFF">
          <w:rPr>
            <w:noProof/>
            <w:webHidden/>
            <w:rtl/>
          </w:rPr>
          <w:instrText xml:space="preserve">414445421 </w:instrText>
        </w:r>
        <w:r w:rsidR="00F43CFF">
          <w:rPr>
            <w:noProof/>
            <w:webHidden/>
          </w:rPr>
          <w:instrText>\h</w:instrText>
        </w:r>
        <w:r w:rsidR="00F43CFF">
          <w:rPr>
            <w:noProof/>
            <w:webHidden/>
            <w:rtl/>
          </w:rPr>
          <w:instrText xml:space="preserve"> </w:instrText>
        </w:r>
        <w:r w:rsidR="00F43CFF">
          <w:rPr>
            <w:noProof/>
            <w:webHidden/>
            <w:rtl/>
          </w:rPr>
        </w:r>
        <w:r w:rsidR="00F43CFF">
          <w:rPr>
            <w:noProof/>
            <w:webHidden/>
            <w:rtl/>
          </w:rPr>
          <w:fldChar w:fldCharType="separate"/>
        </w:r>
        <w:r w:rsidR="00310409">
          <w:rPr>
            <w:noProof/>
            <w:webHidden/>
            <w:rtl/>
          </w:rPr>
          <w:t>13</w:t>
        </w:r>
        <w:r w:rsidR="00F43CFF">
          <w:rPr>
            <w:noProof/>
            <w:webHidden/>
            <w:rtl/>
          </w:rPr>
          <w:fldChar w:fldCharType="end"/>
        </w:r>
      </w:hyperlink>
    </w:p>
    <w:p w:rsidR="00F43CFF" w:rsidRPr="001659A9" w:rsidRDefault="00AC53DA">
      <w:pPr>
        <w:pStyle w:val="TOC2"/>
        <w:tabs>
          <w:tab w:val="right" w:leader="dot" w:pos="7644"/>
        </w:tabs>
        <w:rPr>
          <w:rFonts w:ascii="Calibri" w:eastAsia="Times New Roman" w:hAnsi="Calibri" w:cs="Arial"/>
          <w:bCs w:val="0"/>
          <w:noProof/>
          <w:sz w:val="22"/>
          <w:szCs w:val="22"/>
          <w:rtl/>
        </w:rPr>
      </w:pPr>
      <w:hyperlink w:anchor="_Toc414445422" w:history="1">
        <w:r w:rsidR="00F43CFF" w:rsidRPr="00C53E3E">
          <w:rPr>
            <w:rStyle w:val="Hyperlink"/>
            <w:rFonts w:hint="eastAsia"/>
            <w:noProof/>
            <w:rtl/>
            <w:lang w:bidi="fa-IR"/>
          </w:rPr>
          <w:t>مبحث</w:t>
        </w:r>
        <w:r w:rsidR="00F43CFF" w:rsidRPr="00C53E3E">
          <w:rPr>
            <w:rStyle w:val="Hyperlink"/>
            <w:noProof/>
            <w:rtl/>
            <w:lang w:bidi="fa-IR"/>
          </w:rPr>
          <w:t xml:space="preserve"> </w:t>
        </w:r>
        <w:r w:rsidR="00F43CFF" w:rsidRPr="00C53E3E">
          <w:rPr>
            <w:rStyle w:val="Hyperlink"/>
            <w:rFonts w:hint="eastAsia"/>
            <w:noProof/>
            <w:rtl/>
            <w:lang w:bidi="fa-IR"/>
          </w:rPr>
          <w:t>دوم</w:t>
        </w:r>
        <w:r w:rsidR="00F43CFF" w:rsidRPr="00C53E3E">
          <w:rPr>
            <w:rStyle w:val="Hyperlink"/>
            <w:noProof/>
            <w:rtl/>
            <w:lang w:bidi="fa-IR"/>
          </w:rPr>
          <w:t xml:space="preserve">: </w:t>
        </w:r>
        <w:r w:rsidR="00F43CFF" w:rsidRPr="00C53E3E">
          <w:rPr>
            <w:rStyle w:val="Hyperlink"/>
            <w:rFonts w:hint="eastAsia"/>
            <w:noProof/>
            <w:rtl/>
            <w:lang w:bidi="fa-IR"/>
          </w:rPr>
          <w:t>چه</w:t>
        </w:r>
        <w:r w:rsidR="00F43CFF" w:rsidRPr="00C53E3E">
          <w:rPr>
            <w:rStyle w:val="Hyperlink"/>
            <w:noProof/>
            <w:rtl/>
            <w:lang w:bidi="fa-IR"/>
          </w:rPr>
          <w:t xml:space="preserve"> </w:t>
        </w:r>
        <w:r w:rsidR="00F43CFF" w:rsidRPr="00C53E3E">
          <w:rPr>
            <w:rStyle w:val="Hyperlink"/>
            <w:rFonts w:hint="eastAsia"/>
            <w:noProof/>
            <w:rtl/>
            <w:lang w:bidi="fa-IR"/>
          </w:rPr>
          <w:t>وقت</w:t>
        </w:r>
        <w:r w:rsidR="00F43CFF" w:rsidRPr="00C53E3E">
          <w:rPr>
            <w:rStyle w:val="Hyperlink"/>
            <w:noProof/>
            <w:rtl/>
            <w:lang w:bidi="fa-IR"/>
          </w:rPr>
          <w:t xml:space="preserve"> </w:t>
        </w:r>
        <w:r w:rsidR="00F43CFF" w:rsidRPr="00C53E3E">
          <w:rPr>
            <w:rStyle w:val="Hyperlink"/>
            <w:rFonts w:hint="eastAsia"/>
            <w:noProof/>
            <w:rtl/>
            <w:lang w:bidi="fa-IR"/>
          </w:rPr>
          <w:t>ش</w:t>
        </w:r>
        <w:r w:rsidR="00F43CFF" w:rsidRPr="00C53E3E">
          <w:rPr>
            <w:rStyle w:val="Hyperlink"/>
            <w:rFonts w:hint="cs"/>
            <w:noProof/>
            <w:rtl/>
            <w:lang w:bidi="fa-IR"/>
          </w:rPr>
          <w:t>ی</w:t>
        </w:r>
        <w:r w:rsidR="00F43CFF" w:rsidRPr="00C53E3E">
          <w:rPr>
            <w:rStyle w:val="Hyperlink"/>
            <w:rFonts w:hint="eastAsia"/>
            <w:noProof/>
            <w:rtl/>
            <w:lang w:bidi="fa-IR"/>
          </w:rPr>
          <w:t>عه</w:t>
        </w:r>
        <w:r w:rsidR="00F43CFF" w:rsidRPr="00C53E3E">
          <w:rPr>
            <w:rStyle w:val="Hyperlink"/>
            <w:noProof/>
            <w:rtl/>
            <w:lang w:bidi="fa-IR"/>
          </w:rPr>
          <w:t xml:space="preserve"> </w:t>
        </w:r>
        <w:r w:rsidR="00F43CFF" w:rsidRPr="00C53E3E">
          <w:rPr>
            <w:rStyle w:val="Hyperlink"/>
            <w:rFonts w:hint="eastAsia"/>
            <w:noProof/>
            <w:rtl/>
            <w:lang w:bidi="fa-IR"/>
          </w:rPr>
          <w:t>ترک</w:t>
        </w:r>
        <w:r w:rsidR="00F43CFF" w:rsidRPr="00C53E3E">
          <w:rPr>
            <w:rStyle w:val="Hyperlink"/>
            <w:rFonts w:hint="eastAsia"/>
            <w:noProof/>
            <w:lang w:bidi="fa-IR"/>
          </w:rPr>
          <w:t>‌</w:t>
        </w:r>
        <w:r w:rsidR="00F43CFF" w:rsidRPr="00C53E3E">
          <w:rPr>
            <w:rStyle w:val="Hyperlink"/>
            <w:rFonts w:hint="eastAsia"/>
            <w:noProof/>
            <w:rtl/>
            <w:lang w:bidi="fa-IR"/>
          </w:rPr>
          <w:t>کردن</w:t>
        </w:r>
        <w:r w:rsidR="00F43CFF" w:rsidRPr="00C53E3E">
          <w:rPr>
            <w:rStyle w:val="Hyperlink"/>
            <w:noProof/>
            <w:rtl/>
            <w:lang w:bidi="fa-IR"/>
          </w:rPr>
          <w:t xml:space="preserve"> </w:t>
        </w:r>
        <w:r w:rsidR="00F43CFF" w:rsidRPr="00C53E3E">
          <w:rPr>
            <w:rStyle w:val="Hyperlink"/>
            <w:rFonts w:hint="eastAsia"/>
            <w:noProof/>
            <w:rtl/>
            <w:lang w:bidi="fa-IR"/>
          </w:rPr>
          <w:t>تق</w:t>
        </w:r>
        <w:r w:rsidR="00F43CFF" w:rsidRPr="00C53E3E">
          <w:rPr>
            <w:rStyle w:val="Hyperlink"/>
            <w:rFonts w:hint="cs"/>
            <w:noProof/>
            <w:rtl/>
            <w:lang w:bidi="fa-IR"/>
          </w:rPr>
          <w:t>ی</w:t>
        </w:r>
        <w:r w:rsidR="00F43CFF" w:rsidRPr="00C53E3E">
          <w:rPr>
            <w:rStyle w:val="Hyperlink"/>
            <w:rFonts w:hint="eastAsia"/>
            <w:noProof/>
            <w:rtl/>
            <w:lang w:bidi="fa-IR"/>
          </w:rPr>
          <w:t>ه</w:t>
        </w:r>
        <w:r w:rsidR="00F43CFF" w:rsidRPr="00C53E3E">
          <w:rPr>
            <w:rStyle w:val="Hyperlink"/>
            <w:noProof/>
            <w:rtl/>
            <w:lang w:bidi="fa-IR"/>
          </w:rPr>
          <w:t xml:space="preserve"> </w:t>
        </w:r>
        <w:r w:rsidR="00F43CFF" w:rsidRPr="00C53E3E">
          <w:rPr>
            <w:rStyle w:val="Hyperlink"/>
            <w:rFonts w:hint="eastAsia"/>
            <w:noProof/>
            <w:rtl/>
            <w:lang w:bidi="fa-IR"/>
          </w:rPr>
          <w:t>را</w:t>
        </w:r>
        <w:r w:rsidR="00F43CFF" w:rsidRPr="00C53E3E">
          <w:rPr>
            <w:rStyle w:val="Hyperlink"/>
            <w:noProof/>
            <w:rtl/>
            <w:lang w:bidi="fa-IR"/>
          </w:rPr>
          <w:t xml:space="preserve"> </w:t>
        </w:r>
        <w:r w:rsidR="00F43CFF" w:rsidRPr="00C53E3E">
          <w:rPr>
            <w:rStyle w:val="Hyperlink"/>
            <w:rFonts w:hint="eastAsia"/>
            <w:noProof/>
            <w:rtl/>
            <w:lang w:bidi="fa-IR"/>
          </w:rPr>
          <w:t>آغاز</w:t>
        </w:r>
        <w:r w:rsidR="00F43CFF" w:rsidRPr="00C53E3E">
          <w:rPr>
            <w:rStyle w:val="Hyperlink"/>
            <w:noProof/>
            <w:rtl/>
            <w:lang w:bidi="fa-IR"/>
          </w:rPr>
          <w:t xml:space="preserve"> </w:t>
        </w:r>
        <w:r w:rsidR="00F43CFF" w:rsidRPr="00C53E3E">
          <w:rPr>
            <w:rStyle w:val="Hyperlink"/>
            <w:rFonts w:hint="eastAsia"/>
            <w:noProof/>
            <w:rtl/>
            <w:lang w:bidi="fa-IR"/>
          </w:rPr>
          <w:t>م</w:t>
        </w:r>
        <w:r w:rsidR="00F43CFF" w:rsidRPr="00C53E3E">
          <w:rPr>
            <w:rStyle w:val="Hyperlink"/>
            <w:rFonts w:hint="cs"/>
            <w:noProof/>
            <w:rtl/>
            <w:lang w:bidi="fa-IR"/>
          </w:rPr>
          <w:t>ی‌</w:t>
        </w:r>
        <w:r w:rsidR="00F43CFF" w:rsidRPr="00C53E3E">
          <w:rPr>
            <w:rStyle w:val="Hyperlink"/>
            <w:rFonts w:hint="eastAsia"/>
            <w:noProof/>
            <w:rtl/>
            <w:lang w:bidi="fa-IR"/>
          </w:rPr>
          <w:t>کند؟</w:t>
        </w:r>
        <w:r w:rsidR="00F43CFF" w:rsidRPr="00C53E3E">
          <w:rPr>
            <w:rStyle w:val="Hyperlink"/>
            <w:noProof/>
            <w:rtl/>
            <w:lang w:bidi="fa-IR"/>
          </w:rPr>
          <w:t>!</w:t>
        </w:r>
        <w:r w:rsidR="00F43CFF">
          <w:rPr>
            <w:noProof/>
            <w:webHidden/>
            <w:rtl/>
          </w:rPr>
          <w:tab/>
        </w:r>
        <w:r w:rsidR="00F43CFF">
          <w:rPr>
            <w:noProof/>
            <w:webHidden/>
            <w:rtl/>
          </w:rPr>
          <w:fldChar w:fldCharType="begin"/>
        </w:r>
        <w:r w:rsidR="00F43CFF">
          <w:rPr>
            <w:noProof/>
            <w:webHidden/>
            <w:rtl/>
          </w:rPr>
          <w:instrText xml:space="preserve"> </w:instrText>
        </w:r>
        <w:r w:rsidR="00F43CFF">
          <w:rPr>
            <w:noProof/>
            <w:webHidden/>
          </w:rPr>
          <w:instrText>PAGEREF</w:instrText>
        </w:r>
        <w:r w:rsidR="00F43CFF">
          <w:rPr>
            <w:noProof/>
            <w:webHidden/>
            <w:rtl/>
          </w:rPr>
          <w:instrText xml:space="preserve"> _</w:instrText>
        </w:r>
        <w:r w:rsidR="00F43CFF">
          <w:rPr>
            <w:noProof/>
            <w:webHidden/>
          </w:rPr>
          <w:instrText>Toc</w:instrText>
        </w:r>
        <w:r w:rsidR="00F43CFF">
          <w:rPr>
            <w:noProof/>
            <w:webHidden/>
            <w:rtl/>
          </w:rPr>
          <w:instrText xml:space="preserve">414445422 </w:instrText>
        </w:r>
        <w:r w:rsidR="00F43CFF">
          <w:rPr>
            <w:noProof/>
            <w:webHidden/>
          </w:rPr>
          <w:instrText>\h</w:instrText>
        </w:r>
        <w:r w:rsidR="00F43CFF">
          <w:rPr>
            <w:noProof/>
            <w:webHidden/>
            <w:rtl/>
          </w:rPr>
          <w:instrText xml:space="preserve"> </w:instrText>
        </w:r>
        <w:r w:rsidR="00F43CFF">
          <w:rPr>
            <w:noProof/>
            <w:webHidden/>
            <w:rtl/>
          </w:rPr>
        </w:r>
        <w:r w:rsidR="00F43CFF">
          <w:rPr>
            <w:noProof/>
            <w:webHidden/>
            <w:rtl/>
          </w:rPr>
          <w:fldChar w:fldCharType="separate"/>
        </w:r>
        <w:r w:rsidR="00310409">
          <w:rPr>
            <w:noProof/>
            <w:webHidden/>
            <w:rtl/>
          </w:rPr>
          <w:t>27</w:t>
        </w:r>
        <w:r w:rsidR="00F43CFF">
          <w:rPr>
            <w:noProof/>
            <w:webHidden/>
            <w:rtl/>
          </w:rPr>
          <w:fldChar w:fldCharType="end"/>
        </w:r>
      </w:hyperlink>
    </w:p>
    <w:p w:rsidR="00F43CFF" w:rsidRPr="001659A9" w:rsidRDefault="00AC53DA">
      <w:pPr>
        <w:pStyle w:val="TOC1"/>
        <w:tabs>
          <w:tab w:val="right" w:leader="dot" w:pos="7644"/>
        </w:tabs>
        <w:rPr>
          <w:rFonts w:ascii="Calibri" w:eastAsia="Times New Roman" w:hAnsi="Calibri" w:cs="Arial"/>
          <w:bCs w:val="0"/>
          <w:noProof/>
          <w:sz w:val="22"/>
          <w:szCs w:val="22"/>
          <w:rtl/>
        </w:rPr>
      </w:pPr>
      <w:hyperlink w:anchor="_Toc414445423" w:history="1">
        <w:r w:rsidR="00F43CFF" w:rsidRPr="00C53E3E">
          <w:rPr>
            <w:rStyle w:val="Hyperlink"/>
            <w:rFonts w:hint="eastAsia"/>
            <w:noProof/>
            <w:rtl/>
            <w:lang w:bidi="fa-IR"/>
          </w:rPr>
          <w:t>فصل</w:t>
        </w:r>
        <w:r w:rsidR="00F43CFF" w:rsidRPr="00C53E3E">
          <w:rPr>
            <w:rStyle w:val="Hyperlink"/>
            <w:noProof/>
            <w:rtl/>
            <w:lang w:bidi="fa-IR"/>
          </w:rPr>
          <w:t xml:space="preserve"> </w:t>
        </w:r>
        <w:r w:rsidR="00F43CFF" w:rsidRPr="00C53E3E">
          <w:rPr>
            <w:rStyle w:val="Hyperlink"/>
            <w:rFonts w:hint="eastAsia"/>
            <w:noProof/>
            <w:rtl/>
            <w:lang w:bidi="fa-IR"/>
          </w:rPr>
          <w:t>دوم</w:t>
        </w:r>
        <w:r w:rsidR="00F43CFF" w:rsidRPr="00C53E3E">
          <w:rPr>
            <w:rStyle w:val="Hyperlink"/>
            <w:noProof/>
            <w:rtl/>
            <w:lang w:bidi="fa-IR"/>
          </w:rPr>
          <w:t xml:space="preserve">: </w:t>
        </w:r>
        <w:r w:rsidR="00F43CFF" w:rsidRPr="00C53E3E">
          <w:rPr>
            <w:rStyle w:val="Hyperlink"/>
            <w:rFonts w:hint="eastAsia"/>
            <w:noProof/>
            <w:rtl/>
            <w:lang w:bidi="fa-IR"/>
          </w:rPr>
          <w:t>عقائد</w:t>
        </w:r>
        <w:r w:rsidR="00F43CFF" w:rsidRPr="00C53E3E">
          <w:rPr>
            <w:rStyle w:val="Hyperlink"/>
            <w:noProof/>
            <w:rtl/>
            <w:lang w:bidi="fa-IR"/>
          </w:rPr>
          <w:t xml:space="preserve"> </w:t>
        </w:r>
        <w:r w:rsidR="00F43CFF" w:rsidRPr="00C53E3E">
          <w:rPr>
            <w:rStyle w:val="Hyperlink"/>
            <w:rFonts w:hint="eastAsia"/>
            <w:noProof/>
            <w:rtl/>
            <w:lang w:bidi="fa-IR"/>
          </w:rPr>
          <w:t>ش</w:t>
        </w:r>
        <w:r w:rsidR="00F43CFF" w:rsidRPr="00C53E3E">
          <w:rPr>
            <w:rStyle w:val="Hyperlink"/>
            <w:rFonts w:hint="cs"/>
            <w:noProof/>
            <w:rtl/>
            <w:lang w:bidi="fa-IR"/>
          </w:rPr>
          <w:t>ی</w:t>
        </w:r>
        <w:r w:rsidR="00F43CFF" w:rsidRPr="00C53E3E">
          <w:rPr>
            <w:rStyle w:val="Hyperlink"/>
            <w:rFonts w:hint="eastAsia"/>
            <w:noProof/>
            <w:rtl/>
            <w:lang w:bidi="fa-IR"/>
          </w:rPr>
          <w:t>عه</w:t>
        </w:r>
        <w:r w:rsidR="00F43CFF" w:rsidRPr="00C53E3E">
          <w:rPr>
            <w:rStyle w:val="Hyperlink"/>
            <w:noProof/>
            <w:rtl/>
            <w:lang w:bidi="fa-IR"/>
          </w:rPr>
          <w:t xml:space="preserve"> </w:t>
        </w:r>
        <w:r w:rsidR="00F43CFF" w:rsidRPr="00C53E3E">
          <w:rPr>
            <w:rStyle w:val="Hyperlink"/>
            <w:rFonts w:hint="eastAsia"/>
            <w:noProof/>
            <w:rtl/>
            <w:lang w:bidi="fa-IR"/>
          </w:rPr>
          <w:t>دربار</w:t>
        </w:r>
        <w:r w:rsidR="00F43CFF" w:rsidRPr="00C53E3E">
          <w:rPr>
            <w:rStyle w:val="Hyperlink"/>
            <w:rFonts w:hint="cs"/>
            <w:noProof/>
            <w:rtl/>
            <w:lang w:bidi="fa-IR"/>
          </w:rPr>
          <w:t>ۀ</w:t>
        </w:r>
        <w:r w:rsidR="00F43CFF" w:rsidRPr="00C53E3E">
          <w:rPr>
            <w:rStyle w:val="Hyperlink"/>
            <w:noProof/>
            <w:rtl/>
            <w:lang w:bidi="fa-IR"/>
          </w:rPr>
          <w:t xml:space="preserve"> </w:t>
        </w:r>
        <w:r w:rsidR="00F43CFF" w:rsidRPr="00C53E3E">
          <w:rPr>
            <w:rStyle w:val="Hyperlink"/>
            <w:rFonts w:hint="eastAsia"/>
            <w:noProof/>
            <w:rtl/>
            <w:lang w:bidi="fa-IR"/>
          </w:rPr>
          <w:t>اسلام</w:t>
        </w:r>
        <w:r w:rsidR="00F43CFF" w:rsidRPr="00C53E3E">
          <w:rPr>
            <w:rStyle w:val="Hyperlink"/>
            <w:noProof/>
            <w:rtl/>
            <w:lang w:bidi="fa-IR"/>
          </w:rPr>
          <w:t xml:space="preserve"> </w:t>
        </w:r>
        <w:r w:rsidR="00F43CFF" w:rsidRPr="00C53E3E">
          <w:rPr>
            <w:rStyle w:val="Hyperlink"/>
            <w:rFonts w:hint="eastAsia"/>
            <w:noProof/>
            <w:rtl/>
            <w:lang w:bidi="fa-IR"/>
          </w:rPr>
          <w:t>و</w:t>
        </w:r>
        <w:r w:rsidR="00F43CFF" w:rsidRPr="00C53E3E">
          <w:rPr>
            <w:rStyle w:val="Hyperlink"/>
            <w:noProof/>
            <w:rtl/>
            <w:lang w:bidi="fa-IR"/>
          </w:rPr>
          <w:t xml:space="preserve"> </w:t>
        </w:r>
        <w:r w:rsidR="00F43CFF" w:rsidRPr="00C53E3E">
          <w:rPr>
            <w:rStyle w:val="Hyperlink"/>
            <w:rFonts w:hint="eastAsia"/>
            <w:noProof/>
            <w:rtl/>
            <w:lang w:bidi="fa-IR"/>
          </w:rPr>
          <w:t>مسلمانان</w:t>
        </w:r>
        <w:r w:rsidR="00F43CFF">
          <w:rPr>
            <w:noProof/>
            <w:webHidden/>
            <w:rtl/>
          </w:rPr>
          <w:tab/>
        </w:r>
        <w:r w:rsidR="00F43CFF">
          <w:rPr>
            <w:noProof/>
            <w:webHidden/>
            <w:rtl/>
          </w:rPr>
          <w:fldChar w:fldCharType="begin"/>
        </w:r>
        <w:r w:rsidR="00F43CFF">
          <w:rPr>
            <w:noProof/>
            <w:webHidden/>
            <w:rtl/>
          </w:rPr>
          <w:instrText xml:space="preserve"> </w:instrText>
        </w:r>
        <w:r w:rsidR="00F43CFF">
          <w:rPr>
            <w:noProof/>
            <w:webHidden/>
          </w:rPr>
          <w:instrText>PAGEREF</w:instrText>
        </w:r>
        <w:r w:rsidR="00F43CFF">
          <w:rPr>
            <w:noProof/>
            <w:webHidden/>
            <w:rtl/>
          </w:rPr>
          <w:instrText xml:space="preserve"> _</w:instrText>
        </w:r>
        <w:r w:rsidR="00F43CFF">
          <w:rPr>
            <w:noProof/>
            <w:webHidden/>
          </w:rPr>
          <w:instrText>Toc</w:instrText>
        </w:r>
        <w:r w:rsidR="00F43CFF">
          <w:rPr>
            <w:noProof/>
            <w:webHidden/>
            <w:rtl/>
          </w:rPr>
          <w:instrText xml:space="preserve">414445423 </w:instrText>
        </w:r>
        <w:r w:rsidR="00F43CFF">
          <w:rPr>
            <w:noProof/>
            <w:webHidden/>
          </w:rPr>
          <w:instrText>\h</w:instrText>
        </w:r>
        <w:r w:rsidR="00F43CFF">
          <w:rPr>
            <w:noProof/>
            <w:webHidden/>
            <w:rtl/>
          </w:rPr>
          <w:instrText xml:space="preserve"> </w:instrText>
        </w:r>
        <w:r w:rsidR="00F43CFF">
          <w:rPr>
            <w:noProof/>
            <w:webHidden/>
            <w:rtl/>
          </w:rPr>
        </w:r>
        <w:r w:rsidR="00F43CFF">
          <w:rPr>
            <w:noProof/>
            <w:webHidden/>
            <w:rtl/>
          </w:rPr>
          <w:fldChar w:fldCharType="separate"/>
        </w:r>
        <w:r w:rsidR="00310409">
          <w:rPr>
            <w:noProof/>
            <w:webHidden/>
            <w:rtl/>
          </w:rPr>
          <w:t>31</w:t>
        </w:r>
        <w:r w:rsidR="00F43CFF">
          <w:rPr>
            <w:noProof/>
            <w:webHidden/>
            <w:rtl/>
          </w:rPr>
          <w:fldChar w:fldCharType="end"/>
        </w:r>
      </w:hyperlink>
    </w:p>
    <w:p w:rsidR="00F43CFF" w:rsidRPr="001659A9" w:rsidRDefault="00AC53DA">
      <w:pPr>
        <w:pStyle w:val="TOC2"/>
        <w:tabs>
          <w:tab w:val="right" w:leader="dot" w:pos="7644"/>
        </w:tabs>
        <w:rPr>
          <w:rFonts w:ascii="Calibri" w:eastAsia="Times New Roman" w:hAnsi="Calibri" w:cs="Arial"/>
          <w:bCs w:val="0"/>
          <w:noProof/>
          <w:sz w:val="22"/>
          <w:szCs w:val="22"/>
          <w:rtl/>
        </w:rPr>
      </w:pPr>
      <w:hyperlink w:anchor="_Toc414445424" w:history="1">
        <w:r w:rsidR="00F43CFF" w:rsidRPr="00C53E3E">
          <w:rPr>
            <w:rStyle w:val="Hyperlink"/>
            <w:noProof/>
            <w:rtl/>
            <w:lang w:bidi="fa-IR"/>
          </w:rPr>
          <w:t xml:space="preserve">1- </w:t>
        </w:r>
        <w:r w:rsidR="00F43CFF" w:rsidRPr="00C53E3E">
          <w:rPr>
            <w:rStyle w:val="Hyperlink"/>
            <w:rFonts w:hint="eastAsia"/>
            <w:noProof/>
            <w:rtl/>
            <w:lang w:bidi="fa-IR"/>
          </w:rPr>
          <w:t>کافر</w:t>
        </w:r>
        <w:r w:rsidR="00F43CFF" w:rsidRPr="00C53E3E">
          <w:rPr>
            <w:rStyle w:val="Hyperlink"/>
            <w:noProof/>
            <w:rtl/>
            <w:lang w:bidi="fa-IR"/>
          </w:rPr>
          <w:t xml:space="preserve"> </w:t>
        </w:r>
        <w:r w:rsidR="00F43CFF" w:rsidRPr="00C53E3E">
          <w:rPr>
            <w:rStyle w:val="Hyperlink"/>
            <w:rFonts w:hint="eastAsia"/>
            <w:noProof/>
            <w:rtl/>
            <w:lang w:bidi="fa-IR"/>
          </w:rPr>
          <w:t>بودن</w:t>
        </w:r>
        <w:r w:rsidR="00F43CFF" w:rsidRPr="00C53E3E">
          <w:rPr>
            <w:rStyle w:val="Hyperlink"/>
            <w:noProof/>
            <w:rtl/>
            <w:lang w:bidi="fa-IR"/>
          </w:rPr>
          <w:t xml:space="preserve"> </w:t>
        </w:r>
        <w:r w:rsidR="00F43CFF" w:rsidRPr="00C53E3E">
          <w:rPr>
            <w:rStyle w:val="Hyperlink"/>
            <w:rFonts w:hint="eastAsia"/>
            <w:noProof/>
            <w:rtl/>
            <w:lang w:bidi="fa-IR"/>
          </w:rPr>
          <w:t>کس</w:t>
        </w:r>
        <w:r w:rsidR="00F43CFF" w:rsidRPr="00C53E3E">
          <w:rPr>
            <w:rStyle w:val="Hyperlink"/>
            <w:rFonts w:hint="cs"/>
            <w:noProof/>
            <w:rtl/>
            <w:lang w:bidi="fa-IR"/>
          </w:rPr>
          <w:t>ی</w:t>
        </w:r>
        <w:r w:rsidR="00F43CFF" w:rsidRPr="00C53E3E">
          <w:rPr>
            <w:rStyle w:val="Hyperlink"/>
            <w:noProof/>
            <w:rtl/>
            <w:lang w:bidi="fa-IR"/>
          </w:rPr>
          <w:t xml:space="preserve"> </w:t>
        </w:r>
        <w:r w:rsidR="00F43CFF" w:rsidRPr="00C53E3E">
          <w:rPr>
            <w:rStyle w:val="Hyperlink"/>
            <w:rFonts w:hint="eastAsia"/>
            <w:noProof/>
            <w:rtl/>
            <w:lang w:bidi="fa-IR"/>
          </w:rPr>
          <w:t>که</w:t>
        </w:r>
        <w:r w:rsidR="00F43CFF" w:rsidRPr="00C53E3E">
          <w:rPr>
            <w:rStyle w:val="Hyperlink"/>
            <w:noProof/>
            <w:rtl/>
            <w:lang w:bidi="fa-IR"/>
          </w:rPr>
          <w:t xml:space="preserve"> </w:t>
        </w:r>
        <w:r w:rsidR="00F43CFF" w:rsidRPr="00C53E3E">
          <w:rPr>
            <w:rStyle w:val="Hyperlink"/>
            <w:rFonts w:hint="eastAsia"/>
            <w:noProof/>
            <w:rtl/>
            <w:lang w:bidi="fa-IR"/>
          </w:rPr>
          <w:t>به</w:t>
        </w:r>
        <w:r w:rsidR="00F43CFF" w:rsidRPr="00C53E3E">
          <w:rPr>
            <w:rStyle w:val="Hyperlink"/>
            <w:noProof/>
            <w:rtl/>
            <w:lang w:bidi="fa-IR"/>
          </w:rPr>
          <w:t xml:space="preserve"> </w:t>
        </w:r>
        <w:r w:rsidR="00F43CFF" w:rsidRPr="00C53E3E">
          <w:rPr>
            <w:rStyle w:val="Hyperlink"/>
            <w:rFonts w:hint="eastAsia"/>
            <w:noProof/>
            <w:rtl/>
            <w:lang w:bidi="fa-IR"/>
          </w:rPr>
          <w:t>ولا</w:t>
        </w:r>
        <w:r w:rsidR="00F43CFF" w:rsidRPr="00C53E3E">
          <w:rPr>
            <w:rStyle w:val="Hyperlink"/>
            <w:rFonts w:hint="cs"/>
            <w:noProof/>
            <w:rtl/>
            <w:lang w:bidi="fa-IR"/>
          </w:rPr>
          <w:t>ی</w:t>
        </w:r>
        <w:r w:rsidR="00F43CFF" w:rsidRPr="00C53E3E">
          <w:rPr>
            <w:rStyle w:val="Hyperlink"/>
            <w:rFonts w:hint="eastAsia"/>
            <w:noProof/>
            <w:rtl/>
            <w:lang w:bidi="fa-IR"/>
          </w:rPr>
          <w:t>ت</w:t>
        </w:r>
        <w:r w:rsidR="00F43CFF" w:rsidRPr="00C53E3E">
          <w:rPr>
            <w:rStyle w:val="Hyperlink"/>
            <w:noProof/>
            <w:rtl/>
            <w:lang w:bidi="fa-IR"/>
          </w:rPr>
          <w:t xml:space="preserve"> </w:t>
        </w:r>
        <w:r w:rsidR="00F43CFF" w:rsidRPr="00C53E3E">
          <w:rPr>
            <w:rStyle w:val="Hyperlink"/>
            <w:rFonts w:hint="eastAsia"/>
            <w:noProof/>
            <w:rtl/>
            <w:lang w:bidi="fa-IR"/>
          </w:rPr>
          <w:t>ائمه‌</w:t>
        </w:r>
        <w:r w:rsidR="00F43CFF" w:rsidRPr="00C53E3E">
          <w:rPr>
            <w:rStyle w:val="Hyperlink"/>
            <w:rFonts w:hint="cs"/>
            <w:noProof/>
            <w:rtl/>
            <w:lang w:bidi="fa-IR"/>
          </w:rPr>
          <w:t>ی</w:t>
        </w:r>
        <w:r w:rsidR="00F43CFF" w:rsidRPr="00C53E3E">
          <w:rPr>
            <w:rStyle w:val="Hyperlink"/>
            <w:noProof/>
            <w:rtl/>
            <w:lang w:bidi="fa-IR"/>
          </w:rPr>
          <w:t xml:space="preserve"> </w:t>
        </w:r>
        <w:r w:rsidR="00F43CFF" w:rsidRPr="00C53E3E">
          <w:rPr>
            <w:rStyle w:val="Hyperlink"/>
            <w:rFonts w:hint="eastAsia"/>
            <w:noProof/>
            <w:rtl/>
            <w:lang w:bidi="fa-IR"/>
          </w:rPr>
          <w:t>دوازده‌گانه</w:t>
        </w:r>
        <w:r w:rsidR="00F43CFF" w:rsidRPr="00C53E3E">
          <w:rPr>
            <w:rStyle w:val="Hyperlink"/>
            <w:noProof/>
            <w:rtl/>
            <w:lang w:bidi="fa-IR"/>
          </w:rPr>
          <w:t xml:space="preserve"> </w:t>
        </w:r>
        <w:r w:rsidR="00F43CFF" w:rsidRPr="00C53E3E">
          <w:rPr>
            <w:rStyle w:val="Hyperlink"/>
            <w:rFonts w:hint="eastAsia"/>
            <w:noProof/>
            <w:rtl/>
            <w:lang w:bidi="fa-IR"/>
          </w:rPr>
          <w:t>ا</w:t>
        </w:r>
        <w:r w:rsidR="00F43CFF" w:rsidRPr="00C53E3E">
          <w:rPr>
            <w:rStyle w:val="Hyperlink"/>
            <w:rFonts w:hint="cs"/>
            <w:noProof/>
            <w:rtl/>
            <w:lang w:bidi="fa-IR"/>
          </w:rPr>
          <w:t>ی</w:t>
        </w:r>
        <w:r w:rsidR="00F43CFF" w:rsidRPr="00C53E3E">
          <w:rPr>
            <w:rStyle w:val="Hyperlink"/>
            <w:rFonts w:hint="eastAsia"/>
            <w:noProof/>
            <w:rtl/>
            <w:lang w:bidi="fa-IR"/>
          </w:rPr>
          <w:t>مان</w:t>
        </w:r>
        <w:r w:rsidR="00F43CFF" w:rsidRPr="00C53E3E">
          <w:rPr>
            <w:rStyle w:val="Hyperlink"/>
            <w:noProof/>
            <w:rtl/>
            <w:lang w:bidi="fa-IR"/>
          </w:rPr>
          <w:t xml:space="preserve"> </w:t>
        </w:r>
        <w:r w:rsidR="00F43CFF" w:rsidRPr="00C53E3E">
          <w:rPr>
            <w:rStyle w:val="Hyperlink"/>
            <w:rFonts w:hint="eastAsia"/>
            <w:noProof/>
            <w:rtl/>
            <w:lang w:bidi="fa-IR"/>
          </w:rPr>
          <w:t>ندارد</w:t>
        </w:r>
        <w:r w:rsidR="00F43CFF">
          <w:rPr>
            <w:noProof/>
            <w:webHidden/>
            <w:rtl/>
          </w:rPr>
          <w:tab/>
        </w:r>
        <w:r w:rsidR="00F43CFF">
          <w:rPr>
            <w:noProof/>
            <w:webHidden/>
            <w:rtl/>
          </w:rPr>
          <w:fldChar w:fldCharType="begin"/>
        </w:r>
        <w:r w:rsidR="00F43CFF">
          <w:rPr>
            <w:noProof/>
            <w:webHidden/>
            <w:rtl/>
          </w:rPr>
          <w:instrText xml:space="preserve"> </w:instrText>
        </w:r>
        <w:r w:rsidR="00F43CFF">
          <w:rPr>
            <w:noProof/>
            <w:webHidden/>
          </w:rPr>
          <w:instrText>PAGEREF</w:instrText>
        </w:r>
        <w:r w:rsidR="00F43CFF">
          <w:rPr>
            <w:noProof/>
            <w:webHidden/>
            <w:rtl/>
          </w:rPr>
          <w:instrText xml:space="preserve"> _</w:instrText>
        </w:r>
        <w:r w:rsidR="00F43CFF">
          <w:rPr>
            <w:noProof/>
            <w:webHidden/>
          </w:rPr>
          <w:instrText>Toc</w:instrText>
        </w:r>
        <w:r w:rsidR="00F43CFF">
          <w:rPr>
            <w:noProof/>
            <w:webHidden/>
            <w:rtl/>
          </w:rPr>
          <w:instrText xml:space="preserve">414445424 </w:instrText>
        </w:r>
        <w:r w:rsidR="00F43CFF">
          <w:rPr>
            <w:noProof/>
            <w:webHidden/>
          </w:rPr>
          <w:instrText>\h</w:instrText>
        </w:r>
        <w:r w:rsidR="00F43CFF">
          <w:rPr>
            <w:noProof/>
            <w:webHidden/>
            <w:rtl/>
          </w:rPr>
          <w:instrText xml:space="preserve"> </w:instrText>
        </w:r>
        <w:r w:rsidR="00F43CFF">
          <w:rPr>
            <w:noProof/>
            <w:webHidden/>
            <w:rtl/>
          </w:rPr>
        </w:r>
        <w:r w:rsidR="00F43CFF">
          <w:rPr>
            <w:noProof/>
            <w:webHidden/>
            <w:rtl/>
          </w:rPr>
          <w:fldChar w:fldCharType="separate"/>
        </w:r>
        <w:r w:rsidR="00310409">
          <w:rPr>
            <w:noProof/>
            <w:webHidden/>
            <w:rtl/>
          </w:rPr>
          <w:t>33</w:t>
        </w:r>
        <w:r w:rsidR="00F43CFF">
          <w:rPr>
            <w:noProof/>
            <w:webHidden/>
            <w:rtl/>
          </w:rPr>
          <w:fldChar w:fldCharType="end"/>
        </w:r>
      </w:hyperlink>
    </w:p>
    <w:p w:rsidR="00F43CFF" w:rsidRPr="001659A9" w:rsidRDefault="00AC53DA">
      <w:pPr>
        <w:pStyle w:val="TOC2"/>
        <w:tabs>
          <w:tab w:val="right" w:leader="dot" w:pos="7644"/>
        </w:tabs>
        <w:rPr>
          <w:rFonts w:ascii="Calibri" w:eastAsia="Times New Roman" w:hAnsi="Calibri" w:cs="Arial"/>
          <w:bCs w:val="0"/>
          <w:noProof/>
          <w:sz w:val="22"/>
          <w:szCs w:val="22"/>
          <w:rtl/>
        </w:rPr>
      </w:pPr>
      <w:hyperlink w:anchor="_Toc414445425" w:history="1">
        <w:r w:rsidR="00F43CFF" w:rsidRPr="00C53E3E">
          <w:rPr>
            <w:rStyle w:val="Hyperlink"/>
            <w:noProof/>
            <w:rtl/>
            <w:lang w:bidi="fa-IR"/>
          </w:rPr>
          <w:t xml:space="preserve">2- </w:t>
        </w:r>
        <w:r w:rsidR="00F43CFF" w:rsidRPr="00C53E3E">
          <w:rPr>
            <w:rStyle w:val="Hyperlink"/>
            <w:rFonts w:hint="eastAsia"/>
            <w:noProof/>
            <w:rtl/>
            <w:lang w:bidi="fa-IR"/>
          </w:rPr>
          <w:t>ناصب</w:t>
        </w:r>
        <w:r w:rsidR="00F43CFF" w:rsidRPr="00C53E3E">
          <w:rPr>
            <w:rStyle w:val="Hyperlink"/>
            <w:rFonts w:hint="cs"/>
            <w:noProof/>
            <w:rtl/>
            <w:lang w:bidi="fa-IR"/>
          </w:rPr>
          <w:t>ی‌</w:t>
        </w:r>
        <w:r w:rsidR="00F43CFF" w:rsidRPr="00C53E3E">
          <w:rPr>
            <w:rStyle w:val="Hyperlink"/>
            <w:rFonts w:hint="eastAsia"/>
            <w:noProof/>
            <w:rtl/>
            <w:lang w:bidi="fa-IR"/>
          </w:rPr>
          <w:t>ها</w:t>
        </w:r>
        <w:r w:rsidR="00F43CFF" w:rsidRPr="00C53E3E">
          <w:rPr>
            <w:rStyle w:val="Hyperlink"/>
            <w:noProof/>
            <w:rtl/>
            <w:lang w:bidi="fa-IR"/>
          </w:rPr>
          <w:t xml:space="preserve"> </w:t>
        </w:r>
        <w:r w:rsidR="00F43CFF" w:rsidRPr="00C53E3E">
          <w:rPr>
            <w:rStyle w:val="Hyperlink"/>
            <w:rFonts w:hint="eastAsia"/>
            <w:noProof/>
            <w:rtl/>
            <w:lang w:bidi="fa-IR"/>
          </w:rPr>
          <w:t>در</w:t>
        </w:r>
        <w:r w:rsidR="00F43CFF" w:rsidRPr="00C53E3E">
          <w:rPr>
            <w:rStyle w:val="Hyperlink"/>
            <w:noProof/>
            <w:rtl/>
            <w:lang w:bidi="fa-IR"/>
          </w:rPr>
          <w:t xml:space="preserve"> </w:t>
        </w:r>
        <w:r w:rsidR="00F43CFF" w:rsidRPr="00C53E3E">
          <w:rPr>
            <w:rStyle w:val="Hyperlink"/>
            <w:rFonts w:hint="eastAsia"/>
            <w:noProof/>
            <w:rtl/>
            <w:lang w:bidi="fa-IR"/>
          </w:rPr>
          <w:t>نظر</w:t>
        </w:r>
        <w:r w:rsidR="00F43CFF" w:rsidRPr="00C53E3E">
          <w:rPr>
            <w:rStyle w:val="Hyperlink"/>
            <w:noProof/>
            <w:rtl/>
            <w:lang w:bidi="fa-IR"/>
          </w:rPr>
          <w:t xml:space="preserve"> </w:t>
        </w:r>
        <w:r w:rsidR="00F43CFF" w:rsidRPr="00C53E3E">
          <w:rPr>
            <w:rStyle w:val="Hyperlink"/>
            <w:rFonts w:hint="eastAsia"/>
            <w:noProof/>
            <w:rtl/>
            <w:lang w:bidi="fa-IR"/>
          </w:rPr>
          <w:t>ش</w:t>
        </w:r>
        <w:r w:rsidR="00F43CFF" w:rsidRPr="00C53E3E">
          <w:rPr>
            <w:rStyle w:val="Hyperlink"/>
            <w:rFonts w:hint="cs"/>
            <w:noProof/>
            <w:rtl/>
            <w:lang w:bidi="fa-IR"/>
          </w:rPr>
          <w:t>ی</w:t>
        </w:r>
        <w:r w:rsidR="00F43CFF" w:rsidRPr="00C53E3E">
          <w:rPr>
            <w:rStyle w:val="Hyperlink"/>
            <w:rFonts w:hint="eastAsia"/>
            <w:noProof/>
            <w:rtl/>
            <w:lang w:bidi="fa-IR"/>
          </w:rPr>
          <w:t>عه</w:t>
        </w:r>
        <w:r w:rsidR="00F43CFF" w:rsidRPr="00C53E3E">
          <w:rPr>
            <w:rStyle w:val="Hyperlink"/>
            <w:noProof/>
            <w:rtl/>
            <w:lang w:bidi="fa-IR"/>
          </w:rPr>
          <w:t xml:space="preserve"> </w:t>
        </w:r>
        <w:r w:rsidR="00F43CFF" w:rsidRPr="00C53E3E">
          <w:rPr>
            <w:rStyle w:val="Hyperlink"/>
            <w:rFonts w:hint="eastAsia"/>
            <w:noProof/>
            <w:rtl/>
            <w:lang w:bidi="fa-IR"/>
          </w:rPr>
          <w:t>تنها</w:t>
        </w:r>
        <w:r w:rsidR="00F43CFF" w:rsidRPr="00C53E3E">
          <w:rPr>
            <w:rStyle w:val="Hyperlink"/>
            <w:noProof/>
            <w:rtl/>
            <w:lang w:bidi="fa-IR"/>
          </w:rPr>
          <w:t xml:space="preserve"> </w:t>
        </w:r>
        <w:r w:rsidR="00F43CFF" w:rsidRPr="00C53E3E">
          <w:rPr>
            <w:rStyle w:val="Hyperlink"/>
            <w:rFonts w:hint="eastAsia"/>
            <w:noProof/>
            <w:rtl/>
            <w:lang w:bidi="fa-IR"/>
          </w:rPr>
          <w:t>اهل</w:t>
        </w:r>
        <w:r w:rsidR="00F43CFF" w:rsidRPr="00C53E3E">
          <w:rPr>
            <w:rStyle w:val="Hyperlink"/>
            <w:noProof/>
            <w:rtl/>
            <w:lang w:bidi="fa-IR"/>
          </w:rPr>
          <w:t xml:space="preserve"> </w:t>
        </w:r>
        <w:r w:rsidR="00F43CFF" w:rsidRPr="00C53E3E">
          <w:rPr>
            <w:rStyle w:val="Hyperlink"/>
            <w:rFonts w:hint="eastAsia"/>
            <w:noProof/>
            <w:rtl/>
            <w:lang w:bidi="fa-IR"/>
          </w:rPr>
          <w:t>سنت</w:t>
        </w:r>
        <w:r w:rsidR="00F43CFF" w:rsidRPr="00C53E3E">
          <w:rPr>
            <w:rStyle w:val="Hyperlink"/>
            <w:noProof/>
            <w:rtl/>
            <w:lang w:bidi="fa-IR"/>
          </w:rPr>
          <w:t xml:space="preserve"> </w:t>
        </w:r>
        <w:r w:rsidR="00F43CFF" w:rsidRPr="00C53E3E">
          <w:rPr>
            <w:rStyle w:val="Hyperlink"/>
            <w:rFonts w:hint="eastAsia"/>
            <w:noProof/>
            <w:rtl/>
            <w:lang w:bidi="fa-IR"/>
          </w:rPr>
          <w:t>و</w:t>
        </w:r>
        <w:r w:rsidR="00F43CFF" w:rsidRPr="00C53E3E">
          <w:rPr>
            <w:rStyle w:val="Hyperlink"/>
            <w:noProof/>
            <w:rtl/>
            <w:lang w:bidi="fa-IR"/>
          </w:rPr>
          <w:t xml:space="preserve"> </w:t>
        </w:r>
        <w:r w:rsidR="00F43CFF" w:rsidRPr="00C53E3E">
          <w:rPr>
            <w:rStyle w:val="Hyperlink"/>
            <w:rFonts w:hint="eastAsia"/>
            <w:noProof/>
            <w:rtl/>
            <w:lang w:bidi="fa-IR"/>
          </w:rPr>
          <w:t>جماعت</w:t>
        </w:r>
        <w:r w:rsidR="00F43CFF" w:rsidRPr="00C53E3E">
          <w:rPr>
            <w:rStyle w:val="Hyperlink"/>
            <w:noProof/>
            <w:rtl/>
            <w:lang w:bidi="fa-IR"/>
          </w:rPr>
          <w:t xml:space="preserve"> </w:t>
        </w:r>
        <w:r w:rsidR="00F43CFF" w:rsidRPr="00C53E3E">
          <w:rPr>
            <w:rStyle w:val="Hyperlink"/>
            <w:rFonts w:hint="eastAsia"/>
            <w:noProof/>
            <w:rtl/>
            <w:lang w:bidi="fa-IR"/>
          </w:rPr>
          <w:t>هستند</w:t>
        </w:r>
        <w:r w:rsidR="00F43CFF">
          <w:rPr>
            <w:noProof/>
            <w:webHidden/>
            <w:rtl/>
          </w:rPr>
          <w:tab/>
        </w:r>
        <w:r w:rsidR="00F43CFF">
          <w:rPr>
            <w:noProof/>
            <w:webHidden/>
            <w:rtl/>
          </w:rPr>
          <w:fldChar w:fldCharType="begin"/>
        </w:r>
        <w:r w:rsidR="00F43CFF">
          <w:rPr>
            <w:noProof/>
            <w:webHidden/>
            <w:rtl/>
          </w:rPr>
          <w:instrText xml:space="preserve"> </w:instrText>
        </w:r>
        <w:r w:rsidR="00F43CFF">
          <w:rPr>
            <w:noProof/>
            <w:webHidden/>
          </w:rPr>
          <w:instrText>PAGEREF</w:instrText>
        </w:r>
        <w:r w:rsidR="00F43CFF">
          <w:rPr>
            <w:noProof/>
            <w:webHidden/>
            <w:rtl/>
          </w:rPr>
          <w:instrText xml:space="preserve"> _</w:instrText>
        </w:r>
        <w:r w:rsidR="00F43CFF">
          <w:rPr>
            <w:noProof/>
            <w:webHidden/>
          </w:rPr>
          <w:instrText>Toc</w:instrText>
        </w:r>
        <w:r w:rsidR="00F43CFF">
          <w:rPr>
            <w:noProof/>
            <w:webHidden/>
            <w:rtl/>
          </w:rPr>
          <w:instrText xml:space="preserve">414445425 </w:instrText>
        </w:r>
        <w:r w:rsidR="00F43CFF">
          <w:rPr>
            <w:noProof/>
            <w:webHidden/>
          </w:rPr>
          <w:instrText>\h</w:instrText>
        </w:r>
        <w:r w:rsidR="00F43CFF">
          <w:rPr>
            <w:noProof/>
            <w:webHidden/>
            <w:rtl/>
          </w:rPr>
          <w:instrText xml:space="preserve"> </w:instrText>
        </w:r>
        <w:r w:rsidR="00F43CFF">
          <w:rPr>
            <w:noProof/>
            <w:webHidden/>
            <w:rtl/>
          </w:rPr>
        </w:r>
        <w:r w:rsidR="00F43CFF">
          <w:rPr>
            <w:noProof/>
            <w:webHidden/>
            <w:rtl/>
          </w:rPr>
          <w:fldChar w:fldCharType="separate"/>
        </w:r>
        <w:r w:rsidR="00310409">
          <w:rPr>
            <w:noProof/>
            <w:webHidden/>
            <w:rtl/>
          </w:rPr>
          <w:t>39</w:t>
        </w:r>
        <w:r w:rsidR="00F43CFF">
          <w:rPr>
            <w:noProof/>
            <w:webHidden/>
            <w:rtl/>
          </w:rPr>
          <w:fldChar w:fldCharType="end"/>
        </w:r>
      </w:hyperlink>
    </w:p>
    <w:p w:rsidR="00F43CFF" w:rsidRPr="001659A9" w:rsidRDefault="00AC53DA">
      <w:pPr>
        <w:pStyle w:val="TOC2"/>
        <w:tabs>
          <w:tab w:val="right" w:leader="dot" w:pos="7644"/>
        </w:tabs>
        <w:rPr>
          <w:rFonts w:ascii="Calibri" w:eastAsia="Times New Roman" w:hAnsi="Calibri" w:cs="Arial"/>
          <w:bCs w:val="0"/>
          <w:noProof/>
          <w:sz w:val="22"/>
          <w:szCs w:val="22"/>
          <w:rtl/>
        </w:rPr>
      </w:pPr>
      <w:hyperlink w:anchor="_Toc414445426" w:history="1">
        <w:r w:rsidR="00F43CFF" w:rsidRPr="00C53E3E">
          <w:rPr>
            <w:rStyle w:val="Hyperlink"/>
            <w:noProof/>
            <w:rtl/>
            <w:lang w:bidi="fa-IR"/>
          </w:rPr>
          <w:t xml:space="preserve">3- </w:t>
        </w:r>
        <w:r w:rsidR="00F43CFF" w:rsidRPr="00C53E3E">
          <w:rPr>
            <w:rStyle w:val="Hyperlink"/>
            <w:rFonts w:hint="eastAsia"/>
            <w:noProof/>
            <w:rtl/>
            <w:lang w:bidi="fa-IR"/>
          </w:rPr>
          <w:t>مباح</w:t>
        </w:r>
        <w:r w:rsidR="00F43CFF" w:rsidRPr="00C53E3E">
          <w:rPr>
            <w:rStyle w:val="Hyperlink"/>
            <w:noProof/>
            <w:rtl/>
            <w:lang w:bidi="fa-IR"/>
          </w:rPr>
          <w:t xml:space="preserve"> </w:t>
        </w:r>
        <w:r w:rsidR="00F43CFF" w:rsidRPr="00C53E3E">
          <w:rPr>
            <w:rStyle w:val="Hyperlink"/>
            <w:rFonts w:hint="eastAsia"/>
            <w:noProof/>
            <w:rtl/>
            <w:lang w:bidi="fa-IR"/>
          </w:rPr>
          <w:t>دانستن</w:t>
        </w:r>
        <w:r w:rsidR="00F43CFF" w:rsidRPr="00C53E3E">
          <w:rPr>
            <w:rStyle w:val="Hyperlink"/>
            <w:noProof/>
            <w:rtl/>
            <w:lang w:bidi="fa-IR"/>
          </w:rPr>
          <w:t xml:space="preserve"> </w:t>
        </w:r>
        <w:r w:rsidR="00F43CFF" w:rsidRPr="00C53E3E">
          <w:rPr>
            <w:rStyle w:val="Hyperlink"/>
            <w:rFonts w:hint="eastAsia"/>
            <w:noProof/>
            <w:rtl/>
            <w:lang w:bidi="fa-IR"/>
          </w:rPr>
          <w:t>خون</w:t>
        </w:r>
        <w:r w:rsidR="00F43CFF" w:rsidRPr="00C53E3E">
          <w:rPr>
            <w:rStyle w:val="Hyperlink"/>
            <w:noProof/>
            <w:rtl/>
            <w:lang w:bidi="fa-IR"/>
          </w:rPr>
          <w:t xml:space="preserve"> </w:t>
        </w:r>
        <w:r w:rsidR="00F43CFF" w:rsidRPr="00C53E3E">
          <w:rPr>
            <w:rStyle w:val="Hyperlink"/>
            <w:rFonts w:hint="eastAsia"/>
            <w:noProof/>
            <w:rtl/>
            <w:lang w:bidi="fa-IR"/>
          </w:rPr>
          <w:t>اهل</w:t>
        </w:r>
        <w:r w:rsidR="00F43CFF" w:rsidRPr="00C53E3E">
          <w:rPr>
            <w:rStyle w:val="Hyperlink"/>
            <w:noProof/>
            <w:rtl/>
            <w:lang w:bidi="fa-IR"/>
          </w:rPr>
          <w:t xml:space="preserve"> </w:t>
        </w:r>
        <w:r w:rsidR="00F43CFF" w:rsidRPr="00C53E3E">
          <w:rPr>
            <w:rStyle w:val="Hyperlink"/>
            <w:rFonts w:hint="eastAsia"/>
            <w:noProof/>
            <w:rtl/>
            <w:lang w:bidi="fa-IR"/>
          </w:rPr>
          <w:t>سنت</w:t>
        </w:r>
        <w:r w:rsidR="00F43CFF">
          <w:rPr>
            <w:noProof/>
            <w:webHidden/>
            <w:rtl/>
          </w:rPr>
          <w:tab/>
        </w:r>
        <w:r w:rsidR="00F43CFF">
          <w:rPr>
            <w:noProof/>
            <w:webHidden/>
            <w:rtl/>
          </w:rPr>
          <w:fldChar w:fldCharType="begin"/>
        </w:r>
        <w:r w:rsidR="00F43CFF">
          <w:rPr>
            <w:noProof/>
            <w:webHidden/>
            <w:rtl/>
          </w:rPr>
          <w:instrText xml:space="preserve"> </w:instrText>
        </w:r>
        <w:r w:rsidR="00F43CFF">
          <w:rPr>
            <w:noProof/>
            <w:webHidden/>
          </w:rPr>
          <w:instrText>PAGEREF</w:instrText>
        </w:r>
        <w:r w:rsidR="00F43CFF">
          <w:rPr>
            <w:noProof/>
            <w:webHidden/>
            <w:rtl/>
          </w:rPr>
          <w:instrText xml:space="preserve"> _</w:instrText>
        </w:r>
        <w:r w:rsidR="00F43CFF">
          <w:rPr>
            <w:noProof/>
            <w:webHidden/>
          </w:rPr>
          <w:instrText>Toc</w:instrText>
        </w:r>
        <w:r w:rsidR="00F43CFF">
          <w:rPr>
            <w:noProof/>
            <w:webHidden/>
            <w:rtl/>
          </w:rPr>
          <w:instrText xml:space="preserve">414445426 </w:instrText>
        </w:r>
        <w:r w:rsidR="00F43CFF">
          <w:rPr>
            <w:noProof/>
            <w:webHidden/>
          </w:rPr>
          <w:instrText>\h</w:instrText>
        </w:r>
        <w:r w:rsidR="00F43CFF">
          <w:rPr>
            <w:noProof/>
            <w:webHidden/>
            <w:rtl/>
          </w:rPr>
          <w:instrText xml:space="preserve"> </w:instrText>
        </w:r>
        <w:r w:rsidR="00F43CFF">
          <w:rPr>
            <w:noProof/>
            <w:webHidden/>
            <w:rtl/>
          </w:rPr>
        </w:r>
        <w:r w:rsidR="00F43CFF">
          <w:rPr>
            <w:noProof/>
            <w:webHidden/>
            <w:rtl/>
          </w:rPr>
          <w:fldChar w:fldCharType="separate"/>
        </w:r>
        <w:r w:rsidR="00310409">
          <w:rPr>
            <w:noProof/>
            <w:webHidden/>
            <w:rtl/>
          </w:rPr>
          <w:t>47</w:t>
        </w:r>
        <w:r w:rsidR="00F43CFF">
          <w:rPr>
            <w:noProof/>
            <w:webHidden/>
            <w:rtl/>
          </w:rPr>
          <w:fldChar w:fldCharType="end"/>
        </w:r>
      </w:hyperlink>
    </w:p>
    <w:p w:rsidR="00F43CFF" w:rsidRPr="001659A9" w:rsidRDefault="00AC53DA">
      <w:pPr>
        <w:pStyle w:val="TOC2"/>
        <w:tabs>
          <w:tab w:val="right" w:leader="dot" w:pos="7644"/>
        </w:tabs>
        <w:rPr>
          <w:rFonts w:ascii="Calibri" w:eastAsia="Times New Roman" w:hAnsi="Calibri" w:cs="Arial"/>
          <w:bCs w:val="0"/>
          <w:noProof/>
          <w:sz w:val="22"/>
          <w:szCs w:val="22"/>
          <w:rtl/>
        </w:rPr>
      </w:pPr>
      <w:hyperlink w:anchor="_Toc414445427" w:history="1">
        <w:r w:rsidR="00F43CFF" w:rsidRPr="00C53E3E">
          <w:rPr>
            <w:rStyle w:val="Hyperlink"/>
            <w:noProof/>
            <w:rtl/>
            <w:lang w:bidi="fa-IR"/>
          </w:rPr>
          <w:t xml:space="preserve">4- </w:t>
        </w:r>
        <w:r w:rsidR="00F43CFF" w:rsidRPr="00C53E3E">
          <w:rPr>
            <w:rStyle w:val="Hyperlink"/>
            <w:rFonts w:hint="eastAsia"/>
            <w:noProof/>
            <w:rtl/>
            <w:lang w:bidi="fa-IR"/>
          </w:rPr>
          <w:t>مباح</w:t>
        </w:r>
        <w:r w:rsidR="00F43CFF" w:rsidRPr="00C53E3E">
          <w:rPr>
            <w:rStyle w:val="Hyperlink"/>
            <w:noProof/>
            <w:rtl/>
            <w:lang w:bidi="fa-IR"/>
          </w:rPr>
          <w:t xml:space="preserve"> </w:t>
        </w:r>
        <w:r w:rsidR="00F43CFF" w:rsidRPr="00C53E3E">
          <w:rPr>
            <w:rStyle w:val="Hyperlink"/>
            <w:rFonts w:hint="eastAsia"/>
            <w:noProof/>
            <w:rtl/>
            <w:lang w:bidi="fa-IR"/>
          </w:rPr>
          <w:t>دانستن</w:t>
        </w:r>
        <w:r w:rsidR="00F43CFF" w:rsidRPr="00C53E3E">
          <w:rPr>
            <w:rStyle w:val="Hyperlink"/>
            <w:noProof/>
            <w:rtl/>
            <w:lang w:bidi="fa-IR"/>
          </w:rPr>
          <w:t xml:space="preserve"> </w:t>
        </w:r>
        <w:r w:rsidR="00F43CFF" w:rsidRPr="00C53E3E">
          <w:rPr>
            <w:rStyle w:val="Hyperlink"/>
            <w:rFonts w:hint="eastAsia"/>
            <w:noProof/>
            <w:rtl/>
            <w:lang w:bidi="fa-IR"/>
          </w:rPr>
          <w:t>اموال</w:t>
        </w:r>
        <w:r w:rsidR="00F43CFF" w:rsidRPr="00C53E3E">
          <w:rPr>
            <w:rStyle w:val="Hyperlink"/>
            <w:noProof/>
            <w:rtl/>
            <w:lang w:bidi="fa-IR"/>
          </w:rPr>
          <w:t xml:space="preserve"> </w:t>
        </w:r>
        <w:r w:rsidR="00F43CFF" w:rsidRPr="00C53E3E">
          <w:rPr>
            <w:rStyle w:val="Hyperlink"/>
            <w:rFonts w:hint="eastAsia"/>
            <w:noProof/>
            <w:rtl/>
            <w:lang w:bidi="fa-IR"/>
          </w:rPr>
          <w:t>اهل</w:t>
        </w:r>
        <w:r w:rsidR="00F43CFF" w:rsidRPr="00C53E3E">
          <w:rPr>
            <w:rStyle w:val="Hyperlink"/>
            <w:noProof/>
            <w:rtl/>
            <w:lang w:bidi="fa-IR"/>
          </w:rPr>
          <w:t xml:space="preserve"> </w:t>
        </w:r>
        <w:r w:rsidR="00F43CFF" w:rsidRPr="00C53E3E">
          <w:rPr>
            <w:rStyle w:val="Hyperlink"/>
            <w:rFonts w:hint="eastAsia"/>
            <w:noProof/>
            <w:rtl/>
            <w:lang w:bidi="fa-IR"/>
          </w:rPr>
          <w:t>سنت</w:t>
        </w:r>
        <w:r w:rsidR="00F43CFF">
          <w:rPr>
            <w:noProof/>
            <w:webHidden/>
            <w:rtl/>
          </w:rPr>
          <w:tab/>
        </w:r>
        <w:r w:rsidR="00F43CFF">
          <w:rPr>
            <w:noProof/>
            <w:webHidden/>
            <w:rtl/>
          </w:rPr>
          <w:fldChar w:fldCharType="begin"/>
        </w:r>
        <w:r w:rsidR="00F43CFF">
          <w:rPr>
            <w:noProof/>
            <w:webHidden/>
            <w:rtl/>
          </w:rPr>
          <w:instrText xml:space="preserve"> </w:instrText>
        </w:r>
        <w:r w:rsidR="00F43CFF">
          <w:rPr>
            <w:noProof/>
            <w:webHidden/>
          </w:rPr>
          <w:instrText>PAGEREF</w:instrText>
        </w:r>
        <w:r w:rsidR="00F43CFF">
          <w:rPr>
            <w:noProof/>
            <w:webHidden/>
            <w:rtl/>
          </w:rPr>
          <w:instrText xml:space="preserve"> _</w:instrText>
        </w:r>
        <w:r w:rsidR="00F43CFF">
          <w:rPr>
            <w:noProof/>
            <w:webHidden/>
          </w:rPr>
          <w:instrText>Toc</w:instrText>
        </w:r>
        <w:r w:rsidR="00F43CFF">
          <w:rPr>
            <w:noProof/>
            <w:webHidden/>
            <w:rtl/>
          </w:rPr>
          <w:instrText xml:space="preserve">414445427 </w:instrText>
        </w:r>
        <w:r w:rsidR="00F43CFF">
          <w:rPr>
            <w:noProof/>
            <w:webHidden/>
          </w:rPr>
          <w:instrText>\h</w:instrText>
        </w:r>
        <w:r w:rsidR="00F43CFF">
          <w:rPr>
            <w:noProof/>
            <w:webHidden/>
            <w:rtl/>
          </w:rPr>
          <w:instrText xml:space="preserve"> </w:instrText>
        </w:r>
        <w:r w:rsidR="00F43CFF">
          <w:rPr>
            <w:noProof/>
            <w:webHidden/>
            <w:rtl/>
          </w:rPr>
        </w:r>
        <w:r w:rsidR="00F43CFF">
          <w:rPr>
            <w:noProof/>
            <w:webHidden/>
            <w:rtl/>
          </w:rPr>
          <w:fldChar w:fldCharType="separate"/>
        </w:r>
        <w:r w:rsidR="00310409">
          <w:rPr>
            <w:noProof/>
            <w:webHidden/>
            <w:rtl/>
          </w:rPr>
          <w:t>53</w:t>
        </w:r>
        <w:r w:rsidR="00F43CFF">
          <w:rPr>
            <w:noProof/>
            <w:webHidden/>
            <w:rtl/>
          </w:rPr>
          <w:fldChar w:fldCharType="end"/>
        </w:r>
      </w:hyperlink>
    </w:p>
    <w:p w:rsidR="00F43CFF" w:rsidRPr="001659A9" w:rsidRDefault="00AC53DA">
      <w:pPr>
        <w:pStyle w:val="TOC2"/>
        <w:tabs>
          <w:tab w:val="right" w:leader="dot" w:pos="7644"/>
        </w:tabs>
        <w:rPr>
          <w:rFonts w:ascii="Calibri" w:eastAsia="Times New Roman" w:hAnsi="Calibri" w:cs="Arial"/>
          <w:bCs w:val="0"/>
          <w:noProof/>
          <w:sz w:val="22"/>
          <w:szCs w:val="22"/>
          <w:rtl/>
        </w:rPr>
      </w:pPr>
      <w:hyperlink w:anchor="_Toc414445428" w:history="1">
        <w:r w:rsidR="00F43CFF" w:rsidRPr="00C53E3E">
          <w:rPr>
            <w:rStyle w:val="Hyperlink"/>
            <w:noProof/>
            <w:rtl/>
            <w:lang w:bidi="fa-IR"/>
          </w:rPr>
          <w:t xml:space="preserve">5- </w:t>
        </w:r>
        <w:r w:rsidR="00F43CFF" w:rsidRPr="00C53E3E">
          <w:rPr>
            <w:rStyle w:val="Hyperlink"/>
            <w:rFonts w:hint="eastAsia"/>
            <w:noProof/>
            <w:rtl/>
            <w:lang w:bidi="fa-IR"/>
          </w:rPr>
          <w:t>نجس</w:t>
        </w:r>
        <w:r w:rsidR="00F43CFF" w:rsidRPr="00C53E3E">
          <w:rPr>
            <w:rStyle w:val="Hyperlink"/>
            <w:noProof/>
            <w:rtl/>
            <w:lang w:bidi="fa-IR"/>
          </w:rPr>
          <w:t xml:space="preserve"> </w:t>
        </w:r>
        <w:r w:rsidR="00F43CFF" w:rsidRPr="00C53E3E">
          <w:rPr>
            <w:rStyle w:val="Hyperlink"/>
            <w:rFonts w:hint="eastAsia"/>
            <w:noProof/>
            <w:rtl/>
            <w:lang w:bidi="fa-IR"/>
          </w:rPr>
          <w:t>بودن</w:t>
        </w:r>
        <w:r w:rsidR="00F43CFF" w:rsidRPr="00C53E3E">
          <w:rPr>
            <w:rStyle w:val="Hyperlink"/>
            <w:noProof/>
            <w:rtl/>
            <w:lang w:bidi="fa-IR"/>
          </w:rPr>
          <w:t xml:space="preserve"> </w:t>
        </w:r>
        <w:r w:rsidR="00F43CFF" w:rsidRPr="00C53E3E">
          <w:rPr>
            <w:rStyle w:val="Hyperlink"/>
            <w:rFonts w:hint="eastAsia"/>
            <w:noProof/>
            <w:rtl/>
            <w:lang w:bidi="fa-IR"/>
          </w:rPr>
          <w:t>اهل</w:t>
        </w:r>
        <w:r w:rsidR="00F43CFF" w:rsidRPr="00C53E3E">
          <w:rPr>
            <w:rStyle w:val="Hyperlink"/>
            <w:noProof/>
            <w:rtl/>
            <w:lang w:bidi="fa-IR"/>
          </w:rPr>
          <w:t xml:space="preserve"> </w:t>
        </w:r>
        <w:r w:rsidR="00F43CFF" w:rsidRPr="00C53E3E">
          <w:rPr>
            <w:rStyle w:val="Hyperlink"/>
            <w:rFonts w:hint="eastAsia"/>
            <w:noProof/>
            <w:rtl/>
            <w:lang w:bidi="fa-IR"/>
          </w:rPr>
          <w:t>سنت</w:t>
        </w:r>
        <w:r w:rsidR="00F43CFF" w:rsidRPr="00C53E3E">
          <w:rPr>
            <w:rStyle w:val="Hyperlink"/>
            <w:noProof/>
            <w:rtl/>
            <w:lang w:bidi="fa-IR"/>
          </w:rPr>
          <w:t xml:space="preserve"> </w:t>
        </w:r>
        <w:r w:rsidR="00F43CFF" w:rsidRPr="00C53E3E">
          <w:rPr>
            <w:rStyle w:val="Hyperlink"/>
            <w:rFonts w:hint="eastAsia"/>
            <w:noProof/>
            <w:rtl/>
            <w:lang w:bidi="fa-IR"/>
          </w:rPr>
          <w:t>در</w:t>
        </w:r>
        <w:r w:rsidR="00F43CFF" w:rsidRPr="00C53E3E">
          <w:rPr>
            <w:rStyle w:val="Hyperlink"/>
            <w:noProof/>
            <w:rtl/>
            <w:lang w:bidi="fa-IR"/>
          </w:rPr>
          <w:t xml:space="preserve"> </w:t>
        </w:r>
        <w:r w:rsidR="00F43CFF" w:rsidRPr="00C53E3E">
          <w:rPr>
            <w:rStyle w:val="Hyperlink"/>
            <w:rFonts w:hint="eastAsia"/>
            <w:noProof/>
            <w:rtl/>
            <w:lang w:bidi="fa-IR"/>
          </w:rPr>
          <w:t>نزد</w:t>
        </w:r>
        <w:r w:rsidR="00F43CFF" w:rsidRPr="00C53E3E">
          <w:rPr>
            <w:rStyle w:val="Hyperlink"/>
            <w:noProof/>
            <w:rtl/>
            <w:lang w:bidi="fa-IR"/>
          </w:rPr>
          <w:t xml:space="preserve"> </w:t>
        </w:r>
        <w:r w:rsidR="00F43CFF" w:rsidRPr="00C53E3E">
          <w:rPr>
            <w:rStyle w:val="Hyperlink"/>
            <w:rFonts w:hint="eastAsia"/>
            <w:noProof/>
            <w:rtl/>
            <w:lang w:bidi="fa-IR"/>
          </w:rPr>
          <w:t>ش</w:t>
        </w:r>
        <w:r w:rsidR="00F43CFF" w:rsidRPr="00C53E3E">
          <w:rPr>
            <w:rStyle w:val="Hyperlink"/>
            <w:rFonts w:hint="cs"/>
            <w:noProof/>
            <w:rtl/>
            <w:lang w:bidi="fa-IR"/>
          </w:rPr>
          <w:t>ی</w:t>
        </w:r>
        <w:r w:rsidR="00F43CFF" w:rsidRPr="00C53E3E">
          <w:rPr>
            <w:rStyle w:val="Hyperlink"/>
            <w:rFonts w:hint="eastAsia"/>
            <w:noProof/>
            <w:rtl/>
            <w:lang w:bidi="fa-IR"/>
          </w:rPr>
          <w:t>عه</w:t>
        </w:r>
        <w:r w:rsidR="00F43CFF">
          <w:rPr>
            <w:noProof/>
            <w:webHidden/>
            <w:rtl/>
          </w:rPr>
          <w:tab/>
        </w:r>
        <w:r w:rsidR="00F43CFF">
          <w:rPr>
            <w:noProof/>
            <w:webHidden/>
            <w:rtl/>
          </w:rPr>
          <w:fldChar w:fldCharType="begin"/>
        </w:r>
        <w:r w:rsidR="00F43CFF">
          <w:rPr>
            <w:noProof/>
            <w:webHidden/>
            <w:rtl/>
          </w:rPr>
          <w:instrText xml:space="preserve"> </w:instrText>
        </w:r>
        <w:r w:rsidR="00F43CFF">
          <w:rPr>
            <w:noProof/>
            <w:webHidden/>
          </w:rPr>
          <w:instrText>PAGEREF</w:instrText>
        </w:r>
        <w:r w:rsidR="00F43CFF">
          <w:rPr>
            <w:noProof/>
            <w:webHidden/>
            <w:rtl/>
          </w:rPr>
          <w:instrText xml:space="preserve"> _</w:instrText>
        </w:r>
        <w:r w:rsidR="00F43CFF">
          <w:rPr>
            <w:noProof/>
            <w:webHidden/>
          </w:rPr>
          <w:instrText>Toc</w:instrText>
        </w:r>
        <w:r w:rsidR="00F43CFF">
          <w:rPr>
            <w:noProof/>
            <w:webHidden/>
            <w:rtl/>
          </w:rPr>
          <w:instrText xml:space="preserve">414445428 </w:instrText>
        </w:r>
        <w:r w:rsidR="00F43CFF">
          <w:rPr>
            <w:noProof/>
            <w:webHidden/>
          </w:rPr>
          <w:instrText>\h</w:instrText>
        </w:r>
        <w:r w:rsidR="00F43CFF">
          <w:rPr>
            <w:noProof/>
            <w:webHidden/>
            <w:rtl/>
          </w:rPr>
          <w:instrText xml:space="preserve"> </w:instrText>
        </w:r>
        <w:r w:rsidR="00F43CFF">
          <w:rPr>
            <w:noProof/>
            <w:webHidden/>
            <w:rtl/>
          </w:rPr>
        </w:r>
        <w:r w:rsidR="00F43CFF">
          <w:rPr>
            <w:noProof/>
            <w:webHidden/>
            <w:rtl/>
          </w:rPr>
          <w:fldChar w:fldCharType="separate"/>
        </w:r>
        <w:r w:rsidR="00310409">
          <w:rPr>
            <w:noProof/>
            <w:webHidden/>
            <w:rtl/>
          </w:rPr>
          <w:t>55</w:t>
        </w:r>
        <w:r w:rsidR="00F43CFF">
          <w:rPr>
            <w:noProof/>
            <w:webHidden/>
            <w:rtl/>
          </w:rPr>
          <w:fldChar w:fldCharType="end"/>
        </w:r>
      </w:hyperlink>
    </w:p>
    <w:p w:rsidR="00F43CFF" w:rsidRPr="001659A9" w:rsidRDefault="00AC53DA">
      <w:pPr>
        <w:pStyle w:val="TOC2"/>
        <w:tabs>
          <w:tab w:val="right" w:leader="dot" w:pos="7644"/>
        </w:tabs>
        <w:rPr>
          <w:rFonts w:ascii="Calibri" w:eastAsia="Times New Roman" w:hAnsi="Calibri" w:cs="Arial"/>
          <w:bCs w:val="0"/>
          <w:noProof/>
          <w:sz w:val="22"/>
          <w:szCs w:val="22"/>
          <w:rtl/>
        </w:rPr>
      </w:pPr>
      <w:hyperlink w:anchor="_Toc414445429" w:history="1">
        <w:r w:rsidR="00F43CFF" w:rsidRPr="00C53E3E">
          <w:rPr>
            <w:rStyle w:val="Hyperlink"/>
            <w:noProof/>
            <w:rtl/>
            <w:lang w:bidi="fa-IR"/>
          </w:rPr>
          <w:t xml:space="preserve">6- </w:t>
        </w:r>
        <w:r w:rsidR="00F43CFF" w:rsidRPr="00C53E3E">
          <w:rPr>
            <w:rStyle w:val="Hyperlink"/>
            <w:rFonts w:hint="eastAsia"/>
            <w:noProof/>
            <w:rtl/>
            <w:lang w:bidi="fa-IR"/>
          </w:rPr>
          <w:t>عدم</w:t>
        </w:r>
        <w:r w:rsidR="00F43CFF" w:rsidRPr="00C53E3E">
          <w:rPr>
            <w:rStyle w:val="Hyperlink"/>
            <w:noProof/>
            <w:rtl/>
            <w:lang w:bidi="fa-IR"/>
          </w:rPr>
          <w:t xml:space="preserve"> </w:t>
        </w:r>
        <w:r w:rsidR="00F43CFF" w:rsidRPr="00C53E3E">
          <w:rPr>
            <w:rStyle w:val="Hyperlink"/>
            <w:rFonts w:hint="eastAsia"/>
            <w:noProof/>
            <w:rtl/>
            <w:lang w:bidi="fa-IR"/>
          </w:rPr>
          <w:t>کارکردن</w:t>
        </w:r>
        <w:r w:rsidR="00F43CFF" w:rsidRPr="00C53E3E">
          <w:rPr>
            <w:rStyle w:val="Hyperlink"/>
            <w:noProof/>
            <w:rtl/>
            <w:lang w:bidi="fa-IR"/>
          </w:rPr>
          <w:t xml:space="preserve"> </w:t>
        </w:r>
        <w:r w:rsidR="00F43CFF" w:rsidRPr="00C53E3E">
          <w:rPr>
            <w:rStyle w:val="Hyperlink"/>
            <w:rFonts w:hint="eastAsia"/>
            <w:noProof/>
            <w:rtl/>
            <w:lang w:bidi="fa-IR"/>
          </w:rPr>
          <w:t>در</w:t>
        </w:r>
        <w:r w:rsidR="00F43CFF" w:rsidRPr="00C53E3E">
          <w:rPr>
            <w:rStyle w:val="Hyperlink"/>
            <w:noProof/>
            <w:rtl/>
            <w:lang w:bidi="fa-IR"/>
          </w:rPr>
          <w:t xml:space="preserve"> </w:t>
        </w:r>
        <w:r w:rsidR="00F43CFF" w:rsidRPr="00C53E3E">
          <w:rPr>
            <w:rStyle w:val="Hyperlink"/>
            <w:rFonts w:hint="eastAsia"/>
            <w:noProof/>
            <w:rtl/>
            <w:lang w:bidi="fa-IR"/>
          </w:rPr>
          <w:t>نزد</w:t>
        </w:r>
        <w:r w:rsidR="00F43CFF" w:rsidRPr="00C53E3E">
          <w:rPr>
            <w:rStyle w:val="Hyperlink"/>
            <w:noProof/>
            <w:rtl/>
            <w:lang w:bidi="fa-IR"/>
          </w:rPr>
          <w:t xml:space="preserve"> </w:t>
        </w:r>
        <w:r w:rsidR="00F43CFF" w:rsidRPr="00C53E3E">
          <w:rPr>
            <w:rStyle w:val="Hyperlink"/>
            <w:rFonts w:hint="eastAsia"/>
            <w:noProof/>
            <w:rtl/>
            <w:lang w:bidi="fa-IR"/>
          </w:rPr>
          <w:t>اهل</w:t>
        </w:r>
        <w:r w:rsidR="00F43CFF" w:rsidRPr="00C53E3E">
          <w:rPr>
            <w:rStyle w:val="Hyperlink"/>
            <w:noProof/>
            <w:rtl/>
            <w:lang w:bidi="fa-IR"/>
          </w:rPr>
          <w:t xml:space="preserve"> </w:t>
        </w:r>
        <w:r w:rsidR="00F43CFF" w:rsidRPr="00C53E3E">
          <w:rPr>
            <w:rStyle w:val="Hyperlink"/>
            <w:rFonts w:hint="eastAsia"/>
            <w:noProof/>
            <w:rtl/>
            <w:lang w:bidi="fa-IR"/>
          </w:rPr>
          <w:t>سنت</w:t>
        </w:r>
        <w:r w:rsidR="00F43CFF" w:rsidRPr="00C53E3E">
          <w:rPr>
            <w:rStyle w:val="Hyperlink"/>
            <w:noProof/>
            <w:rtl/>
            <w:lang w:bidi="fa-IR"/>
          </w:rPr>
          <w:t xml:space="preserve"> </w:t>
        </w:r>
        <w:r w:rsidR="00F43CFF" w:rsidRPr="00C53E3E">
          <w:rPr>
            <w:rStyle w:val="Hyperlink"/>
            <w:rFonts w:hint="eastAsia"/>
            <w:noProof/>
            <w:rtl/>
            <w:lang w:bidi="fa-IR"/>
          </w:rPr>
          <w:t>جز</w:t>
        </w:r>
        <w:r w:rsidR="00F43CFF" w:rsidRPr="00C53E3E">
          <w:rPr>
            <w:rStyle w:val="Hyperlink"/>
            <w:noProof/>
            <w:rtl/>
            <w:lang w:bidi="fa-IR"/>
          </w:rPr>
          <w:t xml:space="preserve"> </w:t>
        </w:r>
        <w:r w:rsidR="00F43CFF" w:rsidRPr="00C53E3E">
          <w:rPr>
            <w:rStyle w:val="Hyperlink"/>
            <w:rFonts w:hint="eastAsia"/>
            <w:noProof/>
            <w:rtl/>
            <w:lang w:bidi="fa-IR"/>
          </w:rPr>
          <w:t>براي</w:t>
        </w:r>
        <w:r w:rsidR="00F43CFF" w:rsidRPr="00C53E3E">
          <w:rPr>
            <w:rStyle w:val="Hyperlink"/>
            <w:noProof/>
            <w:rtl/>
            <w:lang w:bidi="fa-IR"/>
          </w:rPr>
          <w:t xml:space="preserve"> </w:t>
        </w:r>
        <w:r w:rsidR="00F43CFF" w:rsidRPr="00C53E3E">
          <w:rPr>
            <w:rStyle w:val="Hyperlink"/>
            <w:rFonts w:hint="eastAsia"/>
            <w:noProof/>
            <w:rtl/>
            <w:lang w:bidi="fa-IR"/>
          </w:rPr>
          <w:t>تق</w:t>
        </w:r>
        <w:r w:rsidR="00F43CFF" w:rsidRPr="00C53E3E">
          <w:rPr>
            <w:rStyle w:val="Hyperlink"/>
            <w:rFonts w:hint="cs"/>
            <w:noProof/>
            <w:rtl/>
            <w:lang w:bidi="fa-IR"/>
          </w:rPr>
          <w:t>ی</w:t>
        </w:r>
        <w:r w:rsidR="00F43CFF" w:rsidRPr="00C53E3E">
          <w:rPr>
            <w:rStyle w:val="Hyperlink"/>
            <w:rFonts w:hint="eastAsia"/>
            <w:noProof/>
            <w:rtl/>
            <w:lang w:bidi="fa-IR"/>
          </w:rPr>
          <w:t>ه</w:t>
        </w:r>
        <w:r w:rsidR="00F43CFF" w:rsidRPr="00C53E3E">
          <w:rPr>
            <w:rStyle w:val="Hyperlink"/>
            <w:rFonts w:hint="eastAsia"/>
            <w:noProof/>
            <w:lang w:bidi="fa-IR"/>
          </w:rPr>
          <w:t>‌</w:t>
        </w:r>
        <w:r w:rsidR="00F43CFF" w:rsidRPr="00C53E3E">
          <w:rPr>
            <w:rStyle w:val="Hyperlink"/>
            <w:rFonts w:hint="eastAsia"/>
            <w:noProof/>
            <w:rtl/>
            <w:lang w:bidi="fa-IR"/>
          </w:rPr>
          <w:t>کار</w:t>
        </w:r>
        <w:r w:rsidR="00F43CFF" w:rsidRPr="00C53E3E">
          <w:rPr>
            <w:rStyle w:val="Hyperlink"/>
            <w:rFonts w:hint="cs"/>
            <w:noProof/>
            <w:rtl/>
            <w:lang w:bidi="fa-IR"/>
          </w:rPr>
          <w:t>ی</w:t>
        </w:r>
        <w:r w:rsidR="00F43CFF">
          <w:rPr>
            <w:noProof/>
            <w:webHidden/>
            <w:rtl/>
          </w:rPr>
          <w:tab/>
        </w:r>
        <w:r w:rsidR="00F43CFF">
          <w:rPr>
            <w:noProof/>
            <w:webHidden/>
            <w:rtl/>
          </w:rPr>
          <w:fldChar w:fldCharType="begin"/>
        </w:r>
        <w:r w:rsidR="00F43CFF">
          <w:rPr>
            <w:noProof/>
            <w:webHidden/>
            <w:rtl/>
          </w:rPr>
          <w:instrText xml:space="preserve"> </w:instrText>
        </w:r>
        <w:r w:rsidR="00F43CFF">
          <w:rPr>
            <w:noProof/>
            <w:webHidden/>
          </w:rPr>
          <w:instrText>PAGEREF</w:instrText>
        </w:r>
        <w:r w:rsidR="00F43CFF">
          <w:rPr>
            <w:noProof/>
            <w:webHidden/>
            <w:rtl/>
          </w:rPr>
          <w:instrText xml:space="preserve"> _</w:instrText>
        </w:r>
        <w:r w:rsidR="00F43CFF">
          <w:rPr>
            <w:noProof/>
            <w:webHidden/>
          </w:rPr>
          <w:instrText>Toc</w:instrText>
        </w:r>
        <w:r w:rsidR="00F43CFF">
          <w:rPr>
            <w:noProof/>
            <w:webHidden/>
            <w:rtl/>
          </w:rPr>
          <w:instrText xml:space="preserve">414445429 </w:instrText>
        </w:r>
        <w:r w:rsidR="00F43CFF">
          <w:rPr>
            <w:noProof/>
            <w:webHidden/>
          </w:rPr>
          <w:instrText>\h</w:instrText>
        </w:r>
        <w:r w:rsidR="00F43CFF">
          <w:rPr>
            <w:noProof/>
            <w:webHidden/>
            <w:rtl/>
          </w:rPr>
          <w:instrText xml:space="preserve"> </w:instrText>
        </w:r>
        <w:r w:rsidR="00F43CFF">
          <w:rPr>
            <w:noProof/>
            <w:webHidden/>
            <w:rtl/>
          </w:rPr>
        </w:r>
        <w:r w:rsidR="00F43CFF">
          <w:rPr>
            <w:noProof/>
            <w:webHidden/>
            <w:rtl/>
          </w:rPr>
          <w:fldChar w:fldCharType="separate"/>
        </w:r>
        <w:r w:rsidR="00310409">
          <w:rPr>
            <w:noProof/>
            <w:webHidden/>
            <w:rtl/>
          </w:rPr>
          <w:t>59</w:t>
        </w:r>
        <w:r w:rsidR="00F43CFF">
          <w:rPr>
            <w:noProof/>
            <w:webHidden/>
            <w:rtl/>
          </w:rPr>
          <w:fldChar w:fldCharType="end"/>
        </w:r>
      </w:hyperlink>
    </w:p>
    <w:p w:rsidR="00F43CFF" w:rsidRPr="001659A9" w:rsidRDefault="00AC53DA">
      <w:pPr>
        <w:pStyle w:val="TOC2"/>
        <w:tabs>
          <w:tab w:val="right" w:leader="dot" w:pos="7644"/>
        </w:tabs>
        <w:rPr>
          <w:rFonts w:ascii="Calibri" w:eastAsia="Times New Roman" w:hAnsi="Calibri" w:cs="Arial"/>
          <w:bCs w:val="0"/>
          <w:noProof/>
          <w:sz w:val="22"/>
          <w:szCs w:val="22"/>
          <w:rtl/>
        </w:rPr>
      </w:pPr>
      <w:hyperlink w:anchor="_Toc414445430" w:history="1">
        <w:r w:rsidR="00F43CFF" w:rsidRPr="00C53E3E">
          <w:rPr>
            <w:rStyle w:val="Hyperlink"/>
            <w:noProof/>
            <w:rtl/>
            <w:lang w:bidi="fa-IR"/>
          </w:rPr>
          <w:t xml:space="preserve">7- </w:t>
        </w:r>
        <w:r w:rsidR="00F43CFF" w:rsidRPr="00C53E3E">
          <w:rPr>
            <w:rStyle w:val="Hyperlink"/>
            <w:rFonts w:hint="eastAsia"/>
            <w:noProof/>
            <w:rtl/>
            <w:lang w:bidi="fa-IR"/>
          </w:rPr>
          <w:t>لعنت</w:t>
        </w:r>
        <w:r w:rsidR="00F43CFF" w:rsidRPr="00C53E3E">
          <w:rPr>
            <w:rStyle w:val="Hyperlink"/>
            <w:noProof/>
            <w:rtl/>
            <w:lang w:bidi="fa-IR"/>
          </w:rPr>
          <w:t xml:space="preserve"> </w:t>
        </w:r>
        <w:r w:rsidR="00F43CFF" w:rsidRPr="00C53E3E">
          <w:rPr>
            <w:rStyle w:val="Hyperlink"/>
            <w:rFonts w:hint="eastAsia"/>
            <w:noProof/>
            <w:rtl/>
            <w:lang w:bidi="fa-IR"/>
          </w:rPr>
          <w:t>کردن</w:t>
        </w:r>
        <w:r w:rsidR="00F43CFF" w:rsidRPr="00C53E3E">
          <w:rPr>
            <w:rStyle w:val="Hyperlink"/>
            <w:noProof/>
            <w:rtl/>
            <w:lang w:bidi="fa-IR"/>
          </w:rPr>
          <w:t xml:space="preserve"> </w:t>
        </w:r>
        <w:r w:rsidR="00F43CFF" w:rsidRPr="00C53E3E">
          <w:rPr>
            <w:rStyle w:val="Hyperlink"/>
            <w:rFonts w:hint="eastAsia"/>
            <w:noProof/>
            <w:rtl/>
            <w:lang w:bidi="fa-IR"/>
          </w:rPr>
          <w:t>مردگان</w:t>
        </w:r>
        <w:r w:rsidR="00F43CFF" w:rsidRPr="00C53E3E">
          <w:rPr>
            <w:rStyle w:val="Hyperlink"/>
            <w:noProof/>
            <w:rtl/>
            <w:lang w:bidi="fa-IR"/>
          </w:rPr>
          <w:t xml:space="preserve"> </w:t>
        </w:r>
        <w:r w:rsidR="00F43CFF" w:rsidRPr="00C53E3E">
          <w:rPr>
            <w:rStyle w:val="Hyperlink"/>
            <w:rFonts w:hint="eastAsia"/>
            <w:noProof/>
            <w:rtl/>
            <w:lang w:bidi="fa-IR"/>
          </w:rPr>
          <w:t>اهل</w:t>
        </w:r>
        <w:r w:rsidR="00F43CFF" w:rsidRPr="00C53E3E">
          <w:rPr>
            <w:rStyle w:val="Hyperlink"/>
            <w:noProof/>
            <w:rtl/>
            <w:lang w:bidi="fa-IR"/>
          </w:rPr>
          <w:t xml:space="preserve"> </w:t>
        </w:r>
        <w:r w:rsidR="00F43CFF" w:rsidRPr="00C53E3E">
          <w:rPr>
            <w:rStyle w:val="Hyperlink"/>
            <w:rFonts w:hint="eastAsia"/>
            <w:noProof/>
            <w:rtl/>
            <w:lang w:bidi="fa-IR"/>
          </w:rPr>
          <w:t>سنت</w:t>
        </w:r>
        <w:r w:rsidR="00F43CFF" w:rsidRPr="00C53E3E">
          <w:rPr>
            <w:rStyle w:val="Hyperlink"/>
            <w:noProof/>
            <w:rtl/>
            <w:lang w:bidi="fa-IR"/>
          </w:rPr>
          <w:t xml:space="preserve"> </w:t>
        </w:r>
        <w:r w:rsidR="00F43CFF" w:rsidRPr="00C53E3E">
          <w:rPr>
            <w:rStyle w:val="Hyperlink"/>
            <w:rFonts w:hint="eastAsia"/>
            <w:noProof/>
            <w:rtl/>
            <w:lang w:bidi="fa-IR"/>
          </w:rPr>
          <w:t>به</w:t>
        </w:r>
        <w:r w:rsidR="00F43CFF" w:rsidRPr="00C53E3E">
          <w:rPr>
            <w:rStyle w:val="Hyperlink"/>
            <w:noProof/>
            <w:rtl/>
            <w:lang w:bidi="fa-IR"/>
          </w:rPr>
          <w:t xml:space="preserve"> </w:t>
        </w:r>
        <w:r w:rsidR="00F43CFF" w:rsidRPr="00C53E3E">
          <w:rPr>
            <w:rStyle w:val="Hyperlink"/>
            <w:rFonts w:hint="eastAsia"/>
            <w:noProof/>
            <w:rtl/>
            <w:lang w:bidi="fa-IR"/>
          </w:rPr>
          <w:t>هنگام</w:t>
        </w:r>
        <w:r w:rsidR="00F43CFF" w:rsidRPr="00C53E3E">
          <w:rPr>
            <w:rStyle w:val="Hyperlink"/>
            <w:noProof/>
            <w:rtl/>
            <w:lang w:bidi="fa-IR"/>
          </w:rPr>
          <w:t xml:space="preserve"> </w:t>
        </w:r>
        <w:r w:rsidR="00F43CFF" w:rsidRPr="00C53E3E">
          <w:rPr>
            <w:rStyle w:val="Hyperlink"/>
            <w:rFonts w:hint="eastAsia"/>
            <w:noProof/>
            <w:rtl/>
            <w:lang w:bidi="fa-IR"/>
          </w:rPr>
          <w:t>حضور</w:t>
        </w:r>
        <w:r w:rsidR="00F43CFF" w:rsidRPr="00C53E3E">
          <w:rPr>
            <w:rStyle w:val="Hyperlink"/>
            <w:noProof/>
            <w:rtl/>
            <w:lang w:bidi="fa-IR"/>
          </w:rPr>
          <w:t xml:space="preserve"> </w:t>
        </w:r>
        <w:r w:rsidR="00F43CFF" w:rsidRPr="00C53E3E">
          <w:rPr>
            <w:rStyle w:val="Hyperlink"/>
            <w:rFonts w:hint="cs"/>
            <w:noProof/>
            <w:rtl/>
            <w:lang w:bidi="fa-IR"/>
          </w:rPr>
          <w:t>ی</w:t>
        </w:r>
        <w:r w:rsidR="00F43CFF" w:rsidRPr="00C53E3E">
          <w:rPr>
            <w:rStyle w:val="Hyperlink"/>
            <w:rFonts w:hint="eastAsia"/>
            <w:noProof/>
            <w:rtl/>
            <w:lang w:bidi="fa-IR"/>
          </w:rPr>
          <w:t>افتن</w:t>
        </w:r>
        <w:r w:rsidR="00F43CFF" w:rsidRPr="00C53E3E">
          <w:rPr>
            <w:rStyle w:val="Hyperlink"/>
            <w:noProof/>
            <w:rtl/>
            <w:lang w:bidi="fa-IR"/>
          </w:rPr>
          <w:t xml:space="preserve"> </w:t>
        </w:r>
        <w:r w:rsidR="00F43CFF" w:rsidRPr="00C53E3E">
          <w:rPr>
            <w:rStyle w:val="Hyperlink"/>
            <w:rFonts w:hint="eastAsia"/>
            <w:noProof/>
            <w:rtl/>
            <w:lang w:bidi="fa-IR"/>
          </w:rPr>
          <w:t>در</w:t>
        </w:r>
        <w:r w:rsidR="00F43CFF" w:rsidRPr="00C53E3E">
          <w:rPr>
            <w:rStyle w:val="Hyperlink"/>
            <w:noProof/>
            <w:rtl/>
            <w:lang w:bidi="fa-IR"/>
          </w:rPr>
          <w:t xml:space="preserve"> </w:t>
        </w:r>
        <w:r w:rsidR="00F43CFF" w:rsidRPr="00C53E3E">
          <w:rPr>
            <w:rStyle w:val="Hyperlink"/>
            <w:rFonts w:hint="eastAsia"/>
            <w:noProof/>
            <w:rtl/>
            <w:lang w:bidi="fa-IR"/>
          </w:rPr>
          <w:t>کنار</w:t>
        </w:r>
        <w:r w:rsidR="00F43CFF" w:rsidRPr="00C53E3E">
          <w:rPr>
            <w:rStyle w:val="Hyperlink"/>
            <w:noProof/>
            <w:rtl/>
            <w:lang w:bidi="fa-IR"/>
          </w:rPr>
          <w:t xml:space="preserve"> </w:t>
        </w:r>
        <w:r w:rsidR="00F43CFF" w:rsidRPr="00C53E3E">
          <w:rPr>
            <w:rStyle w:val="Hyperlink"/>
            <w:rFonts w:hint="eastAsia"/>
            <w:noProof/>
            <w:rtl/>
            <w:lang w:bidi="fa-IR"/>
          </w:rPr>
          <w:t>جنازه</w:t>
        </w:r>
        <w:r w:rsidR="00F43CFF" w:rsidRPr="00C53E3E">
          <w:rPr>
            <w:rStyle w:val="Hyperlink"/>
            <w:rFonts w:hint="eastAsia"/>
            <w:noProof/>
            <w:lang w:bidi="fa-IR"/>
          </w:rPr>
          <w:t>‌</w:t>
        </w:r>
        <w:r w:rsidR="00F43CFF" w:rsidRPr="00C53E3E">
          <w:rPr>
            <w:rStyle w:val="Hyperlink"/>
            <w:rFonts w:hint="cs"/>
            <w:noProof/>
            <w:rtl/>
            <w:lang w:bidi="fa-IR"/>
          </w:rPr>
          <w:t>ی</w:t>
        </w:r>
        <w:r w:rsidR="00F43CFF" w:rsidRPr="00C53E3E">
          <w:rPr>
            <w:rStyle w:val="Hyperlink"/>
            <w:noProof/>
            <w:rtl/>
            <w:lang w:bidi="fa-IR"/>
          </w:rPr>
          <w:t xml:space="preserve"> </w:t>
        </w:r>
        <w:r w:rsidR="00F43CFF" w:rsidRPr="00C53E3E">
          <w:rPr>
            <w:rStyle w:val="Hyperlink"/>
            <w:rFonts w:hint="eastAsia"/>
            <w:noProof/>
            <w:rtl/>
            <w:lang w:bidi="fa-IR"/>
          </w:rPr>
          <w:t>آن‌ها</w:t>
        </w:r>
        <w:r w:rsidR="00F43CFF">
          <w:rPr>
            <w:noProof/>
            <w:webHidden/>
            <w:rtl/>
          </w:rPr>
          <w:tab/>
        </w:r>
        <w:r w:rsidR="00F43CFF">
          <w:rPr>
            <w:noProof/>
            <w:webHidden/>
            <w:rtl/>
          </w:rPr>
          <w:fldChar w:fldCharType="begin"/>
        </w:r>
        <w:r w:rsidR="00F43CFF">
          <w:rPr>
            <w:noProof/>
            <w:webHidden/>
            <w:rtl/>
          </w:rPr>
          <w:instrText xml:space="preserve"> </w:instrText>
        </w:r>
        <w:r w:rsidR="00F43CFF">
          <w:rPr>
            <w:noProof/>
            <w:webHidden/>
          </w:rPr>
          <w:instrText>PAGEREF</w:instrText>
        </w:r>
        <w:r w:rsidR="00F43CFF">
          <w:rPr>
            <w:noProof/>
            <w:webHidden/>
            <w:rtl/>
          </w:rPr>
          <w:instrText xml:space="preserve"> _</w:instrText>
        </w:r>
        <w:r w:rsidR="00F43CFF">
          <w:rPr>
            <w:noProof/>
            <w:webHidden/>
          </w:rPr>
          <w:instrText>Toc</w:instrText>
        </w:r>
        <w:r w:rsidR="00F43CFF">
          <w:rPr>
            <w:noProof/>
            <w:webHidden/>
            <w:rtl/>
          </w:rPr>
          <w:instrText xml:space="preserve">414445430 </w:instrText>
        </w:r>
        <w:r w:rsidR="00F43CFF">
          <w:rPr>
            <w:noProof/>
            <w:webHidden/>
          </w:rPr>
          <w:instrText>\h</w:instrText>
        </w:r>
        <w:r w:rsidR="00F43CFF">
          <w:rPr>
            <w:noProof/>
            <w:webHidden/>
            <w:rtl/>
          </w:rPr>
          <w:instrText xml:space="preserve"> </w:instrText>
        </w:r>
        <w:r w:rsidR="00F43CFF">
          <w:rPr>
            <w:noProof/>
            <w:webHidden/>
            <w:rtl/>
          </w:rPr>
        </w:r>
        <w:r w:rsidR="00F43CFF">
          <w:rPr>
            <w:noProof/>
            <w:webHidden/>
            <w:rtl/>
          </w:rPr>
          <w:fldChar w:fldCharType="separate"/>
        </w:r>
        <w:r w:rsidR="00310409">
          <w:rPr>
            <w:noProof/>
            <w:webHidden/>
            <w:rtl/>
          </w:rPr>
          <w:t>61</w:t>
        </w:r>
        <w:r w:rsidR="00F43CFF">
          <w:rPr>
            <w:noProof/>
            <w:webHidden/>
            <w:rtl/>
          </w:rPr>
          <w:fldChar w:fldCharType="end"/>
        </w:r>
      </w:hyperlink>
    </w:p>
    <w:p w:rsidR="00F43CFF" w:rsidRPr="001659A9" w:rsidRDefault="00AC53DA">
      <w:pPr>
        <w:pStyle w:val="TOC2"/>
        <w:tabs>
          <w:tab w:val="right" w:leader="dot" w:pos="7644"/>
        </w:tabs>
        <w:rPr>
          <w:rFonts w:ascii="Calibri" w:eastAsia="Times New Roman" w:hAnsi="Calibri" w:cs="Arial"/>
          <w:bCs w:val="0"/>
          <w:noProof/>
          <w:sz w:val="22"/>
          <w:szCs w:val="22"/>
          <w:rtl/>
        </w:rPr>
      </w:pPr>
      <w:hyperlink w:anchor="_Toc414445431" w:history="1">
        <w:r w:rsidR="00F43CFF" w:rsidRPr="00C53E3E">
          <w:rPr>
            <w:rStyle w:val="Hyperlink"/>
            <w:noProof/>
            <w:rtl/>
            <w:lang w:bidi="fa-IR"/>
          </w:rPr>
          <w:t xml:space="preserve">8- </w:t>
        </w:r>
        <w:r w:rsidR="00F43CFF" w:rsidRPr="00C53E3E">
          <w:rPr>
            <w:rStyle w:val="Hyperlink"/>
            <w:rFonts w:hint="eastAsia"/>
            <w:noProof/>
            <w:rtl/>
            <w:lang w:bidi="fa-IR"/>
          </w:rPr>
          <w:t>نماز</w:t>
        </w:r>
        <w:r w:rsidR="00F43CFF" w:rsidRPr="00C53E3E">
          <w:rPr>
            <w:rStyle w:val="Hyperlink"/>
            <w:noProof/>
            <w:rtl/>
            <w:lang w:bidi="fa-IR"/>
          </w:rPr>
          <w:t xml:space="preserve"> </w:t>
        </w:r>
        <w:r w:rsidR="00F43CFF" w:rsidRPr="00C53E3E">
          <w:rPr>
            <w:rStyle w:val="Hyperlink"/>
            <w:rFonts w:hint="eastAsia"/>
            <w:noProof/>
            <w:rtl/>
            <w:lang w:bidi="fa-IR"/>
          </w:rPr>
          <w:t>تق</w:t>
        </w:r>
        <w:r w:rsidR="00F43CFF" w:rsidRPr="00C53E3E">
          <w:rPr>
            <w:rStyle w:val="Hyperlink"/>
            <w:rFonts w:hint="cs"/>
            <w:noProof/>
            <w:rtl/>
            <w:lang w:bidi="fa-IR"/>
          </w:rPr>
          <w:t>ی</w:t>
        </w:r>
        <w:r w:rsidR="00F43CFF" w:rsidRPr="00C53E3E">
          <w:rPr>
            <w:rStyle w:val="Hyperlink"/>
            <w:rFonts w:hint="eastAsia"/>
            <w:noProof/>
            <w:rtl/>
            <w:lang w:bidi="fa-IR"/>
          </w:rPr>
          <w:t>ه</w:t>
        </w:r>
        <w:r w:rsidR="00F43CFF" w:rsidRPr="00C53E3E">
          <w:rPr>
            <w:rStyle w:val="Hyperlink"/>
            <w:noProof/>
            <w:rtl/>
            <w:lang w:bidi="fa-IR"/>
          </w:rPr>
          <w:t xml:space="preserve"> </w:t>
        </w:r>
        <w:r w:rsidR="00F43CFF" w:rsidRPr="00C53E3E">
          <w:rPr>
            <w:rStyle w:val="Hyperlink"/>
            <w:rFonts w:hint="eastAsia"/>
            <w:noProof/>
            <w:rtl/>
            <w:lang w:bidi="fa-IR"/>
          </w:rPr>
          <w:t>به</w:t>
        </w:r>
        <w:r w:rsidR="00F43CFF" w:rsidRPr="00C53E3E">
          <w:rPr>
            <w:rStyle w:val="Hyperlink"/>
            <w:noProof/>
            <w:rtl/>
            <w:lang w:bidi="fa-IR"/>
          </w:rPr>
          <w:t xml:space="preserve"> </w:t>
        </w:r>
        <w:r w:rsidR="00F43CFF" w:rsidRPr="00C53E3E">
          <w:rPr>
            <w:rStyle w:val="Hyperlink"/>
            <w:rFonts w:hint="eastAsia"/>
            <w:noProof/>
            <w:rtl/>
            <w:lang w:bidi="fa-IR"/>
          </w:rPr>
          <w:t>منظور</w:t>
        </w:r>
        <w:r w:rsidR="00F43CFF" w:rsidRPr="00C53E3E">
          <w:rPr>
            <w:rStyle w:val="Hyperlink"/>
            <w:noProof/>
            <w:rtl/>
            <w:lang w:bidi="fa-IR"/>
          </w:rPr>
          <w:t xml:space="preserve"> </w:t>
        </w:r>
        <w:r w:rsidR="00F43CFF" w:rsidRPr="00C53E3E">
          <w:rPr>
            <w:rStyle w:val="Hyperlink"/>
            <w:rFonts w:hint="eastAsia"/>
            <w:noProof/>
            <w:rtl/>
            <w:lang w:bidi="fa-IR"/>
          </w:rPr>
          <w:t>فر</w:t>
        </w:r>
        <w:r w:rsidR="00F43CFF" w:rsidRPr="00C53E3E">
          <w:rPr>
            <w:rStyle w:val="Hyperlink"/>
            <w:rFonts w:hint="cs"/>
            <w:noProof/>
            <w:rtl/>
            <w:lang w:bidi="fa-IR"/>
          </w:rPr>
          <w:t>ی</w:t>
        </w:r>
        <w:r w:rsidR="00F43CFF" w:rsidRPr="00C53E3E">
          <w:rPr>
            <w:rStyle w:val="Hyperlink"/>
            <w:rFonts w:hint="eastAsia"/>
            <w:noProof/>
            <w:rtl/>
            <w:lang w:bidi="fa-IR"/>
          </w:rPr>
          <w:t>ب</w:t>
        </w:r>
        <w:r w:rsidR="00F43CFF" w:rsidRPr="00C53E3E">
          <w:rPr>
            <w:rStyle w:val="Hyperlink"/>
            <w:noProof/>
            <w:rtl/>
            <w:lang w:bidi="fa-IR"/>
          </w:rPr>
          <w:t xml:space="preserve"> </w:t>
        </w:r>
        <w:r w:rsidR="00F43CFF" w:rsidRPr="00C53E3E">
          <w:rPr>
            <w:rStyle w:val="Hyperlink"/>
            <w:rFonts w:hint="eastAsia"/>
            <w:noProof/>
            <w:rtl/>
            <w:lang w:bidi="fa-IR"/>
          </w:rPr>
          <w:t>دادن</w:t>
        </w:r>
        <w:r w:rsidR="00F43CFF" w:rsidRPr="00C53E3E">
          <w:rPr>
            <w:rStyle w:val="Hyperlink"/>
            <w:noProof/>
            <w:rtl/>
            <w:lang w:bidi="fa-IR"/>
          </w:rPr>
          <w:t xml:space="preserve"> </w:t>
        </w:r>
        <w:r w:rsidR="00F43CFF" w:rsidRPr="00C53E3E">
          <w:rPr>
            <w:rStyle w:val="Hyperlink"/>
            <w:rFonts w:hint="eastAsia"/>
            <w:noProof/>
            <w:rtl/>
            <w:lang w:bidi="fa-IR"/>
          </w:rPr>
          <w:t>اهل</w:t>
        </w:r>
        <w:r w:rsidR="00F43CFF" w:rsidRPr="00C53E3E">
          <w:rPr>
            <w:rStyle w:val="Hyperlink"/>
            <w:noProof/>
            <w:rtl/>
            <w:lang w:bidi="fa-IR"/>
          </w:rPr>
          <w:t xml:space="preserve"> </w:t>
        </w:r>
        <w:r w:rsidR="00F43CFF" w:rsidRPr="00C53E3E">
          <w:rPr>
            <w:rStyle w:val="Hyperlink"/>
            <w:rFonts w:hint="eastAsia"/>
            <w:noProof/>
            <w:rtl/>
            <w:lang w:bidi="fa-IR"/>
          </w:rPr>
          <w:t>سنت</w:t>
        </w:r>
        <w:r w:rsidR="00F43CFF">
          <w:rPr>
            <w:noProof/>
            <w:webHidden/>
            <w:rtl/>
          </w:rPr>
          <w:tab/>
        </w:r>
        <w:r w:rsidR="00F43CFF">
          <w:rPr>
            <w:noProof/>
            <w:webHidden/>
            <w:rtl/>
          </w:rPr>
          <w:fldChar w:fldCharType="begin"/>
        </w:r>
        <w:r w:rsidR="00F43CFF">
          <w:rPr>
            <w:noProof/>
            <w:webHidden/>
            <w:rtl/>
          </w:rPr>
          <w:instrText xml:space="preserve"> </w:instrText>
        </w:r>
        <w:r w:rsidR="00F43CFF">
          <w:rPr>
            <w:noProof/>
            <w:webHidden/>
          </w:rPr>
          <w:instrText>PAGEREF</w:instrText>
        </w:r>
        <w:r w:rsidR="00F43CFF">
          <w:rPr>
            <w:noProof/>
            <w:webHidden/>
            <w:rtl/>
          </w:rPr>
          <w:instrText xml:space="preserve"> _</w:instrText>
        </w:r>
        <w:r w:rsidR="00F43CFF">
          <w:rPr>
            <w:noProof/>
            <w:webHidden/>
          </w:rPr>
          <w:instrText>Toc</w:instrText>
        </w:r>
        <w:r w:rsidR="00F43CFF">
          <w:rPr>
            <w:noProof/>
            <w:webHidden/>
            <w:rtl/>
          </w:rPr>
          <w:instrText xml:space="preserve">414445431 </w:instrText>
        </w:r>
        <w:r w:rsidR="00F43CFF">
          <w:rPr>
            <w:noProof/>
            <w:webHidden/>
          </w:rPr>
          <w:instrText>\h</w:instrText>
        </w:r>
        <w:r w:rsidR="00F43CFF">
          <w:rPr>
            <w:noProof/>
            <w:webHidden/>
            <w:rtl/>
          </w:rPr>
          <w:instrText xml:space="preserve"> </w:instrText>
        </w:r>
        <w:r w:rsidR="00F43CFF">
          <w:rPr>
            <w:noProof/>
            <w:webHidden/>
            <w:rtl/>
          </w:rPr>
        </w:r>
        <w:r w:rsidR="00F43CFF">
          <w:rPr>
            <w:noProof/>
            <w:webHidden/>
            <w:rtl/>
          </w:rPr>
          <w:fldChar w:fldCharType="separate"/>
        </w:r>
        <w:r w:rsidR="00310409">
          <w:rPr>
            <w:noProof/>
            <w:webHidden/>
            <w:rtl/>
          </w:rPr>
          <w:t>65</w:t>
        </w:r>
        <w:r w:rsidR="00F43CFF">
          <w:rPr>
            <w:noProof/>
            <w:webHidden/>
            <w:rtl/>
          </w:rPr>
          <w:fldChar w:fldCharType="end"/>
        </w:r>
      </w:hyperlink>
    </w:p>
    <w:p w:rsidR="00F43CFF" w:rsidRPr="001659A9" w:rsidRDefault="00AC53DA">
      <w:pPr>
        <w:pStyle w:val="TOC2"/>
        <w:tabs>
          <w:tab w:val="right" w:leader="dot" w:pos="7644"/>
        </w:tabs>
        <w:rPr>
          <w:rFonts w:ascii="Calibri" w:eastAsia="Times New Roman" w:hAnsi="Calibri" w:cs="Arial"/>
          <w:bCs w:val="0"/>
          <w:noProof/>
          <w:sz w:val="22"/>
          <w:szCs w:val="22"/>
          <w:rtl/>
        </w:rPr>
      </w:pPr>
      <w:hyperlink w:anchor="_Toc414445432" w:history="1">
        <w:r w:rsidR="00F43CFF" w:rsidRPr="00C53E3E">
          <w:rPr>
            <w:rStyle w:val="Hyperlink"/>
            <w:noProof/>
            <w:rtl/>
            <w:lang w:bidi="fa-IR"/>
          </w:rPr>
          <w:t xml:space="preserve">9- </w:t>
        </w:r>
        <w:r w:rsidR="00F43CFF" w:rsidRPr="00C53E3E">
          <w:rPr>
            <w:rStyle w:val="Hyperlink"/>
            <w:rFonts w:hint="eastAsia"/>
            <w:noProof/>
            <w:rtl/>
            <w:lang w:bidi="fa-IR"/>
          </w:rPr>
          <w:t>درست</w:t>
        </w:r>
        <w:r w:rsidR="00F43CFF" w:rsidRPr="00C53E3E">
          <w:rPr>
            <w:rStyle w:val="Hyperlink"/>
            <w:noProof/>
            <w:rtl/>
            <w:lang w:bidi="fa-IR"/>
          </w:rPr>
          <w:t xml:space="preserve"> </w:t>
        </w:r>
        <w:r w:rsidR="00F43CFF" w:rsidRPr="00C53E3E">
          <w:rPr>
            <w:rStyle w:val="Hyperlink"/>
            <w:rFonts w:hint="eastAsia"/>
            <w:noProof/>
            <w:rtl/>
            <w:lang w:bidi="fa-IR"/>
          </w:rPr>
          <w:t>بودن</w:t>
        </w:r>
        <w:r w:rsidR="00F43CFF" w:rsidRPr="00C53E3E">
          <w:rPr>
            <w:rStyle w:val="Hyperlink"/>
            <w:noProof/>
            <w:rtl/>
            <w:lang w:bidi="fa-IR"/>
          </w:rPr>
          <w:t xml:space="preserve"> </w:t>
        </w:r>
        <w:r w:rsidR="00F43CFF" w:rsidRPr="00C53E3E">
          <w:rPr>
            <w:rStyle w:val="Hyperlink"/>
            <w:rFonts w:hint="eastAsia"/>
            <w:noProof/>
            <w:rtl/>
            <w:lang w:bidi="fa-IR"/>
          </w:rPr>
          <w:t>غ</w:t>
        </w:r>
        <w:r w:rsidR="00F43CFF" w:rsidRPr="00C53E3E">
          <w:rPr>
            <w:rStyle w:val="Hyperlink"/>
            <w:rFonts w:hint="cs"/>
            <w:noProof/>
            <w:rtl/>
            <w:lang w:bidi="fa-IR"/>
          </w:rPr>
          <w:t>ی</w:t>
        </w:r>
        <w:r w:rsidR="00F43CFF" w:rsidRPr="00C53E3E">
          <w:rPr>
            <w:rStyle w:val="Hyperlink"/>
            <w:rFonts w:hint="eastAsia"/>
            <w:noProof/>
            <w:rtl/>
            <w:lang w:bidi="fa-IR"/>
          </w:rPr>
          <w:t>بت</w:t>
        </w:r>
        <w:r w:rsidR="00F43CFF" w:rsidRPr="00C53E3E">
          <w:rPr>
            <w:rStyle w:val="Hyperlink"/>
            <w:noProof/>
            <w:rtl/>
            <w:lang w:bidi="fa-IR"/>
          </w:rPr>
          <w:t xml:space="preserve"> </w:t>
        </w:r>
        <w:r w:rsidR="00F43CFF" w:rsidRPr="00C53E3E">
          <w:rPr>
            <w:rStyle w:val="Hyperlink"/>
            <w:rFonts w:hint="eastAsia"/>
            <w:noProof/>
            <w:rtl/>
            <w:lang w:bidi="fa-IR"/>
          </w:rPr>
          <w:t>کردن</w:t>
        </w:r>
        <w:r w:rsidR="00F43CFF" w:rsidRPr="00C53E3E">
          <w:rPr>
            <w:rStyle w:val="Hyperlink"/>
            <w:noProof/>
            <w:rtl/>
            <w:lang w:bidi="fa-IR"/>
          </w:rPr>
          <w:t xml:space="preserve"> </w:t>
        </w:r>
        <w:r w:rsidR="00F43CFF" w:rsidRPr="00C53E3E">
          <w:rPr>
            <w:rStyle w:val="Hyperlink"/>
            <w:rFonts w:hint="eastAsia"/>
            <w:noProof/>
            <w:rtl/>
            <w:lang w:bidi="fa-IR"/>
          </w:rPr>
          <w:t>مخالفان</w:t>
        </w:r>
        <w:r w:rsidR="00F43CFF" w:rsidRPr="00C53E3E">
          <w:rPr>
            <w:rStyle w:val="Hyperlink"/>
            <w:noProof/>
            <w:rtl/>
            <w:lang w:bidi="fa-IR"/>
          </w:rPr>
          <w:t xml:space="preserve"> (</w:t>
        </w:r>
        <w:r w:rsidR="00F43CFF" w:rsidRPr="00C53E3E">
          <w:rPr>
            <w:rStyle w:val="Hyperlink"/>
            <w:rFonts w:hint="eastAsia"/>
            <w:noProof/>
            <w:rtl/>
            <w:lang w:bidi="fa-IR"/>
          </w:rPr>
          <w:t>اهل</w:t>
        </w:r>
        <w:r w:rsidR="00F43CFF" w:rsidRPr="00C53E3E">
          <w:rPr>
            <w:rStyle w:val="Hyperlink"/>
            <w:noProof/>
            <w:rtl/>
            <w:lang w:bidi="fa-IR"/>
          </w:rPr>
          <w:t xml:space="preserve"> </w:t>
        </w:r>
        <w:r w:rsidR="00F43CFF" w:rsidRPr="00C53E3E">
          <w:rPr>
            <w:rStyle w:val="Hyperlink"/>
            <w:rFonts w:hint="eastAsia"/>
            <w:noProof/>
            <w:rtl/>
            <w:lang w:bidi="fa-IR"/>
          </w:rPr>
          <w:t>سنت</w:t>
        </w:r>
        <w:r w:rsidR="00F43CFF" w:rsidRPr="00C53E3E">
          <w:rPr>
            <w:rStyle w:val="Hyperlink"/>
            <w:noProof/>
            <w:rtl/>
            <w:lang w:bidi="fa-IR"/>
          </w:rPr>
          <w:t>)</w:t>
        </w:r>
        <w:r w:rsidR="00F43CFF">
          <w:rPr>
            <w:noProof/>
            <w:webHidden/>
            <w:rtl/>
          </w:rPr>
          <w:tab/>
        </w:r>
        <w:r w:rsidR="00F43CFF">
          <w:rPr>
            <w:noProof/>
            <w:webHidden/>
            <w:rtl/>
          </w:rPr>
          <w:fldChar w:fldCharType="begin"/>
        </w:r>
        <w:r w:rsidR="00F43CFF">
          <w:rPr>
            <w:noProof/>
            <w:webHidden/>
            <w:rtl/>
          </w:rPr>
          <w:instrText xml:space="preserve"> </w:instrText>
        </w:r>
        <w:r w:rsidR="00F43CFF">
          <w:rPr>
            <w:noProof/>
            <w:webHidden/>
          </w:rPr>
          <w:instrText>PAGEREF</w:instrText>
        </w:r>
        <w:r w:rsidR="00F43CFF">
          <w:rPr>
            <w:noProof/>
            <w:webHidden/>
            <w:rtl/>
          </w:rPr>
          <w:instrText xml:space="preserve"> _</w:instrText>
        </w:r>
        <w:r w:rsidR="00F43CFF">
          <w:rPr>
            <w:noProof/>
            <w:webHidden/>
          </w:rPr>
          <w:instrText>Toc</w:instrText>
        </w:r>
        <w:r w:rsidR="00F43CFF">
          <w:rPr>
            <w:noProof/>
            <w:webHidden/>
            <w:rtl/>
          </w:rPr>
          <w:instrText xml:space="preserve">414445432 </w:instrText>
        </w:r>
        <w:r w:rsidR="00F43CFF">
          <w:rPr>
            <w:noProof/>
            <w:webHidden/>
          </w:rPr>
          <w:instrText>\h</w:instrText>
        </w:r>
        <w:r w:rsidR="00F43CFF">
          <w:rPr>
            <w:noProof/>
            <w:webHidden/>
            <w:rtl/>
          </w:rPr>
          <w:instrText xml:space="preserve"> </w:instrText>
        </w:r>
        <w:r w:rsidR="00F43CFF">
          <w:rPr>
            <w:noProof/>
            <w:webHidden/>
            <w:rtl/>
          </w:rPr>
        </w:r>
        <w:r w:rsidR="00F43CFF">
          <w:rPr>
            <w:noProof/>
            <w:webHidden/>
            <w:rtl/>
          </w:rPr>
          <w:fldChar w:fldCharType="separate"/>
        </w:r>
        <w:r w:rsidR="00310409">
          <w:rPr>
            <w:noProof/>
            <w:webHidden/>
            <w:rtl/>
          </w:rPr>
          <w:t>69</w:t>
        </w:r>
        <w:r w:rsidR="00F43CFF">
          <w:rPr>
            <w:noProof/>
            <w:webHidden/>
            <w:rtl/>
          </w:rPr>
          <w:fldChar w:fldCharType="end"/>
        </w:r>
      </w:hyperlink>
    </w:p>
    <w:p w:rsidR="00F43CFF" w:rsidRPr="001659A9" w:rsidRDefault="00AC53DA">
      <w:pPr>
        <w:pStyle w:val="TOC2"/>
        <w:tabs>
          <w:tab w:val="right" w:leader="dot" w:pos="7644"/>
        </w:tabs>
        <w:rPr>
          <w:rFonts w:ascii="Calibri" w:eastAsia="Times New Roman" w:hAnsi="Calibri" w:cs="Arial"/>
          <w:bCs w:val="0"/>
          <w:noProof/>
          <w:sz w:val="22"/>
          <w:szCs w:val="22"/>
          <w:rtl/>
        </w:rPr>
      </w:pPr>
      <w:hyperlink w:anchor="_Toc414445433" w:history="1">
        <w:r w:rsidR="00F43CFF" w:rsidRPr="00C53E3E">
          <w:rPr>
            <w:rStyle w:val="Hyperlink"/>
            <w:noProof/>
            <w:rtl/>
            <w:lang w:bidi="fa-IR"/>
          </w:rPr>
          <w:t xml:space="preserve">10- </w:t>
        </w:r>
        <w:r w:rsidR="00F43CFF" w:rsidRPr="00C53E3E">
          <w:rPr>
            <w:rStyle w:val="Hyperlink"/>
            <w:rFonts w:hint="eastAsia"/>
            <w:noProof/>
            <w:rtl/>
            <w:lang w:bidi="fa-IR"/>
          </w:rPr>
          <w:t>د</w:t>
        </w:r>
        <w:r w:rsidR="00F43CFF" w:rsidRPr="00C53E3E">
          <w:rPr>
            <w:rStyle w:val="Hyperlink"/>
            <w:rFonts w:hint="cs"/>
            <w:noProof/>
            <w:rtl/>
            <w:lang w:bidi="fa-IR"/>
          </w:rPr>
          <w:t>ی</w:t>
        </w:r>
        <w:r w:rsidR="00F43CFF" w:rsidRPr="00C53E3E">
          <w:rPr>
            <w:rStyle w:val="Hyperlink"/>
            <w:rFonts w:hint="eastAsia"/>
            <w:noProof/>
            <w:rtl/>
            <w:lang w:bidi="fa-IR"/>
          </w:rPr>
          <w:t>ن</w:t>
        </w:r>
        <w:r w:rsidR="00F43CFF" w:rsidRPr="00C53E3E">
          <w:rPr>
            <w:rStyle w:val="Hyperlink"/>
            <w:noProof/>
            <w:rtl/>
            <w:lang w:bidi="fa-IR"/>
          </w:rPr>
          <w:t xml:space="preserve"> </w:t>
        </w:r>
        <w:r w:rsidR="00F43CFF" w:rsidRPr="00C53E3E">
          <w:rPr>
            <w:rStyle w:val="Hyperlink"/>
            <w:rFonts w:hint="eastAsia"/>
            <w:noProof/>
            <w:rtl/>
            <w:lang w:bidi="fa-IR"/>
          </w:rPr>
          <w:t>حق</w:t>
        </w:r>
        <w:r w:rsidR="00F43CFF" w:rsidRPr="00C53E3E">
          <w:rPr>
            <w:rStyle w:val="Hyperlink"/>
            <w:noProof/>
            <w:rtl/>
            <w:lang w:bidi="fa-IR"/>
          </w:rPr>
          <w:t xml:space="preserve"> </w:t>
        </w:r>
        <w:r w:rsidR="00F43CFF" w:rsidRPr="00C53E3E">
          <w:rPr>
            <w:rStyle w:val="Hyperlink"/>
            <w:rFonts w:hint="eastAsia"/>
            <w:noProof/>
            <w:rtl/>
            <w:lang w:bidi="fa-IR"/>
          </w:rPr>
          <w:t>در</w:t>
        </w:r>
        <w:r w:rsidR="00F43CFF" w:rsidRPr="00C53E3E">
          <w:rPr>
            <w:rStyle w:val="Hyperlink"/>
            <w:noProof/>
            <w:rtl/>
            <w:lang w:bidi="fa-IR"/>
          </w:rPr>
          <w:t xml:space="preserve"> </w:t>
        </w:r>
        <w:r w:rsidR="00F43CFF" w:rsidRPr="00C53E3E">
          <w:rPr>
            <w:rStyle w:val="Hyperlink"/>
            <w:rFonts w:hint="eastAsia"/>
            <w:noProof/>
            <w:rtl/>
            <w:lang w:bidi="fa-IR"/>
          </w:rPr>
          <w:t>نزد</w:t>
        </w:r>
        <w:r w:rsidR="00F43CFF" w:rsidRPr="00C53E3E">
          <w:rPr>
            <w:rStyle w:val="Hyperlink"/>
            <w:noProof/>
            <w:rtl/>
            <w:lang w:bidi="fa-IR"/>
          </w:rPr>
          <w:t xml:space="preserve"> </w:t>
        </w:r>
        <w:r w:rsidR="00F43CFF" w:rsidRPr="00C53E3E">
          <w:rPr>
            <w:rStyle w:val="Hyperlink"/>
            <w:rFonts w:hint="eastAsia"/>
            <w:noProof/>
            <w:rtl/>
            <w:lang w:bidi="fa-IR"/>
          </w:rPr>
          <w:t>ش</w:t>
        </w:r>
        <w:r w:rsidR="00F43CFF" w:rsidRPr="00C53E3E">
          <w:rPr>
            <w:rStyle w:val="Hyperlink"/>
            <w:rFonts w:hint="cs"/>
            <w:noProof/>
            <w:rtl/>
            <w:lang w:bidi="fa-IR"/>
          </w:rPr>
          <w:t>ی</w:t>
        </w:r>
        <w:r w:rsidR="00F43CFF" w:rsidRPr="00C53E3E">
          <w:rPr>
            <w:rStyle w:val="Hyperlink"/>
            <w:rFonts w:hint="eastAsia"/>
            <w:noProof/>
            <w:rtl/>
            <w:lang w:bidi="fa-IR"/>
          </w:rPr>
          <w:t>عه</w:t>
        </w:r>
        <w:r w:rsidR="00F43CFF" w:rsidRPr="00C53E3E">
          <w:rPr>
            <w:rStyle w:val="Hyperlink"/>
            <w:noProof/>
            <w:rtl/>
            <w:lang w:bidi="fa-IR"/>
          </w:rPr>
          <w:t xml:space="preserve"> </w:t>
        </w:r>
        <w:r w:rsidR="00F43CFF" w:rsidRPr="00C53E3E">
          <w:rPr>
            <w:rStyle w:val="Hyperlink"/>
            <w:rFonts w:hint="eastAsia"/>
            <w:noProof/>
            <w:rtl/>
            <w:lang w:bidi="fa-IR"/>
          </w:rPr>
          <w:t>همان</w:t>
        </w:r>
        <w:r w:rsidR="00F43CFF" w:rsidRPr="00C53E3E">
          <w:rPr>
            <w:rStyle w:val="Hyperlink"/>
            <w:noProof/>
            <w:rtl/>
            <w:lang w:bidi="fa-IR"/>
          </w:rPr>
          <w:t xml:space="preserve"> </w:t>
        </w:r>
        <w:r w:rsidR="00F43CFF" w:rsidRPr="00C53E3E">
          <w:rPr>
            <w:rStyle w:val="Hyperlink"/>
            <w:rFonts w:hint="eastAsia"/>
            <w:noProof/>
            <w:rtl/>
            <w:lang w:bidi="fa-IR"/>
          </w:rPr>
          <w:t>مخالفت</w:t>
        </w:r>
        <w:r w:rsidR="00F43CFF" w:rsidRPr="00C53E3E">
          <w:rPr>
            <w:rStyle w:val="Hyperlink"/>
            <w:rFonts w:hint="eastAsia"/>
            <w:noProof/>
            <w:lang w:bidi="fa-IR"/>
          </w:rPr>
          <w:t>‌</w:t>
        </w:r>
        <w:r w:rsidR="00F43CFF" w:rsidRPr="00C53E3E">
          <w:rPr>
            <w:rStyle w:val="Hyperlink"/>
            <w:rFonts w:hint="eastAsia"/>
            <w:noProof/>
            <w:rtl/>
            <w:lang w:bidi="fa-IR"/>
          </w:rPr>
          <w:t>کردن</w:t>
        </w:r>
        <w:r w:rsidR="00F43CFF" w:rsidRPr="00C53E3E">
          <w:rPr>
            <w:rStyle w:val="Hyperlink"/>
            <w:noProof/>
            <w:rtl/>
            <w:lang w:bidi="fa-IR"/>
          </w:rPr>
          <w:t xml:space="preserve"> </w:t>
        </w:r>
        <w:r w:rsidR="00F43CFF" w:rsidRPr="00C53E3E">
          <w:rPr>
            <w:rStyle w:val="Hyperlink"/>
            <w:rFonts w:hint="eastAsia"/>
            <w:noProof/>
            <w:rtl/>
            <w:lang w:bidi="fa-IR"/>
          </w:rPr>
          <w:t>با</w:t>
        </w:r>
        <w:r w:rsidR="00F43CFF" w:rsidRPr="00C53E3E">
          <w:rPr>
            <w:rStyle w:val="Hyperlink"/>
            <w:noProof/>
            <w:rtl/>
            <w:lang w:bidi="fa-IR"/>
          </w:rPr>
          <w:t xml:space="preserve"> </w:t>
        </w:r>
        <w:r w:rsidR="00F43CFF" w:rsidRPr="00C53E3E">
          <w:rPr>
            <w:rStyle w:val="Hyperlink"/>
            <w:rFonts w:hint="eastAsia"/>
            <w:noProof/>
            <w:rtl/>
            <w:lang w:bidi="fa-IR"/>
          </w:rPr>
          <w:t>آنچه</w:t>
        </w:r>
        <w:r w:rsidR="00F43CFF" w:rsidRPr="00C53E3E">
          <w:rPr>
            <w:rStyle w:val="Hyperlink"/>
            <w:noProof/>
            <w:rtl/>
            <w:lang w:bidi="fa-IR"/>
          </w:rPr>
          <w:t xml:space="preserve"> </w:t>
        </w:r>
        <w:r w:rsidR="00F43CFF" w:rsidRPr="00C53E3E">
          <w:rPr>
            <w:rStyle w:val="Hyperlink"/>
            <w:rFonts w:hint="eastAsia"/>
            <w:noProof/>
            <w:rtl/>
            <w:lang w:bidi="fa-IR"/>
          </w:rPr>
          <w:t>که</w:t>
        </w:r>
        <w:r w:rsidR="00F43CFF" w:rsidRPr="00C53E3E">
          <w:rPr>
            <w:rStyle w:val="Hyperlink"/>
            <w:noProof/>
            <w:rtl/>
            <w:lang w:bidi="fa-IR"/>
          </w:rPr>
          <w:t xml:space="preserve"> </w:t>
        </w:r>
        <w:r w:rsidR="00F43CFF" w:rsidRPr="00C53E3E">
          <w:rPr>
            <w:rStyle w:val="Hyperlink"/>
            <w:rFonts w:hint="eastAsia"/>
            <w:noProof/>
            <w:rtl/>
            <w:lang w:bidi="fa-IR"/>
          </w:rPr>
          <w:t>اهل</w:t>
        </w:r>
        <w:r w:rsidR="00F43CFF" w:rsidRPr="00C53E3E">
          <w:rPr>
            <w:rStyle w:val="Hyperlink"/>
            <w:noProof/>
            <w:rtl/>
            <w:lang w:bidi="fa-IR"/>
          </w:rPr>
          <w:t xml:space="preserve"> </w:t>
        </w:r>
        <w:r w:rsidR="00F43CFF" w:rsidRPr="00C53E3E">
          <w:rPr>
            <w:rStyle w:val="Hyperlink"/>
            <w:rFonts w:hint="eastAsia"/>
            <w:noProof/>
            <w:rtl/>
            <w:lang w:bidi="fa-IR"/>
          </w:rPr>
          <w:t>سنت</w:t>
        </w:r>
        <w:r w:rsidR="00F43CFF" w:rsidRPr="00C53E3E">
          <w:rPr>
            <w:rStyle w:val="Hyperlink"/>
            <w:noProof/>
            <w:rtl/>
            <w:lang w:bidi="fa-IR"/>
          </w:rPr>
          <w:t xml:space="preserve"> </w:t>
        </w:r>
        <w:r w:rsidR="00F43CFF" w:rsidRPr="00C53E3E">
          <w:rPr>
            <w:rStyle w:val="Hyperlink"/>
            <w:rFonts w:hint="eastAsia"/>
            <w:noProof/>
            <w:rtl/>
            <w:lang w:bidi="fa-IR"/>
          </w:rPr>
          <w:t>بر</w:t>
        </w:r>
        <w:r w:rsidR="00F43CFF" w:rsidRPr="00C53E3E">
          <w:rPr>
            <w:rStyle w:val="Hyperlink"/>
            <w:noProof/>
            <w:rtl/>
            <w:lang w:bidi="fa-IR"/>
          </w:rPr>
          <w:t xml:space="preserve"> </w:t>
        </w:r>
        <w:r w:rsidR="00F43CFF" w:rsidRPr="00C53E3E">
          <w:rPr>
            <w:rStyle w:val="Hyperlink"/>
            <w:rFonts w:hint="eastAsia"/>
            <w:noProof/>
            <w:rtl/>
            <w:lang w:bidi="fa-IR"/>
          </w:rPr>
          <w:t>آن</w:t>
        </w:r>
        <w:r w:rsidR="00F43CFF" w:rsidRPr="00C53E3E">
          <w:rPr>
            <w:rStyle w:val="Hyperlink"/>
            <w:noProof/>
            <w:rtl/>
            <w:lang w:bidi="fa-IR"/>
          </w:rPr>
          <w:t xml:space="preserve"> </w:t>
        </w:r>
        <w:r w:rsidR="00F43CFF" w:rsidRPr="00C53E3E">
          <w:rPr>
            <w:rStyle w:val="Hyperlink"/>
            <w:rFonts w:hint="eastAsia"/>
            <w:noProof/>
            <w:rtl/>
            <w:lang w:bidi="fa-IR"/>
          </w:rPr>
          <w:t>است،</w:t>
        </w:r>
        <w:r w:rsidR="00F43CFF" w:rsidRPr="00C53E3E">
          <w:rPr>
            <w:rStyle w:val="Hyperlink"/>
            <w:noProof/>
            <w:rtl/>
            <w:lang w:bidi="fa-IR"/>
          </w:rPr>
          <w:t xml:space="preserve"> </w:t>
        </w:r>
        <w:r w:rsidR="00F43CFF" w:rsidRPr="00C53E3E">
          <w:rPr>
            <w:rStyle w:val="Hyperlink"/>
            <w:rFonts w:hint="eastAsia"/>
            <w:noProof/>
            <w:rtl/>
            <w:lang w:bidi="fa-IR"/>
          </w:rPr>
          <w:t>م</w:t>
        </w:r>
        <w:r w:rsidR="00F43CFF" w:rsidRPr="00C53E3E">
          <w:rPr>
            <w:rStyle w:val="Hyperlink"/>
            <w:rFonts w:hint="cs"/>
            <w:noProof/>
            <w:rtl/>
            <w:lang w:bidi="fa-IR"/>
          </w:rPr>
          <w:t>ی‌</w:t>
        </w:r>
        <w:r w:rsidR="00F43CFF" w:rsidRPr="00C53E3E">
          <w:rPr>
            <w:rStyle w:val="Hyperlink"/>
            <w:rFonts w:hint="eastAsia"/>
            <w:noProof/>
            <w:rtl/>
            <w:lang w:bidi="fa-IR"/>
          </w:rPr>
          <w:t>باشد</w:t>
        </w:r>
        <w:r w:rsidR="00F43CFF">
          <w:rPr>
            <w:noProof/>
            <w:webHidden/>
            <w:rtl/>
          </w:rPr>
          <w:tab/>
        </w:r>
        <w:r w:rsidR="00F43CFF">
          <w:rPr>
            <w:noProof/>
            <w:webHidden/>
            <w:rtl/>
          </w:rPr>
          <w:fldChar w:fldCharType="begin"/>
        </w:r>
        <w:r w:rsidR="00F43CFF">
          <w:rPr>
            <w:noProof/>
            <w:webHidden/>
            <w:rtl/>
          </w:rPr>
          <w:instrText xml:space="preserve"> </w:instrText>
        </w:r>
        <w:r w:rsidR="00F43CFF">
          <w:rPr>
            <w:noProof/>
            <w:webHidden/>
          </w:rPr>
          <w:instrText>PAGEREF</w:instrText>
        </w:r>
        <w:r w:rsidR="00F43CFF">
          <w:rPr>
            <w:noProof/>
            <w:webHidden/>
            <w:rtl/>
          </w:rPr>
          <w:instrText xml:space="preserve"> _</w:instrText>
        </w:r>
        <w:r w:rsidR="00F43CFF">
          <w:rPr>
            <w:noProof/>
            <w:webHidden/>
          </w:rPr>
          <w:instrText>Toc</w:instrText>
        </w:r>
        <w:r w:rsidR="00F43CFF">
          <w:rPr>
            <w:noProof/>
            <w:webHidden/>
            <w:rtl/>
          </w:rPr>
          <w:instrText xml:space="preserve">414445433 </w:instrText>
        </w:r>
        <w:r w:rsidR="00F43CFF">
          <w:rPr>
            <w:noProof/>
            <w:webHidden/>
          </w:rPr>
          <w:instrText>\h</w:instrText>
        </w:r>
        <w:r w:rsidR="00F43CFF">
          <w:rPr>
            <w:noProof/>
            <w:webHidden/>
            <w:rtl/>
          </w:rPr>
          <w:instrText xml:space="preserve"> </w:instrText>
        </w:r>
        <w:r w:rsidR="00F43CFF">
          <w:rPr>
            <w:noProof/>
            <w:webHidden/>
            <w:rtl/>
          </w:rPr>
        </w:r>
        <w:r w:rsidR="00F43CFF">
          <w:rPr>
            <w:noProof/>
            <w:webHidden/>
            <w:rtl/>
          </w:rPr>
          <w:fldChar w:fldCharType="separate"/>
        </w:r>
        <w:r w:rsidR="00310409">
          <w:rPr>
            <w:noProof/>
            <w:webHidden/>
            <w:rtl/>
          </w:rPr>
          <w:t>73</w:t>
        </w:r>
        <w:r w:rsidR="00F43CFF">
          <w:rPr>
            <w:noProof/>
            <w:webHidden/>
            <w:rtl/>
          </w:rPr>
          <w:fldChar w:fldCharType="end"/>
        </w:r>
      </w:hyperlink>
    </w:p>
    <w:p w:rsidR="00F43CFF" w:rsidRPr="001659A9" w:rsidRDefault="00AC53DA">
      <w:pPr>
        <w:pStyle w:val="TOC2"/>
        <w:tabs>
          <w:tab w:val="right" w:leader="dot" w:pos="7644"/>
        </w:tabs>
        <w:rPr>
          <w:rFonts w:ascii="Calibri" w:eastAsia="Times New Roman" w:hAnsi="Calibri" w:cs="Arial"/>
          <w:bCs w:val="0"/>
          <w:noProof/>
          <w:sz w:val="22"/>
          <w:szCs w:val="22"/>
          <w:rtl/>
        </w:rPr>
      </w:pPr>
      <w:hyperlink w:anchor="_Toc414445434" w:history="1">
        <w:r w:rsidR="00F43CFF" w:rsidRPr="00C53E3E">
          <w:rPr>
            <w:rStyle w:val="Hyperlink"/>
            <w:noProof/>
            <w:rtl/>
            <w:lang w:bidi="fa-IR"/>
          </w:rPr>
          <w:t xml:space="preserve">11- </w:t>
        </w:r>
        <w:r w:rsidR="00F43CFF" w:rsidRPr="00C53E3E">
          <w:rPr>
            <w:rStyle w:val="Hyperlink"/>
            <w:rFonts w:hint="eastAsia"/>
            <w:noProof/>
            <w:rtl/>
            <w:lang w:bidi="fa-IR"/>
          </w:rPr>
          <w:t>جا</w:t>
        </w:r>
        <w:r w:rsidR="00F43CFF" w:rsidRPr="00C53E3E">
          <w:rPr>
            <w:rStyle w:val="Hyperlink"/>
            <w:rFonts w:hint="cs"/>
            <w:noProof/>
            <w:rtl/>
            <w:lang w:bidi="fa-IR"/>
          </w:rPr>
          <w:t>ی</w:t>
        </w:r>
        <w:r w:rsidR="00F43CFF" w:rsidRPr="00C53E3E">
          <w:rPr>
            <w:rStyle w:val="Hyperlink"/>
            <w:rFonts w:hint="eastAsia"/>
            <w:noProof/>
            <w:rtl/>
            <w:lang w:bidi="fa-IR"/>
          </w:rPr>
          <w:t>ز</w:t>
        </w:r>
        <w:r w:rsidR="00F43CFF" w:rsidRPr="00C53E3E">
          <w:rPr>
            <w:rStyle w:val="Hyperlink"/>
            <w:noProof/>
            <w:rtl/>
            <w:lang w:bidi="fa-IR"/>
          </w:rPr>
          <w:t xml:space="preserve"> </w:t>
        </w:r>
        <w:r w:rsidR="00F43CFF" w:rsidRPr="00C53E3E">
          <w:rPr>
            <w:rStyle w:val="Hyperlink"/>
            <w:rFonts w:hint="eastAsia"/>
            <w:noProof/>
            <w:rtl/>
            <w:lang w:bidi="fa-IR"/>
          </w:rPr>
          <w:t>بودن</w:t>
        </w:r>
        <w:r w:rsidR="00F43CFF" w:rsidRPr="00C53E3E">
          <w:rPr>
            <w:rStyle w:val="Hyperlink"/>
            <w:noProof/>
            <w:rtl/>
            <w:lang w:bidi="fa-IR"/>
          </w:rPr>
          <w:t xml:space="preserve"> </w:t>
        </w:r>
        <w:r w:rsidR="00F43CFF" w:rsidRPr="00C53E3E">
          <w:rPr>
            <w:rStyle w:val="Hyperlink"/>
            <w:rFonts w:hint="eastAsia"/>
            <w:noProof/>
            <w:rtl/>
            <w:lang w:bidi="fa-IR"/>
          </w:rPr>
          <w:t>سوگند</w:t>
        </w:r>
        <w:r w:rsidR="00F43CFF" w:rsidRPr="00C53E3E">
          <w:rPr>
            <w:rStyle w:val="Hyperlink"/>
            <w:noProof/>
            <w:rtl/>
            <w:lang w:bidi="fa-IR"/>
          </w:rPr>
          <w:t xml:space="preserve"> </w:t>
        </w:r>
        <w:r w:rsidR="00F43CFF" w:rsidRPr="00C53E3E">
          <w:rPr>
            <w:rStyle w:val="Hyperlink"/>
            <w:rFonts w:hint="eastAsia"/>
            <w:noProof/>
            <w:rtl/>
            <w:lang w:bidi="fa-IR"/>
          </w:rPr>
          <w:t>دروغ</w:t>
        </w:r>
        <w:r w:rsidR="00F43CFF" w:rsidRPr="00C53E3E">
          <w:rPr>
            <w:rStyle w:val="Hyperlink"/>
            <w:noProof/>
            <w:rtl/>
            <w:lang w:bidi="fa-IR"/>
          </w:rPr>
          <w:t xml:space="preserve"> </w:t>
        </w:r>
        <w:r w:rsidR="00F43CFF" w:rsidRPr="00C53E3E">
          <w:rPr>
            <w:rStyle w:val="Hyperlink"/>
            <w:rFonts w:hint="eastAsia"/>
            <w:noProof/>
            <w:rtl/>
            <w:lang w:bidi="fa-IR"/>
          </w:rPr>
          <w:t>به</w:t>
        </w:r>
        <w:r w:rsidR="00F43CFF" w:rsidRPr="00C53E3E">
          <w:rPr>
            <w:rStyle w:val="Hyperlink"/>
            <w:noProof/>
            <w:rtl/>
            <w:lang w:bidi="fa-IR"/>
          </w:rPr>
          <w:t xml:space="preserve"> </w:t>
        </w:r>
        <w:r w:rsidR="00F43CFF" w:rsidRPr="00C53E3E">
          <w:rPr>
            <w:rStyle w:val="Hyperlink"/>
            <w:rFonts w:hint="eastAsia"/>
            <w:noProof/>
            <w:rtl/>
            <w:lang w:bidi="fa-IR"/>
          </w:rPr>
          <w:t>عنوان</w:t>
        </w:r>
        <w:r w:rsidR="00F43CFF" w:rsidRPr="00C53E3E">
          <w:rPr>
            <w:rStyle w:val="Hyperlink"/>
            <w:noProof/>
            <w:rtl/>
            <w:lang w:bidi="fa-IR"/>
          </w:rPr>
          <w:t xml:space="preserve"> </w:t>
        </w:r>
        <w:r w:rsidR="00F43CFF" w:rsidRPr="00C53E3E">
          <w:rPr>
            <w:rStyle w:val="Hyperlink"/>
            <w:rFonts w:hint="eastAsia"/>
            <w:noProof/>
            <w:rtl/>
            <w:lang w:bidi="fa-IR"/>
          </w:rPr>
          <w:t>تق</w:t>
        </w:r>
        <w:r w:rsidR="00F43CFF" w:rsidRPr="00C53E3E">
          <w:rPr>
            <w:rStyle w:val="Hyperlink"/>
            <w:rFonts w:hint="cs"/>
            <w:noProof/>
            <w:rtl/>
            <w:lang w:bidi="fa-IR"/>
          </w:rPr>
          <w:t>ی</w:t>
        </w:r>
        <w:r w:rsidR="00F43CFF" w:rsidRPr="00C53E3E">
          <w:rPr>
            <w:rStyle w:val="Hyperlink"/>
            <w:rFonts w:hint="eastAsia"/>
            <w:noProof/>
            <w:rtl/>
            <w:lang w:bidi="fa-IR"/>
          </w:rPr>
          <w:t>ه</w:t>
        </w:r>
        <w:r w:rsidR="00F43CFF" w:rsidRPr="00C53E3E">
          <w:rPr>
            <w:rStyle w:val="Hyperlink"/>
            <w:noProof/>
            <w:rtl/>
            <w:lang w:bidi="fa-IR"/>
          </w:rPr>
          <w:t xml:space="preserve"> </w:t>
        </w:r>
        <w:r w:rsidR="00F43CFF" w:rsidRPr="00C53E3E">
          <w:rPr>
            <w:rStyle w:val="Hyperlink"/>
            <w:rFonts w:hint="eastAsia"/>
            <w:noProof/>
            <w:rtl/>
            <w:lang w:bidi="fa-IR"/>
          </w:rPr>
          <w:t>جهت</w:t>
        </w:r>
        <w:r w:rsidR="00F43CFF" w:rsidRPr="00C53E3E">
          <w:rPr>
            <w:rStyle w:val="Hyperlink"/>
            <w:noProof/>
            <w:rtl/>
            <w:lang w:bidi="fa-IR"/>
          </w:rPr>
          <w:t xml:space="preserve"> </w:t>
        </w:r>
        <w:r w:rsidR="00F43CFF" w:rsidRPr="00C53E3E">
          <w:rPr>
            <w:rStyle w:val="Hyperlink"/>
            <w:rFonts w:hint="eastAsia"/>
            <w:noProof/>
            <w:rtl/>
            <w:lang w:bidi="fa-IR"/>
          </w:rPr>
          <w:t>فر</w:t>
        </w:r>
        <w:r w:rsidR="00F43CFF" w:rsidRPr="00C53E3E">
          <w:rPr>
            <w:rStyle w:val="Hyperlink"/>
            <w:rFonts w:hint="cs"/>
            <w:noProof/>
            <w:rtl/>
            <w:lang w:bidi="fa-IR"/>
          </w:rPr>
          <w:t>ی</w:t>
        </w:r>
        <w:r w:rsidR="00F43CFF" w:rsidRPr="00C53E3E">
          <w:rPr>
            <w:rStyle w:val="Hyperlink"/>
            <w:rFonts w:hint="eastAsia"/>
            <w:noProof/>
            <w:rtl/>
            <w:lang w:bidi="fa-IR"/>
          </w:rPr>
          <w:t>ب</w:t>
        </w:r>
        <w:r w:rsidR="00F43CFF" w:rsidRPr="00C53E3E">
          <w:rPr>
            <w:rStyle w:val="Hyperlink"/>
            <w:noProof/>
            <w:rtl/>
            <w:lang w:bidi="fa-IR"/>
          </w:rPr>
          <w:t xml:space="preserve"> </w:t>
        </w:r>
        <w:r w:rsidR="00F43CFF" w:rsidRPr="00C53E3E">
          <w:rPr>
            <w:rStyle w:val="Hyperlink"/>
            <w:rFonts w:hint="eastAsia"/>
            <w:noProof/>
            <w:rtl/>
            <w:lang w:bidi="fa-IR"/>
          </w:rPr>
          <w:t>دادن</w:t>
        </w:r>
        <w:r w:rsidR="00F43CFF" w:rsidRPr="00C53E3E">
          <w:rPr>
            <w:rStyle w:val="Hyperlink"/>
            <w:noProof/>
            <w:rtl/>
            <w:lang w:bidi="fa-IR"/>
          </w:rPr>
          <w:t xml:space="preserve"> </w:t>
        </w:r>
        <w:r w:rsidR="00F43CFF" w:rsidRPr="00C53E3E">
          <w:rPr>
            <w:rStyle w:val="Hyperlink"/>
            <w:rFonts w:hint="eastAsia"/>
            <w:noProof/>
            <w:rtl/>
            <w:lang w:bidi="fa-IR"/>
          </w:rPr>
          <w:t>اهل</w:t>
        </w:r>
        <w:r w:rsidR="00F43CFF" w:rsidRPr="00C53E3E">
          <w:rPr>
            <w:rStyle w:val="Hyperlink"/>
            <w:noProof/>
            <w:rtl/>
            <w:lang w:bidi="fa-IR"/>
          </w:rPr>
          <w:t xml:space="preserve"> </w:t>
        </w:r>
        <w:r w:rsidR="00F43CFF" w:rsidRPr="00C53E3E">
          <w:rPr>
            <w:rStyle w:val="Hyperlink"/>
            <w:rFonts w:hint="eastAsia"/>
            <w:noProof/>
            <w:rtl/>
            <w:lang w:bidi="fa-IR"/>
          </w:rPr>
          <w:t>سنت</w:t>
        </w:r>
        <w:r w:rsidR="00F43CFF">
          <w:rPr>
            <w:noProof/>
            <w:webHidden/>
            <w:rtl/>
          </w:rPr>
          <w:tab/>
        </w:r>
        <w:r w:rsidR="00F43CFF">
          <w:rPr>
            <w:noProof/>
            <w:webHidden/>
            <w:rtl/>
          </w:rPr>
          <w:fldChar w:fldCharType="begin"/>
        </w:r>
        <w:r w:rsidR="00F43CFF">
          <w:rPr>
            <w:noProof/>
            <w:webHidden/>
            <w:rtl/>
          </w:rPr>
          <w:instrText xml:space="preserve"> </w:instrText>
        </w:r>
        <w:r w:rsidR="00F43CFF">
          <w:rPr>
            <w:noProof/>
            <w:webHidden/>
          </w:rPr>
          <w:instrText>PAGEREF</w:instrText>
        </w:r>
        <w:r w:rsidR="00F43CFF">
          <w:rPr>
            <w:noProof/>
            <w:webHidden/>
            <w:rtl/>
          </w:rPr>
          <w:instrText xml:space="preserve"> _</w:instrText>
        </w:r>
        <w:r w:rsidR="00F43CFF">
          <w:rPr>
            <w:noProof/>
            <w:webHidden/>
          </w:rPr>
          <w:instrText>Toc</w:instrText>
        </w:r>
        <w:r w:rsidR="00F43CFF">
          <w:rPr>
            <w:noProof/>
            <w:webHidden/>
            <w:rtl/>
          </w:rPr>
          <w:instrText xml:space="preserve">414445434 </w:instrText>
        </w:r>
        <w:r w:rsidR="00F43CFF">
          <w:rPr>
            <w:noProof/>
            <w:webHidden/>
          </w:rPr>
          <w:instrText>\h</w:instrText>
        </w:r>
        <w:r w:rsidR="00F43CFF">
          <w:rPr>
            <w:noProof/>
            <w:webHidden/>
            <w:rtl/>
          </w:rPr>
          <w:instrText xml:space="preserve"> </w:instrText>
        </w:r>
        <w:r w:rsidR="00F43CFF">
          <w:rPr>
            <w:noProof/>
            <w:webHidden/>
            <w:rtl/>
          </w:rPr>
        </w:r>
        <w:r w:rsidR="00F43CFF">
          <w:rPr>
            <w:noProof/>
            <w:webHidden/>
            <w:rtl/>
          </w:rPr>
          <w:fldChar w:fldCharType="separate"/>
        </w:r>
        <w:r w:rsidR="00310409">
          <w:rPr>
            <w:noProof/>
            <w:webHidden/>
            <w:rtl/>
          </w:rPr>
          <w:t>77</w:t>
        </w:r>
        <w:r w:rsidR="00F43CFF">
          <w:rPr>
            <w:noProof/>
            <w:webHidden/>
            <w:rtl/>
          </w:rPr>
          <w:fldChar w:fldCharType="end"/>
        </w:r>
      </w:hyperlink>
    </w:p>
    <w:p w:rsidR="00F43CFF" w:rsidRPr="001659A9" w:rsidRDefault="00AC53DA">
      <w:pPr>
        <w:pStyle w:val="TOC2"/>
        <w:tabs>
          <w:tab w:val="right" w:leader="dot" w:pos="7644"/>
        </w:tabs>
        <w:rPr>
          <w:rFonts w:ascii="Calibri" w:eastAsia="Times New Roman" w:hAnsi="Calibri" w:cs="Arial"/>
          <w:bCs w:val="0"/>
          <w:noProof/>
          <w:sz w:val="22"/>
          <w:szCs w:val="22"/>
          <w:rtl/>
        </w:rPr>
      </w:pPr>
      <w:hyperlink w:anchor="_Toc414445435" w:history="1">
        <w:r w:rsidR="00F43CFF" w:rsidRPr="00C53E3E">
          <w:rPr>
            <w:rStyle w:val="Hyperlink"/>
            <w:noProof/>
            <w:rtl/>
            <w:lang w:bidi="fa-IR"/>
          </w:rPr>
          <w:t xml:space="preserve">12- </w:t>
        </w:r>
        <w:r w:rsidR="00F43CFF" w:rsidRPr="00C53E3E">
          <w:rPr>
            <w:rStyle w:val="Hyperlink"/>
            <w:rFonts w:hint="eastAsia"/>
            <w:noProof/>
            <w:rtl/>
            <w:lang w:bidi="fa-IR"/>
          </w:rPr>
          <w:t>تهمت</w:t>
        </w:r>
        <w:r w:rsidR="00F43CFF" w:rsidRPr="00C53E3E">
          <w:rPr>
            <w:rStyle w:val="Hyperlink"/>
            <w:noProof/>
            <w:rtl/>
            <w:lang w:bidi="fa-IR"/>
          </w:rPr>
          <w:t xml:space="preserve"> </w:t>
        </w:r>
        <w:r w:rsidR="00F43CFF" w:rsidRPr="00C53E3E">
          <w:rPr>
            <w:rStyle w:val="Hyperlink"/>
            <w:rFonts w:hint="eastAsia"/>
            <w:noProof/>
            <w:rtl/>
            <w:lang w:bidi="fa-IR"/>
          </w:rPr>
          <w:t>زدن</w:t>
        </w:r>
        <w:r w:rsidR="00F43CFF" w:rsidRPr="00C53E3E">
          <w:rPr>
            <w:rStyle w:val="Hyperlink"/>
            <w:noProof/>
            <w:rtl/>
            <w:lang w:bidi="fa-IR"/>
          </w:rPr>
          <w:t xml:space="preserve"> </w:t>
        </w:r>
        <w:r w:rsidR="00F43CFF" w:rsidRPr="00C53E3E">
          <w:rPr>
            <w:rStyle w:val="Hyperlink"/>
            <w:rFonts w:hint="eastAsia"/>
            <w:noProof/>
            <w:rtl/>
            <w:lang w:bidi="fa-IR"/>
          </w:rPr>
          <w:t>به</w:t>
        </w:r>
        <w:r w:rsidR="00F43CFF" w:rsidRPr="00C53E3E">
          <w:rPr>
            <w:rStyle w:val="Hyperlink"/>
            <w:noProof/>
            <w:rtl/>
            <w:lang w:bidi="fa-IR"/>
          </w:rPr>
          <w:t xml:space="preserve"> </w:t>
        </w:r>
        <w:r w:rsidR="00F43CFF" w:rsidRPr="00C53E3E">
          <w:rPr>
            <w:rStyle w:val="Hyperlink"/>
            <w:rFonts w:hint="eastAsia"/>
            <w:noProof/>
            <w:rtl/>
            <w:lang w:bidi="fa-IR"/>
          </w:rPr>
          <w:t>مسلمانان</w:t>
        </w:r>
        <w:r w:rsidR="00F43CFF">
          <w:rPr>
            <w:noProof/>
            <w:webHidden/>
            <w:rtl/>
          </w:rPr>
          <w:tab/>
        </w:r>
        <w:r w:rsidR="00F43CFF">
          <w:rPr>
            <w:noProof/>
            <w:webHidden/>
            <w:rtl/>
          </w:rPr>
          <w:fldChar w:fldCharType="begin"/>
        </w:r>
        <w:r w:rsidR="00F43CFF">
          <w:rPr>
            <w:noProof/>
            <w:webHidden/>
            <w:rtl/>
          </w:rPr>
          <w:instrText xml:space="preserve"> </w:instrText>
        </w:r>
        <w:r w:rsidR="00F43CFF">
          <w:rPr>
            <w:noProof/>
            <w:webHidden/>
          </w:rPr>
          <w:instrText>PAGEREF</w:instrText>
        </w:r>
        <w:r w:rsidR="00F43CFF">
          <w:rPr>
            <w:noProof/>
            <w:webHidden/>
            <w:rtl/>
          </w:rPr>
          <w:instrText xml:space="preserve"> _</w:instrText>
        </w:r>
        <w:r w:rsidR="00F43CFF">
          <w:rPr>
            <w:noProof/>
            <w:webHidden/>
          </w:rPr>
          <w:instrText>Toc</w:instrText>
        </w:r>
        <w:r w:rsidR="00F43CFF">
          <w:rPr>
            <w:noProof/>
            <w:webHidden/>
            <w:rtl/>
          </w:rPr>
          <w:instrText xml:space="preserve">414445435 </w:instrText>
        </w:r>
        <w:r w:rsidR="00F43CFF">
          <w:rPr>
            <w:noProof/>
            <w:webHidden/>
          </w:rPr>
          <w:instrText>\h</w:instrText>
        </w:r>
        <w:r w:rsidR="00F43CFF">
          <w:rPr>
            <w:noProof/>
            <w:webHidden/>
            <w:rtl/>
          </w:rPr>
          <w:instrText xml:space="preserve"> </w:instrText>
        </w:r>
        <w:r w:rsidR="00F43CFF">
          <w:rPr>
            <w:noProof/>
            <w:webHidden/>
            <w:rtl/>
          </w:rPr>
        </w:r>
        <w:r w:rsidR="00F43CFF">
          <w:rPr>
            <w:noProof/>
            <w:webHidden/>
            <w:rtl/>
          </w:rPr>
          <w:fldChar w:fldCharType="separate"/>
        </w:r>
        <w:r w:rsidR="00310409">
          <w:rPr>
            <w:noProof/>
            <w:webHidden/>
            <w:rtl/>
          </w:rPr>
          <w:t>79</w:t>
        </w:r>
        <w:r w:rsidR="00F43CFF">
          <w:rPr>
            <w:noProof/>
            <w:webHidden/>
            <w:rtl/>
          </w:rPr>
          <w:fldChar w:fldCharType="end"/>
        </w:r>
      </w:hyperlink>
    </w:p>
    <w:p w:rsidR="00F43CFF" w:rsidRPr="001659A9" w:rsidRDefault="00AC53DA">
      <w:pPr>
        <w:pStyle w:val="TOC3"/>
        <w:tabs>
          <w:tab w:val="right" w:leader="dot" w:pos="7644"/>
        </w:tabs>
        <w:rPr>
          <w:rFonts w:ascii="Calibri" w:eastAsia="Times New Roman" w:hAnsi="Calibri" w:cs="Arial"/>
          <w:noProof/>
          <w:sz w:val="22"/>
          <w:szCs w:val="22"/>
          <w:rtl/>
        </w:rPr>
      </w:pPr>
      <w:hyperlink w:anchor="_Toc414445436" w:history="1">
        <w:r w:rsidR="00F43CFF" w:rsidRPr="00C53E3E">
          <w:rPr>
            <w:rStyle w:val="Hyperlink"/>
            <w:rFonts w:hint="eastAsia"/>
            <w:noProof/>
            <w:rtl/>
            <w:lang w:bidi="fa-IR"/>
          </w:rPr>
          <w:t>تهمت</w:t>
        </w:r>
        <w:r w:rsidR="00F43CFF" w:rsidRPr="00C53E3E">
          <w:rPr>
            <w:rStyle w:val="Hyperlink"/>
            <w:noProof/>
            <w:rtl/>
            <w:lang w:bidi="fa-IR"/>
          </w:rPr>
          <w:t xml:space="preserve"> </w:t>
        </w:r>
        <w:r w:rsidR="00F43CFF" w:rsidRPr="00C53E3E">
          <w:rPr>
            <w:rStyle w:val="Hyperlink"/>
            <w:rFonts w:hint="eastAsia"/>
            <w:noProof/>
            <w:rtl/>
            <w:lang w:bidi="fa-IR"/>
          </w:rPr>
          <w:t>زدن</w:t>
        </w:r>
        <w:r w:rsidR="00F43CFF" w:rsidRPr="00C53E3E">
          <w:rPr>
            <w:rStyle w:val="Hyperlink"/>
            <w:noProof/>
            <w:rtl/>
            <w:lang w:bidi="fa-IR"/>
          </w:rPr>
          <w:t xml:space="preserve"> </w:t>
        </w:r>
        <w:r w:rsidR="00F43CFF" w:rsidRPr="00C53E3E">
          <w:rPr>
            <w:rStyle w:val="Hyperlink"/>
            <w:rFonts w:hint="eastAsia"/>
            <w:noProof/>
            <w:rtl/>
            <w:lang w:bidi="fa-IR"/>
          </w:rPr>
          <w:t>به</w:t>
        </w:r>
        <w:r w:rsidR="00F43CFF" w:rsidRPr="00C53E3E">
          <w:rPr>
            <w:rStyle w:val="Hyperlink"/>
            <w:noProof/>
            <w:rtl/>
            <w:lang w:bidi="fa-IR"/>
          </w:rPr>
          <w:t xml:space="preserve"> </w:t>
        </w:r>
        <w:r w:rsidR="00F43CFF" w:rsidRPr="00C53E3E">
          <w:rPr>
            <w:rStyle w:val="Hyperlink"/>
            <w:rFonts w:hint="eastAsia"/>
            <w:noProof/>
            <w:rtl/>
            <w:lang w:bidi="fa-IR"/>
          </w:rPr>
          <w:t>ام‌المؤمن</w:t>
        </w:r>
        <w:r w:rsidR="00F43CFF" w:rsidRPr="00C53E3E">
          <w:rPr>
            <w:rStyle w:val="Hyperlink"/>
            <w:rFonts w:hint="cs"/>
            <w:noProof/>
            <w:rtl/>
            <w:lang w:bidi="fa-IR"/>
          </w:rPr>
          <w:t>ی</w:t>
        </w:r>
        <w:r w:rsidR="00F43CFF" w:rsidRPr="00C53E3E">
          <w:rPr>
            <w:rStyle w:val="Hyperlink"/>
            <w:rFonts w:hint="eastAsia"/>
            <w:noProof/>
            <w:rtl/>
            <w:lang w:bidi="fa-IR"/>
          </w:rPr>
          <w:t>ن</w:t>
        </w:r>
        <w:r w:rsidR="00F43CFF" w:rsidRPr="00C53E3E">
          <w:rPr>
            <w:rStyle w:val="Hyperlink"/>
            <w:noProof/>
            <w:rtl/>
            <w:lang w:bidi="fa-IR"/>
          </w:rPr>
          <w:t xml:space="preserve"> </w:t>
        </w:r>
        <w:r w:rsidR="00F43CFF" w:rsidRPr="00C53E3E">
          <w:rPr>
            <w:rStyle w:val="Hyperlink"/>
            <w:rFonts w:hint="eastAsia"/>
            <w:noProof/>
            <w:rtl/>
            <w:lang w:bidi="fa-IR"/>
          </w:rPr>
          <w:t>عا</w:t>
        </w:r>
        <w:r w:rsidR="00F43CFF" w:rsidRPr="00C53E3E">
          <w:rPr>
            <w:rStyle w:val="Hyperlink"/>
            <w:rFonts w:hint="cs"/>
            <w:noProof/>
            <w:rtl/>
            <w:lang w:bidi="fa-IR"/>
          </w:rPr>
          <w:t>ی</w:t>
        </w:r>
        <w:r w:rsidR="00F43CFF" w:rsidRPr="00C53E3E">
          <w:rPr>
            <w:rStyle w:val="Hyperlink"/>
            <w:rFonts w:hint="eastAsia"/>
            <w:noProof/>
            <w:rtl/>
            <w:lang w:bidi="fa-IR"/>
          </w:rPr>
          <w:t>شه‌</w:t>
        </w:r>
        <w:r w:rsidR="00F43CFF" w:rsidRPr="00C53E3E">
          <w:rPr>
            <w:rStyle w:val="Hyperlink"/>
            <w:rFonts w:hint="cs"/>
            <w:noProof/>
            <w:rtl/>
            <w:lang w:bidi="fa-IR"/>
          </w:rPr>
          <w:t>ی</w:t>
        </w:r>
        <w:r w:rsidR="00F43CFF" w:rsidRPr="00C53E3E">
          <w:rPr>
            <w:rStyle w:val="Hyperlink"/>
            <w:noProof/>
            <w:rtl/>
            <w:lang w:bidi="fa-IR"/>
          </w:rPr>
          <w:t xml:space="preserve"> </w:t>
        </w:r>
        <w:r w:rsidR="00F43CFF" w:rsidRPr="00C53E3E">
          <w:rPr>
            <w:rStyle w:val="Hyperlink"/>
            <w:rFonts w:hint="eastAsia"/>
            <w:noProof/>
            <w:rtl/>
            <w:lang w:bidi="fa-IR"/>
          </w:rPr>
          <w:t>صد</w:t>
        </w:r>
        <w:r w:rsidR="00F43CFF" w:rsidRPr="00C53E3E">
          <w:rPr>
            <w:rStyle w:val="Hyperlink"/>
            <w:rFonts w:hint="cs"/>
            <w:noProof/>
            <w:rtl/>
            <w:lang w:bidi="fa-IR"/>
          </w:rPr>
          <w:t>ی</w:t>
        </w:r>
        <w:r w:rsidR="00F43CFF" w:rsidRPr="00C53E3E">
          <w:rPr>
            <w:rStyle w:val="Hyperlink"/>
            <w:rFonts w:hint="eastAsia"/>
            <w:noProof/>
            <w:rtl/>
            <w:lang w:bidi="fa-IR"/>
          </w:rPr>
          <w:t>قه</w:t>
        </w:r>
        <w:r w:rsidR="00F43CFF" w:rsidRPr="00C53E3E">
          <w:rPr>
            <w:rStyle w:val="Hyperlink"/>
            <w:rFonts w:cs="CTraditional Arabic" w:hint="eastAsia"/>
            <w:b/>
            <w:noProof/>
            <w:rtl/>
            <w:lang w:bidi="fa-IR"/>
          </w:rPr>
          <w:t>ل</w:t>
        </w:r>
        <w:r w:rsidR="00F43CFF">
          <w:rPr>
            <w:noProof/>
            <w:webHidden/>
            <w:rtl/>
          </w:rPr>
          <w:tab/>
        </w:r>
        <w:r w:rsidR="00F43CFF">
          <w:rPr>
            <w:noProof/>
            <w:webHidden/>
            <w:rtl/>
          </w:rPr>
          <w:fldChar w:fldCharType="begin"/>
        </w:r>
        <w:r w:rsidR="00F43CFF">
          <w:rPr>
            <w:noProof/>
            <w:webHidden/>
            <w:rtl/>
          </w:rPr>
          <w:instrText xml:space="preserve"> </w:instrText>
        </w:r>
        <w:r w:rsidR="00F43CFF">
          <w:rPr>
            <w:noProof/>
            <w:webHidden/>
          </w:rPr>
          <w:instrText>PAGEREF</w:instrText>
        </w:r>
        <w:r w:rsidR="00F43CFF">
          <w:rPr>
            <w:noProof/>
            <w:webHidden/>
            <w:rtl/>
          </w:rPr>
          <w:instrText xml:space="preserve"> _</w:instrText>
        </w:r>
        <w:r w:rsidR="00F43CFF">
          <w:rPr>
            <w:noProof/>
            <w:webHidden/>
          </w:rPr>
          <w:instrText>Toc</w:instrText>
        </w:r>
        <w:r w:rsidR="00F43CFF">
          <w:rPr>
            <w:noProof/>
            <w:webHidden/>
            <w:rtl/>
          </w:rPr>
          <w:instrText xml:space="preserve">414445436 </w:instrText>
        </w:r>
        <w:r w:rsidR="00F43CFF">
          <w:rPr>
            <w:noProof/>
            <w:webHidden/>
          </w:rPr>
          <w:instrText>\h</w:instrText>
        </w:r>
        <w:r w:rsidR="00F43CFF">
          <w:rPr>
            <w:noProof/>
            <w:webHidden/>
            <w:rtl/>
          </w:rPr>
          <w:instrText xml:space="preserve"> </w:instrText>
        </w:r>
        <w:r w:rsidR="00F43CFF">
          <w:rPr>
            <w:noProof/>
            <w:webHidden/>
            <w:rtl/>
          </w:rPr>
        </w:r>
        <w:r w:rsidR="00F43CFF">
          <w:rPr>
            <w:noProof/>
            <w:webHidden/>
            <w:rtl/>
          </w:rPr>
          <w:fldChar w:fldCharType="separate"/>
        </w:r>
        <w:r w:rsidR="00310409">
          <w:rPr>
            <w:noProof/>
            <w:webHidden/>
            <w:rtl/>
          </w:rPr>
          <w:t>80</w:t>
        </w:r>
        <w:r w:rsidR="00F43CFF">
          <w:rPr>
            <w:noProof/>
            <w:webHidden/>
            <w:rtl/>
          </w:rPr>
          <w:fldChar w:fldCharType="end"/>
        </w:r>
      </w:hyperlink>
    </w:p>
    <w:p w:rsidR="00F43CFF" w:rsidRPr="001659A9" w:rsidRDefault="00AC53DA">
      <w:pPr>
        <w:pStyle w:val="TOC3"/>
        <w:tabs>
          <w:tab w:val="right" w:leader="dot" w:pos="7644"/>
        </w:tabs>
        <w:rPr>
          <w:rFonts w:ascii="Calibri" w:eastAsia="Times New Roman" w:hAnsi="Calibri" w:cs="Arial"/>
          <w:noProof/>
          <w:sz w:val="22"/>
          <w:szCs w:val="22"/>
          <w:rtl/>
        </w:rPr>
      </w:pPr>
      <w:hyperlink w:anchor="_Toc414445437" w:history="1">
        <w:r w:rsidR="00F43CFF" w:rsidRPr="00C53E3E">
          <w:rPr>
            <w:rStyle w:val="Hyperlink"/>
            <w:rFonts w:hint="eastAsia"/>
            <w:noProof/>
            <w:rtl/>
            <w:lang w:bidi="fa-IR"/>
          </w:rPr>
          <w:t>تهمت</w:t>
        </w:r>
        <w:r w:rsidR="00F43CFF" w:rsidRPr="00C53E3E">
          <w:rPr>
            <w:rStyle w:val="Hyperlink"/>
            <w:noProof/>
            <w:rtl/>
            <w:lang w:bidi="fa-IR"/>
          </w:rPr>
          <w:t xml:space="preserve"> </w:t>
        </w:r>
        <w:r w:rsidR="00F43CFF" w:rsidRPr="00C53E3E">
          <w:rPr>
            <w:rStyle w:val="Hyperlink"/>
            <w:rFonts w:hint="eastAsia"/>
            <w:noProof/>
            <w:rtl/>
            <w:lang w:bidi="fa-IR"/>
          </w:rPr>
          <w:t>زدن</w:t>
        </w:r>
        <w:r w:rsidR="00F43CFF" w:rsidRPr="00C53E3E">
          <w:rPr>
            <w:rStyle w:val="Hyperlink"/>
            <w:noProof/>
            <w:rtl/>
            <w:lang w:bidi="fa-IR"/>
          </w:rPr>
          <w:t xml:space="preserve"> </w:t>
        </w:r>
        <w:r w:rsidR="00F43CFF" w:rsidRPr="00C53E3E">
          <w:rPr>
            <w:rStyle w:val="Hyperlink"/>
            <w:rFonts w:hint="eastAsia"/>
            <w:noProof/>
            <w:rtl/>
            <w:lang w:bidi="fa-IR"/>
          </w:rPr>
          <w:t>به</w:t>
        </w:r>
        <w:r w:rsidR="00F43CFF" w:rsidRPr="00C53E3E">
          <w:rPr>
            <w:rStyle w:val="Hyperlink"/>
            <w:noProof/>
            <w:rtl/>
            <w:lang w:bidi="fa-IR"/>
          </w:rPr>
          <w:t xml:space="preserve"> </w:t>
        </w:r>
        <w:r w:rsidR="00F43CFF" w:rsidRPr="00C53E3E">
          <w:rPr>
            <w:rStyle w:val="Hyperlink"/>
            <w:rFonts w:hint="eastAsia"/>
            <w:noProof/>
            <w:rtl/>
            <w:lang w:bidi="fa-IR"/>
          </w:rPr>
          <w:t>حضرت</w:t>
        </w:r>
        <w:r w:rsidR="00F43CFF" w:rsidRPr="00C53E3E">
          <w:rPr>
            <w:rStyle w:val="Hyperlink"/>
            <w:noProof/>
            <w:rtl/>
            <w:lang w:bidi="fa-IR"/>
          </w:rPr>
          <w:t xml:space="preserve"> </w:t>
        </w:r>
        <w:r w:rsidR="00F43CFF" w:rsidRPr="00C53E3E">
          <w:rPr>
            <w:rStyle w:val="Hyperlink"/>
            <w:rFonts w:hint="eastAsia"/>
            <w:noProof/>
            <w:rtl/>
            <w:lang w:bidi="fa-IR"/>
          </w:rPr>
          <w:t>عمربن</w:t>
        </w:r>
        <w:r w:rsidR="00F43CFF" w:rsidRPr="00C53E3E">
          <w:rPr>
            <w:rStyle w:val="Hyperlink"/>
            <w:noProof/>
            <w:rtl/>
            <w:lang w:bidi="fa-IR"/>
          </w:rPr>
          <w:t xml:space="preserve"> </w:t>
        </w:r>
        <w:r w:rsidR="00F43CFF" w:rsidRPr="00C53E3E">
          <w:rPr>
            <w:rStyle w:val="Hyperlink"/>
            <w:rFonts w:hint="eastAsia"/>
            <w:noProof/>
            <w:rtl/>
            <w:lang w:bidi="fa-IR"/>
          </w:rPr>
          <w:t>خطاب</w:t>
        </w:r>
        <w:r w:rsidR="00F43CFF" w:rsidRPr="00C53E3E">
          <w:rPr>
            <w:rStyle w:val="Hyperlink"/>
            <w:rFonts w:hint="cs"/>
            <w:b/>
            <w:noProof/>
            <w:rtl/>
          </w:rPr>
          <w:sym w:font="AGA Arabesque" w:char="F074"/>
        </w:r>
        <w:r w:rsidR="00F43CFF">
          <w:rPr>
            <w:noProof/>
            <w:webHidden/>
            <w:rtl/>
          </w:rPr>
          <w:tab/>
        </w:r>
        <w:r w:rsidR="00F43CFF">
          <w:rPr>
            <w:noProof/>
            <w:webHidden/>
            <w:rtl/>
          </w:rPr>
          <w:fldChar w:fldCharType="begin"/>
        </w:r>
        <w:r w:rsidR="00F43CFF">
          <w:rPr>
            <w:noProof/>
            <w:webHidden/>
            <w:rtl/>
          </w:rPr>
          <w:instrText xml:space="preserve"> </w:instrText>
        </w:r>
        <w:r w:rsidR="00F43CFF">
          <w:rPr>
            <w:noProof/>
            <w:webHidden/>
          </w:rPr>
          <w:instrText>PAGEREF</w:instrText>
        </w:r>
        <w:r w:rsidR="00F43CFF">
          <w:rPr>
            <w:noProof/>
            <w:webHidden/>
            <w:rtl/>
          </w:rPr>
          <w:instrText xml:space="preserve"> _</w:instrText>
        </w:r>
        <w:r w:rsidR="00F43CFF">
          <w:rPr>
            <w:noProof/>
            <w:webHidden/>
          </w:rPr>
          <w:instrText>Toc</w:instrText>
        </w:r>
        <w:r w:rsidR="00F43CFF">
          <w:rPr>
            <w:noProof/>
            <w:webHidden/>
            <w:rtl/>
          </w:rPr>
          <w:instrText xml:space="preserve">414445437 </w:instrText>
        </w:r>
        <w:r w:rsidR="00F43CFF">
          <w:rPr>
            <w:noProof/>
            <w:webHidden/>
          </w:rPr>
          <w:instrText>\h</w:instrText>
        </w:r>
        <w:r w:rsidR="00F43CFF">
          <w:rPr>
            <w:noProof/>
            <w:webHidden/>
            <w:rtl/>
          </w:rPr>
          <w:instrText xml:space="preserve"> </w:instrText>
        </w:r>
        <w:r w:rsidR="00F43CFF">
          <w:rPr>
            <w:noProof/>
            <w:webHidden/>
            <w:rtl/>
          </w:rPr>
        </w:r>
        <w:r w:rsidR="00F43CFF">
          <w:rPr>
            <w:noProof/>
            <w:webHidden/>
            <w:rtl/>
          </w:rPr>
          <w:fldChar w:fldCharType="separate"/>
        </w:r>
        <w:r w:rsidR="00310409">
          <w:rPr>
            <w:noProof/>
            <w:webHidden/>
            <w:rtl/>
          </w:rPr>
          <w:t>81</w:t>
        </w:r>
        <w:r w:rsidR="00F43CFF">
          <w:rPr>
            <w:noProof/>
            <w:webHidden/>
            <w:rtl/>
          </w:rPr>
          <w:fldChar w:fldCharType="end"/>
        </w:r>
      </w:hyperlink>
    </w:p>
    <w:p w:rsidR="00F43CFF" w:rsidRPr="001659A9" w:rsidRDefault="00AC53DA">
      <w:pPr>
        <w:pStyle w:val="TOC2"/>
        <w:tabs>
          <w:tab w:val="right" w:leader="dot" w:pos="7644"/>
        </w:tabs>
        <w:rPr>
          <w:rFonts w:ascii="Calibri" w:eastAsia="Times New Roman" w:hAnsi="Calibri" w:cs="Arial"/>
          <w:bCs w:val="0"/>
          <w:noProof/>
          <w:sz w:val="22"/>
          <w:szCs w:val="22"/>
          <w:rtl/>
        </w:rPr>
      </w:pPr>
      <w:hyperlink w:anchor="_Toc414445438" w:history="1">
        <w:r w:rsidR="00F43CFF" w:rsidRPr="00C53E3E">
          <w:rPr>
            <w:rStyle w:val="Hyperlink"/>
            <w:noProof/>
            <w:rtl/>
            <w:lang w:bidi="fa-IR"/>
          </w:rPr>
          <w:t xml:space="preserve">13- </w:t>
        </w:r>
        <w:r w:rsidR="00F43CFF" w:rsidRPr="00C53E3E">
          <w:rPr>
            <w:rStyle w:val="Hyperlink"/>
            <w:rFonts w:hint="eastAsia"/>
            <w:noProof/>
            <w:rtl/>
            <w:lang w:bidi="fa-IR"/>
          </w:rPr>
          <w:t>فحش</w:t>
        </w:r>
        <w:r w:rsidR="00F43CFF" w:rsidRPr="00C53E3E">
          <w:rPr>
            <w:rStyle w:val="Hyperlink"/>
            <w:noProof/>
            <w:rtl/>
            <w:lang w:bidi="fa-IR"/>
          </w:rPr>
          <w:t xml:space="preserve"> </w:t>
        </w:r>
        <w:r w:rsidR="00F43CFF" w:rsidRPr="00C53E3E">
          <w:rPr>
            <w:rStyle w:val="Hyperlink"/>
            <w:rFonts w:hint="eastAsia"/>
            <w:noProof/>
            <w:rtl/>
            <w:lang w:bidi="fa-IR"/>
          </w:rPr>
          <w:t>دادن</w:t>
        </w:r>
        <w:r w:rsidR="00F43CFF" w:rsidRPr="00C53E3E">
          <w:rPr>
            <w:rStyle w:val="Hyperlink"/>
            <w:noProof/>
            <w:rtl/>
            <w:lang w:bidi="fa-IR"/>
          </w:rPr>
          <w:t xml:space="preserve"> </w:t>
        </w:r>
        <w:r w:rsidR="00F43CFF" w:rsidRPr="00C53E3E">
          <w:rPr>
            <w:rStyle w:val="Hyperlink"/>
            <w:rFonts w:hint="eastAsia"/>
            <w:noProof/>
            <w:rtl/>
            <w:lang w:bidi="fa-IR"/>
          </w:rPr>
          <w:t>ش</w:t>
        </w:r>
        <w:r w:rsidR="00F43CFF" w:rsidRPr="00C53E3E">
          <w:rPr>
            <w:rStyle w:val="Hyperlink"/>
            <w:rFonts w:hint="cs"/>
            <w:noProof/>
            <w:rtl/>
            <w:lang w:bidi="fa-IR"/>
          </w:rPr>
          <w:t>ی</w:t>
        </w:r>
        <w:r w:rsidR="00F43CFF" w:rsidRPr="00C53E3E">
          <w:rPr>
            <w:rStyle w:val="Hyperlink"/>
            <w:rFonts w:hint="eastAsia"/>
            <w:noProof/>
            <w:rtl/>
            <w:lang w:bidi="fa-IR"/>
          </w:rPr>
          <w:t>عه</w:t>
        </w:r>
        <w:r w:rsidR="00F43CFF" w:rsidRPr="00C53E3E">
          <w:rPr>
            <w:rStyle w:val="Hyperlink"/>
            <w:noProof/>
            <w:rtl/>
            <w:lang w:bidi="fa-IR"/>
          </w:rPr>
          <w:t xml:space="preserve"> </w:t>
        </w:r>
        <w:r w:rsidR="00F43CFF" w:rsidRPr="00C53E3E">
          <w:rPr>
            <w:rStyle w:val="Hyperlink"/>
            <w:rFonts w:hint="eastAsia"/>
            <w:noProof/>
            <w:rtl/>
            <w:lang w:bidi="fa-IR"/>
          </w:rPr>
          <w:t>به</w:t>
        </w:r>
        <w:r w:rsidR="00F43CFF" w:rsidRPr="00C53E3E">
          <w:rPr>
            <w:rStyle w:val="Hyperlink"/>
            <w:noProof/>
            <w:rtl/>
            <w:lang w:bidi="fa-IR"/>
          </w:rPr>
          <w:t xml:space="preserve"> </w:t>
        </w:r>
        <w:r w:rsidR="00F43CFF" w:rsidRPr="00C53E3E">
          <w:rPr>
            <w:rStyle w:val="Hyperlink"/>
            <w:rFonts w:hint="eastAsia"/>
            <w:noProof/>
            <w:rtl/>
            <w:lang w:bidi="fa-IR"/>
          </w:rPr>
          <w:t>صحابه</w:t>
        </w:r>
        <w:r w:rsidR="00F43CFF" w:rsidRPr="00C53E3E">
          <w:rPr>
            <w:rStyle w:val="Hyperlink"/>
            <w:rFonts w:hint="cs"/>
            <w:noProof/>
          </w:rPr>
          <w:sym w:font="AGA Arabesque" w:char="F079"/>
        </w:r>
        <w:r w:rsidR="00F43CFF" w:rsidRPr="00C53E3E">
          <w:rPr>
            <w:rStyle w:val="Hyperlink"/>
            <w:noProof/>
            <w:rtl/>
            <w:lang w:bidi="fa-IR"/>
          </w:rPr>
          <w:t xml:space="preserve"> </w:t>
        </w:r>
        <w:r w:rsidR="00F43CFF" w:rsidRPr="00C53E3E">
          <w:rPr>
            <w:rStyle w:val="Hyperlink"/>
            <w:rFonts w:hint="eastAsia"/>
            <w:noProof/>
            <w:rtl/>
            <w:lang w:bidi="fa-IR"/>
          </w:rPr>
          <w:t>و</w:t>
        </w:r>
        <w:r w:rsidR="00F43CFF" w:rsidRPr="00C53E3E">
          <w:rPr>
            <w:rStyle w:val="Hyperlink"/>
            <w:noProof/>
            <w:rtl/>
            <w:lang w:bidi="fa-IR"/>
          </w:rPr>
          <w:t xml:space="preserve"> </w:t>
        </w:r>
        <w:r w:rsidR="00F43CFF" w:rsidRPr="00C53E3E">
          <w:rPr>
            <w:rStyle w:val="Hyperlink"/>
            <w:rFonts w:hint="eastAsia"/>
            <w:noProof/>
            <w:rtl/>
            <w:lang w:bidi="fa-IR"/>
          </w:rPr>
          <w:t>تفک</w:t>
        </w:r>
        <w:r w:rsidR="00F43CFF" w:rsidRPr="00C53E3E">
          <w:rPr>
            <w:rStyle w:val="Hyperlink"/>
            <w:rFonts w:hint="cs"/>
            <w:noProof/>
            <w:rtl/>
            <w:lang w:bidi="fa-IR"/>
          </w:rPr>
          <w:t>ی</w:t>
        </w:r>
        <w:r w:rsidR="00F43CFF" w:rsidRPr="00C53E3E">
          <w:rPr>
            <w:rStyle w:val="Hyperlink"/>
            <w:rFonts w:hint="eastAsia"/>
            <w:noProof/>
            <w:rtl/>
            <w:lang w:bidi="fa-IR"/>
          </w:rPr>
          <w:t>ر</w:t>
        </w:r>
        <w:r w:rsidR="00F43CFF" w:rsidRPr="00C53E3E">
          <w:rPr>
            <w:rStyle w:val="Hyperlink"/>
            <w:noProof/>
            <w:rtl/>
            <w:lang w:bidi="fa-IR"/>
          </w:rPr>
          <w:t xml:space="preserve"> </w:t>
        </w:r>
        <w:r w:rsidR="00F43CFF" w:rsidRPr="00C53E3E">
          <w:rPr>
            <w:rStyle w:val="Hyperlink"/>
            <w:rFonts w:hint="eastAsia"/>
            <w:noProof/>
            <w:rtl/>
            <w:lang w:bidi="fa-IR"/>
          </w:rPr>
          <w:t>کردن</w:t>
        </w:r>
        <w:r w:rsidR="00F43CFF" w:rsidRPr="00C53E3E">
          <w:rPr>
            <w:rStyle w:val="Hyperlink"/>
            <w:noProof/>
            <w:rtl/>
            <w:lang w:bidi="fa-IR"/>
          </w:rPr>
          <w:t xml:space="preserve"> </w:t>
        </w:r>
        <w:r w:rsidR="00F43CFF" w:rsidRPr="00C53E3E">
          <w:rPr>
            <w:rStyle w:val="Hyperlink"/>
            <w:rFonts w:hint="eastAsia"/>
            <w:noProof/>
            <w:rtl/>
            <w:lang w:bidi="fa-IR"/>
          </w:rPr>
          <w:t>آن‌ها</w:t>
        </w:r>
        <w:r w:rsidR="00F43CFF">
          <w:rPr>
            <w:noProof/>
            <w:webHidden/>
            <w:rtl/>
          </w:rPr>
          <w:tab/>
        </w:r>
        <w:r w:rsidR="00F43CFF">
          <w:rPr>
            <w:noProof/>
            <w:webHidden/>
            <w:rtl/>
          </w:rPr>
          <w:fldChar w:fldCharType="begin"/>
        </w:r>
        <w:r w:rsidR="00F43CFF">
          <w:rPr>
            <w:noProof/>
            <w:webHidden/>
            <w:rtl/>
          </w:rPr>
          <w:instrText xml:space="preserve"> </w:instrText>
        </w:r>
        <w:r w:rsidR="00F43CFF">
          <w:rPr>
            <w:noProof/>
            <w:webHidden/>
          </w:rPr>
          <w:instrText>PAGEREF</w:instrText>
        </w:r>
        <w:r w:rsidR="00F43CFF">
          <w:rPr>
            <w:noProof/>
            <w:webHidden/>
            <w:rtl/>
          </w:rPr>
          <w:instrText xml:space="preserve"> _</w:instrText>
        </w:r>
        <w:r w:rsidR="00F43CFF">
          <w:rPr>
            <w:noProof/>
            <w:webHidden/>
          </w:rPr>
          <w:instrText>Toc</w:instrText>
        </w:r>
        <w:r w:rsidR="00F43CFF">
          <w:rPr>
            <w:noProof/>
            <w:webHidden/>
            <w:rtl/>
          </w:rPr>
          <w:instrText xml:space="preserve">414445438 </w:instrText>
        </w:r>
        <w:r w:rsidR="00F43CFF">
          <w:rPr>
            <w:noProof/>
            <w:webHidden/>
          </w:rPr>
          <w:instrText>\h</w:instrText>
        </w:r>
        <w:r w:rsidR="00F43CFF">
          <w:rPr>
            <w:noProof/>
            <w:webHidden/>
            <w:rtl/>
          </w:rPr>
          <w:instrText xml:space="preserve"> </w:instrText>
        </w:r>
        <w:r w:rsidR="00F43CFF">
          <w:rPr>
            <w:noProof/>
            <w:webHidden/>
            <w:rtl/>
          </w:rPr>
        </w:r>
        <w:r w:rsidR="00F43CFF">
          <w:rPr>
            <w:noProof/>
            <w:webHidden/>
            <w:rtl/>
          </w:rPr>
          <w:fldChar w:fldCharType="separate"/>
        </w:r>
        <w:r w:rsidR="00310409">
          <w:rPr>
            <w:noProof/>
            <w:webHidden/>
            <w:rtl/>
          </w:rPr>
          <w:t>83</w:t>
        </w:r>
        <w:r w:rsidR="00F43CFF">
          <w:rPr>
            <w:noProof/>
            <w:webHidden/>
            <w:rtl/>
          </w:rPr>
          <w:fldChar w:fldCharType="end"/>
        </w:r>
      </w:hyperlink>
    </w:p>
    <w:p w:rsidR="00F43CFF" w:rsidRPr="001659A9" w:rsidRDefault="00AC53DA">
      <w:pPr>
        <w:pStyle w:val="TOC3"/>
        <w:tabs>
          <w:tab w:val="right" w:leader="dot" w:pos="7644"/>
        </w:tabs>
        <w:rPr>
          <w:rFonts w:ascii="Calibri" w:eastAsia="Times New Roman" w:hAnsi="Calibri" w:cs="Arial"/>
          <w:noProof/>
          <w:sz w:val="22"/>
          <w:szCs w:val="22"/>
          <w:rtl/>
        </w:rPr>
      </w:pPr>
      <w:hyperlink w:anchor="_Toc414445439" w:history="1">
        <w:r w:rsidR="00F43CFF" w:rsidRPr="00C53E3E">
          <w:rPr>
            <w:rStyle w:val="Hyperlink"/>
            <w:rFonts w:hint="eastAsia"/>
            <w:noProof/>
            <w:rtl/>
            <w:lang w:bidi="fa-IR"/>
          </w:rPr>
          <w:t>ا</w:t>
        </w:r>
        <w:r w:rsidR="00F43CFF" w:rsidRPr="00C53E3E">
          <w:rPr>
            <w:rStyle w:val="Hyperlink"/>
            <w:rFonts w:hint="cs"/>
            <w:noProof/>
            <w:rtl/>
            <w:lang w:bidi="fa-IR"/>
          </w:rPr>
          <w:t>ی</w:t>
        </w:r>
        <w:r w:rsidR="00F43CFF" w:rsidRPr="00C53E3E">
          <w:rPr>
            <w:rStyle w:val="Hyperlink"/>
            <w:rFonts w:hint="eastAsia"/>
            <w:noProof/>
            <w:rtl/>
            <w:lang w:bidi="fa-IR"/>
          </w:rPr>
          <w:t>ن</w:t>
        </w:r>
        <w:r w:rsidR="00F43CFF" w:rsidRPr="00C53E3E">
          <w:rPr>
            <w:rStyle w:val="Hyperlink"/>
            <w:noProof/>
            <w:rtl/>
            <w:lang w:bidi="fa-IR"/>
          </w:rPr>
          <w:t xml:space="preserve"> </w:t>
        </w:r>
        <w:r w:rsidR="00F43CFF" w:rsidRPr="00C53E3E">
          <w:rPr>
            <w:rStyle w:val="Hyperlink"/>
            <w:rFonts w:hint="eastAsia"/>
            <w:noProof/>
            <w:rtl/>
            <w:lang w:bidi="fa-IR"/>
          </w:rPr>
          <w:t>شما</w:t>
        </w:r>
        <w:r w:rsidR="00F43CFF" w:rsidRPr="00C53E3E">
          <w:rPr>
            <w:rStyle w:val="Hyperlink"/>
            <w:noProof/>
            <w:rtl/>
            <w:lang w:bidi="fa-IR"/>
          </w:rPr>
          <w:t xml:space="preserve"> </w:t>
        </w:r>
        <w:r w:rsidR="00F43CFF" w:rsidRPr="00C53E3E">
          <w:rPr>
            <w:rStyle w:val="Hyperlink"/>
            <w:rFonts w:hint="eastAsia"/>
            <w:noProof/>
            <w:rtl/>
            <w:lang w:bidi="fa-IR"/>
          </w:rPr>
          <w:t>و</w:t>
        </w:r>
        <w:r w:rsidR="00F43CFF" w:rsidRPr="00C53E3E">
          <w:rPr>
            <w:rStyle w:val="Hyperlink"/>
            <w:noProof/>
            <w:rtl/>
            <w:lang w:bidi="fa-IR"/>
          </w:rPr>
          <w:t xml:space="preserve"> </w:t>
        </w:r>
        <w:r w:rsidR="00F43CFF" w:rsidRPr="00C53E3E">
          <w:rPr>
            <w:rStyle w:val="Hyperlink"/>
            <w:rFonts w:hint="eastAsia"/>
            <w:noProof/>
            <w:rtl/>
            <w:lang w:bidi="fa-IR"/>
          </w:rPr>
          <w:t>ا</w:t>
        </w:r>
        <w:r w:rsidR="00F43CFF" w:rsidRPr="00C53E3E">
          <w:rPr>
            <w:rStyle w:val="Hyperlink"/>
            <w:rFonts w:hint="cs"/>
            <w:noProof/>
            <w:rtl/>
            <w:lang w:bidi="fa-IR"/>
          </w:rPr>
          <w:t>ی</w:t>
        </w:r>
        <w:r w:rsidR="00F43CFF" w:rsidRPr="00C53E3E">
          <w:rPr>
            <w:rStyle w:val="Hyperlink"/>
            <w:rFonts w:hint="eastAsia"/>
            <w:noProof/>
            <w:rtl/>
            <w:lang w:bidi="fa-IR"/>
          </w:rPr>
          <w:t>ن</w:t>
        </w:r>
        <w:r w:rsidR="00F43CFF" w:rsidRPr="00C53E3E">
          <w:rPr>
            <w:rStyle w:val="Hyperlink"/>
            <w:noProof/>
            <w:rtl/>
            <w:lang w:bidi="fa-IR"/>
          </w:rPr>
          <w:t xml:space="preserve"> </w:t>
        </w:r>
        <w:r w:rsidR="00F43CFF" w:rsidRPr="00C53E3E">
          <w:rPr>
            <w:rStyle w:val="Hyperlink"/>
            <w:rFonts w:hint="eastAsia"/>
            <w:noProof/>
            <w:rtl/>
            <w:lang w:bidi="fa-IR"/>
          </w:rPr>
          <w:t>هم</w:t>
        </w:r>
        <w:r w:rsidR="00F43CFF" w:rsidRPr="00C53E3E">
          <w:rPr>
            <w:rStyle w:val="Hyperlink"/>
            <w:noProof/>
            <w:rtl/>
            <w:lang w:bidi="fa-IR"/>
          </w:rPr>
          <w:t xml:space="preserve"> </w:t>
        </w:r>
        <w:r w:rsidR="00F43CFF" w:rsidRPr="00C53E3E">
          <w:rPr>
            <w:rStyle w:val="Hyperlink"/>
            <w:rFonts w:hint="eastAsia"/>
            <w:noProof/>
            <w:rtl/>
            <w:lang w:bidi="fa-IR"/>
          </w:rPr>
          <w:t>بعض</w:t>
        </w:r>
        <w:r w:rsidR="00F43CFF" w:rsidRPr="00C53E3E">
          <w:rPr>
            <w:rStyle w:val="Hyperlink"/>
            <w:rFonts w:hint="cs"/>
            <w:noProof/>
            <w:rtl/>
            <w:lang w:bidi="fa-IR"/>
          </w:rPr>
          <w:t>ی</w:t>
        </w:r>
        <w:r w:rsidR="00F43CFF" w:rsidRPr="00C53E3E">
          <w:rPr>
            <w:rStyle w:val="Hyperlink"/>
            <w:noProof/>
            <w:rtl/>
            <w:lang w:bidi="fa-IR"/>
          </w:rPr>
          <w:t xml:space="preserve"> </w:t>
        </w:r>
        <w:r w:rsidR="00F43CFF" w:rsidRPr="00C53E3E">
          <w:rPr>
            <w:rStyle w:val="Hyperlink"/>
            <w:rFonts w:hint="eastAsia"/>
            <w:noProof/>
            <w:rtl/>
            <w:lang w:bidi="fa-IR"/>
          </w:rPr>
          <w:t>از</w:t>
        </w:r>
        <w:r w:rsidR="00F43CFF" w:rsidRPr="00C53E3E">
          <w:rPr>
            <w:rStyle w:val="Hyperlink"/>
            <w:noProof/>
            <w:rtl/>
            <w:lang w:bidi="fa-IR"/>
          </w:rPr>
          <w:t xml:space="preserve"> </w:t>
        </w:r>
        <w:r w:rsidR="00F43CFF" w:rsidRPr="00C53E3E">
          <w:rPr>
            <w:rStyle w:val="Hyperlink"/>
            <w:rFonts w:hint="eastAsia"/>
            <w:noProof/>
            <w:rtl/>
            <w:lang w:bidi="fa-IR"/>
          </w:rPr>
          <w:t>تأو</w:t>
        </w:r>
        <w:r w:rsidR="00F43CFF" w:rsidRPr="00C53E3E">
          <w:rPr>
            <w:rStyle w:val="Hyperlink"/>
            <w:rFonts w:hint="cs"/>
            <w:noProof/>
            <w:rtl/>
            <w:lang w:bidi="fa-IR"/>
          </w:rPr>
          <w:t>ی</w:t>
        </w:r>
        <w:r w:rsidR="00F43CFF" w:rsidRPr="00C53E3E">
          <w:rPr>
            <w:rStyle w:val="Hyperlink"/>
            <w:rFonts w:hint="eastAsia"/>
            <w:noProof/>
            <w:rtl/>
            <w:lang w:bidi="fa-IR"/>
          </w:rPr>
          <w:t>لات</w:t>
        </w:r>
        <w:r w:rsidR="00F43CFF" w:rsidRPr="00C53E3E">
          <w:rPr>
            <w:rStyle w:val="Hyperlink"/>
            <w:noProof/>
            <w:rtl/>
            <w:lang w:bidi="fa-IR"/>
          </w:rPr>
          <w:t xml:space="preserve"> </w:t>
        </w:r>
        <w:r w:rsidR="00F43CFF" w:rsidRPr="00C53E3E">
          <w:rPr>
            <w:rStyle w:val="Hyperlink"/>
            <w:rFonts w:hint="eastAsia"/>
            <w:noProof/>
            <w:rtl/>
            <w:lang w:bidi="fa-IR"/>
          </w:rPr>
          <w:t>آنها</w:t>
        </w:r>
        <w:r w:rsidR="00F43CFF" w:rsidRPr="00C53E3E">
          <w:rPr>
            <w:rStyle w:val="Hyperlink"/>
            <w:noProof/>
            <w:rtl/>
            <w:lang w:bidi="fa-IR"/>
          </w:rPr>
          <w:t>:</w:t>
        </w:r>
        <w:r w:rsidR="00F43CFF">
          <w:rPr>
            <w:noProof/>
            <w:webHidden/>
            <w:rtl/>
          </w:rPr>
          <w:tab/>
        </w:r>
        <w:r w:rsidR="00F43CFF">
          <w:rPr>
            <w:noProof/>
            <w:webHidden/>
            <w:rtl/>
          </w:rPr>
          <w:fldChar w:fldCharType="begin"/>
        </w:r>
        <w:r w:rsidR="00F43CFF">
          <w:rPr>
            <w:noProof/>
            <w:webHidden/>
            <w:rtl/>
          </w:rPr>
          <w:instrText xml:space="preserve"> </w:instrText>
        </w:r>
        <w:r w:rsidR="00F43CFF">
          <w:rPr>
            <w:noProof/>
            <w:webHidden/>
          </w:rPr>
          <w:instrText>PAGEREF</w:instrText>
        </w:r>
        <w:r w:rsidR="00F43CFF">
          <w:rPr>
            <w:noProof/>
            <w:webHidden/>
            <w:rtl/>
          </w:rPr>
          <w:instrText xml:space="preserve"> _</w:instrText>
        </w:r>
        <w:r w:rsidR="00F43CFF">
          <w:rPr>
            <w:noProof/>
            <w:webHidden/>
          </w:rPr>
          <w:instrText>Toc</w:instrText>
        </w:r>
        <w:r w:rsidR="00F43CFF">
          <w:rPr>
            <w:noProof/>
            <w:webHidden/>
            <w:rtl/>
          </w:rPr>
          <w:instrText xml:space="preserve">414445439 </w:instrText>
        </w:r>
        <w:r w:rsidR="00F43CFF">
          <w:rPr>
            <w:noProof/>
            <w:webHidden/>
          </w:rPr>
          <w:instrText>\h</w:instrText>
        </w:r>
        <w:r w:rsidR="00F43CFF">
          <w:rPr>
            <w:noProof/>
            <w:webHidden/>
            <w:rtl/>
          </w:rPr>
          <w:instrText xml:space="preserve"> </w:instrText>
        </w:r>
        <w:r w:rsidR="00F43CFF">
          <w:rPr>
            <w:noProof/>
            <w:webHidden/>
            <w:rtl/>
          </w:rPr>
        </w:r>
        <w:r w:rsidR="00F43CFF">
          <w:rPr>
            <w:noProof/>
            <w:webHidden/>
            <w:rtl/>
          </w:rPr>
          <w:fldChar w:fldCharType="separate"/>
        </w:r>
        <w:r w:rsidR="00310409">
          <w:rPr>
            <w:noProof/>
            <w:webHidden/>
            <w:rtl/>
          </w:rPr>
          <w:t>83</w:t>
        </w:r>
        <w:r w:rsidR="00F43CFF">
          <w:rPr>
            <w:noProof/>
            <w:webHidden/>
            <w:rtl/>
          </w:rPr>
          <w:fldChar w:fldCharType="end"/>
        </w:r>
      </w:hyperlink>
    </w:p>
    <w:p w:rsidR="00F43CFF" w:rsidRPr="001659A9" w:rsidRDefault="00AC53DA">
      <w:pPr>
        <w:pStyle w:val="TOC3"/>
        <w:tabs>
          <w:tab w:val="right" w:leader="dot" w:pos="7644"/>
        </w:tabs>
        <w:rPr>
          <w:rFonts w:ascii="Calibri" w:eastAsia="Times New Roman" w:hAnsi="Calibri" w:cs="Arial"/>
          <w:noProof/>
          <w:sz w:val="22"/>
          <w:szCs w:val="22"/>
          <w:rtl/>
        </w:rPr>
      </w:pPr>
      <w:hyperlink w:anchor="_Toc414445440" w:history="1">
        <w:r w:rsidR="00F43CFF" w:rsidRPr="00C53E3E">
          <w:rPr>
            <w:rStyle w:val="Hyperlink"/>
            <w:rFonts w:hint="eastAsia"/>
            <w:noProof/>
            <w:rtl/>
            <w:lang w:bidi="fa-IR"/>
          </w:rPr>
          <w:t>تصر</w:t>
        </w:r>
        <w:r w:rsidR="00F43CFF" w:rsidRPr="00C53E3E">
          <w:rPr>
            <w:rStyle w:val="Hyperlink"/>
            <w:rFonts w:hint="cs"/>
            <w:noProof/>
            <w:rtl/>
            <w:lang w:bidi="fa-IR"/>
          </w:rPr>
          <w:t>ی</w:t>
        </w:r>
        <w:r w:rsidR="00F43CFF" w:rsidRPr="00C53E3E">
          <w:rPr>
            <w:rStyle w:val="Hyperlink"/>
            <w:rFonts w:hint="eastAsia"/>
            <w:noProof/>
            <w:rtl/>
            <w:lang w:bidi="fa-IR"/>
          </w:rPr>
          <w:t>حات</w:t>
        </w:r>
        <w:r w:rsidR="00F43CFF" w:rsidRPr="00C53E3E">
          <w:rPr>
            <w:rStyle w:val="Hyperlink"/>
            <w:rFonts w:hint="cs"/>
            <w:noProof/>
            <w:rtl/>
            <w:lang w:bidi="fa-IR"/>
          </w:rPr>
          <w:t>ی</w:t>
        </w:r>
        <w:r w:rsidR="00F43CFF" w:rsidRPr="00C53E3E">
          <w:rPr>
            <w:rStyle w:val="Hyperlink"/>
            <w:noProof/>
            <w:rtl/>
            <w:lang w:bidi="fa-IR"/>
          </w:rPr>
          <w:t xml:space="preserve"> </w:t>
        </w:r>
        <w:r w:rsidR="00F43CFF" w:rsidRPr="00C53E3E">
          <w:rPr>
            <w:rStyle w:val="Hyperlink"/>
            <w:rFonts w:hint="eastAsia"/>
            <w:noProof/>
            <w:rtl/>
            <w:lang w:bidi="fa-IR"/>
          </w:rPr>
          <w:t>چند</w:t>
        </w:r>
        <w:r w:rsidR="00F43CFF" w:rsidRPr="00C53E3E">
          <w:rPr>
            <w:rStyle w:val="Hyperlink"/>
            <w:noProof/>
            <w:rtl/>
            <w:lang w:bidi="fa-IR"/>
          </w:rPr>
          <w:t xml:space="preserve"> </w:t>
        </w:r>
        <w:r w:rsidR="00F43CFF" w:rsidRPr="00C53E3E">
          <w:rPr>
            <w:rStyle w:val="Hyperlink"/>
            <w:rFonts w:hint="eastAsia"/>
            <w:noProof/>
            <w:rtl/>
            <w:lang w:bidi="fa-IR"/>
          </w:rPr>
          <w:t>دربار</w:t>
        </w:r>
        <w:r w:rsidR="00F43CFF" w:rsidRPr="00C53E3E">
          <w:rPr>
            <w:rStyle w:val="Hyperlink"/>
            <w:rFonts w:hint="cs"/>
            <w:noProof/>
            <w:rtl/>
            <w:lang w:bidi="fa-IR"/>
          </w:rPr>
          <w:t>ۀ</w:t>
        </w:r>
        <w:r w:rsidR="00F43CFF" w:rsidRPr="00C53E3E">
          <w:rPr>
            <w:rStyle w:val="Hyperlink"/>
            <w:noProof/>
            <w:rtl/>
            <w:lang w:bidi="fa-IR"/>
          </w:rPr>
          <w:t xml:space="preserve"> </w:t>
        </w:r>
        <w:r w:rsidR="00F43CFF" w:rsidRPr="00C53E3E">
          <w:rPr>
            <w:rStyle w:val="Hyperlink"/>
            <w:rFonts w:hint="eastAsia"/>
            <w:noProof/>
            <w:rtl/>
            <w:lang w:bidi="fa-IR"/>
          </w:rPr>
          <w:t>تکف</w:t>
        </w:r>
        <w:r w:rsidR="00F43CFF" w:rsidRPr="00C53E3E">
          <w:rPr>
            <w:rStyle w:val="Hyperlink"/>
            <w:rFonts w:hint="cs"/>
            <w:noProof/>
            <w:rtl/>
            <w:lang w:bidi="fa-IR"/>
          </w:rPr>
          <w:t>ی</w:t>
        </w:r>
        <w:r w:rsidR="00F43CFF" w:rsidRPr="00C53E3E">
          <w:rPr>
            <w:rStyle w:val="Hyperlink"/>
            <w:rFonts w:hint="eastAsia"/>
            <w:noProof/>
            <w:rtl/>
            <w:lang w:bidi="fa-IR"/>
          </w:rPr>
          <w:t>ر</w:t>
        </w:r>
        <w:r w:rsidR="00F43CFF" w:rsidRPr="00C53E3E">
          <w:rPr>
            <w:rStyle w:val="Hyperlink"/>
            <w:noProof/>
            <w:rtl/>
            <w:lang w:bidi="fa-IR"/>
          </w:rPr>
          <w:t xml:space="preserve"> </w:t>
        </w:r>
        <w:r w:rsidR="00F43CFF" w:rsidRPr="00C53E3E">
          <w:rPr>
            <w:rStyle w:val="Hyperlink"/>
            <w:rFonts w:hint="eastAsia"/>
            <w:noProof/>
            <w:rtl/>
            <w:lang w:bidi="fa-IR"/>
          </w:rPr>
          <w:t>صحابه</w:t>
        </w:r>
        <w:r w:rsidR="00F43CFF" w:rsidRPr="00C53E3E">
          <w:rPr>
            <w:rStyle w:val="Hyperlink"/>
            <w:noProof/>
            <w:rtl/>
            <w:lang w:bidi="fa-IR"/>
          </w:rPr>
          <w:t xml:space="preserve"> </w:t>
        </w:r>
        <w:r w:rsidR="00F43CFF" w:rsidRPr="00C53E3E">
          <w:rPr>
            <w:rStyle w:val="Hyperlink"/>
            <w:rFonts w:hint="eastAsia"/>
            <w:noProof/>
            <w:rtl/>
            <w:lang w:bidi="fa-IR"/>
          </w:rPr>
          <w:t>و</w:t>
        </w:r>
        <w:r w:rsidR="00F43CFF" w:rsidRPr="00C53E3E">
          <w:rPr>
            <w:rStyle w:val="Hyperlink"/>
            <w:noProof/>
            <w:rtl/>
            <w:lang w:bidi="fa-IR"/>
          </w:rPr>
          <w:t xml:space="preserve"> </w:t>
        </w:r>
        <w:r w:rsidR="00F43CFF" w:rsidRPr="00C53E3E">
          <w:rPr>
            <w:rStyle w:val="Hyperlink"/>
            <w:rFonts w:hint="eastAsia"/>
            <w:noProof/>
            <w:rtl/>
            <w:lang w:bidi="fa-IR"/>
          </w:rPr>
          <w:t>فحش</w:t>
        </w:r>
        <w:r w:rsidR="00F43CFF" w:rsidRPr="00C53E3E">
          <w:rPr>
            <w:rStyle w:val="Hyperlink"/>
            <w:noProof/>
            <w:rtl/>
            <w:lang w:bidi="fa-IR"/>
          </w:rPr>
          <w:t xml:space="preserve"> </w:t>
        </w:r>
        <w:r w:rsidR="00F43CFF" w:rsidRPr="00C53E3E">
          <w:rPr>
            <w:rStyle w:val="Hyperlink"/>
            <w:rFonts w:hint="eastAsia"/>
            <w:noProof/>
            <w:rtl/>
            <w:lang w:bidi="fa-IR"/>
          </w:rPr>
          <w:t>دادن</w:t>
        </w:r>
        <w:r w:rsidR="00F43CFF" w:rsidRPr="00C53E3E">
          <w:rPr>
            <w:rStyle w:val="Hyperlink"/>
            <w:noProof/>
            <w:rtl/>
            <w:lang w:bidi="fa-IR"/>
          </w:rPr>
          <w:t xml:space="preserve"> </w:t>
        </w:r>
        <w:r w:rsidR="00F43CFF" w:rsidRPr="00C53E3E">
          <w:rPr>
            <w:rStyle w:val="Hyperlink"/>
            <w:rFonts w:hint="eastAsia"/>
            <w:noProof/>
            <w:rtl/>
            <w:lang w:bidi="fa-IR"/>
          </w:rPr>
          <w:t>به</w:t>
        </w:r>
        <w:r w:rsidR="00F43CFF" w:rsidRPr="00C53E3E">
          <w:rPr>
            <w:rStyle w:val="Hyperlink"/>
            <w:noProof/>
            <w:rtl/>
            <w:lang w:bidi="fa-IR"/>
          </w:rPr>
          <w:t xml:space="preserve"> </w:t>
        </w:r>
        <w:r w:rsidR="00F43CFF" w:rsidRPr="00C53E3E">
          <w:rPr>
            <w:rStyle w:val="Hyperlink"/>
            <w:rFonts w:hint="eastAsia"/>
            <w:noProof/>
            <w:rtl/>
            <w:lang w:bidi="fa-IR"/>
          </w:rPr>
          <w:t>آنها</w:t>
        </w:r>
        <w:r w:rsidR="00F43CFF">
          <w:rPr>
            <w:noProof/>
            <w:webHidden/>
            <w:rtl/>
          </w:rPr>
          <w:tab/>
        </w:r>
        <w:r w:rsidR="00F43CFF">
          <w:rPr>
            <w:noProof/>
            <w:webHidden/>
            <w:rtl/>
          </w:rPr>
          <w:fldChar w:fldCharType="begin"/>
        </w:r>
        <w:r w:rsidR="00F43CFF">
          <w:rPr>
            <w:noProof/>
            <w:webHidden/>
            <w:rtl/>
          </w:rPr>
          <w:instrText xml:space="preserve"> </w:instrText>
        </w:r>
        <w:r w:rsidR="00F43CFF">
          <w:rPr>
            <w:noProof/>
            <w:webHidden/>
          </w:rPr>
          <w:instrText>PAGEREF</w:instrText>
        </w:r>
        <w:r w:rsidR="00F43CFF">
          <w:rPr>
            <w:noProof/>
            <w:webHidden/>
            <w:rtl/>
          </w:rPr>
          <w:instrText xml:space="preserve"> _</w:instrText>
        </w:r>
        <w:r w:rsidR="00F43CFF">
          <w:rPr>
            <w:noProof/>
            <w:webHidden/>
          </w:rPr>
          <w:instrText>Toc</w:instrText>
        </w:r>
        <w:r w:rsidR="00F43CFF">
          <w:rPr>
            <w:noProof/>
            <w:webHidden/>
            <w:rtl/>
          </w:rPr>
          <w:instrText xml:space="preserve">414445440 </w:instrText>
        </w:r>
        <w:r w:rsidR="00F43CFF">
          <w:rPr>
            <w:noProof/>
            <w:webHidden/>
          </w:rPr>
          <w:instrText>\h</w:instrText>
        </w:r>
        <w:r w:rsidR="00F43CFF">
          <w:rPr>
            <w:noProof/>
            <w:webHidden/>
            <w:rtl/>
          </w:rPr>
          <w:instrText xml:space="preserve"> </w:instrText>
        </w:r>
        <w:r w:rsidR="00F43CFF">
          <w:rPr>
            <w:noProof/>
            <w:webHidden/>
            <w:rtl/>
          </w:rPr>
        </w:r>
        <w:r w:rsidR="00F43CFF">
          <w:rPr>
            <w:noProof/>
            <w:webHidden/>
            <w:rtl/>
          </w:rPr>
          <w:fldChar w:fldCharType="separate"/>
        </w:r>
        <w:r w:rsidR="00310409">
          <w:rPr>
            <w:noProof/>
            <w:webHidden/>
            <w:rtl/>
          </w:rPr>
          <w:t>88</w:t>
        </w:r>
        <w:r w:rsidR="00F43CFF">
          <w:rPr>
            <w:noProof/>
            <w:webHidden/>
            <w:rtl/>
          </w:rPr>
          <w:fldChar w:fldCharType="end"/>
        </w:r>
      </w:hyperlink>
    </w:p>
    <w:p w:rsidR="00F43CFF" w:rsidRPr="001659A9" w:rsidRDefault="00AC53DA">
      <w:pPr>
        <w:pStyle w:val="TOC3"/>
        <w:tabs>
          <w:tab w:val="right" w:leader="dot" w:pos="7644"/>
        </w:tabs>
        <w:rPr>
          <w:rFonts w:ascii="Calibri" w:eastAsia="Times New Roman" w:hAnsi="Calibri" w:cs="Arial"/>
          <w:noProof/>
          <w:sz w:val="22"/>
          <w:szCs w:val="22"/>
          <w:rtl/>
        </w:rPr>
      </w:pPr>
      <w:hyperlink w:anchor="_Toc414445441" w:history="1">
        <w:r w:rsidR="00F43CFF" w:rsidRPr="00C53E3E">
          <w:rPr>
            <w:rStyle w:val="Hyperlink"/>
            <w:rFonts w:hint="eastAsia"/>
            <w:noProof/>
            <w:rtl/>
            <w:lang w:bidi="fa-IR"/>
          </w:rPr>
          <w:t>لعنت</w:t>
        </w:r>
        <w:r w:rsidR="00F43CFF" w:rsidRPr="00C53E3E">
          <w:rPr>
            <w:rStyle w:val="Hyperlink"/>
            <w:rFonts w:ascii="MS Mincho" w:eastAsia="MS Mincho" w:hAnsi="MS Mincho" w:cs="MS Mincho" w:hint="eastAsia"/>
            <w:noProof/>
            <w:lang w:bidi="fa-IR"/>
          </w:rPr>
          <w:t>‌</w:t>
        </w:r>
        <w:r w:rsidR="00F43CFF" w:rsidRPr="00C53E3E">
          <w:rPr>
            <w:rStyle w:val="Hyperlink"/>
            <w:rFonts w:hint="eastAsia"/>
            <w:noProof/>
            <w:rtl/>
            <w:lang w:bidi="fa-IR"/>
          </w:rPr>
          <w:t>کردن</w:t>
        </w:r>
        <w:r w:rsidR="00F43CFF" w:rsidRPr="00C53E3E">
          <w:rPr>
            <w:rStyle w:val="Hyperlink"/>
            <w:noProof/>
            <w:rtl/>
            <w:lang w:bidi="fa-IR"/>
          </w:rPr>
          <w:t xml:space="preserve"> </w:t>
        </w:r>
        <w:r w:rsidR="00F43CFF" w:rsidRPr="00C53E3E">
          <w:rPr>
            <w:rStyle w:val="Hyperlink"/>
            <w:rFonts w:hint="eastAsia"/>
            <w:noProof/>
            <w:rtl/>
            <w:lang w:bidi="fa-IR"/>
          </w:rPr>
          <w:t>صد</w:t>
        </w:r>
        <w:r w:rsidR="00F43CFF" w:rsidRPr="00C53E3E">
          <w:rPr>
            <w:rStyle w:val="Hyperlink"/>
            <w:rFonts w:hint="cs"/>
            <w:noProof/>
            <w:rtl/>
            <w:lang w:bidi="fa-IR"/>
          </w:rPr>
          <w:t>ی</w:t>
        </w:r>
        <w:r w:rsidR="00F43CFF" w:rsidRPr="00C53E3E">
          <w:rPr>
            <w:rStyle w:val="Hyperlink"/>
            <w:rFonts w:hint="eastAsia"/>
            <w:noProof/>
            <w:rtl/>
            <w:lang w:bidi="fa-IR"/>
          </w:rPr>
          <w:t>ق</w:t>
        </w:r>
        <w:r w:rsidR="00F43CFF" w:rsidRPr="00C53E3E">
          <w:rPr>
            <w:rStyle w:val="Hyperlink"/>
            <w:noProof/>
            <w:rtl/>
            <w:lang w:bidi="fa-IR"/>
          </w:rPr>
          <w:t xml:space="preserve"> </w:t>
        </w:r>
        <w:r w:rsidR="00F43CFF" w:rsidRPr="00C53E3E">
          <w:rPr>
            <w:rStyle w:val="Hyperlink"/>
            <w:rFonts w:hint="eastAsia"/>
            <w:noProof/>
            <w:rtl/>
            <w:lang w:bidi="fa-IR"/>
          </w:rPr>
          <w:t>و</w:t>
        </w:r>
        <w:r w:rsidR="00F43CFF" w:rsidRPr="00C53E3E">
          <w:rPr>
            <w:rStyle w:val="Hyperlink"/>
            <w:noProof/>
            <w:rtl/>
            <w:lang w:bidi="fa-IR"/>
          </w:rPr>
          <w:t xml:space="preserve"> </w:t>
        </w:r>
        <w:r w:rsidR="00F43CFF" w:rsidRPr="00C53E3E">
          <w:rPr>
            <w:rStyle w:val="Hyperlink"/>
            <w:rFonts w:hint="eastAsia"/>
            <w:noProof/>
            <w:rtl/>
            <w:lang w:bidi="fa-IR"/>
          </w:rPr>
          <w:t>فاروق</w:t>
        </w:r>
        <w:r w:rsidR="00F43CFF" w:rsidRPr="00C53E3E">
          <w:rPr>
            <w:rStyle w:val="Hyperlink"/>
            <w:noProof/>
            <w:rtl/>
            <w:lang w:bidi="fa-IR"/>
          </w:rPr>
          <w:t xml:space="preserve"> </w:t>
        </w:r>
        <w:r w:rsidR="00F43CFF" w:rsidRPr="00C53E3E">
          <w:rPr>
            <w:rStyle w:val="Hyperlink"/>
            <w:rFonts w:hint="eastAsia"/>
            <w:noProof/>
            <w:rtl/>
            <w:lang w:bidi="fa-IR"/>
          </w:rPr>
          <w:t>و</w:t>
        </w:r>
        <w:r w:rsidR="00F43CFF" w:rsidRPr="00C53E3E">
          <w:rPr>
            <w:rStyle w:val="Hyperlink"/>
            <w:noProof/>
            <w:rtl/>
            <w:lang w:bidi="fa-IR"/>
          </w:rPr>
          <w:t xml:space="preserve"> </w:t>
        </w:r>
        <w:r w:rsidR="00F43CFF" w:rsidRPr="00C53E3E">
          <w:rPr>
            <w:rStyle w:val="Hyperlink"/>
            <w:rFonts w:hint="eastAsia"/>
            <w:noProof/>
            <w:rtl/>
            <w:lang w:bidi="fa-IR"/>
          </w:rPr>
          <w:t>سا</w:t>
        </w:r>
        <w:r w:rsidR="00F43CFF" w:rsidRPr="00C53E3E">
          <w:rPr>
            <w:rStyle w:val="Hyperlink"/>
            <w:rFonts w:hint="cs"/>
            <w:noProof/>
            <w:rtl/>
            <w:lang w:bidi="fa-IR"/>
          </w:rPr>
          <w:t>ی</w:t>
        </w:r>
        <w:r w:rsidR="00F43CFF" w:rsidRPr="00C53E3E">
          <w:rPr>
            <w:rStyle w:val="Hyperlink"/>
            <w:rFonts w:hint="eastAsia"/>
            <w:noProof/>
            <w:rtl/>
            <w:lang w:bidi="fa-IR"/>
          </w:rPr>
          <w:t>ر</w:t>
        </w:r>
        <w:r w:rsidR="00F43CFF" w:rsidRPr="00C53E3E">
          <w:rPr>
            <w:rStyle w:val="Hyperlink"/>
            <w:noProof/>
            <w:rtl/>
            <w:lang w:bidi="fa-IR"/>
          </w:rPr>
          <w:t xml:space="preserve"> </w:t>
        </w:r>
        <w:r w:rsidR="00F43CFF" w:rsidRPr="00C53E3E">
          <w:rPr>
            <w:rStyle w:val="Hyperlink"/>
            <w:rFonts w:hint="eastAsia"/>
            <w:noProof/>
            <w:rtl/>
            <w:lang w:bidi="fa-IR"/>
          </w:rPr>
          <w:t>ائمه</w:t>
        </w:r>
        <w:r w:rsidR="00F43CFF">
          <w:rPr>
            <w:noProof/>
            <w:webHidden/>
            <w:rtl/>
          </w:rPr>
          <w:tab/>
        </w:r>
        <w:r w:rsidR="00F43CFF">
          <w:rPr>
            <w:noProof/>
            <w:webHidden/>
            <w:rtl/>
          </w:rPr>
          <w:fldChar w:fldCharType="begin"/>
        </w:r>
        <w:r w:rsidR="00F43CFF">
          <w:rPr>
            <w:noProof/>
            <w:webHidden/>
            <w:rtl/>
          </w:rPr>
          <w:instrText xml:space="preserve"> </w:instrText>
        </w:r>
        <w:r w:rsidR="00F43CFF">
          <w:rPr>
            <w:noProof/>
            <w:webHidden/>
          </w:rPr>
          <w:instrText>PAGEREF</w:instrText>
        </w:r>
        <w:r w:rsidR="00F43CFF">
          <w:rPr>
            <w:noProof/>
            <w:webHidden/>
            <w:rtl/>
          </w:rPr>
          <w:instrText xml:space="preserve"> _</w:instrText>
        </w:r>
        <w:r w:rsidR="00F43CFF">
          <w:rPr>
            <w:noProof/>
            <w:webHidden/>
          </w:rPr>
          <w:instrText>Toc</w:instrText>
        </w:r>
        <w:r w:rsidR="00F43CFF">
          <w:rPr>
            <w:noProof/>
            <w:webHidden/>
            <w:rtl/>
          </w:rPr>
          <w:instrText xml:space="preserve">414445441 </w:instrText>
        </w:r>
        <w:r w:rsidR="00F43CFF">
          <w:rPr>
            <w:noProof/>
            <w:webHidden/>
          </w:rPr>
          <w:instrText>\h</w:instrText>
        </w:r>
        <w:r w:rsidR="00F43CFF">
          <w:rPr>
            <w:noProof/>
            <w:webHidden/>
            <w:rtl/>
          </w:rPr>
          <w:instrText xml:space="preserve"> </w:instrText>
        </w:r>
        <w:r w:rsidR="00F43CFF">
          <w:rPr>
            <w:noProof/>
            <w:webHidden/>
            <w:rtl/>
          </w:rPr>
        </w:r>
        <w:r w:rsidR="00F43CFF">
          <w:rPr>
            <w:noProof/>
            <w:webHidden/>
            <w:rtl/>
          </w:rPr>
          <w:fldChar w:fldCharType="separate"/>
        </w:r>
        <w:r w:rsidR="00310409">
          <w:rPr>
            <w:noProof/>
            <w:webHidden/>
            <w:rtl/>
          </w:rPr>
          <w:t>90</w:t>
        </w:r>
        <w:r w:rsidR="00F43CFF">
          <w:rPr>
            <w:noProof/>
            <w:webHidden/>
            <w:rtl/>
          </w:rPr>
          <w:fldChar w:fldCharType="end"/>
        </w:r>
      </w:hyperlink>
    </w:p>
    <w:p w:rsidR="00F43CFF" w:rsidRPr="001659A9" w:rsidRDefault="00AC53DA">
      <w:pPr>
        <w:pStyle w:val="TOC3"/>
        <w:tabs>
          <w:tab w:val="right" w:leader="dot" w:pos="7644"/>
        </w:tabs>
        <w:rPr>
          <w:rFonts w:ascii="Calibri" w:eastAsia="Times New Roman" w:hAnsi="Calibri" w:cs="Arial"/>
          <w:noProof/>
          <w:sz w:val="22"/>
          <w:szCs w:val="22"/>
          <w:rtl/>
        </w:rPr>
      </w:pPr>
      <w:hyperlink w:anchor="_Toc414445442" w:history="1">
        <w:r w:rsidR="00F43CFF" w:rsidRPr="00C53E3E">
          <w:rPr>
            <w:rStyle w:val="Hyperlink"/>
            <w:rFonts w:hint="eastAsia"/>
            <w:noProof/>
            <w:rtl/>
            <w:lang w:bidi="fa-IR"/>
          </w:rPr>
          <w:t>خوشحال</w:t>
        </w:r>
        <w:r w:rsidR="00F43CFF" w:rsidRPr="00C53E3E">
          <w:rPr>
            <w:rStyle w:val="Hyperlink"/>
            <w:rFonts w:hint="cs"/>
            <w:noProof/>
            <w:rtl/>
            <w:lang w:bidi="fa-IR"/>
          </w:rPr>
          <w:t>ی</w:t>
        </w:r>
        <w:r w:rsidR="00F43CFF" w:rsidRPr="00C53E3E">
          <w:rPr>
            <w:rStyle w:val="Hyperlink"/>
            <w:noProof/>
            <w:rtl/>
            <w:lang w:bidi="fa-IR"/>
          </w:rPr>
          <w:t xml:space="preserve"> </w:t>
        </w:r>
        <w:r w:rsidR="00F43CFF" w:rsidRPr="00C53E3E">
          <w:rPr>
            <w:rStyle w:val="Hyperlink"/>
            <w:rFonts w:hint="eastAsia"/>
            <w:noProof/>
            <w:rtl/>
            <w:lang w:bidi="fa-IR"/>
          </w:rPr>
          <w:t>ش</w:t>
        </w:r>
        <w:r w:rsidR="00F43CFF" w:rsidRPr="00C53E3E">
          <w:rPr>
            <w:rStyle w:val="Hyperlink"/>
            <w:rFonts w:hint="cs"/>
            <w:noProof/>
            <w:rtl/>
            <w:lang w:bidi="fa-IR"/>
          </w:rPr>
          <w:t>ی</w:t>
        </w:r>
        <w:r w:rsidR="00F43CFF" w:rsidRPr="00C53E3E">
          <w:rPr>
            <w:rStyle w:val="Hyperlink"/>
            <w:rFonts w:hint="eastAsia"/>
            <w:noProof/>
            <w:rtl/>
            <w:lang w:bidi="fa-IR"/>
          </w:rPr>
          <w:t>عه</w:t>
        </w:r>
        <w:r w:rsidR="00F43CFF" w:rsidRPr="00C53E3E">
          <w:rPr>
            <w:rStyle w:val="Hyperlink"/>
            <w:noProof/>
            <w:rtl/>
            <w:lang w:bidi="fa-IR"/>
          </w:rPr>
          <w:t xml:space="preserve"> </w:t>
        </w:r>
        <w:r w:rsidR="00F43CFF" w:rsidRPr="00C53E3E">
          <w:rPr>
            <w:rStyle w:val="Hyperlink"/>
            <w:rFonts w:hint="eastAsia"/>
            <w:noProof/>
            <w:rtl/>
            <w:lang w:bidi="fa-IR"/>
          </w:rPr>
          <w:t>بخاطر</w:t>
        </w:r>
        <w:r w:rsidR="00F43CFF" w:rsidRPr="00C53E3E">
          <w:rPr>
            <w:rStyle w:val="Hyperlink"/>
            <w:noProof/>
            <w:rtl/>
            <w:lang w:bidi="fa-IR"/>
          </w:rPr>
          <w:t xml:space="preserve"> </w:t>
        </w:r>
        <w:r w:rsidR="00F43CFF" w:rsidRPr="00C53E3E">
          <w:rPr>
            <w:rStyle w:val="Hyperlink"/>
            <w:rFonts w:hint="eastAsia"/>
            <w:noProof/>
            <w:rtl/>
            <w:lang w:bidi="fa-IR"/>
          </w:rPr>
          <w:t>شهادت</w:t>
        </w:r>
        <w:r w:rsidR="00F43CFF" w:rsidRPr="00C53E3E">
          <w:rPr>
            <w:rStyle w:val="Hyperlink"/>
            <w:noProof/>
            <w:rtl/>
            <w:lang w:bidi="fa-IR"/>
          </w:rPr>
          <w:t xml:space="preserve"> </w:t>
        </w:r>
        <w:r w:rsidR="00F43CFF" w:rsidRPr="00C53E3E">
          <w:rPr>
            <w:rStyle w:val="Hyperlink"/>
            <w:rFonts w:hint="eastAsia"/>
            <w:noProof/>
            <w:rtl/>
            <w:lang w:bidi="fa-IR"/>
          </w:rPr>
          <w:t>حضرت</w:t>
        </w:r>
        <w:r w:rsidR="00F43CFF" w:rsidRPr="00C53E3E">
          <w:rPr>
            <w:rStyle w:val="Hyperlink"/>
            <w:noProof/>
            <w:rtl/>
            <w:lang w:bidi="fa-IR"/>
          </w:rPr>
          <w:t xml:space="preserve"> </w:t>
        </w:r>
        <w:r w:rsidR="00F43CFF" w:rsidRPr="00C53E3E">
          <w:rPr>
            <w:rStyle w:val="Hyperlink"/>
            <w:rFonts w:hint="eastAsia"/>
            <w:noProof/>
            <w:rtl/>
            <w:lang w:bidi="fa-IR"/>
          </w:rPr>
          <w:t>عمر</w:t>
        </w:r>
        <w:r w:rsidR="00F43CFF" w:rsidRPr="00C53E3E">
          <w:rPr>
            <w:rStyle w:val="Hyperlink"/>
            <w:rFonts w:hint="cs"/>
            <w:noProof/>
            <w:rtl/>
          </w:rPr>
          <w:sym w:font="AGA Arabesque" w:char="F074"/>
        </w:r>
        <w:r w:rsidR="00F43CFF" w:rsidRPr="00C53E3E">
          <w:rPr>
            <w:rStyle w:val="Hyperlink"/>
            <w:noProof/>
            <w:rtl/>
            <w:lang w:bidi="fa-IR"/>
          </w:rPr>
          <w:t xml:space="preserve"> </w:t>
        </w:r>
        <w:r w:rsidR="00F43CFF" w:rsidRPr="00C53E3E">
          <w:rPr>
            <w:rStyle w:val="Hyperlink"/>
            <w:rFonts w:hint="eastAsia"/>
            <w:noProof/>
            <w:rtl/>
            <w:lang w:bidi="fa-IR"/>
          </w:rPr>
          <w:t>و</w:t>
        </w:r>
        <w:r w:rsidR="00F43CFF" w:rsidRPr="00C53E3E">
          <w:rPr>
            <w:rStyle w:val="Hyperlink"/>
            <w:noProof/>
            <w:rtl/>
            <w:lang w:bidi="fa-IR"/>
          </w:rPr>
          <w:t xml:space="preserve"> </w:t>
        </w:r>
        <w:r w:rsidR="00F43CFF" w:rsidRPr="00C53E3E">
          <w:rPr>
            <w:rStyle w:val="Hyperlink"/>
            <w:rFonts w:hint="eastAsia"/>
            <w:noProof/>
            <w:rtl/>
            <w:lang w:bidi="fa-IR"/>
          </w:rPr>
          <w:t>جشن‌گرفتن</w:t>
        </w:r>
        <w:r w:rsidR="00F43CFF" w:rsidRPr="00C53E3E">
          <w:rPr>
            <w:rStyle w:val="Hyperlink"/>
            <w:noProof/>
            <w:rtl/>
            <w:lang w:bidi="fa-IR"/>
          </w:rPr>
          <w:t xml:space="preserve"> </w:t>
        </w:r>
        <w:r w:rsidR="00F43CFF" w:rsidRPr="00C53E3E">
          <w:rPr>
            <w:rStyle w:val="Hyperlink"/>
            <w:rFonts w:hint="eastAsia"/>
            <w:noProof/>
            <w:rtl/>
            <w:lang w:bidi="fa-IR"/>
          </w:rPr>
          <w:t>روز</w:t>
        </w:r>
        <w:r w:rsidR="00F43CFF" w:rsidRPr="00C53E3E">
          <w:rPr>
            <w:rStyle w:val="Hyperlink"/>
            <w:noProof/>
            <w:rtl/>
            <w:lang w:bidi="fa-IR"/>
          </w:rPr>
          <w:t xml:space="preserve"> </w:t>
        </w:r>
        <w:r w:rsidR="00F43CFF" w:rsidRPr="00C53E3E">
          <w:rPr>
            <w:rStyle w:val="Hyperlink"/>
            <w:rFonts w:hint="eastAsia"/>
            <w:noProof/>
            <w:rtl/>
            <w:lang w:bidi="fa-IR"/>
          </w:rPr>
          <w:t>شهادت</w:t>
        </w:r>
        <w:r w:rsidR="00F43CFF" w:rsidRPr="00C53E3E">
          <w:rPr>
            <w:rStyle w:val="Hyperlink"/>
            <w:noProof/>
            <w:rtl/>
            <w:lang w:bidi="fa-IR"/>
          </w:rPr>
          <w:t xml:space="preserve"> </w:t>
        </w:r>
        <w:r w:rsidR="00F43CFF" w:rsidRPr="00C53E3E">
          <w:rPr>
            <w:rStyle w:val="Hyperlink"/>
            <w:rFonts w:hint="eastAsia"/>
            <w:noProof/>
            <w:rtl/>
            <w:lang w:bidi="fa-IR"/>
          </w:rPr>
          <w:t>ا</w:t>
        </w:r>
        <w:r w:rsidR="00F43CFF" w:rsidRPr="00C53E3E">
          <w:rPr>
            <w:rStyle w:val="Hyperlink"/>
            <w:rFonts w:hint="cs"/>
            <w:noProof/>
            <w:rtl/>
            <w:lang w:bidi="fa-IR"/>
          </w:rPr>
          <w:t>ی</w:t>
        </w:r>
        <w:r w:rsidR="00F43CFF" w:rsidRPr="00C53E3E">
          <w:rPr>
            <w:rStyle w:val="Hyperlink"/>
            <w:rFonts w:hint="eastAsia"/>
            <w:noProof/>
            <w:rtl/>
            <w:lang w:bidi="fa-IR"/>
          </w:rPr>
          <w:t>شان</w:t>
        </w:r>
        <w:r w:rsidR="00F43CFF" w:rsidRPr="00C53E3E">
          <w:rPr>
            <w:rStyle w:val="Hyperlink"/>
            <w:noProof/>
            <w:rtl/>
            <w:lang w:bidi="fa-IR"/>
          </w:rPr>
          <w:t xml:space="preserve"> </w:t>
        </w:r>
        <w:r w:rsidR="00F43CFF" w:rsidRPr="00C53E3E">
          <w:rPr>
            <w:rStyle w:val="Hyperlink"/>
            <w:rFonts w:hint="eastAsia"/>
            <w:noProof/>
            <w:rtl/>
            <w:lang w:bidi="fa-IR"/>
          </w:rPr>
          <w:t>را</w:t>
        </w:r>
        <w:r w:rsidR="00F43CFF">
          <w:rPr>
            <w:noProof/>
            <w:webHidden/>
            <w:rtl/>
          </w:rPr>
          <w:tab/>
        </w:r>
        <w:r w:rsidR="00F43CFF">
          <w:rPr>
            <w:noProof/>
            <w:webHidden/>
            <w:rtl/>
          </w:rPr>
          <w:fldChar w:fldCharType="begin"/>
        </w:r>
        <w:r w:rsidR="00F43CFF">
          <w:rPr>
            <w:noProof/>
            <w:webHidden/>
            <w:rtl/>
          </w:rPr>
          <w:instrText xml:space="preserve"> </w:instrText>
        </w:r>
        <w:r w:rsidR="00F43CFF">
          <w:rPr>
            <w:noProof/>
            <w:webHidden/>
          </w:rPr>
          <w:instrText>PAGEREF</w:instrText>
        </w:r>
        <w:r w:rsidR="00F43CFF">
          <w:rPr>
            <w:noProof/>
            <w:webHidden/>
            <w:rtl/>
          </w:rPr>
          <w:instrText xml:space="preserve"> _</w:instrText>
        </w:r>
        <w:r w:rsidR="00F43CFF">
          <w:rPr>
            <w:noProof/>
            <w:webHidden/>
          </w:rPr>
          <w:instrText>Toc</w:instrText>
        </w:r>
        <w:r w:rsidR="00F43CFF">
          <w:rPr>
            <w:noProof/>
            <w:webHidden/>
            <w:rtl/>
          </w:rPr>
          <w:instrText xml:space="preserve">414445442 </w:instrText>
        </w:r>
        <w:r w:rsidR="00F43CFF">
          <w:rPr>
            <w:noProof/>
            <w:webHidden/>
          </w:rPr>
          <w:instrText>\h</w:instrText>
        </w:r>
        <w:r w:rsidR="00F43CFF">
          <w:rPr>
            <w:noProof/>
            <w:webHidden/>
            <w:rtl/>
          </w:rPr>
          <w:instrText xml:space="preserve"> </w:instrText>
        </w:r>
        <w:r w:rsidR="00F43CFF">
          <w:rPr>
            <w:noProof/>
            <w:webHidden/>
            <w:rtl/>
          </w:rPr>
        </w:r>
        <w:r w:rsidR="00F43CFF">
          <w:rPr>
            <w:noProof/>
            <w:webHidden/>
            <w:rtl/>
          </w:rPr>
          <w:fldChar w:fldCharType="separate"/>
        </w:r>
        <w:r w:rsidR="00310409">
          <w:rPr>
            <w:noProof/>
            <w:webHidden/>
            <w:rtl/>
          </w:rPr>
          <w:t>96</w:t>
        </w:r>
        <w:r w:rsidR="00F43CFF">
          <w:rPr>
            <w:noProof/>
            <w:webHidden/>
            <w:rtl/>
          </w:rPr>
          <w:fldChar w:fldCharType="end"/>
        </w:r>
      </w:hyperlink>
    </w:p>
    <w:p w:rsidR="00F43CFF" w:rsidRPr="001659A9" w:rsidRDefault="00AC53DA">
      <w:pPr>
        <w:pStyle w:val="TOC2"/>
        <w:tabs>
          <w:tab w:val="right" w:leader="dot" w:pos="7644"/>
        </w:tabs>
        <w:rPr>
          <w:rFonts w:ascii="Calibri" w:eastAsia="Times New Roman" w:hAnsi="Calibri" w:cs="Arial"/>
          <w:bCs w:val="0"/>
          <w:noProof/>
          <w:sz w:val="22"/>
          <w:szCs w:val="22"/>
          <w:rtl/>
        </w:rPr>
      </w:pPr>
      <w:hyperlink w:anchor="_Toc414445443" w:history="1">
        <w:r w:rsidR="00F43CFF" w:rsidRPr="00C53E3E">
          <w:rPr>
            <w:rStyle w:val="Hyperlink"/>
            <w:noProof/>
            <w:rtl/>
            <w:lang w:bidi="fa-IR"/>
          </w:rPr>
          <w:t xml:space="preserve">14- </w:t>
        </w:r>
        <w:r w:rsidR="00F43CFF" w:rsidRPr="00C53E3E">
          <w:rPr>
            <w:rStyle w:val="Hyperlink"/>
            <w:rFonts w:hint="eastAsia"/>
            <w:noProof/>
            <w:rtl/>
            <w:lang w:bidi="fa-IR"/>
          </w:rPr>
          <w:t>طعن</w:t>
        </w:r>
        <w:r w:rsidR="00F43CFF" w:rsidRPr="00C53E3E">
          <w:rPr>
            <w:rStyle w:val="Hyperlink"/>
            <w:noProof/>
            <w:rtl/>
            <w:lang w:bidi="fa-IR"/>
          </w:rPr>
          <w:t xml:space="preserve"> </w:t>
        </w:r>
        <w:r w:rsidR="00F43CFF" w:rsidRPr="00C53E3E">
          <w:rPr>
            <w:rStyle w:val="Hyperlink"/>
            <w:rFonts w:hint="eastAsia"/>
            <w:noProof/>
            <w:rtl/>
            <w:lang w:bidi="fa-IR"/>
          </w:rPr>
          <w:t>زدن</w:t>
        </w:r>
        <w:r w:rsidR="00F43CFF" w:rsidRPr="00C53E3E">
          <w:rPr>
            <w:rStyle w:val="Hyperlink"/>
            <w:noProof/>
            <w:rtl/>
            <w:lang w:bidi="fa-IR"/>
          </w:rPr>
          <w:t xml:space="preserve"> </w:t>
        </w:r>
        <w:r w:rsidR="00F43CFF" w:rsidRPr="00C53E3E">
          <w:rPr>
            <w:rStyle w:val="Hyperlink"/>
            <w:rFonts w:hint="eastAsia"/>
            <w:noProof/>
            <w:rtl/>
            <w:lang w:bidi="fa-IR"/>
          </w:rPr>
          <w:t>ش</w:t>
        </w:r>
        <w:r w:rsidR="00F43CFF" w:rsidRPr="00C53E3E">
          <w:rPr>
            <w:rStyle w:val="Hyperlink"/>
            <w:rFonts w:hint="cs"/>
            <w:noProof/>
            <w:rtl/>
            <w:lang w:bidi="fa-IR"/>
          </w:rPr>
          <w:t>ی</w:t>
        </w:r>
        <w:r w:rsidR="00F43CFF" w:rsidRPr="00C53E3E">
          <w:rPr>
            <w:rStyle w:val="Hyperlink"/>
            <w:rFonts w:hint="eastAsia"/>
            <w:noProof/>
            <w:rtl/>
            <w:lang w:bidi="fa-IR"/>
          </w:rPr>
          <w:t>ع</w:t>
        </w:r>
        <w:r w:rsidR="00F43CFF" w:rsidRPr="00C53E3E">
          <w:rPr>
            <w:rStyle w:val="Hyperlink"/>
            <w:rFonts w:hint="cs"/>
            <w:noProof/>
            <w:rtl/>
            <w:lang w:bidi="fa-IR"/>
          </w:rPr>
          <w:t>ی</w:t>
        </w:r>
        <w:r w:rsidR="00F43CFF" w:rsidRPr="00C53E3E">
          <w:rPr>
            <w:rStyle w:val="Hyperlink"/>
            <w:rFonts w:hint="eastAsia"/>
            <w:noProof/>
            <w:rtl/>
            <w:lang w:bidi="fa-IR"/>
          </w:rPr>
          <w:t>ان</w:t>
        </w:r>
        <w:r w:rsidR="00F43CFF" w:rsidRPr="00C53E3E">
          <w:rPr>
            <w:rStyle w:val="Hyperlink"/>
            <w:noProof/>
            <w:rtl/>
            <w:lang w:bidi="fa-IR"/>
          </w:rPr>
          <w:t xml:space="preserve"> </w:t>
        </w:r>
        <w:r w:rsidR="00F43CFF" w:rsidRPr="00C53E3E">
          <w:rPr>
            <w:rStyle w:val="Hyperlink"/>
            <w:rFonts w:hint="eastAsia"/>
            <w:noProof/>
            <w:rtl/>
            <w:lang w:bidi="fa-IR"/>
          </w:rPr>
          <w:t>به</w:t>
        </w:r>
        <w:r w:rsidR="00F43CFF" w:rsidRPr="00C53E3E">
          <w:rPr>
            <w:rStyle w:val="Hyperlink"/>
            <w:noProof/>
            <w:rtl/>
            <w:lang w:bidi="fa-IR"/>
          </w:rPr>
          <w:t xml:space="preserve"> </w:t>
        </w:r>
        <w:r w:rsidR="00F43CFF" w:rsidRPr="00C53E3E">
          <w:rPr>
            <w:rStyle w:val="Hyperlink"/>
            <w:rFonts w:hint="eastAsia"/>
            <w:noProof/>
            <w:rtl/>
            <w:lang w:bidi="fa-IR"/>
          </w:rPr>
          <w:t>ائمه‌</w:t>
        </w:r>
        <w:r w:rsidR="00F43CFF" w:rsidRPr="00C53E3E">
          <w:rPr>
            <w:rStyle w:val="Hyperlink"/>
            <w:rFonts w:hint="cs"/>
            <w:noProof/>
            <w:rtl/>
            <w:lang w:bidi="fa-IR"/>
          </w:rPr>
          <w:t>ی</w:t>
        </w:r>
        <w:r w:rsidR="00F43CFF" w:rsidRPr="00C53E3E">
          <w:rPr>
            <w:rStyle w:val="Hyperlink"/>
            <w:noProof/>
            <w:rtl/>
            <w:lang w:bidi="fa-IR"/>
          </w:rPr>
          <w:t xml:space="preserve"> </w:t>
        </w:r>
        <w:r w:rsidR="00F43CFF" w:rsidRPr="00C53E3E">
          <w:rPr>
            <w:rStyle w:val="Hyperlink"/>
            <w:rFonts w:hint="eastAsia"/>
            <w:noProof/>
            <w:rtl/>
            <w:lang w:bidi="fa-IR"/>
          </w:rPr>
          <w:t>چهارگانه</w:t>
        </w:r>
        <w:r w:rsidR="00F43CFF" w:rsidRPr="00C53E3E">
          <w:rPr>
            <w:rStyle w:val="Hyperlink"/>
            <w:noProof/>
            <w:rtl/>
            <w:lang w:bidi="fa-IR"/>
          </w:rPr>
          <w:t xml:space="preserve"> </w:t>
        </w:r>
        <w:r w:rsidR="00F43CFF" w:rsidRPr="00C53E3E">
          <w:rPr>
            <w:rStyle w:val="Hyperlink"/>
            <w:rFonts w:hint="eastAsia"/>
            <w:noProof/>
            <w:rtl/>
            <w:lang w:bidi="fa-IR"/>
          </w:rPr>
          <w:t>اهل</w:t>
        </w:r>
        <w:r w:rsidR="00F43CFF" w:rsidRPr="00C53E3E">
          <w:rPr>
            <w:rStyle w:val="Hyperlink"/>
            <w:noProof/>
            <w:rtl/>
            <w:lang w:bidi="fa-IR"/>
          </w:rPr>
          <w:t xml:space="preserve"> </w:t>
        </w:r>
        <w:r w:rsidR="00F43CFF" w:rsidRPr="00C53E3E">
          <w:rPr>
            <w:rStyle w:val="Hyperlink"/>
            <w:rFonts w:hint="eastAsia"/>
            <w:noProof/>
            <w:rtl/>
            <w:lang w:bidi="fa-IR"/>
          </w:rPr>
          <w:t>سنت</w:t>
        </w:r>
        <w:r w:rsidR="00F43CFF">
          <w:rPr>
            <w:noProof/>
            <w:webHidden/>
            <w:rtl/>
          </w:rPr>
          <w:tab/>
        </w:r>
        <w:r w:rsidR="00F43CFF">
          <w:rPr>
            <w:noProof/>
            <w:webHidden/>
            <w:rtl/>
          </w:rPr>
          <w:fldChar w:fldCharType="begin"/>
        </w:r>
        <w:r w:rsidR="00F43CFF">
          <w:rPr>
            <w:noProof/>
            <w:webHidden/>
            <w:rtl/>
          </w:rPr>
          <w:instrText xml:space="preserve"> </w:instrText>
        </w:r>
        <w:r w:rsidR="00F43CFF">
          <w:rPr>
            <w:noProof/>
            <w:webHidden/>
          </w:rPr>
          <w:instrText>PAGEREF</w:instrText>
        </w:r>
        <w:r w:rsidR="00F43CFF">
          <w:rPr>
            <w:noProof/>
            <w:webHidden/>
            <w:rtl/>
          </w:rPr>
          <w:instrText xml:space="preserve"> _</w:instrText>
        </w:r>
        <w:r w:rsidR="00F43CFF">
          <w:rPr>
            <w:noProof/>
            <w:webHidden/>
          </w:rPr>
          <w:instrText>Toc</w:instrText>
        </w:r>
        <w:r w:rsidR="00F43CFF">
          <w:rPr>
            <w:noProof/>
            <w:webHidden/>
            <w:rtl/>
          </w:rPr>
          <w:instrText xml:space="preserve">414445443 </w:instrText>
        </w:r>
        <w:r w:rsidR="00F43CFF">
          <w:rPr>
            <w:noProof/>
            <w:webHidden/>
          </w:rPr>
          <w:instrText>\h</w:instrText>
        </w:r>
        <w:r w:rsidR="00F43CFF">
          <w:rPr>
            <w:noProof/>
            <w:webHidden/>
            <w:rtl/>
          </w:rPr>
          <w:instrText xml:space="preserve"> </w:instrText>
        </w:r>
        <w:r w:rsidR="00F43CFF">
          <w:rPr>
            <w:noProof/>
            <w:webHidden/>
            <w:rtl/>
          </w:rPr>
        </w:r>
        <w:r w:rsidR="00F43CFF">
          <w:rPr>
            <w:noProof/>
            <w:webHidden/>
            <w:rtl/>
          </w:rPr>
          <w:fldChar w:fldCharType="separate"/>
        </w:r>
        <w:r w:rsidR="00310409">
          <w:rPr>
            <w:noProof/>
            <w:webHidden/>
            <w:rtl/>
          </w:rPr>
          <w:t>101</w:t>
        </w:r>
        <w:r w:rsidR="00F43CFF">
          <w:rPr>
            <w:noProof/>
            <w:webHidden/>
            <w:rtl/>
          </w:rPr>
          <w:fldChar w:fldCharType="end"/>
        </w:r>
      </w:hyperlink>
    </w:p>
    <w:p w:rsidR="00F43CFF" w:rsidRPr="001659A9" w:rsidRDefault="00AC53DA">
      <w:pPr>
        <w:pStyle w:val="TOC2"/>
        <w:tabs>
          <w:tab w:val="right" w:leader="dot" w:pos="7644"/>
        </w:tabs>
        <w:rPr>
          <w:rFonts w:ascii="Calibri" w:eastAsia="Times New Roman" w:hAnsi="Calibri" w:cs="Arial"/>
          <w:bCs w:val="0"/>
          <w:noProof/>
          <w:sz w:val="22"/>
          <w:szCs w:val="22"/>
          <w:rtl/>
        </w:rPr>
      </w:pPr>
      <w:hyperlink w:anchor="_Toc414445444" w:history="1">
        <w:r w:rsidR="00F43CFF" w:rsidRPr="00C53E3E">
          <w:rPr>
            <w:rStyle w:val="Hyperlink"/>
            <w:noProof/>
            <w:rtl/>
            <w:lang w:bidi="fa-IR"/>
          </w:rPr>
          <w:t xml:space="preserve">15- </w:t>
        </w:r>
        <w:r w:rsidR="00F43CFF" w:rsidRPr="00C53E3E">
          <w:rPr>
            <w:rStyle w:val="Hyperlink"/>
            <w:rFonts w:hint="eastAsia"/>
            <w:noProof/>
            <w:rtl/>
            <w:lang w:bidi="fa-IR"/>
          </w:rPr>
          <w:t>اغراق</w:t>
        </w:r>
        <w:r w:rsidR="00F43CFF" w:rsidRPr="00C53E3E">
          <w:rPr>
            <w:rStyle w:val="Hyperlink"/>
            <w:noProof/>
            <w:rtl/>
            <w:lang w:bidi="fa-IR"/>
          </w:rPr>
          <w:t xml:space="preserve"> </w:t>
        </w:r>
        <w:r w:rsidR="00F43CFF" w:rsidRPr="00C53E3E">
          <w:rPr>
            <w:rStyle w:val="Hyperlink"/>
            <w:rFonts w:hint="eastAsia"/>
            <w:noProof/>
            <w:rtl/>
            <w:lang w:bidi="fa-IR"/>
          </w:rPr>
          <w:t>در</w:t>
        </w:r>
        <w:r w:rsidR="00F43CFF" w:rsidRPr="00C53E3E">
          <w:rPr>
            <w:rStyle w:val="Hyperlink"/>
            <w:noProof/>
            <w:rtl/>
            <w:lang w:bidi="fa-IR"/>
          </w:rPr>
          <w:t xml:space="preserve"> </w:t>
        </w:r>
        <w:r w:rsidR="00F43CFF" w:rsidRPr="00C53E3E">
          <w:rPr>
            <w:rStyle w:val="Hyperlink"/>
            <w:rFonts w:hint="eastAsia"/>
            <w:noProof/>
            <w:rtl/>
            <w:lang w:bidi="fa-IR"/>
          </w:rPr>
          <w:t>ائمه</w:t>
        </w:r>
        <w:r w:rsidR="00F43CFF" w:rsidRPr="00C53E3E">
          <w:rPr>
            <w:rStyle w:val="Hyperlink"/>
            <w:noProof/>
            <w:rtl/>
            <w:lang w:bidi="fa-IR"/>
          </w:rPr>
          <w:t xml:space="preserve"> </w:t>
        </w:r>
        <w:r w:rsidR="00F43CFF" w:rsidRPr="00C53E3E">
          <w:rPr>
            <w:rStyle w:val="Hyperlink"/>
            <w:rFonts w:hint="eastAsia"/>
            <w:noProof/>
            <w:rtl/>
            <w:lang w:bidi="fa-IR"/>
          </w:rPr>
          <w:t>در</w:t>
        </w:r>
        <w:r w:rsidR="00F43CFF" w:rsidRPr="00C53E3E">
          <w:rPr>
            <w:rStyle w:val="Hyperlink"/>
            <w:noProof/>
            <w:rtl/>
            <w:lang w:bidi="fa-IR"/>
          </w:rPr>
          <w:t xml:space="preserve"> </w:t>
        </w:r>
        <w:r w:rsidR="00F43CFF" w:rsidRPr="00C53E3E">
          <w:rPr>
            <w:rStyle w:val="Hyperlink"/>
            <w:rFonts w:hint="eastAsia"/>
            <w:noProof/>
            <w:rtl/>
            <w:lang w:bidi="fa-IR"/>
          </w:rPr>
          <w:t>نزد</w:t>
        </w:r>
        <w:r w:rsidR="00F43CFF" w:rsidRPr="00C53E3E">
          <w:rPr>
            <w:rStyle w:val="Hyperlink"/>
            <w:noProof/>
            <w:rtl/>
            <w:lang w:bidi="fa-IR"/>
          </w:rPr>
          <w:t xml:space="preserve"> </w:t>
        </w:r>
        <w:r w:rsidR="00F43CFF" w:rsidRPr="00C53E3E">
          <w:rPr>
            <w:rStyle w:val="Hyperlink"/>
            <w:rFonts w:hint="eastAsia"/>
            <w:noProof/>
            <w:rtl/>
            <w:lang w:bidi="fa-IR"/>
          </w:rPr>
          <w:t>ش</w:t>
        </w:r>
        <w:r w:rsidR="00F43CFF" w:rsidRPr="00C53E3E">
          <w:rPr>
            <w:rStyle w:val="Hyperlink"/>
            <w:rFonts w:hint="cs"/>
            <w:noProof/>
            <w:rtl/>
            <w:lang w:bidi="fa-IR"/>
          </w:rPr>
          <w:t>ی</w:t>
        </w:r>
        <w:r w:rsidR="00F43CFF" w:rsidRPr="00C53E3E">
          <w:rPr>
            <w:rStyle w:val="Hyperlink"/>
            <w:rFonts w:hint="eastAsia"/>
            <w:noProof/>
            <w:rtl/>
            <w:lang w:bidi="fa-IR"/>
          </w:rPr>
          <w:t>عه</w:t>
        </w:r>
        <w:r w:rsidR="00F43CFF">
          <w:rPr>
            <w:noProof/>
            <w:webHidden/>
            <w:rtl/>
          </w:rPr>
          <w:tab/>
        </w:r>
        <w:r w:rsidR="00F43CFF">
          <w:rPr>
            <w:noProof/>
            <w:webHidden/>
            <w:rtl/>
          </w:rPr>
          <w:fldChar w:fldCharType="begin"/>
        </w:r>
        <w:r w:rsidR="00F43CFF">
          <w:rPr>
            <w:noProof/>
            <w:webHidden/>
            <w:rtl/>
          </w:rPr>
          <w:instrText xml:space="preserve"> </w:instrText>
        </w:r>
        <w:r w:rsidR="00F43CFF">
          <w:rPr>
            <w:noProof/>
            <w:webHidden/>
          </w:rPr>
          <w:instrText>PAGEREF</w:instrText>
        </w:r>
        <w:r w:rsidR="00F43CFF">
          <w:rPr>
            <w:noProof/>
            <w:webHidden/>
            <w:rtl/>
          </w:rPr>
          <w:instrText xml:space="preserve"> _</w:instrText>
        </w:r>
        <w:r w:rsidR="00F43CFF">
          <w:rPr>
            <w:noProof/>
            <w:webHidden/>
          </w:rPr>
          <w:instrText>Toc</w:instrText>
        </w:r>
        <w:r w:rsidR="00F43CFF">
          <w:rPr>
            <w:noProof/>
            <w:webHidden/>
            <w:rtl/>
          </w:rPr>
          <w:instrText xml:space="preserve">414445444 </w:instrText>
        </w:r>
        <w:r w:rsidR="00F43CFF">
          <w:rPr>
            <w:noProof/>
            <w:webHidden/>
          </w:rPr>
          <w:instrText>\h</w:instrText>
        </w:r>
        <w:r w:rsidR="00F43CFF">
          <w:rPr>
            <w:noProof/>
            <w:webHidden/>
            <w:rtl/>
          </w:rPr>
          <w:instrText xml:space="preserve"> </w:instrText>
        </w:r>
        <w:r w:rsidR="00F43CFF">
          <w:rPr>
            <w:noProof/>
            <w:webHidden/>
            <w:rtl/>
          </w:rPr>
        </w:r>
        <w:r w:rsidR="00F43CFF">
          <w:rPr>
            <w:noProof/>
            <w:webHidden/>
            <w:rtl/>
          </w:rPr>
          <w:fldChar w:fldCharType="separate"/>
        </w:r>
        <w:r w:rsidR="00310409">
          <w:rPr>
            <w:noProof/>
            <w:webHidden/>
            <w:rtl/>
          </w:rPr>
          <w:t>107</w:t>
        </w:r>
        <w:r w:rsidR="00F43CFF">
          <w:rPr>
            <w:noProof/>
            <w:webHidden/>
            <w:rtl/>
          </w:rPr>
          <w:fldChar w:fldCharType="end"/>
        </w:r>
      </w:hyperlink>
    </w:p>
    <w:p w:rsidR="00F43CFF" w:rsidRPr="001659A9" w:rsidRDefault="00AC53DA">
      <w:pPr>
        <w:pStyle w:val="TOC3"/>
        <w:tabs>
          <w:tab w:val="right" w:leader="dot" w:pos="7644"/>
        </w:tabs>
        <w:rPr>
          <w:rFonts w:ascii="Calibri" w:eastAsia="Times New Roman" w:hAnsi="Calibri" w:cs="Arial"/>
          <w:noProof/>
          <w:sz w:val="22"/>
          <w:szCs w:val="22"/>
          <w:rtl/>
        </w:rPr>
      </w:pPr>
      <w:hyperlink w:anchor="_Toc414445445" w:history="1">
        <w:r w:rsidR="00F43CFF" w:rsidRPr="00C53E3E">
          <w:rPr>
            <w:rStyle w:val="Hyperlink"/>
            <w:rFonts w:hint="eastAsia"/>
            <w:noProof/>
            <w:rtl/>
            <w:lang w:bidi="fa-IR"/>
          </w:rPr>
          <w:t>اول</w:t>
        </w:r>
        <w:r w:rsidR="00F43CFF" w:rsidRPr="00C53E3E">
          <w:rPr>
            <w:rStyle w:val="Hyperlink"/>
            <w:noProof/>
            <w:rtl/>
            <w:lang w:bidi="fa-IR"/>
          </w:rPr>
          <w:t xml:space="preserve">: </w:t>
        </w:r>
        <w:r w:rsidR="00F43CFF" w:rsidRPr="00C53E3E">
          <w:rPr>
            <w:rStyle w:val="Hyperlink"/>
            <w:rFonts w:hint="eastAsia"/>
            <w:noProof/>
            <w:rtl/>
            <w:lang w:bidi="fa-IR"/>
          </w:rPr>
          <w:t>تفض</w:t>
        </w:r>
        <w:r w:rsidR="00F43CFF" w:rsidRPr="00C53E3E">
          <w:rPr>
            <w:rStyle w:val="Hyperlink"/>
            <w:rFonts w:hint="cs"/>
            <w:noProof/>
            <w:rtl/>
            <w:lang w:bidi="fa-IR"/>
          </w:rPr>
          <w:t>ی</w:t>
        </w:r>
        <w:r w:rsidR="00F43CFF" w:rsidRPr="00C53E3E">
          <w:rPr>
            <w:rStyle w:val="Hyperlink"/>
            <w:rFonts w:hint="eastAsia"/>
            <w:noProof/>
            <w:rtl/>
            <w:lang w:bidi="fa-IR"/>
          </w:rPr>
          <w:t>ل</w:t>
        </w:r>
        <w:r w:rsidR="00F43CFF" w:rsidRPr="00C53E3E">
          <w:rPr>
            <w:rStyle w:val="Hyperlink"/>
            <w:noProof/>
            <w:rtl/>
            <w:lang w:bidi="fa-IR"/>
          </w:rPr>
          <w:t xml:space="preserve"> </w:t>
        </w:r>
        <w:r w:rsidR="00F43CFF" w:rsidRPr="00C53E3E">
          <w:rPr>
            <w:rStyle w:val="Hyperlink"/>
            <w:rFonts w:hint="eastAsia"/>
            <w:noProof/>
            <w:rtl/>
            <w:lang w:bidi="fa-IR"/>
          </w:rPr>
          <w:t>دادن</w:t>
        </w:r>
        <w:r w:rsidR="00F43CFF" w:rsidRPr="00C53E3E">
          <w:rPr>
            <w:rStyle w:val="Hyperlink"/>
            <w:noProof/>
            <w:rtl/>
            <w:lang w:bidi="fa-IR"/>
          </w:rPr>
          <w:t xml:space="preserve"> </w:t>
        </w:r>
        <w:r w:rsidR="00F43CFF" w:rsidRPr="00C53E3E">
          <w:rPr>
            <w:rStyle w:val="Hyperlink"/>
            <w:rFonts w:hint="eastAsia"/>
            <w:noProof/>
            <w:rtl/>
            <w:lang w:bidi="fa-IR"/>
          </w:rPr>
          <w:t>ائمه</w:t>
        </w:r>
        <w:r w:rsidR="00F43CFF" w:rsidRPr="00C53E3E">
          <w:rPr>
            <w:rStyle w:val="Hyperlink"/>
            <w:noProof/>
            <w:rtl/>
            <w:lang w:bidi="fa-IR"/>
          </w:rPr>
          <w:t xml:space="preserve"> </w:t>
        </w:r>
        <w:r w:rsidR="00F43CFF" w:rsidRPr="00C53E3E">
          <w:rPr>
            <w:rStyle w:val="Hyperlink"/>
            <w:rFonts w:hint="eastAsia"/>
            <w:noProof/>
            <w:rtl/>
            <w:lang w:bidi="fa-IR"/>
          </w:rPr>
          <w:t>دوازده‌گانه</w:t>
        </w:r>
        <w:r w:rsidR="00F43CFF" w:rsidRPr="00C53E3E">
          <w:rPr>
            <w:rStyle w:val="Hyperlink"/>
            <w:noProof/>
            <w:rtl/>
            <w:lang w:bidi="fa-IR"/>
          </w:rPr>
          <w:t xml:space="preserve"> </w:t>
        </w:r>
        <w:r w:rsidR="00F43CFF" w:rsidRPr="00C53E3E">
          <w:rPr>
            <w:rStyle w:val="Hyperlink"/>
            <w:rFonts w:hint="eastAsia"/>
            <w:noProof/>
            <w:rtl/>
            <w:lang w:bidi="fa-IR"/>
          </w:rPr>
          <w:t>بر</w:t>
        </w:r>
        <w:r w:rsidR="00F43CFF" w:rsidRPr="00C53E3E">
          <w:rPr>
            <w:rStyle w:val="Hyperlink"/>
            <w:noProof/>
            <w:rtl/>
            <w:lang w:bidi="fa-IR"/>
          </w:rPr>
          <w:t xml:space="preserve"> </w:t>
        </w:r>
        <w:r w:rsidR="00F43CFF" w:rsidRPr="00C53E3E">
          <w:rPr>
            <w:rStyle w:val="Hyperlink"/>
            <w:rFonts w:hint="eastAsia"/>
            <w:noProof/>
            <w:rtl/>
            <w:lang w:bidi="fa-IR"/>
          </w:rPr>
          <w:t>هم</w:t>
        </w:r>
        <w:r w:rsidR="00F43CFF" w:rsidRPr="00C53E3E">
          <w:rPr>
            <w:rStyle w:val="Hyperlink"/>
            <w:rFonts w:hint="cs"/>
            <w:noProof/>
            <w:rtl/>
            <w:lang w:bidi="fa-IR"/>
          </w:rPr>
          <w:t>ۀ</w:t>
        </w:r>
        <w:r w:rsidR="00F43CFF" w:rsidRPr="00C53E3E">
          <w:rPr>
            <w:rStyle w:val="Hyperlink"/>
            <w:noProof/>
            <w:rtl/>
            <w:lang w:bidi="fa-IR"/>
          </w:rPr>
          <w:t xml:space="preserve"> </w:t>
        </w:r>
        <w:r w:rsidR="00F43CFF" w:rsidRPr="00C53E3E">
          <w:rPr>
            <w:rStyle w:val="Hyperlink"/>
            <w:rFonts w:hint="eastAsia"/>
            <w:noProof/>
            <w:rtl/>
            <w:lang w:bidi="fa-IR"/>
          </w:rPr>
          <w:t>پ</w:t>
        </w:r>
        <w:r w:rsidR="00F43CFF" w:rsidRPr="00C53E3E">
          <w:rPr>
            <w:rStyle w:val="Hyperlink"/>
            <w:rFonts w:hint="cs"/>
            <w:noProof/>
            <w:rtl/>
            <w:lang w:bidi="fa-IR"/>
          </w:rPr>
          <w:t>ی</w:t>
        </w:r>
        <w:r w:rsidR="00F43CFF" w:rsidRPr="00C53E3E">
          <w:rPr>
            <w:rStyle w:val="Hyperlink"/>
            <w:rFonts w:hint="eastAsia"/>
            <w:noProof/>
            <w:rtl/>
            <w:lang w:bidi="fa-IR"/>
          </w:rPr>
          <w:t>امبران</w:t>
        </w:r>
        <w:r w:rsidR="00F43CFF" w:rsidRPr="00C53E3E">
          <w:rPr>
            <w:rStyle w:val="Hyperlink"/>
            <w:rFonts w:cs="CTraditional Arabic"/>
            <w:b/>
            <w:noProof/>
            <w:rtl/>
            <w:lang w:bidi="fa-IR"/>
          </w:rPr>
          <w:t>†</w:t>
        </w:r>
        <w:r w:rsidR="00F43CFF">
          <w:rPr>
            <w:noProof/>
            <w:webHidden/>
            <w:rtl/>
          </w:rPr>
          <w:tab/>
        </w:r>
        <w:r w:rsidR="00F43CFF">
          <w:rPr>
            <w:noProof/>
            <w:webHidden/>
            <w:rtl/>
          </w:rPr>
          <w:fldChar w:fldCharType="begin"/>
        </w:r>
        <w:r w:rsidR="00F43CFF">
          <w:rPr>
            <w:noProof/>
            <w:webHidden/>
            <w:rtl/>
          </w:rPr>
          <w:instrText xml:space="preserve"> </w:instrText>
        </w:r>
        <w:r w:rsidR="00F43CFF">
          <w:rPr>
            <w:noProof/>
            <w:webHidden/>
          </w:rPr>
          <w:instrText>PAGEREF</w:instrText>
        </w:r>
        <w:r w:rsidR="00F43CFF">
          <w:rPr>
            <w:noProof/>
            <w:webHidden/>
            <w:rtl/>
          </w:rPr>
          <w:instrText xml:space="preserve"> _</w:instrText>
        </w:r>
        <w:r w:rsidR="00F43CFF">
          <w:rPr>
            <w:noProof/>
            <w:webHidden/>
          </w:rPr>
          <w:instrText>Toc</w:instrText>
        </w:r>
        <w:r w:rsidR="00F43CFF">
          <w:rPr>
            <w:noProof/>
            <w:webHidden/>
            <w:rtl/>
          </w:rPr>
          <w:instrText xml:space="preserve">414445445 </w:instrText>
        </w:r>
        <w:r w:rsidR="00F43CFF">
          <w:rPr>
            <w:noProof/>
            <w:webHidden/>
          </w:rPr>
          <w:instrText>\h</w:instrText>
        </w:r>
        <w:r w:rsidR="00F43CFF">
          <w:rPr>
            <w:noProof/>
            <w:webHidden/>
            <w:rtl/>
          </w:rPr>
          <w:instrText xml:space="preserve"> </w:instrText>
        </w:r>
        <w:r w:rsidR="00F43CFF">
          <w:rPr>
            <w:noProof/>
            <w:webHidden/>
            <w:rtl/>
          </w:rPr>
        </w:r>
        <w:r w:rsidR="00F43CFF">
          <w:rPr>
            <w:noProof/>
            <w:webHidden/>
            <w:rtl/>
          </w:rPr>
          <w:fldChar w:fldCharType="separate"/>
        </w:r>
        <w:r w:rsidR="00310409">
          <w:rPr>
            <w:noProof/>
            <w:webHidden/>
            <w:rtl/>
          </w:rPr>
          <w:t>107</w:t>
        </w:r>
        <w:r w:rsidR="00F43CFF">
          <w:rPr>
            <w:noProof/>
            <w:webHidden/>
            <w:rtl/>
          </w:rPr>
          <w:fldChar w:fldCharType="end"/>
        </w:r>
      </w:hyperlink>
    </w:p>
    <w:p w:rsidR="00F43CFF" w:rsidRPr="001659A9" w:rsidRDefault="00AC53DA">
      <w:pPr>
        <w:pStyle w:val="TOC3"/>
        <w:tabs>
          <w:tab w:val="right" w:leader="dot" w:pos="7644"/>
        </w:tabs>
        <w:rPr>
          <w:rFonts w:ascii="Calibri" w:eastAsia="Times New Roman" w:hAnsi="Calibri" w:cs="Arial"/>
          <w:noProof/>
          <w:sz w:val="22"/>
          <w:szCs w:val="22"/>
          <w:rtl/>
        </w:rPr>
      </w:pPr>
      <w:hyperlink w:anchor="_Toc414445446" w:history="1">
        <w:r w:rsidR="00F43CFF" w:rsidRPr="00C53E3E">
          <w:rPr>
            <w:rStyle w:val="Hyperlink"/>
            <w:rFonts w:hint="eastAsia"/>
            <w:noProof/>
            <w:rtl/>
            <w:lang w:bidi="fa-IR"/>
          </w:rPr>
          <w:t>دوم</w:t>
        </w:r>
        <w:r w:rsidR="00F43CFF" w:rsidRPr="00C53E3E">
          <w:rPr>
            <w:rStyle w:val="Hyperlink"/>
            <w:noProof/>
            <w:rtl/>
            <w:lang w:bidi="fa-IR"/>
          </w:rPr>
          <w:t xml:space="preserve">: </w:t>
        </w:r>
        <w:r w:rsidR="00F43CFF" w:rsidRPr="00C53E3E">
          <w:rPr>
            <w:rStyle w:val="Hyperlink"/>
            <w:rFonts w:hint="eastAsia"/>
            <w:noProof/>
            <w:rtl/>
            <w:lang w:bidi="fa-IR"/>
          </w:rPr>
          <w:t>معصوم</w:t>
        </w:r>
        <w:r w:rsidR="00F43CFF" w:rsidRPr="00C53E3E">
          <w:rPr>
            <w:rStyle w:val="Hyperlink"/>
            <w:rFonts w:ascii="MS Mincho" w:eastAsia="MS Mincho" w:hAnsi="MS Mincho" w:cs="MS Mincho" w:hint="eastAsia"/>
            <w:noProof/>
            <w:lang w:bidi="fa-IR"/>
          </w:rPr>
          <w:t>‌</w:t>
        </w:r>
        <w:r w:rsidR="00F43CFF" w:rsidRPr="00C53E3E">
          <w:rPr>
            <w:rStyle w:val="Hyperlink"/>
            <w:rFonts w:hint="eastAsia"/>
            <w:noProof/>
            <w:rtl/>
            <w:lang w:bidi="fa-IR"/>
          </w:rPr>
          <w:t>بودن</w:t>
        </w:r>
        <w:r w:rsidR="00F43CFF" w:rsidRPr="00C53E3E">
          <w:rPr>
            <w:rStyle w:val="Hyperlink"/>
            <w:noProof/>
            <w:rtl/>
            <w:lang w:bidi="fa-IR"/>
          </w:rPr>
          <w:t xml:space="preserve"> </w:t>
        </w:r>
        <w:r w:rsidR="00F43CFF" w:rsidRPr="00C53E3E">
          <w:rPr>
            <w:rStyle w:val="Hyperlink"/>
            <w:rFonts w:hint="eastAsia"/>
            <w:noProof/>
            <w:rtl/>
            <w:lang w:bidi="fa-IR"/>
          </w:rPr>
          <w:t>ائمه</w:t>
        </w:r>
        <w:r w:rsidR="00F43CFF" w:rsidRPr="00C53E3E">
          <w:rPr>
            <w:rStyle w:val="Hyperlink"/>
            <w:noProof/>
            <w:rtl/>
            <w:lang w:bidi="fa-IR"/>
          </w:rPr>
          <w:t xml:space="preserve"> </w:t>
        </w:r>
        <w:r w:rsidR="00F43CFF" w:rsidRPr="00C53E3E">
          <w:rPr>
            <w:rStyle w:val="Hyperlink"/>
            <w:rFonts w:hint="eastAsia"/>
            <w:noProof/>
            <w:rtl/>
            <w:lang w:bidi="fa-IR"/>
          </w:rPr>
          <w:t>در</w:t>
        </w:r>
        <w:r w:rsidR="00F43CFF" w:rsidRPr="00C53E3E">
          <w:rPr>
            <w:rStyle w:val="Hyperlink"/>
            <w:noProof/>
            <w:rtl/>
            <w:lang w:bidi="fa-IR"/>
          </w:rPr>
          <w:t xml:space="preserve"> </w:t>
        </w:r>
        <w:r w:rsidR="00F43CFF" w:rsidRPr="00C53E3E">
          <w:rPr>
            <w:rStyle w:val="Hyperlink"/>
            <w:rFonts w:hint="eastAsia"/>
            <w:noProof/>
            <w:rtl/>
            <w:lang w:bidi="fa-IR"/>
          </w:rPr>
          <w:t>نزد</w:t>
        </w:r>
        <w:r w:rsidR="00F43CFF" w:rsidRPr="00C53E3E">
          <w:rPr>
            <w:rStyle w:val="Hyperlink"/>
            <w:noProof/>
            <w:rtl/>
            <w:lang w:bidi="fa-IR"/>
          </w:rPr>
          <w:t xml:space="preserve"> </w:t>
        </w:r>
        <w:r w:rsidR="00F43CFF" w:rsidRPr="00C53E3E">
          <w:rPr>
            <w:rStyle w:val="Hyperlink"/>
            <w:rFonts w:hint="eastAsia"/>
            <w:noProof/>
            <w:rtl/>
            <w:lang w:bidi="fa-IR"/>
          </w:rPr>
          <w:t>ش</w:t>
        </w:r>
        <w:r w:rsidR="00F43CFF" w:rsidRPr="00C53E3E">
          <w:rPr>
            <w:rStyle w:val="Hyperlink"/>
            <w:rFonts w:hint="cs"/>
            <w:noProof/>
            <w:rtl/>
            <w:lang w:bidi="fa-IR"/>
          </w:rPr>
          <w:t>ی</w:t>
        </w:r>
        <w:r w:rsidR="00F43CFF" w:rsidRPr="00C53E3E">
          <w:rPr>
            <w:rStyle w:val="Hyperlink"/>
            <w:rFonts w:hint="eastAsia"/>
            <w:noProof/>
            <w:rtl/>
            <w:lang w:bidi="fa-IR"/>
          </w:rPr>
          <w:t>عه</w:t>
        </w:r>
        <w:r w:rsidR="00F43CFF">
          <w:rPr>
            <w:noProof/>
            <w:webHidden/>
            <w:rtl/>
          </w:rPr>
          <w:tab/>
        </w:r>
        <w:r w:rsidR="00F43CFF">
          <w:rPr>
            <w:noProof/>
            <w:webHidden/>
            <w:rtl/>
          </w:rPr>
          <w:fldChar w:fldCharType="begin"/>
        </w:r>
        <w:r w:rsidR="00F43CFF">
          <w:rPr>
            <w:noProof/>
            <w:webHidden/>
            <w:rtl/>
          </w:rPr>
          <w:instrText xml:space="preserve"> </w:instrText>
        </w:r>
        <w:r w:rsidR="00F43CFF">
          <w:rPr>
            <w:noProof/>
            <w:webHidden/>
          </w:rPr>
          <w:instrText>PAGEREF</w:instrText>
        </w:r>
        <w:r w:rsidR="00F43CFF">
          <w:rPr>
            <w:noProof/>
            <w:webHidden/>
            <w:rtl/>
          </w:rPr>
          <w:instrText xml:space="preserve"> _</w:instrText>
        </w:r>
        <w:r w:rsidR="00F43CFF">
          <w:rPr>
            <w:noProof/>
            <w:webHidden/>
          </w:rPr>
          <w:instrText>Toc</w:instrText>
        </w:r>
        <w:r w:rsidR="00F43CFF">
          <w:rPr>
            <w:noProof/>
            <w:webHidden/>
            <w:rtl/>
          </w:rPr>
          <w:instrText xml:space="preserve">414445446 </w:instrText>
        </w:r>
        <w:r w:rsidR="00F43CFF">
          <w:rPr>
            <w:noProof/>
            <w:webHidden/>
          </w:rPr>
          <w:instrText>\h</w:instrText>
        </w:r>
        <w:r w:rsidR="00F43CFF">
          <w:rPr>
            <w:noProof/>
            <w:webHidden/>
            <w:rtl/>
          </w:rPr>
          <w:instrText xml:space="preserve"> </w:instrText>
        </w:r>
        <w:r w:rsidR="00F43CFF">
          <w:rPr>
            <w:noProof/>
            <w:webHidden/>
            <w:rtl/>
          </w:rPr>
        </w:r>
        <w:r w:rsidR="00F43CFF">
          <w:rPr>
            <w:noProof/>
            <w:webHidden/>
            <w:rtl/>
          </w:rPr>
          <w:fldChar w:fldCharType="separate"/>
        </w:r>
        <w:r w:rsidR="00310409">
          <w:rPr>
            <w:noProof/>
            <w:webHidden/>
            <w:rtl/>
          </w:rPr>
          <w:t>111</w:t>
        </w:r>
        <w:r w:rsidR="00F43CFF">
          <w:rPr>
            <w:noProof/>
            <w:webHidden/>
            <w:rtl/>
          </w:rPr>
          <w:fldChar w:fldCharType="end"/>
        </w:r>
      </w:hyperlink>
    </w:p>
    <w:p w:rsidR="00F43CFF" w:rsidRPr="001659A9" w:rsidRDefault="00AC53DA">
      <w:pPr>
        <w:pStyle w:val="TOC3"/>
        <w:tabs>
          <w:tab w:val="right" w:leader="dot" w:pos="7644"/>
        </w:tabs>
        <w:rPr>
          <w:rFonts w:ascii="Calibri" w:eastAsia="Times New Roman" w:hAnsi="Calibri" w:cs="Arial"/>
          <w:noProof/>
          <w:sz w:val="22"/>
          <w:szCs w:val="22"/>
          <w:rtl/>
        </w:rPr>
      </w:pPr>
      <w:hyperlink w:anchor="_Toc414445447" w:history="1">
        <w:r w:rsidR="00F43CFF" w:rsidRPr="00C53E3E">
          <w:rPr>
            <w:rStyle w:val="Hyperlink"/>
            <w:rFonts w:hint="eastAsia"/>
            <w:noProof/>
            <w:rtl/>
            <w:lang w:bidi="fa-IR"/>
          </w:rPr>
          <w:t>سوم</w:t>
        </w:r>
        <w:r w:rsidR="00F43CFF" w:rsidRPr="00C53E3E">
          <w:rPr>
            <w:rStyle w:val="Hyperlink"/>
            <w:noProof/>
            <w:rtl/>
            <w:lang w:bidi="fa-IR"/>
          </w:rPr>
          <w:t xml:space="preserve">: </w:t>
        </w:r>
        <w:r w:rsidR="00F43CFF" w:rsidRPr="00C53E3E">
          <w:rPr>
            <w:rStyle w:val="Hyperlink"/>
            <w:rFonts w:hint="eastAsia"/>
            <w:noProof/>
            <w:rtl/>
            <w:lang w:bidi="fa-IR"/>
          </w:rPr>
          <w:t>اغراق</w:t>
        </w:r>
        <w:r w:rsidR="00F43CFF" w:rsidRPr="00C53E3E">
          <w:rPr>
            <w:rStyle w:val="Hyperlink"/>
            <w:noProof/>
            <w:rtl/>
            <w:lang w:bidi="fa-IR"/>
          </w:rPr>
          <w:t xml:space="preserve"> </w:t>
        </w:r>
        <w:r w:rsidR="00F43CFF" w:rsidRPr="00C53E3E">
          <w:rPr>
            <w:rStyle w:val="Hyperlink"/>
            <w:rFonts w:hint="eastAsia"/>
            <w:noProof/>
            <w:rtl/>
            <w:lang w:bidi="fa-IR"/>
          </w:rPr>
          <w:t>در</w:t>
        </w:r>
        <w:r w:rsidR="00F43CFF" w:rsidRPr="00C53E3E">
          <w:rPr>
            <w:rStyle w:val="Hyperlink"/>
            <w:noProof/>
            <w:rtl/>
            <w:lang w:bidi="fa-IR"/>
          </w:rPr>
          <w:t xml:space="preserve"> </w:t>
        </w:r>
        <w:r w:rsidR="00F43CFF" w:rsidRPr="00C53E3E">
          <w:rPr>
            <w:rStyle w:val="Hyperlink"/>
            <w:rFonts w:hint="eastAsia"/>
            <w:noProof/>
            <w:rtl/>
            <w:lang w:bidi="fa-IR"/>
          </w:rPr>
          <w:t>ک</w:t>
        </w:r>
        <w:r w:rsidR="00F43CFF" w:rsidRPr="00C53E3E">
          <w:rPr>
            <w:rStyle w:val="Hyperlink"/>
            <w:rFonts w:hint="cs"/>
            <w:noProof/>
            <w:rtl/>
            <w:lang w:bidi="fa-IR"/>
          </w:rPr>
          <w:t>ی</w:t>
        </w:r>
        <w:r w:rsidR="00F43CFF" w:rsidRPr="00C53E3E">
          <w:rPr>
            <w:rStyle w:val="Hyperlink"/>
            <w:rFonts w:hint="eastAsia"/>
            <w:noProof/>
            <w:rtl/>
            <w:lang w:bidi="fa-IR"/>
          </w:rPr>
          <w:t>ف</w:t>
        </w:r>
        <w:r w:rsidR="00F43CFF" w:rsidRPr="00C53E3E">
          <w:rPr>
            <w:rStyle w:val="Hyperlink"/>
            <w:rFonts w:hint="cs"/>
            <w:noProof/>
            <w:rtl/>
            <w:lang w:bidi="fa-IR"/>
          </w:rPr>
          <w:t>ی</w:t>
        </w:r>
        <w:r w:rsidR="00F43CFF" w:rsidRPr="00C53E3E">
          <w:rPr>
            <w:rStyle w:val="Hyperlink"/>
            <w:rFonts w:hint="eastAsia"/>
            <w:noProof/>
            <w:rtl/>
            <w:lang w:bidi="fa-IR"/>
          </w:rPr>
          <w:t>ت</w:t>
        </w:r>
        <w:r w:rsidR="00F43CFF" w:rsidRPr="00C53E3E">
          <w:rPr>
            <w:rStyle w:val="Hyperlink"/>
            <w:noProof/>
            <w:rtl/>
            <w:lang w:bidi="fa-IR"/>
          </w:rPr>
          <w:t xml:space="preserve"> </w:t>
        </w:r>
        <w:r w:rsidR="00F43CFF" w:rsidRPr="00C53E3E">
          <w:rPr>
            <w:rStyle w:val="Hyperlink"/>
            <w:rFonts w:hint="eastAsia"/>
            <w:noProof/>
            <w:rtl/>
            <w:lang w:bidi="fa-IR"/>
          </w:rPr>
          <w:t>آفر</w:t>
        </w:r>
        <w:r w:rsidR="00F43CFF" w:rsidRPr="00C53E3E">
          <w:rPr>
            <w:rStyle w:val="Hyperlink"/>
            <w:rFonts w:hint="cs"/>
            <w:noProof/>
            <w:rtl/>
            <w:lang w:bidi="fa-IR"/>
          </w:rPr>
          <w:t>ی</w:t>
        </w:r>
        <w:r w:rsidR="00F43CFF" w:rsidRPr="00C53E3E">
          <w:rPr>
            <w:rStyle w:val="Hyperlink"/>
            <w:rFonts w:hint="eastAsia"/>
            <w:noProof/>
            <w:rtl/>
            <w:lang w:bidi="fa-IR"/>
          </w:rPr>
          <w:t>نش</w:t>
        </w:r>
        <w:r w:rsidR="00F43CFF" w:rsidRPr="00C53E3E">
          <w:rPr>
            <w:rStyle w:val="Hyperlink"/>
            <w:noProof/>
            <w:rtl/>
            <w:lang w:bidi="fa-IR"/>
          </w:rPr>
          <w:t xml:space="preserve"> </w:t>
        </w:r>
        <w:r w:rsidR="00F43CFF" w:rsidRPr="00C53E3E">
          <w:rPr>
            <w:rStyle w:val="Hyperlink"/>
            <w:rFonts w:hint="eastAsia"/>
            <w:noProof/>
            <w:rtl/>
            <w:lang w:bidi="fa-IR"/>
          </w:rPr>
          <w:t>ائمه</w:t>
        </w:r>
        <w:r w:rsidR="00F43CFF" w:rsidRPr="00C53E3E">
          <w:rPr>
            <w:rStyle w:val="Hyperlink"/>
            <w:noProof/>
            <w:rtl/>
            <w:lang w:bidi="fa-IR"/>
          </w:rPr>
          <w:t xml:space="preserve"> </w:t>
        </w:r>
        <w:r w:rsidR="00F43CFF" w:rsidRPr="00C53E3E">
          <w:rPr>
            <w:rStyle w:val="Hyperlink"/>
            <w:rFonts w:hint="eastAsia"/>
            <w:noProof/>
            <w:rtl/>
            <w:lang w:bidi="fa-IR"/>
          </w:rPr>
          <w:t>در</w:t>
        </w:r>
        <w:r w:rsidR="00F43CFF" w:rsidRPr="00C53E3E">
          <w:rPr>
            <w:rStyle w:val="Hyperlink"/>
            <w:noProof/>
            <w:rtl/>
            <w:lang w:bidi="fa-IR"/>
          </w:rPr>
          <w:t xml:space="preserve"> </w:t>
        </w:r>
        <w:r w:rsidR="00F43CFF" w:rsidRPr="00C53E3E">
          <w:rPr>
            <w:rStyle w:val="Hyperlink"/>
            <w:rFonts w:hint="eastAsia"/>
            <w:noProof/>
            <w:rtl/>
            <w:lang w:bidi="fa-IR"/>
          </w:rPr>
          <w:t>نزد</w:t>
        </w:r>
        <w:r w:rsidR="00F43CFF" w:rsidRPr="00C53E3E">
          <w:rPr>
            <w:rStyle w:val="Hyperlink"/>
            <w:noProof/>
            <w:rtl/>
            <w:lang w:bidi="fa-IR"/>
          </w:rPr>
          <w:t xml:space="preserve"> </w:t>
        </w:r>
        <w:r w:rsidR="00F43CFF" w:rsidRPr="00C53E3E">
          <w:rPr>
            <w:rStyle w:val="Hyperlink"/>
            <w:rFonts w:hint="eastAsia"/>
            <w:noProof/>
            <w:rtl/>
            <w:lang w:bidi="fa-IR"/>
          </w:rPr>
          <w:t>ش</w:t>
        </w:r>
        <w:r w:rsidR="00F43CFF" w:rsidRPr="00C53E3E">
          <w:rPr>
            <w:rStyle w:val="Hyperlink"/>
            <w:rFonts w:hint="cs"/>
            <w:noProof/>
            <w:rtl/>
            <w:lang w:bidi="fa-IR"/>
          </w:rPr>
          <w:t>ی</w:t>
        </w:r>
        <w:r w:rsidR="00F43CFF" w:rsidRPr="00C53E3E">
          <w:rPr>
            <w:rStyle w:val="Hyperlink"/>
            <w:rFonts w:hint="eastAsia"/>
            <w:noProof/>
            <w:rtl/>
            <w:lang w:bidi="fa-IR"/>
          </w:rPr>
          <w:t>عه</w:t>
        </w:r>
        <w:r w:rsidR="00F43CFF">
          <w:rPr>
            <w:noProof/>
            <w:webHidden/>
            <w:rtl/>
          </w:rPr>
          <w:tab/>
        </w:r>
        <w:r w:rsidR="00F43CFF">
          <w:rPr>
            <w:noProof/>
            <w:webHidden/>
            <w:rtl/>
          </w:rPr>
          <w:fldChar w:fldCharType="begin"/>
        </w:r>
        <w:r w:rsidR="00F43CFF">
          <w:rPr>
            <w:noProof/>
            <w:webHidden/>
            <w:rtl/>
          </w:rPr>
          <w:instrText xml:space="preserve"> </w:instrText>
        </w:r>
        <w:r w:rsidR="00F43CFF">
          <w:rPr>
            <w:noProof/>
            <w:webHidden/>
          </w:rPr>
          <w:instrText>PAGEREF</w:instrText>
        </w:r>
        <w:r w:rsidR="00F43CFF">
          <w:rPr>
            <w:noProof/>
            <w:webHidden/>
            <w:rtl/>
          </w:rPr>
          <w:instrText xml:space="preserve"> _</w:instrText>
        </w:r>
        <w:r w:rsidR="00F43CFF">
          <w:rPr>
            <w:noProof/>
            <w:webHidden/>
          </w:rPr>
          <w:instrText>Toc</w:instrText>
        </w:r>
        <w:r w:rsidR="00F43CFF">
          <w:rPr>
            <w:noProof/>
            <w:webHidden/>
            <w:rtl/>
          </w:rPr>
          <w:instrText xml:space="preserve">414445447 </w:instrText>
        </w:r>
        <w:r w:rsidR="00F43CFF">
          <w:rPr>
            <w:noProof/>
            <w:webHidden/>
          </w:rPr>
          <w:instrText>\h</w:instrText>
        </w:r>
        <w:r w:rsidR="00F43CFF">
          <w:rPr>
            <w:noProof/>
            <w:webHidden/>
            <w:rtl/>
          </w:rPr>
          <w:instrText xml:space="preserve"> </w:instrText>
        </w:r>
        <w:r w:rsidR="00F43CFF">
          <w:rPr>
            <w:noProof/>
            <w:webHidden/>
            <w:rtl/>
          </w:rPr>
        </w:r>
        <w:r w:rsidR="00F43CFF">
          <w:rPr>
            <w:noProof/>
            <w:webHidden/>
            <w:rtl/>
          </w:rPr>
          <w:fldChar w:fldCharType="separate"/>
        </w:r>
        <w:r w:rsidR="00310409">
          <w:rPr>
            <w:noProof/>
            <w:webHidden/>
            <w:rtl/>
          </w:rPr>
          <w:t>112</w:t>
        </w:r>
        <w:r w:rsidR="00F43CFF">
          <w:rPr>
            <w:noProof/>
            <w:webHidden/>
            <w:rtl/>
          </w:rPr>
          <w:fldChar w:fldCharType="end"/>
        </w:r>
      </w:hyperlink>
    </w:p>
    <w:p w:rsidR="00F43CFF" w:rsidRPr="001659A9" w:rsidRDefault="00AC53DA">
      <w:pPr>
        <w:pStyle w:val="TOC3"/>
        <w:tabs>
          <w:tab w:val="right" w:leader="dot" w:pos="7644"/>
        </w:tabs>
        <w:rPr>
          <w:rFonts w:ascii="Calibri" w:eastAsia="Times New Roman" w:hAnsi="Calibri" w:cs="Arial"/>
          <w:noProof/>
          <w:sz w:val="22"/>
          <w:szCs w:val="22"/>
          <w:rtl/>
        </w:rPr>
      </w:pPr>
      <w:hyperlink w:anchor="_Toc414445448" w:history="1">
        <w:r w:rsidR="00F43CFF" w:rsidRPr="00C53E3E">
          <w:rPr>
            <w:rStyle w:val="Hyperlink"/>
            <w:rFonts w:hint="eastAsia"/>
            <w:noProof/>
            <w:rtl/>
            <w:lang w:bidi="fa-IR"/>
          </w:rPr>
          <w:t>چهارم</w:t>
        </w:r>
        <w:r w:rsidR="00F43CFF" w:rsidRPr="00C53E3E">
          <w:rPr>
            <w:rStyle w:val="Hyperlink"/>
            <w:noProof/>
            <w:rtl/>
            <w:lang w:bidi="fa-IR"/>
          </w:rPr>
          <w:t xml:space="preserve">: </w:t>
        </w:r>
        <w:r w:rsidR="00F43CFF" w:rsidRPr="00C53E3E">
          <w:rPr>
            <w:rStyle w:val="Hyperlink"/>
            <w:rFonts w:hint="eastAsia"/>
            <w:noProof/>
            <w:rtl/>
            <w:lang w:bidi="fa-IR"/>
          </w:rPr>
          <w:t>اغراق</w:t>
        </w:r>
        <w:r w:rsidR="00F43CFF" w:rsidRPr="00C53E3E">
          <w:rPr>
            <w:rStyle w:val="Hyperlink"/>
            <w:noProof/>
            <w:rtl/>
            <w:lang w:bidi="fa-IR"/>
          </w:rPr>
          <w:t xml:space="preserve"> </w:t>
        </w:r>
        <w:r w:rsidR="00F43CFF" w:rsidRPr="00C53E3E">
          <w:rPr>
            <w:rStyle w:val="Hyperlink"/>
            <w:rFonts w:hint="eastAsia"/>
            <w:noProof/>
            <w:rtl/>
            <w:lang w:bidi="fa-IR"/>
          </w:rPr>
          <w:t>در</w:t>
        </w:r>
        <w:r w:rsidR="00F43CFF" w:rsidRPr="00C53E3E">
          <w:rPr>
            <w:rStyle w:val="Hyperlink"/>
            <w:noProof/>
            <w:rtl/>
            <w:lang w:bidi="fa-IR"/>
          </w:rPr>
          <w:t xml:space="preserve"> </w:t>
        </w:r>
        <w:r w:rsidR="00F43CFF" w:rsidRPr="00C53E3E">
          <w:rPr>
            <w:rStyle w:val="Hyperlink"/>
            <w:rFonts w:hint="eastAsia"/>
            <w:noProof/>
            <w:rtl/>
            <w:lang w:bidi="fa-IR"/>
          </w:rPr>
          <w:t>صفات</w:t>
        </w:r>
        <w:r w:rsidR="00F43CFF" w:rsidRPr="00C53E3E">
          <w:rPr>
            <w:rStyle w:val="Hyperlink"/>
            <w:noProof/>
            <w:rtl/>
            <w:lang w:bidi="fa-IR"/>
          </w:rPr>
          <w:t xml:space="preserve"> </w:t>
        </w:r>
        <w:r w:rsidR="00F43CFF" w:rsidRPr="00C53E3E">
          <w:rPr>
            <w:rStyle w:val="Hyperlink"/>
            <w:rFonts w:hint="eastAsia"/>
            <w:noProof/>
            <w:rtl/>
            <w:lang w:bidi="fa-IR"/>
          </w:rPr>
          <w:t>ائمه</w:t>
        </w:r>
        <w:r w:rsidR="00F43CFF">
          <w:rPr>
            <w:noProof/>
            <w:webHidden/>
            <w:rtl/>
          </w:rPr>
          <w:tab/>
        </w:r>
        <w:r w:rsidR="00F43CFF">
          <w:rPr>
            <w:noProof/>
            <w:webHidden/>
            <w:rtl/>
          </w:rPr>
          <w:fldChar w:fldCharType="begin"/>
        </w:r>
        <w:r w:rsidR="00F43CFF">
          <w:rPr>
            <w:noProof/>
            <w:webHidden/>
            <w:rtl/>
          </w:rPr>
          <w:instrText xml:space="preserve"> </w:instrText>
        </w:r>
        <w:r w:rsidR="00F43CFF">
          <w:rPr>
            <w:noProof/>
            <w:webHidden/>
          </w:rPr>
          <w:instrText>PAGEREF</w:instrText>
        </w:r>
        <w:r w:rsidR="00F43CFF">
          <w:rPr>
            <w:noProof/>
            <w:webHidden/>
            <w:rtl/>
          </w:rPr>
          <w:instrText xml:space="preserve"> _</w:instrText>
        </w:r>
        <w:r w:rsidR="00F43CFF">
          <w:rPr>
            <w:noProof/>
            <w:webHidden/>
          </w:rPr>
          <w:instrText>Toc</w:instrText>
        </w:r>
        <w:r w:rsidR="00F43CFF">
          <w:rPr>
            <w:noProof/>
            <w:webHidden/>
            <w:rtl/>
          </w:rPr>
          <w:instrText xml:space="preserve">414445448 </w:instrText>
        </w:r>
        <w:r w:rsidR="00F43CFF">
          <w:rPr>
            <w:noProof/>
            <w:webHidden/>
          </w:rPr>
          <w:instrText>\h</w:instrText>
        </w:r>
        <w:r w:rsidR="00F43CFF">
          <w:rPr>
            <w:noProof/>
            <w:webHidden/>
            <w:rtl/>
          </w:rPr>
          <w:instrText xml:space="preserve"> </w:instrText>
        </w:r>
        <w:r w:rsidR="00F43CFF">
          <w:rPr>
            <w:noProof/>
            <w:webHidden/>
            <w:rtl/>
          </w:rPr>
        </w:r>
        <w:r w:rsidR="00F43CFF">
          <w:rPr>
            <w:noProof/>
            <w:webHidden/>
            <w:rtl/>
          </w:rPr>
          <w:fldChar w:fldCharType="separate"/>
        </w:r>
        <w:r w:rsidR="00310409">
          <w:rPr>
            <w:noProof/>
            <w:webHidden/>
            <w:rtl/>
          </w:rPr>
          <w:t>116</w:t>
        </w:r>
        <w:r w:rsidR="00F43CFF">
          <w:rPr>
            <w:noProof/>
            <w:webHidden/>
            <w:rtl/>
          </w:rPr>
          <w:fldChar w:fldCharType="end"/>
        </w:r>
      </w:hyperlink>
    </w:p>
    <w:p w:rsidR="00F43CFF" w:rsidRPr="001659A9" w:rsidRDefault="00AC53DA">
      <w:pPr>
        <w:pStyle w:val="TOC3"/>
        <w:tabs>
          <w:tab w:val="right" w:leader="dot" w:pos="7644"/>
        </w:tabs>
        <w:rPr>
          <w:rFonts w:ascii="Calibri" w:eastAsia="Times New Roman" w:hAnsi="Calibri" w:cs="Arial"/>
          <w:noProof/>
          <w:sz w:val="22"/>
          <w:szCs w:val="22"/>
          <w:rtl/>
        </w:rPr>
      </w:pPr>
      <w:hyperlink w:anchor="_Toc414445449" w:history="1">
        <w:r w:rsidR="00F43CFF" w:rsidRPr="00C53E3E">
          <w:rPr>
            <w:rStyle w:val="Hyperlink"/>
            <w:rFonts w:hint="eastAsia"/>
            <w:noProof/>
            <w:rtl/>
            <w:lang w:bidi="fa-IR"/>
          </w:rPr>
          <w:t>پنجم</w:t>
        </w:r>
        <w:r w:rsidR="00F43CFF" w:rsidRPr="00C53E3E">
          <w:rPr>
            <w:rStyle w:val="Hyperlink"/>
            <w:noProof/>
            <w:rtl/>
            <w:lang w:bidi="fa-IR"/>
          </w:rPr>
          <w:t xml:space="preserve">: </w:t>
        </w:r>
        <w:r w:rsidR="00F43CFF" w:rsidRPr="00C53E3E">
          <w:rPr>
            <w:rStyle w:val="Hyperlink"/>
            <w:rFonts w:hint="eastAsia"/>
            <w:noProof/>
            <w:rtl/>
            <w:lang w:bidi="fa-IR"/>
          </w:rPr>
          <w:t>اغراق</w:t>
        </w:r>
        <w:r w:rsidR="00F43CFF" w:rsidRPr="00C53E3E">
          <w:rPr>
            <w:rStyle w:val="Hyperlink"/>
            <w:noProof/>
            <w:rtl/>
            <w:lang w:bidi="fa-IR"/>
          </w:rPr>
          <w:t xml:space="preserve"> </w:t>
        </w:r>
        <w:r w:rsidR="00F43CFF" w:rsidRPr="00C53E3E">
          <w:rPr>
            <w:rStyle w:val="Hyperlink"/>
            <w:rFonts w:hint="eastAsia"/>
            <w:noProof/>
            <w:rtl/>
            <w:lang w:bidi="fa-IR"/>
          </w:rPr>
          <w:t>ش</w:t>
        </w:r>
        <w:r w:rsidR="00F43CFF" w:rsidRPr="00C53E3E">
          <w:rPr>
            <w:rStyle w:val="Hyperlink"/>
            <w:rFonts w:hint="cs"/>
            <w:noProof/>
            <w:rtl/>
            <w:lang w:bidi="fa-IR"/>
          </w:rPr>
          <w:t>ی</w:t>
        </w:r>
        <w:r w:rsidR="00F43CFF" w:rsidRPr="00C53E3E">
          <w:rPr>
            <w:rStyle w:val="Hyperlink"/>
            <w:rFonts w:hint="eastAsia"/>
            <w:noProof/>
            <w:rtl/>
            <w:lang w:bidi="fa-IR"/>
          </w:rPr>
          <w:t>عه</w:t>
        </w:r>
        <w:r w:rsidR="00F43CFF" w:rsidRPr="00C53E3E">
          <w:rPr>
            <w:rStyle w:val="Hyperlink"/>
            <w:noProof/>
            <w:rtl/>
            <w:lang w:bidi="fa-IR"/>
          </w:rPr>
          <w:t xml:space="preserve"> </w:t>
        </w:r>
        <w:r w:rsidR="00F43CFF" w:rsidRPr="00C53E3E">
          <w:rPr>
            <w:rStyle w:val="Hyperlink"/>
            <w:rFonts w:hint="eastAsia"/>
            <w:noProof/>
            <w:rtl/>
            <w:lang w:bidi="fa-IR"/>
          </w:rPr>
          <w:t>در</w:t>
        </w:r>
        <w:r w:rsidR="00F43CFF" w:rsidRPr="00C53E3E">
          <w:rPr>
            <w:rStyle w:val="Hyperlink"/>
            <w:noProof/>
            <w:rtl/>
            <w:lang w:bidi="fa-IR"/>
          </w:rPr>
          <w:t xml:space="preserve"> </w:t>
        </w:r>
        <w:r w:rsidR="00F43CFF" w:rsidRPr="00C53E3E">
          <w:rPr>
            <w:rStyle w:val="Hyperlink"/>
            <w:rFonts w:hint="eastAsia"/>
            <w:noProof/>
            <w:rtl/>
            <w:lang w:bidi="fa-IR"/>
          </w:rPr>
          <w:t>فض</w:t>
        </w:r>
        <w:r w:rsidR="00F43CFF" w:rsidRPr="00C53E3E">
          <w:rPr>
            <w:rStyle w:val="Hyperlink"/>
            <w:rFonts w:hint="cs"/>
            <w:noProof/>
            <w:rtl/>
            <w:lang w:bidi="fa-IR"/>
          </w:rPr>
          <w:t>ی</w:t>
        </w:r>
        <w:r w:rsidR="00F43CFF" w:rsidRPr="00C53E3E">
          <w:rPr>
            <w:rStyle w:val="Hyperlink"/>
            <w:rFonts w:hint="eastAsia"/>
            <w:noProof/>
            <w:rtl/>
            <w:lang w:bidi="fa-IR"/>
          </w:rPr>
          <w:t>لت</w:t>
        </w:r>
        <w:r w:rsidR="00F43CFF" w:rsidRPr="00C53E3E">
          <w:rPr>
            <w:rStyle w:val="Hyperlink"/>
            <w:noProof/>
            <w:rtl/>
            <w:lang w:bidi="fa-IR"/>
          </w:rPr>
          <w:t xml:space="preserve"> </w:t>
        </w:r>
        <w:r w:rsidR="00F43CFF" w:rsidRPr="00C53E3E">
          <w:rPr>
            <w:rStyle w:val="Hyperlink"/>
            <w:rFonts w:hint="eastAsia"/>
            <w:noProof/>
            <w:rtl/>
            <w:lang w:bidi="fa-IR"/>
          </w:rPr>
          <w:t>ز</w:t>
        </w:r>
        <w:r w:rsidR="00F43CFF" w:rsidRPr="00C53E3E">
          <w:rPr>
            <w:rStyle w:val="Hyperlink"/>
            <w:rFonts w:hint="cs"/>
            <w:noProof/>
            <w:rtl/>
            <w:lang w:bidi="fa-IR"/>
          </w:rPr>
          <w:t>ی</w:t>
        </w:r>
        <w:r w:rsidR="00F43CFF" w:rsidRPr="00C53E3E">
          <w:rPr>
            <w:rStyle w:val="Hyperlink"/>
            <w:rFonts w:hint="eastAsia"/>
            <w:noProof/>
            <w:rtl/>
            <w:lang w:bidi="fa-IR"/>
          </w:rPr>
          <w:t>ارت</w:t>
        </w:r>
        <w:r w:rsidR="00F43CFF" w:rsidRPr="00C53E3E">
          <w:rPr>
            <w:rStyle w:val="Hyperlink"/>
            <w:noProof/>
            <w:rtl/>
            <w:lang w:bidi="fa-IR"/>
          </w:rPr>
          <w:t xml:space="preserve"> </w:t>
        </w:r>
        <w:r w:rsidR="00F43CFF" w:rsidRPr="00C53E3E">
          <w:rPr>
            <w:rStyle w:val="Hyperlink"/>
            <w:rFonts w:hint="eastAsia"/>
            <w:noProof/>
            <w:rtl/>
            <w:lang w:bidi="fa-IR"/>
          </w:rPr>
          <w:t>قبرها</w:t>
        </w:r>
        <w:r w:rsidR="00F43CFF" w:rsidRPr="00C53E3E">
          <w:rPr>
            <w:rStyle w:val="Hyperlink"/>
            <w:rFonts w:hint="cs"/>
            <w:noProof/>
            <w:rtl/>
            <w:lang w:bidi="fa-IR"/>
          </w:rPr>
          <w:t>ی</w:t>
        </w:r>
        <w:r w:rsidR="00F43CFF" w:rsidRPr="00C53E3E">
          <w:rPr>
            <w:rStyle w:val="Hyperlink"/>
            <w:noProof/>
            <w:rtl/>
            <w:lang w:bidi="fa-IR"/>
          </w:rPr>
          <w:t xml:space="preserve"> </w:t>
        </w:r>
        <w:r w:rsidR="00F43CFF" w:rsidRPr="00C53E3E">
          <w:rPr>
            <w:rStyle w:val="Hyperlink"/>
            <w:rFonts w:hint="eastAsia"/>
            <w:noProof/>
            <w:rtl/>
            <w:lang w:bidi="fa-IR"/>
          </w:rPr>
          <w:t>ائمه</w:t>
        </w:r>
        <w:r w:rsidR="00F43CFF">
          <w:rPr>
            <w:noProof/>
            <w:webHidden/>
            <w:rtl/>
          </w:rPr>
          <w:tab/>
        </w:r>
        <w:r w:rsidR="00F43CFF">
          <w:rPr>
            <w:noProof/>
            <w:webHidden/>
            <w:rtl/>
          </w:rPr>
          <w:fldChar w:fldCharType="begin"/>
        </w:r>
        <w:r w:rsidR="00F43CFF">
          <w:rPr>
            <w:noProof/>
            <w:webHidden/>
            <w:rtl/>
          </w:rPr>
          <w:instrText xml:space="preserve"> </w:instrText>
        </w:r>
        <w:r w:rsidR="00F43CFF">
          <w:rPr>
            <w:noProof/>
            <w:webHidden/>
          </w:rPr>
          <w:instrText>PAGEREF</w:instrText>
        </w:r>
        <w:r w:rsidR="00F43CFF">
          <w:rPr>
            <w:noProof/>
            <w:webHidden/>
            <w:rtl/>
          </w:rPr>
          <w:instrText xml:space="preserve"> _</w:instrText>
        </w:r>
        <w:r w:rsidR="00F43CFF">
          <w:rPr>
            <w:noProof/>
            <w:webHidden/>
          </w:rPr>
          <w:instrText>Toc</w:instrText>
        </w:r>
        <w:r w:rsidR="00F43CFF">
          <w:rPr>
            <w:noProof/>
            <w:webHidden/>
            <w:rtl/>
          </w:rPr>
          <w:instrText xml:space="preserve">414445449 </w:instrText>
        </w:r>
        <w:r w:rsidR="00F43CFF">
          <w:rPr>
            <w:noProof/>
            <w:webHidden/>
          </w:rPr>
          <w:instrText>\h</w:instrText>
        </w:r>
        <w:r w:rsidR="00F43CFF">
          <w:rPr>
            <w:noProof/>
            <w:webHidden/>
            <w:rtl/>
          </w:rPr>
          <w:instrText xml:space="preserve"> </w:instrText>
        </w:r>
        <w:r w:rsidR="00F43CFF">
          <w:rPr>
            <w:noProof/>
            <w:webHidden/>
            <w:rtl/>
          </w:rPr>
        </w:r>
        <w:r w:rsidR="00F43CFF">
          <w:rPr>
            <w:noProof/>
            <w:webHidden/>
            <w:rtl/>
          </w:rPr>
          <w:fldChar w:fldCharType="separate"/>
        </w:r>
        <w:r w:rsidR="00310409">
          <w:rPr>
            <w:noProof/>
            <w:webHidden/>
            <w:rtl/>
          </w:rPr>
          <w:t>120</w:t>
        </w:r>
        <w:r w:rsidR="00F43CFF">
          <w:rPr>
            <w:noProof/>
            <w:webHidden/>
            <w:rtl/>
          </w:rPr>
          <w:fldChar w:fldCharType="end"/>
        </w:r>
      </w:hyperlink>
    </w:p>
    <w:p w:rsidR="00F43CFF" w:rsidRPr="001659A9" w:rsidRDefault="00AC53DA">
      <w:pPr>
        <w:pStyle w:val="TOC2"/>
        <w:tabs>
          <w:tab w:val="right" w:leader="dot" w:pos="7644"/>
        </w:tabs>
        <w:rPr>
          <w:rFonts w:ascii="Calibri" w:eastAsia="Times New Roman" w:hAnsi="Calibri" w:cs="Arial"/>
          <w:bCs w:val="0"/>
          <w:noProof/>
          <w:sz w:val="22"/>
          <w:szCs w:val="22"/>
          <w:rtl/>
        </w:rPr>
      </w:pPr>
      <w:hyperlink w:anchor="_Toc414445450" w:history="1">
        <w:r w:rsidR="00F43CFF" w:rsidRPr="00C53E3E">
          <w:rPr>
            <w:rStyle w:val="Hyperlink"/>
            <w:noProof/>
            <w:rtl/>
            <w:lang w:bidi="fa-IR"/>
          </w:rPr>
          <w:t xml:space="preserve">16- </w:t>
        </w:r>
        <w:r w:rsidR="00F43CFF" w:rsidRPr="00C53E3E">
          <w:rPr>
            <w:rStyle w:val="Hyperlink"/>
            <w:rFonts w:hint="eastAsia"/>
            <w:noProof/>
            <w:rtl/>
            <w:lang w:bidi="fa-IR"/>
          </w:rPr>
          <w:t>مهد</w:t>
        </w:r>
        <w:r w:rsidR="00F43CFF" w:rsidRPr="00C53E3E">
          <w:rPr>
            <w:rStyle w:val="Hyperlink"/>
            <w:rFonts w:hint="cs"/>
            <w:noProof/>
            <w:rtl/>
            <w:lang w:bidi="fa-IR"/>
          </w:rPr>
          <w:t>ی</w:t>
        </w:r>
        <w:r w:rsidR="00F43CFF" w:rsidRPr="00C53E3E">
          <w:rPr>
            <w:rStyle w:val="Hyperlink"/>
            <w:noProof/>
            <w:rtl/>
            <w:lang w:bidi="fa-IR"/>
          </w:rPr>
          <w:t xml:space="preserve"> </w:t>
        </w:r>
        <w:r w:rsidR="00F43CFF" w:rsidRPr="00C53E3E">
          <w:rPr>
            <w:rStyle w:val="Hyperlink"/>
            <w:rFonts w:hint="eastAsia"/>
            <w:noProof/>
            <w:rtl/>
            <w:lang w:bidi="fa-IR"/>
          </w:rPr>
          <w:t>ش</w:t>
        </w:r>
        <w:r w:rsidR="00F43CFF" w:rsidRPr="00C53E3E">
          <w:rPr>
            <w:rStyle w:val="Hyperlink"/>
            <w:rFonts w:hint="cs"/>
            <w:noProof/>
            <w:rtl/>
            <w:lang w:bidi="fa-IR"/>
          </w:rPr>
          <w:t>ی</w:t>
        </w:r>
        <w:r w:rsidR="00F43CFF" w:rsidRPr="00C53E3E">
          <w:rPr>
            <w:rStyle w:val="Hyperlink"/>
            <w:rFonts w:hint="eastAsia"/>
            <w:noProof/>
            <w:rtl/>
            <w:lang w:bidi="fa-IR"/>
          </w:rPr>
          <w:t>عه</w:t>
        </w:r>
        <w:r w:rsidR="00F43CFF" w:rsidRPr="00C53E3E">
          <w:rPr>
            <w:rStyle w:val="Hyperlink"/>
            <w:noProof/>
            <w:rtl/>
            <w:lang w:bidi="fa-IR"/>
          </w:rPr>
          <w:t xml:space="preserve"> </w:t>
        </w:r>
        <w:r w:rsidR="00F43CFF" w:rsidRPr="00C53E3E">
          <w:rPr>
            <w:rStyle w:val="Hyperlink"/>
            <w:rFonts w:hint="eastAsia"/>
            <w:noProof/>
            <w:rtl/>
            <w:lang w:bidi="fa-IR"/>
          </w:rPr>
          <w:t>آن</w:t>
        </w:r>
        <w:r w:rsidR="00F43CFF" w:rsidRPr="00C53E3E">
          <w:rPr>
            <w:rStyle w:val="Hyperlink"/>
            <w:noProof/>
            <w:rtl/>
            <w:lang w:bidi="fa-IR"/>
          </w:rPr>
          <w:t xml:space="preserve"> </w:t>
        </w:r>
        <w:r w:rsidR="00F43CFF" w:rsidRPr="00C53E3E">
          <w:rPr>
            <w:rStyle w:val="Hyperlink"/>
            <w:rFonts w:hint="eastAsia"/>
            <w:noProof/>
            <w:rtl/>
            <w:lang w:bidi="fa-IR"/>
          </w:rPr>
          <w:t>قرآن</w:t>
        </w:r>
        <w:r w:rsidR="00F43CFF" w:rsidRPr="00C53E3E">
          <w:rPr>
            <w:rStyle w:val="Hyperlink"/>
            <w:noProof/>
            <w:rtl/>
            <w:lang w:bidi="fa-IR"/>
          </w:rPr>
          <w:t xml:space="preserve"> </w:t>
        </w:r>
        <w:r w:rsidR="00F43CFF" w:rsidRPr="00C53E3E">
          <w:rPr>
            <w:rStyle w:val="Hyperlink"/>
            <w:rFonts w:hint="eastAsia"/>
            <w:noProof/>
            <w:rtl/>
            <w:lang w:bidi="fa-IR"/>
          </w:rPr>
          <w:t>کامل</w:t>
        </w:r>
        <w:r w:rsidR="00F43CFF" w:rsidRPr="00C53E3E">
          <w:rPr>
            <w:rStyle w:val="Hyperlink"/>
            <w:noProof/>
            <w:rtl/>
            <w:lang w:bidi="fa-IR"/>
          </w:rPr>
          <w:t xml:space="preserve"> </w:t>
        </w:r>
        <w:r w:rsidR="00F43CFF" w:rsidRPr="00C53E3E">
          <w:rPr>
            <w:rStyle w:val="Hyperlink"/>
            <w:rFonts w:hint="eastAsia"/>
            <w:noProof/>
            <w:rtl/>
            <w:lang w:bidi="fa-IR"/>
          </w:rPr>
          <w:t>را</w:t>
        </w:r>
        <w:r w:rsidR="00F43CFF" w:rsidRPr="00C53E3E">
          <w:rPr>
            <w:rStyle w:val="Hyperlink"/>
            <w:noProof/>
            <w:rtl/>
            <w:lang w:bidi="fa-IR"/>
          </w:rPr>
          <w:t xml:space="preserve"> </w:t>
        </w:r>
        <w:r w:rsidR="00F43CFF" w:rsidRPr="00C53E3E">
          <w:rPr>
            <w:rStyle w:val="Hyperlink"/>
            <w:rFonts w:hint="eastAsia"/>
            <w:noProof/>
            <w:rtl/>
            <w:lang w:bidi="fa-IR"/>
          </w:rPr>
          <w:t>م</w:t>
        </w:r>
        <w:r w:rsidR="00F43CFF" w:rsidRPr="00C53E3E">
          <w:rPr>
            <w:rStyle w:val="Hyperlink"/>
            <w:rFonts w:hint="cs"/>
            <w:noProof/>
            <w:rtl/>
            <w:lang w:bidi="fa-IR"/>
          </w:rPr>
          <w:t>ی‌</w:t>
        </w:r>
        <w:r w:rsidR="00F43CFF" w:rsidRPr="00C53E3E">
          <w:rPr>
            <w:rStyle w:val="Hyperlink"/>
            <w:rFonts w:hint="eastAsia"/>
            <w:noProof/>
            <w:rtl/>
            <w:lang w:bidi="fa-IR"/>
          </w:rPr>
          <w:t>آورد</w:t>
        </w:r>
        <w:r w:rsidR="00F43CFF">
          <w:rPr>
            <w:noProof/>
            <w:webHidden/>
            <w:rtl/>
          </w:rPr>
          <w:tab/>
        </w:r>
        <w:r w:rsidR="00F43CFF">
          <w:rPr>
            <w:noProof/>
            <w:webHidden/>
            <w:rtl/>
          </w:rPr>
          <w:fldChar w:fldCharType="begin"/>
        </w:r>
        <w:r w:rsidR="00F43CFF">
          <w:rPr>
            <w:noProof/>
            <w:webHidden/>
            <w:rtl/>
          </w:rPr>
          <w:instrText xml:space="preserve"> </w:instrText>
        </w:r>
        <w:r w:rsidR="00F43CFF">
          <w:rPr>
            <w:noProof/>
            <w:webHidden/>
          </w:rPr>
          <w:instrText>PAGEREF</w:instrText>
        </w:r>
        <w:r w:rsidR="00F43CFF">
          <w:rPr>
            <w:noProof/>
            <w:webHidden/>
            <w:rtl/>
          </w:rPr>
          <w:instrText xml:space="preserve"> _</w:instrText>
        </w:r>
        <w:r w:rsidR="00F43CFF">
          <w:rPr>
            <w:noProof/>
            <w:webHidden/>
          </w:rPr>
          <w:instrText>Toc</w:instrText>
        </w:r>
        <w:r w:rsidR="00F43CFF">
          <w:rPr>
            <w:noProof/>
            <w:webHidden/>
            <w:rtl/>
          </w:rPr>
          <w:instrText xml:space="preserve">414445450 </w:instrText>
        </w:r>
        <w:r w:rsidR="00F43CFF">
          <w:rPr>
            <w:noProof/>
            <w:webHidden/>
          </w:rPr>
          <w:instrText>\h</w:instrText>
        </w:r>
        <w:r w:rsidR="00F43CFF">
          <w:rPr>
            <w:noProof/>
            <w:webHidden/>
            <w:rtl/>
          </w:rPr>
          <w:instrText xml:space="preserve"> </w:instrText>
        </w:r>
        <w:r w:rsidR="00F43CFF">
          <w:rPr>
            <w:noProof/>
            <w:webHidden/>
            <w:rtl/>
          </w:rPr>
        </w:r>
        <w:r w:rsidR="00F43CFF">
          <w:rPr>
            <w:noProof/>
            <w:webHidden/>
            <w:rtl/>
          </w:rPr>
          <w:fldChar w:fldCharType="separate"/>
        </w:r>
        <w:r w:rsidR="00310409">
          <w:rPr>
            <w:noProof/>
            <w:webHidden/>
            <w:rtl/>
          </w:rPr>
          <w:t>125</w:t>
        </w:r>
        <w:r w:rsidR="00F43CFF">
          <w:rPr>
            <w:noProof/>
            <w:webHidden/>
            <w:rtl/>
          </w:rPr>
          <w:fldChar w:fldCharType="end"/>
        </w:r>
      </w:hyperlink>
    </w:p>
    <w:p w:rsidR="00F43CFF" w:rsidRPr="001659A9" w:rsidRDefault="00AC53DA">
      <w:pPr>
        <w:pStyle w:val="TOC2"/>
        <w:tabs>
          <w:tab w:val="right" w:leader="dot" w:pos="7644"/>
        </w:tabs>
        <w:rPr>
          <w:rFonts w:ascii="Calibri" w:eastAsia="Times New Roman" w:hAnsi="Calibri" w:cs="Arial"/>
          <w:bCs w:val="0"/>
          <w:noProof/>
          <w:sz w:val="22"/>
          <w:szCs w:val="22"/>
          <w:rtl/>
        </w:rPr>
      </w:pPr>
      <w:hyperlink w:anchor="_Toc414445451" w:history="1">
        <w:r w:rsidR="00F43CFF" w:rsidRPr="00C53E3E">
          <w:rPr>
            <w:rStyle w:val="Hyperlink"/>
            <w:noProof/>
            <w:rtl/>
            <w:lang w:bidi="fa-IR"/>
          </w:rPr>
          <w:t xml:space="preserve">17- </w:t>
        </w:r>
        <w:r w:rsidR="00F43CFF" w:rsidRPr="00C53E3E">
          <w:rPr>
            <w:rStyle w:val="Hyperlink"/>
            <w:rFonts w:hint="eastAsia"/>
            <w:noProof/>
            <w:rtl/>
            <w:lang w:bidi="fa-IR"/>
          </w:rPr>
          <w:t>مهد</w:t>
        </w:r>
        <w:r w:rsidR="00F43CFF" w:rsidRPr="00C53E3E">
          <w:rPr>
            <w:rStyle w:val="Hyperlink"/>
            <w:rFonts w:hint="cs"/>
            <w:noProof/>
            <w:rtl/>
            <w:lang w:bidi="fa-IR"/>
          </w:rPr>
          <w:t>ی</w:t>
        </w:r>
        <w:r w:rsidR="00F43CFF" w:rsidRPr="00C53E3E">
          <w:rPr>
            <w:rStyle w:val="Hyperlink"/>
            <w:noProof/>
            <w:rtl/>
            <w:lang w:bidi="fa-IR"/>
          </w:rPr>
          <w:t xml:space="preserve"> </w:t>
        </w:r>
        <w:r w:rsidR="00F43CFF" w:rsidRPr="00C53E3E">
          <w:rPr>
            <w:rStyle w:val="Hyperlink"/>
            <w:rFonts w:hint="eastAsia"/>
            <w:noProof/>
            <w:rtl/>
            <w:lang w:bidi="fa-IR"/>
          </w:rPr>
          <w:t>ش</w:t>
        </w:r>
        <w:r w:rsidR="00F43CFF" w:rsidRPr="00C53E3E">
          <w:rPr>
            <w:rStyle w:val="Hyperlink"/>
            <w:rFonts w:hint="cs"/>
            <w:noProof/>
            <w:rtl/>
            <w:lang w:bidi="fa-IR"/>
          </w:rPr>
          <w:t>ی</w:t>
        </w:r>
        <w:r w:rsidR="00F43CFF" w:rsidRPr="00C53E3E">
          <w:rPr>
            <w:rStyle w:val="Hyperlink"/>
            <w:rFonts w:hint="eastAsia"/>
            <w:noProof/>
            <w:rtl/>
            <w:lang w:bidi="fa-IR"/>
          </w:rPr>
          <w:t>عه</w:t>
        </w:r>
        <w:r w:rsidR="00F43CFF" w:rsidRPr="00C53E3E">
          <w:rPr>
            <w:rStyle w:val="Hyperlink"/>
            <w:noProof/>
            <w:rtl/>
            <w:lang w:bidi="fa-IR"/>
          </w:rPr>
          <w:t xml:space="preserve"> </w:t>
        </w:r>
        <w:r w:rsidR="00F43CFF" w:rsidRPr="00C53E3E">
          <w:rPr>
            <w:rStyle w:val="Hyperlink"/>
            <w:rFonts w:hint="eastAsia"/>
            <w:noProof/>
            <w:rtl/>
            <w:lang w:bidi="fa-IR"/>
          </w:rPr>
          <w:t>بر</w:t>
        </w:r>
        <w:r w:rsidR="00F43CFF" w:rsidRPr="00C53E3E">
          <w:rPr>
            <w:rStyle w:val="Hyperlink"/>
            <w:noProof/>
            <w:rtl/>
            <w:lang w:bidi="fa-IR"/>
          </w:rPr>
          <w:t xml:space="preserve"> </w:t>
        </w:r>
        <w:r w:rsidR="00F43CFF" w:rsidRPr="00C53E3E">
          <w:rPr>
            <w:rStyle w:val="Hyperlink"/>
            <w:rFonts w:hint="eastAsia"/>
            <w:noProof/>
            <w:rtl/>
            <w:lang w:bidi="fa-IR"/>
          </w:rPr>
          <w:t>ابوبکر</w:t>
        </w:r>
        <w:r w:rsidR="00F43CFF" w:rsidRPr="00C53E3E">
          <w:rPr>
            <w:rStyle w:val="Hyperlink"/>
            <w:noProof/>
            <w:rtl/>
            <w:lang w:bidi="fa-IR"/>
          </w:rPr>
          <w:t xml:space="preserve"> </w:t>
        </w:r>
        <w:r w:rsidR="00F43CFF" w:rsidRPr="00C53E3E">
          <w:rPr>
            <w:rStyle w:val="Hyperlink"/>
            <w:rFonts w:hint="eastAsia"/>
            <w:noProof/>
            <w:rtl/>
            <w:lang w:bidi="fa-IR"/>
          </w:rPr>
          <w:t>و</w:t>
        </w:r>
        <w:r w:rsidR="00F43CFF" w:rsidRPr="00C53E3E">
          <w:rPr>
            <w:rStyle w:val="Hyperlink"/>
            <w:noProof/>
            <w:rtl/>
            <w:lang w:bidi="fa-IR"/>
          </w:rPr>
          <w:t xml:space="preserve"> </w:t>
        </w:r>
        <w:r w:rsidR="00F43CFF" w:rsidRPr="00C53E3E">
          <w:rPr>
            <w:rStyle w:val="Hyperlink"/>
            <w:rFonts w:hint="eastAsia"/>
            <w:noProof/>
            <w:rtl/>
            <w:lang w:bidi="fa-IR"/>
          </w:rPr>
          <w:t>عمر</w:t>
        </w:r>
        <w:r w:rsidR="00F43CFF" w:rsidRPr="00C53E3E">
          <w:rPr>
            <w:rStyle w:val="Hyperlink"/>
            <w:noProof/>
            <w:rtl/>
            <w:lang w:bidi="fa-IR"/>
          </w:rPr>
          <w:t xml:space="preserve"> </w:t>
        </w:r>
        <w:r w:rsidR="00F43CFF" w:rsidRPr="00C53E3E">
          <w:rPr>
            <w:rStyle w:val="Hyperlink"/>
            <w:rFonts w:hint="eastAsia"/>
            <w:noProof/>
            <w:rtl/>
            <w:lang w:bidi="fa-IR"/>
          </w:rPr>
          <w:t>اقام</w:t>
        </w:r>
        <w:r w:rsidR="00F43CFF" w:rsidRPr="00C53E3E">
          <w:rPr>
            <w:rStyle w:val="Hyperlink"/>
            <w:rFonts w:hint="cs"/>
            <w:noProof/>
            <w:rtl/>
            <w:lang w:bidi="fa-IR"/>
          </w:rPr>
          <w:t>ۀ</w:t>
        </w:r>
        <w:r w:rsidR="00F43CFF" w:rsidRPr="00C53E3E">
          <w:rPr>
            <w:rStyle w:val="Hyperlink"/>
            <w:noProof/>
            <w:rtl/>
            <w:lang w:bidi="fa-IR"/>
          </w:rPr>
          <w:t xml:space="preserve"> </w:t>
        </w:r>
        <w:r w:rsidR="00F43CFF" w:rsidRPr="00C53E3E">
          <w:rPr>
            <w:rStyle w:val="Hyperlink"/>
            <w:rFonts w:hint="eastAsia"/>
            <w:noProof/>
            <w:rtl/>
            <w:lang w:bidi="fa-IR"/>
          </w:rPr>
          <w:t>حد</w:t>
        </w:r>
        <w:r w:rsidR="00F43CFF" w:rsidRPr="00C53E3E">
          <w:rPr>
            <w:rStyle w:val="Hyperlink"/>
            <w:noProof/>
            <w:rtl/>
            <w:lang w:bidi="fa-IR"/>
          </w:rPr>
          <w:t xml:space="preserve"> </w:t>
        </w:r>
        <w:r w:rsidR="00F43CFF" w:rsidRPr="00C53E3E">
          <w:rPr>
            <w:rStyle w:val="Hyperlink"/>
            <w:rFonts w:hint="eastAsia"/>
            <w:noProof/>
            <w:rtl/>
            <w:lang w:bidi="fa-IR"/>
          </w:rPr>
          <w:t>م</w:t>
        </w:r>
        <w:r w:rsidR="00F43CFF" w:rsidRPr="00C53E3E">
          <w:rPr>
            <w:rStyle w:val="Hyperlink"/>
            <w:rFonts w:hint="cs"/>
            <w:noProof/>
            <w:rtl/>
            <w:lang w:bidi="fa-IR"/>
          </w:rPr>
          <w:t>ی‌</w:t>
        </w:r>
        <w:r w:rsidR="00F43CFF" w:rsidRPr="00C53E3E">
          <w:rPr>
            <w:rStyle w:val="Hyperlink"/>
            <w:rFonts w:hint="eastAsia"/>
            <w:noProof/>
            <w:rtl/>
            <w:lang w:bidi="fa-IR"/>
          </w:rPr>
          <w:t>کند</w:t>
        </w:r>
        <w:r w:rsidR="00F43CFF">
          <w:rPr>
            <w:noProof/>
            <w:webHidden/>
            <w:rtl/>
          </w:rPr>
          <w:tab/>
        </w:r>
        <w:r w:rsidR="00F43CFF">
          <w:rPr>
            <w:noProof/>
            <w:webHidden/>
            <w:rtl/>
          </w:rPr>
          <w:fldChar w:fldCharType="begin"/>
        </w:r>
        <w:r w:rsidR="00F43CFF">
          <w:rPr>
            <w:noProof/>
            <w:webHidden/>
            <w:rtl/>
          </w:rPr>
          <w:instrText xml:space="preserve"> </w:instrText>
        </w:r>
        <w:r w:rsidR="00F43CFF">
          <w:rPr>
            <w:noProof/>
            <w:webHidden/>
          </w:rPr>
          <w:instrText>PAGEREF</w:instrText>
        </w:r>
        <w:r w:rsidR="00F43CFF">
          <w:rPr>
            <w:noProof/>
            <w:webHidden/>
            <w:rtl/>
          </w:rPr>
          <w:instrText xml:space="preserve"> _</w:instrText>
        </w:r>
        <w:r w:rsidR="00F43CFF">
          <w:rPr>
            <w:noProof/>
            <w:webHidden/>
          </w:rPr>
          <w:instrText>Toc</w:instrText>
        </w:r>
        <w:r w:rsidR="00F43CFF">
          <w:rPr>
            <w:noProof/>
            <w:webHidden/>
            <w:rtl/>
          </w:rPr>
          <w:instrText xml:space="preserve">414445451 </w:instrText>
        </w:r>
        <w:r w:rsidR="00F43CFF">
          <w:rPr>
            <w:noProof/>
            <w:webHidden/>
          </w:rPr>
          <w:instrText>\h</w:instrText>
        </w:r>
        <w:r w:rsidR="00F43CFF">
          <w:rPr>
            <w:noProof/>
            <w:webHidden/>
            <w:rtl/>
          </w:rPr>
          <w:instrText xml:space="preserve"> </w:instrText>
        </w:r>
        <w:r w:rsidR="00F43CFF">
          <w:rPr>
            <w:noProof/>
            <w:webHidden/>
            <w:rtl/>
          </w:rPr>
        </w:r>
        <w:r w:rsidR="00F43CFF">
          <w:rPr>
            <w:noProof/>
            <w:webHidden/>
            <w:rtl/>
          </w:rPr>
          <w:fldChar w:fldCharType="separate"/>
        </w:r>
        <w:r w:rsidR="00310409">
          <w:rPr>
            <w:noProof/>
            <w:webHidden/>
            <w:rtl/>
          </w:rPr>
          <w:t>141</w:t>
        </w:r>
        <w:r w:rsidR="00F43CFF">
          <w:rPr>
            <w:noProof/>
            <w:webHidden/>
            <w:rtl/>
          </w:rPr>
          <w:fldChar w:fldCharType="end"/>
        </w:r>
      </w:hyperlink>
    </w:p>
    <w:p w:rsidR="00F43CFF" w:rsidRPr="001659A9" w:rsidRDefault="00AC53DA">
      <w:pPr>
        <w:pStyle w:val="TOC2"/>
        <w:tabs>
          <w:tab w:val="right" w:leader="dot" w:pos="7644"/>
        </w:tabs>
        <w:rPr>
          <w:rFonts w:ascii="Calibri" w:eastAsia="Times New Roman" w:hAnsi="Calibri" w:cs="Arial"/>
          <w:bCs w:val="0"/>
          <w:noProof/>
          <w:sz w:val="22"/>
          <w:szCs w:val="22"/>
          <w:rtl/>
        </w:rPr>
      </w:pPr>
      <w:hyperlink w:anchor="_Toc414445452" w:history="1">
        <w:r w:rsidR="00F43CFF" w:rsidRPr="00C53E3E">
          <w:rPr>
            <w:rStyle w:val="Hyperlink"/>
            <w:noProof/>
            <w:rtl/>
            <w:lang w:bidi="fa-IR"/>
          </w:rPr>
          <w:t xml:space="preserve">18- </w:t>
        </w:r>
        <w:r w:rsidR="00F43CFF" w:rsidRPr="00C53E3E">
          <w:rPr>
            <w:rStyle w:val="Hyperlink"/>
            <w:rFonts w:hint="eastAsia"/>
            <w:noProof/>
            <w:rtl/>
            <w:lang w:bidi="fa-IR"/>
          </w:rPr>
          <w:t>مهد</w:t>
        </w:r>
        <w:r w:rsidR="00F43CFF" w:rsidRPr="00C53E3E">
          <w:rPr>
            <w:rStyle w:val="Hyperlink"/>
            <w:rFonts w:hint="cs"/>
            <w:noProof/>
            <w:rtl/>
            <w:lang w:bidi="fa-IR"/>
          </w:rPr>
          <w:t>ی</w:t>
        </w:r>
        <w:r w:rsidR="00F43CFF" w:rsidRPr="00C53E3E">
          <w:rPr>
            <w:rStyle w:val="Hyperlink"/>
            <w:noProof/>
            <w:rtl/>
            <w:lang w:bidi="fa-IR"/>
          </w:rPr>
          <w:t xml:space="preserve"> </w:t>
        </w:r>
        <w:r w:rsidR="00F43CFF" w:rsidRPr="00C53E3E">
          <w:rPr>
            <w:rStyle w:val="Hyperlink"/>
            <w:rFonts w:hint="eastAsia"/>
            <w:noProof/>
            <w:rtl/>
            <w:lang w:bidi="fa-IR"/>
          </w:rPr>
          <w:t>ش</w:t>
        </w:r>
        <w:r w:rsidR="00F43CFF" w:rsidRPr="00C53E3E">
          <w:rPr>
            <w:rStyle w:val="Hyperlink"/>
            <w:rFonts w:hint="cs"/>
            <w:noProof/>
            <w:rtl/>
            <w:lang w:bidi="fa-IR"/>
          </w:rPr>
          <w:t>ی</w:t>
        </w:r>
        <w:r w:rsidR="00F43CFF" w:rsidRPr="00C53E3E">
          <w:rPr>
            <w:rStyle w:val="Hyperlink"/>
            <w:rFonts w:hint="eastAsia"/>
            <w:noProof/>
            <w:rtl/>
            <w:lang w:bidi="fa-IR"/>
          </w:rPr>
          <w:t>عه</w:t>
        </w:r>
        <w:r w:rsidR="00F43CFF" w:rsidRPr="00C53E3E">
          <w:rPr>
            <w:rStyle w:val="Hyperlink"/>
            <w:noProof/>
            <w:rtl/>
            <w:lang w:bidi="fa-IR"/>
          </w:rPr>
          <w:t xml:space="preserve"> </w:t>
        </w:r>
        <w:r w:rsidR="00F43CFF" w:rsidRPr="00C53E3E">
          <w:rPr>
            <w:rStyle w:val="Hyperlink"/>
            <w:rFonts w:hint="eastAsia"/>
            <w:noProof/>
            <w:rtl/>
            <w:lang w:bidi="fa-IR"/>
          </w:rPr>
          <w:t>دستان</w:t>
        </w:r>
        <w:r w:rsidR="00F43CFF" w:rsidRPr="00C53E3E">
          <w:rPr>
            <w:rStyle w:val="Hyperlink"/>
            <w:noProof/>
            <w:rtl/>
            <w:lang w:bidi="fa-IR"/>
          </w:rPr>
          <w:t xml:space="preserve"> </w:t>
        </w:r>
        <w:r w:rsidR="00F43CFF" w:rsidRPr="00C53E3E">
          <w:rPr>
            <w:rStyle w:val="Hyperlink"/>
            <w:rFonts w:hint="eastAsia"/>
            <w:noProof/>
            <w:rtl/>
            <w:lang w:bidi="fa-IR"/>
          </w:rPr>
          <w:t>بن</w:t>
        </w:r>
        <w:r w:rsidR="00F43CFF" w:rsidRPr="00C53E3E">
          <w:rPr>
            <w:rStyle w:val="Hyperlink"/>
            <w:rFonts w:hint="cs"/>
            <w:noProof/>
            <w:rtl/>
            <w:lang w:bidi="fa-IR"/>
          </w:rPr>
          <w:t>ی</w:t>
        </w:r>
        <w:r w:rsidR="00F43CFF" w:rsidRPr="00C53E3E">
          <w:rPr>
            <w:rStyle w:val="Hyperlink"/>
            <w:noProof/>
            <w:rtl/>
            <w:lang w:bidi="fa-IR"/>
          </w:rPr>
          <w:t xml:space="preserve"> </w:t>
        </w:r>
        <w:r w:rsidR="00F43CFF" w:rsidRPr="00C53E3E">
          <w:rPr>
            <w:rStyle w:val="Hyperlink"/>
            <w:rFonts w:hint="eastAsia"/>
            <w:noProof/>
            <w:rtl/>
            <w:lang w:bidi="fa-IR"/>
          </w:rPr>
          <w:t>ش</w:t>
        </w:r>
        <w:r w:rsidR="00F43CFF" w:rsidRPr="00C53E3E">
          <w:rPr>
            <w:rStyle w:val="Hyperlink"/>
            <w:rFonts w:hint="cs"/>
            <w:noProof/>
            <w:rtl/>
            <w:lang w:bidi="fa-IR"/>
          </w:rPr>
          <w:t>ی</w:t>
        </w:r>
        <w:r w:rsidR="00F43CFF" w:rsidRPr="00C53E3E">
          <w:rPr>
            <w:rStyle w:val="Hyperlink"/>
            <w:rFonts w:hint="eastAsia"/>
            <w:noProof/>
            <w:rtl/>
            <w:lang w:bidi="fa-IR"/>
          </w:rPr>
          <w:t>به</w:t>
        </w:r>
        <w:r w:rsidR="00F43CFF" w:rsidRPr="00C53E3E">
          <w:rPr>
            <w:rStyle w:val="Hyperlink"/>
            <w:noProof/>
            <w:rtl/>
            <w:lang w:bidi="fa-IR"/>
          </w:rPr>
          <w:t xml:space="preserve"> </w:t>
        </w:r>
        <w:r w:rsidR="00F43CFF" w:rsidRPr="00C53E3E">
          <w:rPr>
            <w:rStyle w:val="Hyperlink"/>
            <w:rFonts w:hint="eastAsia"/>
            <w:noProof/>
            <w:rtl/>
            <w:lang w:bidi="fa-IR"/>
          </w:rPr>
          <w:t>را</w:t>
        </w:r>
        <w:r w:rsidR="00F43CFF" w:rsidRPr="00C53E3E">
          <w:rPr>
            <w:rStyle w:val="Hyperlink"/>
            <w:noProof/>
            <w:rtl/>
            <w:lang w:bidi="fa-IR"/>
          </w:rPr>
          <w:t xml:space="preserve"> </w:t>
        </w:r>
        <w:r w:rsidR="00F43CFF" w:rsidRPr="00C53E3E">
          <w:rPr>
            <w:rStyle w:val="Hyperlink"/>
            <w:rFonts w:hint="eastAsia"/>
            <w:noProof/>
            <w:rtl/>
            <w:lang w:bidi="fa-IR"/>
          </w:rPr>
          <w:t>قطع</w:t>
        </w:r>
        <w:r w:rsidR="00F43CFF" w:rsidRPr="00C53E3E">
          <w:rPr>
            <w:rStyle w:val="Hyperlink"/>
            <w:noProof/>
            <w:rtl/>
            <w:lang w:bidi="fa-IR"/>
          </w:rPr>
          <w:t xml:space="preserve"> </w:t>
        </w:r>
        <w:r w:rsidR="00F43CFF" w:rsidRPr="00C53E3E">
          <w:rPr>
            <w:rStyle w:val="Hyperlink"/>
            <w:rFonts w:hint="eastAsia"/>
            <w:noProof/>
            <w:rtl/>
            <w:lang w:bidi="fa-IR"/>
          </w:rPr>
          <w:t>م</w:t>
        </w:r>
        <w:r w:rsidR="00F43CFF" w:rsidRPr="00C53E3E">
          <w:rPr>
            <w:rStyle w:val="Hyperlink"/>
            <w:rFonts w:hint="cs"/>
            <w:noProof/>
            <w:rtl/>
            <w:lang w:bidi="fa-IR"/>
          </w:rPr>
          <w:t>ی‌</w:t>
        </w:r>
        <w:r w:rsidR="00F43CFF" w:rsidRPr="00C53E3E">
          <w:rPr>
            <w:rStyle w:val="Hyperlink"/>
            <w:rFonts w:hint="eastAsia"/>
            <w:noProof/>
            <w:rtl/>
            <w:lang w:bidi="fa-IR"/>
          </w:rPr>
          <w:t>کند</w:t>
        </w:r>
        <w:r w:rsidR="00F43CFF">
          <w:rPr>
            <w:noProof/>
            <w:webHidden/>
            <w:rtl/>
          </w:rPr>
          <w:tab/>
        </w:r>
        <w:r w:rsidR="00F43CFF">
          <w:rPr>
            <w:noProof/>
            <w:webHidden/>
            <w:rtl/>
          </w:rPr>
          <w:fldChar w:fldCharType="begin"/>
        </w:r>
        <w:r w:rsidR="00F43CFF">
          <w:rPr>
            <w:noProof/>
            <w:webHidden/>
            <w:rtl/>
          </w:rPr>
          <w:instrText xml:space="preserve"> </w:instrText>
        </w:r>
        <w:r w:rsidR="00F43CFF">
          <w:rPr>
            <w:noProof/>
            <w:webHidden/>
          </w:rPr>
          <w:instrText>PAGEREF</w:instrText>
        </w:r>
        <w:r w:rsidR="00F43CFF">
          <w:rPr>
            <w:noProof/>
            <w:webHidden/>
            <w:rtl/>
          </w:rPr>
          <w:instrText xml:space="preserve"> _</w:instrText>
        </w:r>
        <w:r w:rsidR="00F43CFF">
          <w:rPr>
            <w:noProof/>
            <w:webHidden/>
          </w:rPr>
          <w:instrText>Toc</w:instrText>
        </w:r>
        <w:r w:rsidR="00F43CFF">
          <w:rPr>
            <w:noProof/>
            <w:webHidden/>
            <w:rtl/>
          </w:rPr>
          <w:instrText xml:space="preserve">414445452 </w:instrText>
        </w:r>
        <w:r w:rsidR="00F43CFF">
          <w:rPr>
            <w:noProof/>
            <w:webHidden/>
          </w:rPr>
          <w:instrText>\h</w:instrText>
        </w:r>
        <w:r w:rsidR="00F43CFF">
          <w:rPr>
            <w:noProof/>
            <w:webHidden/>
            <w:rtl/>
          </w:rPr>
          <w:instrText xml:space="preserve"> </w:instrText>
        </w:r>
        <w:r w:rsidR="00F43CFF">
          <w:rPr>
            <w:noProof/>
            <w:webHidden/>
            <w:rtl/>
          </w:rPr>
        </w:r>
        <w:r w:rsidR="00F43CFF">
          <w:rPr>
            <w:noProof/>
            <w:webHidden/>
            <w:rtl/>
          </w:rPr>
          <w:fldChar w:fldCharType="separate"/>
        </w:r>
        <w:r w:rsidR="00310409">
          <w:rPr>
            <w:noProof/>
            <w:webHidden/>
            <w:rtl/>
          </w:rPr>
          <w:t>143</w:t>
        </w:r>
        <w:r w:rsidR="00F43CFF">
          <w:rPr>
            <w:noProof/>
            <w:webHidden/>
            <w:rtl/>
          </w:rPr>
          <w:fldChar w:fldCharType="end"/>
        </w:r>
      </w:hyperlink>
    </w:p>
    <w:p w:rsidR="00F43CFF" w:rsidRPr="001659A9" w:rsidRDefault="00AC53DA">
      <w:pPr>
        <w:pStyle w:val="TOC2"/>
        <w:tabs>
          <w:tab w:val="right" w:leader="dot" w:pos="7644"/>
        </w:tabs>
        <w:rPr>
          <w:rFonts w:ascii="Calibri" w:eastAsia="Times New Roman" w:hAnsi="Calibri" w:cs="Arial"/>
          <w:bCs w:val="0"/>
          <w:noProof/>
          <w:sz w:val="22"/>
          <w:szCs w:val="22"/>
          <w:rtl/>
        </w:rPr>
      </w:pPr>
      <w:hyperlink w:anchor="_Toc414445453" w:history="1">
        <w:r w:rsidR="00F43CFF" w:rsidRPr="00C53E3E">
          <w:rPr>
            <w:rStyle w:val="Hyperlink"/>
            <w:noProof/>
            <w:rtl/>
            <w:lang w:bidi="fa-IR"/>
          </w:rPr>
          <w:t xml:space="preserve">19- </w:t>
        </w:r>
        <w:r w:rsidR="00F43CFF" w:rsidRPr="00C53E3E">
          <w:rPr>
            <w:rStyle w:val="Hyperlink"/>
            <w:rFonts w:hint="eastAsia"/>
            <w:noProof/>
            <w:rtl/>
            <w:lang w:bidi="fa-IR"/>
          </w:rPr>
          <w:t>مهد</w:t>
        </w:r>
        <w:r w:rsidR="00F43CFF" w:rsidRPr="00C53E3E">
          <w:rPr>
            <w:rStyle w:val="Hyperlink"/>
            <w:rFonts w:hint="cs"/>
            <w:noProof/>
            <w:rtl/>
            <w:lang w:bidi="fa-IR"/>
          </w:rPr>
          <w:t>ی</w:t>
        </w:r>
        <w:r w:rsidR="00F43CFF" w:rsidRPr="00C53E3E">
          <w:rPr>
            <w:rStyle w:val="Hyperlink"/>
            <w:noProof/>
            <w:rtl/>
            <w:lang w:bidi="fa-IR"/>
          </w:rPr>
          <w:t xml:space="preserve"> </w:t>
        </w:r>
        <w:r w:rsidR="00F43CFF" w:rsidRPr="00C53E3E">
          <w:rPr>
            <w:rStyle w:val="Hyperlink"/>
            <w:rFonts w:hint="eastAsia"/>
            <w:noProof/>
            <w:rtl/>
            <w:lang w:bidi="fa-IR"/>
          </w:rPr>
          <w:t>ش</w:t>
        </w:r>
        <w:r w:rsidR="00F43CFF" w:rsidRPr="00C53E3E">
          <w:rPr>
            <w:rStyle w:val="Hyperlink"/>
            <w:rFonts w:hint="cs"/>
            <w:noProof/>
            <w:rtl/>
            <w:lang w:bidi="fa-IR"/>
          </w:rPr>
          <w:t>ی</w:t>
        </w:r>
        <w:r w:rsidR="00F43CFF" w:rsidRPr="00C53E3E">
          <w:rPr>
            <w:rStyle w:val="Hyperlink"/>
            <w:rFonts w:hint="eastAsia"/>
            <w:noProof/>
            <w:rtl/>
            <w:lang w:bidi="fa-IR"/>
          </w:rPr>
          <w:t>عه</w:t>
        </w:r>
        <w:r w:rsidR="00F43CFF" w:rsidRPr="00C53E3E">
          <w:rPr>
            <w:rStyle w:val="Hyperlink"/>
            <w:noProof/>
            <w:rtl/>
            <w:lang w:bidi="fa-IR"/>
          </w:rPr>
          <w:t xml:space="preserve"> </w:t>
        </w:r>
        <w:r w:rsidR="00F43CFF" w:rsidRPr="00C53E3E">
          <w:rPr>
            <w:rStyle w:val="Hyperlink"/>
            <w:rFonts w:hint="eastAsia"/>
            <w:noProof/>
            <w:rtl/>
            <w:lang w:bidi="fa-IR"/>
          </w:rPr>
          <w:t>به</w:t>
        </w:r>
        <w:r w:rsidR="00F43CFF" w:rsidRPr="00C53E3E">
          <w:rPr>
            <w:rStyle w:val="Hyperlink"/>
            <w:noProof/>
            <w:rtl/>
            <w:lang w:bidi="fa-IR"/>
          </w:rPr>
          <w:t xml:space="preserve"> </w:t>
        </w:r>
        <w:r w:rsidR="00F43CFF" w:rsidRPr="00C53E3E">
          <w:rPr>
            <w:rStyle w:val="Hyperlink"/>
            <w:rFonts w:hint="eastAsia"/>
            <w:noProof/>
            <w:rtl/>
            <w:lang w:bidi="fa-IR"/>
          </w:rPr>
          <w:t>حکم</w:t>
        </w:r>
        <w:r w:rsidR="00F43CFF" w:rsidRPr="00C53E3E">
          <w:rPr>
            <w:rStyle w:val="Hyperlink"/>
            <w:noProof/>
            <w:rtl/>
            <w:lang w:bidi="fa-IR"/>
          </w:rPr>
          <w:t xml:space="preserve"> </w:t>
        </w:r>
        <w:r w:rsidR="00F43CFF" w:rsidRPr="00C53E3E">
          <w:rPr>
            <w:rStyle w:val="Hyperlink"/>
            <w:rFonts w:hint="eastAsia"/>
            <w:noProof/>
            <w:rtl/>
            <w:lang w:bidi="fa-IR"/>
          </w:rPr>
          <w:t>داود</w:t>
        </w:r>
        <w:r w:rsidR="00F43CFF" w:rsidRPr="00C53E3E">
          <w:rPr>
            <w:rStyle w:val="Hyperlink"/>
            <w:noProof/>
            <w:rtl/>
            <w:lang w:bidi="fa-IR"/>
          </w:rPr>
          <w:t xml:space="preserve"> </w:t>
        </w:r>
        <w:r w:rsidR="00F43CFF" w:rsidRPr="00C53E3E">
          <w:rPr>
            <w:rStyle w:val="Hyperlink"/>
            <w:rFonts w:hint="eastAsia"/>
            <w:noProof/>
            <w:rtl/>
            <w:lang w:bidi="fa-IR"/>
          </w:rPr>
          <w:t>حکم</w:t>
        </w:r>
        <w:r w:rsidR="00F43CFF" w:rsidRPr="00C53E3E">
          <w:rPr>
            <w:rStyle w:val="Hyperlink"/>
            <w:noProof/>
            <w:rtl/>
            <w:lang w:bidi="fa-IR"/>
          </w:rPr>
          <w:t xml:space="preserve"> </w:t>
        </w:r>
        <w:r w:rsidR="00F43CFF" w:rsidRPr="00C53E3E">
          <w:rPr>
            <w:rStyle w:val="Hyperlink"/>
            <w:rFonts w:hint="eastAsia"/>
            <w:noProof/>
            <w:rtl/>
            <w:lang w:bidi="fa-IR"/>
          </w:rPr>
          <w:t>م</w:t>
        </w:r>
        <w:r w:rsidR="00F43CFF" w:rsidRPr="00C53E3E">
          <w:rPr>
            <w:rStyle w:val="Hyperlink"/>
            <w:rFonts w:hint="cs"/>
            <w:noProof/>
            <w:rtl/>
            <w:lang w:bidi="fa-IR"/>
          </w:rPr>
          <w:t>ی‌</w:t>
        </w:r>
        <w:r w:rsidR="00F43CFF" w:rsidRPr="00C53E3E">
          <w:rPr>
            <w:rStyle w:val="Hyperlink"/>
            <w:rFonts w:hint="eastAsia"/>
            <w:noProof/>
            <w:rtl/>
            <w:lang w:bidi="fa-IR"/>
          </w:rPr>
          <w:t>کند</w:t>
        </w:r>
        <w:r w:rsidR="00F43CFF">
          <w:rPr>
            <w:noProof/>
            <w:webHidden/>
            <w:rtl/>
          </w:rPr>
          <w:tab/>
        </w:r>
        <w:r w:rsidR="00F43CFF">
          <w:rPr>
            <w:noProof/>
            <w:webHidden/>
            <w:rtl/>
          </w:rPr>
          <w:fldChar w:fldCharType="begin"/>
        </w:r>
        <w:r w:rsidR="00F43CFF">
          <w:rPr>
            <w:noProof/>
            <w:webHidden/>
            <w:rtl/>
          </w:rPr>
          <w:instrText xml:space="preserve"> </w:instrText>
        </w:r>
        <w:r w:rsidR="00F43CFF">
          <w:rPr>
            <w:noProof/>
            <w:webHidden/>
          </w:rPr>
          <w:instrText>PAGEREF</w:instrText>
        </w:r>
        <w:r w:rsidR="00F43CFF">
          <w:rPr>
            <w:noProof/>
            <w:webHidden/>
            <w:rtl/>
          </w:rPr>
          <w:instrText xml:space="preserve"> _</w:instrText>
        </w:r>
        <w:r w:rsidR="00F43CFF">
          <w:rPr>
            <w:noProof/>
            <w:webHidden/>
          </w:rPr>
          <w:instrText>Toc</w:instrText>
        </w:r>
        <w:r w:rsidR="00F43CFF">
          <w:rPr>
            <w:noProof/>
            <w:webHidden/>
            <w:rtl/>
          </w:rPr>
          <w:instrText xml:space="preserve">414445453 </w:instrText>
        </w:r>
        <w:r w:rsidR="00F43CFF">
          <w:rPr>
            <w:noProof/>
            <w:webHidden/>
          </w:rPr>
          <w:instrText>\h</w:instrText>
        </w:r>
        <w:r w:rsidR="00F43CFF">
          <w:rPr>
            <w:noProof/>
            <w:webHidden/>
            <w:rtl/>
          </w:rPr>
          <w:instrText xml:space="preserve"> </w:instrText>
        </w:r>
        <w:r w:rsidR="00F43CFF">
          <w:rPr>
            <w:noProof/>
            <w:webHidden/>
            <w:rtl/>
          </w:rPr>
        </w:r>
        <w:r w:rsidR="00F43CFF">
          <w:rPr>
            <w:noProof/>
            <w:webHidden/>
            <w:rtl/>
          </w:rPr>
          <w:fldChar w:fldCharType="separate"/>
        </w:r>
        <w:r w:rsidR="00310409">
          <w:rPr>
            <w:noProof/>
            <w:webHidden/>
            <w:rtl/>
          </w:rPr>
          <w:t>145</w:t>
        </w:r>
        <w:r w:rsidR="00F43CFF">
          <w:rPr>
            <w:noProof/>
            <w:webHidden/>
            <w:rtl/>
          </w:rPr>
          <w:fldChar w:fldCharType="end"/>
        </w:r>
      </w:hyperlink>
    </w:p>
    <w:p w:rsidR="00F43CFF" w:rsidRPr="001659A9" w:rsidRDefault="00AC53DA">
      <w:pPr>
        <w:pStyle w:val="TOC2"/>
        <w:tabs>
          <w:tab w:val="right" w:leader="dot" w:pos="7644"/>
        </w:tabs>
        <w:rPr>
          <w:rFonts w:ascii="Calibri" w:eastAsia="Times New Roman" w:hAnsi="Calibri" w:cs="Arial"/>
          <w:bCs w:val="0"/>
          <w:noProof/>
          <w:sz w:val="22"/>
          <w:szCs w:val="22"/>
          <w:rtl/>
        </w:rPr>
      </w:pPr>
      <w:hyperlink w:anchor="_Toc414445454" w:history="1">
        <w:r w:rsidR="00F43CFF" w:rsidRPr="00C53E3E">
          <w:rPr>
            <w:rStyle w:val="Hyperlink"/>
            <w:noProof/>
            <w:rtl/>
            <w:lang w:bidi="fa-IR"/>
          </w:rPr>
          <w:t xml:space="preserve">20- </w:t>
        </w:r>
        <w:r w:rsidR="00F43CFF" w:rsidRPr="00C53E3E">
          <w:rPr>
            <w:rStyle w:val="Hyperlink"/>
            <w:rFonts w:hint="eastAsia"/>
            <w:noProof/>
            <w:rtl/>
            <w:lang w:bidi="fa-IR"/>
          </w:rPr>
          <w:t>مهد</w:t>
        </w:r>
        <w:r w:rsidR="00F43CFF" w:rsidRPr="00C53E3E">
          <w:rPr>
            <w:rStyle w:val="Hyperlink"/>
            <w:rFonts w:hint="cs"/>
            <w:noProof/>
            <w:rtl/>
            <w:lang w:bidi="fa-IR"/>
          </w:rPr>
          <w:t>ی</w:t>
        </w:r>
        <w:r w:rsidR="00F43CFF" w:rsidRPr="00C53E3E">
          <w:rPr>
            <w:rStyle w:val="Hyperlink"/>
            <w:noProof/>
            <w:rtl/>
            <w:lang w:bidi="fa-IR"/>
          </w:rPr>
          <w:t xml:space="preserve"> </w:t>
        </w:r>
        <w:r w:rsidR="00F43CFF" w:rsidRPr="00C53E3E">
          <w:rPr>
            <w:rStyle w:val="Hyperlink"/>
            <w:rFonts w:hint="eastAsia"/>
            <w:noProof/>
            <w:rtl/>
            <w:lang w:bidi="fa-IR"/>
          </w:rPr>
          <w:t>ش</w:t>
        </w:r>
        <w:r w:rsidR="00F43CFF" w:rsidRPr="00C53E3E">
          <w:rPr>
            <w:rStyle w:val="Hyperlink"/>
            <w:rFonts w:hint="cs"/>
            <w:noProof/>
            <w:rtl/>
            <w:lang w:bidi="fa-IR"/>
          </w:rPr>
          <w:t>ی</w:t>
        </w:r>
        <w:r w:rsidR="00F43CFF" w:rsidRPr="00C53E3E">
          <w:rPr>
            <w:rStyle w:val="Hyperlink"/>
            <w:rFonts w:hint="eastAsia"/>
            <w:noProof/>
            <w:rtl/>
            <w:lang w:bidi="fa-IR"/>
          </w:rPr>
          <w:t>عه</w:t>
        </w:r>
        <w:r w:rsidR="00F43CFF" w:rsidRPr="00C53E3E">
          <w:rPr>
            <w:rStyle w:val="Hyperlink"/>
            <w:noProof/>
            <w:rtl/>
            <w:lang w:bidi="fa-IR"/>
          </w:rPr>
          <w:t xml:space="preserve"> </w:t>
        </w:r>
        <w:r w:rsidR="00F43CFF" w:rsidRPr="00C53E3E">
          <w:rPr>
            <w:rStyle w:val="Hyperlink"/>
            <w:rFonts w:hint="eastAsia"/>
            <w:noProof/>
            <w:rtl/>
            <w:lang w:bidi="fa-IR"/>
          </w:rPr>
          <w:t>مسجد</w:t>
        </w:r>
        <w:r w:rsidR="00F43CFF" w:rsidRPr="00C53E3E">
          <w:rPr>
            <w:rStyle w:val="Hyperlink"/>
            <w:noProof/>
            <w:rtl/>
            <w:lang w:bidi="fa-IR"/>
          </w:rPr>
          <w:t xml:space="preserve"> </w:t>
        </w:r>
        <w:r w:rsidR="00F43CFF" w:rsidRPr="00C53E3E">
          <w:rPr>
            <w:rStyle w:val="Hyperlink"/>
            <w:rFonts w:hint="eastAsia"/>
            <w:noProof/>
            <w:rtl/>
            <w:lang w:bidi="fa-IR"/>
          </w:rPr>
          <w:t>الحرام</w:t>
        </w:r>
        <w:r w:rsidR="00F43CFF" w:rsidRPr="00C53E3E">
          <w:rPr>
            <w:rStyle w:val="Hyperlink"/>
            <w:noProof/>
            <w:rtl/>
            <w:lang w:bidi="fa-IR"/>
          </w:rPr>
          <w:t xml:space="preserve"> </w:t>
        </w:r>
        <w:r w:rsidR="00F43CFF" w:rsidRPr="00C53E3E">
          <w:rPr>
            <w:rStyle w:val="Hyperlink"/>
            <w:rFonts w:hint="eastAsia"/>
            <w:noProof/>
            <w:rtl/>
            <w:lang w:bidi="fa-IR"/>
          </w:rPr>
          <w:t>را</w:t>
        </w:r>
        <w:r w:rsidR="00F43CFF" w:rsidRPr="00C53E3E">
          <w:rPr>
            <w:rStyle w:val="Hyperlink"/>
            <w:noProof/>
            <w:rtl/>
            <w:lang w:bidi="fa-IR"/>
          </w:rPr>
          <w:t xml:space="preserve"> </w:t>
        </w:r>
        <w:r w:rsidR="00F43CFF" w:rsidRPr="00C53E3E">
          <w:rPr>
            <w:rStyle w:val="Hyperlink"/>
            <w:rFonts w:hint="eastAsia"/>
            <w:noProof/>
            <w:rtl/>
            <w:lang w:bidi="fa-IR"/>
          </w:rPr>
          <w:t>منهدم</w:t>
        </w:r>
        <w:r w:rsidR="00F43CFF" w:rsidRPr="00C53E3E">
          <w:rPr>
            <w:rStyle w:val="Hyperlink"/>
            <w:noProof/>
            <w:rtl/>
            <w:lang w:bidi="fa-IR"/>
          </w:rPr>
          <w:t xml:space="preserve"> </w:t>
        </w:r>
        <w:r w:rsidR="00F43CFF" w:rsidRPr="00C53E3E">
          <w:rPr>
            <w:rStyle w:val="Hyperlink"/>
            <w:rFonts w:hint="eastAsia"/>
            <w:noProof/>
            <w:rtl/>
            <w:lang w:bidi="fa-IR"/>
          </w:rPr>
          <w:t>م</w:t>
        </w:r>
        <w:r w:rsidR="00F43CFF" w:rsidRPr="00C53E3E">
          <w:rPr>
            <w:rStyle w:val="Hyperlink"/>
            <w:rFonts w:hint="cs"/>
            <w:noProof/>
            <w:rtl/>
            <w:lang w:bidi="fa-IR"/>
          </w:rPr>
          <w:t>ی‌</w:t>
        </w:r>
        <w:r w:rsidR="00F43CFF" w:rsidRPr="00C53E3E">
          <w:rPr>
            <w:rStyle w:val="Hyperlink"/>
            <w:rFonts w:hint="eastAsia"/>
            <w:noProof/>
            <w:rtl/>
            <w:lang w:bidi="fa-IR"/>
          </w:rPr>
          <w:t>سازد</w:t>
        </w:r>
        <w:r w:rsidR="00F43CFF">
          <w:rPr>
            <w:noProof/>
            <w:webHidden/>
            <w:rtl/>
          </w:rPr>
          <w:tab/>
        </w:r>
        <w:r w:rsidR="00F43CFF">
          <w:rPr>
            <w:noProof/>
            <w:webHidden/>
            <w:rtl/>
          </w:rPr>
          <w:fldChar w:fldCharType="begin"/>
        </w:r>
        <w:r w:rsidR="00F43CFF">
          <w:rPr>
            <w:noProof/>
            <w:webHidden/>
            <w:rtl/>
          </w:rPr>
          <w:instrText xml:space="preserve"> </w:instrText>
        </w:r>
        <w:r w:rsidR="00F43CFF">
          <w:rPr>
            <w:noProof/>
            <w:webHidden/>
          </w:rPr>
          <w:instrText>PAGEREF</w:instrText>
        </w:r>
        <w:r w:rsidR="00F43CFF">
          <w:rPr>
            <w:noProof/>
            <w:webHidden/>
            <w:rtl/>
          </w:rPr>
          <w:instrText xml:space="preserve"> _</w:instrText>
        </w:r>
        <w:r w:rsidR="00F43CFF">
          <w:rPr>
            <w:noProof/>
            <w:webHidden/>
          </w:rPr>
          <w:instrText>Toc</w:instrText>
        </w:r>
        <w:r w:rsidR="00F43CFF">
          <w:rPr>
            <w:noProof/>
            <w:webHidden/>
            <w:rtl/>
          </w:rPr>
          <w:instrText xml:space="preserve">414445454 </w:instrText>
        </w:r>
        <w:r w:rsidR="00F43CFF">
          <w:rPr>
            <w:noProof/>
            <w:webHidden/>
          </w:rPr>
          <w:instrText>\h</w:instrText>
        </w:r>
        <w:r w:rsidR="00F43CFF">
          <w:rPr>
            <w:noProof/>
            <w:webHidden/>
            <w:rtl/>
          </w:rPr>
          <w:instrText xml:space="preserve"> </w:instrText>
        </w:r>
        <w:r w:rsidR="00F43CFF">
          <w:rPr>
            <w:noProof/>
            <w:webHidden/>
            <w:rtl/>
          </w:rPr>
        </w:r>
        <w:r w:rsidR="00F43CFF">
          <w:rPr>
            <w:noProof/>
            <w:webHidden/>
            <w:rtl/>
          </w:rPr>
          <w:fldChar w:fldCharType="separate"/>
        </w:r>
        <w:r w:rsidR="00310409">
          <w:rPr>
            <w:noProof/>
            <w:webHidden/>
            <w:rtl/>
          </w:rPr>
          <w:t>147</w:t>
        </w:r>
        <w:r w:rsidR="00F43CFF">
          <w:rPr>
            <w:noProof/>
            <w:webHidden/>
            <w:rtl/>
          </w:rPr>
          <w:fldChar w:fldCharType="end"/>
        </w:r>
      </w:hyperlink>
    </w:p>
    <w:p w:rsidR="00F43CFF" w:rsidRPr="001659A9" w:rsidRDefault="00AC53DA">
      <w:pPr>
        <w:pStyle w:val="TOC2"/>
        <w:tabs>
          <w:tab w:val="right" w:leader="dot" w:pos="7644"/>
        </w:tabs>
        <w:rPr>
          <w:rFonts w:ascii="Calibri" w:eastAsia="Times New Roman" w:hAnsi="Calibri" w:cs="Arial"/>
          <w:bCs w:val="0"/>
          <w:noProof/>
          <w:sz w:val="22"/>
          <w:szCs w:val="22"/>
          <w:rtl/>
        </w:rPr>
      </w:pPr>
      <w:hyperlink w:anchor="_Toc414445455" w:history="1">
        <w:r w:rsidR="00F43CFF" w:rsidRPr="00C53E3E">
          <w:rPr>
            <w:rStyle w:val="Hyperlink"/>
            <w:noProof/>
            <w:rtl/>
            <w:lang w:bidi="fa-IR"/>
          </w:rPr>
          <w:t xml:space="preserve">21- </w:t>
        </w:r>
        <w:r w:rsidR="00F43CFF" w:rsidRPr="00C53E3E">
          <w:rPr>
            <w:rStyle w:val="Hyperlink"/>
            <w:rFonts w:hint="eastAsia"/>
            <w:noProof/>
            <w:rtl/>
            <w:lang w:bidi="fa-IR"/>
          </w:rPr>
          <w:t>جهاد</w:t>
        </w:r>
        <w:r w:rsidR="00F43CFF" w:rsidRPr="00C53E3E">
          <w:rPr>
            <w:rStyle w:val="Hyperlink"/>
            <w:noProof/>
            <w:rtl/>
            <w:lang w:bidi="fa-IR"/>
          </w:rPr>
          <w:t xml:space="preserve"> </w:t>
        </w:r>
        <w:r w:rsidR="00F43CFF" w:rsidRPr="00C53E3E">
          <w:rPr>
            <w:rStyle w:val="Hyperlink"/>
            <w:rFonts w:hint="eastAsia"/>
            <w:noProof/>
            <w:rtl/>
            <w:lang w:bidi="fa-IR"/>
          </w:rPr>
          <w:t>در</w:t>
        </w:r>
        <w:r w:rsidR="00F43CFF" w:rsidRPr="00C53E3E">
          <w:rPr>
            <w:rStyle w:val="Hyperlink"/>
            <w:noProof/>
            <w:rtl/>
            <w:lang w:bidi="fa-IR"/>
          </w:rPr>
          <w:t xml:space="preserve"> </w:t>
        </w:r>
        <w:r w:rsidR="00F43CFF" w:rsidRPr="00C53E3E">
          <w:rPr>
            <w:rStyle w:val="Hyperlink"/>
            <w:rFonts w:hint="eastAsia"/>
            <w:noProof/>
            <w:rtl/>
            <w:lang w:bidi="fa-IR"/>
          </w:rPr>
          <w:t>نزد</w:t>
        </w:r>
        <w:r w:rsidR="00F43CFF" w:rsidRPr="00C53E3E">
          <w:rPr>
            <w:rStyle w:val="Hyperlink"/>
            <w:noProof/>
            <w:rtl/>
            <w:lang w:bidi="fa-IR"/>
          </w:rPr>
          <w:t xml:space="preserve"> </w:t>
        </w:r>
        <w:r w:rsidR="00F43CFF" w:rsidRPr="00C53E3E">
          <w:rPr>
            <w:rStyle w:val="Hyperlink"/>
            <w:rFonts w:hint="eastAsia"/>
            <w:noProof/>
            <w:rtl/>
            <w:lang w:bidi="fa-IR"/>
          </w:rPr>
          <w:t>ش</w:t>
        </w:r>
        <w:r w:rsidR="00F43CFF" w:rsidRPr="00C53E3E">
          <w:rPr>
            <w:rStyle w:val="Hyperlink"/>
            <w:rFonts w:hint="cs"/>
            <w:noProof/>
            <w:rtl/>
            <w:lang w:bidi="fa-IR"/>
          </w:rPr>
          <w:t>ی</w:t>
        </w:r>
        <w:r w:rsidR="00F43CFF" w:rsidRPr="00C53E3E">
          <w:rPr>
            <w:rStyle w:val="Hyperlink"/>
            <w:rFonts w:hint="eastAsia"/>
            <w:noProof/>
            <w:rtl/>
            <w:lang w:bidi="fa-IR"/>
          </w:rPr>
          <w:t>عه</w:t>
        </w:r>
        <w:r w:rsidR="00F43CFF" w:rsidRPr="00C53E3E">
          <w:rPr>
            <w:rStyle w:val="Hyperlink"/>
            <w:noProof/>
            <w:rtl/>
            <w:lang w:bidi="fa-IR"/>
          </w:rPr>
          <w:t xml:space="preserve"> </w:t>
        </w:r>
        <w:r w:rsidR="00F43CFF" w:rsidRPr="00C53E3E">
          <w:rPr>
            <w:rStyle w:val="Hyperlink"/>
            <w:rFonts w:hint="eastAsia"/>
            <w:noProof/>
            <w:rtl/>
            <w:lang w:bidi="fa-IR"/>
          </w:rPr>
          <w:t>ن</w:t>
        </w:r>
        <w:r w:rsidR="00F43CFF" w:rsidRPr="00C53E3E">
          <w:rPr>
            <w:rStyle w:val="Hyperlink"/>
            <w:rFonts w:hint="cs"/>
            <w:noProof/>
            <w:rtl/>
            <w:lang w:bidi="fa-IR"/>
          </w:rPr>
          <w:t>ی</w:t>
        </w:r>
        <w:r w:rsidR="00F43CFF" w:rsidRPr="00C53E3E">
          <w:rPr>
            <w:rStyle w:val="Hyperlink"/>
            <w:rFonts w:hint="eastAsia"/>
            <w:noProof/>
            <w:rtl/>
            <w:lang w:bidi="fa-IR"/>
          </w:rPr>
          <w:t>ست</w:t>
        </w:r>
        <w:r w:rsidR="00F43CFF" w:rsidRPr="00C53E3E">
          <w:rPr>
            <w:rStyle w:val="Hyperlink"/>
            <w:noProof/>
            <w:rtl/>
            <w:lang w:bidi="fa-IR"/>
          </w:rPr>
          <w:t xml:space="preserve"> </w:t>
        </w:r>
        <w:r w:rsidR="00F43CFF" w:rsidRPr="00C53E3E">
          <w:rPr>
            <w:rStyle w:val="Hyperlink"/>
            <w:rFonts w:hint="eastAsia"/>
            <w:noProof/>
            <w:rtl/>
            <w:lang w:bidi="fa-IR"/>
          </w:rPr>
          <w:t>مگر</w:t>
        </w:r>
        <w:r w:rsidR="00F43CFF" w:rsidRPr="00C53E3E">
          <w:rPr>
            <w:rStyle w:val="Hyperlink"/>
            <w:noProof/>
            <w:rtl/>
            <w:lang w:bidi="fa-IR"/>
          </w:rPr>
          <w:t xml:space="preserve"> </w:t>
        </w:r>
        <w:r w:rsidR="00F43CFF" w:rsidRPr="00C53E3E">
          <w:rPr>
            <w:rStyle w:val="Hyperlink"/>
            <w:rFonts w:hint="eastAsia"/>
            <w:noProof/>
            <w:rtl/>
            <w:lang w:bidi="fa-IR"/>
          </w:rPr>
          <w:t>با</w:t>
        </w:r>
        <w:r w:rsidR="00F43CFF" w:rsidRPr="00C53E3E">
          <w:rPr>
            <w:rStyle w:val="Hyperlink"/>
            <w:noProof/>
            <w:rtl/>
            <w:lang w:bidi="fa-IR"/>
          </w:rPr>
          <w:t xml:space="preserve"> </w:t>
        </w:r>
        <w:r w:rsidR="00F43CFF" w:rsidRPr="00C53E3E">
          <w:rPr>
            <w:rStyle w:val="Hyperlink"/>
            <w:rFonts w:hint="eastAsia"/>
            <w:noProof/>
            <w:rtl/>
            <w:lang w:bidi="fa-IR"/>
          </w:rPr>
          <w:t>حضور</w:t>
        </w:r>
        <w:r w:rsidR="00F43CFF" w:rsidRPr="00C53E3E">
          <w:rPr>
            <w:rStyle w:val="Hyperlink"/>
            <w:noProof/>
            <w:rtl/>
            <w:lang w:bidi="fa-IR"/>
          </w:rPr>
          <w:t xml:space="preserve"> </w:t>
        </w:r>
        <w:r w:rsidR="00F43CFF" w:rsidRPr="00C53E3E">
          <w:rPr>
            <w:rStyle w:val="Hyperlink"/>
            <w:rFonts w:hint="eastAsia"/>
            <w:noProof/>
            <w:rtl/>
            <w:lang w:bidi="fa-IR"/>
          </w:rPr>
          <w:t>مهد</w:t>
        </w:r>
        <w:r w:rsidR="00F43CFF" w:rsidRPr="00C53E3E">
          <w:rPr>
            <w:rStyle w:val="Hyperlink"/>
            <w:rFonts w:hint="cs"/>
            <w:noProof/>
            <w:rtl/>
            <w:lang w:bidi="fa-IR"/>
          </w:rPr>
          <w:t>ی</w:t>
        </w:r>
        <w:r w:rsidR="00F43CFF">
          <w:rPr>
            <w:noProof/>
            <w:webHidden/>
            <w:rtl/>
          </w:rPr>
          <w:tab/>
        </w:r>
        <w:r w:rsidR="00F43CFF">
          <w:rPr>
            <w:noProof/>
            <w:webHidden/>
            <w:rtl/>
          </w:rPr>
          <w:fldChar w:fldCharType="begin"/>
        </w:r>
        <w:r w:rsidR="00F43CFF">
          <w:rPr>
            <w:noProof/>
            <w:webHidden/>
            <w:rtl/>
          </w:rPr>
          <w:instrText xml:space="preserve"> </w:instrText>
        </w:r>
        <w:r w:rsidR="00F43CFF">
          <w:rPr>
            <w:noProof/>
            <w:webHidden/>
          </w:rPr>
          <w:instrText>PAGEREF</w:instrText>
        </w:r>
        <w:r w:rsidR="00F43CFF">
          <w:rPr>
            <w:noProof/>
            <w:webHidden/>
            <w:rtl/>
          </w:rPr>
          <w:instrText xml:space="preserve"> _</w:instrText>
        </w:r>
        <w:r w:rsidR="00F43CFF">
          <w:rPr>
            <w:noProof/>
            <w:webHidden/>
          </w:rPr>
          <w:instrText>Toc</w:instrText>
        </w:r>
        <w:r w:rsidR="00F43CFF">
          <w:rPr>
            <w:noProof/>
            <w:webHidden/>
            <w:rtl/>
          </w:rPr>
          <w:instrText xml:space="preserve">414445455 </w:instrText>
        </w:r>
        <w:r w:rsidR="00F43CFF">
          <w:rPr>
            <w:noProof/>
            <w:webHidden/>
          </w:rPr>
          <w:instrText>\h</w:instrText>
        </w:r>
        <w:r w:rsidR="00F43CFF">
          <w:rPr>
            <w:noProof/>
            <w:webHidden/>
            <w:rtl/>
          </w:rPr>
          <w:instrText xml:space="preserve"> </w:instrText>
        </w:r>
        <w:r w:rsidR="00F43CFF">
          <w:rPr>
            <w:noProof/>
            <w:webHidden/>
            <w:rtl/>
          </w:rPr>
        </w:r>
        <w:r w:rsidR="00F43CFF">
          <w:rPr>
            <w:noProof/>
            <w:webHidden/>
            <w:rtl/>
          </w:rPr>
          <w:fldChar w:fldCharType="separate"/>
        </w:r>
        <w:r w:rsidR="00310409">
          <w:rPr>
            <w:noProof/>
            <w:webHidden/>
            <w:rtl/>
          </w:rPr>
          <w:t>149</w:t>
        </w:r>
        <w:r w:rsidR="00F43CFF">
          <w:rPr>
            <w:noProof/>
            <w:webHidden/>
            <w:rtl/>
          </w:rPr>
          <w:fldChar w:fldCharType="end"/>
        </w:r>
      </w:hyperlink>
    </w:p>
    <w:p w:rsidR="00F43CFF" w:rsidRPr="001659A9" w:rsidRDefault="00AC53DA">
      <w:pPr>
        <w:pStyle w:val="TOC1"/>
        <w:tabs>
          <w:tab w:val="right" w:leader="dot" w:pos="7644"/>
        </w:tabs>
        <w:rPr>
          <w:rFonts w:ascii="Calibri" w:eastAsia="Times New Roman" w:hAnsi="Calibri" w:cs="Arial"/>
          <w:bCs w:val="0"/>
          <w:noProof/>
          <w:sz w:val="22"/>
          <w:szCs w:val="22"/>
          <w:rtl/>
        </w:rPr>
      </w:pPr>
      <w:hyperlink w:anchor="_Toc414445456" w:history="1">
        <w:r w:rsidR="00F43CFF" w:rsidRPr="00C53E3E">
          <w:rPr>
            <w:rStyle w:val="Hyperlink"/>
            <w:rFonts w:hint="eastAsia"/>
            <w:noProof/>
            <w:rtl/>
            <w:lang w:bidi="fa-IR"/>
          </w:rPr>
          <w:t>فصل</w:t>
        </w:r>
        <w:r w:rsidR="00F43CFF" w:rsidRPr="00C53E3E">
          <w:rPr>
            <w:rStyle w:val="Hyperlink"/>
            <w:noProof/>
            <w:rtl/>
            <w:lang w:bidi="fa-IR"/>
          </w:rPr>
          <w:t xml:space="preserve"> </w:t>
        </w:r>
        <w:r w:rsidR="00F43CFF" w:rsidRPr="00C53E3E">
          <w:rPr>
            <w:rStyle w:val="Hyperlink"/>
            <w:rFonts w:hint="eastAsia"/>
            <w:noProof/>
            <w:rtl/>
            <w:lang w:bidi="fa-IR"/>
          </w:rPr>
          <w:t>سوم</w:t>
        </w:r>
        <w:r w:rsidR="00F43CFF" w:rsidRPr="00C53E3E">
          <w:rPr>
            <w:rStyle w:val="Hyperlink"/>
            <w:noProof/>
            <w:rtl/>
            <w:lang w:bidi="fa-IR"/>
          </w:rPr>
          <w:t xml:space="preserve">: </w:t>
        </w:r>
        <w:r w:rsidR="00F43CFF" w:rsidRPr="00C53E3E">
          <w:rPr>
            <w:rStyle w:val="Hyperlink"/>
            <w:rFonts w:hint="eastAsia"/>
            <w:noProof/>
            <w:rtl/>
            <w:lang w:bidi="fa-IR"/>
          </w:rPr>
          <w:t>حقا</w:t>
        </w:r>
        <w:r w:rsidR="00F43CFF" w:rsidRPr="00C53E3E">
          <w:rPr>
            <w:rStyle w:val="Hyperlink"/>
            <w:rFonts w:hint="cs"/>
            <w:noProof/>
            <w:rtl/>
            <w:lang w:bidi="fa-IR"/>
          </w:rPr>
          <w:t>ی</w:t>
        </w:r>
        <w:r w:rsidR="00F43CFF" w:rsidRPr="00C53E3E">
          <w:rPr>
            <w:rStyle w:val="Hyperlink"/>
            <w:rFonts w:hint="eastAsia"/>
            <w:noProof/>
            <w:rtl/>
            <w:lang w:bidi="fa-IR"/>
          </w:rPr>
          <w:t>ق</w:t>
        </w:r>
        <w:r w:rsidR="00F43CFF" w:rsidRPr="00C53E3E">
          <w:rPr>
            <w:rStyle w:val="Hyperlink"/>
            <w:rFonts w:hint="cs"/>
            <w:noProof/>
            <w:rtl/>
            <w:lang w:bidi="fa-IR"/>
          </w:rPr>
          <w:t>ی</w:t>
        </w:r>
        <w:r w:rsidR="00F43CFF" w:rsidRPr="00C53E3E">
          <w:rPr>
            <w:rStyle w:val="Hyperlink"/>
            <w:noProof/>
            <w:rtl/>
            <w:lang w:bidi="fa-IR"/>
          </w:rPr>
          <w:t xml:space="preserve"> </w:t>
        </w:r>
        <w:r w:rsidR="00F43CFF" w:rsidRPr="00C53E3E">
          <w:rPr>
            <w:rStyle w:val="Hyperlink"/>
            <w:rFonts w:hint="eastAsia"/>
            <w:noProof/>
            <w:rtl/>
            <w:lang w:bidi="fa-IR"/>
          </w:rPr>
          <w:t>د</w:t>
        </w:r>
        <w:r w:rsidR="00F43CFF" w:rsidRPr="00C53E3E">
          <w:rPr>
            <w:rStyle w:val="Hyperlink"/>
            <w:rFonts w:hint="cs"/>
            <w:noProof/>
            <w:rtl/>
            <w:lang w:bidi="fa-IR"/>
          </w:rPr>
          <w:t>ی</w:t>
        </w:r>
        <w:r w:rsidR="00F43CFF" w:rsidRPr="00C53E3E">
          <w:rPr>
            <w:rStyle w:val="Hyperlink"/>
            <w:rFonts w:hint="eastAsia"/>
            <w:noProof/>
            <w:rtl/>
            <w:lang w:bidi="fa-IR"/>
          </w:rPr>
          <w:t>گر</w:t>
        </w:r>
        <w:r w:rsidR="00F43CFF" w:rsidRPr="00C53E3E">
          <w:rPr>
            <w:rStyle w:val="Hyperlink"/>
            <w:noProof/>
            <w:rtl/>
            <w:lang w:bidi="fa-IR"/>
          </w:rPr>
          <w:t xml:space="preserve"> </w:t>
        </w:r>
        <w:r w:rsidR="00F43CFF" w:rsidRPr="00C53E3E">
          <w:rPr>
            <w:rStyle w:val="Hyperlink"/>
            <w:rFonts w:hint="eastAsia"/>
            <w:noProof/>
            <w:rtl/>
            <w:lang w:bidi="fa-IR"/>
          </w:rPr>
          <w:t>از</w:t>
        </w:r>
        <w:r w:rsidR="00F43CFF" w:rsidRPr="00C53E3E">
          <w:rPr>
            <w:rStyle w:val="Hyperlink"/>
            <w:noProof/>
            <w:rtl/>
            <w:lang w:bidi="fa-IR"/>
          </w:rPr>
          <w:t xml:space="preserve"> </w:t>
        </w:r>
        <w:r w:rsidR="00F43CFF" w:rsidRPr="00C53E3E">
          <w:rPr>
            <w:rStyle w:val="Hyperlink"/>
            <w:rFonts w:hint="eastAsia"/>
            <w:noProof/>
            <w:rtl/>
            <w:lang w:bidi="fa-IR"/>
          </w:rPr>
          <w:t>ش</w:t>
        </w:r>
        <w:r w:rsidR="00F43CFF" w:rsidRPr="00C53E3E">
          <w:rPr>
            <w:rStyle w:val="Hyperlink"/>
            <w:rFonts w:hint="cs"/>
            <w:noProof/>
            <w:rtl/>
            <w:lang w:bidi="fa-IR"/>
          </w:rPr>
          <w:t>ی</w:t>
        </w:r>
        <w:r w:rsidR="00F43CFF" w:rsidRPr="00C53E3E">
          <w:rPr>
            <w:rStyle w:val="Hyperlink"/>
            <w:rFonts w:hint="eastAsia"/>
            <w:noProof/>
            <w:rtl/>
            <w:lang w:bidi="fa-IR"/>
          </w:rPr>
          <w:t>عه</w:t>
        </w:r>
        <w:r w:rsidR="00F43CFF">
          <w:rPr>
            <w:noProof/>
            <w:webHidden/>
            <w:rtl/>
          </w:rPr>
          <w:tab/>
        </w:r>
        <w:r w:rsidR="00F43CFF">
          <w:rPr>
            <w:noProof/>
            <w:webHidden/>
            <w:rtl/>
          </w:rPr>
          <w:fldChar w:fldCharType="begin"/>
        </w:r>
        <w:r w:rsidR="00F43CFF">
          <w:rPr>
            <w:noProof/>
            <w:webHidden/>
            <w:rtl/>
          </w:rPr>
          <w:instrText xml:space="preserve"> </w:instrText>
        </w:r>
        <w:r w:rsidR="00F43CFF">
          <w:rPr>
            <w:noProof/>
            <w:webHidden/>
          </w:rPr>
          <w:instrText>PAGEREF</w:instrText>
        </w:r>
        <w:r w:rsidR="00F43CFF">
          <w:rPr>
            <w:noProof/>
            <w:webHidden/>
            <w:rtl/>
          </w:rPr>
          <w:instrText xml:space="preserve"> _</w:instrText>
        </w:r>
        <w:r w:rsidR="00F43CFF">
          <w:rPr>
            <w:noProof/>
            <w:webHidden/>
          </w:rPr>
          <w:instrText>Toc</w:instrText>
        </w:r>
        <w:r w:rsidR="00F43CFF">
          <w:rPr>
            <w:noProof/>
            <w:webHidden/>
            <w:rtl/>
          </w:rPr>
          <w:instrText xml:space="preserve">414445456 </w:instrText>
        </w:r>
        <w:r w:rsidR="00F43CFF">
          <w:rPr>
            <w:noProof/>
            <w:webHidden/>
          </w:rPr>
          <w:instrText>\h</w:instrText>
        </w:r>
        <w:r w:rsidR="00F43CFF">
          <w:rPr>
            <w:noProof/>
            <w:webHidden/>
            <w:rtl/>
          </w:rPr>
          <w:instrText xml:space="preserve"> </w:instrText>
        </w:r>
        <w:r w:rsidR="00F43CFF">
          <w:rPr>
            <w:noProof/>
            <w:webHidden/>
            <w:rtl/>
          </w:rPr>
        </w:r>
        <w:r w:rsidR="00F43CFF">
          <w:rPr>
            <w:noProof/>
            <w:webHidden/>
            <w:rtl/>
          </w:rPr>
          <w:fldChar w:fldCharType="separate"/>
        </w:r>
        <w:r w:rsidR="00310409">
          <w:rPr>
            <w:noProof/>
            <w:webHidden/>
            <w:rtl/>
          </w:rPr>
          <w:t>153</w:t>
        </w:r>
        <w:r w:rsidR="00F43CFF">
          <w:rPr>
            <w:noProof/>
            <w:webHidden/>
            <w:rtl/>
          </w:rPr>
          <w:fldChar w:fldCharType="end"/>
        </w:r>
      </w:hyperlink>
    </w:p>
    <w:p w:rsidR="00F43CFF" w:rsidRPr="001659A9" w:rsidRDefault="00AC53DA">
      <w:pPr>
        <w:pStyle w:val="TOC2"/>
        <w:tabs>
          <w:tab w:val="right" w:leader="dot" w:pos="7644"/>
        </w:tabs>
        <w:rPr>
          <w:rFonts w:ascii="Calibri" w:eastAsia="Times New Roman" w:hAnsi="Calibri" w:cs="Arial"/>
          <w:bCs w:val="0"/>
          <w:noProof/>
          <w:sz w:val="22"/>
          <w:szCs w:val="22"/>
          <w:rtl/>
        </w:rPr>
      </w:pPr>
      <w:hyperlink w:anchor="_Toc414445457" w:history="1">
        <w:r w:rsidR="00F43CFF" w:rsidRPr="00C53E3E">
          <w:rPr>
            <w:rStyle w:val="Hyperlink"/>
            <w:rFonts w:hint="eastAsia"/>
            <w:noProof/>
            <w:rtl/>
            <w:lang w:bidi="fa-IR"/>
          </w:rPr>
          <w:t>مبحث</w:t>
        </w:r>
        <w:r w:rsidR="00F43CFF" w:rsidRPr="00C53E3E">
          <w:rPr>
            <w:rStyle w:val="Hyperlink"/>
            <w:noProof/>
            <w:rtl/>
            <w:lang w:bidi="fa-IR"/>
          </w:rPr>
          <w:t xml:space="preserve"> </w:t>
        </w:r>
        <w:r w:rsidR="00F43CFF" w:rsidRPr="00C53E3E">
          <w:rPr>
            <w:rStyle w:val="Hyperlink"/>
            <w:rFonts w:hint="eastAsia"/>
            <w:noProof/>
            <w:rtl/>
            <w:lang w:bidi="fa-IR"/>
          </w:rPr>
          <w:t>اول</w:t>
        </w:r>
        <w:r w:rsidR="00F43CFF" w:rsidRPr="00C53E3E">
          <w:rPr>
            <w:rStyle w:val="Hyperlink"/>
            <w:noProof/>
            <w:rtl/>
            <w:lang w:bidi="fa-IR"/>
          </w:rPr>
          <w:t xml:space="preserve">: </w:t>
        </w:r>
        <w:r w:rsidR="00F43CFF" w:rsidRPr="00C53E3E">
          <w:rPr>
            <w:rStyle w:val="Hyperlink"/>
            <w:rFonts w:hint="eastAsia"/>
            <w:noProof/>
            <w:rtl/>
            <w:lang w:bidi="fa-IR"/>
          </w:rPr>
          <w:t>گمان</w:t>
        </w:r>
        <w:r w:rsidR="00F43CFF" w:rsidRPr="00C53E3E">
          <w:rPr>
            <w:rStyle w:val="Hyperlink"/>
            <w:noProof/>
            <w:rtl/>
            <w:lang w:bidi="fa-IR"/>
          </w:rPr>
          <w:t xml:space="preserve"> </w:t>
        </w:r>
        <w:r w:rsidR="00F43CFF" w:rsidRPr="00C53E3E">
          <w:rPr>
            <w:rStyle w:val="Hyperlink"/>
            <w:rFonts w:hint="eastAsia"/>
            <w:noProof/>
            <w:rtl/>
            <w:lang w:bidi="fa-IR"/>
          </w:rPr>
          <w:t>آن‌ها</w:t>
        </w:r>
        <w:r w:rsidR="00F43CFF" w:rsidRPr="00C53E3E">
          <w:rPr>
            <w:rStyle w:val="Hyperlink"/>
            <w:noProof/>
            <w:rtl/>
            <w:lang w:bidi="fa-IR"/>
          </w:rPr>
          <w:t xml:space="preserve"> </w:t>
        </w:r>
        <w:r w:rsidR="00F43CFF" w:rsidRPr="00C53E3E">
          <w:rPr>
            <w:rStyle w:val="Hyperlink"/>
            <w:rFonts w:hint="eastAsia"/>
            <w:noProof/>
            <w:rtl/>
            <w:lang w:bidi="fa-IR"/>
          </w:rPr>
          <w:t>مبن</w:t>
        </w:r>
        <w:r w:rsidR="00F43CFF" w:rsidRPr="00C53E3E">
          <w:rPr>
            <w:rStyle w:val="Hyperlink"/>
            <w:rFonts w:hint="cs"/>
            <w:noProof/>
            <w:rtl/>
            <w:lang w:bidi="fa-IR"/>
          </w:rPr>
          <w:t>ی</w:t>
        </w:r>
        <w:r w:rsidR="00F43CFF" w:rsidRPr="00C53E3E">
          <w:rPr>
            <w:rStyle w:val="Hyperlink"/>
            <w:noProof/>
            <w:rtl/>
            <w:lang w:bidi="fa-IR"/>
          </w:rPr>
          <w:t xml:space="preserve"> </w:t>
        </w:r>
        <w:r w:rsidR="00F43CFF" w:rsidRPr="00C53E3E">
          <w:rPr>
            <w:rStyle w:val="Hyperlink"/>
            <w:rFonts w:hint="eastAsia"/>
            <w:noProof/>
            <w:rtl/>
            <w:lang w:bidi="fa-IR"/>
          </w:rPr>
          <w:t>بر</w:t>
        </w:r>
        <w:r w:rsidR="00F43CFF" w:rsidRPr="00C53E3E">
          <w:rPr>
            <w:rStyle w:val="Hyperlink"/>
            <w:noProof/>
            <w:rtl/>
            <w:lang w:bidi="fa-IR"/>
          </w:rPr>
          <w:t xml:space="preserve"> </w:t>
        </w:r>
        <w:r w:rsidR="00F43CFF" w:rsidRPr="00C53E3E">
          <w:rPr>
            <w:rStyle w:val="Hyperlink"/>
            <w:rFonts w:hint="eastAsia"/>
            <w:noProof/>
            <w:rtl/>
            <w:lang w:bidi="fa-IR"/>
          </w:rPr>
          <w:t>وجود</w:t>
        </w:r>
        <w:r w:rsidR="00F43CFF" w:rsidRPr="00C53E3E">
          <w:rPr>
            <w:rStyle w:val="Hyperlink"/>
            <w:noProof/>
            <w:rtl/>
            <w:lang w:bidi="fa-IR"/>
          </w:rPr>
          <w:t xml:space="preserve"> </w:t>
        </w:r>
        <w:r w:rsidR="00F43CFF" w:rsidRPr="00C53E3E">
          <w:rPr>
            <w:rStyle w:val="Hyperlink"/>
            <w:rFonts w:hint="eastAsia"/>
            <w:noProof/>
            <w:rtl/>
            <w:lang w:bidi="fa-IR"/>
          </w:rPr>
          <w:t>نص</w:t>
        </w:r>
        <w:r w:rsidR="00F43CFF" w:rsidRPr="00C53E3E">
          <w:rPr>
            <w:rStyle w:val="Hyperlink"/>
            <w:rFonts w:hint="cs"/>
            <w:noProof/>
            <w:rtl/>
            <w:lang w:bidi="fa-IR"/>
          </w:rPr>
          <w:t>ی</w:t>
        </w:r>
        <w:r w:rsidR="00F43CFF" w:rsidRPr="00C53E3E">
          <w:rPr>
            <w:rStyle w:val="Hyperlink"/>
            <w:noProof/>
            <w:rtl/>
            <w:lang w:bidi="fa-IR"/>
          </w:rPr>
          <w:t xml:space="preserve"> </w:t>
        </w:r>
        <w:r w:rsidR="00F43CFF" w:rsidRPr="00C53E3E">
          <w:rPr>
            <w:rStyle w:val="Hyperlink"/>
            <w:rFonts w:hint="eastAsia"/>
            <w:noProof/>
            <w:rtl/>
            <w:lang w:bidi="fa-IR"/>
          </w:rPr>
          <w:t>بر</w:t>
        </w:r>
        <w:r w:rsidR="00F43CFF" w:rsidRPr="00C53E3E">
          <w:rPr>
            <w:rStyle w:val="Hyperlink"/>
            <w:noProof/>
            <w:rtl/>
            <w:lang w:bidi="fa-IR"/>
          </w:rPr>
          <w:t xml:space="preserve"> </w:t>
        </w:r>
        <w:r w:rsidR="00F43CFF" w:rsidRPr="00C53E3E">
          <w:rPr>
            <w:rStyle w:val="Hyperlink"/>
            <w:rFonts w:hint="eastAsia"/>
            <w:noProof/>
            <w:rtl/>
            <w:lang w:bidi="fa-IR"/>
          </w:rPr>
          <w:t>خلافت</w:t>
        </w:r>
        <w:r w:rsidR="00F43CFF" w:rsidRPr="00C53E3E">
          <w:rPr>
            <w:rStyle w:val="Hyperlink"/>
            <w:noProof/>
            <w:rtl/>
            <w:lang w:bidi="fa-IR"/>
          </w:rPr>
          <w:t xml:space="preserve"> </w:t>
        </w:r>
        <w:r w:rsidR="00F43CFF" w:rsidRPr="00C53E3E">
          <w:rPr>
            <w:rStyle w:val="Hyperlink"/>
            <w:rFonts w:hint="eastAsia"/>
            <w:noProof/>
            <w:rtl/>
            <w:lang w:bidi="fa-IR"/>
          </w:rPr>
          <w:t>عل</w:t>
        </w:r>
        <w:r w:rsidR="00F43CFF" w:rsidRPr="00C53E3E">
          <w:rPr>
            <w:rStyle w:val="Hyperlink"/>
            <w:rFonts w:hint="cs"/>
            <w:noProof/>
            <w:rtl/>
            <w:lang w:bidi="fa-IR"/>
          </w:rPr>
          <w:t>ی</w:t>
        </w:r>
        <w:r w:rsidR="00F43CFF" w:rsidRPr="00C53E3E">
          <w:rPr>
            <w:rStyle w:val="Hyperlink"/>
            <w:rFonts w:cs="CTraditional Arabic" w:hint="cs"/>
            <w:noProof/>
            <w:rtl/>
          </w:rPr>
          <w:sym w:font="AGA Arabesque" w:char="F074"/>
        </w:r>
        <w:r w:rsidR="00F43CFF">
          <w:rPr>
            <w:noProof/>
            <w:webHidden/>
            <w:rtl/>
          </w:rPr>
          <w:tab/>
        </w:r>
        <w:r w:rsidR="00F43CFF">
          <w:rPr>
            <w:noProof/>
            <w:webHidden/>
            <w:rtl/>
          </w:rPr>
          <w:fldChar w:fldCharType="begin"/>
        </w:r>
        <w:r w:rsidR="00F43CFF">
          <w:rPr>
            <w:noProof/>
            <w:webHidden/>
            <w:rtl/>
          </w:rPr>
          <w:instrText xml:space="preserve"> </w:instrText>
        </w:r>
        <w:r w:rsidR="00F43CFF">
          <w:rPr>
            <w:noProof/>
            <w:webHidden/>
          </w:rPr>
          <w:instrText>PAGEREF</w:instrText>
        </w:r>
        <w:r w:rsidR="00F43CFF">
          <w:rPr>
            <w:noProof/>
            <w:webHidden/>
            <w:rtl/>
          </w:rPr>
          <w:instrText xml:space="preserve"> _</w:instrText>
        </w:r>
        <w:r w:rsidR="00F43CFF">
          <w:rPr>
            <w:noProof/>
            <w:webHidden/>
          </w:rPr>
          <w:instrText>Toc</w:instrText>
        </w:r>
        <w:r w:rsidR="00F43CFF">
          <w:rPr>
            <w:noProof/>
            <w:webHidden/>
            <w:rtl/>
          </w:rPr>
          <w:instrText xml:space="preserve">414445457 </w:instrText>
        </w:r>
        <w:r w:rsidR="00F43CFF">
          <w:rPr>
            <w:noProof/>
            <w:webHidden/>
          </w:rPr>
          <w:instrText>\h</w:instrText>
        </w:r>
        <w:r w:rsidR="00F43CFF">
          <w:rPr>
            <w:noProof/>
            <w:webHidden/>
            <w:rtl/>
          </w:rPr>
          <w:instrText xml:space="preserve"> </w:instrText>
        </w:r>
        <w:r w:rsidR="00F43CFF">
          <w:rPr>
            <w:noProof/>
            <w:webHidden/>
            <w:rtl/>
          </w:rPr>
        </w:r>
        <w:r w:rsidR="00F43CFF">
          <w:rPr>
            <w:noProof/>
            <w:webHidden/>
            <w:rtl/>
          </w:rPr>
          <w:fldChar w:fldCharType="separate"/>
        </w:r>
        <w:r w:rsidR="00310409">
          <w:rPr>
            <w:noProof/>
            <w:webHidden/>
            <w:rtl/>
          </w:rPr>
          <w:t>155</w:t>
        </w:r>
        <w:r w:rsidR="00F43CFF">
          <w:rPr>
            <w:noProof/>
            <w:webHidden/>
            <w:rtl/>
          </w:rPr>
          <w:fldChar w:fldCharType="end"/>
        </w:r>
      </w:hyperlink>
    </w:p>
    <w:p w:rsidR="00F43CFF" w:rsidRPr="001659A9" w:rsidRDefault="00AC53DA">
      <w:pPr>
        <w:pStyle w:val="TOC2"/>
        <w:tabs>
          <w:tab w:val="right" w:leader="dot" w:pos="7644"/>
        </w:tabs>
        <w:rPr>
          <w:rFonts w:ascii="Calibri" w:eastAsia="Times New Roman" w:hAnsi="Calibri" w:cs="Arial"/>
          <w:bCs w:val="0"/>
          <w:noProof/>
          <w:sz w:val="22"/>
          <w:szCs w:val="22"/>
          <w:rtl/>
        </w:rPr>
      </w:pPr>
      <w:hyperlink w:anchor="_Toc414445458" w:history="1">
        <w:r w:rsidR="00F43CFF" w:rsidRPr="00C53E3E">
          <w:rPr>
            <w:rStyle w:val="Hyperlink"/>
            <w:rFonts w:hint="eastAsia"/>
            <w:noProof/>
            <w:rtl/>
            <w:lang w:bidi="fa-IR"/>
          </w:rPr>
          <w:t>مبحث</w:t>
        </w:r>
        <w:r w:rsidR="00F43CFF" w:rsidRPr="00C53E3E">
          <w:rPr>
            <w:rStyle w:val="Hyperlink"/>
            <w:noProof/>
            <w:rtl/>
            <w:lang w:bidi="fa-IR"/>
          </w:rPr>
          <w:t xml:space="preserve"> </w:t>
        </w:r>
        <w:r w:rsidR="00F43CFF" w:rsidRPr="00C53E3E">
          <w:rPr>
            <w:rStyle w:val="Hyperlink"/>
            <w:rFonts w:hint="eastAsia"/>
            <w:noProof/>
            <w:rtl/>
            <w:lang w:bidi="fa-IR"/>
          </w:rPr>
          <w:t>دوم</w:t>
        </w:r>
        <w:r w:rsidR="00F43CFF" w:rsidRPr="00C53E3E">
          <w:rPr>
            <w:rStyle w:val="Hyperlink"/>
            <w:noProof/>
            <w:rtl/>
            <w:lang w:bidi="fa-IR"/>
          </w:rPr>
          <w:t xml:space="preserve">: </w:t>
        </w:r>
        <w:r w:rsidR="00F43CFF" w:rsidRPr="00C53E3E">
          <w:rPr>
            <w:rStyle w:val="Hyperlink"/>
            <w:rFonts w:hint="eastAsia"/>
            <w:noProof/>
            <w:rtl/>
            <w:lang w:bidi="fa-IR"/>
          </w:rPr>
          <w:t>جذب</w:t>
        </w:r>
        <w:r w:rsidR="00F43CFF" w:rsidRPr="00C53E3E">
          <w:rPr>
            <w:rStyle w:val="Hyperlink"/>
            <w:noProof/>
            <w:rtl/>
            <w:lang w:bidi="fa-IR"/>
          </w:rPr>
          <w:t xml:space="preserve"> </w:t>
        </w:r>
        <w:r w:rsidR="00F43CFF" w:rsidRPr="00C53E3E">
          <w:rPr>
            <w:rStyle w:val="Hyperlink"/>
            <w:rFonts w:hint="eastAsia"/>
            <w:noProof/>
            <w:rtl/>
            <w:lang w:bidi="fa-IR"/>
          </w:rPr>
          <w:t>تدر</w:t>
        </w:r>
        <w:r w:rsidR="00F43CFF" w:rsidRPr="00C53E3E">
          <w:rPr>
            <w:rStyle w:val="Hyperlink"/>
            <w:rFonts w:hint="cs"/>
            <w:noProof/>
            <w:rtl/>
            <w:lang w:bidi="fa-IR"/>
          </w:rPr>
          <w:t>ی</w:t>
        </w:r>
        <w:r w:rsidR="00F43CFF" w:rsidRPr="00C53E3E">
          <w:rPr>
            <w:rStyle w:val="Hyperlink"/>
            <w:rFonts w:hint="eastAsia"/>
            <w:noProof/>
            <w:rtl/>
            <w:lang w:bidi="fa-IR"/>
          </w:rPr>
          <w:t>ج</w:t>
        </w:r>
        <w:r w:rsidR="00F43CFF" w:rsidRPr="00C53E3E">
          <w:rPr>
            <w:rStyle w:val="Hyperlink"/>
            <w:rFonts w:hint="cs"/>
            <w:noProof/>
            <w:rtl/>
            <w:lang w:bidi="fa-IR"/>
          </w:rPr>
          <w:t>ی</w:t>
        </w:r>
        <w:r w:rsidR="00F43CFF" w:rsidRPr="00C53E3E">
          <w:rPr>
            <w:rStyle w:val="Hyperlink"/>
            <w:noProof/>
            <w:rtl/>
            <w:lang w:bidi="fa-IR"/>
          </w:rPr>
          <w:t xml:space="preserve"> </w:t>
        </w:r>
        <w:r w:rsidR="00F43CFF" w:rsidRPr="00C53E3E">
          <w:rPr>
            <w:rStyle w:val="Hyperlink"/>
            <w:rFonts w:hint="eastAsia"/>
            <w:noProof/>
            <w:rtl/>
            <w:lang w:bidi="fa-IR"/>
          </w:rPr>
          <w:t>عوام</w:t>
        </w:r>
        <w:r w:rsidR="00F43CFF" w:rsidRPr="00C53E3E">
          <w:rPr>
            <w:rStyle w:val="Hyperlink"/>
            <w:noProof/>
            <w:rtl/>
            <w:lang w:bidi="fa-IR"/>
          </w:rPr>
          <w:t xml:space="preserve"> </w:t>
        </w:r>
        <w:r w:rsidR="00F43CFF" w:rsidRPr="00C53E3E">
          <w:rPr>
            <w:rStyle w:val="Hyperlink"/>
            <w:rFonts w:hint="eastAsia"/>
            <w:noProof/>
            <w:rtl/>
            <w:lang w:bidi="fa-IR"/>
          </w:rPr>
          <w:t>و</w:t>
        </w:r>
        <w:r w:rsidR="00F43CFF" w:rsidRPr="00C53E3E">
          <w:rPr>
            <w:rStyle w:val="Hyperlink"/>
            <w:noProof/>
            <w:rtl/>
            <w:lang w:bidi="fa-IR"/>
          </w:rPr>
          <w:t xml:space="preserve"> </w:t>
        </w:r>
        <w:r w:rsidR="00F43CFF" w:rsidRPr="00C53E3E">
          <w:rPr>
            <w:rStyle w:val="Hyperlink"/>
            <w:rFonts w:hint="eastAsia"/>
            <w:noProof/>
            <w:rtl/>
            <w:lang w:bidi="fa-IR"/>
          </w:rPr>
          <w:t>در</w:t>
        </w:r>
        <w:r w:rsidR="00F43CFF" w:rsidRPr="00C53E3E">
          <w:rPr>
            <w:rStyle w:val="Hyperlink"/>
            <w:noProof/>
            <w:rtl/>
            <w:lang w:bidi="fa-IR"/>
          </w:rPr>
          <w:t xml:space="preserve"> </w:t>
        </w:r>
        <w:r w:rsidR="00F43CFF" w:rsidRPr="00C53E3E">
          <w:rPr>
            <w:rStyle w:val="Hyperlink"/>
            <w:rFonts w:hint="eastAsia"/>
            <w:noProof/>
            <w:rtl/>
            <w:lang w:bidi="fa-IR"/>
          </w:rPr>
          <w:t>تله</w:t>
        </w:r>
        <w:r w:rsidR="00F43CFF" w:rsidRPr="00C53E3E">
          <w:rPr>
            <w:rStyle w:val="Hyperlink"/>
            <w:rFonts w:hint="eastAsia"/>
            <w:noProof/>
            <w:lang w:bidi="fa-IR"/>
          </w:rPr>
          <w:t>‌</w:t>
        </w:r>
        <w:r w:rsidR="00F43CFF" w:rsidRPr="00C53E3E">
          <w:rPr>
            <w:rStyle w:val="Hyperlink"/>
            <w:rFonts w:hint="eastAsia"/>
            <w:noProof/>
            <w:rtl/>
            <w:lang w:bidi="fa-IR"/>
          </w:rPr>
          <w:t>انداختن</w:t>
        </w:r>
        <w:r w:rsidR="00F43CFF" w:rsidRPr="00C53E3E">
          <w:rPr>
            <w:rStyle w:val="Hyperlink"/>
            <w:noProof/>
            <w:rtl/>
            <w:lang w:bidi="fa-IR"/>
          </w:rPr>
          <w:t xml:space="preserve"> </w:t>
        </w:r>
        <w:r w:rsidR="00F43CFF" w:rsidRPr="00C53E3E">
          <w:rPr>
            <w:rStyle w:val="Hyperlink"/>
            <w:rFonts w:hint="eastAsia"/>
            <w:noProof/>
            <w:rtl/>
            <w:lang w:bidi="fa-IR"/>
          </w:rPr>
          <w:t>آنان</w:t>
        </w:r>
        <w:r w:rsidR="00F43CFF">
          <w:rPr>
            <w:noProof/>
            <w:webHidden/>
            <w:rtl/>
          </w:rPr>
          <w:tab/>
        </w:r>
        <w:r w:rsidR="00F43CFF">
          <w:rPr>
            <w:noProof/>
            <w:webHidden/>
            <w:rtl/>
          </w:rPr>
          <w:fldChar w:fldCharType="begin"/>
        </w:r>
        <w:r w:rsidR="00F43CFF">
          <w:rPr>
            <w:noProof/>
            <w:webHidden/>
            <w:rtl/>
          </w:rPr>
          <w:instrText xml:space="preserve"> </w:instrText>
        </w:r>
        <w:r w:rsidR="00F43CFF">
          <w:rPr>
            <w:noProof/>
            <w:webHidden/>
          </w:rPr>
          <w:instrText>PAGEREF</w:instrText>
        </w:r>
        <w:r w:rsidR="00F43CFF">
          <w:rPr>
            <w:noProof/>
            <w:webHidden/>
            <w:rtl/>
          </w:rPr>
          <w:instrText xml:space="preserve"> _</w:instrText>
        </w:r>
        <w:r w:rsidR="00F43CFF">
          <w:rPr>
            <w:noProof/>
            <w:webHidden/>
          </w:rPr>
          <w:instrText>Toc</w:instrText>
        </w:r>
        <w:r w:rsidR="00F43CFF">
          <w:rPr>
            <w:noProof/>
            <w:webHidden/>
            <w:rtl/>
          </w:rPr>
          <w:instrText xml:space="preserve">414445458 </w:instrText>
        </w:r>
        <w:r w:rsidR="00F43CFF">
          <w:rPr>
            <w:noProof/>
            <w:webHidden/>
          </w:rPr>
          <w:instrText>\h</w:instrText>
        </w:r>
        <w:r w:rsidR="00F43CFF">
          <w:rPr>
            <w:noProof/>
            <w:webHidden/>
            <w:rtl/>
          </w:rPr>
          <w:instrText xml:space="preserve"> </w:instrText>
        </w:r>
        <w:r w:rsidR="00F43CFF">
          <w:rPr>
            <w:noProof/>
            <w:webHidden/>
            <w:rtl/>
          </w:rPr>
        </w:r>
        <w:r w:rsidR="00F43CFF">
          <w:rPr>
            <w:noProof/>
            <w:webHidden/>
            <w:rtl/>
          </w:rPr>
          <w:fldChar w:fldCharType="separate"/>
        </w:r>
        <w:r w:rsidR="00310409">
          <w:rPr>
            <w:noProof/>
            <w:webHidden/>
            <w:rtl/>
          </w:rPr>
          <w:t>157</w:t>
        </w:r>
        <w:r w:rsidR="00F43CFF">
          <w:rPr>
            <w:noProof/>
            <w:webHidden/>
            <w:rtl/>
          </w:rPr>
          <w:fldChar w:fldCharType="end"/>
        </w:r>
      </w:hyperlink>
    </w:p>
    <w:p w:rsidR="00F43CFF" w:rsidRPr="001659A9" w:rsidRDefault="00AC53DA">
      <w:pPr>
        <w:pStyle w:val="TOC2"/>
        <w:tabs>
          <w:tab w:val="right" w:leader="dot" w:pos="7644"/>
        </w:tabs>
        <w:rPr>
          <w:rFonts w:ascii="Calibri" w:eastAsia="Times New Roman" w:hAnsi="Calibri" w:cs="Arial"/>
          <w:bCs w:val="0"/>
          <w:noProof/>
          <w:sz w:val="22"/>
          <w:szCs w:val="22"/>
          <w:rtl/>
        </w:rPr>
      </w:pPr>
      <w:hyperlink w:anchor="_Toc414445459" w:history="1">
        <w:r w:rsidR="00F43CFF" w:rsidRPr="00C53E3E">
          <w:rPr>
            <w:rStyle w:val="Hyperlink"/>
            <w:rFonts w:hint="eastAsia"/>
            <w:noProof/>
            <w:rtl/>
            <w:lang w:bidi="fa-IR"/>
          </w:rPr>
          <w:t>مبحث</w:t>
        </w:r>
        <w:r w:rsidR="00F43CFF" w:rsidRPr="00C53E3E">
          <w:rPr>
            <w:rStyle w:val="Hyperlink"/>
            <w:noProof/>
            <w:rtl/>
            <w:lang w:bidi="fa-IR"/>
          </w:rPr>
          <w:t xml:space="preserve"> </w:t>
        </w:r>
        <w:r w:rsidR="00F43CFF" w:rsidRPr="00C53E3E">
          <w:rPr>
            <w:rStyle w:val="Hyperlink"/>
            <w:rFonts w:hint="eastAsia"/>
            <w:noProof/>
            <w:rtl/>
            <w:lang w:bidi="fa-IR"/>
          </w:rPr>
          <w:t>سوم</w:t>
        </w:r>
        <w:r w:rsidR="00F43CFF" w:rsidRPr="00C53E3E">
          <w:rPr>
            <w:rStyle w:val="Hyperlink"/>
            <w:noProof/>
            <w:rtl/>
            <w:lang w:bidi="fa-IR"/>
          </w:rPr>
          <w:t xml:space="preserve">: </w:t>
        </w:r>
        <w:r w:rsidR="00F43CFF" w:rsidRPr="00C53E3E">
          <w:rPr>
            <w:rStyle w:val="Hyperlink"/>
            <w:rFonts w:hint="eastAsia"/>
            <w:noProof/>
            <w:rtl/>
            <w:lang w:bidi="fa-IR"/>
          </w:rPr>
          <w:t>در</w:t>
        </w:r>
        <w:r w:rsidR="00F43CFF" w:rsidRPr="00C53E3E">
          <w:rPr>
            <w:rStyle w:val="Hyperlink"/>
            <w:noProof/>
            <w:rtl/>
            <w:lang w:bidi="fa-IR"/>
          </w:rPr>
          <w:t xml:space="preserve"> </w:t>
        </w:r>
        <w:r w:rsidR="00F43CFF" w:rsidRPr="00C53E3E">
          <w:rPr>
            <w:rStyle w:val="Hyperlink"/>
            <w:rFonts w:hint="eastAsia"/>
            <w:noProof/>
            <w:rtl/>
            <w:lang w:bidi="fa-IR"/>
          </w:rPr>
          <w:t>نزد</w:t>
        </w:r>
        <w:r w:rsidR="00F43CFF" w:rsidRPr="00C53E3E">
          <w:rPr>
            <w:rStyle w:val="Hyperlink"/>
            <w:noProof/>
            <w:rtl/>
            <w:lang w:bidi="fa-IR"/>
          </w:rPr>
          <w:t xml:space="preserve"> </w:t>
        </w:r>
        <w:r w:rsidR="00F43CFF" w:rsidRPr="00C53E3E">
          <w:rPr>
            <w:rStyle w:val="Hyperlink"/>
            <w:rFonts w:hint="eastAsia"/>
            <w:noProof/>
            <w:rtl/>
            <w:lang w:bidi="fa-IR"/>
          </w:rPr>
          <w:t>ش</w:t>
        </w:r>
        <w:r w:rsidR="00F43CFF" w:rsidRPr="00C53E3E">
          <w:rPr>
            <w:rStyle w:val="Hyperlink"/>
            <w:rFonts w:hint="cs"/>
            <w:noProof/>
            <w:rtl/>
            <w:lang w:bidi="fa-IR"/>
          </w:rPr>
          <w:t>ی</w:t>
        </w:r>
        <w:r w:rsidR="00F43CFF" w:rsidRPr="00C53E3E">
          <w:rPr>
            <w:rStyle w:val="Hyperlink"/>
            <w:rFonts w:hint="eastAsia"/>
            <w:noProof/>
            <w:rtl/>
            <w:lang w:bidi="fa-IR"/>
          </w:rPr>
          <w:t>عه</w:t>
        </w:r>
        <w:r w:rsidR="00F43CFF" w:rsidRPr="00C53E3E">
          <w:rPr>
            <w:rStyle w:val="Hyperlink"/>
            <w:noProof/>
            <w:rtl/>
            <w:lang w:bidi="fa-IR"/>
          </w:rPr>
          <w:t xml:space="preserve"> </w:t>
        </w:r>
        <w:r w:rsidR="00F43CFF" w:rsidRPr="00C53E3E">
          <w:rPr>
            <w:rStyle w:val="Hyperlink"/>
            <w:rFonts w:hint="eastAsia"/>
            <w:noProof/>
            <w:rtl/>
            <w:lang w:bidi="fa-IR"/>
          </w:rPr>
          <w:t>ه</w:t>
        </w:r>
        <w:r w:rsidR="00F43CFF" w:rsidRPr="00C53E3E">
          <w:rPr>
            <w:rStyle w:val="Hyperlink"/>
            <w:rFonts w:hint="cs"/>
            <w:noProof/>
            <w:rtl/>
            <w:lang w:bidi="fa-IR"/>
          </w:rPr>
          <w:t>ی</w:t>
        </w:r>
        <w:r w:rsidR="00F43CFF" w:rsidRPr="00C53E3E">
          <w:rPr>
            <w:rStyle w:val="Hyperlink"/>
            <w:rFonts w:hint="eastAsia"/>
            <w:noProof/>
            <w:rtl/>
            <w:lang w:bidi="fa-IR"/>
          </w:rPr>
          <w:t>چ</w:t>
        </w:r>
        <w:r w:rsidR="00F43CFF" w:rsidRPr="00C53E3E">
          <w:rPr>
            <w:rStyle w:val="Hyperlink"/>
            <w:noProof/>
            <w:rtl/>
            <w:lang w:bidi="fa-IR"/>
          </w:rPr>
          <w:t xml:space="preserve"> </w:t>
        </w:r>
        <w:r w:rsidR="00F43CFF" w:rsidRPr="00C53E3E">
          <w:rPr>
            <w:rStyle w:val="Hyperlink"/>
            <w:rFonts w:hint="eastAsia"/>
            <w:noProof/>
            <w:rtl/>
            <w:lang w:bidi="fa-IR"/>
          </w:rPr>
          <w:t>اسناد</w:t>
        </w:r>
        <w:r w:rsidR="00F43CFF" w:rsidRPr="00C53E3E">
          <w:rPr>
            <w:rStyle w:val="Hyperlink"/>
            <w:noProof/>
            <w:rtl/>
            <w:lang w:bidi="fa-IR"/>
          </w:rPr>
          <w:t xml:space="preserve"> </w:t>
        </w:r>
        <w:r w:rsidR="00F43CFF" w:rsidRPr="00C53E3E">
          <w:rPr>
            <w:rStyle w:val="Hyperlink"/>
            <w:rFonts w:hint="cs"/>
            <w:noProof/>
            <w:rtl/>
            <w:lang w:bidi="fa-IR"/>
          </w:rPr>
          <w:t>ی</w:t>
        </w:r>
        <w:r w:rsidR="00F43CFF" w:rsidRPr="00C53E3E">
          <w:rPr>
            <w:rStyle w:val="Hyperlink"/>
            <w:rFonts w:hint="eastAsia"/>
            <w:noProof/>
            <w:rtl/>
            <w:lang w:bidi="fa-IR"/>
          </w:rPr>
          <w:t>ا</w:t>
        </w:r>
        <w:r w:rsidR="00F43CFF" w:rsidRPr="00C53E3E">
          <w:rPr>
            <w:rStyle w:val="Hyperlink"/>
            <w:noProof/>
            <w:rtl/>
            <w:lang w:bidi="fa-IR"/>
          </w:rPr>
          <w:t xml:space="preserve"> </w:t>
        </w:r>
        <w:r w:rsidR="00F43CFF" w:rsidRPr="00C53E3E">
          <w:rPr>
            <w:rStyle w:val="Hyperlink"/>
            <w:rFonts w:hint="eastAsia"/>
            <w:noProof/>
            <w:rtl/>
            <w:lang w:bidi="fa-IR"/>
          </w:rPr>
          <w:t>روا</w:t>
        </w:r>
        <w:r w:rsidR="00F43CFF" w:rsidRPr="00C53E3E">
          <w:rPr>
            <w:rStyle w:val="Hyperlink"/>
            <w:rFonts w:hint="cs"/>
            <w:noProof/>
            <w:rtl/>
            <w:lang w:bidi="fa-IR"/>
          </w:rPr>
          <w:t>ی</w:t>
        </w:r>
        <w:r w:rsidR="00F43CFF" w:rsidRPr="00C53E3E">
          <w:rPr>
            <w:rStyle w:val="Hyperlink"/>
            <w:rFonts w:hint="eastAsia"/>
            <w:noProof/>
            <w:rtl/>
            <w:lang w:bidi="fa-IR"/>
          </w:rPr>
          <w:t>ت</w:t>
        </w:r>
        <w:r w:rsidR="00F43CFF" w:rsidRPr="00C53E3E">
          <w:rPr>
            <w:rStyle w:val="Hyperlink"/>
            <w:rFonts w:hint="cs"/>
            <w:noProof/>
            <w:rtl/>
            <w:lang w:bidi="fa-IR"/>
          </w:rPr>
          <w:t>ی</w:t>
        </w:r>
        <w:r w:rsidR="00F43CFF" w:rsidRPr="00C53E3E">
          <w:rPr>
            <w:rStyle w:val="Hyperlink"/>
            <w:noProof/>
            <w:rtl/>
            <w:lang w:bidi="fa-IR"/>
          </w:rPr>
          <w:t xml:space="preserve"> </w:t>
        </w:r>
        <w:r w:rsidR="00F43CFF" w:rsidRPr="00C53E3E">
          <w:rPr>
            <w:rStyle w:val="Hyperlink"/>
            <w:rFonts w:hint="eastAsia"/>
            <w:noProof/>
            <w:rtl/>
            <w:lang w:bidi="fa-IR"/>
          </w:rPr>
          <w:t>ن</w:t>
        </w:r>
        <w:r w:rsidR="00F43CFF" w:rsidRPr="00C53E3E">
          <w:rPr>
            <w:rStyle w:val="Hyperlink"/>
            <w:rFonts w:hint="cs"/>
            <w:noProof/>
            <w:rtl/>
            <w:lang w:bidi="fa-IR"/>
          </w:rPr>
          <w:t>ی</w:t>
        </w:r>
        <w:r w:rsidR="00F43CFF" w:rsidRPr="00C53E3E">
          <w:rPr>
            <w:rStyle w:val="Hyperlink"/>
            <w:rFonts w:hint="eastAsia"/>
            <w:noProof/>
            <w:rtl/>
            <w:lang w:bidi="fa-IR"/>
          </w:rPr>
          <w:t>ست</w:t>
        </w:r>
        <w:r w:rsidR="00F43CFF" w:rsidRPr="00C53E3E">
          <w:rPr>
            <w:rStyle w:val="Hyperlink"/>
            <w:noProof/>
            <w:rtl/>
            <w:lang w:bidi="fa-IR"/>
          </w:rPr>
          <w:t xml:space="preserve"> </w:t>
        </w:r>
        <w:r w:rsidR="00F43CFF" w:rsidRPr="00C53E3E">
          <w:rPr>
            <w:rStyle w:val="Hyperlink"/>
            <w:rFonts w:hint="eastAsia"/>
            <w:noProof/>
            <w:rtl/>
            <w:lang w:bidi="fa-IR"/>
          </w:rPr>
          <w:t>مگر</w:t>
        </w:r>
        <w:r w:rsidR="00F43CFF" w:rsidRPr="00C53E3E">
          <w:rPr>
            <w:rStyle w:val="Hyperlink"/>
            <w:noProof/>
            <w:rtl/>
            <w:lang w:bidi="fa-IR"/>
          </w:rPr>
          <w:t xml:space="preserve"> </w:t>
        </w:r>
        <w:r w:rsidR="00F43CFF" w:rsidRPr="00C53E3E">
          <w:rPr>
            <w:rStyle w:val="Hyperlink"/>
            <w:rFonts w:hint="eastAsia"/>
            <w:noProof/>
            <w:rtl/>
            <w:lang w:bidi="fa-IR"/>
          </w:rPr>
          <w:t>آنکه</w:t>
        </w:r>
        <w:r w:rsidR="00F43CFF" w:rsidRPr="00C53E3E">
          <w:rPr>
            <w:rStyle w:val="Hyperlink"/>
            <w:noProof/>
            <w:rtl/>
            <w:lang w:bidi="fa-IR"/>
          </w:rPr>
          <w:t xml:space="preserve"> </w:t>
        </w:r>
        <w:r w:rsidR="00F43CFF" w:rsidRPr="00C53E3E">
          <w:rPr>
            <w:rStyle w:val="Hyperlink"/>
            <w:rFonts w:hint="eastAsia"/>
            <w:noProof/>
            <w:rtl/>
            <w:lang w:bidi="fa-IR"/>
          </w:rPr>
          <w:t>چ</w:t>
        </w:r>
        <w:r w:rsidR="00F43CFF" w:rsidRPr="00C53E3E">
          <w:rPr>
            <w:rStyle w:val="Hyperlink"/>
            <w:rFonts w:hint="cs"/>
            <w:noProof/>
            <w:rtl/>
            <w:lang w:bidi="fa-IR"/>
          </w:rPr>
          <w:t>ی</w:t>
        </w:r>
        <w:r w:rsidR="00F43CFF" w:rsidRPr="00C53E3E">
          <w:rPr>
            <w:rStyle w:val="Hyperlink"/>
            <w:rFonts w:hint="eastAsia"/>
            <w:noProof/>
            <w:rtl/>
            <w:lang w:bidi="fa-IR"/>
          </w:rPr>
          <w:t>ز</w:t>
        </w:r>
        <w:r w:rsidR="00F43CFF" w:rsidRPr="00C53E3E">
          <w:rPr>
            <w:rStyle w:val="Hyperlink"/>
            <w:rFonts w:hint="cs"/>
            <w:noProof/>
            <w:rtl/>
            <w:lang w:bidi="fa-IR"/>
          </w:rPr>
          <w:t>ی</w:t>
        </w:r>
        <w:r w:rsidR="00F43CFF" w:rsidRPr="00C53E3E">
          <w:rPr>
            <w:rStyle w:val="Hyperlink"/>
            <w:noProof/>
            <w:rtl/>
            <w:lang w:bidi="fa-IR"/>
          </w:rPr>
          <w:t xml:space="preserve"> </w:t>
        </w:r>
        <w:r w:rsidR="00F43CFF" w:rsidRPr="00C53E3E">
          <w:rPr>
            <w:rStyle w:val="Hyperlink"/>
            <w:rFonts w:hint="eastAsia"/>
            <w:noProof/>
            <w:rtl/>
            <w:lang w:bidi="fa-IR"/>
          </w:rPr>
          <w:t>را</w:t>
        </w:r>
        <w:r w:rsidR="00F43CFF" w:rsidRPr="00C53E3E">
          <w:rPr>
            <w:rStyle w:val="Hyperlink"/>
            <w:noProof/>
            <w:rtl/>
            <w:lang w:bidi="fa-IR"/>
          </w:rPr>
          <w:t xml:space="preserve"> </w:t>
        </w:r>
        <w:r w:rsidR="00F43CFF" w:rsidRPr="00C53E3E">
          <w:rPr>
            <w:rStyle w:val="Hyperlink"/>
            <w:rFonts w:hint="eastAsia"/>
            <w:noProof/>
            <w:rtl/>
            <w:lang w:bidi="fa-IR"/>
          </w:rPr>
          <w:t>مخالف</w:t>
        </w:r>
        <w:r w:rsidR="00F43CFF" w:rsidRPr="00C53E3E">
          <w:rPr>
            <w:rStyle w:val="Hyperlink"/>
            <w:noProof/>
            <w:rtl/>
            <w:lang w:bidi="fa-IR"/>
          </w:rPr>
          <w:t xml:space="preserve"> </w:t>
        </w:r>
        <w:r w:rsidR="00F43CFF" w:rsidRPr="00C53E3E">
          <w:rPr>
            <w:rStyle w:val="Hyperlink"/>
            <w:rFonts w:hint="eastAsia"/>
            <w:noProof/>
            <w:rtl/>
            <w:lang w:bidi="fa-IR"/>
          </w:rPr>
          <w:t>آن</w:t>
        </w:r>
        <w:r w:rsidR="00F43CFF" w:rsidRPr="00C53E3E">
          <w:rPr>
            <w:rStyle w:val="Hyperlink"/>
            <w:noProof/>
            <w:rtl/>
            <w:lang w:bidi="fa-IR"/>
          </w:rPr>
          <w:t xml:space="preserve"> </w:t>
        </w:r>
        <w:r w:rsidR="00F43CFF" w:rsidRPr="00C53E3E">
          <w:rPr>
            <w:rStyle w:val="Hyperlink"/>
            <w:rFonts w:hint="eastAsia"/>
            <w:noProof/>
            <w:rtl/>
            <w:lang w:bidi="fa-IR"/>
          </w:rPr>
          <w:t>روا</w:t>
        </w:r>
        <w:r w:rsidR="00F43CFF" w:rsidRPr="00C53E3E">
          <w:rPr>
            <w:rStyle w:val="Hyperlink"/>
            <w:rFonts w:hint="cs"/>
            <w:noProof/>
            <w:rtl/>
            <w:lang w:bidi="fa-IR"/>
          </w:rPr>
          <w:t>ی</w:t>
        </w:r>
        <w:r w:rsidR="00F43CFF" w:rsidRPr="00C53E3E">
          <w:rPr>
            <w:rStyle w:val="Hyperlink"/>
            <w:rFonts w:hint="eastAsia"/>
            <w:noProof/>
            <w:rtl/>
            <w:lang w:bidi="fa-IR"/>
          </w:rPr>
          <w:t>ت</w:t>
        </w:r>
        <w:r w:rsidR="00F43CFF" w:rsidRPr="00C53E3E">
          <w:rPr>
            <w:rStyle w:val="Hyperlink"/>
            <w:noProof/>
            <w:rtl/>
            <w:lang w:bidi="fa-IR"/>
          </w:rPr>
          <w:t xml:space="preserve"> </w:t>
        </w:r>
        <w:r w:rsidR="00F43CFF" w:rsidRPr="00C53E3E">
          <w:rPr>
            <w:rStyle w:val="Hyperlink"/>
            <w:rFonts w:hint="eastAsia"/>
            <w:noProof/>
            <w:rtl/>
            <w:lang w:bidi="fa-IR"/>
          </w:rPr>
          <w:t>کرده‌اند</w:t>
        </w:r>
        <w:r w:rsidR="00F43CFF">
          <w:rPr>
            <w:noProof/>
            <w:webHidden/>
            <w:rtl/>
          </w:rPr>
          <w:tab/>
        </w:r>
        <w:r w:rsidR="00F43CFF">
          <w:rPr>
            <w:noProof/>
            <w:webHidden/>
            <w:rtl/>
          </w:rPr>
          <w:fldChar w:fldCharType="begin"/>
        </w:r>
        <w:r w:rsidR="00F43CFF">
          <w:rPr>
            <w:noProof/>
            <w:webHidden/>
            <w:rtl/>
          </w:rPr>
          <w:instrText xml:space="preserve"> </w:instrText>
        </w:r>
        <w:r w:rsidR="00F43CFF">
          <w:rPr>
            <w:noProof/>
            <w:webHidden/>
          </w:rPr>
          <w:instrText>PAGEREF</w:instrText>
        </w:r>
        <w:r w:rsidR="00F43CFF">
          <w:rPr>
            <w:noProof/>
            <w:webHidden/>
            <w:rtl/>
          </w:rPr>
          <w:instrText xml:space="preserve"> _</w:instrText>
        </w:r>
        <w:r w:rsidR="00F43CFF">
          <w:rPr>
            <w:noProof/>
            <w:webHidden/>
          </w:rPr>
          <w:instrText>Toc</w:instrText>
        </w:r>
        <w:r w:rsidR="00F43CFF">
          <w:rPr>
            <w:noProof/>
            <w:webHidden/>
            <w:rtl/>
          </w:rPr>
          <w:instrText xml:space="preserve">414445459 </w:instrText>
        </w:r>
        <w:r w:rsidR="00F43CFF">
          <w:rPr>
            <w:noProof/>
            <w:webHidden/>
          </w:rPr>
          <w:instrText>\h</w:instrText>
        </w:r>
        <w:r w:rsidR="00F43CFF">
          <w:rPr>
            <w:noProof/>
            <w:webHidden/>
            <w:rtl/>
          </w:rPr>
          <w:instrText xml:space="preserve"> </w:instrText>
        </w:r>
        <w:r w:rsidR="00F43CFF">
          <w:rPr>
            <w:noProof/>
            <w:webHidden/>
            <w:rtl/>
          </w:rPr>
        </w:r>
        <w:r w:rsidR="00F43CFF">
          <w:rPr>
            <w:noProof/>
            <w:webHidden/>
            <w:rtl/>
          </w:rPr>
          <w:fldChar w:fldCharType="separate"/>
        </w:r>
        <w:r w:rsidR="00310409">
          <w:rPr>
            <w:noProof/>
            <w:webHidden/>
            <w:rtl/>
          </w:rPr>
          <w:t>161</w:t>
        </w:r>
        <w:r w:rsidR="00F43CFF">
          <w:rPr>
            <w:noProof/>
            <w:webHidden/>
            <w:rtl/>
          </w:rPr>
          <w:fldChar w:fldCharType="end"/>
        </w:r>
      </w:hyperlink>
    </w:p>
    <w:p w:rsidR="00F43CFF" w:rsidRPr="001659A9" w:rsidRDefault="00AC53DA">
      <w:pPr>
        <w:pStyle w:val="TOC2"/>
        <w:tabs>
          <w:tab w:val="right" w:leader="dot" w:pos="7644"/>
        </w:tabs>
        <w:rPr>
          <w:rFonts w:ascii="Calibri" w:eastAsia="Times New Roman" w:hAnsi="Calibri" w:cs="Arial"/>
          <w:bCs w:val="0"/>
          <w:noProof/>
          <w:sz w:val="22"/>
          <w:szCs w:val="22"/>
          <w:rtl/>
        </w:rPr>
      </w:pPr>
      <w:hyperlink w:anchor="_Toc414445460" w:history="1">
        <w:r w:rsidR="00F43CFF" w:rsidRPr="00C53E3E">
          <w:rPr>
            <w:rStyle w:val="Hyperlink"/>
            <w:rFonts w:hint="eastAsia"/>
            <w:noProof/>
            <w:rtl/>
            <w:lang w:bidi="fa-IR"/>
          </w:rPr>
          <w:t>مبحث</w:t>
        </w:r>
        <w:r w:rsidR="00F43CFF" w:rsidRPr="00C53E3E">
          <w:rPr>
            <w:rStyle w:val="Hyperlink"/>
            <w:noProof/>
            <w:rtl/>
            <w:lang w:bidi="fa-IR"/>
          </w:rPr>
          <w:t xml:space="preserve"> </w:t>
        </w:r>
        <w:r w:rsidR="00F43CFF" w:rsidRPr="00C53E3E">
          <w:rPr>
            <w:rStyle w:val="Hyperlink"/>
            <w:rFonts w:hint="eastAsia"/>
            <w:noProof/>
            <w:rtl/>
            <w:lang w:bidi="fa-IR"/>
          </w:rPr>
          <w:t>چهارم</w:t>
        </w:r>
        <w:r w:rsidR="00F43CFF" w:rsidRPr="00C53E3E">
          <w:rPr>
            <w:rStyle w:val="Hyperlink"/>
            <w:noProof/>
            <w:rtl/>
            <w:lang w:bidi="fa-IR"/>
          </w:rPr>
          <w:t xml:space="preserve">: </w:t>
        </w:r>
        <w:r w:rsidR="00F43CFF" w:rsidRPr="00C53E3E">
          <w:rPr>
            <w:rStyle w:val="Hyperlink"/>
            <w:rFonts w:hint="eastAsia"/>
            <w:noProof/>
            <w:rtl/>
            <w:lang w:bidi="fa-IR"/>
          </w:rPr>
          <w:t>اتهام</w:t>
        </w:r>
        <w:r w:rsidR="00F43CFF" w:rsidRPr="00C53E3E">
          <w:rPr>
            <w:rStyle w:val="Hyperlink"/>
            <w:noProof/>
            <w:rtl/>
            <w:lang w:bidi="fa-IR"/>
          </w:rPr>
          <w:t xml:space="preserve"> </w:t>
        </w:r>
        <w:r w:rsidR="00F43CFF" w:rsidRPr="00C53E3E">
          <w:rPr>
            <w:rStyle w:val="Hyperlink"/>
            <w:rFonts w:hint="eastAsia"/>
            <w:noProof/>
            <w:rtl/>
            <w:lang w:bidi="fa-IR"/>
          </w:rPr>
          <w:t>زدن</w:t>
        </w:r>
        <w:r w:rsidR="00F43CFF" w:rsidRPr="00C53E3E">
          <w:rPr>
            <w:rStyle w:val="Hyperlink"/>
            <w:noProof/>
            <w:rtl/>
            <w:lang w:bidi="fa-IR"/>
          </w:rPr>
          <w:t xml:space="preserve"> </w:t>
        </w:r>
        <w:r w:rsidR="00F43CFF" w:rsidRPr="00C53E3E">
          <w:rPr>
            <w:rStyle w:val="Hyperlink"/>
            <w:rFonts w:hint="eastAsia"/>
            <w:noProof/>
            <w:rtl/>
            <w:lang w:bidi="fa-IR"/>
          </w:rPr>
          <w:t>به</w:t>
        </w:r>
        <w:r w:rsidR="00F43CFF" w:rsidRPr="00C53E3E">
          <w:rPr>
            <w:rStyle w:val="Hyperlink"/>
            <w:noProof/>
            <w:rtl/>
            <w:lang w:bidi="fa-IR"/>
          </w:rPr>
          <w:t xml:space="preserve"> </w:t>
        </w:r>
        <w:r w:rsidR="00F43CFF" w:rsidRPr="00C53E3E">
          <w:rPr>
            <w:rStyle w:val="Hyperlink"/>
            <w:rFonts w:hint="eastAsia"/>
            <w:noProof/>
            <w:rtl/>
            <w:lang w:bidi="fa-IR"/>
          </w:rPr>
          <w:t>الازهر</w:t>
        </w:r>
        <w:r w:rsidR="00F43CFF" w:rsidRPr="00C53E3E">
          <w:rPr>
            <w:rStyle w:val="Hyperlink"/>
            <w:noProof/>
            <w:rtl/>
            <w:lang w:bidi="fa-IR"/>
          </w:rPr>
          <w:t xml:space="preserve"> </w:t>
        </w:r>
        <w:r w:rsidR="00F43CFF" w:rsidRPr="00C53E3E">
          <w:rPr>
            <w:rStyle w:val="Hyperlink"/>
            <w:rFonts w:hint="eastAsia"/>
            <w:noProof/>
            <w:rtl/>
            <w:lang w:bidi="fa-IR"/>
          </w:rPr>
          <w:t>به</w:t>
        </w:r>
        <w:r w:rsidR="00F43CFF" w:rsidRPr="00C53E3E">
          <w:rPr>
            <w:rStyle w:val="Hyperlink"/>
            <w:noProof/>
            <w:rtl/>
            <w:lang w:bidi="fa-IR"/>
          </w:rPr>
          <w:t xml:space="preserve"> </w:t>
        </w:r>
        <w:r w:rsidR="00F43CFF" w:rsidRPr="00C53E3E">
          <w:rPr>
            <w:rStyle w:val="Hyperlink"/>
            <w:rFonts w:hint="eastAsia"/>
            <w:noProof/>
            <w:rtl/>
            <w:lang w:bidi="fa-IR"/>
          </w:rPr>
          <w:t>جعل</w:t>
        </w:r>
        <w:r w:rsidR="00F43CFF" w:rsidRPr="00C53E3E">
          <w:rPr>
            <w:rStyle w:val="Hyperlink"/>
            <w:noProof/>
            <w:rtl/>
            <w:lang w:bidi="fa-IR"/>
          </w:rPr>
          <w:t xml:space="preserve"> </w:t>
        </w:r>
        <w:r w:rsidR="00F43CFF" w:rsidRPr="00C53E3E">
          <w:rPr>
            <w:rStyle w:val="Hyperlink"/>
            <w:rFonts w:hint="eastAsia"/>
            <w:noProof/>
            <w:rtl/>
            <w:lang w:bidi="fa-IR"/>
          </w:rPr>
          <w:t>کردن</w:t>
        </w:r>
        <w:r w:rsidR="00F43CFF" w:rsidRPr="00C53E3E">
          <w:rPr>
            <w:rStyle w:val="Hyperlink"/>
            <w:noProof/>
            <w:rtl/>
            <w:lang w:bidi="fa-IR"/>
          </w:rPr>
          <w:t xml:space="preserve"> </w:t>
        </w:r>
        <w:r w:rsidR="00F43CFF" w:rsidRPr="00C53E3E">
          <w:rPr>
            <w:rStyle w:val="Hyperlink"/>
            <w:rFonts w:hint="eastAsia"/>
            <w:noProof/>
            <w:rtl/>
            <w:lang w:bidi="fa-IR"/>
          </w:rPr>
          <w:t>بعض</w:t>
        </w:r>
        <w:r w:rsidR="00F43CFF" w:rsidRPr="00C53E3E">
          <w:rPr>
            <w:rStyle w:val="Hyperlink"/>
            <w:rFonts w:hint="cs"/>
            <w:noProof/>
            <w:rtl/>
            <w:lang w:bidi="fa-IR"/>
          </w:rPr>
          <w:t>ی</w:t>
        </w:r>
        <w:r w:rsidR="00F43CFF" w:rsidRPr="00C53E3E">
          <w:rPr>
            <w:rStyle w:val="Hyperlink"/>
            <w:noProof/>
            <w:rtl/>
            <w:lang w:bidi="fa-IR"/>
          </w:rPr>
          <w:t xml:space="preserve"> </w:t>
        </w:r>
        <w:r w:rsidR="00F43CFF" w:rsidRPr="00C53E3E">
          <w:rPr>
            <w:rStyle w:val="Hyperlink"/>
            <w:rFonts w:hint="eastAsia"/>
            <w:noProof/>
            <w:rtl/>
            <w:lang w:bidi="fa-IR"/>
          </w:rPr>
          <w:t>از</w:t>
        </w:r>
        <w:r w:rsidR="00F43CFF" w:rsidRPr="00C53E3E">
          <w:rPr>
            <w:rStyle w:val="Hyperlink"/>
            <w:noProof/>
            <w:rtl/>
            <w:lang w:bidi="fa-IR"/>
          </w:rPr>
          <w:t xml:space="preserve"> </w:t>
        </w:r>
        <w:r w:rsidR="00F43CFF" w:rsidRPr="00C53E3E">
          <w:rPr>
            <w:rStyle w:val="Hyperlink"/>
            <w:rFonts w:hint="eastAsia"/>
            <w:noProof/>
            <w:rtl/>
            <w:lang w:bidi="fa-IR"/>
          </w:rPr>
          <w:t>کتاب‌ها</w:t>
        </w:r>
        <w:r w:rsidR="00F43CFF" w:rsidRPr="00C53E3E">
          <w:rPr>
            <w:rStyle w:val="Hyperlink"/>
            <w:rFonts w:hint="cs"/>
            <w:noProof/>
            <w:rtl/>
            <w:lang w:bidi="fa-IR"/>
          </w:rPr>
          <w:t>ی</w:t>
        </w:r>
        <w:r w:rsidR="00F43CFF" w:rsidRPr="00C53E3E">
          <w:rPr>
            <w:rStyle w:val="Hyperlink"/>
            <w:noProof/>
            <w:rtl/>
            <w:lang w:bidi="fa-IR"/>
          </w:rPr>
          <w:t xml:space="preserve"> </w:t>
        </w:r>
        <w:r w:rsidR="00F43CFF" w:rsidRPr="00C53E3E">
          <w:rPr>
            <w:rStyle w:val="Hyperlink"/>
            <w:rFonts w:hint="eastAsia"/>
            <w:noProof/>
            <w:rtl/>
            <w:lang w:bidi="fa-IR"/>
          </w:rPr>
          <w:t>اساس</w:t>
        </w:r>
        <w:r w:rsidR="00F43CFF" w:rsidRPr="00C53E3E">
          <w:rPr>
            <w:rStyle w:val="Hyperlink"/>
            <w:rFonts w:hint="cs"/>
            <w:noProof/>
            <w:rtl/>
            <w:lang w:bidi="fa-IR"/>
          </w:rPr>
          <w:t>ی</w:t>
        </w:r>
        <w:r w:rsidR="00F43CFF" w:rsidRPr="00C53E3E">
          <w:rPr>
            <w:rStyle w:val="Hyperlink"/>
            <w:noProof/>
            <w:rtl/>
            <w:lang w:bidi="fa-IR"/>
          </w:rPr>
          <w:t xml:space="preserve"> </w:t>
        </w:r>
        <w:r w:rsidR="00F43CFF" w:rsidRPr="00C53E3E">
          <w:rPr>
            <w:rStyle w:val="Hyperlink"/>
            <w:rFonts w:hint="eastAsia"/>
            <w:noProof/>
            <w:rtl/>
            <w:lang w:bidi="fa-IR"/>
          </w:rPr>
          <w:t>و</w:t>
        </w:r>
        <w:r w:rsidR="00F43CFF" w:rsidRPr="00C53E3E">
          <w:rPr>
            <w:rStyle w:val="Hyperlink"/>
            <w:noProof/>
            <w:rtl/>
            <w:lang w:bidi="fa-IR"/>
          </w:rPr>
          <w:t xml:space="preserve"> </w:t>
        </w:r>
        <w:r w:rsidR="00F43CFF" w:rsidRPr="00C53E3E">
          <w:rPr>
            <w:rStyle w:val="Hyperlink"/>
            <w:rFonts w:hint="eastAsia"/>
            <w:noProof/>
            <w:rtl/>
            <w:lang w:bidi="fa-IR"/>
          </w:rPr>
          <w:t>مهم</w:t>
        </w:r>
        <w:r w:rsidR="00F43CFF">
          <w:rPr>
            <w:noProof/>
            <w:webHidden/>
            <w:rtl/>
          </w:rPr>
          <w:tab/>
        </w:r>
        <w:r w:rsidR="00F43CFF">
          <w:rPr>
            <w:noProof/>
            <w:webHidden/>
            <w:rtl/>
          </w:rPr>
          <w:fldChar w:fldCharType="begin"/>
        </w:r>
        <w:r w:rsidR="00F43CFF">
          <w:rPr>
            <w:noProof/>
            <w:webHidden/>
            <w:rtl/>
          </w:rPr>
          <w:instrText xml:space="preserve"> </w:instrText>
        </w:r>
        <w:r w:rsidR="00F43CFF">
          <w:rPr>
            <w:noProof/>
            <w:webHidden/>
          </w:rPr>
          <w:instrText>PAGEREF</w:instrText>
        </w:r>
        <w:r w:rsidR="00F43CFF">
          <w:rPr>
            <w:noProof/>
            <w:webHidden/>
            <w:rtl/>
          </w:rPr>
          <w:instrText xml:space="preserve"> _</w:instrText>
        </w:r>
        <w:r w:rsidR="00F43CFF">
          <w:rPr>
            <w:noProof/>
            <w:webHidden/>
          </w:rPr>
          <w:instrText>Toc</w:instrText>
        </w:r>
        <w:r w:rsidR="00F43CFF">
          <w:rPr>
            <w:noProof/>
            <w:webHidden/>
            <w:rtl/>
          </w:rPr>
          <w:instrText xml:space="preserve">414445460 </w:instrText>
        </w:r>
        <w:r w:rsidR="00F43CFF">
          <w:rPr>
            <w:noProof/>
            <w:webHidden/>
          </w:rPr>
          <w:instrText>\h</w:instrText>
        </w:r>
        <w:r w:rsidR="00F43CFF">
          <w:rPr>
            <w:noProof/>
            <w:webHidden/>
            <w:rtl/>
          </w:rPr>
          <w:instrText xml:space="preserve"> </w:instrText>
        </w:r>
        <w:r w:rsidR="00F43CFF">
          <w:rPr>
            <w:noProof/>
            <w:webHidden/>
            <w:rtl/>
          </w:rPr>
        </w:r>
        <w:r w:rsidR="00F43CFF">
          <w:rPr>
            <w:noProof/>
            <w:webHidden/>
            <w:rtl/>
          </w:rPr>
          <w:fldChar w:fldCharType="separate"/>
        </w:r>
        <w:r w:rsidR="00310409">
          <w:rPr>
            <w:noProof/>
            <w:webHidden/>
            <w:rtl/>
          </w:rPr>
          <w:t>163</w:t>
        </w:r>
        <w:r w:rsidR="00F43CFF">
          <w:rPr>
            <w:noProof/>
            <w:webHidden/>
            <w:rtl/>
          </w:rPr>
          <w:fldChar w:fldCharType="end"/>
        </w:r>
      </w:hyperlink>
    </w:p>
    <w:p w:rsidR="00F43CFF" w:rsidRPr="001659A9" w:rsidRDefault="00AC53DA">
      <w:pPr>
        <w:pStyle w:val="TOC2"/>
        <w:tabs>
          <w:tab w:val="right" w:leader="dot" w:pos="7644"/>
        </w:tabs>
        <w:rPr>
          <w:rFonts w:ascii="Calibri" w:eastAsia="Times New Roman" w:hAnsi="Calibri" w:cs="Arial"/>
          <w:bCs w:val="0"/>
          <w:noProof/>
          <w:sz w:val="22"/>
          <w:szCs w:val="22"/>
          <w:rtl/>
        </w:rPr>
      </w:pPr>
      <w:hyperlink w:anchor="_Toc414445461" w:history="1">
        <w:r w:rsidR="00F43CFF" w:rsidRPr="00C53E3E">
          <w:rPr>
            <w:rStyle w:val="Hyperlink"/>
            <w:rFonts w:hint="eastAsia"/>
            <w:noProof/>
            <w:rtl/>
            <w:lang w:bidi="fa-IR"/>
          </w:rPr>
          <w:t>مبحث</w:t>
        </w:r>
        <w:r w:rsidR="00F43CFF" w:rsidRPr="00C53E3E">
          <w:rPr>
            <w:rStyle w:val="Hyperlink"/>
            <w:noProof/>
            <w:rtl/>
            <w:lang w:bidi="fa-IR"/>
          </w:rPr>
          <w:t xml:space="preserve"> </w:t>
        </w:r>
        <w:r w:rsidR="00F43CFF" w:rsidRPr="00C53E3E">
          <w:rPr>
            <w:rStyle w:val="Hyperlink"/>
            <w:rFonts w:hint="eastAsia"/>
            <w:noProof/>
            <w:rtl/>
            <w:lang w:bidi="fa-IR"/>
          </w:rPr>
          <w:t>پنجم</w:t>
        </w:r>
        <w:r w:rsidR="00F43CFF" w:rsidRPr="00C53E3E">
          <w:rPr>
            <w:rStyle w:val="Hyperlink"/>
            <w:noProof/>
            <w:rtl/>
            <w:lang w:bidi="fa-IR"/>
          </w:rPr>
          <w:t xml:space="preserve">: </w:t>
        </w:r>
        <w:r w:rsidR="00F43CFF" w:rsidRPr="00C53E3E">
          <w:rPr>
            <w:rStyle w:val="Hyperlink"/>
            <w:rFonts w:hint="eastAsia"/>
            <w:noProof/>
            <w:rtl/>
            <w:lang w:bidi="fa-IR"/>
          </w:rPr>
          <w:t>کسرو</w:t>
        </w:r>
        <w:r w:rsidR="00F43CFF" w:rsidRPr="00C53E3E">
          <w:rPr>
            <w:rStyle w:val="Hyperlink"/>
            <w:rFonts w:hint="cs"/>
            <w:noProof/>
            <w:rtl/>
            <w:lang w:bidi="fa-IR"/>
          </w:rPr>
          <w:t>ی</w:t>
        </w:r>
        <w:r w:rsidR="00F43CFF" w:rsidRPr="00C53E3E">
          <w:rPr>
            <w:rStyle w:val="Hyperlink"/>
            <w:noProof/>
            <w:rtl/>
            <w:lang w:bidi="fa-IR"/>
          </w:rPr>
          <w:t xml:space="preserve"> </w:t>
        </w:r>
        <w:r w:rsidR="00F43CFF" w:rsidRPr="00C53E3E">
          <w:rPr>
            <w:rStyle w:val="Hyperlink"/>
            <w:rFonts w:hint="eastAsia"/>
            <w:noProof/>
            <w:rtl/>
            <w:lang w:bidi="fa-IR"/>
          </w:rPr>
          <w:t>ک</w:t>
        </w:r>
        <w:r w:rsidR="00F43CFF" w:rsidRPr="00C53E3E">
          <w:rPr>
            <w:rStyle w:val="Hyperlink"/>
            <w:rFonts w:hint="cs"/>
            <w:noProof/>
            <w:rtl/>
            <w:lang w:bidi="fa-IR"/>
          </w:rPr>
          <w:t>ی</w:t>
        </w:r>
        <w:r w:rsidR="00F43CFF" w:rsidRPr="00C53E3E">
          <w:rPr>
            <w:rStyle w:val="Hyperlink"/>
            <w:rFonts w:hint="eastAsia"/>
            <w:noProof/>
            <w:rtl/>
            <w:lang w:bidi="fa-IR"/>
          </w:rPr>
          <w:t>ست</w:t>
        </w:r>
        <w:r w:rsidR="00F43CFF" w:rsidRPr="00C53E3E">
          <w:rPr>
            <w:rStyle w:val="Hyperlink"/>
            <w:noProof/>
            <w:rtl/>
            <w:lang w:bidi="fa-IR"/>
          </w:rPr>
          <w:t xml:space="preserve"> </w:t>
        </w:r>
        <w:r w:rsidR="00F43CFF" w:rsidRPr="00C53E3E">
          <w:rPr>
            <w:rStyle w:val="Hyperlink"/>
            <w:rFonts w:hint="eastAsia"/>
            <w:noProof/>
            <w:rtl/>
            <w:lang w:bidi="fa-IR"/>
          </w:rPr>
          <w:t>و</w:t>
        </w:r>
        <w:r w:rsidR="00F43CFF" w:rsidRPr="00C53E3E">
          <w:rPr>
            <w:rStyle w:val="Hyperlink"/>
            <w:noProof/>
            <w:rtl/>
            <w:lang w:bidi="fa-IR"/>
          </w:rPr>
          <w:t xml:space="preserve"> </w:t>
        </w:r>
        <w:r w:rsidR="00F43CFF" w:rsidRPr="00C53E3E">
          <w:rPr>
            <w:rStyle w:val="Hyperlink"/>
            <w:rFonts w:hint="eastAsia"/>
            <w:noProof/>
            <w:rtl/>
            <w:lang w:bidi="fa-IR"/>
          </w:rPr>
          <w:t>ش</w:t>
        </w:r>
        <w:r w:rsidR="00F43CFF" w:rsidRPr="00C53E3E">
          <w:rPr>
            <w:rStyle w:val="Hyperlink"/>
            <w:rFonts w:hint="cs"/>
            <w:noProof/>
            <w:rtl/>
            <w:lang w:bidi="fa-IR"/>
          </w:rPr>
          <w:t>ی</w:t>
        </w:r>
        <w:r w:rsidR="00F43CFF" w:rsidRPr="00C53E3E">
          <w:rPr>
            <w:rStyle w:val="Hyperlink"/>
            <w:rFonts w:hint="eastAsia"/>
            <w:noProof/>
            <w:rtl/>
            <w:lang w:bidi="fa-IR"/>
          </w:rPr>
          <w:t>ع</w:t>
        </w:r>
        <w:r w:rsidR="00F43CFF" w:rsidRPr="00C53E3E">
          <w:rPr>
            <w:rStyle w:val="Hyperlink"/>
            <w:rFonts w:hint="cs"/>
            <w:noProof/>
            <w:rtl/>
            <w:lang w:bidi="fa-IR"/>
          </w:rPr>
          <w:t>ی</w:t>
        </w:r>
        <w:r w:rsidR="00F43CFF" w:rsidRPr="00C53E3E">
          <w:rPr>
            <w:rStyle w:val="Hyperlink"/>
            <w:rFonts w:hint="eastAsia"/>
            <w:noProof/>
            <w:rtl/>
            <w:lang w:bidi="fa-IR"/>
          </w:rPr>
          <w:t>ان</w:t>
        </w:r>
        <w:r w:rsidR="00F43CFF" w:rsidRPr="00C53E3E">
          <w:rPr>
            <w:rStyle w:val="Hyperlink"/>
            <w:noProof/>
            <w:rtl/>
            <w:lang w:bidi="fa-IR"/>
          </w:rPr>
          <w:t xml:space="preserve"> </w:t>
        </w:r>
        <w:r w:rsidR="00F43CFF" w:rsidRPr="00C53E3E">
          <w:rPr>
            <w:rStyle w:val="Hyperlink"/>
            <w:rFonts w:hint="eastAsia"/>
            <w:noProof/>
            <w:rtl/>
            <w:lang w:bidi="fa-IR"/>
          </w:rPr>
          <w:t>چرا</w:t>
        </w:r>
        <w:r w:rsidR="00F43CFF" w:rsidRPr="00C53E3E">
          <w:rPr>
            <w:rStyle w:val="Hyperlink"/>
            <w:noProof/>
            <w:rtl/>
            <w:lang w:bidi="fa-IR"/>
          </w:rPr>
          <w:t xml:space="preserve"> </w:t>
        </w:r>
        <w:r w:rsidR="00F43CFF" w:rsidRPr="00C53E3E">
          <w:rPr>
            <w:rStyle w:val="Hyperlink"/>
            <w:rFonts w:hint="eastAsia"/>
            <w:noProof/>
            <w:rtl/>
            <w:lang w:bidi="fa-IR"/>
          </w:rPr>
          <w:t>او</w:t>
        </w:r>
        <w:r w:rsidR="00F43CFF" w:rsidRPr="00C53E3E">
          <w:rPr>
            <w:rStyle w:val="Hyperlink"/>
            <w:noProof/>
            <w:rtl/>
            <w:lang w:bidi="fa-IR"/>
          </w:rPr>
          <w:t xml:space="preserve"> </w:t>
        </w:r>
        <w:r w:rsidR="00F43CFF" w:rsidRPr="00C53E3E">
          <w:rPr>
            <w:rStyle w:val="Hyperlink"/>
            <w:rFonts w:hint="eastAsia"/>
            <w:noProof/>
            <w:rtl/>
            <w:lang w:bidi="fa-IR"/>
          </w:rPr>
          <w:t>را</w:t>
        </w:r>
        <w:r w:rsidR="00F43CFF" w:rsidRPr="00C53E3E">
          <w:rPr>
            <w:rStyle w:val="Hyperlink"/>
            <w:noProof/>
            <w:rtl/>
            <w:lang w:bidi="fa-IR"/>
          </w:rPr>
          <w:t xml:space="preserve"> </w:t>
        </w:r>
        <w:r w:rsidR="00F43CFF" w:rsidRPr="00C53E3E">
          <w:rPr>
            <w:rStyle w:val="Hyperlink"/>
            <w:rFonts w:hint="eastAsia"/>
            <w:noProof/>
            <w:rtl/>
            <w:lang w:bidi="fa-IR"/>
          </w:rPr>
          <w:t>کشتند؟</w:t>
        </w:r>
        <w:r w:rsidR="00F43CFF" w:rsidRPr="00C53E3E">
          <w:rPr>
            <w:rStyle w:val="Hyperlink"/>
            <w:noProof/>
            <w:rtl/>
            <w:lang w:bidi="fa-IR"/>
          </w:rPr>
          <w:t>!</w:t>
        </w:r>
        <w:r w:rsidR="00F43CFF">
          <w:rPr>
            <w:noProof/>
            <w:webHidden/>
            <w:rtl/>
          </w:rPr>
          <w:tab/>
        </w:r>
        <w:r w:rsidR="00F43CFF">
          <w:rPr>
            <w:noProof/>
            <w:webHidden/>
            <w:rtl/>
          </w:rPr>
          <w:fldChar w:fldCharType="begin"/>
        </w:r>
        <w:r w:rsidR="00F43CFF">
          <w:rPr>
            <w:noProof/>
            <w:webHidden/>
            <w:rtl/>
          </w:rPr>
          <w:instrText xml:space="preserve"> </w:instrText>
        </w:r>
        <w:r w:rsidR="00F43CFF">
          <w:rPr>
            <w:noProof/>
            <w:webHidden/>
          </w:rPr>
          <w:instrText>PAGEREF</w:instrText>
        </w:r>
        <w:r w:rsidR="00F43CFF">
          <w:rPr>
            <w:noProof/>
            <w:webHidden/>
            <w:rtl/>
          </w:rPr>
          <w:instrText xml:space="preserve"> _</w:instrText>
        </w:r>
        <w:r w:rsidR="00F43CFF">
          <w:rPr>
            <w:noProof/>
            <w:webHidden/>
          </w:rPr>
          <w:instrText>Toc</w:instrText>
        </w:r>
        <w:r w:rsidR="00F43CFF">
          <w:rPr>
            <w:noProof/>
            <w:webHidden/>
            <w:rtl/>
          </w:rPr>
          <w:instrText xml:space="preserve">414445461 </w:instrText>
        </w:r>
        <w:r w:rsidR="00F43CFF">
          <w:rPr>
            <w:noProof/>
            <w:webHidden/>
          </w:rPr>
          <w:instrText>\h</w:instrText>
        </w:r>
        <w:r w:rsidR="00F43CFF">
          <w:rPr>
            <w:noProof/>
            <w:webHidden/>
            <w:rtl/>
          </w:rPr>
          <w:instrText xml:space="preserve"> </w:instrText>
        </w:r>
        <w:r w:rsidR="00F43CFF">
          <w:rPr>
            <w:noProof/>
            <w:webHidden/>
            <w:rtl/>
          </w:rPr>
        </w:r>
        <w:r w:rsidR="00F43CFF">
          <w:rPr>
            <w:noProof/>
            <w:webHidden/>
            <w:rtl/>
          </w:rPr>
          <w:fldChar w:fldCharType="separate"/>
        </w:r>
        <w:r w:rsidR="00310409">
          <w:rPr>
            <w:noProof/>
            <w:webHidden/>
            <w:rtl/>
          </w:rPr>
          <w:t>167</w:t>
        </w:r>
        <w:r w:rsidR="00F43CFF">
          <w:rPr>
            <w:noProof/>
            <w:webHidden/>
            <w:rtl/>
          </w:rPr>
          <w:fldChar w:fldCharType="end"/>
        </w:r>
      </w:hyperlink>
    </w:p>
    <w:p w:rsidR="00F43CFF" w:rsidRPr="001659A9" w:rsidRDefault="00AC53DA">
      <w:pPr>
        <w:pStyle w:val="TOC2"/>
        <w:tabs>
          <w:tab w:val="right" w:leader="dot" w:pos="7644"/>
        </w:tabs>
        <w:rPr>
          <w:rFonts w:ascii="Calibri" w:eastAsia="Times New Roman" w:hAnsi="Calibri" w:cs="Arial"/>
          <w:bCs w:val="0"/>
          <w:noProof/>
          <w:sz w:val="22"/>
          <w:szCs w:val="22"/>
          <w:rtl/>
        </w:rPr>
      </w:pPr>
      <w:hyperlink w:anchor="_Toc414445462" w:history="1">
        <w:r w:rsidR="00F43CFF" w:rsidRPr="00C53E3E">
          <w:rPr>
            <w:rStyle w:val="Hyperlink"/>
            <w:rFonts w:hint="eastAsia"/>
            <w:noProof/>
            <w:rtl/>
            <w:lang w:bidi="fa-IR"/>
          </w:rPr>
          <w:t>مبحث</w:t>
        </w:r>
        <w:r w:rsidR="00F43CFF" w:rsidRPr="00C53E3E">
          <w:rPr>
            <w:rStyle w:val="Hyperlink"/>
            <w:noProof/>
            <w:rtl/>
            <w:lang w:bidi="fa-IR"/>
          </w:rPr>
          <w:t xml:space="preserve"> </w:t>
        </w:r>
        <w:r w:rsidR="00F43CFF" w:rsidRPr="00C53E3E">
          <w:rPr>
            <w:rStyle w:val="Hyperlink"/>
            <w:rFonts w:hint="eastAsia"/>
            <w:noProof/>
            <w:rtl/>
            <w:lang w:bidi="fa-IR"/>
          </w:rPr>
          <w:t>ششم</w:t>
        </w:r>
        <w:r w:rsidR="00F43CFF" w:rsidRPr="00C53E3E">
          <w:rPr>
            <w:rStyle w:val="Hyperlink"/>
            <w:noProof/>
            <w:rtl/>
            <w:lang w:bidi="fa-IR"/>
          </w:rPr>
          <w:t xml:space="preserve">: </w:t>
        </w:r>
        <w:r w:rsidR="00F43CFF" w:rsidRPr="00C53E3E">
          <w:rPr>
            <w:rStyle w:val="Hyperlink"/>
            <w:rFonts w:hint="eastAsia"/>
            <w:noProof/>
            <w:rtl/>
            <w:lang w:bidi="fa-IR"/>
          </w:rPr>
          <w:t>د</w:t>
        </w:r>
        <w:r w:rsidR="00F43CFF" w:rsidRPr="00C53E3E">
          <w:rPr>
            <w:rStyle w:val="Hyperlink"/>
            <w:rFonts w:hint="cs"/>
            <w:noProof/>
            <w:rtl/>
            <w:lang w:bidi="fa-IR"/>
          </w:rPr>
          <w:t>ی</w:t>
        </w:r>
        <w:r w:rsidR="00F43CFF" w:rsidRPr="00C53E3E">
          <w:rPr>
            <w:rStyle w:val="Hyperlink"/>
            <w:rFonts w:hint="eastAsia"/>
            <w:noProof/>
            <w:rtl/>
            <w:lang w:bidi="fa-IR"/>
          </w:rPr>
          <w:t>دگاه</w:t>
        </w:r>
        <w:r w:rsidR="00F43CFF" w:rsidRPr="00C53E3E">
          <w:rPr>
            <w:rStyle w:val="Hyperlink"/>
            <w:noProof/>
            <w:rtl/>
            <w:lang w:bidi="fa-IR"/>
          </w:rPr>
          <w:t xml:space="preserve"> </w:t>
        </w:r>
        <w:r w:rsidR="00F43CFF" w:rsidRPr="00C53E3E">
          <w:rPr>
            <w:rStyle w:val="Hyperlink"/>
            <w:rFonts w:hint="eastAsia"/>
            <w:noProof/>
            <w:rtl/>
            <w:lang w:bidi="fa-IR"/>
          </w:rPr>
          <w:t>رأ</w:t>
        </w:r>
        <w:r w:rsidR="00F43CFF" w:rsidRPr="00C53E3E">
          <w:rPr>
            <w:rStyle w:val="Hyperlink"/>
            <w:rFonts w:hint="cs"/>
            <w:noProof/>
            <w:rtl/>
            <w:lang w:bidi="fa-IR"/>
          </w:rPr>
          <w:t>ی</w:t>
        </w:r>
        <w:r w:rsidR="00F43CFF" w:rsidRPr="00C53E3E">
          <w:rPr>
            <w:rStyle w:val="Hyperlink"/>
            <w:noProof/>
            <w:rtl/>
            <w:lang w:bidi="fa-IR"/>
          </w:rPr>
          <w:t xml:space="preserve"> </w:t>
        </w:r>
        <w:r w:rsidR="00F43CFF" w:rsidRPr="00C53E3E">
          <w:rPr>
            <w:rStyle w:val="Hyperlink"/>
            <w:rFonts w:hint="eastAsia"/>
            <w:noProof/>
            <w:rtl/>
            <w:lang w:bidi="fa-IR"/>
          </w:rPr>
          <w:t>دهندگان</w:t>
        </w:r>
        <w:r w:rsidR="00F43CFF" w:rsidRPr="00C53E3E">
          <w:rPr>
            <w:rStyle w:val="Hyperlink"/>
            <w:noProof/>
            <w:rtl/>
            <w:lang w:bidi="fa-IR"/>
          </w:rPr>
          <w:t xml:space="preserve"> </w:t>
        </w:r>
        <w:r w:rsidR="00F43CFF" w:rsidRPr="00C53E3E">
          <w:rPr>
            <w:rStyle w:val="Hyperlink"/>
            <w:rFonts w:hint="eastAsia"/>
            <w:noProof/>
            <w:rtl/>
            <w:lang w:bidi="fa-IR"/>
          </w:rPr>
          <w:t>ش</w:t>
        </w:r>
        <w:r w:rsidR="00F43CFF" w:rsidRPr="00C53E3E">
          <w:rPr>
            <w:rStyle w:val="Hyperlink"/>
            <w:rFonts w:hint="cs"/>
            <w:noProof/>
            <w:rtl/>
            <w:lang w:bidi="fa-IR"/>
          </w:rPr>
          <w:t>ی</w:t>
        </w:r>
        <w:r w:rsidR="00F43CFF" w:rsidRPr="00C53E3E">
          <w:rPr>
            <w:rStyle w:val="Hyperlink"/>
            <w:rFonts w:hint="eastAsia"/>
            <w:noProof/>
            <w:rtl/>
            <w:lang w:bidi="fa-IR"/>
          </w:rPr>
          <w:t>ع</w:t>
        </w:r>
        <w:r w:rsidR="00F43CFF" w:rsidRPr="00C53E3E">
          <w:rPr>
            <w:rStyle w:val="Hyperlink"/>
            <w:rFonts w:hint="cs"/>
            <w:noProof/>
            <w:rtl/>
            <w:lang w:bidi="fa-IR"/>
          </w:rPr>
          <w:t>ی</w:t>
        </w:r>
        <w:r w:rsidR="00F43CFF" w:rsidRPr="00C53E3E">
          <w:rPr>
            <w:rStyle w:val="Hyperlink"/>
            <w:noProof/>
            <w:rtl/>
            <w:lang w:bidi="fa-IR"/>
          </w:rPr>
          <w:t xml:space="preserve"> </w:t>
        </w:r>
        <w:r w:rsidR="00F43CFF" w:rsidRPr="00C53E3E">
          <w:rPr>
            <w:rStyle w:val="Hyperlink"/>
            <w:rFonts w:hint="eastAsia"/>
            <w:noProof/>
            <w:rtl/>
            <w:lang w:bidi="fa-IR"/>
          </w:rPr>
          <w:t>به</w:t>
        </w:r>
        <w:r w:rsidR="00F43CFF" w:rsidRPr="00C53E3E">
          <w:rPr>
            <w:rStyle w:val="Hyperlink"/>
            <w:noProof/>
            <w:rtl/>
            <w:lang w:bidi="fa-IR"/>
          </w:rPr>
          <w:t xml:space="preserve"> </w:t>
        </w:r>
        <w:r w:rsidR="00F43CFF" w:rsidRPr="00C53E3E">
          <w:rPr>
            <w:rStyle w:val="Hyperlink"/>
            <w:rFonts w:hint="eastAsia"/>
            <w:noProof/>
            <w:rtl/>
            <w:lang w:bidi="fa-IR"/>
          </w:rPr>
          <w:t>کاند</w:t>
        </w:r>
        <w:r w:rsidR="00F43CFF" w:rsidRPr="00C53E3E">
          <w:rPr>
            <w:rStyle w:val="Hyperlink"/>
            <w:rFonts w:hint="cs"/>
            <w:noProof/>
            <w:rtl/>
            <w:lang w:bidi="fa-IR"/>
          </w:rPr>
          <w:t>ی</w:t>
        </w:r>
        <w:r w:rsidR="00F43CFF" w:rsidRPr="00C53E3E">
          <w:rPr>
            <w:rStyle w:val="Hyperlink"/>
            <w:rFonts w:hint="eastAsia"/>
            <w:noProof/>
            <w:rtl/>
            <w:lang w:bidi="fa-IR"/>
          </w:rPr>
          <w:t>دا</w:t>
        </w:r>
        <w:r w:rsidR="00F43CFF" w:rsidRPr="00C53E3E">
          <w:rPr>
            <w:rStyle w:val="Hyperlink"/>
            <w:rFonts w:hint="cs"/>
            <w:noProof/>
            <w:rtl/>
            <w:lang w:bidi="fa-IR"/>
          </w:rPr>
          <w:t>ی</w:t>
        </w:r>
        <w:r w:rsidR="00F43CFF" w:rsidRPr="00C53E3E">
          <w:rPr>
            <w:rStyle w:val="Hyperlink"/>
            <w:noProof/>
            <w:rtl/>
            <w:lang w:bidi="fa-IR"/>
          </w:rPr>
          <w:t xml:space="preserve"> </w:t>
        </w:r>
        <w:r w:rsidR="00F43CFF" w:rsidRPr="00C53E3E">
          <w:rPr>
            <w:rStyle w:val="Hyperlink"/>
            <w:rFonts w:hint="eastAsia"/>
            <w:noProof/>
            <w:rtl/>
            <w:lang w:bidi="fa-IR"/>
          </w:rPr>
          <w:t>سن</w:t>
        </w:r>
        <w:r w:rsidR="00F43CFF" w:rsidRPr="00C53E3E">
          <w:rPr>
            <w:rStyle w:val="Hyperlink"/>
            <w:rFonts w:hint="cs"/>
            <w:noProof/>
            <w:rtl/>
            <w:lang w:bidi="fa-IR"/>
          </w:rPr>
          <w:t>ی</w:t>
        </w:r>
        <w:r w:rsidR="00F43CFF">
          <w:rPr>
            <w:noProof/>
            <w:webHidden/>
            <w:rtl/>
          </w:rPr>
          <w:tab/>
        </w:r>
        <w:r w:rsidR="00F43CFF">
          <w:rPr>
            <w:noProof/>
            <w:webHidden/>
            <w:rtl/>
          </w:rPr>
          <w:fldChar w:fldCharType="begin"/>
        </w:r>
        <w:r w:rsidR="00F43CFF">
          <w:rPr>
            <w:noProof/>
            <w:webHidden/>
            <w:rtl/>
          </w:rPr>
          <w:instrText xml:space="preserve"> </w:instrText>
        </w:r>
        <w:r w:rsidR="00F43CFF">
          <w:rPr>
            <w:noProof/>
            <w:webHidden/>
          </w:rPr>
          <w:instrText>PAGEREF</w:instrText>
        </w:r>
        <w:r w:rsidR="00F43CFF">
          <w:rPr>
            <w:noProof/>
            <w:webHidden/>
            <w:rtl/>
          </w:rPr>
          <w:instrText xml:space="preserve"> _</w:instrText>
        </w:r>
        <w:r w:rsidR="00F43CFF">
          <w:rPr>
            <w:noProof/>
            <w:webHidden/>
          </w:rPr>
          <w:instrText>Toc</w:instrText>
        </w:r>
        <w:r w:rsidR="00F43CFF">
          <w:rPr>
            <w:noProof/>
            <w:webHidden/>
            <w:rtl/>
          </w:rPr>
          <w:instrText xml:space="preserve">414445462 </w:instrText>
        </w:r>
        <w:r w:rsidR="00F43CFF">
          <w:rPr>
            <w:noProof/>
            <w:webHidden/>
          </w:rPr>
          <w:instrText>\h</w:instrText>
        </w:r>
        <w:r w:rsidR="00F43CFF">
          <w:rPr>
            <w:noProof/>
            <w:webHidden/>
            <w:rtl/>
          </w:rPr>
          <w:instrText xml:space="preserve"> </w:instrText>
        </w:r>
        <w:r w:rsidR="00F43CFF">
          <w:rPr>
            <w:noProof/>
            <w:webHidden/>
            <w:rtl/>
          </w:rPr>
        </w:r>
        <w:r w:rsidR="00F43CFF">
          <w:rPr>
            <w:noProof/>
            <w:webHidden/>
            <w:rtl/>
          </w:rPr>
          <w:fldChar w:fldCharType="separate"/>
        </w:r>
        <w:r w:rsidR="00310409">
          <w:rPr>
            <w:noProof/>
            <w:webHidden/>
            <w:rtl/>
          </w:rPr>
          <w:t>173</w:t>
        </w:r>
        <w:r w:rsidR="00F43CFF">
          <w:rPr>
            <w:noProof/>
            <w:webHidden/>
            <w:rtl/>
          </w:rPr>
          <w:fldChar w:fldCharType="end"/>
        </w:r>
      </w:hyperlink>
    </w:p>
    <w:p w:rsidR="00F43CFF" w:rsidRPr="001659A9" w:rsidRDefault="00AC53DA">
      <w:pPr>
        <w:pStyle w:val="TOC1"/>
        <w:tabs>
          <w:tab w:val="right" w:leader="dot" w:pos="7644"/>
        </w:tabs>
        <w:rPr>
          <w:rFonts w:ascii="Calibri" w:eastAsia="Times New Roman" w:hAnsi="Calibri" w:cs="Arial"/>
          <w:bCs w:val="0"/>
          <w:noProof/>
          <w:sz w:val="22"/>
          <w:szCs w:val="22"/>
          <w:rtl/>
        </w:rPr>
      </w:pPr>
      <w:hyperlink w:anchor="_Toc414445463" w:history="1">
        <w:r w:rsidR="00F43CFF" w:rsidRPr="00C53E3E">
          <w:rPr>
            <w:rStyle w:val="Hyperlink"/>
            <w:rFonts w:hint="eastAsia"/>
            <w:noProof/>
            <w:rtl/>
            <w:lang w:bidi="fa-IR"/>
          </w:rPr>
          <w:t>فصل</w:t>
        </w:r>
        <w:r w:rsidR="00F43CFF" w:rsidRPr="00C53E3E">
          <w:rPr>
            <w:rStyle w:val="Hyperlink"/>
            <w:noProof/>
            <w:rtl/>
            <w:lang w:bidi="fa-IR"/>
          </w:rPr>
          <w:t xml:space="preserve"> </w:t>
        </w:r>
        <w:r w:rsidR="00F43CFF" w:rsidRPr="00C53E3E">
          <w:rPr>
            <w:rStyle w:val="Hyperlink"/>
            <w:rFonts w:hint="eastAsia"/>
            <w:noProof/>
            <w:rtl/>
            <w:lang w:bidi="fa-IR"/>
          </w:rPr>
          <w:t>چهارم</w:t>
        </w:r>
        <w:r w:rsidR="00F43CFF" w:rsidRPr="00C53E3E">
          <w:rPr>
            <w:rStyle w:val="Hyperlink"/>
            <w:noProof/>
            <w:rtl/>
            <w:lang w:bidi="fa-IR"/>
          </w:rPr>
          <w:t xml:space="preserve">: </w:t>
        </w:r>
        <w:r w:rsidR="00F43CFF" w:rsidRPr="00C53E3E">
          <w:rPr>
            <w:rStyle w:val="Hyperlink"/>
            <w:rFonts w:hint="eastAsia"/>
            <w:noProof/>
            <w:rtl/>
            <w:lang w:bidi="fa-IR"/>
          </w:rPr>
          <w:t>پ</w:t>
        </w:r>
        <w:r w:rsidR="00F43CFF" w:rsidRPr="00C53E3E">
          <w:rPr>
            <w:rStyle w:val="Hyperlink"/>
            <w:rFonts w:hint="cs"/>
            <w:noProof/>
            <w:rtl/>
            <w:lang w:bidi="fa-IR"/>
          </w:rPr>
          <w:t>ی</w:t>
        </w:r>
        <w:r w:rsidR="00F43CFF" w:rsidRPr="00C53E3E">
          <w:rPr>
            <w:rStyle w:val="Hyperlink"/>
            <w:rFonts w:hint="eastAsia"/>
            <w:noProof/>
            <w:rtl/>
            <w:lang w:bidi="fa-IR"/>
          </w:rPr>
          <w:t>ام</w:t>
        </w:r>
        <w:r w:rsidR="00F43CFF" w:rsidRPr="00C53E3E">
          <w:rPr>
            <w:rStyle w:val="Hyperlink"/>
            <w:rFonts w:hint="cs"/>
            <w:noProof/>
            <w:rtl/>
            <w:lang w:bidi="fa-IR"/>
          </w:rPr>
          <w:t>ی</w:t>
        </w:r>
        <w:r w:rsidR="00F43CFF" w:rsidRPr="00C53E3E">
          <w:rPr>
            <w:rStyle w:val="Hyperlink"/>
            <w:noProof/>
            <w:rtl/>
            <w:lang w:bidi="fa-IR"/>
          </w:rPr>
          <w:t xml:space="preserve"> </w:t>
        </w:r>
        <w:r w:rsidR="00F43CFF" w:rsidRPr="00C53E3E">
          <w:rPr>
            <w:rStyle w:val="Hyperlink"/>
            <w:rFonts w:hint="eastAsia"/>
            <w:noProof/>
            <w:rtl/>
            <w:lang w:bidi="fa-IR"/>
          </w:rPr>
          <w:t>به</w:t>
        </w:r>
        <w:r w:rsidR="00F43CFF" w:rsidRPr="00C53E3E">
          <w:rPr>
            <w:rStyle w:val="Hyperlink"/>
            <w:noProof/>
            <w:rtl/>
            <w:lang w:bidi="fa-IR"/>
          </w:rPr>
          <w:t xml:space="preserve"> </w:t>
        </w:r>
        <w:r w:rsidR="00F43CFF" w:rsidRPr="00C53E3E">
          <w:rPr>
            <w:rStyle w:val="Hyperlink"/>
            <w:rFonts w:hint="eastAsia"/>
            <w:noProof/>
            <w:rtl/>
            <w:lang w:bidi="fa-IR"/>
          </w:rPr>
          <w:t>اخوان</w:t>
        </w:r>
        <w:r w:rsidR="00F43CFF" w:rsidRPr="00C53E3E">
          <w:rPr>
            <w:rStyle w:val="Hyperlink"/>
            <w:noProof/>
            <w:rtl/>
            <w:lang w:bidi="fa-IR"/>
          </w:rPr>
          <w:t xml:space="preserve"> </w:t>
        </w:r>
        <w:r w:rsidR="00F43CFF" w:rsidRPr="00C53E3E">
          <w:rPr>
            <w:rStyle w:val="Hyperlink"/>
            <w:rFonts w:hint="eastAsia"/>
            <w:noProof/>
            <w:rtl/>
            <w:lang w:bidi="fa-IR"/>
          </w:rPr>
          <w:t>المسلم</w:t>
        </w:r>
        <w:r w:rsidR="00F43CFF" w:rsidRPr="00C53E3E">
          <w:rPr>
            <w:rStyle w:val="Hyperlink"/>
            <w:rFonts w:hint="cs"/>
            <w:noProof/>
            <w:rtl/>
            <w:lang w:bidi="fa-IR"/>
          </w:rPr>
          <w:t>ی</w:t>
        </w:r>
        <w:r w:rsidR="00F43CFF" w:rsidRPr="00C53E3E">
          <w:rPr>
            <w:rStyle w:val="Hyperlink"/>
            <w:rFonts w:hint="eastAsia"/>
            <w:noProof/>
            <w:rtl/>
            <w:lang w:bidi="fa-IR"/>
          </w:rPr>
          <w:t>ن</w:t>
        </w:r>
        <w:r w:rsidR="00F43CFF">
          <w:rPr>
            <w:noProof/>
            <w:webHidden/>
            <w:rtl/>
          </w:rPr>
          <w:tab/>
        </w:r>
        <w:r w:rsidR="00F43CFF">
          <w:rPr>
            <w:noProof/>
            <w:webHidden/>
            <w:rtl/>
          </w:rPr>
          <w:fldChar w:fldCharType="begin"/>
        </w:r>
        <w:r w:rsidR="00F43CFF">
          <w:rPr>
            <w:noProof/>
            <w:webHidden/>
            <w:rtl/>
          </w:rPr>
          <w:instrText xml:space="preserve"> </w:instrText>
        </w:r>
        <w:r w:rsidR="00F43CFF">
          <w:rPr>
            <w:noProof/>
            <w:webHidden/>
          </w:rPr>
          <w:instrText>PAGEREF</w:instrText>
        </w:r>
        <w:r w:rsidR="00F43CFF">
          <w:rPr>
            <w:noProof/>
            <w:webHidden/>
            <w:rtl/>
          </w:rPr>
          <w:instrText xml:space="preserve"> _</w:instrText>
        </w:r>
        <w:r w:rsidR="00F43CFF">
          <w:rPr>
            <w:noProof/>
            <w:webHidden/>
          </w:rPr>
          <w:instrText>Toc</w:instrText>
        </w:r>
        <w:r w:rsidR="00F43CFF">
          <w:rPr>
            <w:noProof/>
            <w:webHidden/>
            <w:rtl/>
          </w:rPr>
          <w:instrText xml:space="preserve">414445463 </w:instrText>
        </w:r>
        <w:r w:rsidR="00F43CFF">
          <w:rPr>
            <w:noProof/>
            <w:webHidden/>
          </w:rPr>
          <w:instrText>\h</w:instrText>
        </w:r>
        <w:r w:rsidR="00F43CFF">
          <w:rPr>
            <w:noProof/>
            <w:webHidden/>
            <w:rtl/>
          </w:rPr>
          <w:instrText xml:space="preserve"> </w:instrText>
        </w:r>
        <w:r w:rsidR="00F43CFF">
          <w:rPr>
            <w:noProof/>
            <w:webHidden/>
            <w:rtl/>
          </w:rPr>
        </w:r>
        <w:r w:rsidR="00F43CFF">
          <w:rPr>
            <w:noProof/>
            <w:webHidden/>
            <w:rtl/>
          </w:rPr>
          <w:fldChar w:fldCharType="separate"/>
        </w:r>
        <w:r w:rsidR="00310409">
          <w:rPr>
            <w:noProof/>
            <w:webHidden/>
            <w:rtl/>
          </w:rPr>
          <w:t>175</w:t>
        </w:r>
        <w:r w:rsidR="00F43CFF">
          <w:rPr>
            <w:noProof/>
            <w:webHidden/>
            <w:rtl/>
          </w:rPr>
          <w:fldChar w:fldCharType="end"/>
        </w:r>
      </w:hyperlink>
    </w:p>
    <w:p w:rsidR="00F43CFF" w:rsidRPr="001659A9" w:rsidRDefault="00AC53DA">
      <w:pPr>
        <w:pStyle w:val="TOC2"/>
        <w:tabs>
          <w:tab w:val="right" w:leader="dot" w:pos="7644"/>
        </w:tabs>
        <w:rPr>
          <w:rFonts w:ascii="Calibri" w:eastAsia="Times New Roman" w:hAnsi="Calibri" w:cs="Arial"/>
          <w:bCs w:val="0"/>
          <w:noProof/>
          <w:sz w:val="22"/>
          <w:szCs w:val="22"/>
          <w:rtl/>
        </w:rPr>
      </w:pPr>
      <w:hyperlink w:anchor="_Toc414445464" w:history="1">
        <w:r w:rsidR="00F43CFF" w:rsidRPr="00C53E3E">
          <w:rPr>
            <w:rStyle w:val="Hyperlink"/>
            <w:rFonts w:hint="eastAsia"/>
            <w:noProof/>
            <w:rtl/>
            <w:lang w:bidi="fa-IR"/>
          </w:rPr>
          <w:t>مبحث</w:t>
        </w:r>
        <w:r w:rsidR="00F43CFF" w:rsidRPr="00C53E3E">
          <w:rPr>
            <w:rStyle w:val="Hyperlink"/>
            <w:noProof/>
            <w:rtl/>
            <w:lang w:bidi="fa-IR"/>
          </w:rPr>
          <w:t xml:space="preserve"> </w:t>
        </w:r>
        <w:r w:rsidR="00F43CFF" w:rsidRPr="00C53E3E">
          <w:rPr>
            <w:rStyle w:val="Hyperlink"/>
            <w:rFonts w:hint="eastAsia"/>
            <w:noProof/>
            <w:rtl/>
            <w:lang w:bidi="fa-IR"/>
          </w:rPr>
          <w:t>اول</w:t>
        </w:r>
        <w:r w:rsidR="00F43CFF" w:rsidRPr="00C53E3E">
          <w:rPr>
            <w:rStyle w:val="Hyperlink"/>
            <w:noProof/>
            <w:rtl/>
            <w:lang w:bidi="fa-IR"/>
          </w:rPr>
          <w:t xml:space="preserve">: </w:t>
        </w:r>
        <w:r w:rsidR="00F43CFF" w:rsidRPr="00C53E3E">
          <w:rPr>
            <w:rStyle w:val="Hyperlink"/>
            <w:rFonts w:hint="eastAsia"/>
            <w:noProof/>
            <w:rtl/>
            <w:lang w:bidi="fa-IR"/>
          </w:rPr>
          <w:t>اخوان</w:t>
        </w:r>
        <w:r w:rsidR="00F43CFF" w:rsidRPr="00C53E3E">
          <w:rPr>
            <w:rStyle w:val="Hyperlink"/>
            <w:noProof/>
            <w:rtl/>
            <w:lang w:bidi="fa-IR"/>
          </w:rPr>
          <w:t xml:space="preserve"> </w:t>
        </w:r>
        <w:r w:rsidR="00F43CFF" w:rsidRPr="00C53E3E">
          <w:rPr>
            <w:rStyle w:val="Hyperlink"/>
            <w:rFonts w:hint="eastAsia"/>
            <w:noProof/>
            <w:rtl/>
            <w:lang w:bidi="fa-IR"/>
          </w:rPr>
          <w:t>المسلم</w:t>
        </w:r>
        <w:r w:rsidR="00F43CFF" w:rsidRPr="00C53E3E">
          <w:rPr>
            <w:rStyle w:val="Hyperlink"/>
            <w:rFonts w:hint="cs"/>
            <w:noProof/>
            <w:rtl/>
            <w:lang w:bidi="fa-IR"/>
          </w:rPr>
          <w:t>ی</w:t>
        </w:r>
        <w:r w:rsidR="00F43CFF" w:rsidRPr="00C53E3E">
          <w:rPr>
            <w:rStyle w:val="Hyperlink"/>
            <w:rFonts w:hint="eastAsia"/>
            <w:noProof/>
            <w:rtl/>
            <w:lang w:bidi="fa-IR"/>
          </w:rPr>
          <w:t>ن</w:t>
        </w:r>
        <w:r w:rsidR="00F43CFF" w:rsidRPr="00C53E3E">
          <w:rPr>
            <w:rStyle w:val="Hyperlink"/>
            <w:noProof/>
            <w:rtl/>
            <w:lang w:bidi="fa-IR"/>
          </w:rPr>
          <w:t xml:space="preserve"> </w:t>
        </w:r>
        <w:r w:rsidR="00F43CFF" w:rsidRPr="00C53E3E">
          <w:rPr>
            <w:rStyle w:val="Hyperlink"/>
            <w:rFonts w:hint="eastAsia"/>
            <w:noProof/>
            <w:rtl/>
            <w:lang w:bidi="fa-IR"/>
          </w:rPr>
          <w:t>و</w:t>
        </w:r>
        <w:r w:rsidR="00F43CFF" w:rsidRPr="00C53E3E">
          <w:rPr>
            <w:rStyle w:val="Hyperlink"/>
            <w:noProof/>
            <w:rtl/>
            <w:lang w:bidi="fa-IR"/>
          </w:rPr>
          <w:t xml:space="preserve"> </w:t>
        </w:r>
        <w:r w:rsidR="00F43CFF" w:rsidRPr="00C53E3E">
          <w:rPr>
            <w:rStyle w:val="Hyperlink"/>
            <w:rFonts w:hint="eastAsia"/>
            <w:noProof/>
            <w:rtl/>
            <w:lang w:bidi="fa-IR"/>
          </w:rPr>
          <w:t>تق</w:t>
        </w:r>
        <w:r w:rsidR="00F43CFF" w:rsidRPr="00C53E3E">
          <w:rPr>
            <w:rStyle w:val="Hyperlink"/>
            <w:rFonts w:hint="cs"/>
            <w:noProof/>
            <w:rtl/>
            <w:lang w:bidi="fa-IR"/>
          </w:rPr>
          <w:t>یۀ</w:t>
        </w:r>
        <w:r w:rsidR="00F43CFF" w:rsidRPr="00C53E3E">
          <w:rPr>
            <w:rStyle w:val="Hyperlink"/>
            <w:noProof/>
            <w:rtl/>
            <w:lang w:bidi="fa-IR"/>
          </w:rPr>
          <w:t xml:space="preserve"> </w:t>
        </w:r>
        <w:r w:rsidR="00F43CFF" w:rsidRPr="00C53E3E">
          <w:rPr>
            <w:rStyle w:val="Hyperlink"/>
            <w:rFonts w:hint="eastAsia"/>
            <w:noProof/>
            <w:rtl/>
            <w:lang w:bidi="fa-IR"/>
          </w:rPr>
          <w:t>ش</w:t>
        </w:r>
        <w:r w:rsidR="00F43CFF" w:rsidRPr="00C53E3E">
          <w:rPr>
            <w:rStyle w:val="Hyperlink"/>
            <w:rFonts w:hint="cs"/>
            <w:noProof/>
            <w:rtl/>
            <w:lang w:bidi="fa-IR"/>
          </w:rPr>
          <w:t>ی</w:t>
        </w:r>
        <w:r w:rsidR="00F43CFF" w:rsidRPr="00C53E3E">
          <w:rPr>
            <w:rStyle w:val="Hyperlink"/>
            <w:rFonts w:hint="eastAsia"/>
            <w:noProof/>
            <w:rtl/>
            <w:lang w:bidi="fa-IR"/>
          </w:rPr>
          <w:t>عه</w:t>
        </w:r>
        <w:r w:rsidR="00F43CFF">
          <w:rPr>
            <w:noProof/>
            <w:webHidden/>
            <w:rtl/>
          </w:rPr>
          <w:tab/>
        </w:r>
        <w:r w:rsidR="00F43CFF">
          <w:rPr>
            <w:noProof/>
            <w:webHidden/>
            <w:rtl/>
          </w:rPr>
          <w:fldChar w:fldCharType="begin"/>
        </w:r>
        <w:r w:rsidR="00F43CFF">
          <w:rPr>
            <w:noProof/>
            <w:webHidden/>
            <w:rtl/>
          </w:rPr>
          <w:instrText xml:space="preserve"> </w:instrText>
        </w:r>
        <w:r w:rsidR="00F43CFF">
          <w:rPr>
            <w:noProof/>
            <w:webHidden/>
          </w:rPr>
          <w:instrText>PAGEREF</w:instrText>
        </w:r>
        <w:r w:rsidR="00F43CFF">
          <w:rPr>
            <w:noProof/>
            <w:webHidden/>
            <w:rtl/>
          </w:rPr>
          <w:instrText xml:space="preserve"> _</w:instrText>
        </w:r>
        <w:r w:rsidR="00F43CFF">
          <w:rPr>
            <w:noProof/>
            <w:webHidden/>
          </w:rPr>
          <w:instrText>Toc</w:instrText>
        </w:r>
        <w:r w:rsidR="00F43CFF">
          <w:rPr>
            <w:noProof/>
            <w:webHidden/>
            <w:rtl/>
          </w:rPr>
          <w:instrText xml:space="preserve">414445464 </w:instrText>
        </w:r>
        <w:r w:rsidR="00F43CFF">
          <w:rPr>
            <w:noProof/>
            <w:webHidden/>
          </w:rPr>
          <w:instrText>\h</w:instrText>
        </w:r>
        <w:r w:rsidR="00F43CFF">
          <w:rPr>
            <w:noProof/>
            <w:webHidden/>
            <w:rtl/>
          </w:rPr>
          <w:instrText xml:space="preserve"> </w:instrText>
        </w:r>
        <w:r w:rsidR="00F43CFF">
          <w:rPr>
            <w:noProof/>
            <w:webHidden/>
            <w:rtl/>
          </w:rPr>
        </w:r>
        <w:r w:rsidR="00F43CFF">
          <w:rPr>
            <w:noProof/>
            <w:webHidden/>
            <w:rtl/>
          </w:rPr>
          <w:fldChar w:fldCharType="separate"/>
        </w:r>
        <w:r w:rsidR="00310409">
          <w:rPr>
            <w:noProof/>
            <w:webHidden/>
            <w:rtl/>
          </w:rPr>
          <w:t>177</w:t>
        </w:r>
        <w:r w:rsidR="00F43CFF">
          <w:rPr>
            <w:noProof/>
            <w:webHidden/>
            <w:rtl/>
          </w:rPr>
          <w:fldChar w:fldCharType="end"/>
        </w:r>
      </w:hyperlink>
    </w:p>
    <w:p w:rsidR="00F43CFF" w:rsidRPr="001659A9" w:rsidRDefault="00AC53DA">
      <w:pPr>
        <w:pStyle w:val="TOC2"/>
        <w:tabs>
          <w:tab w:val="right" w:leader="dot" w:pos="7644"/>
        </w:tabs>
        <w:rPr>
          <w:rFonts w:ascii="Calibri" w:eastAsia="Times New Roman" w:hAnsi="Calibri" w:cs="Arial"/>
          <w:bCs w:val="0"/>
          <w:noProof/>
          <w:sz w:val="22"/>
          <w:szCs w:val="22"/>
          <w:rtl/>
        </w:rPr>
      </w:pPr>
      <w:hyperlink w:anchor="_Toc414445465" w:history="1">
        <w:r w:rsidR="00F43CFF" w:rsidRPr="00C53E3E">
          <w:rPr>
            <w:rStyle w:val="Hyperlink"/>
            <w:rFonts w:hint="eastAsia"/>
            <w:noProof/>
            <w:rtl/>
            <w:lang w:bidi="fa-IR"/>
          </w:rPr>
          <w:t>مبحث</w:t>
        </w:r>
        <w:r w:rsidR="00F43CFF" w:rsidRPr="00C53E3E">
          <w:rPr>
            <w:rStyle w:val="Hyperlink"/>
            <w:noProof/>
            <w:rtl/>
            <w:lang w:bidi="fa-IR"/>
          </w:rPr>
          <w:t xml:space="preserve"> </w:t>
        </w:r>
        <w:r w:rsidR="00F43CFF" w:rsidRPr="00C53E3E">
          <w:rPr>
            <w:rStyle w:val="Hyperlink"/>
            <w:rFonts w:hint="eastAsia"/>
            <w:noProof/>
            <w:rtl/>
            <w:lang w:bidi="fa-IR"/>
          </w:rPr>
          <w:t>دوم</w:t>
        </w:r>
        <w:r w:rsidR="00F43CFF" w:rsidRPr="00C53E3E">
          <w:rPr>
            <w:rStyle w:val="Hyperlink"/>
            <w:noProof/>
            <w:rtl/>
            <w:lang w:bidi="fa-IR"/>
          </w:rPr>
          <w:t xml:space="preserve">: </w:t>
        </w:r>
        <w:r w:rsidR="00F43CFF" w:rsidRPr="00C53E3E">
          <w:rPr>
            <w:rStyle w:val="Hyperlink"/>
            <w:rFonts w:hint="eastAsia"/>
            <w:noProof/>
            <w:rtl/>
            <w:lang w:bidi="fa-IR"/>
          </w:rPr>
          <w:t>ش</w:t>
        </w:r>
        <w:r w:rsidR="00F43CFF" w:rsidRPr="00C53E3E">
          <w:rPr>
            <w:rStyle w:val="Hyperlink"/>
            <w:rFonts w:hint="cs"/>
            <w:noProof/>
            <w:rtl/>
            <w:lang w:bidi="fa-IR"/>
          </w:rPr>
          <w:t>ی</w:t>
        </w:r>
        <w:r w:rsidR="00F43CFF" w:rsidRPr="00C53E3E">
          <w:rPr>
            <w:rStyle w:val="Hyperlink"/>
            <w:rFonts w:hint="eastAsia"/>
            <w:noProof/>
            <w:rtl/>
            <w:lang w:bidi="fa-IR"/>
          </w:rPr>
          <w:t>خ</w:t>
        </w:r>
        <w:r w:rsidR="00F43CFF" w:rsidRPr="00C53E3E">
          <w:rPr>
            <w:rStyle w:val="Hyperlink"/>
            <w:noProof/>
            <w:rtl/>
            <w:lang w:bidi="fa-IR"/>
          </w:rPr>
          <w:t xml:space="preserve"> </w:t>
        </w:r>
        <w:r w:rsidR="00F43CFF" w:rsidRPr="00C53E3E">
          <w:rPr>
            <w:rStyle w:val="Hyperlink"/>
            <w:rFonts w:hint="eastAsia"/>
            <w:noProof/>
            <w:rtl/>
            <w:lang w:bidi="fa-IR"/>
          </w:rPr>
          <w:t>محمد</w:t>
        </w:r>
        <w:r w:rsidR="00F43CFF" w:rsidRPr="00C53E3E">
          <w:rPr>
            <w:rStyle w:val="Hyperlink"/>
            <w:noProof/>
            <w:rtl/>
            <w:lang w:bidi="fa-IR"/>
          </w:rPr>
          <w:t xml:space="preserve"> </w:t>
        </w:r>
        <w:r w:rsidR="00F43CFF" w:rsidRPr="00C53E3E">
          <w:rPr>
            <w:rStyle w:val="Hyperlink"/>
            <w:rFonts w:hint="eastAsia"/>
            <w:noProof/>
            <w:rtl/>
            <w:lang w:bidi="fa-IR"/>
          </w:rPr>
          <w:t>غزال</w:t>
        </w:r>
        <w:r w:rsidR="00F43CFF" w:rsidRPr="00C53E3E">
          <w:rPr>
            <w:rStyle w:val="Hyperlink"/>
            <w:rFonts w:hint="cs"/>
            <w:noProof/>
            <w:rtl/>
            <w:lang w:bidi="fa-IR"/>
          </w:rPr>
          <w:t>ی</w:t>
        </w:r>
        <w:r w:rsidR="00F43CFF" w:rsidRPr="00C53E3E">
          <w:rPr>
            <w:rStyle w:val="Hyperlink"/>
            <w:rFonts w:cs="CTraditional Arabic"/>
            <w:b/>
            <w:noProof/>
            <w:rtl/>
            <w:lang w:bidi="fa-IR"/>
          </w:rPr>
          <w:t>/</w:t>
        </w:r>
        <w:r w:rsidR="00F43CFF" w:rsidRPr="00C53E3E">
          <w:rPr>
            <w:rStyle w:val="Hyperlink"/>
            <w:noProof/>
            <w:rtl/>
            <w:lang w:bidi="fa-IR"/>
          </w:rPr>
          <w:t xml:space="preserve"> </w:t>
        </w:r>
        <w:r w:rsidR="00F43CFF" w:rsidRPr="00C53E3E">
          <w:rPr>
            <w:rStyle w:val="Hyperlink"/>
            <w:rFonts w:hint="eastAsia"/>
            <w:noProof/>
            <w:rtl/>
            <w:lang w:bidi="fa-IR"/>
          </w:rPr>
          <w:t>و</w:t>
        </w:r>
        <w:r w:rsidR="00F43CFF" w:rsidRPr="00C53E3E">
          <w:rPr>
            <w:rStyle w:val="Hyperlink"/>
            <w:noProof/>
            <w:rtl/>
            <w:lang w:bidi="fa-IR"/>
          </w:rPr>
          <w:t xml:space="preserve"> </w:t>
        </w:r>
        <w:r w:rsidR="00F43CFF" w:rsidRPr="00C53E3E">
          <w:rPr>
            <w:rStyle w:val="Hyperlink"/>
            <w:rFonts w:hint="eastAsia"/>
            <w:noProof/>
            <w:rtl/>
            <w:lang w:bidi="fa-IR"/>
          </w:rPr>
          <w:t>ش</w:t>
        </w:r>
        <w:r w:rsidR="00F43CFF" w:rsidRPr="00C53E3E">
          <w:rPr>
            <w:rStyle w:val="Hyperlink"/>
            <w:rFonts w:hint="cs"/>
            <w:noProof/>
            <w:rtl/>
            <w:lang w:bidi="fa-IR"/>
          </w:rPr>
          <w:t>ی</w:t>
        </w:r>
        <w:r w:rsidR="00F43CFF" w:rsidRPr="00C53E3E">
          <w:rPr>
            <w:rStyle w:val="Hyperlink"/>
            <w:rFonts w:hint="eastAsia"/>
            <w:noProof/>
            <w:rtl/>
            <w:lang w:bidi="fa-IR"/>
          </w:rPr>
          <w:t>عه</w:t>
        </w:r>
        <w:r w:rsidR="00F43CFF">
          <w:rPr>
            <w:noProof/>
            <w:webHidden/>
            <w:rtl/>
          </w:rPr>
          <w:tab/>
        </w:r>
        <w:r w:rsidR="00F43CFF">
          <w:rPr>
            <w:noProof/>
            <w:webHidden/>
            <w:rtl/>
          </w:rPr>
          <w:fldChar w:fldCharType="begin"/>
        </w:r>
        <w:r w:rsidR="00F43CFF">
          <w:rPr>
            <w:noProof/>
            <w:webHidden/>
            <w:rtl/>
          </w:rPr>
          <w:instrText xml:space="preserve"> </w:instrText>
        </w:r>
        <w:r w:rsidR="00F43CFF">
          <w:rPr>
            <w:noProof/>
            <w:webHidden/>
          </w:rPr>
          <w:instrText>PAGEREF</w:instrText>
        </w:r>
        <w:r w:rsidR="00F43CFF">
          <w:rPr>
            <w:noProof/>
            <w:webHidden/>
            <w:rtl/>
          </w:rPr>
          <w:instrText xml:space="preserve"> _</w:instrText>
        </w:r>
        <w:r w:rsidR="00F43CFF">
          <w:rPr>
            <w:noProof/>
            <w:webHidden/>
          </w:rPr>
          <w:instrText>Toc</w:instrText>
        </w:r>
        <w:r w:rsidR="00F43CFF">
          <w:rPr>
            <w:noProof/>
            <w:webHidden/>
            <w:rtl/>
          </w:rPr>
          <w:instrText xml:space="preserve">414445465 </w:instrText>
        </w:r>
        <w:r w:rsidR="00F43CFF">
          <w:rPr>
            <w:noProof/>
            <w:webHidden/>
          </w:rPr>
          <w:instrText>\h</w:instrText>
        </w:r>
        <w:r w:rsidR="00F43CFF">
          <w:rPr>
            <w:noProof/>
            <w:webHidden/>
            <w:rtl/>
          </w:rPr>
          <w:instrText xml:space="preserve"> </w:instrText>
        </w:r>
        <w:r w:rsidR="00F43CFF">
          <w:rPr>
            <w:noProof/>
            <w:webHidden/>
            <w:rtl/>
          </w:rPr>
        </w:r>
        <w:r w:rsidR="00F43CFF">
          <w:rPr>
            <w:noProof/>
            <w:webHidden/>
            <w:rtl/>
          </w:rPr>
          <w:fldChar w:fldCharType="separate"/>
        </w:r>
        <w:r w:rsidR="00310409">
          <w:rPr>
            <w:noProof/>
            <w:webHidden/>
            <w:rtl/>
          </w:rPr>
          <w:t>181</w:t>
        </w:r>
        <w:r w:rsidR="00F43CFF">
          <w:rPr>
            <w:noProof/>
            <w:webHidden/>
            <w:rtl/>
          </w:rPr>
          <w:fldChar w:fldCharType="end"/>
        </w:r>
      </w:hyperlink>
    </w:p>
    <w:p w:rsidR="00F43CFF" w:rsidRPr="001659A9" w:rsidRDefault="00AC53DA">
      <w:pPr>
        <w:pStyle w:val="TOC2"/>
        <w:tabs>
          <w:tab w:val="right" w:leader="dot" w:pos="7644"/>
        </w:tabs>
        <w:rPr>
          <w:rFonts w:ascii="Calibri" w:eastAsia="Times New Roman" w:hAnsi="Calibri" w:cs="Arial"/>
          <w:bCs w:val="0"/>
          <w:noProof/>
          <w:sz w:val="22"/>
          <w:szCs w:val="22"/>
          <w:rtl/>
        </w:rPr>
      </w:pPr>
      <w:hyperlink w:anchor="_Toc414445466" w:history="1">
        <w:r w:rsidR="00F43CFF" w:rsidRPr="00C53E3E">
          <w:rPr>
            <w:rStyle w:val="Hyperlink"/>
            <w:rFonts w:hint="eastAsia"/>
            <w:noProof/>
            <w:rtl/>
            <w:lang w:bidi="fa-IR"/>
          </w:rPr>
          <w:t>مبحث</w:t>
        </w:r>
        <w:r w:rsidR="00F43CFF" w:rsidRPr="00C53E3E">
          <w:rPr>
            <w:rStyle w:val="Hyperlink"/>
            <w:noProof/>
            <w:rtl/>
            <w:lang w:bidi="fa-IR"/>
          </w:rPr>
          <w:t xml:space="preserve"> </w:t>
        </w:r>
        <w:r w:rsidR="00F43CFF" w:rsidRPr="00C53E3E">
          <w:rPr>
            <w:rStyle w:val="Hyperlink"/>
            <w:rFonts w:hint="eastAsia"/>
            <w:noProof/>
            <w:rtl/>
            <w:lang w:bidi="fa-IR"/>
          </w:rPr>
          <w:t>سوم</w:t>
        </w:r>
        <w:r w:rsidR="00F43CFF" w:rsidRPr="00C53E3E">
          <w:rPr>
            <w:rStyle w:val="Hyperlink"/>
            <w:noProof/>
            <w:rtl/>
            <w:lang w:bidi="fa-IR"/>
          </w:rPr>
          <w:t xml:space="preserve">: </w:t>
        </w:r>
        <w:r w:rsidR="00F43CFF" w:rsidRPr="00C53E3E">
          <w:rPr>
            <w:rStyle w:val="Hyperlink"/>
            <w:rFonts w:hint="eastAsia"/>
            <w:noProof/>
            <w:rtl/>
            <w:lang w:bidi="fa-IR"/>
          </w:rPr>
          <w:t>مخالفان</w:t>
        </w:r>
        <w:r w:rsidR="00F43CFF" w:rsidRPr="00C53E3E">
          <w:rPr>
            <w:rStyle w:val="Hyperlink"/>
            <w:noProof/>
            <w:rtl/>
            <w:lang w:bidi="fa-IR"/>
          </w:rPr>
          <w:t xml:space="preserve"> </w:t>
        </w:r>
        <w:r w:rsidR="00F43CFF" w:rsidRPr="00C53E3E">
          <w:rPr>
            <w:rStyle w:val="Hyperlink"/>
            <w:rFonts w:hint="eastAsia"/>
            <w:noProof/>
            <w:rtl/>
            <w:lang w:bidi="fa-IR"/>
          </w:rPr>
          <w:t>تقر</w:t>
        </w:r>
        <w:r w:rsidR="00F43CFF" w:rsidRPr="00C53E3E">
          <w:rPr>
            <w:rStyle w:val="Hyperlink"/>
            <w:rFonts w:hint="cs"/>
            <w:noProof/>
            <w:rtl/>
            <w:lang w:bidi="fa-IR"/>
          </w:rPr>
          <w:t>ی</w:t>
        </w:r>
        <w:r w:rsidR="00F43CFF" w:rsidRPr="00C53E3E">
          <w:rPr>
            <w:rStyle w:val="Hyperlink"/>
            <w:rFonts w:hint="eastAsia"/>
            <w:noProof/>
            <w:rtl/>
            <w:lang w:bidi="fa-IR"/>
          </w:rPr>
          <w:t>ب</w:t>
        </w:r>
        <w:r w:rsidR="00F43CFF">
          <w:rPr>
            <w:noProof/>
            <w:webHidden/>
            <w:rtl/>
          </w:rPr>
          <w:tab/>
        </w:r>
        <w:r w:rsidR="00F43CFF">
          <w:rPr>
            <w:noProof/>
            <w:webHidden/>
            <w:rtl/>
          </w:rPr>
          <w:fldChar w:fldCharType="begin"/>
        </w:r>
        <w:r w:rsidR="00F43CFF">
          <w:rPr>
            <w:noProof/>
            <w:webHidden/>
            <w:rtl/>
          </w:rPr>
          <w:instrText xml:space="preserve"> </w:instrText>
        </w:r>
        <w:r w:rsidR="00F43CFF">
          <w:rPr>
            <w:noProof/>
            <w:webHidden/>
          </w:rPr>
          <w:instrText>PAGEREF</w:instrText>
        </w:r>
        <w:r w:rsidR="00F43CFF">
          <w:rPr>
            <w:noProof/>
            <w:webHidden/>
            <w:rtl/>
          </w:rPr>
          <w:instrText xml:space="preserve"> _</w:instrText>
        </w:r>
        <w:r w:rsidR="00F43CFF">
          <w:rPr>
            <w:noProof/>
            <w:webHidden/>
          </w:rPr>
          <w:instrText>Toc</w:instrText>
        </w:r>
        <w:r w:rsidR="00F43CFF">
          <w:rPr>
            <w:noProof/>
            <w:webHidden/>
            <w:rtl/>
          </w:rPr>
          <w:instrText xml:space="preserve">414445466 </w:instrText>
        </w:r>
        <w:r w:rsidR="00F43CFF">
          <w:rPr>
            <w:noProof/>
            <w:webHidden/>
          </w:rPr>
          <w:instrText>\h</w:instrText>
        </w:r>
        <w:r w:rsidR="00F43CFF">
          <w:rPr>
            <w:noProof/>
            <w:webHidden/>
            <w:rtl/>
          </w:rPr>
          <w:instrText xml:space="preserve"> </w:instrText>
        </w:r>
        <w:r w:rsidR="00F43CFF">
          <w:rPr>
            <w:noProof/>
            <w:webHidden/>
            <w:rtl/>
          </w:rPr>
        </w:r>
        <w:r w:rsidR="00F43CFF">
          <w:rPr>
            <w:noProof/>
            <w:webHidden/>
            <w:rtl/>
          </w:rPr>
          <w:fldChar w:fldCharType="separate"/>
        </w:r>
        <w:r w:rsidR="00310409">
          <w:rPr>
            <w:noProof/>
            <w:webHidden/>
            <w:rtl/>
          </w:rPr>
          <w:t>187</w:t>
        </w:r>
        <w:r w:rsidR="00F43CFF">
          <w:rPr>
            <w:noProof/>
            <w:webHidden/>
            <w:rtl/>
          </w:rPr>
          <w:fldChar w:fldCharType="end"/>
        </w:r>
      </w:hyperlink>
    </w:p>
    <w:p w:rsidR="00F43CFF" w:rsidRPr="001659A9" w:rsidRDefault="00AC53DA">
      <w:pPr>
        <w:pStyle w:val="TOC2"/>
        <w:tabs>
          <w:tab w:val="right" w:leader="dot" w:pos="7644"/>
        </w:tabs>
        <w:rPr>
          <w:rFonts w:ascii="Calibri" w:eastAsia="Times New Roman" w:hAnsi="Calibri" w:cs="Arial"/>
          <w:bCs w:val="0"/>
          <w:noProof/>
          <w:sz w:val="22"/>
          <w:szCs w:val="22"/>
          <w:rtl/>
        </w:rPr>
      </w:pPr>
      <w:hyperlink w:anchor="_Toc414445467" w:history="1">
        <w:r w:rsidR="00F43CFF" w:rsidRPr="00C53E3E">
          <w:rPr>
            <w:rStyle w:val="Hyperlink"/>
            <w:rFonts w:hint="eastAsia"/>
            <w:noProof/>
            <w:rtl/>
            <w:lang w:bidi="fa-IR"/>
          </w:rPr>
          <w:t>مبحث</w:t>
        </w:r>
        <w:r w:rsidR="00F43CFF" w:rsidRPr="00C53E3E">
          <w:rPr>
            <w:rStyle w:val="Hyperlink"/>
            <w:noProof/>
            <w:rtl/>
            <w:lang w:bidi="fa-IR"/>
          </w:rPr>
          <w:t xml:space="preserve"> </w:t>
        </w:r>
        <w:r w:rsidR="00F43CFF" w:rsidRPr="00C53E3E">
          <w:rPr>
            <w:rStyle w:val="Hyperlink"/>
            <w:rFonts w:hint="eastAsia"/>
            <w:noProof/>
            <w:rtl/>
            <w:lang w:bidi="fa-IR"/>
          </w:rPr>
          <w:t>چهارم</w:t>
        </w:r>
        <w:r w:rsidR="00F43CFF" w:rsidRPr="00C53E3E">
          <w:rPr>
            <w:rStyle w:val="Hyperlink"/>
            <w:noProof/>
            <w:rtl/>
            <w:lang w:bidi="fa-IR"/>
          </w:rPr>
          <w:t xml:space="preserve">: </w:t>
        </w:r>
        <w:r w:rsidR="00F43CFF" w:rsidRPr="00C53E3E">
          <w:rPr>
            <w:rStyle w:val="Hyperlink"/>
            <w:rFonts w:hint="eastAsia"/>
            <w:noProof/>
            <w:rtl/>
            <w:lang w:bidi="fa-IR"/>
          </w:rPr>
          <w:t>هدف</w:t>
        </w:r>
        <w:r w:rsidR="00F43CFF" w:rsidRPr="00C53E3E">
          <w:rPr>
            <w:rStyle w:val="Hyperlink"/>
            <w:noProof/>
            <w:rtl/>
            <w:lang w:bidi="fa-IR"/>
          </w:rPr>
          <w:t xml:space="preserve"> </w:t>
        </w:r>
        <w:r w:rsidR="00F43CFF" w:rsidRPr="00C53E3E">
          <w:rPr>
            <w:rStyle w:val="Hyperlink"/>
            <w:rFonts w:hint="eastAsia"/>
            <w:noProof/>
            <w:rtl/>
            <w:lang w:bidi="fa-IR"/>
          </w:rPr>
          <w:t>ش</w:t>
        </w:r>
        <w:r w:rsidR="00F43CFF" w:rsidRPr="00C53E3E">
          <w:rPr>
            <w:rStyle w:val="Hyperlink"/>
            <w:rFonts w:hint="cs"/>
            <w:noProof/>
            <w:rtl/>
            <w:lang w:bidi="fa-IR"/>
          </w:rPr>
          <w:t>ی</w:t>
        </w:r>
        <w:r w:rsidR="00F43CFF" w:rsidRPr="00C53E3E">
          <w:rPr>
            <w:rStyle w:val="Hyperlink"/>
            <w:rFonts w:hint="eastAsia"/>
            <w:noProof/>
            <w:rtl/>
            <w:lang w:bidi="fa-IR"/>
          </w:rPr>
          <w:t>عه</w:t>
        </w:r>
        <w:r w:rsidR="00F43CFF" w:rsidRPr="00C53E3E">
          <w:rPr>
            <w:rStyle w:val="Hyperlink"/>
            <w:noProof/>
            <w:rtl/>
            <w:lang w:bidi="fa-IR"/>
          </w:rPr>
          <w:t xml:space="preserve"> </w:t>
        </w:r>
        <w:r w:rsidR="00F43CFF" w:rsidRPr="00C53E3E">
          <w:rPr>
            <w:rStyle w:val="Hyperlink"/>
            <w:rFonts w:hint="eastAsia"/>
            <w:noProof/>
            <w:rtl/>
            <w:lang w:bidi="fa-IR"/>
          </w:rPr>
          <w:t>از</w:t>
        </w:r>
        <w:r w:rsidR="00F43CFF" w:rsidRPr="00C53E3E">
          <w:rPr>
            <w:rStyle w:val="Hyperlink"/>
            <w:noProof/>
            <w:rtl/>
            <w:lang w:bidi="fa-IR"/>
          </w:rPr>
          <w:t xml:space="preserve"> </w:t>
        </w:r>
        <w:r w:rsidR="00F43CFF" w:rsidRPr="00C53E3E">
          <w:rPr>
            <w:rStyle w:val="Hyperlink"/>
            <w:rFonts w:hint="eastAsia"/>
            <w:noProof/>
            <w:rtl/>
            <w:lang w:bidi="fa-IR"/>
          </w:rPr>
          <w:t>فراخوان</w:t>
        </w:r>
        <w:r w:rsidR="00F43CFF" w:rsidRPr="00C53E3E">
          <w:rPr>
            <w:rStyle w:val="Hyperlink"/>
            <w:rFonts w:hint="cs"/>
            <w:noProof/>
            <w:rtl/>
            <w:lang w:bidi="fa-IR"/>
          </w:rPr>
          <w:t>ی</w:t>
        </w:r>
        <w:r w:rsidR="00F43CFF" w:rsidRPr="00C53E3E">
          <w:rPr>
            <w:rStyle w:val="Hyperlink"/>
            <w:noProof/>
            <w:rtl/>
            <w:lang w:bidi="fa-IR"/>
          </w:rPr>
          <w:t xml:space="preserve"> </w:t>
        </w:r>
        <w:r w:rsidR="00F43CFF" w:rsidRPr="00C53E3E">
          <w:rPr>
            <w:rStyle w:val="Hyperlink"/>
            <w:rFonts w:hint="eastAsia"/>
            <w:noProof/>
            <w:rtl/>
            <w:lang w:bidi="fa-IR"/>
          </w:rPr>
          <w:t>به</w:t>
        </w:r>
        <w:r w:rsidR="00F43CFF" w:rsidRPr="00C53E3E">
          <w:rPr>
            <w:rStyle w:val="Hyperlink"/>
            <w:noProof/>
            <w:rtl/>
            <w:lang w:bidi="fa-IR"/>
          </w:rPr>
          <w:t xml:space="preserve"> </w:t>
        </w:r>
        <w:r w:rsidR="00F43CFF" w:rsidRPr="00C53E3E">
          <w:rPr>
            <w:rStyle w:val="Hyperlink"/>
            <w:rFonts w:hint="eastAsia"/>
            <w:noProof/>
            <w:rtl/>
            <w:lang w:bidi="fa-IR"/>
          </w:rPr>
          <w:t>تقر</w:t>
        </w:r>
        <w:r w:rsidR="00F43CFF" w:rsidRPr="00C53E3E">
          <w:rPr>
            <w:rStyle w:val="Hyperlink"/>
            <w:rFonts w:hint="cs"/>
            <w:noProof/>
            <w:rtl/>
            <w:lang w:bidi="fa-IR"/>
          </w:rPr>
          <w:t>ی</w:t>
        </w:r>
        <w:r w:rsidR="00F43CFF" w:rsidRPr="00C53E3E">
          <w:rPr>
            <w:rStyle w:val="Hyperlink"/>
            <w:rFonts w:hint="eastAsia"/>
            <w:noProof/>
            <w:rtl/>
            <w:lang w:bidi="fa-IR"/>
          </w:rPr>
          <w:t>ب</w:t>
        </w:r>
        <w:r w:rsidR="00F43CFF">
          <w:rPr>
            <w:noProof/>
            <w:webHidden/>
            <w:rtl/>
          </w:rPr>
          <w:tab/>
        </w:r>
        <w:r w:rsidR="00F43CFF">
          <w:rPr>
            <w:noProof/>
            <w:webHidden/>
            <w:rtl/>
          </w:rPr>
          <w:fldChar w:fldCharType="begin"/>
        </w:r>
        <w:r w:rsidR="00F43CFF">
          <w:rPr>
            <w:noProof/>
            <w:webHidden/>
            <w:rtl/>
          </w:rPr>
          <w:instrText xml:space="preserve"> </w:instrText>
        </w:r>
        <w:r w:rsidR="00F43CFF">
          <w:rPr>
            <w:noProof/>
            <w:webHidden/>
          </w:rPr>
          <w:instrText>PAGEREF</w:instrText>
        </w:r>
        <w:r w:rsidR="00F43CFF">
          <w:rPr>
            <w:noProof/>
            <w:webHidden/>
            <w:rtl/>
          </w:rPr>
          <w:instrText xml:space="preserve"> _</w:instrText>
        </w:r>
        <w:r w:rsidR="00F43CFF">
          <w:rPr>
            <w:noProof/>
            <w:webHidden/>
          </w:rPr>
          <w:instrText>Toc</w:instrText>
        </w:r>
        <w:r w:rsidR="00F43CFF">
          <w:rPr>
            <w:noProof/>
            <w:webHidden/>
            <w:rtl/>
          </w:rPr>
          <w:instrText xml:space="preserve">414445467 </w:instrText>
        </w:r>
        <w:r w:rsidR="00F43CFF">
          <w:rPr>
            <w:noProof/>
            <w:webHidden/>
          </w:rPr>
          <w:instrText>\h</w:instrText>
        </w:r>
        <w:r w:rsidR="00F43CFF">
          <w:rPr>
            <w:noProof/>
            <w:webHidden/>
            <w:rtl/>
          </w:rPr>
          <w:instrText xml:space="preserve"> </w:instrText>
        </w:r>
        <w:r w:rsidR="00F43CFF">
          <w:rPr>
            <w:noProof/>
            <w:webHidden/>
            <w:rtl/>
          </w:rPr>
        </w:r>
        <w:r w:rsidR="00F43CFF">
          <w:rPr>
            <w:noProof/>
            <w:webHidden/>
            <w:rtl/>
          </w:rPr>
          <w:fldChar w:fldCharType="separate"/>
        </w:r>
        <w:r w:rsidR="00310409">
          <w:rPr>
            <w:noProof/>
            <w:webHidden/>
            <w:rtl/>
          </w:rPr>
          <w:t>195</w:t>
        </w:r>
        <w:r w:rsidR="00F43CFF">
          <w:rPr>
            <w:noProof/>
            <w:webHidden/>
            <w:rtl/>
          </w:rPr>
          <w:fldChar w:fldCharType="end"/>
        </w:r>
      </w:hyperlink>
    </w:p>
    <w:p w:rsidR="00F43CFF" w:rsidRPr="001659A9" w:rsidRDefault="00AC53DA">
      <w:pPr>
        <w:pStyle w:val="TOC2"/>
        <w:tabs>
          <w:tab w:val="right" w:leader="dot" w:pos="7644"/>
        </w:tabs>
        <w:rPr>
          <w:rFonts w:ascii="Calibri" w:eastAsia="Times New Roman" w:hAnsi="Calibri" w:cs="Arial"/>
          <w:bCs w:val="0"/>
          <w:noProof/>
          <w:sz w:val="22"/>
          <w:szCs w:val="22"/>
          <w:rtl/>
        </w:rPr>
      </w:pPr>
      <w:hyperlink w:anchor="_Toc414445468" w:history="1">
        <w:r w:rsidR="00F43CFF" w:rsidRPr="00C53E3E">
          <w:rPr>
            <w:rStyle w:val="Hyperlink"/>
            <w:rFonts w:hint="eastAsia"/>
            <w:noProof/>
            <w:rtl/>
            <w:lang w:bidi="fa-IR"/>
          </w:rPr>
          <w:t>مبحث</w:t>
        </w:r>
        <w:r w:rsidR="00F43CFF" w:rsidRPr="00C53E3E">
          <w:rPr>
            <w:rStyle w:val="Hyperlink"/>
            <w:noProof/>
            <w:rtl/>
            <w:lang w:bidi="fa-IR"/>
          </w:rPr>
          <w:t xml:space="preserve"> </w:t>
        </w:r>
        <w:r w:rsidR="00F43CFF" w:rsidRPr="00C53E3E">
          <w:rPr>
            <w:rStyle w:val="Hyperlink"/>
            <w:rFonts w:hint="eastAsia"/>
            <w:noProof/>
            <w:rtl/>
            <w:lang w:bidi="fa-IR"/>
          </w:rPr>
          <w:t>پنجم</w:t>
        </w:r>
        <w:r w:rsidR="00F43CFF" w:rsidRPr="00C53E3E">
          <w:rPr>
            <w:rStyle w:val="Hyperlink"/>
            <w:noProof/>
            <w:rtl/>
            <w:lang w:bidi="fa-IR"/>
          </w:rPr>
          <w:t xml:space="preserve">: </w:t>
        </w:r>
        <w:r w:rsidR="00F43CFF" w:rsidRPr="00C53E3E">
          <w:rPr>
            <w:rStyle w:val="Hyperlink"/>
            <w:rFonts w:hint="eastAsia"/>
            <w:noProof/>
            <w:rtl/>
            <w:lang w:bidi="fa-IR"/>
          </w:rPr>
          <w:t>خطاب</w:t>
        </w:r>
        <w:r w:rsidR="00F43CFF" w:rsidRPr="00C53E3E">
          <w:rPr>
            <w:rStyle w:val="Hyperlink"/>
            <w:rFonts w:hint="cs"/>
            <w:noProof/>
            <w:rtl/>
            <w:lang w:bidi="fa-IR"/>
          </w:rPr>
          <w:t>ی</w:t>
        </w:r>
        <w:r w:rsidR="00F43CFF" w:rsidRPr="00C53E3E">
          <w:rPr>
            <w:rStyle w:val="Hyperlink"/>
            <w:noProof/>
            <w:rtl/>
            <w:lang w:bidi="fa-IR"/>
          </w:rPr>
          <w:t xml:space="preserve"> </w:t>
        </w:r>
        <w:r w:rsidR="00F43CFF" w:rsidRPr="00C53E3E">
          <w:rPr>
            <w:rStyle w:val="Hyperlink"/>
            <w:rFonts w:hint="eastAsia"/>
            <w:noProof/>
            <w:rtl/>
            <w:lang w:bidi="fa-IR"/>
          </w:rPr>
          <w:t>به</w:t>
        </w:r>
        <w:r w:rsidR="00F43CFF" w:rsidRPr="00C53E3E">
          <w:rPr>
            <w:rStyle w:val="Hyperlink"/>
            <w:noProof/>
            <w:rtl/>
            <w:lang w:bidi="fa-IR"/>
          </w:rPr>
          <w:t xml:space="preserve"> </w:t>
        </w:r>
        <w:r w:rsidR="00F43CFF" w:rsidRPr="00C53E3E">
          <w:rPr>
            <w:rStyle w:val="Hyperlink"/>
            <w:rFonts w:hint="eastAsia"/>
            <w:noProof/>
            <w:rtl/>
            <w:lang w:bidi="fa-IR"/>
          </w:rPr>
          <w:t>دعوتگران</w:t>
        </w:r>
        <w:r w:rsidR="00F43CFF" w:rsidRPr="00C53E3E">
          <w:rPr>
            <w:rStyle w:val="Hyperlink"/>
            <w:noProof/>
            <w:rtl/>
            <w:lang w:bidi="fa-IR"/>
          </w:rPr>
          <w:t xml:space="preserve"> </w:t>
        </w:r>
        <w:r w:rsidR="00F43CFF" w:rsidRPr="00C53E3E">
          <w:rPr>
            <w:rStyle w:val="Hyperlink"/>
            <w:rFonts w:hint="eastAsia"/>
            <w:noProof/>
            <w:rtl/>
            <w:lang w:bidi="fa-IR"/>
          </w:rPr>
          <w:t>تقر</w:t>
        </w:r>
        <w:r w:rsidR="00F43CFF" w:rsidRPr="00C53E3E">
          <w:rPr>
            <w:rStyle w:val="Hyperlink"/>
            <w:rFonts w:hint="cs"/>
            <w:noProof/>
            <w:rtl/>
            <w:lang w:bidi="fa-IR"/>
          </w:rPr>
          <w:t>ی</w:t>
        </w:r>
        <w:r w:rsidR="00F43CFF" w:rsidRPr="00C53E3E">
          <w:rPr>
            <w:rStyle w:val="Hyperlink"/>
            <w:rFonts w:hint="eastAsia"/>
            <w:noProof/>
            <w:rtl/>
            <w:lang w:bidi="fa-IR"/>
          </w:rPr>
          <w:t>ب</w:t>
        </w:r>
        <w:r w:rsidR="00F43CFF" w:rsidRPr="00C53E3E">
          <w:rPr>
            <w:rStyle w:val="Hyperlink"/>
            <w:noProof/>
            <w:rtl/>
            <w:lang w:bidi="fa-IR"/>
          </w:rPr>
          <w:t xml:space="preserve"> </w:t>
        </w:r>
        <w:r w:rsidR="00F43CFF" w:rsidRPr="00C53E3E">
          <w:rPr>
            <w:rStyle w:val="Hyperlink"/>
            <w:rFonts w:hint="eastAsia"/>
            <w:noProof/>
            <w:rtl/>
            <w:lang w:bidi="fa-IR"/>
          </w:rPr>
          <w:t>و</w:t>
        </w:r>
        <w:r w:rsidR="00F43CFF" w:rsidRPr="00C53E3E">
          <w:rPr>
            <w:rStyle w:val="Hyperlink"/>
            <w:noProof/>
            <w:rtl/>
            <w:lang w:bidi="fa-IR"/>
          </w:rPr>
          <w:t xml:space="preserve"> </w:t>
        </w:r>
        <w:r w:rsidR="00F43CFF" w:rsidRPr="00C53E3E">
          <w:rPr>
            <w:rStyle w:val="Hyperlink"/>
            <w:rFonts w:hint="eastAsia"/>
            <w:noProof/>
            <w:rtl/>
            <w:lang w:bidi="fa-IR"/>
          </w:rPr>
          <w:t>آسان‌گ</w:t>
        </w:r>
        <w:r w:rsidR="00F43CFF" w:rsidRPr="00C53E3E">
          <w:rPr>
            <w:rStyle w:val="Hyperlink"/>
            <w:rFonts w:hint="cs"/>
            <w:noProof/>
            <w:rtl/>
            <w:lang w:bidi="fa-IR"/>
          </w:rPr>
          <w:t>ی</w:t>
        </w:r>
        <w:r w:rsidR="00F43CFF" w:rsidRPr="00C53E3E">
          <w:rPr>
            <w:rStyle w:val="Hyperlink"/>
            <w:rFonts w:hint="eastAsia"/>
            <w:noProof/>
            <w:rtl/>
            <w:lang w:bidi="fa-IR"/>
          </w:rPr>
          <w:t>ران</w:t>
        </w:r>
        <w:r w:rsidR="00F43CFF">
          <w:rPr>
            <w:noProof/>
            <w:webHidden/>
            <w:rtl/>
          </w:rPr>
          <w:tab/>
        </w:r>
        <w:r w:rsidR="00F43CFF">
          <w:rPr>
            <w:noProof/>
            <w:webHidden/>
            <w:rtl/>
          </w:rPr>
          <w:fldChar w:fldCharType="begin"/>
        </w:r>
        <w:r w:rsidR="00F43CFF">
          <w:rPr>
            <w:noProof/>
            <w:webHidden/>
            <w:rtl/>
          </w:rPr>
          <w:instrText xml:space="preserve"> </w:instrText>
        </w:r>
        <w:r w:rsidR="00F43CFF">
          <w:rPr>
            <w:noProof/>
            <w:webHidden/>
          </w:rPr>
          <w:instrText>PAGEREF</w:instrText>
        </w:r>
        <w:r w:rsidR="00F43CFF">
          <w:rPr>
            <w:noProof/>
            <w:webHidden/>
            <w:rtl/>
          </w:rPr>
          <w:instrText xml:space="preserve"> _</w:instrText>
        </w:r>
        <w:r w:rsidR="00F43CFF">
          <w:rPr>
            <w:noProof/>
            <w:webHidden/>
          </w:rPr>
          <w:instrText>Toc</w:instrText>
        </w:r>
        <w:r w:rsidR="00F43CFF">
          <w:rPr>
            <w:noProof/>
            <w:webHidden/>
            <w:rtl/>
          </w:rPr>
          <w:instrText xml:space="preserve">414445468 </w:instrText>
        </w:r>
        <w:r w:rsidR="00F43CFF">
          <w:rPr>
            <w:noProof/>
            <w:webHidden/>
          </w:rPr>
          <w:instrText>\h</w:instrText>
        </w:r>
        <w:r w:rsidR="00F43CFF">
          <w:rPr>
            <w:noProof/>
            <w:webHidden/>
            <w:rtl/>
          </w:rPr>
          <w:instrText xml:space="preserve"> </w:instrText>
        </w:r>
        <w:r w:rsidR="00F43CFF">
          <w:rPr>
            <w:noProof/>
            <w:webHidden/>
            <w:rtl/>
          </w:rPr>
        </w:r>
        <w:r w:rsidR="00F43CFF">
          <w:rPr>
            <w:noProof/>
            <w:webHidden/>
            <w:rtl/>
          </w:rPr>
          <w:fldChar w:fldCharType="separate"/>
        </w:r>
        <w:r w:rsidR="00310409">
          <w:rPr>
            <w:noProof/>
            <w:webHidden/>
            <w:rtl/>
          </w:rPr>
          <w:t>199</w:t>
        </w:r>
        <w:r w:rsidR="00F43CFF">
          <w:rPr>
            <w:noProof/>
            <w:webHidden/>
            <w:rtl/>
          </w:rPr>
          <w:fldChar w:fldCharType="end"/>
        </w:r>
      </w:hyperlink>
    </w:p>
    <w:p w:rsidR="00F43CFF" w:rsidRPr="001659A9" w:rsidRDefault="00AC53DA">
      <w:pPr>
        <w:pStyle w:val="TOC2"/>
        <w:tabs>
          <w:tab w:val="right" w:leader="dot" w:pos="7644"/>
        </w:tabs>
        <w:rPr>
          <w:rFonts w:ascii="Calibri" w:eastAsia="Times New Roman" w:hAnsi="Calibri" w:cs="Arial"/>
          <w:bCs w:val="0"/>
          <w:noProof/>
          <w:sz w:val="22"/>
          <w:szCs w:val="22"/>
          <w:rtl/>
        </w:rPr>
      </w:pPr>
      <w:hyperlink w:anchor="_Toc414445469" w:history="1">
        <w:r w:rsidR="00F43CFF" w:rsidRPr="00C53E3E">
          <w:rPr>
            <w:rStyle w:val="Hyperlink"/>
            <w:rFonts w:hint="eastAsia"/>
            <w:noProof/>
            <w:rtl/>
            <w:lang w:bidi="fa-IR"/>
          </w:rPr>
          <w:t>خاتمه</w:t>
        </w:r>
        <w:r w:rsidR="00F43CFF">
          <w:rPr>
            <w:noProof/>
            <w:webHidden/>
            <w:rtl/>
          </w:rPr>
          <w:tab/>
        </w:r>
        <w:r w:rsidR="00F43CFF">
          <w:rPr>
            <w:noProof/>
            <w:webHidden/>
            <w:rtl/>
          </w:rPr>
          <w:fldChar w:fldCharType="begin"/>
        </w:r>
        <w:r w:rsidR="00F43CFF">
          <w:rPr>
            <w:noProof/>
            <w:webHidden/>
            <w:rtl/>
          </w:rPr>
          <w:instrText xml:space="preserve"> </w:instrText>
        </w:r>
        <w:r w:rsidR="00F43CFF">
          <w:rPr>
            <w:noProof/>
            <w:webHidden/>
          </w:rPr>
          <w:instrText>PAGEREF</w:instrText>
        </w:r>
        <w:r w:rsidR="00F43CFF">
          <w:rPr>
            <w:noProof/>
            <w:webHidden/>
            <w:rtl/>
          </w:rPr>
          <w:instrText xml:space="preserve"> _</w:instrText>
        </w:r>
        <w:r w:rsidR="00F43CFF">
          <w:rPr>
            <w:noProof/>
            <w:webHidden/>
          </w:rPr>
          <w:instrText>Toc</w:instrText>
        </w:r>
        <w:r w:rsidR="00F43CFF">
          <w:rPr>
            <w:noProof/>
            <w:webHidden/>
            <w:rtl/>
          </w:rPr>
          <w:instrText xml:space="preserve">414445469 </w:instrText>
        </w:r>
        <w:r w:rsidR="00F43CFF">
          <w:rPr>
            <w:noProof/>
            <w:webHidden/>
          </w:rPr>
          <w:instrText>\h</w:instrText>
        </w:r>
        <w:r w:rsidR="00F43CFF">
          <w:rPr>
            <w:noProof/>
            <w:webHidden/>
            <w:rtl/>
          </w:rPr>
          <w:instrText xml:space="preserve"> </w:instrText>
        </w:r>
        <w:r w:rsidR="00F43CFF">
          <w:rPr>
            <w:noProof/>
            <w:webHidden/>
            <w:rtl/>
          </w:rPr>
        </w:r>
        <w:r w:rsidR="00F43CFF">
          <w:rPr>
            <w:noProof/>
            <w:webHidden/>
            <w:rtl/>
          </w:rPr>
          <w:fldChar w:fldCharType="separate"/>
        </w:r>
        <w:r w:rsidR="00310409">
          <w:rPr>
            <w:noProof/>
            <w:webHidden/>
            <w:rtl/>
          </w:rPr>
          <w:t>201</w:t>
        </w:r>
        <w:r w:rsidR="00F43CFF">
          <w:rPr>
            <w:noProof/>
            <w:webHidden/>
            <w:rtl/>
          </w:rPr>
          <w:fldChar w:fldCharType="end"/>
        </w:r>
      </w:hyperlink>
    </w:p>
    <w:p w:rsidR="00165E43" w:rsidRDefault="00F43CFF" w:rsidP="00365158">
      <w:pPr>
        <w:pStyle w:val="a3"/>
        <w:ind w:firstLine="0"/>
        <w:rPr>
          <w:rtl/>
          <w:lang w:bidi="fa-IR"/>
        </w:rPr>
      </w:pPr>
      <w:r>
        <w:rPr>
          <w:lang w:bidi="fa-IR"/>
        </w:rPr>
        <w:fldChar w:fldCharType="end"/>
      </w:r>
    </w:p>
    <w:p w:rsidR="00165E43" w:rsidRDefault="00165E43" w:rsidP="00BF13EB">
      <w:pPr>
        <w:pStyle w:val="a3"/>
        <w:ind w:firstLine="0"/>
        <w:rPr>
          <w:rtl/>
          <w:lang w:bidi="fa-IR"/>
        </w:rPr>
      </w:pPr>
    </w:p>
    <w:p w:rsidR="00165E43" w:rsidRDefault="00165E43" w:rsidP="00BF13EB">
      <w:pPr>
        <w:pStyle w:val="a3"/>
        <w:ind w:firstLine="0"/>
        <w:rPr>
          <w:rtl/>
          <w:lang w:bidi="fa-IR"/>
        </w:rPr>
        <w:sectPr w:rsidR="00165E43" w:rsidSect="00541FA8">
          <w:headerReference w:type="default" r:id="rId14"/>
          <w:headerReference w:type="first" r:id="rId15"/>
          <w:footnotePr>
            <w:numRestart w:val="eachPage"/>
          </w:footnotePr>
          <w:pgSz w:w="9356" w:h="13608" w:code="9"/>
          <w:pgMar w:top="737" w:right="851" w:bottom="1021" w:left="851" w:header="454" w:footer="0" w:gutter="0"/>
          <w:pgNumType w:fmt="arabicAbjad" w:start="1"/>
          <w:cols w:space="720"/>
          <w:titlePg/>
          <w:bidi/>
          <w:rtlGutter/>
        </w:sectPr>
      </w:pPr>
    </w:p>
    <w:p w:rsidR="00BF13EB" w:rsidRDefault="00BF13EB" w:rsidP="00BF13EB">
      <w:pPr>
        <w:pStyle w:val="a3"/>
        <w:ind w:firstLine="0"/>
        <w:rPr>
          <w:lang w:bidi="fa-IR"/>
        </w:rPr>
      </w:pPr>
    </w:p>
    <w:p w:rsidR="00CE6426" w:rsidRPr="00AB3781" w:rsidRDefault="00CE6426" w:rsidP="009A376A">
      <w:pPr>
        <w:pStyle w:val="StyleComplexBLotus12ptJustifiedFirstline05cmCharCharCharCharCharCharCharCharCharCharCharChar"/>
        <w:spacing w:line="240" w:lineRule="auto"/>
        <w:rPr>
          <w:rFonts w:ascii="Times New Roman" w:hAnsi="Times New Roman" w:cs="B Lotus"/>
          <w:sz w:val="28"/>
          <w:szCs w:val="28"/>
          <w:rtl/>
          <w:lang w:bidi="fa-IR"/>
        </w:rPr>
      </w:pPr>
    </w:p>
    <w:p w:rsidR="00CE6426" w:rsidRPr="00A003DE" w:rsidRDefault="00A003DE" w:rsidP="00A003DE">
      <w:pPr>
        <w:pStyle w:val="a3"/>
        <w:ind w:firstLine="0"/>
        <w:jc w:val="center"/>
        <w:rPr>
          <w:rFonts w:ascii="KFGQPC Uthmanic Script HAFS" w:hAnsi="KFGQPC Uthmanic Script HAFS" w:cs="KFGQPC Uthmanic Script HAFS"/>
          <w:rtl/>
        </w:rPr>
      </w:pPr>
      <w:r>
        <w:rPr>
          <w:rFonts w:ascii="Traditional Arabic" w:hAnsi="Traditional Arabic" w:cs="Traditional Arabic"/>
          <w:rtl/>
          <w:lang w:bidi="fa-IR"/>
        </w:rPr>
        <w:t>﴿</w:t>
      </w:r>
      <w:r>
        <w:rPr>
          <w:rFonts w:ascii="KFGQPC Uthmanic Script HAFS" w:hAnsi="KFGQPC Uthmanic Script HAFS" w:cs="KFGQPC Uthmanic Script HAFS"/>
          <w:rtl/>
        </w:rPr>
        <w:t xml:space="preserve">وَيَمۡكُرُونَ وَيَمۡكُرُ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خَيۡرُ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لۡمَٰكِرِينَ</w:t>
      </w:r>
      <w:r>
        <w:rPr>
          <w:rFonts w:ascii="KFGQPC Uthmanic Script HAFS" w:hAnsi="KFGQPC Uthmanic Script HAFS" w:cs="KFGQPC Uthmanic Script HAFS"/>
          <w:rtl/>
        </w:rPr>
        <w:t xml:space="preserve"> ٣٠</w:t>
      </w:r>
      <w:r>
        <w:rPr>
          <w:rFonts w:ascii="Traditional Arabic" w:hAnsi="Traditional Arabic" w:cs="Traditional Arabic"/>
          <w:rtl/>
          <w:lang w:bidi="fa-IR"/>
        </w:rPr>
        <w:t>﴾</w:t>
      </w:r>
      <w:r>
        <w:rPr>
          <w:lang w:bidi="fa-IR"/>
        </w:rPr>
        <w:t xml:space="preserve"> </w:t>
      </w:r>
      <w:r>
        <w:rPr>
          <w:rFonts w:hint="cs"/>
          <w:rtl/>
          <w:lang w:bidi="fa-IR"/>
        </w:rPr>
        <w:t xml:space="preserve"> [الأنفال: 30].</w:t>
      </w:r>
    </w:p>
    <w:p w:rsidR="00A77D7E" w:rsidRPr="00A003DE" w:rsidRDefault="00A77D7E" w:rsidP="00A003DE">
      <w:pPr>
        <w:pStyle w:val="a3"/>
        <w:rPr>
          <w:rtl/>
        </w:rPr>
      </w:pPr>
      <w:r w:rsidRPr="00A003DE">
        <w:rPr>
          <w:rFonts w:hint="cs"/>
          <w:rtl/>
        </w:rPr>
        <w:t>«</w:t>
      </w:r>
      <w:r w:rsidR="005056DE" w:rsidRPr="00A003DE">
        <w:rPr>
          <w:rFonts w:hint="cs"/>
          <w:rtl/>
        </w:rPr>
        <w:t>و مکر و نیرنگ می</w:t>
      </w:r>
      <w:r w:rsidR="005056DE" w:rsidRPr="00A003DE">
        <w:rPr>
          <w:rFonts w:hint="cs"/>
          <w:rtl/>
        </w:rPr>
        <w:softHyphen/>
        <w:t>ورزند و الله هم نقشه می‏کشد و تدبیر می</w:t>
      </w:r>
      <w:r w:rsidR="005056DE" w:rsidRPr="00A003DE">
        <w:rPr>
          <w:rFonts w:hint="cs"/>
          <w:rtl/>
        </w:rPr>
        <w:softHyphen/>
        <w:t>کند؛ و الله، بهترین تدبیرکنن</w:t>
      </w:r>
      <w:r w:rsidR="00E45495" w:rsidRPr="00A003DE">
        <w:rPr>
          <w:rFonts w:hint="cs"/>
          <w:rtl/>
        </w:rPr>
        <w:t>ده‌ا</w:t>
      </w:r>
      <w:r w:rsidR="005056DE" w:rsidRPr="00A003DE">
        <w:rPr>
          <w:rFonts w:hint="cs"/>
          <w:rtl/>
        </w:rPr>
        <w:t>ست</w:t>
      </w:r>
      <w:r w:rsidR="0051222D" w:rsidRPr="00A003DE">
        <w:rPr>
          <w:rFonts w:hint="cs"/>
          <w:rtl/>
        </w:rPr>
        <w:t>.»</w:t>
      </w:r>
    </w:p>
    <w:p w:rsidR="00F76CE1" w:rsidRPr="00AB3781" w:rsidRDefault="00F76CE1" w:rsidP="009A376A">
      <w:pPr>
        <w:pStyle w:val="StyleComplexBLotus12ptJustifiedFirstline05cmCharCharCharCharCharCharCharCharCharCharCharChar"/>
        <w:spacing w:line="240" w:lineRule="auto"/>
        <w:rPr>
          <w:rFonts w:cs="B Lotus"/>
          <w:sz w:val="28"/>
          <w:szCs w:val="28"/>
          <w:rtl/>
          <w:lang w:bidi="fa-IR"/>
        </w:rPr>
      </w:pPr>
    </w:p>
    <w:p w:rsidR="00E65C7E" w:rsidRPr="00AB3781" w:rsidRDefault="00E65C7E" w:rsidP="009A376A">
      <w:pPr>
        <w:pStyle w:val="StyleComplexBLotus12ptJustifiedFirstline05cmCharCharCharCharCharCharCharCharCharCharCharChar"/>
        <w:spacing w:line="240" w:lineRule="auto"/>
        <w:rPr>
          <w:rFonts w:ascii="Times New Roman" w:hAnsi="Times New Roman" w:cs="B Lotus"/>
          <w:sz w:val="28"/>
          <w:szCs w:val="28"/>
          <w:rtl/>
          <w:lang w:bidi="fa-IR"/>
        </w:rPr>
      </w:pPr>
    </w:p>
    <w:p w:rsidR="00E65C7E" w:rsidRPr="00AB3781" w:rsidRDefault="00E65C7E" w:rsidP="009A376A">
      <w:pPr>
        <w:pStyle w:val="StyleComplexBLotus12ptJustifiedFirstline05cmCharCharCharCharCharCharCharCharCharCharCharChar"/>
        <w:spacing w:line="240" w:lineRule="auto"/>
        <w:rPr>
          <w:rFonts w:cs="B Lotus"/>
          <w:sz w:val="28"/>
          <w:szCs w:val="28"/>
          <w:rtl/>
          <w:lang w:bidi="fa-IR"/>
        </w:rPr>
      </w:pPr>
    </w:p>
    <w:p w:rsidR="00E65C7E" w:rsidRPr="00AB3781" w:rsidRDefault="00E65C7E" w:rsidP="009A376A">
      <w:pPr>
        <w:pStyle w:val="StyleComplexBLotus12ptJustifiedFirstline05cmCharCharCharCharCharCharCharCharCharCharCharChar"/>
        <w:spacing w:line="240" w:lineRule="auto"/>
        <w:rPr>
          <w:rFonts w:cs="B Lotus"/>
          <w:sz w:val="28"/>
          <w:szCs w:val="28"/>
          <w:rtl/>
          <w:lang w:bidi="fa-IR"/>
        </w:rPr>
      </w:pPr>
    </w:p>
    <w:p w:rsidR="00E65C7E" w:rsidRPr="00AB3781" w:rsidRDefault="00E65C7E" w:rsidP="009A376A">
      <w:pPr>
        <w:pStyle w:val="StyleComplexBLotus12ptJustifiedFirstline05cmCharCharCharCharCharCharCharCharCharCharCharChar"/>
        <w:spacing w:line="240" w:lineRule="auto"/>
        <w:rPr>
          <w:rFonts w:cs="B Lotus"/>
          <w:sz w:val="28"/>
          <w:szCs w:val="28"/>
          <w:rtl/>
          <w:lang w:bidi="fa-IR"/>
        </w:rPr>
      </w:pPr>
    </w:p>
    <w:p w:rsidR="00E65C7E" w:rsidRPr="00AB3781" w:rsidRDefault="00E65C7E" w:rsidP="009A376A">
      <w:pPr>
        <w:pStyle w:val="StyleComplexBLotus12ptJustifiedFirstline05cmCharCharCharCharCharCharCharCharCharCharCharChar"/>
        <w:spacing w:line="240" w:lineRule="auto"/>
        <w:rPr>
          <w:rFonts w:cs="B Lotus"/>
          <w:sz w:val="28"/>
          <w:szCs w:val="28"/>
          <w:rtl/>
          <w:lang w:bidi="fa-IR"/>
        </w:rPr>
      </w:pPr>
    </w:p>
    <w:p w:rsidR="00E65C7E" w:rsidRPr="00AB3781" w:rsidRDefault="00E65C7E" w:rsidP="009A376A">
      <w:pPr>
        <w:pStyle w:val="StyleComplexBLotus12ptJustifiedFirstline05cmCharCharCharCharCharCharCharCharCharCharCharChar"/>
        <w:spacing w:line="240" w:lineRule="auto"/>
        <w:rPr>
          <w:rFonts w:cs="B Lotus"/>
          <w:sz w:val="28"/>
          <w:szCs w:val="28"/>
          <w:rtl/>
          <w:lang w:bidi="fa-IR"/>
        </w:rPr>
      </w:pPr>
    </w:p>
    <w:p w:rsidR="00E65C7E" w:rsidRPr="00AB3781" w:rsidRDefault="00E65C7E" w:rsidP="009A376A">
      <w:pPr>
        <w:pStyle w:val="StyleComplexBLotus12ptJustifiedFirstline05cmCharCharCharCharCharCharCharCharCharCharCharChar"/>
        <w:spacing w:line="240" w:lineRule="auto"/>
        <w:rPr>
          <w:rFonts w:cs="B Lotus"/>
          <w:sz w:val="28"/>
          <w:szCs w:val="28"/>
          <w:rtl/>
          <w:lang w:bidi="fa-IR"/>
        </w:rPr>
      </w:pPr>
    </w:p>
    <w:p w:rsidR="00E65C7E" w:rsidRPr="00AB3781" w:rsidRDefault="00E65C7E" w:rsidP="009A376A">
      <w:pPr>
        <w:pStyle w:val="StyleComplexBLotus12ptJustifiedFirstline05cmCharCharCharCharCharCharCharCharCharCharCharChar"/>
        <w:spacing w:line="240" w:lineRule="auto"/>
        <w:rPr>
          <w:rFonts w:cs="B Lotus"/>
          <w:sz w:val="28"/>
          <w:szCs w:val="28"/>
          <w:rtl/>
          <w:lang w:bidi="fa-IR"/>
        </w:rPr>
      </w:pPr>
    </w:p>
    <w:p w:rsidR="00165E43" w:rsidRDefault="00165E43" w:rsidP="009A376A">
      <w:pPr>
        <w:pStyle w:val="StyleComplexBLotus12ptJustifiedFirstline05cmCharCharCharCharCharCharCharCharCharCharCharChar"/>
        <w:spacing w:line="240" w:lineRule="auto"/>
        <w:rPr>
          <w:rFonts w:cs="B Lotus"/>
          <w:sz w:val="28"/>
          <w:szCs w:val="28"/>
          <w:rtl/>
          <w:lang w:bidi="fa-IR"/>
        </w:rPr>
        <w:sectPr w:rsidR="00165E43" w:rsidSect="00BF13EB">
          <w:footnotePr>
            <w:numRestart w:val="eachPage"/>
          </w:footnotePr>
          <w:pgSz w:w="9356" w:h="13608" w:code="9"/>
          <w:pgMar w:top="737" w:right="851" w:bottom="1021" w:left="851" w:header="454" w:footer="0" w:gutter="0"/>
          <w:cols w:space="720"/>
          <w:titlePg/>
          <w:bidi/>
          <w:rtlGutter/>
        </w:sectPr>
      </w:pPr>
    </w:p>
    <w:p w:rsidR="00E65C7E" w:rsidRPr="00AB3781" w:rsidRDefault="00CE6426" w:rsidP="008C6E34">
      <w:pPr>
        <w:pStyle w:val="StyleComplexBLotus12ptJustifiedFirstline05cmCharCharCharCharCharCharCharCharCharCharCharChar"/>
        <w:spacing w:before="120" w:after="120" w:line="240" w:lineRule="auto"/>
        <w:ind w:firstLine="0"/>
        <w:jc w:val="center"/>
        <w:rPr>
          <w:rFonts w:ascii="IranNastaliq" w:hAnsi="IranNastaliq" w:cs="IranNastaliq"/>
          <w:sz w:val="28"/>
          <w:szCs w:val="28"/>
          <w:rtl/>
          <w:lang w:bidi="fa-IR"/>
        </w:rPr>
      </w:pPr>
      <w:r w:rsidRPr="00AB3781">
        <w:rPr>
          <w:rFonts w:ascii="IranNastaliq" w:hAnsi="IranNastaliq" w:cs="IranNastaliq"/>
          <w:sz w:val="30"/>
          <w:szCs w:val="30"/>
          <w:rtl/>
          <w:lang w:bidi="fa-IR"/>
        </w:rPr>
        <w:t>بسم الله الرحمن الرحیم</w:t>
      </w:r>
    </w:p>
    <w:p w:rsidR="00A003DE" w:rsidRDefault="00CB026E" w:rsidP="00A003DE">
      <w:pPr>
        <w:pStyle w:val="a3"/>
        <w:rPr>
          <w:rtl/>
          <w:lang w:bidi="fa-IR"/>
        </w:rPr>
      </w:pPr>
      <w:r w:rsidRPr="00AB3781">
        <w:rPr>
          <w:rFonts w:hint="cs"/>
          <w:rtl/>
          <w:lang w:bidi="fa-IR"/>
        </w:rPr>
        <w:t>هم</w:t>
      </w:r>
      <w:r w:rsidR="005056DE" w:rsidRPr="00AB3781">
        <w:rPr>
          <w:rFonts w:hint="cs"/>
          <w:rtl/>
          <w:lang w:bidi="fa-IR"/>
        </w:rPr>
        <w:t>ه</w:t>
      </w:r>
      <w:r w:rsidRPr="00AB3781">
        <w:rPr>
          <w:rFonts w:hint="cs"/>
          <w:rtl/>
          <w:lang w:bidi="fa-IR"/>
        </w:rPr>
        <w:t xml:space="preserve"> حمد و ثنا سزاوار الله تعالی است،</w:t>
      </w:r>
      <w:r w:rsidR="00FF245B" w:rsidRPr="00AB3781">
        <w:rPr>
          <w:rFonts w:hint="cs"/>
          <w:rtl/>
          <w:lang w:bidi="fa-IR"/>
        </w:rPr>
        <w:t xml:space="preserve"> او را می‌ستائیم،</w:t>
      </w:r>
      <w:r w:rsidR="00FA203D" w:rsidRPr="00AB3781">
        <w:rPr>
          <w:rFonts w:hint="cs"/>
          <w:rtl/>
          <w:lang w:bidi="fa-IR"/>
        </w:rPr>
        <w:t xml:space="preserve"> و از او طلب یاری و کمک می</w:t>
      </w:r>
      <w:r w:rsidR="00B826E2" w:rsidRPr="00AB3781">
        <w:rPr>
          <w:rFonts w:hint="cs"/>
          <w:rtl/>
          <w:lang w:bidi="fa-IR"/>
        </w:rPr>
        <w:t>‌نمائیم،</w:t>
      </w:r>
      <w:r w:rsidR="00C13670" w:rsidRPr="00AB3781">
        <w:rPr>
          <w:rFonts w:hint="cs"/>
          <w:rtl/>
          <w:lang w:bidi="fa-IR"/>
        </w:rPr>
        <w:t xml:space="preserve"> و از</w:t>
      </w:r>
      <w:r w:rsidR="005334CF" w:rsidRPr="00AB3781">
        <w:rPr>
          <w:rFonts w:hint="cs"/>
          <w:rtl/>
          <w:lang w:bidi="fa-IR"/>
        </w:rPr>
        <w:t xml:space="preserve"> </w:t>
      </w:r>
      <w:r w:rsidR="00C13670" w:rsidRPr="00AB3781">
        <w:rPr>
          <w:rFonts w:hint="cs"/>
          <w:rtl/>
          <w:lang w:bidi="fa-IR"/>
        </w:rPr>
        <w:t xml:space="preserve">او طلب آمرزش می‌کنیم، و از شرارت‌های </w:t>
      </w:r>
      <w:r w:rsidR="00285D4B" w:rsidRPr="00AB3781">
        <w:rPr>
          <w:rFonts w:hint="cs"/>
          <w:rtl/>
          <w:lang w:bidi="fa-IR"/>
        </w:rPr>
        <w:t xml:space="preserve">نفس‌هایمان و اعمال بدمان به الله تعالی پناه می‌بریم. </w:t>
      </w:r>
      <w:r w:rsidR="008A3562" w:rsidRPr="00AB3781">
        <w:rPr>
          <w:rFonts w:hint="cs"/>
          <w:rtl/>
          <w:lang w:bidi="fa-IR"/>
        </w:rPr>
        <w:t>هر کس که الله تعالی او را هدایت کند،</w:t>
      </w:r>
      <w:r w:rsidR="00167B05" w:rsidRPr="00AB3781">
        <w:rPr>
          <w:rFonts w:hint="cs"/>
          <w:rtl/>
          <w:lang w:bidi="fa-IR"/>
        </w:rPr>
        <w:t xml:space="preserve"> گمراه‌کننده‌ای ندارد،</w:t>
      </w:r>
      <w:r w:rsidR="00105ABE" w:rsidRPr="00AB3781">
        <w:rPr>
          <w:rFonts w:hint="cs"/>
          <w:rtl/>
          <w:lang w:bidi="fa-IR"/>
        </w:rPr>
        <w:t xml:space="preserve"> و هر کس که </w:t>
      </w:r>
      <w:r w:rsidR="008B1D1C" w:rsidRPr="00AB3781">
        <w:rPr>
          <w:rFonts w:hint="cs"/>
          <w:rtl/>
          <w:lang w:bidi="fa-IR"/>
        </w:rPr>
        <w:t>الله تعالی او را گمراه کند، هدایت‌کننده</w:t>
      </w:r>
      <w:r w:rsidR="00B83E58" w:rsidRPr="00AB3781">
        <w:rPr>
          <w:rFonts w:hint="eastAsia"/>
          <w:rtl/>
          <w:lang w:bidi="fa-IR"/>
        </w:rPr>
        <w:t>‌ای</w:t>
      </w:r>
      <w:r w:rsidR="008B1D1C" w:rsidRPr="00AB3781">
        <w:rPr>
          <w:rFonts w:hint="cs"/>
          <w:rtl/>
          <w:lang w:bidi="fa-IR"/>
        </w:rPr>
        <w:t xml:space="preserve"> </w:t>
      </w:r>
      <w:r w:rsidR="00B83E58" w:rsidRPr="00AB3781">
        <w:rPr>
          <w:rFonts w:hint="cs"/>
          <w:rtl/>
          <w:lang w:bidi="fa-IR"/>
        </w:rPr>
        <w:t>ندارد.</w:t>
      </w:r>
      <w:r w:rsidR="005334CF" w:rsidRPr="00AB3781">
        <w:rPr>
          <w:rFonts w:hint="cs"/>
          <w:rtl/>
          <w:lang w:bidi="fa-IR"/>
        </w:rPr>
        <w:t xml:space="preserve"> و گواهی می‌دهم که هیچ خدای بحقی جز الله تعالی </w:t>
      </w:r>
      <w:r w:rsidR="005F5A7D" w:rsidRPr="00AB3781">
        <w:rPr>
          <w:rFonts w:hint="cs"/>
          <w:rtl/>
          <w:lang w:bidi="fa-IR"/>
        </w:rPr>
        <w:t>وجود ندارد؛</w:t>
      </w:r>
      <w:r w:rsidR="00040493" w:rsidRPr="00AB3781">
        <w:rPr>
          <w:rFonts w:hint="cs"/>
          <w:rtl/>
          <w:lang w:bidi="fa-IR"/>
        </w:rPr>
        <w:t xml:space="preserve"> وی یگانه و بی‌شریک است. و گواهی می‌دهم که محمد،</w:t>
      </w:r>
      <w:r w:rsidR="005C50FF" w:rsidRPr="00AB3781">
        <w:rPr>
          <w:rFonts w:hint="cs"/>
          <w:rtl/>
          <w:lang w:bidi="fa-IR"/>
        </w:rPr>
        <w:t xml:space="preserve"> بنده و فرس</w:t>
      </w:r>
      <w:r w:rsidR="00782D5F" w:rsidRPr="00AB3781">
        <w:rPr>
          <w:rFonts w:hint="cs"/>
          <w:rtl/>
          <w:lang w:bidi="fa-IR"/>
        </w:rPr>
        <w:t>تاده اوست. الله تعالی می‌فرماید</w:t>
      </w:r>
      <w:r w:rsidR="005C50FF" w:rsidRPr="00AB3781">
        <w:rPr>
          <w:rFonts w:hint="cs"/>
          <w:rtl/>
          <w:lang w:bidi="fa-IR"/>
        </w:rPr>
        <w:t>:</w:t>
      </w:r>
      <w:r w:rsidR="00BE2C7D" w:rsidRPr="00AB3781">
        <w:rPr>
          <w:rFonts w:hint="cs"/>
          <w:rtl/>
          <w:lang w:bidi="fa-IR"/>
        </w:rPr>
        <w:t xml:space="preserve"> </w:t>
      </w:r>
    </w:p>
    <w:p w:rsidR="00091649" w:rsidRDefault="00A003DE" w:rsidP="00A003DE">
      <w:pPr>
        <w:pStyle w:val="a3"/>
        <w:rPr>
          <w:rFonts w:ascii="Traditional Arabic" w:hAnsi="Traditional Arabic" w:cs="Traditional Arabic"/>
          <w:rtl/>
          <w:lang w:bidi="fa-IR"/>
        </w:rPr>
      </w:pPr>
      <w:r>
        <w:rPr>
          <w:rFonts w:ascii="Traditional Arabic" w:hAnsi="Traditional Arabic" w:cs="Traditional Arabic"/>
          <w:rtl/>
          <w:lang w:bidi="fa-IR"/>
        </w:rPr>
        <w:t>﴿</w:t>
      </w:r>
      <w:r>
        <w:rPr>
          <w:rFonts w:ascii="KFGQPC Uthmanic Script HAFS" w:hAnsi="KFGQPC Uthmanic Script HAFS" w:cs="KFGQPC Uthmanic Script HAFS" w:hint="eastAsia"/>
          <w:rtl/>
        </w:rPr>
        <w:t>يَٰٓأَيُّهَا</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ءَامَنُواْ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تَّقُواْ</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حَقَّ تُقَاتِهِ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وَلَا تَمُوتُنَّ إِلَّا وَأَنتُم مُّسۡلِمُونَ ١٠٢</w:t>
      </w:r>
      <w:r>
        <w:rPr>
          <w:rFonts w:ascii="Traditional Arabic" w:hAnsi="Traditional Arabic" w:cs="Traditional Arabic"/>
          <w:rtl/>
          <w:lang w:bidi="fa-IR"/>
        </w:rPr>
        <w:t>﴾</w:t>
      </w:r>
    </w:p>
    <w:p w:rsidR="00782D5F" w:rsidRPr="00AB3781" w:rsidRDefault="00A003DE" w:rsidP="00091649">
      <w:pPr>
        <w:pStyle w:val="a3"/>
        <w:jc w:val="right"/>
        <w:rPr>
          <w:rFonts w:ascii="Times New Roman" w:hAnsi="Times New Roman" w:cs="B Lotus"/>
          <w:sz w:val="32"/>
          <w:szCs w:val="32"/>
          <w:rtl/>
          <w:lang w:bidi="fa-IR"/>
        </w:rPr>
      </w:pPr>
      <w:r>
        <w:rPr>
          <w:rFonts w:ascii="Traditional Arabic" w:hAnsi="Traditional Arabic" w:cs="Traditional Arabic" w:hint="cs"/>
          <w:rtl/>
          <w:lang w:bidi="fa-IR"/>
        </w:rPr>
        <w:t xml:space="preserve"> </w:t>
      </w:r>
      <w:r w:rsidRPr="00A003DE">
        <w:rPr>
          <w:rStyle w:val="Char5"/>
          <w:rFonts w:hint="cs"/>
          <w:rtl/>
        </w:rPr>
        <w:t>[</w:t>
      </w:r>
      <w:r w:rsidR="004216E4" w:rsidRPr="00A003DE">
        <w:rPr>
          <w:rStyle w:val="Char5"/>
          <w:rFonts w:hint="cs"/>
          <w:rtl/>
        </w:rPr>
        <w:t>آل عمران:102</w:t>
      </w:r>
      <w:r w:rsidRPr="00A003DE">
        <w:rPr>
          <w:rStyle w:val="Char5"/>
          <w:rFonts w:hint="cs"/>
          <w:rtl/>
        </w:rPr>
        <w:t>]</w:t>
      </w:r>
      <w:r w:rsidRPr="00A003DE">
        <w:rPr>
          <w:rStyle w:val="Char4"/>
          <w:rFonts w:hint="cs"/>
          <w:rtl/>
        </w:rPr>
        <w:t>.</w:t>
      </w:r>
    </w:p>
    <w:p w:rsidR="00A003DE" w:rsidRDefault="0034634A" w:rsidP="00165E43">
      <w:pPr>
        <w:pStyle w:val="a3"/>
        <w:rPr>
          <w:rtl/>
        </w:rPr>
      </w:pPr>
      <w:r w:rsidRPr="00AB3781">
        <w:rPr>
          <w:rFonts w:hint="cs"/>
          <w:rtl/>
        </w:rPr>
        <w:t>«</w:t>
      </w:r>
      <w:r w:rsidR="00782D5F" w:rsidRPr="00AB3781">
        <w:rPr>
          <w:rFonts w:hint="cs"/>
          <w:rtl/>
        </w:rPr>
        <w:t>ای مومنان! آن گونه که حقِّ تقوای الله است، تقوا پیشه کنید و بر اسلام استقامت ورزید تا در حالِ مسلمانی، از دنیا بروید</w:t>
      </w:r>
      <w:r w:rsidRPr="00AB3781">
        <w:rPr>
          <w:rFonts w:hint="cs"/>
          <w:rtl/>
        </w:rPr>
        <w:t>.»</w:t>
      </w:r>
    </w:p>
    <w:p w:rsidR="0034634A" w:rsidRPr="00AB3781" w:rsidRDefault="00A003DE" w:rsidP="00A003DE">
      <w:pPr>
        <w:pStyle w:val="a3"/>
        <w:rPr>
          <w:rFonts w:ascii="Times New Roman" w:hAnsi="Times New Roman" w:cs="B Lotus"/>
          <w:sz w:val="32"/>
          <w:szCs w:val="32"/>
          <w:rtl/>
          <w:lang w:bidi="fa-IR"/>
        </w:rPr>
      </w:pPr>
      <w:r>
        <w:rPr>
          <w:rFonts w:ascii="Traditional Arabic" w:hAnsi="Traditional Arabic" w:cs="Traditional Arabic"/>
          <w:rtl/>
        </w:rPr>
        <w:t>﴿</w:t>
      </w:r>
      <w:r>
        <w:rPr>
          <w:rFonts w:ascii="KFGQPC Uthmanic Script HAFS" w:hAnsi="KFGQPC Uthmanic Script HAFS" w:cs="KFGQPC Uthmanic Script HAFS" w:hint="eastAsia"/>
          <w:rtl/>
        </w:rPr>
        <w:t>يَٰٓأَيُّهَا</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لنَّاسُ</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تَّقُواْ</w:t>
      </w:r>
      <w:r>
        <w:rPr>
          <w:rFonts w:ascii="KFGQPC Uthmanic Script HAFS" w:hAnsi="KFGQPC Uthmanic Script HAFS" w:cs="KFGQPC Uthmanic Script HAFS"/>
          <w:rtl/>
        </w:rPr>
        <w:t xml:space="preserve"> رَبَّكُمُ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w:t>
      </w:r>
      <w:r>
        <w:rPr>
          <w:rFonts w:ascii="KFGQPC Uthmanic Script HAFS" w:hAnsi="KFGQPC Uthmanic Script HAFS" w:cs="KFGQPC Uthmanic Script HAFS"/>
          <w:rtl/>
        </w:rPr>
        <w:t xml:space="preserve"> خَلَقَكُم مِّن نَّفۡسٖ وَٰحِدَةٖ وَخَلَقَ مِنۡهَا زَوۡجَهَا وَبَثَّ مِنۡهُمَا رِجَالٗا كَثِيرٗا وَنِسَآءٗۚ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تَّقُواْ</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w:t>
      </w:r>
      <w:r>
        <w:rPr>
          <w:rFonts w:ascii="KFGQPC Uthmanic Script HAFS" w:hAnsi="KFGQPC Uthmanic Script HAFS" w:cs="KFGQPC Uthmanic Script HAFS"/>
          <w:rtl/>
        </w:rPr>
        <w:t xml:space="preserve"> تَسَآءَلُونَ بِهِ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لۡأَرۡحَامَۚ</w:t>
      </w:r>
      <w:r>
        <w:rPr>
          <w:rFonts w:ascii="KFGQPC Uthmanic Script HAFS" w:hAnsi="KFGQPC Uthmanic Script HAFS" w:cs="KFGQPC Uthmanic Script HAFS"/>
          <w:rtl/>
        </w:rPr>
        <w:t xml:space="preserve"> إِنَّ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كَانَ عَلَيۡكُمۡ رَ</w:t>
      </w:r>
      <w:r>
        <w:rPr>
          <w:rFonts w:ascii="KFGQPC Uthmanic Script HAFS" w:hAnsi="KFGQPC Uthmanic Script HAFS" w:cs="KFGQPC Uthmanic Script HAFS" w:hint="eastAsia"/>
          <w:rtl/>
        </w:rPr>
        <w:t>قِيبٗا</w:t>
      </w:r>
      <w:r>
        <w:rPr>
          <w:rFonts w:ascii="KFGQPC Uthmanic Script HAFS" w:hAnsi="KFGQPC Uthmanic Script HAFS" w:cs="KFGQPC Uthmanic Script HAFS"/>
          <w:rtl/>
        </w:rPr>
        <w:t xml:space="preserve"> ١</w:t>
      </w:r>
      <w:r>
        <w:rPr>
          <w:rFonts w:ascii="Traditional Arabic" w:hAnsi="Traditional Arabic" w:cs="Traditional Arabic"/>
          <w:rtl/>
        </w:rPr>
        <w:t>﴾</w:t>
      </w:r>
      <w:r>
        <w:rPr>
          <w:rFonts w:ascii="Traditional Arabic" w:hAnsi="Traditional Arabic" w:cs="Traditional Arabic" w:hint="cs"/>
          <w:rtl/>
        </w:rPr>
        <w:t xml:space="preserve"> </w:t>
      </w:r>
      <w:r w:rsidRPr="00A003DE">
        <w:rPr>
          <w:rStyle w:val="Char5"/>
          <w:rFonts w:hint="cs"/>
          <w:rtl/>
        </w:rPr>
        <w:t>[</w:t>
      </w:r>
      <w:r w:rsidR="00D40930" w:rsidRPr="00A003DE">
        <w:rPr>
          <w:rStyle w:val="Char5"/>
          <w:rFonts w:hint="cs"/>
          <w:rtl/>
        </w:rPr>
        <w:t>ال</w:t>
      </w:r>
      <w:r w:rsidR="00B12458" w:rsidRPr="00A003DE">
        <w:rPr>
          <w:rStyle w:val="Char5"/>
          <w:rFonts w:hint="cs"/>
          <w:rtl/>
        </w:rPr>
        <w:t>نساء</w:t>
      </w:r>
      <w:r w:rsidR="00782D5F" w:rsidRPr="00A003DE">
        <w:rPr>
          <w:rStyle w:val="Char5"/>
          <w:rFonts w:hint="cs"/>
          <w:rtl/>
        </w:rPr>
        <w:t>:</w:t>
      </w:r>
      <w:r w:rsidR="0034634A" w:rsidRPr="00A003DE">
        <w:rPr>
          <w:rStyle w:val="Char5"/>
          <w:rFonts w:hint="cs"/>
          <w:rtl/>
        </w:rPr>
        <w:t xml:space="preserve"> </w:t>
      </w:r>
      <w:r w:rsidR="00B12458" w:rsidRPr="00A003DE">
        <w:rPr>
          <w:rStyle w:val="Char5"/>
          <w:rFonts w:hint="cs"/>
          <w:rtl/>
        </w:rPr>
        <w:t>1</w:t>
      </w:r>
      <w:r w:rsidRPr="00A003DE">
        <w:rPr>
          <w:rStyle w:val="Char5"/>
          <w:rFonts w:hint="cs"/>
          <w:rtl/>
        </w:rPr>
        <w:t>]</w:t>
      </w:r>
      <w:r w:rsidRPr="00A003DE">
        <w:rPr>
          <w:rFonts w:hint="cs"/>
          <w:rtl/>
        </w:rPr>
        <w:t>.</w:t>
      </w:r>
    </w:p>
    <w:p w:rsidR="0034634A" w:rsidRDefault="0034634A" w:rsidP="00165E43">
      <w:pPr>
        <w:pStyle w:val="a3"/>
        <w:rPr>
          <w:rtl/>
        </w:rPr>
      </w:pPr>
      <w:r w:rsidRPr="00AB3781">
        <w:rPr>
          <w:rFonts w:hint="cs"/>
          <w:rtl/>
        </w:rPr>
        <w:t>«</w:t>
      </w:r>
      <w:r w:rsidR="00782D5F" w:rsidRPr="00AB3781">
        <w:rPr>
          <w:rFonts w:hint="cs"/>
          <w:rtl/>
        </w:rPr>
        <w:t>ای مردم! تقوای پروردگارتان را پیشه نمایید؛ آن ذاتی که شما را از یک تَن آفرید و همسرش را از او خلق نمود و از آن دو مردان و زنان بسیاری پراکنده ساخت. و تقوای آن پروردگاری را در پیش بگیرید که به نام او از یکدیگر درخواست می</w:t>
      </w:r>
      <w:r w:rsidR="00782D5F" w:rsidRPr="00AB3781">
        <w:rPr>
          <w:rFonts w:hint="cs"/>
          <w:rtl/>
        </w:rPr>
        <w:softHyphen/>
        <w:t>کنید و از گسستن رابطه</w:t>
      </w:r>
      <w:r w:rsidR="00782D5F" w:rsidRPr="00AB3781">
        <w:rPr>
          <w:rFonts w:hint="cs"/>
          <w:rtl/>
        </w:rPr>
        <w:softHyphen/>
        <w:t>ی خویشاوندی پروا نمایید. همانا الله، مراقب و ناظر بر اعمال شماست.</w:t>
      </w:r>
      <w:r w:rsidRPr="00AB3781">
        <w:rPr>
          <w:rFonts w:hint="cs"/>
          <w:rtl/>
        </w:rPr>
        <w:t>»</w:t>
      </w:r>
    </w:p>
    <w:p w:rsidR="0034634A" w:rsidRPr="00AB3781" w:rsidRDefault="00A003DE" w:rsidP="00A003DE">
      <w:pPr>
        <w:pStyle w:val="a3"/>
        <w:rPr>
          <w:rFonts w:ascii="Times New Roman" w:hAnsi="Times New Roman" w:cs="B Lotus"/>
          <w:sz w:val="32"/>
          <w:szCs w:val="32"/>
          <w:rtl/>
          <w:lang w:bidi="fa-IR"/>
        </w:rPr>
      </w:pPr>
      <w:r>
        <w:rPr>
          <w:rFonts w:ascii="Traditional Arabic" w:hAnsi="Traditional Arabic" w:cs="Traditional Arabic"/>
          <w:rtl/>
        </w:rPr>
        <w:t>﴿</w:t>
      </w:r>
      <w:r>
        <w:rPr>
          <w:rFonts w:ascii="KFGQPC Uthmanic Script HAFS" w:hAnsi="KFGQPC Uthmanic Script HAFS" w:cs="KFGQPC Uthmanic Script HAFS" w:hint="eastAsia"/>
          <w:rtl/>
        </w:rPr>
        <w:t>يَٰٓأَيُّهَا</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ءَامَنُواْ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تَّقُواْ</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وَقُولُواْ قَوۡلٗا سَدِيدٗا ٧٠</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يُصۡلِحۡ</w:t>
      </w:r>
      <w:r>
        <w:rPr>
          <w:rFonts w:ascii="KFGQPC Uthmanic Script HAFS" w:hAnsi="KFGQPC Uthmanic Script HAFS" w:cs="KFGQPC Uthmanic Script HAFS"/>
          <w:rtl/>
        </w:rPr>
        <w:t xml:space="preserve"> لَكُمۡ أَعۡمَٰلَكُمۡ وَيَغۡفِرۡ لَكُمۡ ذُنُوبَكُمۡۗ وَمَن يُطِعِ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وَرَسُولَهُ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فَقَدۡ فَازَ فَوۡزًا عَظِيمًا ٧١</w:t>
      </w:r>
      <w:r>
        <w:rPr>
          <w:rFonts w:ascii="Traditional Arabic" w:hAnsi="Traditional Arabic" w:cs="Traditional Arabic"/>
          <w:rtl/>
        </w:rPr>
        <w:t>﴾</w:t>
      </w:r>
      <w:r>
        <w:rPr>
          <w:rFonts w:hint="cs"/>
          <w:rtl/>
        </w:rPr>
        <w:t xml:space="preserve"> </w:t>
      </w:r>
      <w:r w:rsidRPr="00A003DE">
        <w:rPr>
          <w:rStyle w:val="Char5"/>
          <w:rFonts w:hint="cs"/>
          <w:rtl/>
        </w:rPr>
        <w:t>[الأحزاب: 70- 71]</w:t>
      </w:r>
      <w:r w:rsidRPr="00A003DE">
        <w:rPr>
          <w:rFonts w:hint="cs"/>
          <w:rtl/>
        </w:rPr>
        <w:t>.</w:t>
      </w:r>
    </w:p>
    <w:p w:rsidR="0034634A" w:rsidRPr="00AB3781" w:rsidRDefault="0034634A" w:rsidP="00165E43">
      <w:pPr>
        <w:pStyle w:val="a3"/>
        <w:rPr>
          <w:rtl/>
        </w:rPr>
      </w:pPr>
      <w:r w:rsidRPr="00AB3781">
        <w:rPr>
          <w:rFonts w:hint="cs"/>
          <w:rtl/>
        </w:rPr>
        <w:t>«</w:t>
      </w:r>
      <w:r w:rsidR="000665D9" w:rsidRPr="00AB3781">
        <w:rPr>
          <w:rFonts w:hint="cs"/>
          <w:rtl/>
        </w:rPr>
        <w:t>ای کسانی که ایمان آورده‌اید،</w:t>
      </w:r>
      <w:r w:rsidR="00B40AD8" w:rsidRPr="00AB3781">
        <w:rPr>
          <w:rFonts w:hint="cs"/>
          <w:rtl/>
        </w:rPr>
        <w:t xml:space="preserve"> از الله تعالی بترسید و تقوا پیشه کنید و سخنی حق‌گرایانه و محکم بگوئید، که در آن صورت (الله تعالی) </w:t>
      </w:r>
      <w:r w:rsidR="004804E3" w:rsidRPr="00AB3781">
        <w:rPr>
          <w:rFonts w:hint="cs"/>
          <w:rtl/>
        </w:rPr>
        <w:t xml:space="preserve"> اعمال شما را درست خواهد کرد،</w:t>
      </w:r>
      <w:r w:rsidR="007F41B3" w:rsidRPr="00AB3781">
        <w:rPr>
          <w:rFonts w:hint="cs"/>
          <w:rtl/>
        </w:rPr>
        <w:t xml:space="preserve"> و شما را مورد مغفرت قرار می‌دهد،</w:t>
      </w:r>
      <w:r w:rsidR="00FF5701" w:rsidRPr="00AB3781">
        <w:rPr>
          <w:rFonts w:hint="cs"/>
          <w:rtl/>
        </w:rPr>
        <w:t xml:space="preserve"> و هر کس که از الله و پیامبرش </w:t>
      </w:r>
      <w:r w:rsidR="00AC4000" w:rsidRPr="00AB3781">
        <w:rPr>
          <w:rFonts w:hint="cs"/>
          <w:rtl/>
        </w:rPr>
        <w:t>اطاعت نماید،</w:t>
      </w:r>
      <w:r w:rsidR="00976E37" w:rsidRPr="00AB3781">
        <w:rPr>
          <w:rFonts w:hint="cs"/>
          <w:rtl/>
        </w:rPr>
        <w:t xml:space="preserve"> به رستگاری بزرگی دست یافته است</w:t>
      </w:r>
      <w:r w:rsidRPr="00AB3781">
        <w:rPr>
          <w:rFonts w:hint="cs"/>
          <w:rtl/>
        </w:rPr>
        <w:t>.»</w:t>
      </w:r>
    </w:p>
    <w:p w:rsidR="00372A13" w:rsidRPr="00AB3781" w:rsidRDefault="009B3D5B" w:rsidP="00165E43">
      <w:pPr>
        <w:pStyle w:val="a3"/>
        <w:rPr>
          <w:rtl/>
          <w:lang w:bidi="fa-IR"/>
        </w:rPr>
      </w:pPr>
      <w:r w:rsidRPr="00AB3781">
        <w:rPr>
          <w:rFonts w:hint="cs"/>
          <w:rtl/>
          <w:lang w:bidi="fa-IR"/>
        </w:rPr>
        <w:t>اما بعد</w:t>
      </w:r>
      <w:r w:rsidR="00411FD6" w:rsidRPr="00AB3781">
        <w:rPr>
          <w:rFonts w:hint="cs"/>
          <w:rtl/>
          <w:lang w:bidi="fa-IR"/>
        </w:rPr>
        <w:t xml:space="preserve">: </w:t>
      </w:r>
    </w:p>
    <w:p w:rsidR="00372A13" w:rsidRPr="00AB3781" w:rsidRDefault="00CE1600" w:rsidP="00165E43">
      <w:pPr>
        <w:pStyle w:val="a3"/>
        <w:rPr>
          <w:rtl/>
          <w:lang w:bidi="fa-IR"/>
        </w:rPr>
      </w:pPr>
      <w:r w:rsidRPr="00AB3781">
        <w:rPr>
          <w:rFonts w:hint="cs"/>
          <w:rtl/>
          <w:lang w:bidi="fa-IR"/>
        </w:rPr>
        <w:t>کتاب الله تعالی راست‌ترین سخن،</w:t>
      </w:r>
      <w:r w:rsidR="002802E2" w:rsidRPr="00AB3781">
        <w:rPr>
          <w:rFonts w:hint="cs"/>
          <w:rtl/>
          <w:lang w:bidi="fa-IR"/>
        </w:rPr>
        <w:t xml:space="preserve"> و هدایت محمدی بهترین هدایت، و بدتری</w:t>
      </w:r>
      <w:r w:rsidR="008108A4" w:rsidRPr="00AB3781">
        <w:rPr>
          <w:rFonts w:hint="cs"/>
          <w:rtl/>
          <w:lang w:bidi="fa-IR"/>
        </w:rPr>
        <w:t>ن کارها، نوپیداهای آن، می‌باشد. و هر کار نوپیدایی بدعت است، و هر بدعتی گمراهی است،</w:t>
      </w:r>
      <w:r w:rsidR="000C65D3" w:rsidRPr="00AB3781">
        <w:rPr>
          <w:rFonts w:hint="cs"/>
          <w:rtl/>
          <w:lang w:bidi="fa-IR"/>
        </w:rPr>
        <w:t xml:space="preserve"> و هر گمراهی </w:t>
      </w:r>
      <w:r w:rsidR="006276B0" w:rsidRPr="00AB3781">
        <w:rPr>
          <w:rFonts w:hint="cs"/>
          <w:rtl/>
          <w:lang w:bidi="fa-IR"/>
        </w:rPr>
        <w:t xml:space="preserve">(عاقبتی) جز آتش دوزخ ندارد. </w:t>
      </w:r>
    </w:p>
    <w:p w:rsidR="00372A13" w:rsidRDefault="00251BD5" w:rsidP="00165E43">
      <w:pPr>
        <w:pStyle w:val="a3"/>
        <w:rPr>
          <w:rtl/>
          <w:lang w:bidi="fa-IR"/>
        </w:rPr>
      </w:pPr>
      <w:r w:rsidRPr="00AB3781">
        <w:rPr>
          <w:rFonts w:hint="cs"/>
          <w:rtl/>
          <w:lang w:bidi="fa-IR"/>
        </w:rPr>
        <w:t>الله تعالی فرمو</w:t>
      </w:r>
      <w:r w:rsidR="00E45495" w:rsidRPr="00AB3781">
        <w:rPr>
          <w:rFonts w:hint="cs"/>
          <w:rtl/>
          <w:lang w:bidi="fa-IR"/>
        </w:rPr>
        <w:t>ده‌ا</w:t>
      </w:r>
      <w:r w:rsidR="00A003DE">
        <w:rPr>
          <w:rFonts w:hint="cs"/>
          <w:rtl/>
          <w:lang w:bidi="fa-IR"/>
        </w:rPr>
        <w:t>ست؟</w:t>
      </w:r>
    </w:p>
    <w:p w:rsidR="0034634A" w:rsidRPr="00AB3781" w:rsidRDefault="00A003DE" w:rsidP="00A003DE">
      <w:pPr>
        <w:pStyle w:val="a3"/>
        <w:rPr>
          <w:rFonts w:ascii="Times New Roman" w:hAnsi="Times New Roman" w:cs="B Lotus"/>
          <w:sz w:val="32"/>
          <w:szCs w:val="32"/>
          <w:rtl/>
          <w:lang w:bidi="fa-IR"/>
        </w:rPr>
      </w:pPr>
      <w:r>
        <w:rPr>
          <w:rFonts w:ascii="Traditional Arabic" w:hAnsi="Traditional Arabic" w:cs="Traditional Arabic"/>
          <w:rtl/>
          <w:lang w:bidi="fa-IR"/>
        </w:rPr>
        <w:t>﴿</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لۡيَوۡمَ</w:t>
      </w:r>
      <w:r>
        <w:rPr>
          <w:rFonts w:ascii="KFGQPC Uthmanic Script HAFS" w:hAnsi="KFGQPC Uthmanic Script HAFS" w:cs="KFGQPC Uthmanic Script HAFS"/>
          <w:rtl/>
        </w:rPr>
        <w:t xml:space="preserve"> أَكۡمَلۡتُ لَكُمۡ دِينَكُمۡ وَأَتۡمَمۡتُ عَلَيۡكُمۡ نِعۡمَتِي وَرَضِيتُ لَكُمُ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لۡإِسۡلَٰمَ</w:t>
      </w:r>
      <w:r>
        <w:rPr>
          <w:rFonts w:ascii="KFGQPC Uthmanic Script HAFS" w:hAnsi="KFGQPC Uthmanic Script HAFS" w:cs="KFGQPC Uthmanic Script HAFS"/>
          <w:rtl/>
        </w:rPr>
        <w:t xml:space="preserve"> دِينٗاۚ</w:t>
      </w:r>
      <w:r>
        <w:rPr>
          <w:rFonts w:ascii="Traditional Arabic" w:hAnsi="Traditional Arabic" w:cs="Traditional Arabic"/>
          <w:rtl/>
          <w:lang w:bidi="fa-IR"/>
        </w:rPr>
        <w:t>﴾</w:t>
      </w:r>
      <w:r>
        <w:rPr>
          <w:rFonts w:hint="cs"/>
          <w:rtl/>
          <w:lang w:bidi="fa-IR"/>
        </w:rPr>
        <w:t xml:space="preserve"> </w:t>
      </w:r>
      <w:r w:rsidRPr="00A003DE">
        <w:rPr>
          <w:rStyle w:val="Char5"/>
          <w:rFonts w:hint="cs"/>
          <w:rtl/>
        </w:rPr>
        <w:t>[المائدة: 3]</w:t>
      </w:r>
      <w:r>
        <w:rPr>
          <w:rFonts w:hint="cs"/>
          <w:rtl/>
          <w:lang w:bidi="fa-IR"/>
        </w:rPr>
        <w:t>.</w:t>
      </w:r>
    </w:p>
    <w:p w:rsidR="0034634A" w:rsidRPr="00AB3781" w:rsidRDefault="0034634A" w:rsidP="00A003DE">
      <w:pPr>
        <w:pStyle w:val="a3"/>
        <w:rPr>
          <w:rtl/>
        </w:rPr>
      </w:pPr>
      <w:r w:rsidRPr="00AB3781">
        <w:rPr>
          <w:rFonts w:hint="cs"/>
          <w:rtl/>
        </w:rPr>
        <w:t>«</w:t>
      </w:r>
      <w:r w:rsidR="00D80B48" w:rsidRPr="00AB3781">
        <w:rPr>
          <w:rFonts w:hint="cs"/>
          <w:rtl/>
        </w:rPr>
        <w:t>امروز، دینتان را برای شما تکمیل کردم،</w:t>
      </w:r>
      <w:r w:rsidR="00FC3A53" w:rsidRPr="00AB3781">
        <w:rPr>
          <w:rFonts w:hint="cs"/>
          <w:rtl/>
        </w:rPr>
        <w:t xml:space="preserve"> و نعمتم را بر شما تمام کردم، و راضی شدم که اسلام ب</w:t>
      </w:r>
      <w:r w:rsidR="00782D5F" w:rsidRPr="00AB3781">
        <w:rPr>
          <w:rFonts w:hint="cs"/>
          <w:rtl/>
        </w:rPr>
        <w:t xml:space="preserve">ه </w:t>
      </w:r>
      <w:r w:rsidR="00FC3A53" w:rsidRPr="00AB3781">
        <w:rPr>
          <w:rFonts w:hint="cs"/>
          <w:rtl/>
        </w:rPr>
        <w:t>عنوان دین شما قرار گیرد</w:t>
      </w:r>
      <w:r w:rsidRPr="00AB3781">
        <w:rPr>
          <w:rFonts w:hint="cs"/>
          <w:rtl/>
        </w:rPr>
        <w:t>.»</w:t>
      </w:r>
    </w:p>
    <w:p w:rsidR="00372A13" w:rsidRPr="00AB3781" w:rsidRDefault="00900962" w:rsidP="00A003DE">
      <w:pPr>
        <w:pStyle w:val="a3"/>
        <w:rPr>
          <w:rtl/>
          <w:lang w:bidi="fa-IR"/>
        </w:rPr>
      </w:pPr>
      <w:r w:rsidRPr="00AB3781">
        <w:rPr>
          <w:rFonts w:hint="cs"/>
          <w:rtl/>
          <w:lang w:bidi="fa-IR"/>
        </w:rPr>
        <w:t>الله تعالی منت‌کنان از کامل شدن دینش و تمام یافتن نعمتش خبر می</w:t>
      </w:r>
      <w:r w:rsidRPr="00AB3781">
        <w:rPr>
          <w:rFonts w:hint="eastAsia"/>
          <w:rtl/>
          <w:lang w:bidi="fa-IR"/>
        </w:rPr>
        <w:t>‌</w:t>
      </w:r>
      <w:r w:rsidRPr="00AB3781">
        <w:rPr>
          <w:rFonts w:hint="cs"/>
          <w:rtl/>
          <w:lang w:bidi="fa-IR"/>
        </w:rPr>
        <w:t xml:space="preserve">دهد. </w:t>
      </w:r>
      <w:r w:rsidR="00C5337B" w:rsidRPr="00AB3781">
        <w:rPr>
          <w:rFonts w:hint="cs"/>
          <w:rtl/>
          <w:lang w:bidi="fa-IR"/>
        </w:rPr>
        <w:t>این شهادت از ناحی</w:t>
      </w:r>
      <w:r w:rsidR="00782D5F" w:rsidRPr="00AB3781">
        <w:rPr>
          <w:rFonts w:hint="cs"/>
          <w:rtl/>
          <w:lang w:bidi="fa-IR"/>
        </w:rPr>
        <w:t>ه</w:t>
      </w:r>
      <w:r w:rsidR="00782D5F" w:rsidRPr="00AB3781">
        <w:rPr>
          <w:rFonts w:hint="eastAsia"/>
          <w:rtl/>
          <w:lang w:bidi="fa-IR"/>
        </w:rPr>
        <w:t>‌ی</w:t>
      </w:r>
      <w:r w:rsidR="00C5337B" w:rsidRPr="00AB3781">
        <w:rPr>
          <w:rFonts w:hint="cs"/>
          <w:rtl/>
          <w:lang w:bidi="fa-IR"/>
        </w:rPr>
        <w:t xml:space="preserve"> </w:t>
      </w:r>
      <w:r w:rsidR="00CF7335" w:rsidRPr="00AB3781">
        <w:rPr>
          <w:rFonts w:hint="cs"/>
          <w:rtl/>
          <w:lang w:bidi="fa-IR"/>
        </w:rPr>
        <w:t xml:space="preserve">الله تعالی گویای این حقیقت است که رسول الله </w:t>
      </w:r>
      <w:r w:rsidR="009E7A57" w:rsidRPr="00AB3781">
        <w:rPr>
          <w:rFonts w:hint="cs"/>
          <w:rtl/>
          <w:lang w:bidi="fa-IR"/>
        </w:rPr>
        <w:t xml:space="preserve">آنچه را که الله تعالی از دعوت </w:t>
      </w:r>
      <w:r w:rsidR="00CB0C95" w:rsidRPr="00AB3781">
        <w:rPr>
          <w:rFonts w:hint="cs"/>
          <w:rtl/>
          <w:lang w:bidi="fa-IR"/>
        </w:rPr>
        <w:t xml:space="preserve">و بیان </w:t>
      </w:r>
      <w:r w:rsidR="00C83E07" w:rsidRPr="00AB3781">
        <w:rPr>
          <w:rFonts w:hint="cs"/>
          <w:rtl/>
          <w:lang w:bidi="fa-IR"/>
        </w:rPr>
        <w:t xml:space="preserve">و روشنگری بر او </w:t>
      </w:r>
      <w:r w:rsidR="00925B82" w:rsidRPr="00AB3781">
        <w:rPr>
          <w:rFonts w:hint="cs"/>
          <w:rtl/>
          <w:lang w:bidi="fa-IR"/>
        </w:rPr>
        <w:t>واجب ساخته،</w:t>
      </w:r>
      <w:r w:rsidR="004F3394" w:rsidRPr="00AB3781">
        <w:rPr>
          <w:rFonts w:hint="cs"/>
          <w:rtl/>
          <w:lang w:bidi="fa-IR"/>
        </w:rPr>
        <w:t xml:space="preserve"> انجام دا</w:t>
      </w:r>
      <w:r w:rsidR="00E45495" w:rsidRPr="00AB3781">
        <w:rPr>
          <w:rFonts w:hint="cs"/>
          <w:rtl/>
          <w:lang w:bidi="fa-IR"/>
        </w:rPr>
        <w:t>ده‌ا</w:t>
      </w:r>
      <w:r w:rsidR="004F3394" w:rsidRPr="00AB3781">
        <w:rPr>
          <w:rFonts w:hint="cs"/>
          <w:rtl/>
          <w:lang w:bidi="fa-IR"/>
        </w:rPr>
        <w:t>ست،</w:t>
      </w:r>
      <w:r w:rsidR="00326881" w:rsidRPr="00AB3781">
        <w:rPr>
          <w:rFonts w:hint="cs"/>
          <w:rtl/>
          <w:lang w:bidi="fa-IR"/>
        </w:rPr>
        <w:t xml:space="preserve"> و از سوی دیگر (این خبر دادن)</w:t>
      </w:r>
      <w:r w:rsidR="00C66E58" w:rsidRPr="00AB3781">
        <w:rPr>
          <w:rFonts w:hint="cs"/>
          <w:rtl/>
          <w:lang w:bidi="fa-IR"/>
        </w:rPr>
        <w:t xml:space="preserve"> متضمن و در بر گیرند</w:t>
      </w:r>
      <w:r w:rsidR="00782D5F" w:rsidRPr="00AB3781">
        <w:rPr>
          <w:rFonts w:hint="cs"/>
          <w:rtl/>
          <w:lang w:bidi="fa-IR"/>
        </w:rPr>
        <w:t>ه</w:t>
      </w:r>
      <w:r w:rsidR="00782D5F" w:rsidRPr="00AB3781">
        <w:rPr>
          <w:rFonts w:hint="eastAsia"/>
          <w:rtl/>
          <w:lang w:bidi="fa-IR"/>
        </w:rPr>
        <w:t>‌</w:t>
      </w:r>
      <w:r w:rsidR="00782D5F" w:rsidRPr="00AB3781">
        <w:rPr>
          <w:rFonts w:hint="cs"/>
          <w:b/>
          <w:bCs/>
          <w:rtl/>
          <w:lang w:bidi="fa-IR"/>
        </w:rPr>
        <w:t>ی</w:t>
      </w:r>
      <w:r w:rsidR="00C66E58" w:rsidRPr="00AB3781">
        <w:rPr>
          <w:rFonts w:hint="cs"/>
          <w:rtl/>
          <w:lang w:bidi="fa-IR"/>
        </w:rPr>
        <w:t xml:space="preserve"> شهادت و گواهی </w:t>
      </w:r>
      <w:r w:rsidR="004B3F82" w:rsidRPr="00AB3781">
        <w:rPr>
          <w:rFonts w:hint="cs"/>
          <w:rtl/>
          <w:lang w:bidi="fa-IR"/>
        </w:rPr>
        <w:t>برای اصحاب آن حضرت است.</w:t>
      </w:r>
      <w:r w:rsidR="00C32DE3" w:rsidRPr="00AB3781">
        <w:rPr>
          <w:rFonts w:hint="cs"/>
          <w:rtl/>
          <w:lang w:bidi="fa-IR"/>
        </w:rPr>
        <w:t xml:space="preserve"> آن‌ها </w:t>
      </w:r>
      <w:r w:rsidR="00B05108" w:rsidRPr="00AB3781">
        <w:rPr>
          <w:rFonts w:hint="cs"/>
          <w:rtl/>
          <w:lang w:bidi="fa-IR"/>
        </w:rPr>
        <w:t>کسانی بودند که به لحاظ فهم و تطبیق و بکار بستن،</w:t>
      </w:r>
      <w:r w:rsidR="00782D5F" w:rsidRPr="00AB3781">
        <w:rPr>
          <w:rFonts w:hint="cs"/>
          <w:rtl/>
          <w:lang w:bidi="fa-IR"/>
        </w:rPr>
        <w:t xml:space="preserve"> </w:t>
      </w:r>
      <w:r w:rsidR="00293DF7" w:rsidRPr="00AB3781">
        <w:rPr>
          <w:rFonts w:hint="cs"/>
          <w:rtl/>
          <w:lang w:bidi="fa-IR"/>
        </w:rPr>
        <w:t>آموزه‌های دینی را از رسول الله</w:t>
      </w:r>
      <w:r w:rsidR="00293DF7" w:rsidRPr="00AB3781">
        <w:rPr>
          <w:rFonts w:hint="cs"/>
          <w:lang w:bidi="fa-IR"/>
        </w:rPr>
        <w:sym w:font="AGA Arabesque" w:char="F072"/>
      </w:r>
      <w:r w:rsidR="009C4F71" w:rsidRPr="00AB3781">
        <w:rPr>
          <w:rFonts w:hint="cs"/>
          <w:rtl/>
          <w:lang w:bidi="fa-IR"/>
        </w:rPr>
        <w:t xml:space="preserve"> دریاف</w:t>
      </w:r>
      <w:r w:rsidR="00AD7836" w:rsidRPr="00AB3781">
        <w:rPr>
          <w:rFonts w:hint="cs"/>
          <w:rtl/>
          <w:lang w:bidi="fa-IR"/>
        </w:rPr>
        <w:t>ت</w:t>
      </w:r>
      <w:r w:rsidR="009C4F71" w:rsidRPr="00AB3781">
        <w:rPr>
          <w:rFonts w:hint="cs"/>
          <w:rtl/>
          <w:lang w:bidi="fa-IR"/>
        </w:rPr>
        <w:t xml:space="preserve"> نمودند، پس بار آن امانت را در</w:t>
      </w:r>
      <w:r w:rsidR="00523A5B">
        <w:rPr>
          <w:rFonts w:hint="cs"/>
          <w:rtl/>
          <w:lang w:bidi="fa-IR"/>
        </w:rPr>
        <w:t xml:space="preserve"> عرصۀ </w:t>
      </w:r>
      <w:r w:rsidR="009C4F71" w:rsidRPr="00AB3781">
        <w:rPr>
          <w:rFonts w:hint="cs"/>
          <w:rtl/>
          <w:lang w:bidi="fa-IR"/>
        </w:rPr>
        <w:t>دعوت و تبلیغ و ادای امانت،</w:t>
      </w:r>
      <w:r w:rsidR="00AD7836" w:rsidRPr="00AB3781">
        <w:rPr>
          <w:rFonts w:hint="cs"/>
          <w:rtl/>
          <w:lang w:bidi="fa-IR"/>
        </w:rPr>
        <w:t xml:space="preserve"> بر دوش </w:t>
      </w:r>
      <w:r w:rsidR="00BC2E7C" w:rsidRPr="00AB3781">
        <w:rPr>
          <w:rFonts w:hint="cs"/>
          <w:rtl/>
          <w:lang w:bidi="fa-IR"/>
        </w:rPr>
        <w:t xml:space="preserve">کشیدند. </w:t>
      </w:r>
    </w:p>
    <w:p w:rsidR="00BC2E7C" w:rsidRPr="00AB3781" w:rsidRDefault="00CD473F" w:rsidP="00A003DE">
      <w:pPr>
        <w:pStyle w:val="a3"/>
        <w:rPr>
          <w:rtl/>
          <w:lang w:bidi="fa-IR"/>
        </w:rPr>
      </w:pPr>
      <w:r w:rsidRPr="00AB3781">
        <w:rPr>
          <w:rFonts w:hint="cs"/>
          <w:rtl/>
          <w:lang w:bidi="fa-IR"/>
        </w:rPr>
        <w:t>در حقیقت الله تعالی اسلام را ب</w:t>
      </w:r>
      <w:r w:rsidR="00782D5F" w:rsidRPr="00AB3781">
        <w:rPr>
          <w:rFonts w:hint="cs"/>
          <w:rtl/>
          <w:lang w:bidi="fa-IR"/>
        </w:rPr>
        <w:t xml:space="preserve">ه </w:t>
      </w:r>
      <w:r w:rsidRPr="00AB3781">
        <w:rPr>
          <w:rFonts w:hint="cs"/>
          <w:rtl/>
          <w:lang w:bidi="fa-IR"/>
        </w:rPr>
        <w:t>عنوان «دین و روش</w:t>
      </w:r>
      <w:r w:rsidR="00782D5F" w:rsidRPr="00AB3781">
        <w:rPr>
          <w:rFonts w:hint="cs"/>
          <w:rtl/>
          <w:lang w:bidi="fa-IR"/>
        </w:rPr>
        <w:t xml:space="preserve"> زیست</w:t>
      </w:r>
      <w:r w:rsidRPr="00AB3781">
        <w:rPr>
          <w:rFonts w:hint="cs"/>
          <w:rtl/>
          <w:lang w:bidi="fa-IR"/>
        </w:rPr>
        <w:t>» پسندید آنچنانکه آن رادمردان آن را فهمیده،</w:t>
      </w:r>
      <w:r w:rsidR="00D30E6B" w:rsidRPr="00AB3781">
        <w:rPr>
          <w:rFonts w:hint="cs"/>
          <w:rtl/>
          <w:lang w:bidi="fa-IR"/>
        </w:rPr>
        <w:t xml:space="preserve"> به</w:t>
      </w:r>
      <w:r w:rsidR="00A003DE">
        <w:rPr>
          <w:rFonts w:hint="cs"/>
          <w:rtl/>
          <w:lang w:bidi="fa-IR"/>
        </w:rPr>
        <w:t xml:space="preserve"> حیطۀ </w:t>
      </w:r>
      <w:r w:rsidR="00D30E6B" w:rsidRPr="00AB3781">
        <w:rPr>
          <w:rFonts w:hint="cs"/>
          <w:rtl/>
          <w:lang w:bidi="fa-IR"/>
        </w:rPr>
        <w:t xml:space="preserve">عمل در آوردند؛ کسانی که آموزه‌های الهی را با قدرت و امانت و صداقت برگرفتند و جان‌ها و مال‌های خود را در راه این دین و اعتلای </w:t>
      </w:r>
      <w:r w:rsidR="00782D5F" w:rsidRPr="00AB3781">
        <w:rPr>
          <w:rFonts w:hint="cs"/>
          <w:rtl/>
          <w:lang w:bidi="fa-IR"/>
        </w:rPr>
        <w:t>فرموده‌ی</w:t>
      </w:r>
      <w:r w:rsidR="00D30E6B" w:rsidRPr="00AB3781">
        <w:rPr>
          <w:rFonts w:hint="cs"/>
          <w:rtl/>
          <w:lang w:bidi="fa-IR"/>
        </w:rPr>
        <w:t xml:space="preserve"> الهی در</w:t>
      </w:r>
      <w:r w:rsidR="00A003DE">
        <w:rPr>
          <w:rFonts w:hint="cs"/>
          <w:rtl/>
          <w:lang w:bidi="fa-IR"/>
        </w:rPr>
        <w:t xml:space="preserve"> همۀ </w:t>
      </w:r>
      <w:r w:rsidR="00D30E6B" w:rsidRPr="00AB3781">
        <w:rPr>
          <w:rFonts w:hint="cs"/>
          <w:rtl/>
          <w:lang w:bidi="fa-IR"/>
        </w:rPr>
        <w:t>نقاط جهان،</w:t>
      </w:r>
      <w:r w:rsidR="00A003DE">
        <w:rPr>
          <w:rFonts w:hint="cs"/>
          <w:rtl/>
          <w:lang w:bidi="fa-IR"/>
        </w:rPr>
        <w:t xml:space="preserve"> بر کف نهادند...</w:t>
      </w:r>
      <w:r w:rsidR="008C4017" w:rsidRPr="00AB3781">
        <w:rPr>
          <w:rFonts w:hint="cs"/>
          <w:rtl/>
          <w:lang w:bidi="fa-IR"/>
        </w:rPr>
        <w:t>.</w:t>
      </w:r>
    </w:p>
    <w:p w:rsidR="00372A13" w:rsidRPr="00AB3781" w:rsidRDefault="00626ECB" w:rsidP="00A003DE">
      <w:pPr>
        <w:pStyle w:val="a3"/>
        <w:rPr>
          <w:rtl/>
          <w:lang w:bidi="fa-IR"/>
        </w:rPr>
      </w:pPr>
      <w:r w:rsidRPr="00AB3781">
        <w:rPr>
          <w:rFonts w:hint="cs"/>
          <w:rtl/>
          <w:lang w:bidi="fa-IR"/>
        </w:rPr>
        <w:t xml:space="preserve">اصحاب </w:t>
      </w:r>
      <w:r w:rsidR="00D104CA" w:rsidRPr="00AB3781">
        <w:rPr>
          <w:rFonts w:hint="cs"/>
          <w:rtl/>
          <w:lang w:bidi="fa-IR"/>
        </w:rPr>
        <w:t>گرامی، جماعتی بودند که الله تعالی</w:t>
      </w:r>
      <w:r w:rsidR="00C32DE3" w:rsidRPr="00AB3781">
        <w:rPr>
          <w:rFonts w:hint="cs"/>
          <w:rtl/>
          <w:lang w:bidi="fa-IR"/>
        </w:rPr>
        <w:t xml:space="preserve"> آن‌ها </w:t>
      </w:r>
      <w:r w:rsidR="00D104CA" w:rsidRPr="00AB3781">
        <w:rPr>
          <w:rFonts w:hint="cs"/>
          <w:rtl/>
          <w:lang w:bidi="fa-IR"/>
        </w:rPr>
        <w:t>را برای همنشینی و هم</w:t>
      </w:r>
      <w:r w:rsidR="00782D5F" w:rsidRPr="00AB3781">
        <w:rPr>
          <w:rFonts w:hint="eastAsia"/>
          <w:rtl/>
          <w:lang w:bidi="fa-IR"/>
        </w:rPr>
        <w:t>‌</w:t>
      </w:r>
      <w:r w:rsidR="00D104CA" w:rsidRPr="00AB3781">
        <w:rPr>
          <w:rFonts w:hint="cs"/>
          <w:rtl/>
          <w:lang w:bidi="fa-IR"/>
        </w:rPr>
        <w:t xml:space="preserve">صحبتی پیامبرش و برپایی </w:t>
      </w:r>
      <w:r w:rsidR="00201F42" w:rsidRPr="00AB3781">
        <w:rPr>
          <w:rFonts w:hint="cs"/>
          <w:rtl/>
          <w:lang w:bidi="fa-IR"/>
        </w:rPr>
        <w:t>دین و شریعتش برگزید و</w:t>
      </w:r>
      <w:r w:rsidR="00C32DE3" w:rsidRPr="00AB3781">
        <w:rPr>
          <w:rFonts w:hint="cs"/>
          <w:rtl/>
          <w:lang w:bidi="fa-IR"/>
        </w:rPr>
        <w:t xml:space="preserve"> آن‌ها </w:t>
      </w:r>
      <w:r w:rsidR="00201F42" w:rsidRPr="00AB3781">
        <w:rPr>
          <w:rFonts w:hint="cs"/>
          <w:rtl/>
          <w:lang w:bidi="fa-IR"/>
        </w:rPr>
        <w:t>را بعنوان معاونان و وزیران پیام‌آورش،</w:t>
      </w:r>
      <w:r w:rsidR="00B442F5" w:rsidRPr="00AB3781">
        <w:rPr>
          <w:rFonts w:hint="cs"/>
          <w:rtl/>
          <w:lang w:bidi="fa-IR"/>
        </w:rPr>
        <w:t xml:space="preserve"> و وارثان حمل امانت دین و تبلیغ دعوت </w:t>
      </w:r>
      <w:r w:rsidR="00B442F5" w:rsidRPr="00AB3781">
        <w:rPr>
          <w:rFonts w:ascii="Times New Roman" w:hAnsi="Times New Roman" w:cs="Times New Roman" w:hint="cs"/>
          <w:rtl/>
          <w:lang w:bidi="fa-IR"/>
        </w:rPr>
        <w:t>–</w:t>
      </w:r>
      <w:r w:rsidR="00B442F5" w:rsidRPr="00AB3781">
        <w:rPr>
          <w:rFonts w:hint="cs"/>
          <w:rtl/>
          <w:lang w:bidi="fa-IR"/>
        </w:rPr>
        <w:t xml:space="preserve"> بعد از آن حضرت - قرار داد،</w:t>
      </w:r>
      <w:r w:rsidR="008759E3" w:rsidRPr="00AB3781">
        <w:rPr>
          <w:rFonts w:hint="cs"/>
          <w:rtl/>
          <w:lang w:bidi="fa-IR"/>
        </w:rPr>
        <w:t xml:space="preserve"> در</w:t>
      </w:r>
      <w:r w:rsidR="00A003DE">
        <w:rPr>
          <w:rFonts w:hint="cs"/>
          <w:rtl/>
          <w:lang w:bidi="fa-IR"/>
        </w:rPr>
        <w:t xml:space="preserve"> سایۀ </w:t>
      </w:r>
      <w:r w:rsidR="008759E3" w:rsidRPr="00AB3781">
        <w:rPr>
          <w:rFonts w:hint="cs"/>
          <w:rtl/>
          <w:lang w:bidi="fa-IR"/>
        </w:rPr>
        <w:t>لطف الهی،</w:t>
      </w:r>
      <w:r w:rsidR="00C32DE3" w:rsidRPr="00AB3781">
        <w:rPr>
          <w:rFonts w:hint="cs"/>
          <w:rtl/>
          <w:lang w:bidi="fa-IR"/>
        </w:rPr>
        <w:t xml:space="preserve"> آن‌ها </w:t>
      </w:r>
      <w:r w:rsidR="0023180F" w:rsidRPr="00AB3781">
        <w:rPr>
          <w:rFonts w:hint="cs"/>
          <w:rtl/>
          <w:lang w:bidi="fa-IR"/>
        </w:rPr>
        <w:t>و پیروان نیک‌خواه آنان توانستند دعوت و دین الهی را به آن صورت تر و تازه به دست ما برسانند. الله تعالی بمنظور</w:t>
      </w:r>
      <w:r w:rsidR="00A003DE">
        <w:rPr>
          <w:rFonts w:hint="cs"/>
          <w:rtl/>
          <w:lang w:bidi="fa-IR"/>
        </w:rPr>
        <w:t xml:space="preserve"> جامۀ </w:t>
      </w:r>
      <w:r w:rsidR="0023180F" w:rsidRPr="00AB3781">
        <w:rPr>
          <w:rFonts w:hint="cs"/>
          <w:rtl/>
          <w:lang w:bidi="fa-IR"/>
        </w:rPr>
        <w:t>عمل پوشاندن به</w:t>
      </w:r>
      <w:r w:rsidR="00A003DE">
        <w:rPr>
          <w:rFonts w:hint="cs"/>
          <w:rtl/>
          <w:lang w:bidi="fa-IR"/>
        </w:rPr>
        <w:t xml:space="preserve"> وعدۀ </w:t>
      </w:r>
      <w:r w:rsidR="0023180F" w:rsidRPr="00AB3781">
        <w:rPr>
          <w:rFonts w:hint="cs"/>
          <w:rtl/>
          <w:lang w:bidi="fa-IR"/>
        </w:rPr>
        <w:t>خود (ما قرآن را نازل کردیم و ما خود از آن محافظت بعمل می‌آوریم) این دین را حفظ نمود به همین خاطر، الله تعالی دوست داشتن صحابه را بعنوان دین و ایمان،</w:t>
      </w:r>
      <w:r w:rsidR="00787507" w:rsidRPr="00AB3781">
        <w:rPr>
          <w:rFonts w:hint="cs"/>
          <w:rtl/>
          <w:lang w:bidi="fa-IR"/>
        </w:rPr>
        <w:t xml:space="preserve"> و مبغوض داشتن</w:t>
      </w:r>
      <w:r w:rsidR="00C32DE3" w:rsidRPr="00AB3781">
        <w:rPr>
          <w:rFonts w:hint="cs"/>
          <w:rtl/>
          <w:lang w:bidi="fa-IR"/>
        </w:rPr>
        <w:t xml:space="preserve"> آن‌ها </w:t>
      </w:r>
      <w:r w:rsidR="00787507" w:rsidRPr="00AB3781">
        <w:rPr>
          <w:rFonts w:hint="cs"/>
          <w:rtl/>
          <w:lang w:bidi="fa-IR"/>
        </w:rPr>
        <w:t>را بعنوان کفر و نفاق بر شمرده، و دوست داشتن</w:t>
      </w:r>
      <w:r w:rsidR="00A003DE">
        <w:rPr>
          <w:rFonts w:hint="cs"/>
          <w:rtl/>
          <w:lang w:bidi="fa-IR"/>
        </w:rPr>
        <w:t xml:space="preserve"> همۀ </w:t>
      </w:r>
      <w:r w:rsidR="00C32DE3" w:rsidRPr="00AB3781">
        <w:rPr>
          <w:rFonts w:hint="cs"/>
          <w:rtl/>
          <w:lang w:bidi="fa-IR"/>
        </w:rPr>
        <w:t xml:space="preserve">آن‌ها </w:t>
      </w:r>
      <w:r w:rsidR="00787507" w:rsidRPr="00AB3781">
        <w:rPr>
          <w:rFonts w:hint="cs"/>
          <w:rtl/>
          <w:lang w:bidi="fa-IR"/>
        </w:rPr>
        <w:t>و ذکر کردن محاسن و فضایل</w:t>
      </w:r>
      <w:r w:rsidR="00F32AD7" w:rsidRPr="00AB3781">
        <w:rPr>
          <w:rFonts w:hint="cs"/>
          <w:rtl/>
          <w:lang w:bidi="fa-IR"/>
        </w:rPr>
        <w:t xml:space="preserve"> آن‌ها،</w:t>
      </w:r>
      <w:r w:rsidR="00787507" w:rsidRPr="00AB3781">
        <w:rPr>
          <w:rFonts w:hint="cs"/>
          <w:rtl/>
          <w:lang w:bidi="fa-IR"/>
        </w:rPr>
        <w:t xml:space="preserve"> و سکوت اختیار کردن در قبال اختلافات</w:t>
      </w:r>
      <w:r w:rsidR="00C32DE3" w:rsidRPr="00AB3781">
        <w:rPr>
          <w:rFonts w:hint="cs"/>
          <w:rtl/>
          <w:lang w:bidi="fa-IR"/>
        </w:rPr>
        <w:t xml:space="preserve"> آن‌ها </w:t>
      </w:r>
      <w:r w:rsidR="00787507" w:rsidRPr="00AB3781">
        <w:rPr>
          <w:rFonts w:hint="cs"/>
          <w:rtl/>
          <w:lang w:bidi="fa-IR"/>
        </w:rPr>
        <w:t>را بعلت فضیلت سابق و کردار بزرگوارانه، و راستی فداکاری</w:t>
      </w:r>
      <w:r w:rsidR="00F32AD7" w:rsidRPr="00AB3781">
        <w:rPr>
          <w:rFonts w:hint="cs"/>
          <w:rtl/>
          <w:lang w:bidi="fa-IR"/>
        </w:rPr>
        <w:t xml:space="preserve"> آن‌ها،</w:t>
      </w:r>
      <w:r w:rsidR="00497BEC" w:rsidRPr="00AB3781">
        <w:rPr>
          <w:rFonts w:hint="cs"/>
          <w:rtl/>
          <w:lang w:bidi="fa-IR"/>
        </w:rPr>
        <w:t xml:space="preserve"> و مقام و جایگاه بزرگ</w:t>
      </w:r>
      <w:r w:rsidR="00C32DE3" w:rsidRPr="00AB3781">
        <w:rPr>
          <w:rFonts w:hint="cs"/>
          <w:rtl/>
          <w:lang w:bidi="fa-IR"/>
        </w:rPr>
        <w:t xml:space="preserve"> آن‌ها </w:t>
      </w:r>
      <w:r w:rsidR="00497BEC" w:rsidRPr="00AB3781">
        <w:rPr>
          <w:rFonts w:hint="cs"/>
          <w:rtl/>
          <w:lang w:bidi="fa-IR"/>
        </w:rPr>
        <w:t>در نزد خدای عز</w:t>
      </w:r>
      <w:r w:rsidR="00782D5F" w:rsidRPr="00AB3781">
        <w:rPr>
          <w:rFonts w:hint="cs"/>
          <w:rtl/>
          <w:lang w:bidi="fa-IR"/>
        </w:rPr>
        <w:t xml:space="preserve">ّ </w:t>
      </w:r>
      <w:r w:rsidR="00497BEC" w:rsidRPr="00AB3781">
        <w:rPr>
          <w:rFonts w:hint="cs"/>
          <w:rtl/>
          <w:lang w:bidi="fa-IR"/>
        </w:rPr>
        <w:t>وجل، بر امت اسلامی واجب کر</w:t>
      </w:r>
      <w:r w:rsidR="00E45495" w:rsidRPr="00AB3781">
        <w:rPr>
          <w:rFonts w:hint="cs"/>
          <w:rtl/>
          <w:lang w:bidi="fa-IR"/>
        </w:rPr>
        <w:t>ده‌ا</w:t>
      </w:r>
      <w:r w:rsidR="00497BEC" w:rsidRPr="00AB3781">
        <w:rPr>
          <w:rFonts w:hint="cs"/>
          <w:rtl/>
          <w:lang w:bidi="fa-IR"/>
        </w:rPr>
        <w:t xml:space="preserve">ست. </w:t>
      </w:r>
    </w:p>
    <w:p w:rsidR="00372A13" w:rsidRPr="00AB3781" w:rsidRDefault="00584B50" w:rsidP="00A003DE">
      <w:pPr>
        <w:pStyle w:val="a3"/>
        <w:rPr>
          <w:rtl/>
          <w:lang w:bidi="fa-IR"/>
        </w:rPr>
      </w:pPr>
      <w:r w:rsidRPr="00AB3781">
        <w:rPr>
          <w:rFonts w:hint="cs"/>
          <w:rtl/>
          <w:lang w:bidi="fa-IR"/>
        </w:rPr>
        <w:t xml:space="preserve">ولی جای بسی تأسف است که می‌بینیم افراطی‌ها و شرارت‌خواهان و فساد خواهان (و به تعبیر دیگر) </w:t>
      </w:r>
      <w:r w:rsidR="00407842" w:rsidRPr="00AB3781">
        <w:rPr>
          <w:rFonts w:hint="cs"/>
          <w:rtl/>
          <w:lang w:bidi="fa-IR"/>
        </w:rPr>
        <w:t>بی‌ارزشان و کوتاه اندیشان تاریخ بر آن رادمردان دست‌درازی می‌کنند. رادمردانی که صادقانه به عهد و پیمان خود با الله عمل کردند. قرن‌هاست که</w:t>
      </w:r>
      <w:r w:rsidR="00C32DE3" w:rsidRPr="00AB3781">
        <w:rPr>
          <w:rFonts w:hint="cs"/>
          <w:rtl/>
          <w:lang w:bidi="fa-IR"/>
        </w:rPr>
        <w:t xml:space="preserve"> آن‌ها </w:t>
      </w:r>
      <w:r w:rsidR="00407842" w:rsidRPr="00AB3781">
        <w:rPr>
          <w:rFonts w:hint="cs"/>
          <w:rtl/>
          <w:lang w:bidi="fa-IR"/>
        </w:rPr>
        <w:t>همواره به سروران امت اسلامی آنچنان طعنه‌های بزرگی می‌زنند که قلب هر مؤمنی را شدیداً</w:t>
      </w:r>
      <w:r w:rsidR="00A30055" w:rsidRPr="00AB3781">
        <w:rPr>
          <w:rFonts w:hint="cs"/>
          <w:rtl/>
          <w:lang w:bidi="fa-IR"/>
        </w:rPr>
        <w:t xml:space="preserve"> به درد می‌آورد، و باران اندوه و حسرت را بخاطر اینکه نمی‌توانند کاری در مقابل آن همه بی‌حرمتی انجام دهند، و شرارت و بدخواهی</w:t>
      </w:r>
      <w:r w:rsidR="00C32DE3" w:rsidRPr="00AB3781">
        <w:rPr>
          <w:rFonts w:hint="cs"/>
          <w:rtl/>
          <w:lang w:bidi="fa-IR"/>
        </w:rPr>
        <w:t xml:space="preserve"> آن‌ها </w:t>
      </w:r>
      <w:r w:rsidR="00A30055" w:rsidRPr="00AB3781">
        <w:rPr>
          <w:rFonts w:hint="cs"/>
          <w:rtl/>
          <w:lang w:bidi="fa-IR"/>
        </w:rPr>
        <w:t>را از اسلام و رهبران اسلام و مسلمانان دفع کنند، بر</w:t>
      </w:r>
      <w:r w:rsidR="00C32DE3" w:rsidRPr="00AB3781">
        <w:rPr>
          <w:rFonts w:hint="cs"/>
          <w:rtl/>
          <w:lang w:bidi="fa-IR"/>
        </w:rPr>
        <w:t xml:space="preserve"> آن‌ها </w:t>
      </w:r>
      <w:r w:rsidR="00A30055" w:rsidRPr="00AB3781">
        <w:rPr>
          <w:rFonts w:hint="cs"/>
          <w:rtl/>
          <w:lang w:bidi="fa-IR"/>
        </w:rPr>
        <w:t xml:space="preserve">می‌نشاند. </w:t>
      </w:r>
    </w:p>
    <w:p w:rsidR="00A30055" w:rsidRPr="00AB3781" w:rsidRDefault="00A30055" w:rsidP="00A003DE">
      <w:pPr>
        <w:pStyle w:val="a3"/>
        <w:rPr>
          <w:rtl/>
          <w:lang w:bidi="fa-IR"/>
        </w:rPr>
      </w:pPr>
      <w:r w:rsidRPr="00AB3781">
        <w:rPr>
          <w:rFonts w:hint="cs"/>
          <w:rtl/>
          <w:lang w:bidi="fa-IR"/>
        </w:rPr>
        <w:t>بیش از سیزده قرن است که اسلام و پیروانش آماجگاه حملات</w:t>
      </w:r>
      <w:r w:rsidR="00C32DE3" w:rsidRPr="00AB3781">
        <w:rPr>
          <w:rFonts w:hint="cs"/>
          <w:rtl/>
          <w:lang w:bidi="fa-IR"/>
        </w:rPr>
        <w:t xml:space="preserve"> آن‌ها </w:t>
      </w:r>
      <w:r w:rsidRPr="00AB3781">
        <w:rPr>
          <w:rFonts w:hint="cs"/>
          <w:rtl/>
          <w:lang w:bidi="fa-IR"/>
        </w:rPr>
        <w:t>قرار گرفته است.</w:t>
      </w:r>
      <w:r w:rsidR="00C32DE3" w:rsidRPr="00AB3781">
        <w:rPr>
          <w:rFonts w:hint="cs"/>
          <w:rtl/>
          <w:lang w:bidi="fa-IR"/>
        </w:rPr>
        <w:t xml:space="preserve"> آن‌ها </w:t>
      </w:r>
      <w:r w:rsidRPr="00AB3781">
        <w:rPr>
          <w:rFonts w:hint="cs"/>
          <w:rtl/>
          <w:lang w:bidi="fa-IR"/>
        </w:rPr>
        <w:t>در این راه، از کثیف‌ترین فنون حقه و مکر و دروغ و تقلب و تشویه استفاده‌ کرده‌اند. و اگر</w:t>
      </w:r>
      <w:r w:rsidR="00A003DE">
        <w:rPr>
          <w:rFonts w:hint="cs"/>
          <w:rtl/>
          <w:lang w:bidi="fa-IR"/>
        </w:rPr>
        <w:t xml:space="preserve"> وعدۀ </w:t>
      </w:r>
      <w:r w:rsidRPr="00AB3781">
        <w:rPr>
          <w:rFonts w:hint="cs"/>
          <w:rtl/>
          <w:lang w:bidi="fa-IR"/>
        </w:rPr>
        <w:t>الهی مبنی بر حفاظت از این دین و بقای پیروانش ن</w:t>
      </w:r>
      <w:r w:rsidR="00782D5F" w:rsidRPr="00AB3781">
        <w:rPr>
          <w:rFonts w:hint="cs"/>
          <w:rtl/>
          <w:lang w:bidi="fa-IR"/>
        </w:rPr>
        <w:t>م</w:t>
      </w:r>
      <w:r w:rsidRPr="00AB3781">
        <w:rPr>
          <w:rFonts w:hint="cs"/>
          <w:rtl/>
          <w:lang w:bidi="fa-IR"/>
        </w:rPr>
        <w:t>ی</w:t>
      </w:r>
      <w:r w:rsidR="00782D5F" w:rsidRPr="00AB3781">
        <w:rPr>
          <w:rFonts w:hint="eastAsia"/>
          <w:rtl/>
          <w:lang w:bidi="fa-IR"/>
        </w:rPr>
        <w:t>‌</w:t>
      </w:r>
      <w:r w:rsidRPr="00AB3781">
        <w:rPr>
          <w:rFonts w:hint="cs"/>
          <w:rtl/>
          <w:lang w:bidi="fa-IR"/>
        </w:rPr>
        <w:t xml:space="preserve">بود، اسلام نیز مانند ادیان دیگر بساطش بر چیده می‌شد </w:t>
      </w:r>
      <w:r w:rsidR="00B855EE" w:rsidRPr="00AB3781">
        <w:rPr>
          <w:rFonts w:hint="cs"/>
          <w:rtl/>
          <w:lang w:bidi="fa-IR"/>
        </w:rPr>
        <w:t>(و فرازمانی و فرامکانی نمی</w:t>
      </w:r>
      <w:r w:rsidR="00B855EE" w:rsidRPr="00AB3781">
        <w:rPr>
          <w:rFonts w:hint="eastAsia"/>
          <w:rtl/>
          <w:lang w:bidi="fa-IR"/>
        </w:rPr>
        <w:t>‌</w:t>
      </w:r>
      <w:r w:rsidR="00B855EE" w:rsidRPr="00AB3781">
        <w:rPr>
          <w:rFonts w:hint="cs"/>
          <w:rtl/>
          <w:lang w:bidi="fa-IR"/>
        </w:rPr>
        <w:t xml:space="preserve">گردید). </w:t>
      </w:r>
    </w:p>
    <w:p w:rsidR="00372A13" w:rsidRPr="00AB3781" w:rsidRDefault="00A24B09" w:rsidP="00A003DE">
      <w:pPr>
        <w:pStyle w:val="a3"/>
        <w:rPr>
          <w:rtl/>
          <w:lang w:bidi="fa-IR"/>
        </w:rPr>
      </w:pPr>
      <w:r w:rsidRPr="00AB3781">
        <w:rPr>
          <w:rFonts w:hint="cs"/>
          <w:rtl/>
          <w:lang w:bidi="fa-IR"/>
        </w:rPr>
        <w:t xml:space="preserve">ولی به رغم کثرت شرارت </w:t>
      </w:r>
      <w:r w:rsidR="006109EA" w:rsidRPr="00AB3781">
        <w:rPr>
          <w:rFonts w:hint="cs"/>
          <w:rtl/>
          <w:lang w:bidi="fa-IR"/>
        </w:rPr>
        <w:t>و فساد</w:t>
      </w:r>
      <w:r w:rsidR="00F32AD7" w:rsidRPr="00AB3781">
        <w:rPr>
          <w:rFonts w:hint="cs"/>
          <w:rtl/>
          <w:lang w:bidi="fa-IR"/>
        </w:rPr>
        <w:t xml:space="preserve"> آن‌ها،</w:t>
      </w:r>
      <w:r w:rsidR="00F05046" w:rsidRPr="00AB3781">
        <w:rPr>
          <w:rFonts w:hint="cs"/>
          <w:rtl/>
          <w:lang w:bidi="fa-IR"/>
        </w:rPr>
        <w:t xml:space="preserve"> از میان</w:t>
      </w:r>
      <w:r w:rsidR="003205F4" w:rsidRPr="00AB3781">
        <w:rPr>
          <w:rFonts w:hint="cs"/>
          <w:rtl/>
          <w:lang w:bidi="fa-IR"/>
        </w:rPr>
        <w:t xml:space="preserve"> </w:t>
      </w:r>
      <w:r w:rsidR="00F05046" w:rsidRPr="00AB3781">
        <w:rPr>
          <w:rFonts w:hint="cs"/>
          <w:rtl/>
          <w:lang w:bidi="fa-IR"/>
        </w:rPr>
        <w:t>این ا</w:t>
      </w:r>
      <w:r w:rsidR="00782D5F" w:rsidRPr="00AB3781">
        <w:rPr>
          <w:rFonts w:hint="cs"/>
          <w:rtl/>
          <w:lang w:bidi="fa-IR"/>
        </w:rPr>
        <w:t>م</w:t>
      </w:r>
      <w:r w:rsidR="00F05046" w:rsidRPr="00AB3781">
        <w:rPr>
          <w:rFonts w:hint="cs"/>
          <w:rtl/>
          <w:lang w:bidi="fa-IR"/>
        </w:rPr>
        <w:t xml:space="preserve">ت مبارک </w:t>
      </w:r>
      <w:r w:rsidR="007B6134" w:rsidRPr="00AB3781">
        <w:rPr>
          <w:rFonts w:hint="cs"/>
          <w:rtl/>
          <w:lang w:bidi="fa-IR"/>
        </w:rPr>
        <w:t xml:space="preserve">رادمردانی بپا خاسته، و رسالت دفاع از دین و شریعت و اسلام الله تعالی و رهبران اول امت اسلام را بر دوش کشیده‌اند. </w:t>
      </w:r>
    </w:p>
    <w:p w:rsidR="007B6134" w:rsidRPr="00AB3781" w:rsidRDefault="007B6134" w:rsidP="00A003DE">
      <w:pPr>
        <w:pStyle w:val="a3"/>
        <w:rPr>
          <w:rtl/>
          <w:lang w:bidi="fa-IR"/>
        </w:rPr>
      </w:pPr>
      <w:r w:rsidRPr="00AB3781">
        <w:rPr>
          <w:rFonts w:hint="cs"/>
          <w:rtl/>
          <w:lang w:bidi="fa-IR"/>
        </w:rPr>
        <w:t>آری، الله تعالی رادمردانی از علمای عمل</w:t>
      </w:r>
      <w:r w:rsidR="000B7122" w:rsidRPr="00AB3781">
        <w:rPr>
          <w:rFonts w:hint="eastAsia"/>
          <w:rtl/>
          <w:lang w:bidi="fa-IR"/>
        </w:rPr>
        <w:t>‌</w:t>
      </w:r>
      <w:r w:rsidRPr="00AB3781">
        <w:rPr>
          <w:rFonts w:hint="cs"/>
          <w:rtl/>
          <w:lang w:bidi="fa-IR"/>
        </w:rPr>
        <w:t xml:space="preserve">گرا را </w:t>
      </w:r>
      <w:r w:rsidR="00920384" w:rsidRPr="00AB3781">
        <w:rPr>
          <w:rFonts w:hint="cs"/>
          <w:rtl/>
          <w:lang w:bidi="fa-IR"/>
        </w:rPr>
        <w:t>مأمور این کار نمود، و توفیق و یاری را در جنگ با نیروهای شر و فساد</w:t>
      </w:r>
      <w:r w:rsidR="00EA7F26" w:rsidRPr="00AB3781">
        <w:rPr>
          <w:rFonts w:hint="cs"/>
          <w:rtl/>
          <w:lang w:bidi="fa-IR"/>
        </w:rPr>
        <w:t xml:space="preserve"> ق</w:t>
      </w:r>
      <w:r w:rsidR="00920384" w:rsidRPr="00AB3781">
        <w:rPr>
          <w:rFonts w:hint="cs"/>
          <w:rtl/>
          <w:lang w:bidi="fa-IR"/>
        </w:rPr>
        <w:t>رین</w:t>
      </w:r>
      <w:r w:rsidR="00C32DE3" w:rsidRPr="00AB3781">
        <w:rPr>
          <w:rFonts w:hint="cs"/>
          <w:rtl/>
          <w:lang w:bidi="fa-IR"/>
        </w:rPr>
        <w:t xml:space="preserve"> آن‌ها </w:t>
      </w:r>
      <w:r w:rsidR="00920384" w:rsidRPr="00AB3781">
        <w:rPr>
          <w:rFonts w:hint="cs"/>
          <w:rtl/>
          <w:lang w:bidi="fa-IR"/>
        </w:rPr>
        <w:t>نمود. این رادمردان در طی گذشت قرن‌ها،</w:t>
      </w:r>
      <w:r w:rsidR="005338FB" w:rsidRPr="00AB3781">
        <w:rPr>
          <w:rFonts w:hint="cs"/>
          <w:rtl/>
          <w:lang w:bidi="fa-IR"/>
        </w:rPr>
        <w:t xml:space="preserve"> می‌آیند و می‌روند، و از دین حق </w:t>
      </w:r>
      <w:r w:rsidR="00ED1B8D" w:rsidRPr="00AB3781">
        <w:rPr>
          <w:rFonts w:hint="cs"/>
          <w:rtl/>
          <w:lang w:bidi="fa-IR"/>
        </w:rPr>
        <w:t>دفاع می‌کنند، و از انحراف مبطلان که مجرمان به آن دست می‌یازند، رازگشایی می</w:t>
      </w:r>
      <w:r w:rsidR="000F1C92" w:rsidRPr="00AB3781">
        <w:rPr>
          <w:rFonts w:hint="cs"/>
          <w:rtl/>
          <w:lang w:bidi="fa-IR"/>
        </w:rPr>
        <w:t>‌کنند؛ چه بسیار اوقات مهم و بزرگی را در این راه قربانی کرده</w:t>
      </w:r>
      <w:r w:rsidR="009118B9" w:rsidRPr="00AB3781">
        <w:rPr>
          <w:rFonts w:hint="eastAsia"/>
          <w:rtl/>
          <w:lang w:bidi="fa-IR"/>
        </w:rPr>
        <w:t>‌</w:t>
      </w:r>
      <w:r w:rsidR="000F1C92" w:rsidRPr="00AB3781">
        <w:rPr>
          <w:rFonts w:hint="cs"/>
          <w:rtl/>
          <w:lang w:bidi="fa-IR"/>
        </w:rPr>
        <w:t>اند!</w:t>
      </w:r>
      <w:r w:rsidR="009118B9" w:rsidRPr="00AB3781">
        <w:rPr>
          <w:rFonts w:hint="cs"/>
          <w:rtl/>
          <w:lang w:bidi="fa-IR"/>
        </w:rPr>
        <w:t xml:space="preserve"> </w:t>
      </w:r>
      <w:r w:rsidR="00EA7F26" w:rsidRPr="00AB3781">
        <w:rPr>
          <w:rFonts w:hint="cs"/>
          <w:rtl/>
          <w:lang w:bidi="fa-IR"/>
        </w:rPr>
        <w:t>و چه بسا</w:t>
      </w:r>
      <w:r w:rsidR="00401E71" w:rsidRPr="00AB3781">
        <w:rPr>
          <w:rFonts w:hint="cs"/>
          <w:rtl/>
          <w:lang w:bidi="fa-IR"/>
        </w:rPr>
        <w:t xml:space="preserve"> مال و حتی روح خود را فدا نموده‌اند،</w:t>
      </w:r>
      <w:r w:rsidR="00DF3709" w:rsidRPr="00AB3781">
        <w:rPr>
          <w:rFonts w:hint="cs"/>
          <w:rtl/>
          <w:lang w:bidi="fa-IR"/>
        </w:rPr>
        <w:t xml:space="preserve"> و چه بسیار که در راه الله تعالی بذل و بخشش کرده‌اند،</w:t>
      </w:r>
      <w:r w:rsidR="006D7498" w:rsidRPr="00AB3781">
        <w:rPr>
          <w:rFonts w:hint="cs"/>
          <w:rtl/>
          <w:lang w:bidi="fa-IR"/>
        </w:rPr>
        <w:t xml:space="preserve"> تا اینکه بال</w:t>
      </w:r>
      <w:r w:rsidR="00EA7F26" w:rsidRPr="00AB3781">
        <w:rPr>
          <w:rFonts w:hint="cs"/>
          <w:rtl/>
          <w:lang w:bidi="fa-IR"/>
        </w:rPr>
        <w:t>آ</w:t>
      </w:r>
      <w:r w:rsidR="006D7498" w:rsidRPr="00AB3781">
        <w:rPr>
          <w:rFonts w:hint="cs"/>
          <w:rtl/>
          <w:lang w:bidi="fa-IR"/>
        </w:rPr>
        <w:t>خره این این نعمت عظیم بدست ما رسی</w:t>
      </w:r>
      <w:r w:rsidR="00E45495" w:rsidRPr="00AB3781">
        <w:rPr>
          <w:rFonts w:hint="cs"/>
          <w:rtl/>
          <w:lang w:bidi="fa-IR"/>
        </w:rPr>
        <w:t>ده‌ا</w:t>
      </w:r>
      <w:r w:rsidR="006D7498" w:rsidRPr="00AB3781">
        <w:rPr>
          <w:rFonts w:hint="cs"/>
          <w:rtl/>
          <w:lang w:bidi="fa-IR"/>
        </w:rPr>
        <w:t>ست. و اینک مؤلفات و آثار</w:t>
      </w:r>
      <w:r w:rsidR="00C32DE3" w:rsidRPr="00AB3781">
        <w:rPr>
          <w:rFonts w:hint="cs"/>
          <w:rtl/>
          <w:lang w:bidi="fa-IR"/>
        </w:rPr>
        <w:t xml:space="preserve"> آن‌ها </w:t>
      </w:r>
      <w:r w:rsidR="006D7498" w:rsidRPr="00AB3781">
        <w:rPr>
          <w:rFonts w:hint="cs"/>
          <w:rtl/>
          <w:lang w:bidi="fa-IR"/>
        </w:rPr>
        <w:t xml:space="preserve">بعنوان خدمتی به الله تعالی و دینش کتابخانه‌ها را پر می‌کند. </w:t>
      </w:r>
    </w:p>
    <w:p w:rsidR="00914937" w:rsidRDefault="00914937" w:rsidP="00A003DE">
      <w:pPr>
        <w:pStyle w:val="a3"/>
        <w:rPr>
          <w:rtl/>
          <w:lang w:bidi="fa-IR"/>
        </w:rPr>
      </w:pPr>
      <w:r w:rsidRPr="00AB3781">
        <w:rPr>
          <w:rFonts w:hint="cs"/>
          <w:rtl/>
          <w:lang w:bidi="fa-IR"/>
        </w:rPr>
        <w:t xml:space="preserve">الله تعالی </w:t>
      </w:r>
      <w:r w:rsidR="00026AAE" w:rsidRPr="00AB3781">
        <w:rPr>
          <w:rFonts w:hint="cs"/>
          <w:rtl/>
          <w:lang w:bidi="fa-IR"/>
        </w:rPr>
        <w:t>از</w:t>
      </w:r>
      <w:r w:rsidR="00C32DE3" w:rsidRPr="00AB3781">
        <w:rPr>
          <w:rFonts w:hint="cs"/>
          <w:rtl/>
          <w:lang w:bidi="fa-IR"/>
        </w:rPr>
        <w:t xml:space="preserve"> آن‌ها </w:t>
      </w:r>
      <w:r w:rsidR="00026AAE" w:rsidRPr="00AB3781">
        <w:rPr>
          <w:rFonts w:hint="cs"/>
          <w:rtl/>
          <w:lang w:bidi="fa-IR"/>
        </w:rPr>
        <w:t>خشنود باد و</w:t>
      </w:r>
      <w:r w:rsidR="00C32DE3" w:rsidRPr="00AB3781">
        <w:rPr>
          <w:rFonts w:hint="cs"/>
          <w:rtl/>
          <w:lang w:bidi="fa-IR"/>
        </w:rPr>
        <w:t xml:space="preserve"> آن‌ها </w:t>
      </w:r>
      <w:r w:rsidR="00EA7F26" w:rsidRPr="00AB3781">
        <w:rPr>
          <w:rFonts w:hint="cs"/>
          <w:rtl/>
          <w:lang w:bidi="fa-IR"/>
        </w:rPr>
        <w:t>را راضی کند تا این</w:t>
      </w:r>
      <w:r w:rsidR="00A003DE">
        <w:rPr>
          <w:rFonts w:hint="cs"/>
          <w:rtl/>
          <w:lang w:bidi="fa-IR"/>
        </w:rPr>
        <w:t xml:space="preserve"> وعدۀ </w:t>
      </w:r>
      <w:r w:rsidR="00EA7F26" w:rsidRPr="00AB3781">
        <w:rPr>
          <w:rFonts w:hint="cs"/>
          <w:rtl/>
          <w:lang w:bidi="fa-IR"/>
        </w:rPr>
        <w:t>الهی</w:t>
      </w:r>
      <w:r w:rsidR="00A003DE">
        <w:rPr>
          <w:rFonts w:hint="cs"/>
          <w:rtl/>
          <w:lang w:bidi="fa-IR"/>
        </w:rPr>
        <w:t>:</w:t>
      </w:r>
    </w:p>
    <w:p w:rsidR="00A003DE" w:rsidRPr="00A003DE" w:rsidRDefault="00A003DE" w:rsidP="00A003DE">
      <w:pPr>
        <w:pStyle w:val="a3"/>
        <w:rPr>
          <w:rFonts w:ascii="KFGQPC Uthmanic Script HAFS" w:hAnsi="KFGQPC Uthmanic Script HAFS" w:cs="KFGQPC Uthmanic Script HAFS"/>
          <w:rtl/>
          <w:lang w:bidi="fa-IR"/>
        </w:rPr>
      </w:pPr>
      <w:r>
        <w:rPr>
          <w:rFonts w:ascii="Traditional Arabic" w:hAnsi="Traditional Arabic" w:cs="Traditional Arabic"/>
          <w:rtl/>
          <w:lang w:bidi="fa-IR"/>
        </w:rPr>
        <w:t>﴿</w:t>
      </w:r>
      <w:r>
        <w:rPr>
          <w:rFonts w:ascii="KFGQPC Uthmanic Script HAFS" w:hAnsi="KFGQPC Uthmanic Script HAFS" w:cs="KFGQPC Uthmanic Script HAFS"/>
          <w:rtl/>
          <w:lang w:bidi="fa-IR"/>
        </w:rPr>
        <w:t xml:space="preserve">۞إِنَّ </w:t>
      </w:r>
      <w:r>
        <w:rPr>
          <w:rFonts w:ascii="KFGQPC Uthmanic Script HAFS" w:hAnsi="KFGQPC Uthmanic Script HAFS" w:cs="KFGQPC Uthmanic Script HAFS" w:hint="cs"/>
          <w:rtl/>
          <w:lang w:bidi="fa-IR"/>
        </w:rPr>
        <w:t>ٱ</w:t>
      </w:r>
      <w:r>
        <w:rPr>
          <w:rFonts w:ascii="KFGQPC Uthmanic Script HAFS" w:hAnsi="KFGQPC Uthmanic Script HAFS" w:cs="KFGQPC Uthmanic Script HAFS" w:hint="eastAsia"/>
          <w:rtl/>
          <w:lang w:bidi="fa-IR"/>
        </w:rPr>
        <w:t>للَّهَ</w:t>
      </w:r>
      <w:r>
        <w:rPr>
          <w:rFonts w:ascii="KFGQPC Uthmanic Script HAFS" w:hAnsi="KFGQPC Uthmanic Script HAFS" w:cs="KFGQPC Uthmanic Script HAFS"/>
          <w:rtl/>
          <w:lang w:bidi="fa-IR"/>
        </w:rPr>
        <w:t xml:space="preserve"> يُدَٰفِعُ عَنِ </w:t>
      </w:r>
      <w:r>
        <w:rPr>
          <w:rFonts w:ascii="KFGQPC Uthmanic Script HAFS" w:hAnsi="KFGQPC Uthmanic Script HAFS" w:cs="KFGQPC Uthmanic Script HAFS" w:hint="cs"/>
          <w:rtl/>
          <w:lang w:bidi="fa-IR"/>
        </w:rPr>
        <w:t>ٱ</w:t>
      </w:r>
      <w:r>
        <w:rPr>
          <w:rFonts w:ascii="KFGQPC Uthmanic Script HAFS" w:hAnsi="KFGQPC Uthmanic Script HAFS" w:cs="KFGQPC Uthmanic Script HAFS" w:hint="eastAsia"/>
          <w:rtl/>
          <w:lang w:bidi="fa-IR"/>
        </w:rPr>
        <w:t>لَّذِينَ</w:t>
      </w:r>
      <w:r>
        <w:rPr>
          <w:rFonts w:ascii="KFGQPC Uthmanic Script HAFS" w:hAnsi="KFGQPC Uthmanic Script HAFS" w:cs="KFGQPC Uthmanic Script HAFS"/>
          <w:rtl/>
          <w:lang w:bidi="fa-IR"/>
        </w:rPr>
        <w:t xml:space="preserve"> ءَامَنُوٓاْۗ</w:t>
      </w:r>
      <w:r>
        <w:rPr>
          <w:rFonts w:ascii="Traditional Arabic" w:hAnsi="Traditional Arabic" w:cs="Traditional Arabic"/>
          <w:rtl/>
          <w:lang w:bidi="fa-IR"/>
        </w:rPr>
        <w:t>﴾</w:t>
      </w:r>
      <w:r>
        <w:rPr>
          <w:rFonts w:hint="cs"/>
          <w:rtl/>
          <w:lang w:bidi="fa-IR"/>
        </w:rPr>
        <w:t xml:space="preserve"> </w:t>
      </w:r>
      <w:r w:rsidRPr="00A003DE">
        <w:rPr>
          <w:rStyle w:val="Char5"/>
          <w:rFonts w:hint="cs"/>
          <w:rtl/>
        </w:rPr>
        <w:t>[الحج: 38]</w:t>
      </w:r>
      <w:r>
        <w:rPr>
          <w:rFonts w:hint="cs"/>
          <w:rtl/>
          <w:lang w:bidi="fa-IR"/>
        </w:rPr>
        <w:t>.</w:t>
      </w:r>
    </w:p>
    <w:p w:rsidR="0034634A" w:rsidRPr="00AB3781" w:rsidRDefault="0034634A" w:rsidP="00A003DE">
      <w:pPr>
        <w:pStyle w:val="a3"/>
        <w:rPr>
          <w:rtl/>
        </w:rPr>
      </w:pPr>
      <w:r w:rsidRPr="00AB3781">
        <w:rPr>
          <w:rFonts w:hint="cs"/>
          <w:rtl/>
        </w:rPr>
        <w:t>«</w:t>
      </w:r>
      <w:r w:rsidR="00813A49" w:rsidRPr="00AB3781">
        <w:rPr>
          <w:rFonts w:hint="cs"/>
          <w:rtl/>
        </w:rPr>
        <w:t>الله تعالی از کسانی که ایمان آورده‌اند دفاع می‌کند</w:t>
      </w:r>
      <w:r w:rsidRPr="00AB3781">
        <w:rPr>
          <w:rFonts w:hint="cs"/>
          <w:rtl/>
        </w:rPr>
        <w:t>»</w:t>
      </w:r>
    </w:p>
    <w:p w:rsidR="00372A13" w:rsidRPr="00AB3781" w:rsidRDefault="009528F8" w:rsidP="00A003DE">
      <w:pPr>
        <w:pStyle w:val="a3"/>
        <w:rPr>
          <w:rtl/>
          <w:lang w:bidi="fa-IR"/>
        </w:rPr>
      </w:pPr>
      <w:r w:rsidRPr="00AB3781">
        <w:rPr>
          <w:rFonts w:hint="cs"/>
          <w:rtl/>
          <w:lang w:bidi="fa-IR"/>
        </w:rPr>
        <w:t>جام</w:t>
      </w:r>
      <w:r w:rsidR="00EA7F26" w:rsidRPr="00AB3781">
        <w:rPr>
          <w:rFonts w:hint="cs"/>
          <w:rtl/>
          <w:lang w:bidi="fa-IR"/>
        </w:rPr>
        <w:t>ه</w:t>
      </w:r>
      <w:r w:rsidR="00EA7F26" w:rsidRPr="00AB3781">
        <w:rPr>
          <w:rFonts w:hint="eastAsia"/>
          <w:rtl/>
          <w:lang w:bidi="fa-IR"/>
        </w:rPr>
        <w:t>‌</w:t>
      </w:r>
      <w:r w:rsidR="00EA7F26" w:rsidRPr="00AB3781">
        <w:rPr>
          <w:rFonts w:hint="cs"/>
          <w:rtl/>
          <w:lang w:bidi="fa-IR"/>
        </w:rPr>
        <w:t>ی</w:t>
      </w:r>
      <w:r w:rsidRPr="00AB3781">
        <w:rPr>
          <w:rFonts w:hint="cs"/>
          <w:rtl/>
          <w:lang w:bidi="fa-IR"/>
        </w:rPr>
        <w:t xml:space="preserve"> تحقق پیدا کند. آنچه را که برادر مجاهدم </w:t>
      </w:r>
      <w:r w:rsidR="006F42A4" w:rsidRPr="00AB3781">
        <w:rPr>
          <w:rFonts w:hint="cs"/>
          <w:rtl/>
          <w:lang w:bidi="fa-IR"/>
        </w:rPr>
        <w:t>استاد و شیخ فاضل «عبدالله الموصلی»</w:t>
      </w:r>
      <w:r w:rsidR="006153F6" w:rsidRPr="00AB3781">
        <w:rPr>
          <w:rFonts w:hint="cs"/>
          <w:rtl/>
          <w:lang w:bidi="fa-IR"/>
        </w:rPr>
        <w:t xml:space="preserve"> در این رساله،</w:t>
      </w:r>
      <w:r w:rsidR="00AB25B4" w:rsidRPr="00AB3781">
        <w:rPr>
          <w:rFonts w:hint="cs"/>
          <w:rtl/>
          <w:lang w:bidi="fa-IR"/>
        </w:rPr>
        <w:t xml:space="preserve"> نوشته است،</w:t>
      </w:r>
      <w:r w:rsidR="00183BD1" w:rsidRPr="00AB3781">
        <w:rPr>
          <w:rFonts w:hint="cs"/>
          <w:rtl/>
          <w:lang w:bidi="fa-IR"/>
        </w:rPr>
        <w:t xml:space="preserve"> خواندم. ب</w:t>
      </w:r>
      <w:r w:rsidR="00EA7F26" w:rsidRPr="00AB3781">
        <w:rPr>
          <w:rFonts w:hint="cs"/>
          <w:rtl/>
          <w:lang w:bidi="fa-IR"/>
        </w:rPr>
        <w:t xml:space="preserve">ه </w:t>
      </w:r>
      <w:r w:rsidR="00183BD1" w:rsidRPr="00AB3781">
        <w:rPr>
          <w:rFonts w:hint="cs"/>
          <w:rtl/>
          <w:lang w:bidi="fa-IR"/>
        </w:rPr>
        <w:t xml:space="preserve">خدا آنچه را که </w:t>
      </w:r>
      <w:r w:rsidR="00150777" w:rsidRPr="00AB3781">
        <w:rPr>
          <w:rFonts w:hint="cs"/>
          <w:rtl/>
          <w:lang w:bidi="fa-IR"/>
        </w:rPr>
        <w:t xml:space="preserve">خواندم و آنچه را که از غیرتش </w:t>
      </w:r>
      <w:r w:rsidR="003D0486" w:rsidRPr="00AB3781">
        <w:rPr>
          <w:rFonts w:hint="cs"/>
          <w:rtl/>
          <w:lang w:bidi="fa-IR"/>
        </w:rPr>
        <w:t xml:space="preserve">برای دین خدا و حق و پیروانش و حاملان </w:t>
      </w:r>
      <w:r w:rsidR="009B7722" w:rsidRPr="00AB3781">
        <w:rPr>
          <w:rFonts w:hint="cs"/>
          <w:rtl/>
          <w:lang w:bidi="fa-IR"/>
        </w:rPr>
        <w:t>نخستین دین مشاهده کردم، مرا خوشحال ساخت. نیز حکمت و نرمی گفتار وی در بیان حقیقت</w:t>
      </w:r>
      <w:r w:rsidR="00A003DE">
        <w:rPr>
          <w:rFonts w:hint="cs"/>
          <w:rtl/>
          <w:lang w:bidi="fa-IR"/>
        </w:rPr>
        <w:t xml:space="preserve"> شیعۀ </w:t>
      </w:r>
      <w:r w:rsidR="009B7722" w:rsidRPr="00AB3781">
        <w:rPr>
          <w:rFonts w:hint="cs"/>
          <w:rtl/>
          <w:lang w:bidi="fa-IR"/>
        </w:rPr>
        <w:t>گمراه و رافضی،</w:t>
      </w:r>
      <w:r w:rsidR="00F2603E" w:rsidRPr="00AB3781">
        <w:rPr>
          <w:rFonts w:hint="cs"/>
          <w:rtl/>
          <w:lang w:bidi="fa-IR"/>
        </w:rPr>
        <w:t xml:space="preserve"> و بیدارسازی </w:t>
      </w:r>
      <w:r w:rsidR="002E7ADC" w:rsidRPr="00AB3781">
        <w:rPr>
          <w:rFonts w:hint="cs"/>
          <w:rtl/>
          <w:lang w:bidi="fa-IR"/>
        </w:rPr>
        <w:t xml:space="preserve">اهل سنت از غفلت و خواب عمیقشان، موجب شادکامی من شد. </w:t>
      </w:r>
    </w:p>
    <w:p w:rsidR="002E7ADC" w:rsidRPr="00AB3781" w:rsidRDefault="007F0846" w:rsidP="00A003DE">
      <w:pPr>
        <w:pStyle w:val="a3"/>
        <w:rPr>
          <w:rtl/>
          <w:lang w:bidi="fa-IR"/>
        </w:rPr>
      </w:pPr>
      <w:r w:rsidRPr="00AB3781">
        <w:rPr>
          <w:rFonts w:hint="cs"/>
          <w:rtl/>
          <w:lang w:bidi="fa-IR"/>
        </w:rPr>
        <w:t>این رساله، نصیحتی است به هر شیع</w:t>
      </w:r>
      <w:r w:rsidR="00EA7F26" w:rsidRPr="00AB3781">
        <w:rPr>
          <w:rFonts w:hint="cs"/>
          <w:rtl/>
          <w:lang w:bidi="fa-IR"/>
        </w:rPr>
        <w:t>ه</w:t>
      </w:r>
      <w:r w:rsidR="00EA7F26" w:rsidRPr="00AB3781">
        <w:rPr>
          <w:rFonts w:hint="eastAsia"/>
          <w:rtl/>
          <w:lang w:bidi="fa-IR"/>
        </w:rPr>
        <w:t>‌ی</w:t>
      </w:r>
      <w:r w:rsidRPr="00AB3781">
        <w:rPr>
          <w:rFonts w:hint="cs"/>
          <w:rtl/>
          <w:lang w:bidi="fa-IR"/>
        </w:rPr>
        <w:t xml:space="preserve"> فریب خورده</w:t>
      </w:r>
      <w:r w:rsidRPr="00AB3781">
        <w:rPr>
          <w:rFonts w:hint="eastAsia"/>
          <w:rtl/>
          <w:lang w:bidi="fa-IR"/>
        </w:rPr>
        <w:t>‌ای که نمی‌داند از او چه خواسته می‌شود،</w:t>
      </w:r>
      <w:r w:rsidR="00F014F8" w:rsidRPr="00AB3781">
        <w:rPr>
          <w:rFonts w:hint="cs"/>
          <w:rtl/>
          <w:lang w:bidi="fa-IR"/>
        </w:rPr>
        <w:t xml:space="preserve"> و چه نقشه‌ای در قدیم و جدید </w:t>
      </w:r>
      <w:r w:rsidR="00117FC1" w:rsidRPr="00AB3781">
        <w:rPr>
          <w:rFonts w:hint="cs"/>
          <w:rtl/>
          <w:lang w:bidi="fa-IR"/>
        </w:rPr>
        <w:t xml:space="preserve">توسط نیروهای شر و فساد برای او کشیده شده و می‌شود، و نیز نصیحتی </w:t>
      </w:r>
      <w:r w:rsidR="003F7831" w:rsidRPr="00AB3781">
        <w:rPr>
          <w:rFonts w:hint="cs"/>
          <w:rtl/>
          <w:lang w:bidi="fa-IR"/>
        </w:rPr>
        <w:t xml:space="preserve">است برای هر مسلمان سنی مذهب تا دین راستینش را بشناسد، </w:t>
      </w:r>
      <w:r w:rsidR="0056140E" w:rsidRPr="00AB3781">
        <w:rPr>
          <w:rFonts w:hint="cs"/>
          <w:rtl/>
          <w:lang w:bidi="fa-IR"/>
        </w:rPr>
        <w:t xml:space="preserve">و بداند که دشمنان چه حقه‌ها و نیرنگ‌هایی بر علیه این دین بکار می‌برند. </w:t>
      </w:r>
    </w:p>
    <w:p w:rsidR="0056140E" w:rsidRPr="00AB3781" w:rsidRDefault="0056140E" w:rsidP="00A003DE">
      <w:pPr>
        <w:pStyle w:val="a3"/>
        <w:rPr>
          <w:rtl/>
          <w:lang w:bidi="fa-IR"/>
        </w:rPr>
      </w:pPr>
      <w:r w:rsidRPr="00AB3781">
        <w:rPr>
          <w:rFonts w:hint="cs"/>
          <w:rtl/>
          <w:lang w:bidi="fa-IR"/>
        </w:rPr>
        <w:t xml:space="preserve">وی </w:t>
      </w:r>
      <w:r w:rsidRPr="00AB3781">
        <w:rPr>
          <w:rFonts w:ascii="Times New Roman" w:hAnsi="Times New Roman" w:cs="Times New Roman" w:hint="cs"/>
          <w:rtl/>
          <w:lang w:bidi="fa-IR"/>
        </w:rPr>
        <w:t>–</w:t>
      </w:r>
      <w:r w:rsidRPr="00AB3781">
        <w:rPr>
          <w:rFonts w:hint="cs"/>
          <w:rtl/>
          <w:lang w:bidi="fa-IR"/>
        </w:rPr>
        <w:t xml:space="preserve"> الله تعالی او را به سوی </w:t>
      </w:r>
      <w:r w:rsidR="00EA7F26" w:rsidRPr="00AB3781">
        <w:rPr>
          <w:rFonts w:hint="cs"/>
          <w:rtl/>
          <w:lang w:bidi="fa-IR"/>
        </w:rPr>
        <w:t>ر</w:t>
      </w:r>
      <w:r w:rsidRPr="00AB3781">
        <w:rPr>
          <w:rFonts w:hint="cs"/>
          <w:rtl/>
          <w:lang w:bidi="fa-IR"/>
        </w:rPr>
        <w:t>شاد و (حق</w:t>
      </w:r>
      <w:r w:rsidRPr="00AB3781">
        <w:rPr>
          <w:rFonts w:hint="eastAsia"/>
          <w:rtl/>
          <w:lang w:bidi="fa-IR"/>
        </w:rPr>
        <w:t>‌</w:t>
      </w:r>
      <w:r w:rsidRPr="00AB3781">
        <w:rPr>
          <w:rFonts w:hint="cs"/>
          <w:rtl/>
          <w:lang w:bidi="fa-IR"/>
        </w:rPr>
        <w:t xml:space="preserve">گویی) </w:t>
      </w:r>
      <w:r w:rsidR="008E7676" w:rsidRPr="00AB3781">
        <w:rPr>
          <w:rFonts w:hint="cs"/>
          <w:rtl/>
          <w:lang w:bidi="fa-IR"/>
        </w:rPr>
        <w:t xml:space="preserve">توفیق دهد </w:t>
      </w:r>
      <w:r w:rsidR="008E7676" w:rsidRPr="00AB3781">
        <w:rPr>
          <w:rFonts w:ascii="Times New Roman" w:hAnsi="Times New Roman" w:cs="Times New Roman" w:hint="cs"/>
          <w:rtl/>
          <w:lang w:bidi="fa-IR"/>
        </w:rPr>
        <w:t>–</w:t>
      </w:r>
      <w:r w:rsidR="008E7676" w:rsidRPr="00AB3781">
        <w:rPr>
          <w:rFonts w:hint="cs"/>
          <w:rtl/>
          <w:lang w:bidi="fa-IR"/>
        </w:rPr>
        <w:t xml:space="preserve"> کوشی</w:t>
      </w:r>
      <w:r w:rsidR="00E45495" w:rsidRPr="00AB3781">
        <w:rPr>
          <w:rFonts w:hint="cs"/>
          <w:rtl/>
          <w:lang w:bidi="fa-IR"/>
        </w:rPr>
        <w:t>ده‌ا</w:t>
      </w:r>
      <w:r w:rsidR="008E7676" w:rsidRPr="00AB3781">
        <w:rPr>
          <w:rFonts w:hint="cs"/>
          <w:rtl/>
          <w:lang w:bidi="fa-IR"/>
        </w:rPr>
        <w:t xml:space="preserve">ست که در این رساله گوشه‌هایی از عقاید و اخلاقیات و سلوکیات </w:t>
      </w:r>
      <w:r w:rsidR="00EA7F26" w:rsidRPr="00AB3781">
        <w:rPr>
          <w:rFonts w:hint="cs"/>
          <w:rtl/>
          <w:lang w:bidi="fa-IR"/>
        </w:rPr>
        <w:t>روافض</w:t>
      </w:r>
      <w:r w:rsidR="008E7676" w:rsidRPr="00AB3781">
        <w:rPr>
          <w:rFonts w:hint="cs"/>
          <w:rtl/>
          <w:lang w:bidi="fa-IR"/>
        </w:rPr>
        <w:t xml:space="preserve"> با اهل سنت </w:t>
      </w:r>
      <w:r w:rsidR="008E7676" w:rsidRPr="00AB3781">
        <w:rPr>
          <w:rFonts w:ascii="Times New Roman" w:hAnsi="Times New Roman" w:cs="Times New Roman" w:hint="cs"/>
          <w:rtl/>
          <w:lang w:bidi="fa-IR"/>
        </w:rPr>
        <w:t>–</w:t>
      </w:r>
      <w:r w:rsidR="008E7676" w:rsidRPr="00AB3781">
        <w:rPr>
          <w:rFonts w:hint="cs"/>
          <w:rtl/>
          <w:lang w:bidi="fa-IR"/>
        </w:rPr>
        <w:t xml:space="preserve"> از حیث مباح دانستن خون و مال اهل سنت و فحش دادن به</w:t>
      </w:r>
      <w:r w:rsidR="00F32AD7" w:rsidRPr="00AB3781">
        <w:rPr>
          <w:rFonts w:hint="cs"/>
          <w:rtl/>
          <w:lang w:bidi="fa-IR"/>
        </w:rPr>
        <w:t xml:space="preserve"> آن‌ها،</w:t>
      </w:r>
      <w:r w:rsidR="00A94CDC" w:rsidRPr="00AB3781">
        <w:rPr>
          <w:rFonts w:hint="cs"/>
          <w:rtl/>
          <w:lang w:bidi="fa-IR"/>
        </w:rPr>
        <w:t xml:space="preserve"> و لعنت کردنشان،</w:t>
      </w:r>
      <w:r w:rsidR="00584FB2" w:rsidRPr="00AB3781">
        <w:rPr>
          <w:rFonts w:hint="cs"/>
          <w:rtl/>
          <w:lang w:bidi="fa-IR"/>
        </w:rPr>
        <w:t xml:space="preserve"> و تهمت زدنشان </w:t>
      </w:r>
      <w:r w:rsidR="00DF5D04" w:rsidRPr="00AB3781">
        <w:rPr>
          <w:rFonts w:hint="cs"/>
          <w:rtl/>
          <w:lang w:bidi="fa-IR"/>
        </w:rPr>
        <w:t>و فریب دادنشان و بکار بردن تقیه در برابر</w:t>
      </w:r>
      <w:r w:rsidR="00C32DE3" w:rsidRPr="00AB3781">
        <w:rPr>
          <w:rFonts w:hint="cs"/>
          <w:rtl/>
          <w:lang w:bidi="fa-IR"/>
        </w:rPr>
        <w:t xml:space="preserve"> آن‌ها </w:t>
      </w:r>
      <w:r w:rsidR="00DF5D04" w:rsidRPr="00AB3781">
        <w:rPr>
          <w:rFonts w:ascii="Times New Roman" w:hAnsi="Times New Roman" w:cs="Times New Roman" w:hint="cs"/>
          <w:rtl/>
          <w:lang w:bidi="fa-IR"/>
        </w:rPr>
        <w:t>–</w:t>
      </w:r>
      <w:r w:rsidR="00DF5D04" w:rsidRPr="00AB3781">
        <w:rPr>
          <w:rFonts w:hint="cs"/>
          <w:rtl/>
          <w:lang w:bidi="fa-IR"/>
        </w:rPr>
        <w:t xml:space="preserve"> </w:t>
      </w:r>
      <w:r w:rsidR="00EA7F26" w:rsidRPr="00AB3781">
        <w:rPr>
          <w:rFonts w:hint="cs"/>
          <w:rtl/>
          <w:lang w:bidi="fa-IR"/>
        </w:rPr>
        <w:t xml:space="preserve">را </w:t>
      </w:r>
      <w:r w:rsidR="00DF5D04" w:rsidRPr="00AB3781">
        <w:rPr>
          <w:rFonts w:hint="cs"/>
          <w:rtl/>
          <w:lang w:bidi="fa-IR"/>
        </w:rPr>
        <w:t>به تصویر بکشد. وی بیان می‌کند که شیعه،</w:t>
      </w:r>
      <w:r w:rsidR="00C639D5" w:rsidRPr="00AB3781">
        <w:rPr>
          <w:rFonts w:hint="cs"/>
          <w:rtl/>
          <w:lang w:bidi="fa-IR"/>
        </w:rPr>
        <w:t xml:space="preserve"> به این دلیل دارای اعتقادات فوق است که اهل سنت را بخاطر باور داشتن به خلافت خلفای راش</w:t>
      </w:r>
      <w:r w:rsidR="00820007" w:rsidRPr="00AB3781">
        <w:rPr>
          <w:rFonts w:hint="cs"/>
          <w:rtl/>
          <w:lang w:bidi="fa-IR"/>
        </w:rPr>
        <w:t>د</w:t>
      </w:r>
      <w:r w:rsidR="00C639D5" w:rsidRPr="00AB3781">
        <w:rPr>
          <w:rFonts w:hint="cs"/>
          <w:rtl/>
          <w:lang w:bidi="fa-IR"/>
        </w:rPr>
        <w:t>ین و عدم موافقت با شیعیان در معتقد بودن به امامت ائمه</w:t>
      </w:r>
      <w:r w:rsidR="00EA7F26" w:rsidRPr="00AB3781">
        <w:rPr>
          <w:rFonts w:hint="eastAsia"/>
          <w:rtl/>
          <w:lang w:bidi="fa-IR"/>
        </w:rPr>
        <w:t>‌ی</w:t>
      </w:r>
      <w:r w:rsidR="00C639D5" w:rsidRPr="00AB3781">
        <w:rPr>
          <w:rFonts w:hint="cs"/>
          <w:rtl/>
          <w:lang w:bidi="fa-IR"/>
        </w:rPr>
        <w:t xml:space="preserve"> دوازده‌گانه </w:t>
      </w:r>
      <w:r w:rsidR="006557EC" w:rsidRPr="00AB3781">
        <w:rPr>
          <w:rFonts w:hint="cs"/>
          <w:rtl/>
          <w:lang w:bidi="fa-IR"/>
        </w:rPr>
        <w:t>شیعیان،</w:t>
      </w:r>
      <w:r w:rsidR="008153EA" w:rsidRPr="00AB3781">
        <w:rPr>
          <w:rFonts w:hint="cs"/>
          <w:rtl/>
          <w:lang w:bidi="fa-IR"/>
        </w:rPr>
        <w:t xml:space="preserve"> کافر و از</w:t>
      </w:r>
      <w:r w:rsidR="00AC415E">
        <w:rPr>
          <w:rFonts w:hint="cs"/>
          <w:rtl/>
          <w:lang w:bidi="fa-IR"/>
        </w:rPr>
        <w:t xml:space="preserve"> دایرۀ </w:t>
      </w:r>
      <w:r w:rsidR="008153EA" w:rsidRPr="00AB3781">
        <w:rPr>
          <w:rFonts w:hint="cs"/>
          <w:rtl/>
          <w:lang w:bidi="fa-IR"/>
        </w:rPr>
        <w:t>دین خارج می‌</w:t>
      </w:r>
      <w:r w:rsidR="00EA7F26" w:rsidRPr="00AB3781">
        <w:rPr>
          <w:rFonts w:hint="cs"/>
          <w:rtl/>
          <w:lang w:bidi="fa-IR"/>
        </w:rPr>
        <w:t>د</w:t>
      </w:r>
      <w:r w:rsidR="008153EA" w:rsidRPr="00AB3781">
        <w:rPr>
          <w:rFonts w:hint="cs"/>
          <w:rtl/>
          <w:lang w:bidi="fa-IR"/>
        </w:rPr>
        <w:t xml:space="preserve">انند. </w:t>
      </w:r>
    </w:p>
    <w:p w:rsidR="00F2603E" w:rsidRPr="00AB3781" w:rsidRDefault="008153EA" w:rsidP="00AC415E">
      <w:pPr>
        <w:pStyle w:val="a3"/>
        <w:rPr>
          <w:rtl/>
          <w:lang w:bidi="fa-IR"/>
        </w:rPr>
      </w:pPr>
      <w:r w:rsidRPr="00AB3781">
        <w:rPr>
          <w:rFonts w:hint="cs"/>
          <w:rtl/>
          <w:lang w:bidi="fa-IR"/>
        </w:rPr>
        <w:t xml:space="preserve">در نظر گاه شیعیان «امامت» </w:t>
      </w:r>
      <w:r w:rsidR="003A4B7C" w:rsidRPr="00AB3781">
        <w:rPr>
          <w:rFonts w:hint="cs"/>
          <w:rtl/>
          <w:lang w:bidi="fa-IR"/>
        </w:rPr>
        <w:t xml:space="preserve">مهمترین رکن اصول دین است، و از این روی، کسی که دوازده امام را نمی‌شناسد، دارای ایمان نیست و کسی که </w:t>
      </w:r>
      <w:r w:rsidR="009F7AD7" w:rsidRPr="00AB3781">
        <w:rPr>
          <w:rFonts w:hint="cs"/>
          <w:rtl/>
          <w:lang w:bidi="fa-IR"/>
        </w:rPr>
        <w:t>به</w:t>
      </w:r>
      <w:r w:rsidR="00C32DE3" w:rsidRPr="00AB3781">
        <w:rPr>
          <w:rFonts w:hint="cs"/>
          <w:rtl/>
          <w:lang w:bidi="fa-IR"/>
        </w:rPr>
        <w:t xml:space="preserve"> آن‌ها </w:t>
      </w:r>
      <w:r w:rsidR="009F7AD7" w:rsidRPr="00AB3781">
        <w:rPr>
          <w:rFonts w:hint="cs"/>
          <w:rtl/>
          <w:lang w:bidi="fa-IR"/>
        </w:rPr>
        <w:t>و حقوق</w:t>
      </w:r>
      <w:r w:rsidR="00C32DE3" w:rsidRPr="00AB3781">
        <w:rPr>
          <w:rFonts w:hint="cs"/>
          <w:rtl/>
          <w:lang w:bidi="fa-IR"/>
        </w:rPr>
        <w:t xml:space="preserve"> آن‌ها </w:t>
      </w:r>
      <w:r w:rsidR="009F7AD7" w:rsidRPr="00AB3781">
        <w:rPr>
          <w:rFonts w:hint="cs"/>
          <w:rtl/>
          <w:lang w:bidi="fa-IR"/>
        </w:rPr>
        <w:t>ایمان نیاور</w:t>
      </w:r>
      <w:r w:rsidR="00E45495" w:rsidRPr="00AB3781">
        <w:rPr>
          <w:rFonts w:hint="cs"/>
          <w:rtl/>
          <w:lang w:bidi="fa-IR"/>
        </w:rPr>
        <w:t>ده‌ا</w:t>
      </w:r>
      <w:r w:rsidR="009F7AD7" w:rsidRPr="00AB3781">
        <w:rPr>
          <w:rFonts w:hint="cs"/>
          <w:rtl/>
          <w:lang w:bidi="fa-IR"/>
        </w:rPr>
        <w:t>ست،</w:t>
      </w:r>
      <w:r w:rsidR="00DB33C7" w:rsidRPr="00AB3781">
        <w:rPr>
          <w:rFonts w:hint="cs"/>
          <w:rtl/>
          <w:lang w:bidi="fa-IR"/>
        </w:rPr>
        <w:t xml:space="preserve"> دارای </w:t>
      </w:r>
      <w:r w:rsidR="00825D82" w:rsidRPr="00AB3781">
        <w:rPr>
          <w:rFonts w:hint="cs"/>
          <w:rtl/>
          <w:lang w:bidi="fa-IR"/>
        </w:rPr>
        <w:t xml:space="preserve">ایمان </w:t>
      </w:r>
      <w:r w:rsidR="00904815" w:rsidRPr="00AB3781">
        <w:rPr>
          <w:rFonts w:hint="cs"/>
          <w:rtl/>
          <w:lang w:bidi="fa-IR"/>
        </w:rPr>
        <w:t xml:space="preserve">نیست، و امامت </w:t>
      </w:r>
      <w:r w:rsidR="00EB5107" w:rsidRPr="00AB3781">
        <w:rPr>
          <w:rFonts w:hint="cs"/>
          <w:rtl/>
          <w:lang w:bidi="fa-IR"/>
        </w:rPr>
        <w:t>در نزد</w:t>
      </w:r>
      <w:r w:rsidR="00C32DE3" w:rsidRPr="00AB3781">
        <w:rPr>
          <w:rFonts w:hint="cs"/>
          <w:rtl/>
          <w:lang w:bidi="fa-IR"/>
        </w:rPr>
        <w:t xml:space="preserve"> آن‌ها </w:t>
      </w:r>
      <w:r w:rsidR="00EB5107" w:rsidRPr="00AB3781">
        <w:rPr>
          <w:rFonts w:hint="cs"/>
          <w:rtl/>
          <w:lang w:bidi="fa-IR"/>
        </w:rPr>
        <w:t>مقامی الهی است که الله تعالی بسان مقام نبوت که آن را به هر کس که بخواهد می‌دهد،</w:t>
      </w:r>
      <w:r w:rsidR="00D97F6B" w:rsidRPr="00AB3781">
        <w:rPr>
          <w:rFonts w:hint="cs"/>
          <w:rtl/>
          <w:lang w:bidi="fa-IR"/>
        </w:rPr>
        <w:t xml:space="preserve"> هر کس را که بخواهد برای آن بر می‌گزیند!</w:t>
      </w:r>
      <w:r w:rsidR="0005385C" w:rsidRPr="00AB3781">
        <w:rPr>
          <w:rFonts w:hint="cs"/>
          <w:rtl/>
          <w:lang w:bidi="fa-IR"/>
        </w:rPr>
        <w:t xml:space="preserve"> </w:t>
      </w:r>
    </w:p>
    <w:p w:rsidR="0005385C" w:rsidRPr="00AB3781" w:rsidRDefault="0005385C" w:rsidP="00AC415E">
      <w:pPr>
        <w:pStyle w:val="a3"/>
        <w:rPr>
          <w:rtl/>
          <w:lang w:bidi="fa-IR"/>
        </w:rPr>
      </w:pPr>
      <w:r w:rsidRPr="00AB3781">
        <w:rPr>
          <w:rFonts w:hint="cs"/>
          <w:rtl/>
          <w:lang w:bidi="fa-IR"/>
        </w:rPr>
        <w:t xml:space="preserve">بنابراین </w:t>
      </w:r>
      <w:r w:rsidR="00EA7F26" w:rsidRPr="00AB3781">
        <w:rPr>
          <w:rFonts w:hint="cs"/>
          <w:rtl/>
          <w:lang w:bidi="fa-IR"/>
        </w:rPr>
        <w:t xml:space="preserve">بر اساس عقیده‌ی روافض </w:t>
      </w:r>
      <w:r w:rsidRPr="00AB3781">
        <w:rPr>
          <w:rFonts w:hint="cs"/>
          <w:rtl/>
          <w:lang w:bidi="fa-IR"/>
        </w:rPr>
        <w:t>«امامت» دوام مقام نبوت و لطفی از جانب الله است و در هر عصری وجود امامی لازم می‌آید که در وظایف و مسئولیت‌های عظیم پیامبر</w:t>
      </w:r>
      <w:r w:rsidRPr="00AB3781">
        <w:rPr>
          <w:rFonts w:hint="cs"/>
          <w:lang w:bidi="fa-IR"/>
        </w:rPr>
        <w:sym w:font="AGA Arabesque" w:char="F072"/>
      </w:r>
      <w:r w:rsidR="002B727F" w:rsidRPr="00AB3781">
        <w:rPr>
          <w:rFonts w:hint="cs"/>
          <w:rtl/>
          <w:lang w:bidi="fa-IR"/>
        </w:rPr>
        <w:t>، جانشین وی شود؛</w:t>
      </w:r>
      <w:r w:rsidR="0036636F" w:rsidRPr="00AB3781">
        <w:rPr>
          <w:rFonts w:hint="cs"/>
          <w:rtl/>
          <w:lang w:bidi="fa-IR"/>
        </w:rPr>
        <w:t xml:space="preserve"> و ائمه حجت‌های خدا بر مردم هستند،</w:t>
      </w:r>
      <w:r w:rsidR="00AF4A54" w:rsidRPr="00AB3781">
        <w:rPr>
          <w:rFonts w:hint="cs"/>
          <w:rtl/>
          <w:lang w:bidi="fa-IR"/>
        </w:rPr>
        <w:t xml:space="preserve"> و بسان انبیاء </w:t>
      </w:r>
      <w:r w:rsidR="00C95916" w:rsidRPr="00AB3781">
        <w:rPr>
          <w:rFonts w:hint="cs"/>
          <w:rtl/>
          <w:lang w:bidi="fa-IR"/>
        </w:rPr>
        <w:t>حق تشریع دارند، و از همه رذیلت‌های ظاهری و باطنی و</w:t>
      </w:r>
      <w:r w:rsidR="00BF251A" w:rsidRPr="00AB3781">
        <w:rPr>
          <w:rFonts w:hint="cs"/>
          <w:rtl/>
          <w:lang w:bidi="fa-IR"/>
        </w:rPr>
        <w:t xml:space="preserve"> </w:t>
      </w:r>
      <w:r w:rsidR="00C95916" w:rsidRPr="00AB3781">
        <w:rPr>
          <w:rFonts w:hint="cs"/>
          <w:rtl/>
          <w:lang w:bidi="fa-IR"/>
        </w:rPr>
        <w:t xml:space="preserve">از هر خطا و سهوی </w:t>
      </w:r>
      <w:r w:rsidR="00BF251A" w:rsidRPr="00AB3781">
        <w:rPr>
          <w:rFonts w:hint="cs"/>
          <w:rtl/>
          <w:lang w:bidi="fa-IR"/>
        </w:rPr>
        <w:t xml:space="preserve">و نسیانی و جهلی </w:t>
      </w:r>
      <w:r w:rsidR="00BF251A" w:rsidRPr="00AB3781">
        <w:rPr>
          <w:rFonts w:ascii="Times New Roman" w:hAnsi="Times New Roman" w:cs="Times New Roman" w:hint="cs"/>
          <w:rtl/>
          <w:lang w:bidi="fa-IR"/>
        </w:rPr>
        <w:t>–</w:t>
      </w:r>
      <w:r w:rsidR="00BF251A" w:rsidRPr="00AB3781">
        <w:rPr>
          <w:rFonts w:hint="cs"/>
          <w:rtl/>
          <w:lang w:bidi="fa-IR"/>
        </w:rPr>
        <w:t xml:space="preserve"> از دوران کودکی تا دوران مرگ </w:t>
      </w:r>
      <w:r w:rsidR="00BF251A" w:rsidRPr="00AB3781">
        <w:rPr>
          <w:rFonts w:ascii="Times New Roman" w:hAnsi="Times New Roman" w:cs="Times New Roman" w:hint="cs"/>
          <w:rtl/>
          <w:lang w:bidi="fa-IR"/>
        </w:rPr>
        <w:t>–</w:t>
      </w:r>
      <w:r w:rsidR="00BF251A" w:rsidRPr="00AB3781">
        <w:rPr>
          <w:rFonts w:hint="cs"/>
          <w:rtl/>
          <w:lang w:bidi="fa-IR"/>
        </w:rPr>
        <w:t xml:space="preserve"> معصوم می‌باشند،</w:t>
      </w:r>
      <w:r w:rsidR="0021257A" w:rsidRPr="00AB3781">
        <w:rPr>
          <w:rFonts w:hint="cs"/>
          <w:rtl/>
          <w:lang w:bidi="fa-IR"/>
        </w:rPr>
        <w:t xml:space="preserve"> و با خصوصیات و صفات منحصر</w:t>
      </w:r>
      <w:r w:rsidR="00EA7F26" w:rsidRPr="00AB3781">
        <w:rPr>
          <w:rFonts w:hint="cs"/>
          <w:rtl/>
          <w:lang w:bidi="fa-IR"/>
        </w:rPr>
        <w:t xml:space="preserve"> </w:t>
      </w:r>
      <w:r w:rsidR="0021257A" w:rsidRPr="00AB3781">
        <w:rPr>
          <w:rFonts w:hint="cs"/>
          <w:rtl/>
          <w:lang w:bidi="fa-IR"/>
        </w:rPr>
        <w:t xml:space="preserve">به‌فردی </w:t>
      </w:r>
      <w:r w:rsidR="00013B00" w:rsidRPr="00AB3781">
        <w:rPr>
          <w:rFonts w:hint="cs"/>
          <w:rtl/>
          <w:lang w:bidi="fa-IR"/>
        </w:rPr>
        <w:t xml:space="preserve">که از جانب </w:t>
      </w:r>
      <w:r w:rsidR="00A66250" w:rsidRPr="00AB3781">
        <w:rPr>
          <w:rFonts w:hint="cs"/>
          <w:rtl/>
          <w:lang w:bidi="fa-IR"/>
        </w:rPr>
        <w:t>الله تعالی به</w:t>
      </w:r>
      <w:r w:rsidR="00C32DE3" w:rsidRPr="00AB3781">
        <w:rPr>
          <w:rFonts w:hint="cs"/>
          <w:rtl/>
          <w:lang w:bidi="fa-IR"/>
        </w:rPr>
        <w:t xml:space="preserve"> آن‌ها </w:t>
      </w:r>
      <w:r w:rsidR="00A66250" w:rsidRPr="00AB3781">
        <w:rPr>
          <w:rFonts w:hint="cs"/>
          <w:rtl/>
          <w:lang w:bidi="fa-IR"/>
        </w:rPr>
        <w:t xml:space="preserve">داده شده و فقط </w:t>
      </w:r>
      <w:r w:rsidR="00FB73D4" w:rsidRPr="00AB3781">
        <w:rPr>
          <w:rFonts w:hint="cs"/>
          <w:rtl/>
          <w:lang w:bidi="fa-IR"/>
        </w:rPr>
        <w:t>به</w:t>
      </w:r>
      <w:r w:rsidR="00C32DE3" w:rsidRPr="00AB3781">
        <w:rPr>
          <w:rFonts w:hint="cs"/>
          <w:rtl/>
          <w:lang w:bidi="fa-IR"/>
        </w:rPr>
        <w:t xml:space="preserve"> آن‌ها </w:t>
      </w:r>
      <w:r w:rsidR="00FB73D4" w:rsidRPr="00AB3781">
        <w:rPr>
          <w:rFonts w:hint="cs"/>
          <w:rtl/>
          <w:lang w:bidi="fa-IR"/>
        </w:rPr>
        <w:t>اختصاص داده شده،</w:t>
      </w:r>
      <w:r w:rsidR="00813D91" w:rsidRPr="00AB3781">
        <w:rPr>
          <w:rFonts w:hint="cs"/>
          <w:rtl/>
          <w:lang w:bidi="fa-IR"/>
        </w:rPr>
        <w:t xml:space="preserve"> تمایز می‌یابند،</w:t>
      </w:r>
      <w:r w:rsidR="006521FB" w:rsidRPr="00AB3781">
        <w:rPr>
          <w:rFonts w:hint="cs"/>
          <w:rtl/>
          <w:lang w:bidi="fa-IR"/>
        </w:rPr>
        <w:t xml:space="preserve"> شیعیان </w:t>
      </w:r>
      <w:r w:rsidR="002E5661" w:rsidRPr="00AB3781">
        <w:rPr>
          <w:rFonts w:hint="cs"/>
          <w:rtl/>
          <w:lang w:bidi="fa-IR"/>
        </w:rPr>
        <w:t>در ارتباط با آن امامان بسیار اغراق ورزیده تا جائی که</w:t>
      </w:r>
      <w:r w:rsidR="00C32DE3" w:rsidRPr="00AB3781">
        <w:rPr>
          <w:rFonts w:hint="cs"/>
          <w:rtl/>
          <w:lang w:bidi="fa-IR"/>
        </w:rPr>
        <w:t xml:space="preserve"> آن‌ها </w:t>
      </w:r>
      <w:r w:rsidR="002E5661" w:rsidRPr="00AB3781">
        <w:rPr>
          <w:rFonts w:hint="cs"/>
          <w:rtl/>
          <w:lang w:bidi="fa-IR"/>
        </w:rPr>
        <w:t xml:space="preserve">را با صفات الوهیت و ربوبیت توصیف کردند. </w:t>
      </w:r>
    </w:p>
    <w:p w:rsidR="00F2603E" w:rsidRPr="00AB3781" w:rsidRDefault="00A427EB" w:rsidP="00AC415E">
      <w:pPr>
        <w:pStyle w:val="a3"/>
        <w:rPr>
          <w:rtl/>
          <w:lang w:bidi="fa-IR"/>
        </w:rPr>
      </w:pPr>
      <w:r w:rsidRPr="00AB3781">
        <w:rPr>
          <w:rFonts w:hint="cs"/>
          <w:rtl/>
          <w:lang w:bidi="fa-IR"/>
        </w:rPr>
        <w:t>یعنی ب</w:t>
      </w:r>
      <w:r w:rsidR="00EA7F26" w:rsidRPr="00AB3781">
        <w:rPr>
          <w:rFonts w:hint="cs"/>
          <w:rtl/>
          <w:lang w:bidi="fa-IR"/>
        </w:rPr>
        <w:t xml:space="preserve">ه </w:t>
      </w:r>
      <w:r w:rsidRPr="00AB3781">
        <w:rPr>
          <w:rFonts w:hint="cs"/>
          <w:rtl/>
          <w:lang w:bidi="fa-IR"/>
        </w:rPr>
        <w:t>نظر شیعیان، امامان در صحنه</w:t>
      </w:r>
      <w:r w:rsidR="00EA7F26" w:rsidRPr="00AB3781">
        <w:rPr>
          <w:rFonts w:hint="eastAsia"/>
          <w:rtl/>
          <w:lang w:bidi="fa-IR"/>
        </w:rPr>
        <w:t>‌ی</w:t>
      </w:r>
      <w:r w:rsidRPr="00AB3781">
        <w:rPr>
          <w:rFonts w:hint="cs"/>
          <w:rtl/>
          <w:lang w:bidi="fa-IR"/>
        </w:rPr>
        <w:t xml:space="preserve"> گیتی تصرفات (عجیب و غریبی)</w:t>
      </w:r>
      <w:r w:rsidR="00DD4050" w:rsidRPr="00AB3781">
        <w:rPr>
          <w:rFonts w:hint="cs"/>
          <w:rtl/>
          <w:lang w:bidi="fa-IR"/>
        </w:rPr>
        <w:t xml:space="preserve"> دارند، و اشیاء</w:t>
      </w:r>
      <w:r w:rsidR="0083551C" w:rsidRPr="00AB3781">
        <w:rPr>
          <w:rFonts w:hint="cs"/>
          <w:rtl/>
          <w:lang w:bidi="fa-IR"/>
        </w:rPr>
        <w:t xml:space="preserve"> و جمادات و چهار پایان مطیع</w:t>
      </w:r>
      <w:r w:rsidR="00C32DE3" w:rsidRPr="00AB3781">
        <w:rPr>
          <w:rFonts w:hint="cs"/>
          <w:rtl/>
          <w:lang w:bidi="fa-IR"/>
        </w:rPr>
        <w:t xml:space="preserve"> آن‌ها </w:t>
      </w:r>
      <w:r w:rsidR="0083551C" w:rsidRPr="00AB3781">
        <w:rPr>
          <w:rFonts w:hint="cs"/>
          <w:rtl/>
          <w:lang w:bidi="fa-IR"/>
        </w:rPr>
        <w:t>هستند،</w:t>
      </w:r>
      <w:r w:rsidR="000D13E1" w:rsidRPr="00AB3781">
        <w:rPr>
          <w:rFonts w:hint="cs"/>
          <w:rtl/>
          <w:lang w:bidi="fa-IR"/>
        </w:rPr>
        <w:t xml:space="preserve"> و خزانه‌های </w:t>
      </w:r>
      <w:r w:rsidR="00835E3F" w:rsidRPr="00AB3781">
        <w:rPr>
          <w:rFonts w:hint="cs"/>
          <w:rtl/>
          <w:lang w:bidi="fa-IR"/>
        </w:rPr>
        <w:t>زمین و کلیدهای</w:t>
      </w:r>
      <w:r w:rsidR="00C32DE3" w:rsidRPr="00AB3781">
        <w:rPr>
          <w:rFonts w:hint="cs"/>
          <w:rtl/>
          <w:lang w:bidi="fa-IR"/>
        </w:rPr>
        <w:t xml:space="preserve"> آن‌ها </w:t>
      </w:r>
      <w:r w:rsidR="00835E3F" w:rsidRPr="00AB3781">
        <w:rPr>
          <w:rFonts w:hint="cs"/>
          <w:rtl/>
          <w:lang w:bidi="fa-IR"/>
        </w:rPr>
        <w:t>را در دست دارند،</w:t>
      </w:r>
      <w:r w:rsidR="00661C92" w:rsidRPr="00AB3781">
        <w:rPr>
          <w:rFonts w:hint="cs"/>
          <w:rtl/>
          <w:lang w:bidi="fa-IR"/>
        </w:rPr>
        <w:t xml:space="preserve"> و به هر چیزی احاطه دارند، و می‌توانند </w:t>
      </w:r>
      <w:r w:rsidR="00394006" w:rsidRPr="00AB3781">
        <w:rPr>
          <w:rFonts w:hint="cs"/>
          <w:rtl/>
          <w:lang w:bidi="fa-IR"/>
        </w:rPr>
        <w:t>هر آنچه را که ظاهر یا باطن است، بشناسند و از تصویرهای مخفی و چشم‌های خائن و سایر احوال و صفات و مقدرات از این دست در حیات دنیا،</w:t>
      </w:r>
      <w:r w:rsidR="00B06BAC" w:rsidRPr="00AB3781">
        <w:rPr>
          <w:rFonts w:hint="cs"/>
          <w:rtl/>
          <w:lang w:bidi="fa-IR"/>
        </w:rPr>
        <w:t xml:space="preserve"> آگاه می‌باشند .... </w:t>
      </w:r>
    </w:p>
    <w:p w:rsidR="00B06BAC" w:rsidRPr="00AB3781" w:rsidRDefault="00B06BAC" w:rsidP="00AC415E">
      <w:pPr>
        <w:pStyle w:val="a3"/>
        <w:rPr>
          <w:rtl/>
          <w:lang w:bidi="fa-IR"/>
        </w:rPr>
      </w:pPr>
      <w:r w:rsidRPr="00AB3781">
        <w:rPr>
          <w:rFonts w:hint="cs"/>
          <w:rtl/>
          <w:lang w:bidi="fa-IR"/>
        </w:rPr>
        <w:t>جالب آنکه</w:t>
      </w:r>
      <w:r w:rsidR="00C32DE3" w:rsidRPr="00AB3781">
        <w:rPr>
          <w:rFonts w:hint="cs"/>
          <w:rtl/>
          <w:lang w:bidi="fa-IR"/>
        </w:rPr>
        <w:t xml:space="preserve"> آن‌ها </w:t>
      </w:r>
      <w:r w:rsidRPr="00AB3781">
        <w:rPr>
          <w:rFonts w:hint="cs"/>
          <w:rtl/>
          <w:lang w:bidi="fa-IR"/>
        </w:rPr>
        <w:t>معتقدند که امامان هر کس را از اتباع و شیعیان خود که بخواهند، می‌توانند وارد بهشت سازند و هر کس را از اهل سنت که بخواهند می‌توانند وارد جهنم سازند!!</w:t>
      </w:r>
      <w:r w:rsidR="006A0038" w:rsidRPr="00AB3781">
        <w:rPr>
          <w:rFonts w:hint="cs"/>
          <w:rtl/>
          <w:lang w:bidi="fa-IR"/>
        </w:rPr>
        <w:t xml:space="preserve"> </w:t>
      </w:r>
    </w:p>
    <w:p w:rsidR="00F2603E" w:rsidRPr="00AB3781" w:rsidRDefault="006A0038" w:rsidP="00AC415E">
      <w:pPr>
        <w:pStyle w:val="a3"/>
        <w:rPr>
          <w:rtl/>
          <w:lang w:bidi="fa-IR"/>
        </w:rPr>
      </w:pPr>
      <w:r w:rsidRPr="00AB3781">
        <w:rPr>
          <w:rFonts w:hint="cs"/>
          <w:rtl/>
          <w:lang w:bidi="fa-IR"/>
        </w:rPr>
        <w:t>برای مثال خمینی در</w:t>
      </w:r>
      <w:r w:rsidR="005B7E02" w:rsidRPr="00AB3781">
        <w:rPr>
          <w:rFonts w:hint="cs"/>
          <w:rtl/>
          <w:lang w:bidi="fa-IR"/>
        </w:rPr>
        <w:t xml:space="preserve"> </w:t>
      </w:r>
      <w:r w:rsidRPr="00AB3781">
        <w:rPr>
          <w:rFonts w:hint="cs"/>
          <w:rtl/>
          <w:lang w:bidi="fa-IR"/>
        </w:rPr>
        <w:t xml:space="preserve">کتاب </w:t>
      </w:r>
      <w:r w:rsidR="00ED234B" w:rsidRPr="00AB3781">
        <w:rPr>
          <w:rFonts w:hint="cs"/>
          <w:rtl/>
          <w:lang w:bidi="fa-IR"/>
        </w:rPr>
        <w:t>(</w:t>
      </w:r>
      <w:r w:rsidRPr="00AB3781">
        <w:rPr>
          <w:rFonts w:hint="cs"/>
          <w:rtl/>
          <w:lang w:bidi="fa-IR"/>
        </w:rPr>
        <w:t>حکومت اسلامی)</w:t>
      </w:r>
      <w:r w:rsidR="00AC415E">
        <w:rPr>
          <w:rFonts w:hint="cs"/>
          <w:rtl/>
          <w:lang w:bidi="fa-IR"/>
        </w:rPr>
        <w:t xml:space="preserve"> صفحۀ </w:t>
      </w:r>
      <w:r w:rsidR="00EA7F26" w:rsidRPr="00AB3781">
        <w:rPr>
          <w:rFonts w:hint="cs"/>
          <w:rtl/>
          <w:lang w:bidi="fa-IR"/>
        </w:rPr>
        <w:t>52 می‌نویسد</w:t>
      </w:r>
      <w:r w:rsidR="005B7E02" w:rsidRPr="00AB3781">
        <w:rPr>
          <w:rFonts w:hint="cs"/>
          <w:rtl/>
          <w:lang w:bidi="fa-IR"/>
        </w:rPr>
        <w:t>:</w:t>
      </w:r>
      <w:r w:rsidR="004F2759" w:rsidRPr="00AB3781">
        <w:rPr>
          <w:rFonts w:hint="cs"/>
          <w:rtl/>
          <w:lang w:bidi="fa-IR"/>
        </w:rPr>
        <w:t xml:space="preserve"> «امام دارای مقام محمود و ستایش شده و درجه‌ای بالا و خلافتی تکوینی است که</w:t>
      </w:r>
      <w:r w:rsidR="00A003DE">
        <w:rPr>
          <w:rFonts w:hint="cs"/>
          <w:rtl/>
          <w:lang w:bidi="fa-IR"/>
        </w:rPr>
        <w:t xml:space="preserve"> همۀ </w:t>
      </w:r>
      <w:r w:rsidR="004F2759" w:rsidRPr="00AB3781">
        <w:rPr>
          <w:rFonts w:hint="cs"/>
          <w:rtl/>
          <w:lang w:bidi="fa-IR"/>
        </w:rPr>
        <w:t xml:space="preserve">ذرات هستی </w:t>
      </w:r>
      <w:r w:rsidR="008505E7" w:rsidRPr="00AB3781">
        <w:rPr>
          <w:rFonts w:hint="cs"/>
          <w:rtl/>
          <w:lang w:bidi="fa-IR"/>
        </w:rPr>
        <w:t xml:space="preserve">در برابر ولایت و حکومت وی، سر تسلیم فرود می‌آورند.» </w:t>
      </w:r>
    </w:p>
    <w:p w:rsidR="00F2603E" w:rsidRPr="00AB3781" w:rsidRDefault="00A4059A" w:rsidP="00AC415E">
      <w:pPr>
        <w:pStyle w:val="a3"/>
        <w:rPr>
          <w:rtl/>
          <w:lang w:bidi="fa-IR"/>
        </w:rPr>
      </w:pPr>
      <w:r w:rsidRPr="00AB3781">
        <w:rPr>
          <w:rFonts w:hint="cs"/>
          <w:rtl/>
          <w:lang w:bidi="fa-IR"/>
        </w:rPr>
        <w:t xml:space="preserve">این سخن از جانب کسی گفته می‌شود که به اصطلاح </w:t>
      </w:r>
      <w:r w:rsidR="00582AAA" w:rsidRPr="00AB3781">
        <w:rPr>
          <w:rFonts w:hint="cs"/>
          <w:rtl/>
          <w:lang w:bidi="fa-IR"/>
        </w:rPr>
        <w:t xml:space="preserve">یکی از ائمه و حجتی از حجت‌های آنان است!! </w:t>
      </w:r>
    </w:p>
    <w:p w:rsidR="00993A71" w:rsidRPr="00AC415E" w:rsidRDefault="00FB6608" w:rsidP="00AC415E">
      <w:pPr>
        <w:pStyle w:val="a3"/>
        <w:rPr>
          <w:rtl/>
        </w:rPr>
      </w:pPr>
      <w:r w:rsidRPr="00AB3781">
        <w:rPr>
          <w:rFonts w:hint="cs"/>
          <w:rtl/>
          <w:lang w:bidi="fa-IR"/>
        </w:rPr>
        <w:t>مؤلف کوشی</w:t>
      </w:r>
      <w:r w:rsidR="00E45495" w:rsidRPr="00AB3781">
        <w:rPr>
          <w:rFonts w:hint="cs"/>
          <w:rtl/>
          <w:lang w:bidi="fa-IR"/>
        </w:rPr>
        <w:t>ده‌ا</w:t>
      </w:r>
      <w:r w:rsidRPr="00AB3781">
        <w:rPr>
          <w:rFonts w:hint="cs"/>
          <w:rtl/>
          <w:lang w:bidi="fa-IR"/>
        </w:rPr>
        <w:t xml:space="preserve">ست که در </w:t>
      </w:r>
      <w:r w:rsidR="00B52595" w:rsidRPr="00AB3781">
        <w:rPr>
          <w:rFonts w:hint="cs"/>
          <w:rtl/>
          <w:lang w:bidi="fa-IR"/>
        </w:rPr>
        <w:t xml:space="preserve">مقام تلاش و نصیحت گوشه‌هایی </w:t>
      </w:r>
      <w:r w:rsidR="00685257" w:rsidRPr="00AB3781">
        <w:rPr>
          <w:rFonts w:hint="cs"/>
          <w:rtl/>
          <w:lang w:bidi="fa-IR"/>
        </w:rPr>
        <w:t xml:space="preserve">از دیدگاه‌‌های </w:t>
      </w:r>
      <w:r w:rsidR="00B52595" w:rsidRPr="00AB3781">
        <w:rPr>
          <w:rFonts w:hint="cs"/>
          <w:rtl/>
          <w:lang w:bidi="fa-IR"/>
        </w:rPr>
        <w:t>‌</w:t>
      </w:r>
      <w:r w:rsidR="00E52029" w:rsidRPr="00AB3781">
        <w:rPr>
          <w:rFonts w:hint="cs"/>
          <w:rtl/>
          <w:lang w:bidi="fa-IR"/>
        </w:rPr>
        <w:t>خجالت‌آور و</w:t>
      </w:r>
      <w:r w:rsidR="00FE2D63" w:rsidRPr="00AB3781">
        <w:rPr>
          <w:rFonts w:hint="cs"/>
          <w:rtl/>
          <w:lang w:bidi="fa-IR"/>
        </w:rPr>
        <w:t xml:space="preserve"> </w:t>
      </w:r>
      <w:r w:rsidR="00E52029" w:rsidRPr="00AB3781">
        <w:rPr>
          <w:rFonts w:hint="cs"/>
          <w:rtl/>
          <w:lang w:bidi="fa-IR"/>
        </w:rPr>
        <w:t>ذلت بار</w:t>
      </w:r>
      <w:r w:rsidR="00C32DE3" w:rsidRPr="00AB3781">
        <w:rPr>
          <w:rFonts w:hint="cs"/>
          <w:rtl/>
          <w:lang w:bidi="fa-IR"/>
        </w:rPr>
        <w:t xml:space="preserve"> آن‌ها </w:t>
      </w:r>
      <w:r w:rsidR="00E52029" w:rsidRPr="00AB3781">
        <w:rPr>
          <w:rFonts w:hint="cs"/>
          <w:rtl/>
          <w:lang w:bidi="fa-IR"/>
        </w:rPr>
        <w:t>را در برابر</w:t>
      </w:r>
      <w:r w:rsidR="00AC415E">
        <w:rPr>
          <w:rFonts w:hint="cs"/>
          <w:rtl/>
          <w:lang w:bidi="fa-IR"/>
        </w:rPr>
        <w:t xml:space="preserve"> صحابۀ </w:t>
      </w:r>
      <w:r w:rsidR="00E52029" w:rsidRPr="00AB3781">
        <w:rPr>
          <w:rFonts w:hint="cs"/>
          <w:rtl/>
          <w:lang w:bidi="fa-IR"/>
        </w:rPr>
        <w:t>رسول الله</w:t>
      </w:r>
      <w:r w:rsidR="00E52029" w:rsidRPr="00AB3781">
        <w:rPr>
          <w:rFonts w:hint="cs"/>
          <w:lang w:bidi="fa-IR"/>
        </w:rPr>
        <w:sym w:font="AGA Arabesque" w:char="F072"/>
      </w:r>
      <w:r w:rsidR="00FE2D63" w:rsidRPr="00AB3781">
        <w:rPr>
          <w:rFonts w:hint="cs"/>
          <w:rtl/>
          <w:lang w:bidi="fa-IR"/>
        </w:rPr>
        <w:t xml:space="preserve"> و رهبران یعنی حاملان نخستین دین </w:t>
      </w:r>
      <w:r w:rsidR="00FE2D63" w:rsidRPr="00AB3781">
        <w:rPr>
          <w:rFonts w:ascii="Times New Roman" w:hAnsi="Times New Roman" w:cs="Times New Roman" w:hint="cs"/>
          <w:rtl/>
          <w:lang w:bidi="fa-IR"/>
        </w:rPr>
        <w:t>–</w:t>
      </w:r>
      <w:r w:rsidR="00FE2D63" w:rsidRPr="00AB3781">
        <w:rPr>
          <w:rFonts w:hint="cs"/>
          <w:rtl/>
          <w:lang w:bidi="fa-IR"/>
        </w:rPr>
        <w:t xml:space="preserve"> از </w:t>
      </w:r>
      <w:r w:rsidR="008F0540" w:rsidRPr="00AB3781">
        <w:rPr>
          <w:rFonts w:hint="cs"/>
          <w:rtl/>
          <w:lang w:bidi="fa-IR"/>
        </w:rPr>
        <w:t>کسانی که الله تعالی</w:t>
      </w:r>
      <w:r w:rsidR="00C32DE3" w:rsidRPr="00AB3781">
        <w:rPr>
          <w:rFonts w:hint="cs"/>
          <w:rtl/>
          <w:lang w:bidi="fa-IR"/>
        </w:rPr>
        <w:t xml:space="preserve"> آن‌ها </w:t>
      </w:r>
      <w:r w:rsidR="008F0540" w:rsidRPr="00AB3781">
        <w:rPr>
          <w:rFonts w:hint="cs"/>
          <w:rtl/>
          <w:lang w:bidi="fa-IR"/>
        </w:rPr>
        <w:t>را برگزید، و از دین و فداکاری و بذل و کوشش</w:t>
      </w:r>
      <w:r w:rsidR="00C32DE3" w:rsidRPr="00AB3781">
        <w:rPr>
          <w:rFonts w:hint="cs"/>
          <w:rtl/>
          <w:lang w:bidi="fa-IR"/>
        </w:rPr>
        <w:t xml:space="preserve"> آن‌ها </w:t>
      </w:r>
      <w:r w:rsidR="008F0540" w:rsidRPr="00AB3781">
        <w:rPr>
          <w:rFonts w:hint="cs"/>
          <w:rtl/>
          <w:lang w:bidi="fa-IR"/>
        </w:rPr>
        <w:t xml:space="preserve">خشنود گشت </w:t>
      </w:r>
      <w:r w:rsidR="008F0540" w:rsidRPr="00AB3781">
        <w:rPr>
          <w:rFonts w:ascii="Times New Roman" w:hAnsi="Times New Roman" w:cs="Times New Roman" w:hint="cs"/>
          <w:rtl/>
          <w:lang w:bidi="fa-IR"/>
        </w:rPr>
        <w:t>–</w:t>
      </w:r>
      <w:r w:rsidR="008F0540" w:rsidRPr="00AB3781">
        <w:rPr>
          <w:rFonts w:hint="cs"/>
          <w:rtl/>
          <w:lang w:bidi="fa-IR"/>
        </w:rPr>
        <w:t xml:space="preserve"> بیان </w:t>
      </w:r>
      <w:r w:rsidR="0037601F" w:rsidRPr="00AB3781">
        <w:rPr>
          <w:rFonts w:hint="cs"/>
          <w:rtl/>
          <w:lang w:bidi="fa-IR"/>
        </w:rPr>
        <w:t xml:space="preserve">نماید، و نصایح خود را در گوش بسیاری از دعوتگران اسلامی که فریب رافضه و انقلاب و شعارهای براق و دروغین و صداهای دلربا و توخالی آنان را </w:t>
      </w:r>
      <w:r w:rsidR="00830B4D" w:rsidRPr="00AB3781">
        <w:rPr>
          <w:rFonts w:hint="cs"/>
          <w:rtl/>
          <w:lang w:bidi="fa-IR"/>
        </w:rPr>
        <w:t>خورده</w:t>
      </w:r>
      <w:r w:rsidR="000F1729" w:rsidRPr="00AB3781">
        <w:rPr>
          <w:rFonts w:hint="cs"/>
          <w:rtl/>
          <w:lang w:bidi="fa-IR"/>
        </w:rPr>
        <w:t xml:space="preserve">، </w:t>
      </w:r>
      <w:r w:rsidR="00E51BA0" w:rsidRPr="00AB3781">
        <w:rPr>
          <w:rFonts w:hint="cs"/>
          <w:rtl/>
          <w:lang w:bidi="fa-IR"/>
        </w:rPr>
        <w:t>و ادعا و تقیه</w:t>
      </w:r>
      <w:r w:rsidR="00EA7F26" w:rsidRPr="00AB3781">
        <w:rPr>
          <w:rFonts w:hint="eastAsia"/>
          <w:rtl/>
          <w:lang w:bidi="fa-IR"/>
        </w:rPr>
        <w:t>‌ی</w:t>
      </w:r>
      <w:r w:rsidR="00C32DE3" w:rsidRPr="00AB3781">
        <w:rPr>
          <w:rFonts w:hint="cs"/>
          <w:rtl/>
          <w:lang w:bidi="fa-IR"/>
        </w:rPr>
        <w:t xml:space="preserve"> آن‌ها </w:t>
      </w:r>
      <w:r w:rsidR="00E51BA0" w:rsidRPr="00AB3781">
        <w:rPr>
          <w:rFonts w:hint="cs"/>
          <w:rtl/>
          <w:lang w:bidi="fa-IR"/>
        </w:rPr>
        <w:t>را باور کرده، و سعی کرده‌اند،</w:t>
      </w:r>
      <w:r w:rsidR="002C257D" w:rsidRPr="00AB3781">
        <w:rPr>
          <w:rFonts w:hint="cs"/>
          <w:rtl/>
          <w:lang w:bidi="fa-IR"/>
        </w:rPr>
        <w:t xml:space="preserve"> هم خود و هم جوانان خود را در جهت جانبداری از آن انقلاب و حمایت کردن از آن و اقتدار</w:t>
      </w:r>
      <w:r w:rsidR="00435A93" w:rsidRPr="00AB3781">
        <w:rPr>
          <w:rFonts w:hint="cs"/>
          <w:rtl/>
          <w:lang w:bidi="fa-IR"/>
        </w:rPr>
        <w:t xml:space="preserve"> </w:t>
      </w:r>
      <w:r w:rsidR="002C257D" w:rsidRPr="00AB3781">
        <w:rPr>
          <w:rFonts w:hint="cs"/>
          <w:rtl/>
          <w:lang w:bidi="fa-IR"/>
        </w:rPr>
        <w:t xml:space="preserve">کردن به </w:t>
      </w:r>
      <w:r w:rsidR="00EA7F26" w:rsidRPr="00AB3781">
        <w:rPr>
          <w:rFonts w:hint="cs"/>
          <w:rtl/>
          <w:lang w:bidi="fa-IR"/>
        </w:rPr>
        <w:t>آ</w:t>
      </w:r>
      <w:r w:rsidR="002C257D" w:rsidRPr="00AB3781">
        <w:rPr>
          <w:rFonts w:hint="cs"/>
          <w:rtl/>
          <w:lang w:bidi="fa-IR"/>
        </w:rPr>
        <w:t>ن در حرکت اسلامی خود تشویق کنند و کمترین توجهی به بدعقیدگی و گناه بزرگ</w:t>
      </w:r>
      <w:r w:rsidR="00C32DE3" w:rsidRPr="00AB3781">
        <w:rPr>
          <w:rFonts w:hint="cs"/>
          <w:rtl/>
          <w:lang w:bidi="fa-IR"/>
        </w:rPr>
        <w:t xml:space="preserve"> آن‌ها </w:t>
      </w:r>
      <w:r w:rsidR="002C257D" w:rsidRPr="00AB3781">
        <w:rPr>
          <w:rFonts w:hint="cs"/>
          <w:rtl/>
          <w:lang w:bidi="fa-IR"/>
        </w:rPr>
        <w:t>در حق حکومت اسلامی در طول گذشت تاریخ نکنند،</w:t>
      </w:r>
      <w:r w:rsidR="00104592" w:rsidRPr="00AB3781">
        <w:rPr>
          <w:rFonts w:hint="cs"/>
          <w:rtl/>
          <w:lang w:bidi="fa-IR"/>
        </w:rPr>
        <w:t xml:space="preserve"> زمزمه می‌کند </w:t>
      </w:r>
      <w:r w:rsidR="00435A93" w:rsidRPr="00AB3781">
        <w:rPr>
          <w:rFonts w:hint="cs"/>
          <w:rtl/>
          <w:lang w:bidi="fa-IR"/>
        </w:rPr>
        <w:t xml:space="preserve">و می‌گوید </w:t>
      </w:r>
      <w:r w:rsidR="001512BF" w:rsidRPr="00AB3781">
        <w:rPr>
          <w:rFonts w:hint="cs"/>
          <w:rtl/>
          <w:lang w:bidi="fa-IR"/>
        </w:rPr>
        <w:t>که</w:t>
      </w:r>
      <w:r w:rsidR="00C32DE3" w:rsidRPr="00AB3781">
        <w:rPr>
          <w:rFonts w:hint="cs"/>
          <w:rtl/>
          <w:lang w:bidi="fa-IR"/>
        </w:rPr>
        <w:t xml:space="preserve"> آن‌ها </w:t>
      </w:r>
      <w:r w:rsidR="001512BF" w:rsidRPr="00AB3781">
        <w:rPr>
          <w:rFonts w:hint="cs"/>
          <w:rtl/>
          <w:lang w:bidi="fa-IR"/>
        </w:rPr>
        <w:t>در برابر خلافت راشده،</w:t>
      </w:r>
      <w:r w:rsidR="000F033B" w:rsidRPr="00AB3781">
        <w:rPr>
          <w:rFonts w:hint="cs"/>
          <w:rtl/>
          <w:lang w:bidi="fa-IR"/>
        </w:rPr>
        <w:t xml:space="preserve"> و حکومت بنی امیه و حکومت عباسی‌ها</w:t>
      </w:r>
      <w:r w:rsidR="004031CA" w:rsidRPr="00AB3781">
        <w:rPr>
          <w:rFonts w:hint="cs"/>
          <w:rtl/>
          <w:lang w:bidi="fa-IR"/>
        </w:rPr>
        <w:t xml:space="preserve"> چه دیدگاه‌ها و کرداری اتخاذ کرده</w:t>
      </w:r>
      <w:r w:rsidR="00EA7F26" w:rsidRPr="00AB3781">
        <w:rPr>
          <w:rFonts w:hint="cs"/>
          <w:rtl/>
          <w:lang w:bidi="fa-IR"/>
        </w:rPr>
        <w:t>، و اجداد صفوی آنان با اهل سنت چه کارها کرده</w:t>
      </w:r>
      <w:r w:rsidR="004031CA" w:rsidRPr="00AB3781">
        <w:rPr>
          <w:rFonts w:hint="cs"/>
          <w:rtl/>
          <w:lang w:bidi="fa-IR"/>
        </w:rPr>
        <w:t>‌اند</w:t>
      </w:r>
      <w:r w:rsidR="004031CA" w:rsidRPr="00AC415E">
        <w:rPr>
          <w:rFonts w:hint="cs"/>
          <w:rtl/>
        </w:rPr>
        <w:t>. البته که در این،</w:t>
      </w:r>
      <w:r w:rsidR="00743A7B" w:rsidRPr="00AC415E">
        <w:rPr>
          <w:rFonts w:hint="cs"/>
          <w:rtl/>
        </w:rPr>
        <w:t xml:space="preserve"> برای کسی که دارای قلبی است یا گوش می</w:t>
      </w:r>
      <w:r w:rsidR="00743A7B" w:rsidRPr="00AC415E">
        <w:rPr>
          <w:rFonts w:hint="eastAsia"/>
          <w:rtl/>
        </w:rPr>
        <w:t>‌</w:t>
      </w:r>
      <w:r w:rsidR="00743A7B" w:rsidRPr="00AC415E">
        <w:rPr>
          <w:rFonts w:hint="cs"/>
          <w:rtl/>
        </w:rPr>
        <w:t xml:space="preserve">دهد </w:t>
      </w:r>
      <w:r w:rsidR="00833B55" w:rsidRPr="00AC415E">
        <w:rPr>
          <w:rFonts w:hint="cs"/>
          <w:rtl/>
        </w:rPr>
        <w:t>و خود گواه است،</w:t>
      </w:r>
      <w:r w:rsidR="00F00F4A" w:rsidRPr="00AC415E">
        <w:rPr>
          <w:rFonts w:hint="cs"/>
          <w:rtl/>
        </w:rPr>
        <w:t xml:space="preserve"> پند و اندرزی نهفته است!</w:t>
      </w:r>
      <w:r w:rsidR="00993A71" w:rsidRPr="00AC415E">
        <w:rPr>
          <w:rFonts w:hint="cs"/>
          <w:rtl/>
        </w:rPr>
        <w:t xml:space="preserve"> </w:t>
      </w:r>
    </w:p>
    <w:p w:rsidR="000F1729" w:rsidRPr="00AB3781" w:rsidRDefault="00993A71" w:rsidP="00AC415E">
      <w:pPr>
        <w:pStyle w:val="a3"/>
        <w:rPr>
          <w:rtl/>
          <w:lang w:bidi="fa-IR"/>
        </w:rPr>
      </w:pPr>
      <w:r w:rsidRPr="00AB3781">
        <w:rPr>
          <w:rFonts w:hint="cs"/>
          <w:rtl/>
          <w:lang w:bidi="fa-IR"/>
        </w:rPr>
        <w:t xml:space="preserve">پس باید که تاریخ را </w:t>
      </w:r>
      <w:r w:rsidR="009F7936" w:rsidRPr="00AB3781">
        <w:rPr>
          <w:rFonts w:hint="cs"/>
          <w:rtl/>
          <w:lang w:bidi="fa-IR"/>
        </w:rPr>
        <w:t>بخوانند و با عقاید شیعیان آشنا شوند!</w:t>
      </w:r>
      <w:r w:rsidR="00215DF6" w:rsidRPr="00AB3781">
        <w:rPr>
          <w:rFonts w:hint="cs"/>
          <w:rtl/>
          <w:lang w:bidi="fa-IR"/>
        </w:rPr>
        <w:t xml:space="preserve"> چرا که تاریخ هیچ گاه گناه نابخشنودی</w:t>
      </w:r>
      <w:r w:rsidR="00C32DE3" w:rsidRPr="00AB3781">
        <w:rPr>
          <w:rFonts w:hint="cs"/>
          <w:rtl/>
          <w:lang w:bidi="fa-IR"/>
        </w:rPr>
        <w:t xml:space="preserve"> آن‌ها </w:t>
      </w:r>
      <w:r w:rsidR="00357456" w:rsidRPr="00AB3781">
        <w:rPr>
          <w:rFonts w:hint="cs"/>
          <w:rtl/>
          <w:lang w:bidi="fa-IR"/>
        </w:rPr>
        <w:t>را در فراخوانی ب</w:t>
      </w:r>
      <w:r w:rsidR="00EA7F26" w:rsidRPr="00AB3781">
        <w:rPr>
          <w:rFonts w:hint="cs"/>
          <w:rtl/>
          <w:lang w:bidi="fa-IR"/>
        </w:rPr>
        <w:t xml:space="preserve">ه </w:t>
      </w:r>
      <w:r w:rsidR="00357456" w:rsidRPr="00AB3781">
        <w:rPr>
          <w:rFonts w:hint="cs"/>
          <w:rtl/>
          <w:lang w:bidi="fa-IR"/>
        </w:rPr>
        <w:t xml:space="preserve">سوی نزدیک‌سازی شیعه و سنی و سوء استفاده از هم‌همه و هیاهوی </w:t>
      </w:r>
      <w:r w:rsidR="00AF51AC" w:rsidRPr="00AB3781">
        <w:rPr>
          <w:rFonts w:hint="cs"/>
          <w:rtl/>
          <w:lang w:bidi="fa-IR"/>
        </w:rPr>
        <w:t xml:space="preserve">جوانان متحمس و برافروخته </w:t>
      </w:r>
      <w:r w:rsidR="00AF51AC" w:rsidRPr="00AB3781">
        <w:rPr>
          <w:rFonts w:ascii="Times New Roman" w:hAnsi="Times New Roman" w:cs="Times New Roman" w:hint="cs"/>
          <w:rtl/>
          <w:lang w:bidi="fa-IR"/>
        </w:rPr>
        <w:t>–</w:t>
      </w:r>
      <w:r w:rsidR="00AF51AC" w:rsidRPr="00AB3781">
        <w:rPr>
          <w:rFonts w:hint="cs"/>
          <w:rtl/>
          <w:lang w:bidi="fa-IR"/>
        </w:rPr>
        <w:t xml:space="preserve"> بعنوان نوعی دلسوزی برای اسلام </w:t>
      </w:r>
      <w:r w:rsidR="002061A8" w:rsidRPr="00AB3781">
        <w:rPr>
          <w:rFonts w:ascii="Times New Roman" w:hAnsi="Times New Roman" w:cs="Times New Roman" w:hint="cs"/>
          <w:rtl/>
          <w:lang w:bidi="fa-IR"/>
        </w:rPr>
        <w:t>–</w:t>
      </w:r>
      <w:r w:rsidR="00AF51AC" w:rsidRPr="00AB3781">
        <w:rPr>
          <w:rFonts w:hint="cs"/>
          <w:rtl/>
          <w:lang w:bidi="fa-IR"/>
        </w:rPr>
        <w:t xml:space="preserve"> </w:t>
      </w:r>
      <w:r w:rsidR="002061A8" w:rsidRPr="00AB3781">
        <w:rPr>
          <w:rFonts w:hint="cs"/>
          <w:rtl/>
          <w:lang w:bidi="fa-IR"/>
        </w:rPr>
        <w:t xml:space="preserve">در آغوش‌های رافضه و در آشیانه‌های </w:t>
      </w:r>
      <w:r w:rsidR="000C0AF2" w:rsidRPr="00AB3781">
        <w:rPr>
          <w:rFonts w:hint="cs"/>
          <w:rtl/>
          <w:lang w:bidi="fa-IR"/>
        </w:rPr>
        <w:t>«</w:t>
      </w:r>
      <w:r w:rsidR="002061A8" w:rsidRPr="00AB3781">
        <w:rPr>
          <w:rFonts w:hint="cs"/>
          <w:rtl/>
          <w:lang w:bidi="fa-IR"/>
        </w:rPr>
        <w:t>رفض»</w:t>
      </w:r>
      <w:r w:rsidR="000C0AF2" w:rsidRPr="00AB3781">
        <w:rPr>
          <w:rFonts w:hint="cs"/>
          <w:rtl/>
          <w:lang w:bidi="fa-IR"/>
        </w:rPr>
        <w:t xml:space="preserve"> </w:t>
      </w:r>
      <w:r w:rsidR="00AC4378" w:rsidRPr="00AB3781">
        <w:rPr>
          <w:rFonts w:hint="cs"/>
          <w:rtl/>
          <w:lang w:bidi="fa-IR"/>
        </w:rPr>
        <w:t>نمی</w:t>
      </w:r>
      <w:r w:rsidR="00936B49" w:rsidRPr="00AB3781">
        <w:rPr>
          <w:rFonts w:hint="eastAsia"/>
          <w:rtl/>
          <w:lang w:bidi="fa-IR"/>
        </w:rPr>
        <w:t>‌</w:t>
      </w:r>
      <w:r w:rsidR="00AC4378" w:rsidRPr="00AB3781">
        <w:rPr>
          <w:rFonts w:hint="cs"/>
          <w:rtl/>
          <w:lang w:bidi="fa-IR"/>
        </w:rPr>
        <w:t>بخشد!</w:t>
      </w:r>
      <w:r w:rsidR="00FD63D9" w:rsidRPr="00AB3781">
        <w:rPr>
          <w:rFonts w:hint="cs"/>
          <w:rtl/>
          <w:lang w:bidi="fa-IR"/>
        </w:rPr>
        <w:t xml:space="preserve"> پس</w:t>
      </w:r>
      <w:r w:rsidR="00A003DE">
        <w:rPr>
          <w:rFonts w:hint="cs"/>
          <w:rtl/>
          <w:lang w:bidi="fa-IR"/>
        </w:rPr>
        <w:t xml:space="preserve"> همۀ </w:t>
      </w:r>
      <w:r w:rsidR="00FD63D9" w:rsidRPr="00AB3781">
        <w:rPr>
          <w:rFonts w:hint="cs"/>
          <w:rtl/>
          <w:lang w:bidi="fa-IR"/>
        </w:rPr>
        <w:t>شما نگهبان هستید،</w:t>
      </w:r>
      <w:r w:rsidR="00C5697D" w:rsidRPr="00AB3781">
        <w:rPr>
          <w:rFonts w:hint="cs"/>
          <w:rtl/>
          <w:lang w:bidi="fa-IR"/>
        </w:rPr>
        <w:t xml:space="preserve"> و همه شما مسئول و نگهبان زیردستان خود می‌باشید!</w:t>
      </w:r>
      <w:r w:rsidR="00936B49" w:rsidRPr="00AB3781">
        <w:rPr>
          <w:rFonts w:hint="cs"/>
          <w:rtl/>
          <w:lang w:bidi="fa-IR"/>
        </w:rPr>
        <w:t xml:space="preserve"> </w:t>
      </w:r>
    </w:p>
    <w:p w:rsidR="002772B6" w:rsidRPr="00AC415E" w:rsidRDefault="00C15EE6" w:rsidP="00AC415E">
      <w:pPr>
        <w:pStyle w:val="a3"/>
        <w:rPr>
          <w:rFonts w:ascii="KFGQPC Uthmanic Script HAFS" w:hAnsi="KFGQPC Uthmanic Script HAFS" w:cs="KFGQPC Uthmanic Script HAFS"/>
          <w:rtl/>
          <w:lang w:bidi="fa-IR"/>
        </w:rPr>
      </w:pPr>
      <w:r w:rsidRPr="00AB3781">
        <w:rPr>
          <w:rFonts w:hint="cs"/>
          <w:rtl/>
          <w:lang w:bidi="fa-IR"/>
        </w:rPr>
        <w:t>از الله تعالی می‌</w:t>
      </w:r>
      <w:r w:rsidR="00EA7F26" w:rsidRPr="00AB3781">
        <w:rPr>
          <w:rFonts w:hint="cs"/>
          <w:rtl/>
          <w:lang w:bidi="fa-IR"/>
        </w:rPr>
        <w:t>خو</w:t>
      </w:r>
      <w:r w:rsidRPr="00AB3781">
        <w:rPr>
          <w:rFonts w:hint="cs"/>
          <w:rtl/>
          <w:lang w:bidi="fa-IR"/>
        </w:rPr>
        <w:t xml:space="preserve">اهم که به این استاد فاضل که کوشیده حقایق شیعه را از خود کتب </w:t>
      </w:r>
      <w:r w:rsidR="009B0801" w:rsidRPr="00AB3781">
        <w:rPr>
          <w:rFonts w:hint="cs"/>
          <w:rtl/>
          <w:lang w:bidi="fa-IR"/>
        </w:rPr>
        <w:t>و مراجع معتبر</w:t>
      </w:r>
      <w:r w:rsidR="00C32DE3" w:rsidRPr="00AB3781">
        <w:rPr>
          <w:rFonts w:hint="cs"/>
          <w:rtl/>
          <w:lang w:bidi="fa-IR"/>
        </w:rPr>
        <w:t xml:space="preserve"> آن‌ها </w:t>
      </w:r>
      <w:r w:rsidR="000B7122" w:rsidRPr="00AB3781">
        <w:rPr>
          <w:rFonts w:hint="cs"/>
          <w:rtl/>
          <w:lang w:bidi="fa-IR"/>
        </w:rPr>
        <w:t>بیان و راز</w:t>
      </w:r>
      <w:r w:rsidR="009B0801" w:rsidRPr="00AB3781">
        <w:rPr>
          <w:rFonts w:hint="cs"/>
          <w:rtl/>
          <w:lang w:bidi="fa-IR"/>
        </w:rPr>
        <w:t xml:space="preserve">گشایی کند، بهترین </w:t>
      </w:r>
      <w:r w:rsidR="003D6579" w:rsidRPr="00AB3781">
        <w:rPr>
          <w:rFonts w:hint="cs"/>
          <w:rtl/>
          <w:lang w:bidi="fa-IR"/>
        </w:rPr>
        <w:t>پاداش را عنایت فرماید،</w:t>
      </w:r>
      <w:r w:rsidR="00405ECE" w:rsidRPr="00AB3781">
        <w:rPr>
          <w:rFonts w:hint="cs"/>
          <w:rtl/>
          <w:lang w:bidi="fa-IR"/>
        </w:rPr>
        <w:t xml:space="preserve"> و این اقدام </w:t>
      </w:r>
      <w:r w:rsidR="00820007" w:rsidRPr="00AB3781">
        <w:rPr>
          <w:rFonts w:hint="cs"/>
          <w:rtl/>
          <w:lang w:bidi="fa-IR"/>
        </w:rPr>
        <w:t>ا</w:t>
      </w:r>
      <w:r w:rsidR="00405ECE" w:rsidRPr="00AB3781">
        <w:rPr>
          <w:rFonts w:hint="cs"/>
          <w:rtl/>
          <w:lang w:bidi="fa-IR"/>
        </w:rPr>
        <w:t xml:space="preserve">و را در میزان </w:t>
      </w:r>
      <w:r w:rsidR="005D10AB" w:rsidRPr="00AB3781">
        <w:rPr>
          <w:rFonts w:hint="cs"/>
          <w:rtl/>
          <w:lang w:bidi="fa-IR"/>
        </w:rPr>
        <w:t>(حسناتش)</w:t>
      </w:r>
      <w:r w:rsidR="004B3CC6" w:rsidRPr="00AB3781">
        <w:rPr>
          <w:rFonts w:hint="cs"/>
          <w:rtl/>
          <w:lang w:bidi="fa-IR"/>
        </w:rPr>
        <w:t xml:space="preserve"> بنویسید. </w:t>
      </w:r>
      <w:r w:rsidR="002A09D8" w:rsidRPr="00AB3781">
        <w:rPr>
          <w:rFonts w:hint="cs"/>
          <w:rtl/>
          <w:lang w:bidi="fa-IR"/>
        </w:rPr>
        <w:t>و</w:t>
      </w:r>
      <w:r w:rsidR="00A003DE">
        <w:rPr>
          <w:rFonts w:hint="cs"/>
          <w:rtl/>
          <w:lang w:bidi="fa-IR"/>
        </w:rPr>
        <w:t xml:space="preserve"> همۀ </w:t>
      </w:r>
      <w:r w:rsidR="00EA7F26" w:rsidRPr="00AB3781">
        <w:rPr>
          <w:rFonts w:hint="cs"/>
          <w:rtl/>
          <w:lang w:bidi="fa-IR"/>
        </w:rPr>
        <w:t>ما را، چه آن کسی که می‌نویس</w:t>
      </w:r>
      <w:r w:rsidR="002A09D8" w:rsidRPr="00AB3781">
        <w:rPr>
          <w:rFonts w:hint="cs"/>
          <w:rtl/>
          <w:lang w:bidi="fa-IR"/>
        </w:rPr>
        <w:t>د و پرده‌دری می‌کند و چه آن کسی که می‌خواند تا به حق برسد، از</w:t>
      </w:r>
      <w:r w:rsidR="00AC415E">
        <w:rPr>
          <w:rFonts w:hint="cs"/>
          <w:rtl/>
          <w:lang w:bidi="fa-IR"/>
        </w:rPr>
        <w:t xml:space="preserve"> زمرۀ </w:t>
      </w:r>
      <w:r w:rsidR="00E2497C" w:rsidRPr="00AB3781">
        <w:rPr>
          <w:rFonts w:hint="cs"/>
          <w:rtl/>
          <w:lang w:bidi="fa-IR"/>
        </w:rPr>
        <w:t>علماء</w:t>
      </w:r>
      <w:r w:rsidR="000F679C" w:rsidRPr="00AB3781">
        <w:rPr>
          <w:rFonts w:hint="cs"/>
          <w:rtl/>
          <w:lang w:bidi="fa-IR"/>
        </w:rPr>
        <w:t xml:space="preserve"> و دانش‌جویانی قرار دهد که بنا به لطف الهی در پی</w:t>
      </w:r>
      <w:r w:rsidR="001D7C97" w:rsidRPr="00AB3781">
        <w:rPr>
          <w:rFonts w:hint="cs"/>
          <w:rtl/>
          <w:lang w:bidi="fa-IR"/>
        </w:rPr>
        <w:t xml:space="preserve"> دفاع از دین و کشف کردن پوچی</w:t>
      </w:r>
      <w:r w:rsidR="000F679C" w:rsidRPr="00AB3781">
        <w:rPr>
          <w:rFonts w:hint="cs"/>
          <w:rtl/>
          <w:lang w:bidi="fa-IR"/>
        </w:rPr>
        <w:t xml:space="preserve">‌ها و </w:t>
      </w:r>
      <w:r w:rsidR="001D7C97" w:rsidRPr="00AB3781">
        <w:rPr>
          <w:rFonts w:hint="cs"/>
          <w:rtl/>
          <w:lang w:bidi="fa-IR"/>
        </w:rPr>
        <w:t>سخنان</w:t>
      </w:r>
      <w:r w:rsidR="000F679C" w:rsidRPr="00AB3781">
        <w:rPr>
          <w:rFonts w:hint="cs"/>
          <w:rtl/>
          <w:lang w:bidi="fa-IR"/>
        </w:rPr>
        <w:t xml:space="preserve"> باطل بر می‌آیند،</w:t>
      </w:r>
      <w:r w:rsidR="006C2A41" w:rsidRPr="00AB3781">
        <w:rPr>
          <w:rFonts w:hint="cs"/>
          <w:rtl/>
          <w:lang w:bidi="fa-IR"/>
        </w:rPr>
        <w:t xml:space="preserve"> و ما را از</w:t>
      </w:r>
      <w:r w:rsidR="00AC415E">
        <w:rPr>
          <w:rFonts w:hint="cs"/>
          <w:rtl/>
          <w:lang w:bidi="fa-IR"/>
        </w:rPr>
        <w:t xml:space="preserve"> جملۀ </w:t>
      </w:r>
      <w:r w:rsidR="006C2A41" w:rsidRPr="00AB3781">
        <w:rPr>
          <w:rFonts w:hint="cs"/>
          <w:rtl/>
          <w:lang w:bidi="fa-IR"/>
        </w:rPr>
        <w:t>کسانی قرار دهد که این</w:t>
      </w:r>
      <w:r w:rsidR="00A003DE">
        <w:rPr>
          <w:rFonts w:hint="cs"/>
          <w:rtl/>
          <w:lang w:bidi="fa-IR"/>
        </w:rPr>
        <w:t xml:space="preserve"> وعدۀ </w:t>
      </w:r>
      <w:r w:rsidR="006C2A41" w:rsidRPr="00AB3781">
        <w:rPr>
          <w:rFonts w:hint="cs"/>
          <w:rtl/>
          <w:lang w:bidi="fa-IR"/>
        </w:rPr>
        <w:t>الهی در</w:t>
      </w:r>
      <w:r w:rsidR="00C32DE3" w:rsidRPr="00AB3781">
        <w:rPr>
          <w:rFonts w:hint="cs"/>
          <w:rtl/>
          <w:lang w:bidi="fa-IR"/>
        </w:rPr>
        <w:t xml:space="preserve"> آن‌ها </w:t>
      </w:r>
      <w:r w:rsidR="006C2A41" w:rsidRPr="00AB3781">
        <w:rPr>
          <w:rFonts w:hint="cs"/>
          <w:rtl/>
          <w:lang w:bidi="fa-IR"/>
        </w:rPr>
        <w:t>تحقق می‌یابد</w:t>
      </w:r>
      <w:r w:rsidR="000B7122" w:rsidRPr="00AB3781">
        <w:rPr>
          <w:rFonts w:hint="cs"/>
          <w:rtl/>
          <w:lang w:bidi="fa-IR"/>
        </w:rPr>
        <w:t>:</w:t>
      </w:r>
      <w:r w:rsidR="00AC415E">
        <w:rPr>
          <w:rFonts w:hint="cs"/>
          <w:rtl/>
          <w:lang w:bidi="fa-IR"/>
        </w:rPr>
        <w:t xml:space="preserve"> </w:t>
      </w:r>
      <w:r w:rsidR="00AC415E">
        <w:rPr>
          <w:rFonts w:ascii="Traditional Arabic" w:hAnsi="Traditional Arabic" w:cs="Traditional Arabic"/>
          <w:rtl/>
          <w:lang w:bidi="fa-IR"/>
        </w:rPr>
        <w:t>﴿</w:t>
      </w:r>
      <w:r w:rsidR="00AC415E">
        <w:rPr>
          <w:rFonts w:ascii="KFGQPC Uthmanic Script HAFS" w:hAnsi="KFGQPC Uthmanic Script HAFS" w:cs="KFGQPC Uthmanic Script HAFS"/>
          <w:rtl/>
          <w:lang w:bidi="fa-IR"/>
        </w:rPr>
        <w:t xml:space="preserve">۞إِنَّ </w:t>
      </w:r>
      <w:r w:rsidR="00AC415E">
        <w:rPr>
          <w:rFonts w:ascii="KFGQPC Uthmanic Script HAFS" w:hAnsi="KFGQPC Uthmanic Script HAFS" w:cs="KFGQPC Uthmanic Script HAFS" w:hint="cs"/>
          <w:rtl/>
          <w:lang w:bidi="fa-IR"/>
        </w:rPr>
        <w:t>ٱ</w:t>
      </w:r>
      <w:r w:rsidR="00AC415E">
        <w:rPr>
          <w:rFonts w:ascii="KFGQPC Uthmanic Script HAFS" w:hAnsi="KFGQPC Uthmanic Script HAFS" w:cs="KFGQPC Uthmanic Script HAFS" w:hint="eastAsia"/>
          <w:rtl/>
          <w:lang w:bidi="fa-IR"/>
        </w:rPr>
        <w:t>للَّهَ</w:t>
      </w:r>
      <w:r w:rsidR="00AC415E">
        <w:rPr>
          <w:rFonts w:ascii="KFGQPC Uthmanic Script HAFS" w:hAnsi="KFGQPC Uthmanic Script HAFS" w:cs="KFGQPC Uthmanic Script HAFS"/>
          <w:rtl/>
          <w:lang w:bidi="fa-IR"/>
        </w:rPr>
        <w:t xml:space="preserve"> يُدَٰفِعُ عَنِ </w:t>
      </w:r>
      <w:r w:rsidR="00AC415E">
        <w:rPr>
          <w:rFonts w:ascii="KFGQPC Uthmanic Script HAFS" w:hAnsi="KFGQPC Uthmanic Script HAFS" w:cs="KFGQPC Uthmanic Script HAFS" w:hint="cs"/>
          <w:rtl/>
          <w:lang w:bidi="fa-IR"/>
        </w:rPr>
        <w:t>ٱ</w:t>
      </w:r>
      <w:r w:rsidR="00AC415E">
        <w:rPr>
          <w:rFonts w:ascii="KFGQPC Uthmanic Script HAFS" w:hAnsi="KFGQPC Uthmanic Script HAFS" w:cs="KFGQPC Uthmanic Script HAFS" w:hint="eastAsia"/>
          <w:rtl/>
          <w:lang w:bidi="fa-IR"/>
        </w:rPr>
        <w:t>لَّذِينَ</w:t>
      </w:r>
      <w:r w:rsidR="00AC415E">
        <w:rPr>
          <w:rFonts w:ascii="KFGQPC Uthmanic Script HAFS" w:hAnsi="KFGQPC Uthmanic Script HAFS" w:cs="KFGQPC Uthmanic Script HAFS"/>
          <w:rtl/>
          <w:lang w:bidi="fa-IR"/>
        </w:rPr>
        <w:t xml:space="preserve"> ءَامَنُوٓاْۗ إِنَّ </w:t>
      </w:r>
      <w:r w:rsidR="00AC415E">
        <w:rPr>
          <w:rFonts w:ascii="KFGQPC Uthmanic Script HAFS" w:hAnsi="KFGQPC Uthmanic Script HAFS" w:cs="KFGQPC Uthmanic Script HAFS" w:hint="cs"/>
          <w:rtl/>
          <w:lang w:bidi="fa-IR"/>
        </w:rPr>
        <w:t>ٱ</w:t>
      </w:r>
      <w:r w:rsidR="00AC415E">
        <w:rPr>
          <w:rFonts w:ascii="KFGQPC Uthmanic Script HAFS" w:hAnsi="KFGQPC Uthmanic Script HAFS" w:cs="KFGQPC Uthmanic Script HAFS" w:hint="eastAsia"/>
          <w:rtl/>
          <w:lang w:bidi="fa-IR"/>
        </w:rPr>
        <w:t>للَّهَ</w:t>
      </w:r>
      <w:r w:rsidR="00AC415E">
        <w:rPr>
          <w:rFonts w:ascii="KFGQPC Uthmanic Script HAFS" w:hAnsi="KFGQPC Uthmanic Script HAFS" w:cs="KFGQPC Uthmanic Script HAFS"/>
          <w:rtl/>
          <w:lang w:bidi="fa-IR"/>
        </w:rPr>
        <w:t xml:space="preserve"> لَا يُحِبُّ كُلَّ خَوَّانٖ كَفُورٍ ٣٨</w:t>
      </w:r>
      <w:r w:rsidR="00AC415E">
        <w:rPr>
          <w:rFonts w:ascii="Traditional Arabic" w:hAnsi="Traditional Arabic" w:cs="Traditional Arabic"/>
          <w:rtl/>
          <w:lang w:bidi="fa-IR"/>
        </w:rPr>
        <w:t>﴾</w:t>
      </w:r>
      <w:r w:rsidR="00AC415E">
        <w:rPr>
          <w:rFonts w:hint="cs"/>
          <w:rtl/>
          <w:lang w:bidi="fa-IR"/>
        </w:rPr>
        <w:t xml:space="preserve"> </w:t>
      </w:r>
      <w:r w:rsidR="00AC415E" w:rsidRPr="00AC415E">
        <w:rPr>
          <w:rStyle w:val="Char5"/>
          <w:rFonts w:hint="cs"/>
          <w:rtl/>
        </w:rPr>
        <w:t>[</w:t>
      </w:r>
      <w:r w:rsidR="00AC415E">
        <w:rPr>
          <w:rStyle w:val="Char5"/>
          <w:rFonts w:hint="cs"/>
          <w:rtl/>
        </w:rPr>
        <w:t>الحج: 38</w:t>
      </w:r>
      <w:r w:rsidR="00AC415E" w:rsidRPr="00AC415E">
        <w:rPr>
          <w:rStyle w:val="Char5"/>
          <w:rFonts w:hint="cs"/>
          <w:rtl/>
        </w:rPr>
        <w:t>]</w:t>
      </w:r>
      <w:r w:rsidR="00AC415E">
        <w:rPr>
          <w:rFonts w:hint="cs"/>
          <w:rtl/>
          <w:lang w:bidi="fa-IR"/>
        </w:rPr>
        <w:t>.</w:t>
      </w:r>
      <w:r w:rsidR="006C2A41" w:rsidRPr="00AB3781">
        <w:rPr>
          <w:rFonts w:hint="cs"/>
          <w:rtl/>
          <w:lang w:bidi="fa-IR"/>
        </w:rPr>
        <w:t xml:space="preserve"> </w:t>
      </w:r>
      <w:r w:rsidR="006C2A41" w:rsidRPr="00AB3781">
        <w:rPr>
          <w:rFonts w:hint="cs"/>
          <w:b/>
          <w:bCs/>
          <w:rtl/>
          <w:lang w:bidi="fa-IR"/>
        </w:rPr>
        <w:t>«الله تعالی از کسانی که ایمان آورده‌اند، دفاع می‌کند»</w:t>
      </w:r>
      <w:r w:rsidR="00CE5B2A" w:rsidRPr="00AB3781">
        <w:rPr>
          <w:rFonts w:hint="cs"/>
          <w:rtl/>
          <w:lang w:bidi="fa-IR"/>
        </w:rPr>
        <w:t xml:space="preserve"> </w:t>
      </w:r>
      <w:r w:rsidR="006732E6" w:rsidRPr="00AB3781">
        <w:rPr>
          <w:rFonts w:hint="cs"/>
          <w:rtl/>
          <w:lang w:bidi="fa-IR"/>
        </w:rPr>
        <w:t>و ما را از جمله کسانی قرار دهد که از دینش واز پیام‌آورش و از</w:t>
      </w:r>
      <w:r w:rsidR="00AC415E">
        <w:rPr>
          <w:rFonts w:hint="cs"/>
          <w:rtl/>
          <w:lang w:bidi="fa-IR"/>
        </w:rPr>
        <w:t xml:space="preserve"> صحابۀ </w:t>
      </w:r>
      <w:r w:rsidR="006732E6" w:rsidRPr="00AB3781">
        <w:rPr>
          <w:rFonts w:hint="cs"/>
          <w:rtl/>
          <w:lang w:bidi="fa-IR"/>
        </w:rPr>
        <w:t>رسولش دفاع می‌کنند</w:t>
      </w:r>
      <w:r w:rsidR="001D7C97" w:rsidRPr="00AB3781">
        <w:rPr>
          <w:rFonts w:hint="cs"/>
          <w:rtl/>
          <w:lang w:bidi="fa-IR"/>
        </w:rPr>
        <w:t>،</w:t>
      </w:r>
      <w:r w:rsidR="006732E6" w:rsidRPr="00AB3781">
        <w:rPr>
          <w:rFonts w:hint="cs"/>
          <w:rtl/>
          <w:lang w:bidi="fa-IR"/>
        </w:rPr>
        <w:t xml:space="preserve"> و ما را از</w:t>
      </w:r>
      <w:r w:rsidR="00AC415E">
        <w:rPr>
          <w:rFonts w:hint="cs"/>
          <w:rtl/>
          <w:lang w:bidi="fa-IR"/>
        </w:rPr>
        <w:t xml:space="preserve"> جملۀ </w:t>
      </w:r>
      <w:r w:rsidR="006732E6" w:rsidRPr="00AB3781">
        <w:rPr>
          <w:rFonts w:hint="cs"/>
          <w:rtl/>
          <w:lang w:bidi="fa-IR"/>
        </w:rPr>
        <w:t>کسانی قرار دهد که برای خدا و دینش و پیام‌آورش و ائمه</w:t>
      </w:r>
      <w:r w:rsidR="001D7C97" w:rsidRPr="00AB3781">
        <w:rPr>
          <w:rFonts w:hint="eastAsia"/>
          <w:rtl/>
          <w:lang w:bidi="fa-IR"/>
        </w:rPr>
        <w:t>‌</w:t>
      </w:r>
      <w:r w:rsidR="001D7C97" w:rsidRPr="00AB3781">
        <w:rPr>
          <w:rFonts w:hint="cs"/>
          <w:rtl/>
          <w:lang w:bidi="fa-IR"/>
        </w:rPr>
        <w:t>‌ی</w:t>
      </w:r>
      <w:r w:rsidR="006732E6" w:rsidRPr="00AB3781">
        <w:rPr>
          <w:rFonts w:hint="cs"/>
          <w:rtl/>
          <w:lang w:bidi="fa-IR"/>
        </w:rPr>
        <w:t xml:space="preserve"> مسلمانان و عموم</w:t>
      </w:r>
      <w:r w:rsidR="00C32DE3" w:rsidRPr="00AB3781">
        <w:rPr>
          <w:rFonts w:hint="cs"/>
          <w:rtl/>
          <w:lang w:bidi="fa-IR"/>
        </w:rPr>
        <w:t xml:space="preserve"> آن‌ها </w:t>
      </w:r>
      <w:r w:rsidR="00402290" w:rsidRPr="00AB3781">
        <w:rPr>
          <w:rFonts w:hint="cs"/>
          <w:rtl/>
          <w:lang w:bidi="fa-IR"/>
        </w:rPr>
        <w:t>نصیحت می‌کنند.</w:t>
      </w:r>
    </w:p>
    <w:p w:rsidR="00402290" w:rsidRDefault="003574D5" w:rsidP="00AC415E">
      <w:pPr>
        <w:pStyle w:val="a3"/>
        <w:rPr>
          <w:rtl/>
          <w:lang w:bidi="fa-IR"/>
        </w:rPr>
      </w:pPr>
      <w:r w:rsidRPr="00AB3781">
        <w:rPr>
          <w:rFonts w:hint="cs"/>
          <w:rtl/>
          <w:lang w:bidi="fa-IR"/>
        </w:rPr>
        <w:t xml:space="preserve">او عهده‌دار </w:t>
      </w:r>
      <w:r w:rsidR="006D49BF" w:rsidRPr="00AB3781">
        <w:rPr>
          <w:rFonts w:hint="cs"/>
          <w:rtl/>
          <w:lang w:bidi="fa-IR"/>
        </w:rPr>
        <w:t>این کار و قادر بر آن است.</w:t>
      </w:r>
    </w:p>
    <w:p w:rsidR="00A25329" w:rsidRPr="00AB3781" w:rsidRDefault="00A25329" w:rsidP="00AC415E">
      <w:pPr>
        <w:pStyle w:val="a3"/>
        <w:rPr>
          <w:rtl/>
          <w:lang w:bidi="fa-IR"/>
        </w:rPr>
      </w:pPr>
    </w:p>
    <w:p w:rsidR="000F1729" w:rsidRPr="00AB3781" w:rsidRDefault="006D49BF" w:rsidP="00A25329">
      <w:pPr>
        <w:pStyle w:val="a5"/>
        <w:jc w:val="center"/>
        <w:rPr>
          <w:rtl/>
        </w:rPr>
      </w:pPr>
      <w:r w:rsidRPr="00AB3781">
        <w:rPr>
          <w:rtl/>
        </w:rPr>
        <w:t xml:space="preserve">و آخر دعوانا </w:t>
      </w:r>
      <w:r w:rsidR="000B7122" w:rsidRPr="00AB3781">
        <w:rPr>
          <w:rFonts w:hint="cs"/>
          <w:rtl/>
        </w:rPr>
        <w:t>أ</w:t>
      </w:r>
      <w:r w:rsidRPr="00AB3781">
        <w:rPr>
          <w:rtl/>
        </w:rPr>
        <w:t xml:space="preserve">ن </w:t>
      </w:r>
      <w:r w:rsidRPr="00AC415E">
        <w:rPr>
          <w:rtl/>
        </w:rPr>
        <w:t>الحمدلله رب العالمین</w:t>
      </w:r>
    </w:p>
    <w:p w:rsidR="002772B6" w:rsidRDefault="006D49BF" w:rsidP="00A25329">
      <w:pPr>
        <w:pStyle w:val="a3"/>
        <w:ind w:firstLine="0"/>
        <w:jc w:val="center"/>
        <w:rPr>
          <w:b/>
          <w:bCs/>
          <w:lang w:bidi="fa-IR"/>
        </w:rPr>
      </w:pPr>
      <w:r w:rsidRPr="00AC415E">
        <w:rPr>
          <w:rFonts w:hint="cs"/>
          <w:b/>
          <w:bCs/>
          <w:rtl/>
          <w:lang w:bidi="fa-IR"/>
        </w:rPr>
        <w:t>دکتر عبدالله بن اسماعیل</w:t>
      </w:r>
    </w:p>
    <w:p w:rsidR="00AC415E" w:rsidRDefault="00AC415E" w:rsidP="00AC415E">
      <w:pPr>
        <w:pStyle w:val="a3"/>
        <w:rPr>
          <w:rtl/>
          <w:lang w:bidi="fa-IR"/>
        </w:rPr>
        <w:sectPr w:rsidR="00AC415E" w:rsidSect="00541FA8">
          <w:headerReference w:type="default" r:id="rId16"/>
          <w:headerReference w:type="first" r:id="rId17"/>
          <w:footnotePr>
            <w:numRestart w:val="eachPage"/>
          </w:footnotePr>
          <w:type w:val="oddPage"/>
          <w:pgSz w:w="9356" w:h="13608" w:code="9"/>
          <w:pgMar w:top="737" w:right="851" w:bottom="1021" w:left="851" w:header="454" w:footer="0" w:gutter="0"/>
          <w:pgNumType w:start="1"/>
          <w:cols w:space="720"/>
          <w:titlePg/>
          <w:bidi/>
          <w:rtlGutter/>
        </w:sectPr>
      </w:pPr>
    </w:p>
    <w:p w:rsidR="000F1729" w:rsidRPr="00AB3781" w:rsidRDefault="00F67359" w:rsidP="002772B6">
      <w:pPr>
        <w:pStyle w:val="a0"/>
        <w:rPr>
          <w:rtl/>
        </w:rPr>
      </w:pPr>
      <w:bookmarkStart w:id="1" w:name="_Toc154917171"/>
      <w:bookmarkStart w:id="2" w:name="_Toc315483258"/>
      <w:bookmarkStart w:id="3" w:name="_Toc414445418"/>
      <w:r w:rsidRPr="00AB3781">
        <w:rPr>
          <w:rFonts w:hint="cs"/>
          <w:rtl/>
        </w:rPr>
        <w:t>مقدم</w:t>
      </w:r>
      <w:r w:rsidR="001D7C97" w:rsidRPr="00AB3781">
        <w:rPr>
          <w:rFonts w:hint="cs"/>
          <w:rtl/>
        </w:rPr>
        <w:t>ه</w:t>
      </w:r>
      <w:r w:rsidR="001D7C97" w:rsidRPr="00AB3781">
        <w:rPr>
          <w:rFonts w:hint="eastAsia"/>
          <w:rtl/>
        </w:rPr>
        <w:t>‌</w:t>
      </w:r>
      <w:r w:rsidR="001D7C97" w:rsidRPr="00AB3781">
        <w:rPr>
          <w:rFonts w:hint="cs"/>
          <w:rtl/>
        </w:rPr>
        <w:t>ی</w:t>
      </w:r>
      <w:r w:rsidRPr="00AB3781">
        <w:rPr>
          <w:rFonts w:hint="cs"/>
          <w:rtl/>
        </w:rPr>
        <w:t xml:space="preserve"> چاپ هفتم</w:t>
      </w:r>
      <w:bookmarkEnd w:id="1"/>
      <w:bookmarkEnd w:id="2"/>
      <w:bookmarkEnd w:id="3"/>
    </w:p>
    <w:p w:rsidR="00DD56BD" w:rsidRPr="00AB3781" w:rsidRDefault="00D12989" w:rsidP="00AC415E">
      <w:pPr>
        <w:pStyle w:val="a3"/>
        <w:rPr>
          <w:rtl/>
          <w:lang w:bidi="fa-IR"/>
        </w:rPr>
      </w:pPr>
      <w:r w:rsidRPr="00AB3781">
        <w:rPr>
          <w:rFonts w:hint="cs"/>
          <w:rtl/>
          <w:lang w:bidi="fa-IR"/>
        </w:rPr>
        <w:t xml:space="preserve">همه حمد و ثنا </w:t>
      </w:r>
      <w:r w:rsidR="001D7C97" w:rsidRPr="00AB3781">
        <w:rPr>
          <w:rFonts w:hint="cs"/>
          <w:rtl/>
          <w:lang w:bidi="fa-IR"/>
        </w:rPr>
        <w:t>سزاوار</w:t>
      </w:r>
      <w:r w:rsidRPr="00AB3781">
        <w:rPr>
          <w:rFonts w:hint="cs"/>
          <w:rtl/>
          <w:lang w:bidi="fa-IR"/>
        </w:rPr>
        <w:t xml:space="preserve"> خدا</w:t>
      </w:r>
      <w:r w:rsidR="001D7C97" w:rsidRPr="00AB3781">
        <w:rPr>
          <w:rFonts w:hint="cs"/>
          <w:rtl/>
          <w:lang w:bidi="fa-IR"/>
        </w:rPr>
        <w:t>وند؛</w:t>
      </w:r>
      <w:r w:rsidRPr="00AB3781">
        <w:rPr>
          <w:rFonts w:hint="cs"/>
          <w:rtl/>
          <w:lang w:bidi="fa-IR"/>
        </w:rPr>
        <w:t xml:space="preserve"> حمد و ثنایی فراوان به موازات نعمت‌هایش؛</w:t>
      </w:r>
      <w:r w:rsidR="00CF2670" w:rsidRPr="00AB3781">
        <w:rPr>
          <w:rFonts w:hint="cs"/>
          <w:rtl/>
          <w:lang w:bidi="fa-IR"/>
        </w:rPr>
        <w:t xml:space="preserve"> و برابر با زیادت‌هایش؛</w:t>
      </w:r>
      <w:r w:rsidR="00A003DE">
        <w:rPr>
          <w:rFonts w:hint="cs"/>
          <w:rtl/>
          <w:lang w:bidi="fa-IR"/>
        </w:rPr>
        <w:t xml:space="preserve"> همۀ </w:t>
      </w:r>
      <w:r w:rsidR="006A38A1" w:rsidRPr="00AB3781">
        <w:rPr>
          <w:rFonts w:hint="cs"/>
          <w:rtl/>
          <w:lang w:bidi="fa-IR"/>
        </w:rPr>
        <w:t>ح</w:t>
      </w:r>
      <w:r w:rsidR="001D7C97" w:rsidRPr="00AB3781">
        <w:rPr>
          <w:rFonts w:hint="cs"/>
          <w:rtl/>
          <w:lang w:bidi="fa-IR"/>
        </w:rPr>
        <w:t xml:space="preserve">مد مخصوص الله تا وقتی که راضی </w:t>
      </w:r>
      <w:r w:rsidR="006A38A1" w:rsidRPr="00AB3781">
        <w:rPr>
          <w:rFonts w:hint="cs"/>
          <w:rtl/>
          <w:lang w:bidi="fa-IR"/>
        </w:rPr>
        <w:t>‌شود؛</w:t>
      </w:r>
      <w:r w:rsidR="00DD56BD" w:rsidRPr="00AB3781">
        <w:rPr>
          <w:rFonts w:hint="cs"/>
          <w:rtl/>
          <w:lang w:bidi="fa-IR"/>
        </w:rPr>
        <w:t xml:space="preserve"> </w:t>
      </w:r>
      <w:r w:rsidR="008321B1" w:rsidRPr="00AB3781">
        <w:rPr>
          <w:rFonts w:hint="cs"/>
          <w:rtl/>
          <w:lang w:bidi="fa-IR"/>
        </w:rPr>
        <w:t>و حمد مخصوص الله وقتی که راضی شد؛</w:t>
      </w:r>
      <w:r w:rsidR="006C3FE7" w:rsidRPr="00AB3781">
        <w:rPr>
          <w:rFonts w:hint="cs"/>
          <w:rtl/>
          <w:lang w:bidi="fa-IR"/>
        </w:rPr>
        <w:t xml:space="preserve"> و</w:t>
      </w:r>
      <w:r w:rsidR="00A003DE">
        <w:rPr>
          <w:rFonts w:hint="cs"/>
          <w:rtl/>
          <w:lang w:bidi="fa-IR"/>
        </w:rPr>
        <w:t xml:space="preserve"> همۀ </w:t>
      </w:r>
      <w:r w:rsidR="006C3FE7" w:rsidRPr="00AB3781">
        <w:rPr>
          <w:rFonts w:hint="cs"/>
          <w:rtl/>
          <w:lang w:bidi="fa-IR"/>
        </w:rPr>
        <w:t>حمد برای خدا بعد از آنکه راضی شد؛</w:t>
      </w:r>
      <w:r w:rsidR="00805B30" w:rsidRPr="00AB3781">
        <w:rPr>
          <w:rFonts w:hint="cs"/>
          <w:rtl/>
          <w:lang w:bidi="fa-IR"/>
        </w:rPr>
        <w:t xml:space="preserve"> و درود سلام بر بهترین مخلوقات و سید و سالار اولین و آخرین محمد بن عبدالله</w:t>
      </w:r>
      <w:r w:rsidR="00684E39" w:rsidRPr="00AB3781">
        <w:rPr>
          <w:rFonts w:ascii="AGA Arabesque" w:hAnsi="AGA Arabesque" w:hint="cs"/>
          <w:lang w:bidi="fa-IR"/>
        </w:rPr>
        <w:t></w:t>
      </w:r>
      <w:r w:rsidR="001D7C97" w:rsidRPr="00AB3781">
        <w:rPr>
          <w:rFonts w:hint="cs"/>
          <w:rtl/>
          <w:lang w:bidi="fa-IR"/>
        </w:rPr>
        <w:t xml:space="preserve"> </w:t>
      </w:r>
      <w:r w:rsidR="00805B30" w:rsidRPr="00AB3781">
        <w:rPr>
          <w:rFonts w:hint="cs"/>
          <w:rtl/>
          <w:lang w:bidi="fa-IR"/>
        </w:rPr>
        <w:t xml:space="preserve">و بر آل و اصحاب گرامی وی باد. </w:t>
      </w:r>
    </w:p>
    <w:p w:rsidR="00805B30" w:rsidRPr="00AB3781" w:rsidRDefault="001D7C97" w:rsidP="00AC415E">
      <w:pPr>
        <w:pStyle w:val="a3"/>
        <w:rPr>
          <w:rtl/>
          <w:lang w:bidi="fa-IR"/>
        </w:rPr>
      </w:pPr>
      <w:r w:rsidRPr="00AB3781">
        <w:rPr>
          <w:rFonts w:hint="cs"/>
          <w:rtl/>
          <w:lang w:bidi="fa-IR"/>
        </w:rPr>
        <w:t>اما بعد</w:t>
      </w:r>
      <w:r w:rsidR="009009E6" w:rsidRPr="00AB3781">
        <w:rPr>
          <w:rFonts w:hint="cs"/>
          <w:rtl/>
          <w:lang w:bidi="fa-IR"/>
        </w:rPr>
        <w:t xml:space="preserve">: </w:t>
      </w:r>
      <w:r w:rsidR="001B3CA0" w:rsidRPr="00AB3781">
        <w:rPr>
          <w:rFonts w:hint="cs"/>
          <w:rtl/>
          <w:lang w:bidi="fa-IR"/>
        </w:rPr>
        <w:t xml:space="preserve">این چاپ هفتم </w:t>
      </w:r>
      <w:r w:rsidR="0055483D" w:rsidRPr="00AB3781">
        <w:rPr>
          <w:rFonts w:hint="cs"/>
          <w:rtl/>
          <w:lang w:bidi="fa-IR"/>
        </w:rPr>
        <w:t>از کتاب</w:t>
      </w:r>
      <w:r w:rsidR="00AC6030" w:rsidRPr="00AB3781">
        <w:rPr>
          <w:rFonts w:hint="cs"/>
          <w:rtl/>
          <w:lang w:bidi="fa-IR"/>
        </w:rPr>
        <w:t>مان «حتی لاننخدع»</w:t>
      </w:r>
      <w:r w:rsidR="00AA0AE0" w:rsidRPr="00AB3781">
        <w:rPr>
          <w:rFonts w:hint="cs"/>
          <w:rtl/>
          <w:lang w:bidi="fa-IR"/>
        </w:rPr>
        <w:t xml:space="preserve"> معروف به </w:t>
      </w:r>
      <w:r w:rsidR="00AA0AE0" w:rsidRPr="00AB3781">
        <w:rPr>
          <w:rFonts w:ascii="mylotus" w:hAnsi="mylotus" w:cs="mylotus"/>
          <w:rtl/>
          <w:lang w:bidi="fa-IR"/>
        </w:rPr>
        <w:t>«حقیق</w:t>
      </w:r>
      <w:r w:rsidRPr="00AB3781">
        <w:rPr>
          <w:rFonts w:ascii="mylotus" w:hAnsi="mylotus" w:cs="mylotus"/>
          <w:rtl/>
          <w:lang w:bidi="fa-IR"/>
        </w:rPr>
        <w:t>ة</w:t>
      </w:r>
      <w:r w:rsidR="00AA0AE0" w:rsidRPr="00AB3781">
        <w:rPr>
          <w:rFonts w:ascii="mylotus" w:hAnsi="mylotus" w:cs="mylotus"/>
          <w:rtl/>
          <w:lang w:bidi="fa-IR"/>
        </w:rPr>
        <w:t xml:space="preserve"> الشیع</w:t>
      </w:r>
      <w:r w:rsidR="000B7122" w:rsidRPr="00AB3781">
        <w:rPr>
          <w:rFonts w:ascii="mylotus" w:hAnsi="mylotus" w:cs="mylotus"/>
          <w:rtl/>
          <w:lang w:bidi="fa-IR"/>
        </w:rPr>
        <w:t>ة</w:t>
      </w:r>
      <w:r w:rsidR="00AA0AE0" w:rsidRPr="00AB3781">
        <w:rPr>
          <w:rFonts w:ascii="mylotus" w:hAnsi="mylotus" w:cs="mylotus"/>
          <w:rtl/>
          <w:lang w:bidi="fa-IR"/>
        </w:rPr>
        <w:t>»</w:t>
      </w:r>
      <w:r w:rsidR="00AA0AE0" w:rsidRPr="00AB3781">
        <w:rPr>
          <w:rFonts w:hint="cs"/>
          <w:rtl/>
          <w:lang w:bidi="fa-IR"/>
        </w:rPr>
        <w:t xml:space="preserve"> است که به حمدالله در نزد بسیار از روشنفکران و غیر</w:t>
      </w:r>
      <w:r w:rsidR="00C32DE3" w:rsidRPr="00AB3781">
        <w:rPr>
          <w:rFonts w:hint="cs"/>
          <w:rtl/>
          <w:lang w:bidi="fa-IR"/>
        </w:rPr>
        <w:t xml:space="preserve"> آن‌ها </w:t>
      </w:r>
      <w:r w:rsidR="00AA0AE0" w:rsidRPr="00AB3781">
        <w:rPr>
          <w:rFonts w:hint="cs"/>
          <w:rtl/>
          <w:lang w:bidi="fa-IR"/>
        </w:rPr>
        <w:t xml:space="preserve">از اهل سنت و اهل شیعه </w:t>
      </w:r>
      <w:r w:rsidR="00AA0AE0" w:rsidRPr="00AB3781">
        <w:rPr>
          <w:rFonts w:ascii="Times New Roman" w:hAnsi="Times New Roman" w:cs="Times New Roman" w:hint="cs"/>
          <w:rtl/>
          <w:lang w:bidi="fa-IR"/>
        </w:rPr>
        <w:t>–</w:t>
      </w:r>
      <w:r w:rsidR="00AA0AE0" w:rsidRPr="00AB3781">
        <w:rPr>
          <w:rFonts w:hint="cs"/>
          <w:rtl/>
          <w:lang w:bidi="fa-IR"/>
        </w:rPr>
        <w:t xml:space="preserve"> بطور یکسان </w:t>
      </w:r>
      <w:r w:rsidR="00D244C6" w:rsidRPr="00AB3781">
        <w:rPr>
          <w:rFonts w:ascii="Times New Roman" w:hAnsi="Times New Roman" w:cs="Times New Roman" w:hint="cs"/>
          <w:rtl/>
          <w:lang w:bidi="fa-IR"/>
        </w:rPr>
        <w:t>–</w:t>
      </w:r>
      <w:r w:rsidR="00AA0AE0" w:rsidRPr="00AB3781">
        <w:rPr>
          <w:rFonts w:hint="cs"/>
          <w:rtl/>
          <w:lang w:bidi="fa-IR"/>
        </w:rPr>
        <w:t xml:space="preserve"> </w:t>
      </w:r>
      <w:r w:rsidR="00D244C6" w:rsidRPr="00AB3781">
        <w:rPr>
          <w:rFonts w:hint="cs"/>
          <w:rtl/>
          <w:lang w:bidi="fa-IR"/>
        </w:rPr>
        <w:t xml:space="preserve">مورد قبول </w:t>
      </w:r>
      <w:r w:rsidR="004E5662" w:rsidRPr="00AB3781">
        <w:rPr>
          <w:rFonts w:hint="cs"/>
          <w:rtl/>
          <w:lang w:bidi="fa-IR"/>
        </w:rPr>
        <w:t>واقع ش</w:t>
      </w:r>
      <w:r w:rsidR="00E45495" w:rsidRPr="00AB3781">
        <w:rPr>
          <w:rFonts w:hint="cs"/>
          <w:rtl/>
          <w:lang w:bidi="fa-IR"/>
        </w:rPr>
        <w:t>ده‌ا</w:t>
      </w:r>
      <w:r w:rsidR="004E5662" w:rsidRPr="00AB3781">
        <w:rPr>
          <w:rFonts w:hint="cs"/>
          <w:rtl/>
          <w:lang w:bidi="fa-IR"/>
        </w:rPr>
        <w:t>ست. چرا که ما درآن پایبند به بی‌طرفی شدیم،</w:t>
      </w:r>
      <w:r w:rsidR="0015127A" w:rsidRPr="00AB3781">
        <w:rPr>
          <w:rFonts w:hint="cs"/>
          <w:rtl/>
          <w:lang w:bidi="fa-IR"/>
        </w:rPr>
        <w:t xml:space="preserve"> هر چه را که از شیعیان نقل کرده‌ایم حتماً</w:t>
      </w:r>
      <w:r w:rsidR="00E819D6" w:rsidRPr="00AB3781">
        <w:rPr>
          <w:rFonts w:hint="cs"/>
          <w:rtl/>
          <w:lang w:bidi="fa-IR"/>
        </w:rPr>
        <w:t xml:space="preserve"> با ذکر منابع موثق و جزء و</w:t>
      </w:r>
      <w:r w:rsidR="00AC415E">
        <w:rPr>
          <w:rFonts w:hint="cs"/>
          <w:rtl/>
          <w:lang w:bidi="fa-IR"/>
        </w:rPr>
        <w:t xml:space="preserve"> شمارۀ </w:t>
      </w:r>
      <w:r w:rsidR="00E819D6" w:rsidRPr="00AB3781">
        <w:rPr>
          <w:rFonts w:hint="cs"/>
          <w:rtl/>
          <w:lang w:bidi="fa-IR"/>
        </w:rPr>
        <w:t>صفحه و چاپ آن همراه بو</w:t>
      </w:r>
      <w:r w:rsidR="00E45495" w:rsidRPr="00AB3781">
        <w:rPr>
          <w:rFonts w:hint="cs"/>
          <w:rtl/>
          <w:lang w:bidi="fa-IR"/>
        </w:rPr>
        <w:t>ده‌ا</w:t>
      </w:r>
      <w:r w:rsidR="00E819D6" w:rsidRPr="00AB3781">
        <w:rPr>
          <w:rFonts w:hint="cs"/>
          <w:rtl/>
          <w:lang w:bidi="fa-IR"/>
        </w:rPr>
        <w:t xml:space="preserve">ست! </w:t>
      </w:r>
      <w:r w:rsidR="008217C1" w:rsidRPr="00AB3781">
        <w:rPr>
          <w:rFonts w:hint="cs"/>
          <w:rtl/>
          <w:lang w:bidi="fa-IR"/>
        </w:rPr>
        <w:t>و این چاپ جدید،</w:t>
      </w:r>
      <w:r w:rsidR="00AD1B4A" w:rsidRPr="00AB3781">
        <w:rPr>
          <w:rFonts w:hint="cs"/>
          <w:rtl/>
          <w:lang w:bidi="fa-IR"/>
        </w:rPr>
        <w:t xml:space="preserve"> در آن بعضی از اخبار و منقولات را اضافه کرده‌ایم و ابواب آن را دوباره ترتیب‌بندی نموده‌ایم. و از خدا می‌خواهیم که آن را از ما بپذیرد،</w:t>
      </w:r>
      <w:r w:rsidR="002C5470" w:rsidRPr="00AB3781">
        <w:rPr>
          <w:rFonts w:hint="cs"/>
          <w:rtl/>
          <w:lang w:bidi="fa-IR"/>
        </w:rPr>
        <w:t xml:space="preserve"> و آن را در روزی که با او ملاقات خواهیم کرد،</w:t>
      </w:r>
      <w:r w:rsidR="009259BA" w:rsidRPr="00AB3781">
        <w:rPr>
          <w:rFonts w:hint="cs"/>
          <w:rtl/>
          <w:lang w:bidi="fa-IR"/>
        </w:rPr>
        <w:t xml:space="preserve"> در میزان اعمالمان قرار دهد. </w:t>
      </w:r>
    </w:p>
    <w:p w:rsidR="002772B6" w:rsidRPr="00AB3781" w:rsidRDefault="002772B6" w:rsidP="001D7C97">
      <w:pPr>
        <w:pStyle w:val="StyleComplexBLotus12ptJustifiedFirstline05cmCharCharCharCharCharCharCharCharCharCharCharChar"/>
        <w:spacing w:line="240" w:lineRule="auto"/>
        <w:rPr>
          <w:rFonts w:cs="B Lotus"/>
          <w:sz w:val="28"/>
          <w:szCs w:val="28"/>
          <w:rtl/>
          <w:lang w:bidi="fa-IR"/>
        </w:rPr>
      </w:pPr>
    </w:p>
    <w:p w:rsidR="009259BA" w:rsidRPr="00A25329" w:rsidRDefault="009259BA" w:rsidP="00A25329">
      <w:pPr>
        <w:pStyle w:val="a3"/>
        <w:ind w:firstLine="0"/>
        <w:jc w:val="center"/>
        <w:rPr>
          <w:b/>
          <w:bCs/>
          <w:rtl/>
        </w:rPr>
      </w:pPr>
      <w:r w:rsidRPr="00A25329">
        <w:rPr>
          <w:rFonts w:hint="cs"/>
          <w:b/>
          <w:bCs/>
          <w:rtl/>
        </w:rPr>
        <w:t>و</w:t>
      </w:r>
      <w:r w:rsidR="001D7C97" w:rsidRPr="00A25329">
        <w:rPr>
          <w:rFonts w:hint="cs"/>
          <w:b/>
          <w:bCs/>
          <w:rtl/>
        </w:rPr>
        <w:t>ا</w:t>
      </w:r>
      <w:r w:rsidRPr="00A25329">
        <w:rPr>
          <w:rFonts w:hint="cs"/>
          <w:b/>
          <w:bCs/>
          <w:rtl/>
        </w:rPr>
        <w:t>لحمدالله رب العالمین</w:t>
      </w:r>
    </w:p>
    <w:p w:rsidR="00E639B9" w:rsidRDefault="009259BA" w:rsidP="00A25329">
      <w:pPr>
        <w:pStyle w:val="a3"/>
        <w:ind w:firstLine="0"/>
        <w:jc w:val="center"/>
        <w:rPr>
          <w:rtl/>
          <w:lang w:bidi="fa-IR"/>
        </w:rPr>
      </w:pPr>
      <w:r w:rsidRPr="00AB3781">
        <w:rPr>
          <w:rFonts w:hint="cs"/>
          <w:rtl/>
          <w:lang w:bidi="fa-IR"/>
        </w:rPr>
        <w:t>عبدالله الموصلی</w:t>
      </w:r>
    </w:p>
    <w:p w:rsidR="00AC415E" w:rsidRDefault="00AC415E" w:rsidP="00AC415E">
      <w:pPr>
        <w:pStyle w:val="a3"/>
        <w:rPr>
          <w:rtl/>
          <w:lang w:bidi="fa-IR"/>
        </w:rPr>
        <w:sectPr w:rsidR="00AC415E" w:rsidSect="00AC415E">
          <w:footnotePr>
            <w:numRestart w:val="eachPage"/>
          </w:footnotePr>
          <w:type w:val="oddPage"/>
          <w:pgSz w:w="9356" w:h="13608" w:code="9"/>
          <w:pgMar w:top="737" w:right="851" w:bottom="1021" w:left="851" w:header="454" w:footer="0" w:gutter="0"/>
          <w:cols w:space="720"/>
          <w:titlePg/>
          <w:bidi/>
          <w:rtlGutter/>
        </w:sectPr>
      </w:pPr>
    </w:p>
    <w:p w:rsidR="008321B1" w:rsidRPr="00AB3781" w:rsidRDefault="002C2BBD" w:rsidP="002772B6">
      <w:pPr>
        <w:pStyle w:val="a0"/>
        <w:rPr>
          <w:rtl/>
        </w:rPr>
      </w:pPr>
      <w:bookmarkStart w:id="4" w:name="_Toc154917172"/>
      <w:bookmarkStart w:id="5" w:name="_Toc315483259"/>
      <w:bookmarkStart w:id="6" w:name="_Toc414445419"/>
      <w:r w:rsidRPr="00AB3781">
        <w:rPr>
          <w:rFonts w:hint="cs"/>
          <w:rtl/>
        </w:rPr>
        <w:t>مقدم</w:t>
      </w:r>
      <w:r w:rsidR="001D7C97" w:rsidRPr="00AB3781">
        <w:rPr>
          <w:rFonts w:hint="cs"/>
          <w:rtl/>
        </w:rPr>
        <w:t>ه</w:t>
      </w:r>
      <w:r w:rsidR="001D7C97" w:rsidRPr="00AB3781">
        <w:rPr>
          <w:rFonts w:hint="eastAsia"/>
          <w:rtl/>
        </w:rPr>
        <w:t>‌</w:t>
      </w:r>
      <w:r w:rsidR="001D7C97" w:rsidRPr="00AB3781">
        <w:rPr>
          <w:rFonts w:hint="cs"/>
          <w:rtl/>
        </w:rPr>
        <w:t>ی</w:t>
      </w:r>
      <w:r w:rsidRPr="00AB3781">
        <w:rPr>
          <w:rFonts w:hint="cs"/>
          <w:rtl/>
        </w:rPr>
        <w:t xml:space="preserve"> </w:t>
      </w:r>
      <w:r w:rsidR="0089615D" w:rsidRPr="00AB3781">
        <w:rPr>
          <w:rFonts w:hint="cs"/>
          <w:rtl/>
        </w:rPr>
        <w:t>چاپ اول</w:t>
      </w:r>
      <w:bookmarkEnd w:id="4"/>
      <w:bookmarkEnd w:id="5"/>
      <w:bookmarkEnd w:id="6"/>
      <w:r w:rsidR="0089615D" w:rsidRPr="00AB3781">
        <w:rPr>
          <w:rFonts w:hint="cs"/>
          <w:rtl/>
        </w:rPr>
        <w:t xml:space="preserve"> </w:t>
      </w:r>
    </w:p>
    <w:p w:rsidR="00DC3958" w:rsidRPr="00AB3781" w:rsidRDefault="00AC415E" w:rsidP="00AC415E">
      <w:pPr>
        <w:pStyle w:val="a3"/>
        <w:rPr>
          <w:rtl/>
          <w:lang w:bidi="fa-IR"/>
        </w:rPr>
      </w:pPr>
      <w:r>
        <w:rPr>
          <w:rFonts w:hint="cs"/>
          <w:rtl/>
          <w:lang w:bidi="fa-IR"/>
        </w:rPr>
        <w:t xml:space="preserve"> همۀ </w:t>
      </w:r>
      <w:r w:rsidR="001540C9" w:rsidRPr="00AB3781">
        <w:rPr>
          <w:rFonts w:hint="cs"/>
          <w:rtl/>
          <w:lang w:bidi="fa-IR"/>
        </w:rPr>
        <w:t>حمد سزاوار الله تعالی؛</w:t>
      </w:r>
      <w:r w:rsidR="00F13A7F" w:rsidRPr="00AB3781">
        <w:rPr>
          <w:rFonts w:hint="cs"/>
          <w:rtl/>
          <w:lang w:bidi="fa-IR"/>
        </w:rPr>
        <w:t xml:space="preserve"> پروردگار جهانیان، و درود و سلام بر امام متقیان محمد بن عبدالله و بر</w:t>
      </w:r>
      <w:r w:rsidR="00A003DE">
        <w:rPr>
          <w:rFonts w:hint="cs"/>
          <w:rtl/>
          <w:lang w:bidi="fa-IR"/>
        </w:rPr>
        <w:t xml:space="preserve"> همۀ </w:t>
      </w:r>
      <w:r w:rsidR="00F13A7F" w:rsidRPr="00AB3781">
        <w:rPr>
          <w:rFonts w:hint="cs"/>
          <w:rtl/>
          <w:lang w:bidi="fa-IR"/>
        </w:rPr>
        <w:t xml:space="preserve">آل و اصحاب </w:t>
      </w:r>
      <w:r w:rsidR="00F17126" w:rsidRPr="00AB3781">
        <w:rPr>
          <w:rFonts w:hint="cs"/>
          <w:rtl/>
          <w:lang w:bidi="fa-IR"/>
        </w:rPr>
        <w:t>وی و همه کسانی که تا روز قیامت بر روش و قانون وی گام برداشته و بر</w:t>
      </w:r>
      <w:r w:rsidR="001D7C97" w:rsidRPr="00AB3781">
        <w:rPr>
          <w:rFonts w:hint="cs"/>
          <w:rtl/>
          <w:lang w:bidi="fa-IR"/>
        </w:rPr>
        <w:t xml:space="preserve"> </w:t>
      </w:r>
      <w:r w:rsidR="00F17126" w:rsidRPr="00AB3781">
        <w:rPr>
          <w:rFonts w:hint="cs"/>
          <w:rtl/>
          <w:lang w:bidi="fa-IR"/>
        </w:rPr>
        <w:t xml:space="preserve">می‌دارند باد. </w:t>
      </w:r>
    </w:p>
    <w:p w:rsidR="00F17126" w:rsidRPr="00AB3781" w:rsidRDefault="001D7C97" w:rsidP="00AC415E">
      <w:pPr>
        <w:pStyle w:val="a3"/>
        <w:rPr>
          <w:rtl/>
          <w:lang w:bidi="fa-IR"/>
        </w:rPr>
      </w:pPr>
      <w:r w:rsidRPr="00AB3781">
        <w:rPr>
          <w:rFonts w:hint="cs"/>
          <w:rtl/>
          <w:lang w:bidi="fa-IR"/>
        </w:rPr>
        <w:t>اما بعد</w:t>
      </w:r>
      <w:r w:rsidR="00F17126" w:rsidRPr="00AB3781">
        <w:rPr>
          <w:rFonts w:hint="cs"/>
          <w:rtl/>
          <w:lang w:bidi="fa-IR"/>
        </w:rPr>
        <w:t xml:space="preserve">: </w:t>
      </w:r>
      <w:r w:rsidR="00504C68" w:rsidRPr="00AB3781">
        <w:rPr>
          <w:rFonts w:hint="cs"/>
          <w:rtl/>
          <w:lang w:bidi="fa-IR"/>
        </w:rPr>
        <w:t>به رغم فعالیتی که شیعه جهت انتشار مذهب باطل خود در میان اعوام اهل سنت انجام می‌دهد که بی‌گمان خنثی‌سازی این تلاش‌ها،</w:t>
      </w:r>
      <w:r w:rsidR="00506136" w:rsidRPr="00AB3781">
        <w:rPr>
          <w:rFonts w:hint="cs"/>
          <w:rtl/>
          <w:lang w:bidi="fa-IR"/>
        </w:rPr>
        <w:t xml:space="preserve"> تلاش و همکاری گروهی</w:t>
      </w:r>
      <w:r w:rsidR="00A003DE">
        <w:rPr>
          <w:rFonts w:hint="cs"/>
          <w:rtl/>
          <w:lang w:bidi="fa-IR"/>
        </w:rPr>
        <w:t xml:space="preserve"> همۀ </w:t>
      </w:r>
      <w:r w:rsidR="00506136" w:rsidRPr="00AB3781">
        <w:rPr>
          <w:rFonts w:hint="cs"/>
          <w:rtl/>
          <w:lang w:bidi="fa-IR"/>
        </w:rPr>
        <w:t>گروه‌های اهل سنت را می‌طلبد؛</w:t>
      </w:r>
      <w:r w:rsidR="00AB6BE2" w:rsidRPr="00AB3781">
        <w:rPr>
          <w:rFonts w:hint="cs"/>
          <w:rtl/>
          <w:lang w:bidi="fa-IR"/>
        </w:rPr>
        <w:t xml:space="preserve"> می‌بینیم که مقابله با این خطر مهم در آن سطح مطل</w:t>
      </w:r>
      <w:r w:rsidRPr="00AB3781">
        <w:rPr>
          <w:rFonts w:hint="cs"/>
          <w:rtl/>
          <w:lang w:bidi="fa-IR"/>
        </w:rPr>
        <w:t>وب نیست. علت این امر دو چیز است</w:t>
      </w:r>
      <w:r w:rsidR="00AB6BE2" w:rsidRPr="00AB3781">
        <w:rPr>
          <w:rFonts w:hint="cs"/>
          <w:rtl/>
          <w:lang w:bidi="fa-IR"/>
        </w:rPr>
        <w:t xml:space="preserve">: </w:t>
      </w:r>
    </w:p>
    <w:p w:rsidR="00AB6BE2" w:rsidRPr="00AB3781" w:rsidRDefault="00D80325" w:rsidP="00AC415E">
      <w:pPr>
        <w:pStyle w:val="StyleComplexBLotus12ptJustifiedFirstline05cmCharCharCharCharCharCharCharCharCharCharCharChar"/>
        <w:numPr>
          <w:ilvl w:val="0"/>
          <w:numId w:val="1"/>
        </w:numPr>
        <w:tabs>
          <w:tab w:val="clear" w:pos="644"/>
        </w:tabs>
        <w:spacing w:line="240" w:lineRule="auto"/>
        <w:rPr>
          <w:rFonts w:cs="B Lotus"/>
          <w:sz w:val="28"/>
          <w:szCs w:val="28"/>
          <w:rtl/>
          <w:lang w:bidi="fa-IR"/>
        </w:rPr>
      </w:pPr>
      <w:r w:rsidRPr="00AC415E">
        <w:rPr>
          <w:rStyle w:val="Char4"/>
          <w:rFonts w:hint="cs"/>
          <w:rtl/>
        </w:rPr>
        <w:t xml:space="preserve">عدم آگاهی </w:t>
      </w:r>
      <w:r w:rsidR="0059523B" w:rsidRPr="00AC415E">
        <w:rPr>
          <w:rStyle w:val="Char4"/>
          <w:rFonts w:hint="cs"/>
          <w:rtl/>
        </w:rPr>
        <w:t>– و یا نقص علمی –</w:t>
      </w:r>
      <w:r w:rsidR="001D7C97" w:rsidRPr="00AC415E">
        <w:rPr>
          <w:rStyle w:val="Char4"/>
          <w:rFonts w:hint="cs"/>
          <w:rtl/>
        </w:rPr>
        <w:t xml:space="preserve"> از معتقدات</w:t>
      </w:r>
      <w:r w:rsidR="0059523B" w:rsidRPr="00AC415E">
        <w:rPr>
          <w:rStyle w:val="Char4"/>
          <w:rFonts w:hint="cs"/>
          <w:rtl/>
        </w:rPr>
        <w:t xml:space="preserve"> شیعه</w:t>
      </w:r>
      <w:r w:rsidR="00AC415E" w:rsidRPr="00AC415E">
        <w:rPr>
          <w:rStyle w:val="Char4"/>
          <w:rFonts w:hint="cs"/>
          <w:rtl/>
        </w:rPr>
        <w:t>.</w:t>
      </w:r>
      <w:r w:rsidR="0059523B" w:rsidRPr="00AB3781">
        <w:rPr>
          <w:rFonts w:cs="B Lotus" w:hint="cs"/>
          <w:sz w:val="28"/>
          <w:szCs w:val="28"/>
          <w:rtl/>
          <w:lang w:bidi="fa-IR"/>
        </w:rPr>
        <w:t xml:space="preserve"> </w:t>
      </w:r>
    </w:p>
    <w:p w:rsidR="0059523B" w:rsidRPr="00AB3781" w:rsidRDefault="00151362" w:rsidP="00523A5B">
      <w:pPr>
        <w:pStyle w:val="a3"/>
        <w:numPr>
          <w:ilvl w:val="0"/>
          <w:numId w:val="1"/>
        </w:numPr>
        <w:rPr>
          <w:rtl/>
          <w:lang w:bidi="fa-IR"/>
        </w:rPr>
      </w:pPr>
      <w:r w:rsidRPr="00AB3781">
        <w:rPr>
          <w:rFonts w:hint="cs"/>
          <w:rtl/>
          <w:lang w:bidi="fa-IR"/>
        </w:rPr>
        <w:t>زیرکی و خدع</w:t>
      </w:r>
      <w:r w:rsidR="00967BB9" w:rsidRPr="00AB3781">
        <w:rPr>
          <w:rFonts w:hint="cs"/>
          <w:rtl/>
          <w:lang w:bidi="fa-IR"/>
        </w:rPr>
        <w:t>ه</w:t>
      </w:r>
      <w:r w:rsidRPr="00AB3781">
        <w:rPr>
          <w:rFonts w:hint="cs"/>
          <w:rtl/>
          <w:lang w:bidi="fa-IR"/>
        </w:rPr>
        <w:t>‌ای که علمای شیعه بر</w:t>
      </w:r>
      <w:r w:rsidR="001D7C97" w:rsidRPr="00AB3781">
        <w:rPr>
          <w:rFonts w:hint="cs"/>
          <w:rtl/>
          <w:lang w:bidi="fa-IR"/>
        </w:rPr>
        <w:t xml:space="preserve"> </w:t>
      </w:r>
      <w:r w:rsidRPr="00AB3781">
        <w:rPr>
          <w:rFonts w:hint="cs"/>
          <w:rtl/>
          <w:lang w:bidi="fa-IR"/>
        </w:rPr>
        <w:t>اساس</w:t>
      </w:r>
      <w:r w:rsidR="00523A5B">
        <w:rPr>
          <w:rFonts w:hint="cs"/>
          <w:rtl/>
          <w:lang w:bidi="fa-IR"/>
        </w:rPr>
        <w:t xml:space="preserve"> عقیدۀ </w:t>
      </w:r>
      <w:r w:rsidR="00967BB9" w:rsidRPr="00AB3781">
        <w:rPr>
          <w:rFonts w:hint="cs"/>
          <w:rtl/>
          <w:lang w:bidi="fa-IR"/>
        </w:rPr>
        <w:t>تقیه و کتمان‌سازی بدان متصف هستند. چه این مکاران و حقه‌بازان حقیقت مذهب و دیدگان سنت</w:t>
      </w:r>
      <w:r w:rsidR="001D7C97" w:rsidRPr="00AB3781">
        <w:rPr>
          <w:rFonts w:hint="eastAsia"/>
          <w:rtl/>
          <w:lang w:bidi="fa-IR"/>
        </w:rPr>
        <w:t>‌</w:t>
      </w:r>
      <w:r w:rsidR="00967BB9" w:rsidRPr="00AB3781">
        <w:rPr>
          <w:rFonts w:hint="cs"/>
          <w:rtl/>
          <w:lang w:bidi="fa-IR"/>
        </w:rPr>
        <w:t xml:space="preserve">ستیز خود را در مقابل اهل سنت آشکار نکرده، و به محبت و دوست داشتن اهل سنت تظاهر کرده، از طعنه‌ها و اعتراضاتی که نسبت به مذهب اهل تسنن وجود دارد، تبری می‌جویند. </w:t>
      </w:r>
    </w:p>
    <w:p w:rsidR="00DC3958" w:rsidRPr="00AB3781" w:rsidRDefault="0021012E" w:rsidP="00523A5B">
      <w:pPr>
        <w:pStyle w:val="a3"/>
        <w:rPr>
          <w:rtl/>
          <w:lang w:bidi="fa-IR"/>
        </w:rPr>
      </w:pPr>
      <w:r w:rsidRPr="00AB3781">
        <w:rPr>
          <w:rFonts w:hint="cs"/>
          <w:rtl/>
          <w:lang w:bidi="fa-IR"/>
        </w:rPr>
        <w:t>در نتیجه اشخاص سلیم</w:t>
      </w:r>
      <w:r w:rsidR="0037637C" w:rsidRPr="00AB3781">
        <w:rPr>
          <w:rFonts w:hint="eastAsia"/>
          <w:rtl/>
          <w:lang w:bidi="fa-IR"/>
        </w:rPr>
        <w:t>‌</w:t>
      </w:r>
      <w:r w:rsidRPr="00AB3781">
        <w:rPr>
          <w:rFonts w:hint="cs"/>
          <w:rtl/>
          <w:lang w:bidi="fa-IR"/>
        </w:rPr>
        <w:t>القلب اهل سنت فریب ظاهر</w:t>
      </w:r>
      <w:r w:rsidR="00C32DE3" w:rsidRPr="00AB3781">
        <w:rPr>
          <w:rFonts w:hint="cs"/>
          <w:rtl/>
          <w:lang w:bidi="fa-IR"/>
        </w:rPr>
        <w:t xml:space="preserve"> آن‌ها </w:t>
      </w:r>
      <w:r w:rsidRPr="00AB3781">
        <w:rPr>
          <w:rFonts w:hint="cs"/>
          <w:rtl/>
          <w:lang w:bidi="fa-IR"/>
        </w:rPr>
        <w:t>را خورده، نمی</w:t>
      </w:r>
      <w:r w:rsidRPr="00AB3781">
        <w:rPr>
          <w:rFonts w:hint="eastAsia"/>
          <w:rtl/>
          <w:lang w:bidi="fa-IR"/>
        </w:rPr>
        <w:t>‌</w:t>
      </w:r>
      <w:r w:rsidRPr="00AB3781">
        <w:rPr>
          <w:rFonts w:hint="cs"/>
          <w:rtl/>
          <w:lang w:bidi="fa-IR"/>
        </w:rPr>
        <w:t xml:space="preserve">دانند </w:t>
      </w:r>
      <w:r w:rsidR="00891289" w:rsidRPr="00AB3781">
        <w:rPr>
          <w:rFonts w:hint="cs"/>
          <w:rtl/>
          <w:lang w:bidi="fa-IR"/>
        </w:rPr>
        <w:t>که شیعیان چیزی را بر زبان می‌رانند که اصلاً</w:t>
      </w:r>
      <w:r w:rsidR="005F4196" w:rsidRPr="00AB3781">
        <w:rPr>
          <w:rFonts w:hint="cs"/>
          <w:rtl/>
          <w:lang w:bidi="fa-IR"/>
        </w:rPr>
        <w:t xml:space="preserve"> در قلبشان وجود ندارد. </w:t>
      </w:r>
    </w:p>
    <w:p w:rsidR="005F4196" w:rsidRPr="00AB3781" w:rsidRDefault="005F4196" w:rsidP="00523A5B">
      <w:pPr>
        <w:pStyle w:val="a3"/>
        <w:rPr>
          <w:rtl/>
          <w:lang w:bidi="fa-IR"/>
        </w:rPr>
      </w:pPr>
      <w:r w:rsidRPr="00AB3781">
        <w:rPr>
          <w:rFonts w:hint="cs"/>
          <w:rtl/>
          <w:lang w:bidi="fa-IR"/>
        </w:rPr>
        <w:t xml:space="preserve">آنها جاهلان و غافلان مسلمان و کسانی که به متفکر نامگذاری می‌شوند را فریب می‌دهند؛ به این گمان که تقیه در کتاب الله تعالی وارد شده و نمی‌دانند </w:t>
      </w:r>
      <w:r w:rsidR="007D0F95" w:rsidRPr="00AB3781">
        <w:rPr>
          <w:rFonts w:hint="cs"/>
          <w:rtl/>
          <w:lang w:bidi="fa-IR"/>
        </w:rPr>
        <w:t>که تقیه‌ای که در قرآن وارد شده،</w:t>
      </w:r>
      <w:r w:rsidR="009911D7" w:rsidRPr="00AB3781">
        <w:rPr>
          <w:rFonts w:hint="cs"/>
          <w:rtl/>
          <w:lang w:bidi="fa-IR"/>
        </w:rPr>
        <w:t xml:space="preserve"> رخصتی در حالاتی است که مسلمان در</w:t>
      </w:r>
      <w:r w:rsidR="00C32DE3" w:rsidRPr="00AB3781">
        <w:rPr>
          <w:rFonts w:hint="cs"/>
          <w:rtl/>
          <w:lang w:bidi="fa-IR"/>
        </w:rPr>
        <w:t xml:space="preserve"> آن‌ها </w:t>
      </w:r>
      <w:r w:rsidR="009911D7" w:rsidRPr="00AB3781">
        <w:rPr>
          <w:rFonts w:hint="cs"/>
          <w:rtl/>
          <w:lang w:bidi="fa-IR"/>
        </w:rPr>
        <w:t>در معرض آسیب و خطر کفر قرار می</w:t>
      </w:r>
      <w:r w:rsidR="009911D7" w:rsidRPr="00AB3781">
        <w:rPr>
          <w:rFonts w:hint="eastAsia"/>
          <w:rtl/>
          <w:lang w:bidi="fa-IR"/>
        </w:rPr>
        <w:t>‌</w:t>
      </w:r>
      <w:r w:rsidR="009911D7" w:rsidRPr="00AB3781">
        <w:rPr>
          <w:rFonts w:hint="cs"/>
          <w:rtl/>
          <w:lang w:bidi="fa-IR"/>
        </w:rPr>
        <w:t xml:space="preserve">گیرد. </w:t>
      </w:r>
      <w:r w:rsidR="002766BC" w:rsidRPr="00AB3781">
        <w:rPr>
          <w:rFonts w:hint="cs"/>
          <w:rtl/>
          <w:lang w:bidi="fa-IR"/>
        </w:rPr>
        <w:t>و اما</w:t>
      </w:r>
      <w:r w:rsidR="00523A5B">
        <w:rPr>
          <w:rFonts w:hint="cs"/>
          <w:rtl/>
          <w:lang w:bidi="fa-IR"/>
        </w:rPr>
        <w:t xml:space="preserve"> تقیۀ </w:t>
      </w:r>
      <w:r w:rsidR="002766BC" w:rsidRPr="00AB3781">
        <w:rPr>
          <w:rFonts w:hint="cs"/>
          <w:rtl/>
          <w:lang w:bidi="fa-IR"/>
        </w:rPr>
        <w:t>شیعه، ذاتاً نفاق،</w:t>
      </w:r>
      <w:r w:rsidR="006375E0" w:rsidRPr="00AB3781">
        <w:rPr>
          <w:rFonts w:hint="cs"/>
          <w:rtl/>
          <w:lang w:bidi="fa-IR"/>
        </w:rPr>
        <w:t xml:space="preserve"> و ظاهر کردن خلاف آن چیزی است که نسبت به اهل سنت در دل پنهان می‌کن</w:t>
      </w:r>
      <w:r w:rsidR="007E5B29" w:rsidRPr="00AB3781">
        <w:rPr>
          <w:rFonts w:hint="cs"/>
          <w:rtl/>
          <w:lang w:bidi="fa-IR"/>
        </w:rPr>
        <w:t>ن</w:t>
      </w:r>
      <w:r w:rsidR="006375E0" w:rsidRPr="00AB3781">
        <w:rPr>
          <w:rFonts w:hint="cs"/>
          <w:rtl/>
          <w:lang w:bidi="fa-IR"/>
        </w:rPr>
        <w:t xml:space="preserve">د. </w:t>
      </w:r>
    </w:p>
    <w:p w:rsidR="006375E0" w:rsidRPr="00AB3781" w:rsidRDefault="007E5B29" w:rsidP="00523A5B">
      <w:pPr>
        <w:pStyle w:val="a3"/>
        <w:rPr>
          <w:rtl/>
          <w:lang w:bidi="fa-IR"/>
        </w:rPr>
      </w:pPr>
      <w:r w:rsidRPr="00AB3781">
        <w:rPr>
          <w:rFonts w:hint="cs"/>
          <w:b/>
          <w:bCs/>
          <w:rtl/>
          <w:lang w:bidi="fa-IR"/>
        </w:rPr>
        <w:t>خمینی در کتابش «رسائل» (جمع 2، ص 201، طبع قم،</w:t>
      </w:r>
      <w:r w:rsidR="0037637C" w:rsidRPr="00AB3781">
        <w:rPr>
          <w:rFonts w:hint="cs"/>
          <w:b/>
          <w:bCs/>
          <w:rtl/>
          <w:lang w:bidi="fa-IR"/>
        </w:rPr>
        <w:t xml:space="preserve"> ایران 1385</w:t>
      </w:r>
      <w:r w:rsidR="00E57659" w:rsidRPr="00AB3781">
        <w:rPr>
          <w:rFonts w:hint="cs"/>
          <w:b/>
          <w:bCs/>
          <w:rtl/>
          <w:lang w:bidi="fa-IR"/>
        </w:rPr>
        <w:t>ه</w:t>
      </w:r>
      <w:r w:rsidR="001D7C97" w:rsidRPr="00AB3781">
        <w:rPr>
          <w:rFonts w:hint="cs"/>
          <w:b/>
          <w:bCs/>
          <w:rtl/>
          <w:lang w:bidi="fa-IR"/>
        </w:rPr>
        <w:t>ـ</w:t>
      </w:r>
      <w:r w:rsidR="00E57659" w:rsidRPr="00AB3781">
        <w:rPr>
          <w:rFonts w:hint="cs"/>
          <w:b/>
          <w:bCs/>
          <w:rtl/>
          <w:lang w:bidi="fa-IR"/>
        </w:rPr>
        <w:t>‍</w:t>
      </w:r>
      <w:r w:rsidR="001D7C97" w:rsidRPr="00AB3781">
        <w:rPr>
          <w:rFonts w:hint="cs"/>
          <w:b/>
          <w:bCs/>
          <w:rtl/>
          <w:lang w:bidi="fa-IR"/>
        </w:rPr>
        <w:t>)</w:t>
      </w:r>
      <w:r w:rsidR="00671E1F" w:rsidRPr="00AB3781">
        <w:rPr>
          <w:rFonts w:hint="cs"/>
          <w:b/>
          <w:bCs/>
          <w:rtl/>
          <w:lang w:bidi="fa-IR"/>
        </w:rPr>
        <w:t xml:space="preserve"> می‌گوید</w:t>
      </w:r>
      <w:r w:rsidR="00411FD6" w:rsidRPr="00AB3781">
        <w:rPr>
          <w:rFonts w:hint="cs"/>
          <w:rtl/>
          <w:lang w:bidi="fa-IR"/>
        </w:rPr>
        <w:t xml:space="preserve">: </w:t>
      </w:r>
      <w:r w:rsidR="00C07271" w:rsidRPr="00AB3781">
        <w:rPr>
          <w:rFonts w:hint="cs"/>
          <w:rtl/>
          <w:lang w:bidi="fa-IR"/>
        </w:rPr>
        <w:t>«از همین</w:t>
      </w:r>
      <w:r w:rsidR="00C07271" w:rsidRPr="00AB3781">
        <w:rPr>
          <w:rFonts w:hint="eastAsia"/>
          <w:rtl/>
          <w:lang w:bidi="fa-IR"/>
        </w:rPr>
        <w:t>‌</w:t>
      </w:r>
      <w:r w:rsidR="003B3BD4" w:rsidRPr="00AB3781">
        <w:rPr>
          <w:rFonts w:hint="cs"/>
          <w:rtl/>
          <w:lang w:bidi="fa-IR"/>
        </w:rPr>
        <w:t>روی، جایز بودن این تقیه و بلکه واجب بودن آن بر ترس بر نفس یا غیر آن،</w:t>
      </w:r>
      <w:r w:rsidR="00FE5254" w:rsidRPr="00AB3781">
        <w:rPr>
          <w:rFonts w:hint="cs"/>
          <w:rtl/>
          <w:lang w:bidi="fa-IR"/>
        </w:rPr>
        <w:t xml:space="preserve"> متوقف نمی‌شود، بلکه چنین بر می‌آید که مصالح نوعی به علتی </w:t>
      </w:r>
      <w:r w:rsidR="00270EDE" w:rsidRPr="00AB3781">
        <w:rPr>
          <w:rFonts w:hint="cs"/>
          <w:rtl/>
          <w:lang w:bidi="fa-IR"/>
        </w:rPr>
        <w:t xml:space="preserve">برای وجوب تقیه </w:t>
      </w:r>
      <w:r w:rsidR="00EA162F" w:rsidRPr="00AB3781">
        <w:rPr>
          <w:rFonts w:hint="cs"/>
          <w:rtl/>
          <w:lang w:bidi="fa-IR"/>
        </w:rPr>
        <w:t>در برابر مخالفان تبدیل گردی</w:t>
      </w:r>
      <w:r w:rsidR="00E45495" w:rsidRPr="00AB3781">
        <w:rPr>
          <w:rFonts w:hint="cs"/>
          <w:rtl/>
          <w:lang w:bidi="fa-IR"/>
        </w:rPr>
        <w:t>ده‌ا</w:t>
      </w:r>
      <w:r w:rsidR="00EA162F" w:rsidRPr="00AB3781">
        <w:rPr>
          <w:rFonts w:hint="cs"/>
          <w:rtl/>
          <w:lang w:bidi="fa-IR"/>
        </w:rPr>
        <w:t xml:space="preserve">ست. </w:t>
      </w:r>
      <w:r w:rsidR="006D6316" w:rsidRPr="00AB3781">
        <w:rPr>
          <w:rFonts w:hint="cs"/>
          <w:rtl/>
          <w:lang w:bidi="fa-IR"/>
        </w:rPr>
        <w:t xml:space="preserve">بنابراین </w:t>
      </w:r>
      <w:r w:rsidR="00E03974" w:rsidRPr="00AB3781">
        <w:rPr>
          <w:rFonts w:hint="cs"/>
          <w:rtl/>
          <w:lang w:bidi="fa-IR"/>
        </w:rPr>
        <w:t xml:space="preserve">تقیه و کتمان‌سازی </w:t>
      </w:r>
      <w:r w:rsidR="00385B47" w:rsidRPr="00AB3781">
        <w:rPr>
          <w:rFonts w:hint="cs"/>
          <w:rtl/>
          <w:lang w:bidi="fa-IR"/>
        </w:rPr>
        <w:t xml:space="preserve">سرّ </w:t>
      </w:r>
      <w:r w:rsidR="00385B47" w:rsidRPr="00AB3781">
        <w:rPr>
          <w:rFonts w:ascii="Times New Roman" w:hAnsi="Times New Roman" w:cs="Times New Roman" w:hint="cs"/>
          <w:rtl/>
          <w:lang w:bidi="fa-IR"/>
        </w:rPr>
        <w:t>–</w:t>
      </w:r>
      <w:r w:rsidR="00385B47" w:rsidRPr="00AB3781">
        <w:rPr>
          <w:rFonts w:hint="cs"/>
          <w:rtl/>
          <w:lang w:bidi="fa-IR"/>
        </w:rPr>
        <w:t xml:space="preserve"> گرچه امنیت هم فراهم باشد و بیم آن </w:t>
      </w:r>
      <w:r w:rsidR="002E08E5" w:rsidRPr="00AB3781">
        <w:rPr>
          <w:rFonts w:hint="cs"/>
          <w:rtl/>
          <w:lang w:bidi="fa-IR"/>
        </w:rPr>
        <w:t xml:space="preserve">نداشته باشد که آسیبی ببینید </w:t>
      </w:r>
      <w:r w:rsidR="002E08E5" w:rsidRPr="00AB3781">
        <w:rPr>
          <w:rFonts w:ascii="Times New Roman" w:hAnsi="Times New Roman" w:cs="Times New Roman" w:hint="cs"/>
          <w:rtl/>
          <w:lang w:bidi="fa-IR"/>
        </w:rPr>
        <w:t>–</w:t>
      </w:r>
      <w:r w:rsidR="002E08E5" w:rsidRPr="00AB3781">
        <w:rPr>
          <w:rFonts w:hint="cs"/>
          <w:rtl/>
          <w:lang w:bidi="fa-IR"/>
        </w:rPr>
        <w:t xml:space="preserve"> واجب است.»</w:t>
      </w:r>
      <w:r w:rsidR="006E6068" w:rsidRPr="00AB3781">
        <w:rPr>
          <w:rFonts w:hint="cs"/>
          <w:rtl/>
          <w:lang w:bidi="fa-IR"/>
        </w:rPr>
        <w:t xml:space="preserve"> </w:t>
      </w:r>
    </w:p>
    <w:p w:rsidR="006E6068" w:rsidRPr="00AB3781" w:rsidRDefault="001D7C97" w:rsidP="00523A5B">
      <w:pPr>
        <w:pStyle w:val="a3"/>
        <w:rPr>
          <w:rtl/>
          <w:lang w:bidi="fa-IR"/>
        </w:rPr>
      </w:pPr>
      <w:r w:rsidRPr="00AB3781">
        <w:rPr>
          <w:rFonts w:hint="cs"/>
          <w:b/>
          <w:bCs/>
          <w:rtl/>
          <w:lang w:bidi="fa-IR"/>
        </w:rPr>
        <w:t>برادر مسلمانم!</w:t>
      </w:r>
      <w:r w:rsidR="006E6068" w:rsidRPr="00AB3781">
        <w:rPr>
          <w:rFonts w:hint="cs"/>
          <w:b/>
          <w:bCs/>
          <w:rtl/>
          <w:lang w:bidi="fa-IR"/>
        </w:rPr>
        <w:t xml:space="preserve"> </w:t>
      </w:r>
      <w:r w:rsidR="00A272B3" w:rsidRPr="00AB3781">
        <w:rPr>
          <w:rFonts w:hint="cs"/>
          <w:rtl/>
          <w:lang w:bidi="fa-IR"/>
        </w:rPr>
        <w:t>اهل سنت در اعتقاد</w:t>
      </w:r>
      <w:r w:rsidR="00A003DE">
        <w:rPr>
          <w:rFonts w:hint="cs"/>
          <w:rtl/>
          <w:lang w:bidi="fa-IR"/>
        </w:rPr>
        <w:t xml:space="preserve"> شیعۀ </w:t>
      </w:r>
      <w:r w:rsidR="00A272B3" w:rsidRPr="00AB3781">
        <w:rPr>
          <w:rFonts w:hint="cs"/>
          <w:rtl/>
          <w:lang w:bidi="fa-IR"/>
        </w:rPr>
        <w:t>دواز</w:t>
      </w:r>
      <w:r w:rsidR="00E45495" w:rsidRPr="00AB3781">
        <w:rPr>
          <w:rFonts w:hint="cs"/>
          <w:rtl/>
          <w:lang w:bidi="fa-IR"/>
        </w:rPr>
        <w:t>ده‌ا</w:t>
      </w:r>
      <w:r w:rsidR="00A272B3" w:rsidRPr="00AB3781">
        <w:rPr>
          <w:rFonts w:hint="cs"/>
          <w:rtl/>
          <w:lang w:bidi="fa-IR"/>
        </w:rPr>
        <w:t>مام</w:t>
      </w:r>
      <w:r w:rsidRPr="00AB3781">
        <w:rPr>
          <w:rFonts w:hint="cs"/>
          <w:rtl/>
          <w:lang w:bidi="fa-IR"/>
        </w:rPr>
        <w:t>ی</w:t>
      </w:r>
      <w:r w:rsidR="00A272B3" w:rsidRPr="00AB3781">
        <w:rPr>
          <w:rFonts w:hint="cs"/>
          <w:rtl/>
          <w:lang w:bidi="fa-IR"/>
        </w:rPr>
        <w:t>، کافر محسوب می</w:t>
      </w:r>
      <w:r w:rsidR="007C782E" w:rsidRPr="00AB3781">
        <w:rPr>
          <w:rFonts w:hint="cs"/>
          <w:rtl/>
          <w:lang w:bidi="fa-IR"/>
        </w:rPr>
        <w:t>‌باشند. به</w:t>
      </w:r>
      <w:r w:rsidR="00523A5B">
        <w:rPr>
          <w:rFonts w:hint="cs"/>
          <w:rtl/>
          <w:lang w:bidi="fa-IR"/>
        </w:rPr>
        <w:t xml:space="preserve"> عقیدۀ </w:t>
      </w:r>
      <w:r w:rsidR="007C782E" w:rsidRPr="00AB3781">
        <w:rPr>
          <w:rFonts w:hint="cs"/>
          <w:rtl/>
          <w:lang w:bidi="fa-IR"/>
        </w:rPr>
        <w:t>آنان، سنی یک ناصبی است و در این راستا فرقی میان شافعی و حنبلی و مالکی و حنفی و کسانی که ملقب به وهابی هستند،</w:t>
      </w:r>
      <w:r w:rsidR="009C1745" w:rsidRPr="00AB3781">
        <w:rPr>
          <w:rFonts w:hint="cs"/>
          <w:rtl/>
          <w:lang w:bidi="fa-IR"/>
        </w:rPr>
        <w:t xml:space="preserve"> وجود ندارد. </w:t>
      </w:r>
    </w:p>
    <w:p w:rsidR="00DC3958" w:rsidRPr="00AB3781" w:rsidRDefault="009C1745" w:rsidP="00523A5B">
      <w:pPr>
        <w:pStyle w:val="a3"/>
        <w:rPr>
          <w:rtl/>
          <w:lang w:bidi="fa-IR"/>
        </w:rPr>
      </w:pPr>
      <w:r w:rsidRPr="00AB3781">
        <w:rPr>
          <w:rFonts w:hint="cs"/>
          <w:rtl/>
          <w:lang w:bidi="fa-IR"/>
        </w:rPr>
        <w:t xml:space="preserve">نظر به زیرکی و حیله‌گری و </w:t>
      </w:r>
      <w:r w:rsidR="001D7C97" w:rsidRPr="00AB3781">
        <w:rPr>
          <w:rFonts w:hint="cs"/>
          <w:rtl/>
          <w:lang w:bidi="fa-IR"/>
        </w:rPr>
        <w:t>خب</w:t>
      </w:r>
      <w:r w:rsidRPr="00AB3781">
        <w:rPr>
          <w:rFonts w:hint="cs"/>
          <w:rtl/>
          <w:lang w:bidi="fa-IR"/>
        </w:rPr>
        <w:t>یثی</w:t>
      </w:r>
      <w:r w:rsidR="00F32AD7" w:rsidRPr="00AB3781">
        <w:rPr>
          <w:rFonts w:hint="cs"/>
          <w:rtl/>
          <w:lang w:bidi="fa-IR"/>
        </w:rPr>
        <w:t xml:space="preserve"> آن‌ها،</w:t>
      </w:r>
      <w:r w:rsidR="00BB0E7D" w:rsidRPr="00AB3781">
        <w:rPr>
          <w:rFonts w:hint="cs"/>
          <w:rtl/>
          <w:lang w:bidi="fa-IR"/>
        </w:rPr>
        <w:t xml:space="preserve"> روش «تفرقه </w:t>
      </w:r>
      <w:r w:rsidR="004B5A91" w:rsidRPr="00AB3781">
        <w:rPr>
          <w:rFonts w:hint="cs"/>
          <w:rtl/>
          <w:lang w:bidi="fa-IR"/>
        </w:rPr>
        <w:t>بیانداز و حکومت کن»</w:t>
      </w:r>
      <w:r w:rsidR="003056BA" w:rsidRPr="00AB3781">
        <w:rPr>
          <w:rFonts w:hint="cs"/>
          <w:rtl/>
          <w:lang w:bidi="fa-IR"/>
        </w:rPr>
        <w:t xml:space="preserve"> را در پیش گرفته، و یکی پس از دیگری</w:t>
      </w:r>
      <w:r w:rsidR="00C32DE3" w:rsidRPr="00AB3781">
        <w:rPr>
          <w:rFonts w:hint="cs"/>
          <w:rtl/>
          <w:lang w:bidi="fa-IR"/>
        </w:rPr>
        <w:t xml:space="preserve"> آن‌ها </w:t>
      </w:r>
      <w:r w:rsidR="003056BA" w:rsidRPr="00AB3781">
        <w:rPr>
          <w:rFonts w:hint="cs"/>
          <w:rtl/>
          <w:lang w:bidi="fa-IR"/>
        </w:rPr>
        <w:t>را تنها گیر می</w:t>
      </w:r>
      <w:r w:rsidR="003056BA" w:rsidRPr="00AB3781">
        <w:rPr>
          <w:rFonts w:hint="eastAsia"/>
          <w:rtl/>
          <w:lang w:bidi="fa-IR"/>
        </w:rPr>
        <w:t>‌</w:t>
      </w:r>
      <w:r w:rsidR="003056BA" w:rsidRPr="00AB3781">
        <w:rPr>
          <w:rFonts w:hint="cs"/>
          <w:rtl/>
          <w:lang w:bidi="fa-IR"/>
        </w:rPr>
        <w:t xml:space="preserve">آورند. </w:t>
      </w:r>
      <w:r w:rsidR="00923317" w:rsidRPr="00AB3781">
        <w:rPr>
          <w:rFonts w:hint="cs"/>
          <w:rtl/>
          <w:lang w:bidi="fa-IR"/>
        </w:rPr>
        <w:t xml:space="preserve">در نظر شیعه خطرناک‌ترین دشمن </w:t>
      </w:r>
      <w:r w:rsidR="001B0579" w:rsidRPr="00AB3781">
        <w:rPr>
          <w:rFonts w:hint="cs"/>
          <w:rtl/>
          <w:lang w:bidi="fa-IR"/>
        </w:rPr>
        <w:t>آنان کسی است که از مذهب و</w:t>
      </w:r>
      <w:r w:rsidR="00523A5B">
        <w:rPr>
          <w:rFonts w:hint="cs"/>
          <w:rtl/>
          <w:lang w:bidi="fa-IR"/>
        </w:rPr>
        <w:t xml:space="preserve"> تقیۀ </w:t>
      </w:r>
      <w:r w:rsidR="00C32DE3" w:rsidRPr="00AB3781">
        <w:rPr>
          <w:rFonts w:hint="cs"/>
          <w:rtl/>
          <w:lang w:bidi="fa-IR"/>
        </w:rPr>
        <w:t xml:space="preserve">آن‌ها </w:t>
      </w:r>
      <w:r w:rsidR="00BF28D9" w:rsidRPr="00AB3781">
        <w:rPr>
          <w:rFonts w:hint="cs"/>
          <w:rtl/>
          <w:lang w:bidi="fa-IR"/>
        </w:rPr>
        <w:t xml:space="preserve">آگاه باشد، و آرام‌ترین و سر به </w:t>
      </w:r>
      <w:r w:rsidR="001D7C97" w:rsidRPr="00AB3781">
        <w:rPr>
          <w:rFonts w:hint="cs"/>
          <w:rtl/>
          <w:lang w:bidi="fa-IR"/>
        </w:rPr>
        <w:t>زیر</w:t>
      </w:r>
      <w:r w:rsidR="00BF28D9" w:rsidRPr="00AB3781">
        <w:rPr>
          <w:rFonts w:hint="cs"/>
          <w:rtl/>
          <w:lang w:bidi="fa-IR"/>
        </w:rPr>
        <w:t xml:space="preserve">ترین </w:t>
      </w:r>
      <w:r w:rsidR="000735DF" w:rsidRPr="00AB3781">
        <w:rPr>
          <w:rFonts w:hint="cs"/>
          <w:rtl/>
          <w:lang w:bidi="fa-IR"/>
        </w:rPr>
        <w:t xml:space="preserve">دشمن کسی است که از </w:t>
      </w:r>
      <w:r w:rsidR="00820007" w:rsidRPr="00AB3781">
        <w:rPr>
          <w:rFonts w:hint="cs"/>
          <w:rtl/>
          <w:lang w:bidi="fa-IR"/>
        </w:rPr>
        <w:t>اعتقادات</w:t>
      </w:r>
      <w:r w:rsidR="00C32DE3" w:rsidRPr="00AB3781">
        <w:rPr>
          <w:rFonts w:hint="cs"/>
          <w:rtl/>
          <w:lang w:bidi="fa-IR"/>
        </w:rPr>
        <w:t xml:space="preserve"> آن‌ها </w:t>
      </w:r>
      <w:r w:rsidR="000735DF" w:rsidRPr="00AB3781">
        <w:rPr>
          <w:rFonts w:hint="cs"/>
          <w:rtl/>
          <w:lang w:bidi="fa-IR"/>
        </w:rPr>
        <w:t>آگاه نباشد یا فریب</w:t>
      </w:r>
      <w:r w:rsidR="00523A5B">
        <w:rPr>
          <w:rFonts w:hint="cs"/>
          <w:rtl/>
          <w:lang w:bidi="fa-IR"/>
        </w:rPr>
        <w:t xml:space="preserve"> خوردۀ </w:t>
      </w:r>
      <w:r w:rsidR="000735DF" w:rsidRPr="00AB3781">
        <w:rPr>
          <w:rFonts w:hint="cs"/>
          <w:rtl/>
          <w:lang w:bidi="fa-IR"/>
        </w:rPr>
        <w:t xml:space="preserve">کتاب‌های </w:t>
      </w:r>
      <w:r w:rsidR="001D7C97" w:rsidRPr="00AB3781">
        <w:rPr>
          <w:rFonts w:hint="cs"/>
          <w:rtl/>
          <w:lang w:bidi="fa-IR"/>
        </w:rPr>
        <w:t>تبلیغاتی</w:t>
      </w:r>
      <w:r w:rsidR="00C32DE3" w:rsidRPr="00AB3781">
        <w:rPr>
          <w:rFonts w:hint="cs"/>
          <w:rtl/>
          <w:lang w:bidi="fa-IR"/>
        </w:rPr>
        <w:t xml:space="preserve"> آن‌ها </w:t>
      </w:r>
      <w:r w:rsidR="000735DF" w:rsidRPr="00AB3781">
        <w:rPr>
          <w:rFonts w:hint="cs"/>
          <w:rtl/>
          <w:lang w:bidi="fa-IR"/>
        </w:rPr>
        <w:t>باشد!</w:t>
      </w:r>
      <w:r w:rsidR="006617C3" w:rsidRPr="00AB3781">
        <w:rPr>
          <w:rFonts w:hint="cs"/>
          <w:rtl/>
          <w:lang w:bidi="fa-IR"/>
        </w:rPr>
        <w:t xml:space="preserve"> </w:t>
      </w:r>
    </w:p>
    <w:p w:rsidR="00DC3958" w:rsidRPr="00AB3781" w:rsidRDefault="00E228CD" w:rsidP="00523A5B">
      <w:pPr>
        <w:pStyle w:val="a3"/>
        <w:rPr>
          <w:rtl/>
          <w:lang w:bidi="fa-IR"/>
        </w:rPr>
      </w:pPr>
      <w:r w:rsidRPr="00AB3781">
        <w:rPr>
          <w:rFonts w:hint="cs"/>
          <w:rtl/>
          <w:lang w:bidi="fa-IR"/>
        </w:rPr>
        <w:t xml:space="preserve">آنها از آن دسته از </w:t>
      </w:r>
      <w:r w:rsidR="001D7C97" w:rsidRPr="00AB3781">
        <w:rPr>
          <w:rFonts w:hint="cs"/>
          <w:rtl/>
          <w:lang w:bidi="fa-IR"/>
        </w:rPr>
        <w:t>متفکران</w:t>
      </w:r>
      <w:r w:rsidRPr="00AB3781">
        <w:rPr>
          <w:rFonts w:hint="cs"/>
          <w:rtl/>
          <w:lang w:bidi="fa-IR"/>
        </w:rPr>
        <w:t>ی که به نفع</w:t>
      </w:r>
      <w:r w:rsidR="00C32DE3" w:rsidRPr="00AB3781">
        <w:rPr>
          <w:rFonts w:hint="cs"/>
          <w:rtl/>
          <w:lang w:bidi="fa-IR"/>
        </w:rPr>
        <w:t xml:space="preserve"> آن‌ها </w:t>
      </w:r>
      <w:r w:rsidRPr="00AB3781">
        <w:rPr>
          <w:rFonts w:hint="cs"/>
          <w:rtl/>
          <w:lang w:bidi="fa-IR"/>
        </w:rPr>
        <w:t>مطالب می‌نویسند،</w:t>
      </w:r>
      <w:r w:rsidR="001D7C97" w:rsidRPr="00AB3781">
        <w:rPr>
          <w:rFonts w:hint="cs"/>
          <w:rtl/>
          <w:lang w:bidi="fa-IR"/>
        </w:rPr>
        <w:t xml:space="preserve"> </w:t>
      </w:r>
      <w:r w:rsidR="00F87F78" w:rsidRPr="00AB3781">
        <w:rPr>
          <w:rFonts w:hint="cs"/>
          <w:rtl/>
          <w:lang w:bidi="fa-IR"/>
        </w:rPr>
        <w:t xml:space="preserve">خرسند </w:t>
      </w:r>
      <w:r w:rsidR="001D7C97" w:rsidRPr="00AB3781">
        <w:rPr>
          <w:rFonts w:hint="cs"/>
          <w:rtl/>
          <w:lang w:bidi="fa-IR"/>
        </w:rPr>
        <w:t xml:space="preserve">شده و از آنان </w:t>
      </w:r>
      <w:r w:rsidR="00F87F78" w:rsidRPr="00AB3781">
        <w:rPr>
          <w:rFonts w:hint="cs"/>
          <w:rtl/>
          <w:lang w:bidi="fa-IR"/>
        </w:rPr>
        <w:t xml:space="preserve">استقبال </w:t>
      </w:r>
      <w:r w:rsidR="001D7C97" w:rsidRPr="00AB3781">
        <w:rPr>
          <w:rFonts w:hint="cs"/>
          <w:rtl/>
          <w:lang w:bidi="fa-IR"/>
        </w:rPr>
        <w:t>می‌کنند</w:t>
      </w:r>
      <w:r w:rsidR="00F87F78" w:rsidRPr="00AB3781">
        <w:rPr>
          <w:rFonts w:hint="cs"/>
          <w:rtl/>
          <w:lang w:bidi="fa-IR"/>
        </w:rPr>
        <w:t>، چرا که به کمک توصیفات</w:t>
      </w:r>
      <w:r w:rsidR="00F32AD7" w:rsidRPr="00AB3781">
        <w:rPr>
          <w:rFonts w:hint="cs"/>
          <w:rtl/>
          <w:lang w:bidi="fa-IR"/>
        </w:rPr>
        <w:t xml:space="preserve"> آن‌ها،</w:t>
      </w:r>
      <w:r w:rsidR="00F87F78" w:rsidRPr="00AB3781">
        <w:rPr>
          <w:rFonts w:hint="cs"/>
          <w:rtl/>
          <w:lang w:bidi="fa-IR"/>
        </w:rPr>
        <w:t xml:space="preserve"> بزرگ‌نما شده، و گویی در اوج قلة دانش و تقوا قرار دارند. نوشته‌های کسانی را که با</w:t>
      </w:r>
      <w:r w:rsidR="00C32DE3" w:rsidRPr="00AB3781">
        <w:rPr>
          <w:rFonts w:hint="cs"/>
          <w:rtl/>
          <w:lang w:bidi="fa-IR"/>
        </w:rPr>
        <w:t xml:space="preserve"> آن‌ها </w:t>
      </w:r>
      <w:r w:rsidR="008D07BB" w:rsidRPr="00AB3781">
        <w:rPr>
          <w:rFonts w:hint="cs"/>
          <w:rtl/>
          <w:lang w:bidi="fa-IR"/>
        </w:rPr>
        <w:t>نرمی و تعاطف ب</w:t>
      </w:r>
      <w:r w:rsidR="001D7C97" w:rsidRPr="00AB3781">
        <w:rPr>
          <w:rFonts w:hint="cs"/>
          <w:rtl/>
          <w:lang w:bidi="fa-IR"/>
        </w:rPr>
        <w:t xml:space="preserve">ه </w:t>
      </w:r>
      <w:r w:rsidR="008D07BB" w:rsidRPr="00AB3781">
        <w:rPr>
          <w:rFonts w:hint="cs"/>
          <w:rtl/>
          <w:lang w:bidi="fa-IR"/>
        </w:rPr>
        <w:t>خرج می</w:t>
      </w:r>
      <w:r w:rsidR="002532BA" w:rsidRPr="00AB3781">
        <w:rPr>
          <w:rFonts w:hint="eastAsia"/>
          <w:rtl/>
          <w:lang w:bidi="fa-IR"/>
        </w:rPr>
        <w:t>‌</w:t>
      </w:r>
      <w:r w:rsidR="008D07BB" w:rsidRPr="00AB3781">
        <w:rPr>
          <w:rFonts w:hint="cs"/>
          <w:rtl/>
          <w:lang w:bidi="fa-IR"/>
        </w:rPr>
        <w:t>دهند،</w:t>
      </w:r>
      <w:r w:rsidR="002532BA" w:rsidRPr="00AB3781">
        <w:rPr>
          <w:rFonts w:hint="cs"/>
          <w:rtl/>
          <w:lang w:bidi="fa-IR"/>
        </w:rPr>
        <w:t xml:space="preserve"> </w:t>
      </w:r>
      <w:r w:rsidR="00193090" w:rsidRPr="00AB3781">
        <w:rPr>
          <w:rFonts w:hint="cs"/>
          <w:rtl/>
          <w:lang w:bidi="fa-IR"/>
        </w:rPr>
        <w:t>دنبال کرده‌ام. دیدم که</w:t>
      </w:r>
      <w:r w:rsidR="00C32DE3" w:rsidRPr="00AB3781">
        <w:rPr>
          <w:rFonts w:hint="cs"/>
          <w:rtl/>
          <w:lang w:bidi="fa-IR"/>
        </w:rPr>
        <w:t xml:space="preserve"> آن‌ها </w:t>
      </w:r>
      <w:r w:rsidR="00193090" w:rsidRPr="00AB3781">
        <w:rPr>
          <w:rFonts w:hint="cs"/>
          <w:rtl/>
          <w:lang w:bidi="fa-IR"/>
        </w:rPr>
        <w:t xml:space="preserve">قربانی </w:t>
      </w:r>
      <w:r w:rsidR="00E42688" w:rsidRPr="00AB3781">
        <w:rPr>
          <w:rFonts w:hint="cs"/>
          <w:rtl/>
          <w:lang w:bidi="fa-IR"/>
        </w:rPr>
        <w:t xml:space="preserve">کتاب‌های </w:t>
      </w:r>
      <w:r w:rsidR="001D7C97" w:rsidRPr="00AB3781">
        <w:rPr>
          <w:rFonts w:hint="cs"/>
          <w:rtl/>
          <w:lang w:bidi="fa-IR"/>
        </w:rPr>
        <w:t>تبلیغاتی</w:t>
      </w:r>
      <w:r w:rsidR="00C32DE3" w:rsidRPr="00AB3781">
        <w:rPr>
          <w:rFonts w:hint="cs"/>
          <w:rtl/>
          <w:lang w:bidi="fa-IR"/>
        </w:rPr>
        <w:t xml:space="preserve"> آن‌ها </w:t>
      </w:r>
      <w:r w:rsidR="00E42688" w:rsidRPr="00AB3781">
        <w:rPr>
          <w:rFonts w:hint="cs"/>
          <w:rtl/>
          <w:lang w:bidi="fa-IR"/>
        </w:rPr>
        <w:t>که بر</w:t>
      </w:r>
      <w:r w:rsidR="001D7C97" w:rsidRPr="00AB3781">
        <w:rPr>
          <w:rFonts w:hint="cs"/>
          <w:rtl/>
          <w:lang w:bidi="fa-IR"/>
        </w:rPr>
        <w:t xml:space="preserve"> </w:t>
      </w:r>
      <w:r w:rsidR="00E42688" w:rsidRPr="00AB3781">
        <w:rPr>
          <w:rFonts w:hint="cs"/>
          <w:rtl/>
          <w:lang w:bidi="fa-IR"/>
        </w:rPr>
        <w:t>اساس تقیه است، شدند. از این امر خیلی دلتنگ شدم که دیدم</w:t>
      </w:r>
      <w:r w:rsidR="005329B3" w:rsidRPr="00AB3781">
        <w:rPr>
          <w:rFonts w:hint="cs"/>
          <w:rtl/>
          <w:lang w:bidi="fa-IR"/>
        </w:rPr>
        <w:t xml:space="preserve"> این‌ها </w:t>
      </w:r>
      <w:r w:rsidR="00E42688" w:rsidRPr="00AB3781">
        <w:rPr>
          <w:rFonts w:hint="cs"/>
          <w:rtl/>
          <w:lang w:bidi="fa-IR"/>
        </w:rPr>
        <w:t>حداقل از کتاب‌های خمینی اطلاع نیافته‌اند اگر واقعاً</w:t>
      </w:r>
      <w:r w:rsidR="009B757E" w:rsidRPr="00AB3781">
        <w:rPr>
          <w:rFonts w:hint="cs"/>
          <w:rtl/>
          <w:lang w:bidi="fa-IR"/>
        </w:rPr>
        <w:t xml:space="preserve"> آن کتاب‌ها را می‌دیدند،</w:t>
      </w:r>
      <w:r w:rsidR="003F61A7" w:rsidRPr="00AB3781">
        <w:rPr>
          <w:rFonts w:hint="cs"/>
          <w:rtl/>
          <w:lang w:bidi="fa-IR"/>
        </w:rPr>
        <w:t xml:space="preserve"> هرگز نسبت به</w:t>
      </w:r>
      <w:r w:rsidR="00C32DE3" w:rsidRPr="00AB3781">
        <w:rPr>
          <w:rFonts w:hint="cs"/>
          <w:rtl/>
          <w:lang w:bidi="fa-IR"/>
        </w:rPr>
        <w:t xml:space="preserve"> آن‌ها </w:t>
      </w:r>
      <w:r w:rsidR="003F61A7" w:rsidRPr="00AB3781">
        <w:rPr>
          <w:rFonts w:hint="cs"/>
          <w:rtl/>
          <w:lang w:bidi="fa-IR"/>
        </w:rPr>
        <w:t xml:space="preserve">نرمش و تعاطف نشان نمی‌دادند، و در مسایل آنان غوطه‌ور نمی‌شدند. </w:t>
      </w:r>
    </w:p>
    <w:p w:rsidR="003F61A7" w:rsidRPr="00AB3781" w:rsidRDefault="003F61A7" w:rsidP="00523A5B">
      <w:pPr>
        <w:pStyle w:val="a3"/>
        <w:rPr>
          <w:rtl/>
          <w:lang w:bidi="fa-IR"/>
        </w:rPr>
      </w:pPr>
      <w:r w:rsidRPr="00AB3781">
        <w:rPr>
          <w:rFonts w:hint="cs"/>
          <w:rtl/>
          <w:lang w:bidi="fa-IR"/>
        </w:rPr>
        <w:t xml:space="preserve">شیعیان کتاب‌هایی تبلیغاتی ارائه می‌دهند و آن متعاطفان آن کتاب‌ها را می‌خوانند و دیدگاه‌های </w:t>
      </w:r>
      <w:r w:rsidR="0035145D" w:rsidRPr="00AB3781">
        <w:rPr>
          <w:rFonts w:hint="cs"/>
          <w:rtl/>
          <w:lang w:bidi="fa-IR"/>
        </w:rPr>
        <w:t>را بر</w:t>
      </w:r>
      <w:r w:rsidR="001D7C97" w:rsidRPr="00AB3781">
        <w:rPr>
          <w:rFonts w:hint="cs"/>
          <w:rtl/>
          <w:lang w:bidi="fa-IR"/>
        </w:rPr>
        <w:t xml:space="preserve"> </w:t>
      </w:r>
      <w:r w:rsidR="0035145D" w:rsidRPr="00AB3781">
        <w:rPr>
          <w:rFonts w:hint="cs"/>
          <w:rtl/>
          <w:lang w:bidi="fa-IR"/>
        </w:rPr>
        <w:t>اساس تقیه و مدارایی که در</w:t>
      </w:r>
      <w:r w:rsidR="00C32DE3" w:rsidRPr="00AB3781">
        <w:rPr>
          <w:rFonts w:hint="cs"/>
          <w:rtl/>
          <w:lang w:bidi="fa-IR"/>
        </w:rPr>
        <w:t xml:space="preserve"> آن‌ها </w:t>
      </w:r>
      <w:r w:rsidR="0035145D" w:rsidRPr="00AB3781">
        <w:rPr>
          <w:rFonts w:hint="cs"/>
          <w:rtl/>
          <w:lang w:bidi="fa-IR"/>
        </w:rPr>
        <w:t xml:space="preserve">وجود دارد، اتخاذ می‌کنند. </w:t>
      </w:r>
    </w:p>
    <w:p w:rsidR="0035145D" w:rsidRPr="00AB3781" w:rsidRDefault="00523A5B" w:rsidP="00523A5B">
      <w:pPr>
        <w:pStyle w:val="a3"/>
        <w:rPr>
          <w:rtl/>
          <w:lang w:bidi="fa-IR"/>
        </w:rPr>
      </w:pPr>
      <w:r>
        <w:rPr>
          <w:rFonts w:hint="cs"/>
          <w:b/>
          <w:bCs/>
          <w:rtl/>
          <w:lang w:bidi="fa-IR"/>
        </w:rPr>
        <w:t xml:space="preserve"> علامۀ </w:t>
      </w:r>
      <w:r w:rsidR="00C32DE3" w:rsidRPr="00AB3781">
        <w:rPr>
          <w:rFonts w:hint="cs"/>
          <w:b/>
          <w:bCs/>
          <w:rtl/>
          <w:lang w:bidi="fa-IR"/>
        </w:rPr>
        <w:t xml:space="preserve">آن‌ها </w:t>
      </w:r>
      <w:r w:rsidR="004F1534" w:rsidRPr="00AB3781">
        <w:rPr>
          <w:rFonts w:hint="cs"/>
          <w:b/>
          <w:bCs/>
          <w:rtl/>
          <w:lang w:bidi="fa-IR"/>
        </w:rPr>
        <w:t xml:space="preserve">«شهرستانی» - </w:t>
      </w:r>
      <w:r w:rsidR="008F5E99" w:rsidRPr="00AB3781">
        <w:rPr>
          <w:rFonts w:hint="cs"/>
          <w:b/>
          <w:bCs/>
          <w:rtl/>
          <w:lang w:bidi="fa-IR"/>
        </w:rPr>
        <w:t>چنانکه در</w:t>
      </w:r>
      <w:r>
        <w:rPr>
          <w:rFonts w:hint="cs"/>
          <w:b/>
          <w:bCs/>
          <w:rtl/>
          <w:lang w:bidi="fa-IR"/>
        </w:rPr>
        <w:t xml:space="preserve"> حاشیۀ </w:t>
      </w:r>
      <w:r w:rsidR="008F5E99" w:rsidRPr="00AB3781">
        <w:rPr>
          <w:rFonts w:hint="cs"/>
          <w:b/>
          <w:bCs/>
          <w:rtl/>
          <w:lang w:bidi="fa-IR"/>
        </w:rPr>
        <w:t xml:space="preserve">138 </w:t>
      </w:r>
      <w:r w:rsidR="008F5E99" w:rsidRPr="00AB3781">
        <w:rPr>
          <w:rFonts w:hint="cs"/>
          <w:rtl/>
          <w:lang w:bidi="fa-IR"/>
        </w:rPr>
        <w:t>از اوایل مقالات شیخ مفید، و آن یکی از کتاب‌های مهم آنهاست</w:t>
      </w:r>
      <w:r w:rsidR="008F5E99" w:rsidRPr="00AB3781">
        <w:rPr>
          <w:rFonts w:hint="cs"/>
          <w:b/>
          <w:bCs/>
          <w:rtl/>
          <w:lang w:bidi="fa-IR"/>
        </w:rPr>
        <w:t xml:space="preserve"> که چاپ بیروت می‌باشد</w:t>
      </w:r>
      <w:r w:rsidR="008F5E99" w:rsidRPr="00AB3781">
        <w:rPr>
          <w:rFonts w:hint="cs"/>
          <w:rtl/>
          <w:lang w:bidi="fa-IR"/>
        </w:rPr>
        <w:t xml:space="preserve"> </w:t>
      </w:r>
      <w:r w:rsidR="008F5E99" w:rsidRPr="00AB3781">
        <w:rPr>
          <w:rFonts w:ascii="Times New Roman" w:hAnsi="Times New Roman" w:cs="Times New Roman" w:hint="cs"/>
          <w:rtl/>
          <w:lang w:bidi="fa-IR"/>
        </w:rPr>
        <w:t>–</w:t>
      </w:r>
      <w:r w:rsidR="008F5E99" w:rsidRPr="00AB3781">
        <w:rPr>
          <w:rFonts w:hint="cs"/>
          <w:rtl/>
          <w:lang w:bidi="fa-IR"/>
        </w:rPr>
        <w:t xml:space="preserve"> می‌گوید</w:t>
      </w:r>
      <w:r w:rsidR="00411FD6" w:rsidRPr="00AB3781">
        <w:rPr>
          <w:rFonts w:hint="cs"/>
          <w:rtl/>
          <w:lang w:bidi="fa-IR"/>
        </w:rPr>
        <w:t xml:space="preserve">: </w:t>
      </w:r>
      <w:r w:rsidR="008F5E99" w:rsidRPr="00AB3781">
        <w:rPr>
          <w:rFonts w:hint="cs"/>
          <w:rtl/>
          <w:lang w:bidi="fa-IR"/>
        </w:rPr>
        <w:t>«شیع</w:t>
      </w:r>
      <w:r>
        <w:rPr>
          <w:rFonts w:hint="cs"/>
          <w:rtl/>
          <w:lang w:bidi="fa-IR"/>
        </w:rPr>
        <w:t>ۀ</w:t>
      </w:r>
      <w:r w:rsidR="008F5E99" w:rsidRPr="00AB3781">
        <w:rPr>
          <w:rFonts w:hint="cs"/>
          <w:rtl/>
          <w:lang w:bidi="fa-IR"/>
        </w:rPr>
        <w:t xml:space="preserve"> ائمه آل بیت،</w:t>
      </w:r>
      <w:r w:rsidR="004E3E50" w:rsidRPr="00AB3781">
        <w:rPr>
          <w:rFonts w:hint="cs"/>
          <w:rtl/>
          <w:lang w:bidi="fa-IR"/>
        </w:rPr>
        <w:t xml:space="preserve"> </w:t>
      </w:r>
      <w:r w:rsidR="00F30306" w:rsidRPr="00AB3781">
        <w:rPr>
          <w:rFonts w:hint="cs"/>
          <w:rtl/>
          <w:lang w:bidi="fa-IR"/>
        </w:rPr>
        <w:t>(هم‌اکنون)</w:t>
      </w:r>
      <w:r w:rsidR="003E16F8" w:rsidRPr="00AB3781">
        <w:rPr>
          <w:rFonts w:hint="cs"/>
          <w:rtl/>
          <w:lang w:bidi="fa-IR"/>
        </w:rPr>
        <w:t xml:space="preserve"> در موقعیتی قرار گرفته که در بسیاری از اوقات مجبور می‌شود عادت یا عقیده یا فتوا یا کتاب یا غیر</w:t>
      </w:r>
      <w:r w:rsidR="005329B3" w:rsidRPr="00AB3781">
        <w:rPr>
          <w:rFonts w:hint="cs"/>
          <w:rtl/>
          <w:lang w:bidi="fa-IR"/>
        </w:rPr>
        <w:t xml:space="preserve"> این‌ها </w:t>
      </w:r>
      <w:r w:rsidR="003E16F8" w:rsidRPr="00AB3781">
        <w:rPr>
          <w:rFonts w:hint="cs"/>
          <w:rtl/>
          <w:lang w:bidi="fa-IR"/>
        </w:rPr>
        <w:t xml:space="preserve">را که خاص اوست، کتمان نماید.» </w:t>
      </w:r>
    </w:p>
    <w:p w:rsidR="00DC3958" w:rsidRPr="00AB3781" w:rsidRDefault="0044140D" w:rsidP="00523A5B">
      <w:pPr>
        <w:pStyle w:val="a3"/>
        <w:rPr>
          <w:rtl/>
          <w:lang w:bidi="fa-IR"/>
        </w:rPr>
      </w:pPr>
      <w:r w:rsidRPr="00AB3781">
        <w:rPr>
          <w:rFonts w:hint="cs"/>
          <w:b/>
          <w:bCs/>
          <w:rtl/>
          <w:lang w:bidi="fa-IR"/>
        </w:rPr>
        <w:t>می‌گویم</w:t>
      </w:r>
      <w:r w:rsidR="00990E1B" w:rsidRPr="00AB3781">
        <w:rPr>
          <w:rFonts w:hint="cs"/>
          <w:b/>
          <w:bCs/>
          <w:rtl/>
          <w:lang w:bidi="fa-IR"/>
        </w:rPr>
        <w:t xml:space="preserve">: </w:t>
      </w:r>
      <w:r w:rsidR="00EC1742" w:rsidRPr="00AB3781">
        <w:rPr>
          <w:rFonts w:hint="cs"/>
          <w:rtl/>
          <w:lang w:bidi="fa-IR"/>
        </w:rPr>
        <w:t>آری، عادت یا عقیده یا ف</w:t>
      </w:r>
      <w:r w:rsidRPr="00AB3781">
        <w:rPr>
          <w:rFonts w:hint="cs"/>
          <w:rtl/>
          <w:lang w:bidi="fa-IR"/>
        </w:rPr>
        <w:t>توا و کتاب خصوصی خویش</w:t>
      </w:r>
      <w:r w:rsidR="00EC1742" w:rsidRPr="00AB3781">
        <w:rPr>
          <w:rFonts w:hint="cs"/>
          <w:rtl/>
          <w:lang w:bidi="fa-IR"/>
        </w:rPr>
        <w:t xml:space="preserve"> را کتمان می‌کنند و</w:t>
      </w:r>
      <w:r w:rsidR="00CC5C11" w:rsidRPr="00AB3781">
        <w:rPr>
          <w:rFonts w:hint="cs"/>
          <w:rtl/>
          <w:lang w:bidi="fa-IR"/>
        </w:rPr>
        <w:t xml:space="preserve"> </w:t>
      </w:r>
      <w:r w:rsidR="00EC1742" w:rsidRPr="00AB3781">
        <w:rPr>
          <w:rFonts w:hint="cs"/>
          <w:rtl/>
          <w:lang w:bidi="fa-IR"/>
        </w:rPr>
        <w:t xml:space="preserve">این </w:t>
      </w:r>
      <w:r w:rsidR="00CA1CA0" w:rsidRPr="00AB3781">
        <w:rPr>
          <w:rFonts w:hint="cs"/>
          <w:rtl/>
          <w:lang w:bidi="fa-IR"/>
        </w:rPr>
        <w:t>اسلوب پنهان</w:t>
      </w:r>
      <w:r w:rsidR="00231FDF" w:rsidRPr="00AB3781">
        <w:rPr>
          <w:rFonts w:hint="eastAsia"/>
          <w:rtl/>
          <w:lang w:bidi="fa-IR"/>
        </w:rPr>
        <w:t>‌</w:t>
      </w:r>
      <w:r w:rsidR="00231FDF" w:rsidRPr="00AB3781">
        <w:rPr>
          <w:rFonts w:hint="cs"/>
          <w:rtl/>
          <w:lang w:bidi="fa-IR"/>
        </w:rPr>
        <w:t xml:space="preserve">سازی </w:t>
      </w:r>
      <w:r w:rsidR="00443113" w:rsidRPr="00AB3781">
        <w:rPr>
          <w:rFonts w:hint="cs"/>
          <w:rtl/>
          <w:lang w:bidi="fa-IR"/>
        </w:rPr>
        <w:t>بر</w:t>
      </w:r>
      <w:r w:rsidRPr="00AB3781">
        <w:rPr>
          <w:rFonts w:hint="cs"/>
          <w:rtl/>
          <w:lang w:bidi="fa-IR"/>
        </w:rPr>
        <w:t xml:space="preserve"> </w:t>
      </w:r>
      <w:r w:rsidR="00443113" w:rsidRPr="00AB3781">
        <w:rPr>
          <w:rFonts w:hint="cs"/>
          <w:rtl/>
          <w:lang w:bidi="fa-IR"/>
        </w:rPr>
        <w:t>اساس آنچه که شهرستانی ذکر کر</w:t>
      </w:r>
      <w:r w:rsidR="00E45495" w:rsidRPr="00AB3781">
        <w:rPr>
          <w:rFonts w:hint="cs"/>
          <w:rtl/>
          <w:lang w:bidi="fa-IR"/>
        </w:rPr>
        <w:t>ده‌ا</w:t>
      </w:r>
      <w:r w:rsidR="00443113" w:rsidRPr="00AB3781">
        <w:rPr>
          <w:rFonts w:hint="cs"/>
          <w:rtl/>
          <w:lang w:bidi="fa-IR"/>
        </w:rPr>
        <w:t xml:space="preserve">ست، همان چیزی است که بعضی از اهل علم </w:t>
      </w:r>
      <w:r w:rsidR="00BC2D01" w:rsidRPr="00AB3781">
        <w:rPr>
          <w:rFonts w:hint="cs"/>
          <w:rtl/>
          <w:lang w:bidi="fa-IR"/>
        </w:rPr>
        <w:t>را ب</w:t>
      </w:r>
      <w:r w:rsidRPr="00AB3781">
        <w:rPr>
          <w:rFonts w:hint="cs"/>
          <w:rtl/>
          <w:lang w:bidi="fa-IR"/>
        </w:rPr>
        <w:t>ه</w:t>
      </w:r>
      <w:r w:rsidR="00523A5B">
        <w:rPr>
          <w:rFonts w:hint="cs"/>
          <w:rtl/>
          <w:lang w:bidi="fa-IR"/>
        </w:rPr>
        <w:t xml:space="preserve"> وسیلۀ </w:t>
      </w:r>
      <w:r w:rsidR="00BC2D01" w:rsidRPr="00AB3781">
        <w:rPr>
          <w:rFonts w:hint="cs"/>
          <w:rtl/>
          <w:lang w:bidi="fa-IR"/>
        </w:rPr>
        <w:t>آن فریب داده، در نتیجه</w:t>
      </w:r>
      <w:r w:rsidR="00C32DE3" w:rsidRPr="00AB3781">
        <w:rPr>
          <w:rFonts w:hint="cs"/>
          <w:rtl/>
          <w:lang w:bidi="fa-IR"/>
        </w:rPr>
        <w:t xml:space="preserve"> آن‌ها </w:t>
      </w:r>
      <w:r w:rsidR="00BC2D01" w:rsidRPr="00AB3781">
        <w:rPr>
          <w:rFonts w:hint="cs"/>
          <w:rtl/>
          <w:lang w:bidi="fa-IR"/>
        </w:rPr>
        <w:t xml:space="preserve">خود از </w:t>
      </w:r>
      <w:r w:rsidR="00AD6A5F" w:rsidRPr="00AB3781">
        <w:rPr>
          <w:rFonts w:hint="cs"/>
          <w:rtl/>
          <w:lang w:bidi="fa-IR"/>
        </w:rPr>
        <w:t xml:space="preserve">حقیقت دور شده </w:t>
      </w:r>
      <w:r w:rsidR="00A27277" w:rsidRPr="00AB3781">
        <w:rPr>
          <w:rFonts w:hint="cs"/>
          <w:rtl/>
          <w:lang w:bidi="fa-IR"/>
        </w:rPr>
        <w:t xml:space="preserve">و مردم را هم دور کرده‌اند. </w:t>
      </w:r>
    </w:p>
    <w:p w:rsidR="000E1660" w:rsidRDefault="002C7A38" w:rsidP="00523A5B">
      <w:pPr>
        <w:pStyle w:val="a3"/>
        <w:rPr>
          <w:rtl/>
          <w:lang w:bidi="fa-IR"/>
        </w:rPr>
      </w:pPr>
      <w:r w:rsidRPr="00AB3781">
        <w:rPr>
          <w:rFonts w:hint="cs"/>
          <w:rtl/>
          <w:lang w:bidi="fa-IR"/>
        </w:rPr>
        <w:t>ب</w:t>
      </w:r>
      <w:r w:rsidR="0044140D" w:rsidRPr="00AB3781">
        <w:rPr>
          <w:rFonts w:hint="cs"/>
          <w:rtl/>
          <w:lang w:bidi="fa-IR"/>
        </w:rPr>
        <w:t>سیاری از ما دیدگاه حقیقی شیعه</w:t>
      </w:r>
      <w:r w:rsidRPr="00AB3781">
        <w:rPr>
          <w:rFonts w:hint="cs"/>
          <w:rtl/>
          <w:lang w:bidi="fa-IR"/>
        </w:rPr>
        <w:t xml:space="preserve"> نسبت به اهل سنت را نمی‌داند و ما </w:t>
      </w:r>
      <w:r w:rsidR="001B5022" w:rsidRPr="00AB3781">
        <w:rPr>
          <w:rFonts w:hint="cs"/>
          <w:rtl/>
          <w:lang w:bidi="fa-IR"/>
        </w:rPr>
        <w:t>در این رساله می‌کوشیم که به اذن خدا، و توفیق وی، از</w:t>
      </w:r>
      <w:r w:rsidR="00523A5B">
        <w:rPr>
          <w:rFonts w:hint="cs"/>
          <w:rtl/>
          <w:lang w:bidi="fa-IR"/>
        </w:rPr>
        <w:t>ا</w:t>
      </w:r>
      <w:r w:rsidR="00A003DE">
        <w:rPr>
          <w:rFonts w:hint="cs"/>
          <w:rtl/>
          <w:lang w:bidi="fa-IR"/>
        </w:rPr>
        <w:t xml:space="preserve">شیعۀ </w:t>
      </w:r>
      <w:r w:rsidR="001B5022" w:rsidRPr="00AB3781">
        <w:rPr>
          <w:rFonts w:hint="cs"/>
          <w:rtl/>
          <w:lang w:bidi="fa-IR"/>
        </w:rPr>
        <w:t xml:space="preserve">دوازده امام </w:t>
      </w:r>
      <w:r w:rsidR="00E22DD1" w:rsidRPr="00AB3781">
        <w:rPr>
          <w:rFonts w:hint="cs"/>
          <w:rtl/>
          <w:lang w:bidi="fa-IR"/>
        </w:rPr>
        <w:t>نسبت به اهل سنت راز گشایی کنیم.</w:t>
      </w:r>
    </w:p>
    <w:p w:rsidR="00523A5B" w:rsidRDefault="00523A5B" w:rsidP="00523A5B">
      <w:pPr>
        <w:pStyle w:val="a3"/>
        <w:rPr>
          <w:rtl/>
          <w:lang w:bidi="fa-IR"/>
        </w:rPr>
        <w:sectPr w:rsidR="00523A5B" w:rsidSect="00AC415E">
          <w:footnotePr>
            <w:numRestart w:val="eachPage"/>
          </w:footnotePr>
          <w:type w:val="oddPage"/>
          <w:pgSz w:w="9356" w:h="13608" w:code="9"/>
          <w:pgMar w:top="737" w:right="851" w:bottom="1021" w:left="851" w:header="454" w:footer="0" w:gutter="0"/>
          <w:cols w:space="720"/>
          <w:titlePg/>
          <w:bidi/>
          <w:rtlGutter/>
        </w:sectPr>
      </w:pPr>
    </w:p>
    <w:p w:rsidR="002772B6" w:rsidRDefault="002772B6" w:rsidP="002772B6">
      <w:pPr>
        <w:pStyle w:val="a1"/>
        <w:rPr>
          <w:rtl/>
        </w:rPr>
      </w:pPr>
      <w:bookmarkStart w:id="7" w:name="_Toc315483260"/>
      <w:bookmarkStart w:id="8" w:name="_Toc414445420"/>
      <w:r w:rsidRPr="00AB3781">
        <w:rPr>
          <w:rFonts w:hint="cs"/>
          <w:rtl/>
        </w:rPr>
        <w:t>فصل اول:</w:t>
      </w:r>
      <w:r w:rsidRPr="00AB3781">
        <w:rPr>
          <w:rtl/>
        </w:rPr>
        <w:br/>
      </w:r>
      <w:r w:rsidRPr="00AB3781">
        <w:rPr>
          <w:rFonts w:hint="cs"/>
          <w:rtl/>
        </w:rPr>
        <w:t>تقیه در نزد شیعه</w:t>
      </w:r>
      <w:bookmarkEnd w:id="7"/>
      <w:bookmarkEnd w:id="8"/>
    </w:p>
    <w:p w:rsidR="00523A5B" w:rsidRDefault="00523A5B" w:rsidP="00523A5B">
      <w:pPr>
        <w:pStyle w:val="a3"/>
        <w:rPr>
          <w:rtl/>
        </w:rPr>
        <w:sectPr w:rsidR="00523A5B" w:rsidSect="00523A5B">
          <w:footnotePr>
            <w:numRestart w:val="eachPage"/>
          </w:footnotePr>
          <w:pgSz w:w="9356" w:h="13608" w:code="9"/>
          <w:pgMar w:top="737" w:right="851" w:bottom="1021" w:left="851" w:header="454" w:footer="0" w:gutter="0"/>
          <w:cols w:space="720"/>
          <w:titlePg/>
          <w:bidi/>
          <w:rtlGutter/>
        </w:sectPr>
      </w:pPr>
    </w:p>
    <w:p w:rsidR="006D713A" w:rsidRPr="00AB3781" w:rsidRDefault="000C5C83" w:rsidP="002772B6">
      <w:pPr>
        <w:pStyle w:val="a0"/>
        <w:rPr>
          <w:rtl/>
        </w:rPr>
      </w:pPr>
      <w:bookmarkStart w:id="9" w:name="_Toc154917173"/>
      <w:bookmarkStart w:id="10" w:name="_Toc315483261"/>
      <w:bookmarkStart w:id="11" w:name="_Toc414445421"/>
      <w:r w:rsidRPr="00AB3781">
        <w:rPr>
          <w:rFonts w:hint="cs"/>
          <w:rtl/>
        </w:rPr>
        <w:t>مبحث اول</w:t>
      </w:r>
      <w:bookmarkEnd w:id="9"/>
      <w:r w:rsidR="002772B6" w:rsidRPr="00AB3781">
        <w:rPr>
          <w:rFonts w:hint="cs"/>
          <w:rtl/>
        </w:rPr>
        <w:t>:</w:t>
      </w:r>
      <w:bookmarkStart w:id="12" w:name="_Toc154917174"/>
      <w:r w:rsidR="002772B6" w:rsidRPr="00AB3781">
        <w:rPr>
          <w:rtl/>
        </w:rPr>
        <w:br/>
      </w:r>
      <w:r w:rsidR="006D47AB" w:rsidRPr="00AB3781">
        <w:rPr>
          <w:rFonts w:hint="cs"/>
          <w:rtl/>
        </w:rPr>
        <w:t>تقیه در نزد شیعه و عدم بازگویی و آشکارسازی اعتقاداتشان</w:t>
      </w:r>
      <w:bookmarkEnd w:id="10"/>
      <w:bookmarkEnd w:id="11"/>
      <w:bookmarkEnd w:id="12"/>
      <w:r w:rsidR="006D47AB" w:rsidRPr="00AB3781">
        <w:rPr>
          <w:rFonts w:hint="cs"/>
          <w:rtl/>
        </w:rPr>
        <w:t xml:space="preserve"> </w:t>
      </w:r>
    </w:p>
    <w:p w:rsidR="00C102A4" w:rsidRPr="00AB3781" w:rsidRDefault="00F07FEB" w:rsidP="00A25329">
      <w:pPr>
        <w:pStyle w:val="a3"/>
        <w:spacing w:line="235" w:lineRule="auto"/>
        <w:rPr>
          <w:rtl/>
          <w:lang w:bidi="fa-IR"/>
        </w:rPr>
      </w:pPr>
      <w:r w:rsidRPr="00AB3781">
        <w:rPr>
          <w:rFonts w:hint="cs"/>
          <w:rtl/>
          <w:lang w:bidi="fa-IR"/>
        </w:rPr>
        <w:t>تقیه در نزد شیعه،</w:t>
      </w:r>
      <w:r w:rsidR="00A5121E" w:rsidRPr="00AB3781">
        <w:rPr>
          <w:rFonts w:hint="cs"/>
          <w:rtl/>
          <w:lang w:bidi="fa-IR"/>
        </w:rPr>
        <w:t xml:space="preserve"> تظاهرکردن به عکس حقیقت است،</w:t>
      </w:r>
      <w:r w:rsidR="00A70BD9" w:rsidRPr="00AB3781">
        <w:rPr>
          <w:rFonts w:hint="cs"/>
          <w:rtl/>
          <w:lang w:bidi="fa-IR"/>
        </w:rPr>
        <w:t xml:space="preserve"> و فریب دادن دیگران را برای شیعه مباح می</w:t>
      </w:r>
      <w:r w:rsidR="00A70BD9" w:rsidRPr="00AB3781">
        <w:rPr>
          <w:rFonts w:hint="eastAsia"/>
          <w:rtl/>
          <w:lang w:bidi="fa-IR"/>
        </w:rPr>
        <w:t>‌</w:t>
      </w:r>
      <w:r w:rsidR="00A70BD9" w:rsidRPr="00AB3781">
        <w:rPr>
          <w:rFonts w:hint="cs"/>
          <w:rtl/>
          <w:lang w:bidi="fa-IR"/>
        </w:rPr>
        <w:t>دان</w:t>
      </w:r>
      <w:r w:rsidR="005B2CB8" w:rsidRPr="00AB3781">
        <w:rPr>
          <w:rFonts w:hint="cs"/>
          <w:rtl/>
          <w:lang w:bidi="fa-IR"/>
        </w:rPr>
        <w:t>د، بنا</w:t>
      </w:r>
      <w:r w:rsidR="002F1E1F" w:rsidRPr="00AB3781">
        <w:rPr>
          <w:rFonts w:hint="cs"/>
          <w:rtl/>
          <w:lang w:bidi="fa-IR"/>
        </w:rPr>
        <w:t>براین بر</w:t>
      </w:r>
      <w:r w:rsidR="0044140D" w:rsidRPr="00AB3781">
        <w:rPr>
          <w:rFonts w:hint="cs"/>
          <w:rtl/>
          <w:lang w:bidi="fa-IR"/>
        </w:rPr>
        <w:t xml:space="preserve"> </w:t>
      </w:r>
      <w:r w:rsidR="002F1E1F" w:rsidRPr="00AB3781">
        <w:rPr>
          <w:rFonts w:hint="cs"/>
          <w:rtl/>
          <w:lang w:bidi="fa-IR"/>
        </w:rPr>
        <w:t xml:space="preserve">اساس این تقیه، شیعه آنچه </w:t>
      </w:r>
      <w:r w:rsidR="003A0F16" w:rsidRPr="00AB3781">
        <w:rPr>
          <w:rFonts w:hint="cs"/>
          <w:rtl/>
          <w:lang w:bidi="fa-IR"/>
        </w:rPr>
        <w:t>را که باطناً</w:t>
      </w:r>
      <w:r w:rsidR="00F61D62" w:rsidRPr="00AB3781">
        <w:rPr>
          <w:rFonts w:hint="cs"/>
          <w:rtl/>
          <w:lang w:bidi="fa-IR"/>
        </w:rPr>
        <w:t xml:space="preserve"> به آن معتقد است،</w:t>
      </w:r>
      <w:r w:rsidR="007F3241" w:rsidRPr="00AB3781">
        <w:rPr>
          <w:rFonts w:hint="cs"/>
          <w:rtl/>
          <w:lang w:bidi="fa-IR"/>
        </w:rPr>
        <w:t xml:space="preserve"> انکار می‌کند. و برای او </w:t>
      </w:r>
      <w:r w:rsidR="001630F9" w:rsidRPr="00AB3781">
        <w:rPr>
          <w:rFonts w:hint="cs"/>
          <w:rtl/>
          <w:lang w:bidi="fa-IR"/>
        </w:rPr>
        <w:t>مباح می</w:t>
      </w:r>
      <w:r w:rsidR="001630F9" w:rsidRPr="00AB3781">
        <w:rPr>
          <w:rFonts w:hint="eastAsia"/>
          <w:rtl/>
          <w:lang w:bidi="fa-IR"/>
        </w:rPr>
        <w:t>‌</w:t>
      </w:r>
      <w:r w:rsidR="001630F9" w:rsidRPr="00AB3781">
        <w:rPr>
          <w:rFonts w:hint="cs"/>
          <w:rtl/>
          <w:lang w:bidi="fa-IR"/>
        </w:rPr>
        <w:t xml:space="preserve">کند </w:t>
      </w:r>
      <w:r w:rsidR="00DA1DCE" w:rsidRPr="00AB3781">
        <w:rPr>
          <w:rFonts w:hint="cs"/>
          <w:rtl/>
          <w:lang w:bidi="fa-IR"/>
        </w:rPr>
        <w:t>که آنچه را که باطناً</w:t>
      </w:r>
      <w:r w:rsidR="00D82692" w:rsidRPr="00AB3781">
        <w:rPr>
          <w:rFonts w:hint="cs"/>
          <w:rtl/>
          <w:lang w:bidi="fa-IR"/>
        </w:rPr>
        <w:t xml:space="preserve"> مورد اکراه دارد، به اعتقاد بدان تظاهر کند. </w:t>
      </w:r>
    </w:p>
    <w:p w:rsidR="00DC3958" w:rsidRPr="00AB3781" w:rsidRDefault="00D82692" w:rsidP="00A25329">
      <w:pPr>
        <w:pStyle w:val="a3"/>
        <w:spacing w:line="235" w:lineRule="auto"/>
        <w:rPr>
          <w:rtl/>
          <w:lang w:bidi="fa-IR"/>
        </w:rPr>
      </w:pPr>
      <w:r w:rsidRPr="00AB3781">
        <w:rPr>
          <w:rFonts w:hint="cs"/>
          <w:rtl/>
          <w:lang w:bidi="fa-IR"/>
        </w:rPr>
        <w:t>به همین خاطر می</w:t>
      </w:r>
      <w:r w:rsidRPr="00AB3781">
        <w:rPr>
          <w:rFonts w:hint="eastAsia"/>
          <w:rtl/>
          <w:lang w:bidi="fa-IR"/>
        </w:rPr>
        <w:t>‌</w:t>
      </w:r>
      <w:r w:rsidRPr="00AB3781">
        <w:rPr>
          <w:rFonts w:hint="cs"/>
          <w:rtl/>
          <w:lang w:bidi="fa-IR"/>
        </w:rPr>
        <w:t xml:space="preserve">بینیم </w:t>
      </w:r>
      <w:r w:rsidR="00C102A4" w:rsidRPr="00AB3781">
        <w:rPr>
          <w:rFonts w:hint="cs"/>
          <w:rtl/>
          <w:lang w:bidi="fa-IR"/>
        </w:rPr>
        <w:t>که شیعیان بسیاری از اعتقادات خود مانند قول به تح</w:t>
      </w:r>
      <w:r w:rsidR="0044140D" w:rsidRPr="00AB3781">
        <w:rPr>
          <w:rFonts w:hint="cs"/>
          <w:rtl/>
          <w:lang w:bidi="fa-IR"/>
        </w:rPr>
        <w:t>ریف قرآن، فحش دادن به صحابه و ت</w:t>
      </w:r>
      <w:r w:rsidR="00C102A4" w:rsidRPr="00AB3781">
        <w:rPr>
          <w:rFonts w:hint="cs"/>
          <w:rtl/>
          <w:lang w:bidi="fa-IR"/>
        </w:rPr>
        <w:t>ک</w:t>
      </w:r>
      <w:r w:rsidR="0044140D" w:rsidRPr="00AB3781">
        <w:rPr>
          <w:rFonts w:hint="cs"/>
          <w:rtl/>
          <w:lang w:bidi="fa-IR"/>
        </w:rPr>
        <w:t>ف</w:t>
      </w:r>
      <w:r w:rsidR="00C102A4" w:rsidRPr="00AB3781">
        <w:rPr>
          <w:rFonts w:hint="cs"/>
          <w:rtl/>
          <w:lang w:bidi="fa-IR"/>
        </w:rPr>
        <w:t xml:space="preserve">یر کردن </w:t>
      </w:r>
      <w:r w:rsidR="00007577" w:rsidRPr="00AB3781">
        <w:rPr>
          <w:rFonts w:hint="cs"/>
          <w:rtl/>
          <w:lang w:bidi="fa-IR"/>
        </w:rPr>
        <w:t>مسلمانان و تهمت زدن به</w:t>
      </w:r>
      <w:r w:rsidR="00C32DE3" w:rsidRPr="00AB3781">
        <w:rPr>
          <w:rFonts w:hint="cs"/>
          <w:rtl/>
          <w:lang w:bidi="fa-IR"/>
        </w:rPr>
        <w:t xml:space="preserve"> آن‌ها </w:t>
      </w:r>
      <w:r w:rsidR="00007577" w:rsidRPr="00AB3781">
        <w:rPr>
          <w:rFonts w:hint="cs"/>
          <w:rtl/>
          <w:lang w:bidi="fa-IR"/>
        </w:rPr>
        <w:t xml:space="preserve">... را در مقابل اهل سنت انکار می‌کند. و البته که به لطف الهی در این کتاب به همه این اعتقادات اشاره خواهد شد. </w:t>
      </w:r>
    </w:p>
    <w:p w:rsidR="00007577" w:rsidRPr="00AB3781" w:rsidRDefault="00394C92" w:rsidP="00A25329">
      <w:pPr>
        <w:pStyle w:val="a3"/>
        <w:spacing w:line="235" w:lineRule="auto"/>
        <w:rPr>
          <w:rFonts w:cs="Times New Roman"/>
          <w:rtl/>
          <w:lang w:bidi="fa-IR"/>
        </w:rPr>
      </w:pPr>
      <w:r w:rsidRPr="00AB3781">
        <w:rPr>
          <w:rFonts w:hint="cs"/>
          <w:rtl/>
          <w:lang w:bidi="fa-IR"/>
        </w:rPr>
        <w:t>شخصیتی که به خوبی از این عقیده آگاه شد،</w:t>
      </w:r>
      <w:r w:rsidR="00BA5039" w:rsidRPr="00AB3781">
        <w:rPr>
          <w:rFonts w:hint="cs"/>
          <w:rtl/>
          <w:lang w:bidi="fa-IR"/>
        </w:rPr>
        <w:t xml:space="preserve"> مرحوم شیخ محب</w:t>
      </w:r>
      <w:r w:rsidR="00E557E3" w:rsidRPr="00AB3781">
        <w:rPr>
          <w:rFonts w:hint="eastAsia"/>
          <w:rtl/>
          <w:lang w:bidi="fa-IR"/>
        </w:rPr>
        <w:t>‌</w:t>
      </w:r>
      <w:r w:rsidR="00BA5039" w:rsidRPr="00AB3781">
        <w:rPr>
          <w:rFonts w:hint="cs"/>
          <w:rtl/>
          <w:lang w:bidi="fa-IR"/>
        </w:rPr>
        <w:t xml:space="preserve">الدین </w:t>
      </w:r>
      <w:r w:rsidR="0044140D" w:rsidRPr="00AB3781">
        <w:rPr>
          <w:rFonts w:hint="cs"/>
          <w:rtl/>
          <w:lang w:bidi="fa-IR"/>
        </w:rPr>
        <w:t>خطیب بود، که گفت</w:t>
      </w:r>
      <w:r w:rsidR="00627BC8" w:rsidRPr="00AB3781">
        <w:rPr>
          <w:rFonts w:hint="cs"/>
          <w:rtl/>
          <w:lang w:bidi="fa-IR"/>
        </w:rPr>
        <w:t>: اولین مشکلی و مانعی که نمی‌گذارد میان ما و شیعیان پاسخگویی صادقانه‌</w:t>
      </w:r>
      <w:r w:rsidR="007A5148" w:rsidRPr="00AB3781">
        <w:rPr>
          <w:rFonts w:hint="cs"/>
          <w:rtl/>
          <w:lang w:bidi="fa-IR"/>
        </w:rPr>
        <w:t xml:space="preserve">ای صورت بگیرد، </w:t>
      </w:r>
      <w:r w:rsidR="00E475C0" w:rsidRPr="00AB3781">
        <w:rPr>
          <w:rFonts w:hint="cs"/>
          <w:rtl/>
          <w:lang w:bidi="fa-IR"/>
        </w:rPr>
        <w:t xml:space="preserve">چیزی است که آن را تقیه می‌نامند. این </w:t>
      </w:r>
      <w:r w:rsidR="00594E20" w:rsidRPr="00AB3781">
        <w:rPr>
          <w:rFonts w:hint="cs"/>
          <w:rtl/>
          <w:lang w:bidi="fa-IR"/>
        </w:rPr>
        <w:t>تقیه،</w:t>
      </w:r>
      <w:r w:rsidR="00CD671C" w:rsidRPr="00AB3781">
        <w:rPr>
          <w:rFonts w:hint="cs"/>
          <w:rtl/>
          <w:lang w:bidi="fa-IR"/>
        </w:rPr>
        <w:t xml:space="preserve"> عقیده</w:t>
      </w:r>
      <w:r w:rsidR="00F417BB" w:rsidRPr="00AB3781">
        <w:rPr>
          <w:rFonts w:hint="cs"/>
          <w:rtl/>
          <w:lang w:bidi="fa-IR"/>
        </w:rPr>
        <w:t>‌ای است که برای</w:t>
      </w:r>
      <w:r w:rsidR="00C32DE3" w:rsidRPr="00AB3781">
        <w:rPr>
          <w:rFonts w:hint="cs"/>
          <w:rtl/>
          <w:lang w:bidi="fa-IR"/>
        </w:rPr>
        <w:t xml:space="preserve"> آن‌ها </w:t>
      </w:r>
      <w:r w:rsidR="00F417BB" w:rsidRPr="00AB3781">
        <w:rPr>
          <w:rFonts w:hint="cs"/>
          <w:rtl/>
          <w:lang w:bidi="fa-IR"/>
        </w:rPr>
        <w:t>مباح می‌کند آنچه را که بر علیه ما در دل خفا می‌کنند،</w:t>
      </w:r>
      <w:r w:rsidR="00143BBE" w:rsidRPr="00AB3781">
        <w:rPr>
          <w:rFonts w:hint="cs"/>
          <w:rtl/>
          <w:lang w:bidi="fa-IR"/>
        </w:rPr>
        <w:t xml:space="preserve"> آشکار نکرده،</w:t>
      </w:r>
      <w:r w:rsidR="00C46D5D" w:rsidRPr="00AB3781">
        <w:rPr>
          <w:rFonts w:hint="cs"/>
          <w:rtl/>
          <w:lang w:bidi="fa-IR"/>
        </w:rPr>
        <w:t xml:space="preserve"> خلاف آن را تظاهر نمایند. </w:t>
      </w:r>
      <w:r w:rsidR="00E916E9" w:rsidRPr="00AB3781">
        <w:rPr>
          <w:rFonts w:hint="cs"/>
          <w:rtl/>
          <w:lang w:bidi="fa-IR"/>
        </w:rPr>
        <w:t>لذا ا</w:t>
      </w:r>
      <w:r w:rsidR="00820007" w:rsidRPr="00AB3781">
        <w:rPr>
          <w:rFonts w:hint="cs"/>
          <w:rtl/>
          <w:lang w:bidi="fa-IR"/>
        </w:rPr>
        <w:t>غ</w:t>
      </w:r>
      <w:r w:rsidR="00E916E9" w:rsidRPr="00AB3781">
        <w:rPr>
          <w:rFonts w:hint="cs"/>
          <w:rtl/>
          <w:lang w:bidi="fa-IR"/>
        </w:rPr>
        <w:t>لب اهل سنت فریب تظاهر کردن</w:t>
      </w:r>
      <w:r w:rsidR="00C32DE3" w:rsidRPr="00AB3781">
        <w:rPr>
          <w:rFonts w:hint="cs"/>
          <w:rtl/>
          <w:lang w:bidi="fa-IR"/>
        </w:rPr>
        <w:t xml:space="preserve"> آن‌ها </w:t>
      </w:r>
      <w:r w:rsidR="00E916E9" w:rsidRPr="00AB3781">
        <w:rPr>
          <w:rFonts w:hint="cs"/>
          <w:rtl/>
          <w:lang w:bidi="fa-IR"/>
        </w:rPr>
        <w:t>در علاقه نشان دادن به نزدیک شدن به همدیگر و ایجاد وحدت، را می‌خورند در حالی که</w:t>
      </w:r>
      <w:r w:rsidR="00F32AD7" w:rsidRPr="00AB3781">
        <w:rPr>
          <w:rFonts w:hint="cs"/>
          <w:rtl/>
          <w:lang w:bidi="fa-IR"/>
        </w:rPr>
        <w:t xml:space="preserve"> آن‌ها،</w:t>
      </w:r>
      <w:r w:rsidR="00E916E9" w:rsidRPr="00AB3781">
        <w:rPr>
          <w:rFonts w:hint="cs"/>
          <w:rtl/>
          <w:lang w:bidi="fa-IR"/>
        </w:rPr>
        <w:t xml:space="preserve"> اصلاً</w:t>
      </w:r>
      <w:r w:rsidR="00831566" w:rsidRPr="00AB3781">
        <w:rPr>
          <w:rFonts w:hint="cs"/>
          <w:rtl/>
          <w:lang w:bidi="fa-IR"/>
        </w:rPr>
        <w:t xml:space="preserve"> این را نمی</w:t>
      </w:r>
      <w:r w:rsidR="00831566" w:rsidRPr="00AB3781">
        <w:rPr>
          <w:rFonts w:hint="eastAsia"/>
          <w:rtl/>
          <w:lang w:bidi="fa-IR"/>
        </w:rPr>
        <w:t>‌</w:t>
      </w:r>
      <w:r w:rsidR="00831566" w:rsidRPr="00AB3781">
        <w:rPr>
          <w:rFonts w:hint="cs"/>
          <w:rtl/>
          <w:lang w:bidi="fa-IR"/>
        </w:rPr>
        <w:t>خواهند</w:t>
      </w:r>
      <w:r w:rsidR="005C615B" w:rsidRPr="00AB3781">
        <w:rPr>
          <w:rFonts w:hint="cs"/>
          <w:rtl/>
          <w:lang w:bidi="fa-IR"/>
        </w:rPr>
        <w:t>،</w:t>
      </w:r>
      <w:r w:rsidR="00F45481" w:rsidRPr="00AB3781">
        <w:rPr>
          <w:rFonts w:hint="cs"/>
          <w:rtl/>
          <w:lang w:bidi="fa-IR"/>
        </w:rPr>
        <w:t xml:space="preserve"> و بدان راضی نیستند و برای آن کار نمی</w:t>
      </w:r>
      <w:r w:rsidR="00EC7C2D" w:rsidRPr="00AB3781">
        <w:rPr>
          <w:rFonts w:hint="eastAsia"/>
          <w:rtl/>
          <w:lang w:bidi="fa-IR"/>
        </w:rPr>
        <w:t>‌</w:t>
      </w:r>
      <w:r w:rsidR="00BA1C84" w:rsidRPr="00AB3781">
        <w:rPr>
          <w:rFonts w:hint="cs"/>
          <w:rtl/>
          <w:lang w:bidi="fa-IR"/>
        </w:rPr>
        <w:t>کنند، و فقط و فقط در یک طرف با</w:t>
      </w:r>
      <w:r w:rsidR="00E53912" w:rsidRPr="00AB3781">
        <w:rPr>
          <w:rFonts w:hint="cs"/>
          <w:rtl/>
          <w:lang w:bidi="fa-IR"/>
        </w:rPr>
        <w:t>ق</w:t>
      </w:r>
      <w:r w:rsidR="00BA1C84" w:rsidRPr="00AB3781">
        <w:rPr>
          <w:rFonts w:hint="cs"/>
          <w:rtl/>
          <w:lang w:bidi="fa-IR"/>
        </w:rPr>
        <w:t>ی</w:t>
      </w:r>
      <w:r w:rsidR="00E53912" w:rsidRPr="00AB3781">
        <w:rPr>
          <w:rFonts w:hint="cs"/>
          <w:rtl/>
          <w:lang w:bidi="fa-IR"/>
        </w:rPr>
        <w:t xml:space="preserve"> می‌ماند و همزمان با آن طرف دیگر در انزوای خود بسر می‌برد، و تار</w:t>
      </w:r>
      <w:r w:rsidR="00D162B5" w:rsidRPr="00AB3781">
        <w:rPr>
          <w:rFonts w:hint="cs"/>
          <w:rtl/>
          <w:lang w:bidi="fa-IR"/>
        </w:rPr>
        <w:t xml:space="preserve"> </w:t>
      </w:r>
      <w:r w:rsidR="00E53912" w:rsidRPr="00AB3781">
        <w:rPr>
          <w:rFonts w:hint="cs"/>
          <w:rtl/>
          <w:lang w:bidi="fa-IR"/>
        </w:rPr>
        <w:t xml:space="preserve">مویی از آن کنار نمی‌رود. </w:t>
      </w:r>
      <w:r w:rsidR="0037637C" w:rsidRPr="00AB3781">
        <w:rPr>
          <w:rFonts w:hint="cs"/>
          <w:b/>
          <w:bCs/>
          <w:rtl/>
          <w:lang w:bidi="fa-IR"/>
        </w:rPr>
        <w:t>[</w:t>
      </w:r>
      <w:r w:rsidR="00E53912" w:rsidRPr="00AB3781">
        <w:rPr>
          <w:rFonts w:hint="cs"/>
          <w:b/>
          <w:bCs/>
          <w:rtl/>
          <w:lang w:bidi="fa-IR"/>
        </w:rPr>
        <w:t>خطوط عریضه</w:t>
      </w:r>
      <w:r w:rsidR="0044140D" w:rsidRPr="00AB3781">
        <w:rPr>
          <w:rFonts w:hint="cs"/>
          <w:b/>
          <w:bCs/>
          <w:rtl/>
          <w:lang w:bidi="fa-IR"/>
        </w:rPr>
        <w:t>،</w:t>
      </w:r>
      <w:r w:rsidR="00E53912" w:rsidRPr="00AB3781">
        <w:rPr>
          <w:rFonts w:hint="cs"/>
          <w:b/>
          <w:bCs/>
          <w:rtl/>
          <w:lang w:bidi="fa-IR"/>
        </w:rPr>
        <w:t xml:space="preserve"> ص 10</w:t>
      </w:r>
      <w:r w:rsidR="0037637C" w:rsidRPr="00AB3781">
        <w:rPr>
          <w:rFonts w:hint="cs"/>
          <w:b/>
          <w:bCs/>
          <w:rtl/>
          <w:lang w:bidi="fa-IR"/>
        </w:rPr>
        <w:t>]</w:t>
      </w:r>
      <w:r w:rsidR="00E53912" w:rsidRPr="00AB3781">
        <w:rPr>
          <w:rFonts w:hint="cs"/>
          <w:b/>
          <w:bCs/>
          <w:rtl/>
          <w:lang w:bidi="fa-IR"/>
        </w:rPr>
        <w:t xml:space="preserve"> </w:t>
      </w:r>
    </w:p>
    <w:p w:rsidR="009A7BE3" w:rsidRPr="00A25329" w:rsidRDefault="00E53912" w:rsidP="00A25329">
      <w:pPr>
        <w:pStyle w:val="a3"/>
        <w:widowControl w:val="0"/>
        <w:spacing w:line="235" w:lineRule="auto"/>
        <w:rPr>
          <w:spacing w:val="-2"/>
          <w:rtl/>
          <w:lang w:bidi="fa-IR"/>
        </w:rPr>
      </w:pPr>
      <w:r w:rsidRPr="00A25329">
        <w:rPr>
          <w:rFonts w:hint="cs"/>
          <w:spacing w:val="-2"/>
          <w:rtl/>
          <w:lang w:bidi="fa-IR"/>
        </w:rPr>
        <w:t>شیخ</w:t>
      </w:r>
      <w:r w:rsidR="00C32DE3" w:rsidRPr="00A25329">
        <w:rPr>
          <w:rFonts w:hint="cs"/>
          <w:spacing w:val="-2"/>
          <w:rtl/>
          <w:lang w:bidi="fa-IR"/>
        </w:rPr>
        <w:t xml:space="preserve"> </w:t>
      </w:r>
      <w:r w:rsidR="00760C35" w:rsidRPr="00A25329">
        <w:rPr>
          <w:rFonts w:hint="cs"/>
          <w:spacing w:val="-2"/>
          <w:rtl/>
          <w:lang w:bidi="fa-IR"/>
        </w:rPr>
        <w:t>و رئیس محدثین</w:t>
      </w:r>
      <w:r w:rsidR="00F32AD7" w:rsidRPr="00A25329">
        <w:rPr>
          <w:rFonts w:hint="cs"/>
          <w:spacing w:val="-2"/>
          <w:rtl/>
          <w:lang w:bidi="fa-IR"/>
        </w:rPr>
        <w:t xml:space="preserve"> آن‌ها،</w:t>
      </w:r>
      <w:r w:rsidR="001B056A" w:rsidRPr="00A25329">
        <w:rPr>
          <w:rFonts w:hint="cs"/>
          <w:spacing w:val="-2"/>
          <w:rtl/>
          <w:lang w:bidi="fa-IR"/>
        </w:rPr>
        <w:t xml:space="preserve"> </w:t>
      </w:r>
      <w:r w:rsidR="00DE3862" w:rsidRPr="00A25329">
        <w:rPr>
          <w:rFonts w:hint="cs"/>
          <w:spacing w:val="-2"/>
          <w:rtl/>
          <w:lang w:bidi="fa-IR"/>
        </w:rPr>
        <w:t>محمدبن</w:t>
      </w:r>
      <w:r w:rsidR="00DE3862" w:rsidRPr="00A25329">
        <w:rPr>
          <w:rFonts w:hint="eastAsia"/>
          <w:spacing w:val="-2"/>
          <w:rtl/>
          <w:lang w:bidi="fa-IR"/>
        </w:rPr>
        <w:t>‌</w:t>
      </w:r>
      <w:r w:rsidR="00DE3862" w:rsidRPr="00A25329">
        <w:rPr>
          <w:rFonts w:hint="cs"/>
          <w:spacing w:val="-2"/>
          <w:rtl/>
          <w:lang w:bidi="fa-IR"/>
        </w:rPr>
        <w:t>علی</w:t>
      </w:r>
      <w:r w:rsidR="00DE3862" w:rsidRPr="00A25329">
        <w:rPr>
          <w:rFonts w:hint="eastAsia"/>
          <w:spacing w:val="-2"/>
          <w:rtl/>
          <w:lang w:bidi="fa-IR"/>
        </w:rPr>
        <w:t>‌</w:t>
      </w:r>
      <w:r w:rsidR="00DE3862" w:rsidRPr="00A25329">
        <w:rPr>
          <w:rFonts w:hint="cs"/>
          <w:spacing w:val="-2"/>
          <w:rtl/>
          <w:lang w:bidi="fa-IR"/>
        </w:rPr>
        <w:t xml:space="preserve">بن </w:t>
      </w:r>
      <w:r w:rsidR="000F3AF3" w:rsidRPr="00A25329">
        <w:rPr>
          <w:rFonts w:hint="cs"/>
          <w:spacing w:val="-2"/>
          <w:rtl/>
          <w:lang w:bidi="fa-IR"/>
        </w:rPr>
        <w:t>الحسین ملقب بن صدوق در</w:t>
      </w:r>
      <w:r w:rsidR="00523A5B" w:rsidRPr="00A25329">
        <w:rPr>
          <w:rFonts w:hint="cs"/>
          <w:spacing w:val="-2"/>
          <w:rtl/>
          <w:lang w:bidi="fa-IR"/>
        </w:rPr>
        <w:t xml:space="preserve"> رسالۀ </w:t>
      </w:r>
      <w:r w:rsidR="000F3AF3" w:rsidRPr="00A25329">
        <w:rPr>
          <w:rFonts w:hint="cs"/>
          <w:spacing w:val="-2"/>
          <w:rtl/>
          <w:lang w:bidi="fa-IR"/>
        </w:rPr>
        <w:t>«اعتقادات ص 104، مرکز چاپ و نشر ایران،</w:t>
      </w:r>
      <w:r w:rsidR="0044140D" w:rsidRPr="00A25329">
        <w:rPr>
          <w:rFonts w:hint="cs"/>
          <w:spacing w:val="-2"/>
          <w:rtl/>
          <w:lang w:bidi="fa-IR"/>
        </w:rPr>
        <w:t xml:space="preserve"> 1370 هجری» می‌گوید</w:t>
      </w:r>
      <w:r w:rsidR="0049439F" w:rsidRPr="00A25329">
        <w:rPr>
          <w:rFonts w:hint="cs"/>
          <w:spacing w:val="-2"/>
          <w:rtl/>
          <w:lang w:bidi="fa-IR"/>
        </w:rPr>
        <w:t xml:space="preserve">: </w:t>
      </w:r>
      <w:r w:rsidR="00EB0F9E" w:rsidRPr="00A25329">
        <w:rPr>
          <w:rFonts w:hint="cs"/>
          <w:spacing w:val="-2"/>
          <w:rtl/>
          <w:lang w:bidi="fa-IR"/>
        </w:rPr>
        <w:t>«و اعتقاد ما در ارتباط با تقیه مبنی بر واجب بودن آنست،</w:t>
      </w:r>
      <w:r w:rsidR="00B70DA7" w:rsidRPr="00A25329">
        <w:rPr>
          <w:rFonts w:hint="cs"/>
          <w:spacing w:val="-2"/>
          <w:rtl/>
          <w:lang w:bidi="fa-IR"/>
        </w:rPr>
        <w:t xml:space="preserve"> کس</w:t>
      </w:r>
      <w:r w:rsidR="00820007" w:rsidRPr="00A25329">
        <w:rPr>
          <w:rFonts w:hint="cs"/>
          <w:spacing w:val="-2"/>
          <w:rtl/>
          <w:lang w:bidi="fa-IR"/>
        </w:rPr>
        <w:t>ي</w:t>
      </w:r>
      <w:r w:rsidR="00B70DA7" w:rsidRPr="00A25329">
        <w:rPr>
          <w:rFonts w:hint="cs"/>
          <w:spacing w:val="-2"/>
          <w:rtl/>
          <w:lang w:bidi="fa-IR"/>
        </w:rPr>
        <w:t xml:space="preserve"> که آن را ترک </w:t>
      </w:r>
      <w:r w:rsidR="00092189" w:rsidRPr="00A25329">
        <w:rPr>
          <w:rFonts w:hint="cs"/>
          <w:spacing w:val="-2"/>
          <w:rtl/>
          <w:lang w:bidi="fa-IR"/>
        </w:rPr>
        <w:t>کند، گویی نماز را ترک کر</w:t>
      </w:r>
      <w:r w:rsidR="00E45495" w:rsidRPr="00A25329">
        <w:rPr>
          <w:rFonts w:hint="cs"/>
          <w:spacing w:val="-2"/>
          <w:rtl/>
          <w:lang w:bidi="fa-IR"/>
        </w:rPr>
        <w:t>ده‌ا</w:t>
      </w:r>
      <w:r w:rsidR="00092189" w:rsidRPr="00A25329">
        <w:rPr>
          <w:rFonts w:hint="cs"/>
          <w:spacing w:val="-2"/>
          <w:rtl/>
          <w:lang w:bidi="fa-IR"/>
        </w:rPr>
        <w:t xml:space="preserve">ست. </w:t>
      </w:r>
      <w:r w:rsidR="00690B5A" w:rsidRPr="00A25329">
        <w:rPr>
          <w:rFonts w:hint="cs"/>
          <w:spacing w:val="-2"/>
          <w:rtl/>
          <w:lang w:bidi="fa-IR"/>
        </w:rPr>
        <w:t xml:space="preserve">و تقیه واجب است </w:t>
      </w:r>
      <w:r w:rsidR="002D3CD8" w:rsidRPr="00A25329">
        <w:rPr>
          <w:rFonts w:hint="cs"/>
          <w:spacing w:val="-2"/>
          <w:rtl/>
          <w:lang w:bidi="fa-IR"/>
        </w:rPr>
        <w:t>جایز اینست که آن را ترک کنیم تا وقتی که آقا امام زمان به ظهور می‌رسد،</w:t>
      </w:r>
      <w:r w:rsidR="008257A7" w:rsidRPr="00A25329">
        <w:rPr>
          <w:rFonts w:hint="cs"/>
          <w:spacing w:val="-2"/>
          <w:rtl/>
          <w:lang w:bidi="fa-IR"/>
        </w:rPr>
        <w:t xml:space="preserve"> پس کس</w:t>
      </w:r>
      <w:r w:rsidR="00820007" w:rsidRPr="00A25329">
        <w:rPr>
          <w:rFonts w:hint="cs"/>
          <w:spacing w:val="-2"/>
          <w:rtl/>
          <w:lang w:bidi="fa-IR"/>
        </w:rPr>
        <w:t>ي</w:t>
      </w:r>
      <w:r w:rsidR="008257A7" w:rsidRPr="00A25329">
        <w:rPr>
          <w:rFonts w:hint="cs"/>
          <w:spacing w:val="-2"/>
          <w:rtl/>
          <w:lang w:bidi="fa-IR"/>
        </w:rPr>
        <w:t xml:space="preserve"> که قبل از خروج ایشان،</w:t>
      </w:r>
      <w:r w:rsidR="00FE572C" w:rsidRPr="00A25329">
        <w:rPr>
          <w:rFonts w:hint="cs"/>
          <w:spacing w:val="-2"/>
          <w:rtl/>
          <w:lang w:bidi="fa-IR"/>
        </w:rPr>
        <w:t xml:space="preserve"> آن را ترک کند،</w:t>
      </w:r>
      <w:r w:rsidR="0052051C" w:rsidRPr="00A25329">
        <w:rPr>
          <w:rFonts w:hint="cs"/>
          <w:spacing w:val="-2"/>
          <w:rtl/>
          <w:lang w:bidi="fa-IR"/>
        </w:rPr>
        <w:t xml:space="preserve"> در حقیقت از دین الله و از دین امامیه خارج شده، و به مخالفت </w:t>
      </w:r>
      <w:r w:rsidR="00F36F5B" w:rsidRPr="00A25329">
        <w:rPr>
          <w:rFonts w:hint="cs"/>
          <w:spacing w:val="-2"/>
          <w:rtl/>
          <w:lang w:bidi="fa-IR"/>
        </w:rPr>
        <w:t>با الله و رسولش و ائمه برخاسته است.»</w:t>
      </w:r>
      <w:r w:rsidR="0073574A" w:rsidRPr="00A25329">
        <w:rPr>
          <w:rFonts w:hint="cs"/>
          <w:spacing w:val="-2"/>
          <w:rtl/>
          <w:lang w:bidi="fa-IR"/>
        </w:rPr>
        <w:t xml:space="preserve"> </w:t>
      </w:r>
    </w:p>
    <w:p w:rsidR="00543A47" w:rsidRPr="00AB3781" w:rsidRDefault="0073574A" w:rsidP="00A25329">
      <w:pPr>
        <w:pStyle w:val="a3"/>
        <w:widowControl w:val="0"/>
        <w:rPr>
          <w:rtl/>
          <w:lang w:bidi="fa-IR"/>
        </w:rPr>
      </w:pPr>
      <w:r w:rsidRPr="00AB3781">
        <w:rPr>
          <w:rFonts w:hint="cs"/>
          <w:rtl/>
          <w:lang w:bidi="fa-IR"/>
        </w:rPr>
        <w:t>در حقیق</w:t>
      </w:r>
      <w:r w:rsidR="000303CC" w:rsidRPr="00AB3781">
        <w:rPr>
          <w:rFonts w:hint="cs"/>
          <w:rtl/>
          <w:lang w:bidi="fa-IR"/>
        </w:rPr>
        <w:t>ت</w:t>
      </w:r>
      <w:r w:rsidRPr="00AB3781">
        <w:rPr>
          <w:rFonts w:hint="cs"/>
          <w:rtl/>
          <w:lang w:bidi="fa-IR"/>
        </w:rPr>
        <w:t xml:space="preserve"> علمای شیعه به تقیه اهتمام خاصی داده، برای مثال </w:t>
      </w:r>
      <w:r w:rsidRPr="00AB3781">
        <w:rPr>
          <w:rFonts w:hint="cs"/>
          <w:b/>
          <w:bCs/>
          <w:rtl/>
          <w:lang w:bidi="fa-IR"/>
        </w:rPr>
        <w:t xml:space="preserve">محمدبن الحسن‌بن الحر العاملی را می‌بینیم که در موسوعات </w:t>
      </w:r>
      <w:r w:rsidR="0044140D" w:rsidRPr="00AB3781">
        <w:rPr>
          <w:rFonts w:hint="cs"/>
          <w:b/>
          <w:bCs/>
          <w:rtl/>
          <w:lang w:bidi="fa-IR"/>
        </w:rPr>
        <w:t>حدیثی خود</w:t>
      </w:r>
      <w:r w:rsidRPr="00AB3781">
        <w:rPr>
          <w:rStyle w:val="FootnoteReference"/>
          <w:rFonts w:cs="B Lotus"/>
          <w:sz w:val="28"/>
          <w:szCs w:val="28"/>
          <w:rtl/>
          <w:lang w:bidi="fa-IR"/>
        </w:rPr>
        <w:footnoteReference w:id="1"/>
      </w:r>
      <w:r w:rsidRPr="00AB3781">
        <w:rPr>
          <w:rFonts w:hint="cs"/>
          <w:rtl/>
          <w:lang w:bidi="fa-IR"/>
        </w:rPr>
        <w:t xml:space="preserve"> </w:t>
      </w:r>
      <w:r w:rsidR="00706E65" w:rsidRPr="00AB3781">
        <w:rPr>
          <w:rFonts w:hint="cs"/>
          <w:rtl/>
          <w:lang w:bidi="fa-IR"/>
        </w:rPr>
        <w:t>خود بابی را تحت عنوان «ضرورت اعتناء</w:t>
      </w:r>
      <w:r w:rsidR="00157F76" w:rsidRPr="00AB3781">
        <w:rPr>
          <w:rFonts w:hint="cs"/>
          <w:rtl/>
          <w:lang w:bidi="fa-IR"/>
        </w:rPr>
        <w:t xml:space="preserve"> و اهتمام به تقیه و پرداختن حقوق برادران»</w:t>
      </w:r>
      <w:r w:rsidR="00F96293" w:rsidRPr="00AB3781">
        <w:rPr>
          <w:rFonts w:hint="cs"/>
          <w:rtl/>
          <w:lang w:bidi="fa-IR"/>
        </w:rPr>
        <w:t xml:space="preserve"> باز می‌کند و نیز بابی تحت عنوان «آمیزش اجتماعی به تقیه»</w:t>
      </w:r>
      <w:r w:rsidR="00F96293" w:rsidRPr="00AB3781">
        <w:rPr>
          <w:rStyle w:val="FootnoteReference"/>
          <w:rFonts w:cs="B Lotus"/>
          <w:sz w:val="28"/>
          <w:szCs w:val="28"/>
          <w:rtl/>
          <w:lang w:bidi="fa-IR"/>
        </w:rPr>
        <w:footnoteReference w:id="2"/>
      </w:r>
      <w:r w:rsidR="00F96293" w:rsidRPr="00AB3781">
        <w:rPr>
          <w:rFonts w:hint="cs"/>
          <w:rtl/>
          <w:lang w:bidi="fa-IR"/>
        </w:rPr>
        <w:t xml:space="preserve"> و بابی تحت عنوان «ضرورت طاعت سلطان از تقیه»</w:t>
      </w:r>
      <w:r w:rsidR="00F96293" w:rsidRPr="00AB3781">
        <w:rPr>
          <w:rStyle w:val="FootnoteReference"/>
          <w:rFonts w:cs="B Lotus"/>
          <w:sz w:val="28"/>
          <w:szCs w:val="28"/>
          <w:rtl/>
          <w:lang w:bidi="fa-IR"/>
        </w:rPr>
        <w:footnoteReference w:id="3"/>
      </w:r>
      <w:r w:rsidR="00F96293" w:rsidRPr="00AB3781">
        <w:rPr>
          <w:rFonts w:hint="cs"/>
          <w:rtl/>
          <w:lang w:bidi="fa-IR"/>
        </w:rPr>
        <w:t xml:space="preserve"> باز می‌کند. و همانند او است شیخ</w:t>
      </w:r>
      <w:r w:rsidR="00C32DE3" w:rsidRPr="00AB3781">
        <w:rPr>
          <w:rFonts w:hint="cs"/>
          <w:rtl/>
          <w:lang w:bidi="fa-IR"/>
        </w:rPr>
        <w:t xml:space="preserve"> آن‌ها </w:t>
      </w:r>
      <w:r w:rsidR="00F96293" w:rsidRPr="00AB3781">
        <w:rPr>
          <w:rFonts w:hint="cs"/>
          <w:rtl/>
          <w:lang w:bidi="fa-IR"/>
        </w:rPr>
        <w:t>و آیت الله</w:t>
      </w:r>
      <w:r w:rsidR="00C32DE3" w:rsidRPr="00AB3781">
        <w:rPr>
          <w:rFonts w:hint="cs"/>
          <w:rtl/>
          <w:lang w:bidi="fa-IR"/>
        </w:rPr>
        <w:t xml:space="preserve"> آن‌ها </w:t>
      </w:r>
      <w:r w:rsidR="00F96293" w:rsidRPr="00AB3781">
        <w:rPr>
          <w:rFonts w:hint="cs"/>
          <w:rtl/>
          <w:lang w:bidi="fa-IR"/>
        </w:rPr>
        <w:t>جناب حسین بروجردی که در جامع اقوال و احادیث شیعه «ج 14،</w:t>
      </w:r>
      <w:r w:rsidR="00E06B25" w:rsidRPr="00AB3781">
        <w:rPr>
          <w:rFonts w:hint="cs"/>
          <w:rtl/>
          <w:lang w:bidi="fa-IR"/>
        </w:rPr>
        <w:t xml:space="preserve"> ص 504 و ما بعد آن،</w:t>
      </w:r>
      <w:r w:rsidR="000D5EA8" w:rsidRPr="00AB3781">
        <w:rPr>
          <w:rFonts w:hint="cs"/>
          <w:rtl/>
          <w:lang w:bidi="fa-IR"/>
        </w:rPr>
        <w:t xml:space="preserve"> </w:t>
      </w:r>
      <w:r w:rsidR="006D12FD" w:rsidRPr="00AB3781">
        <w:rPr>
          <w:rFonts w:hint="cs"/>
          <w:rtl/>
          <w:lang w:bidi="fa-IR"/>
        </w:rPr>
        <w:t>چ</w:t>
      </w:r>
      <w:r w:rsidR="000D5EA8" w:rsidRPr="00AB3781">
        <w:rPr>
          <w:rFonts w:hint="cs"/>
          <w:rtl/>
          <w:lang w:bidi="fa-IR"/>
        </w:rPr>
        <w:t xml:space="preserve">اپ ایران» </w:t>
      </w:r>
      <w:r w:rsidR="006D12FD" w:rsidRPr="00AB3781">
        <w:rPr>
          <w:rFonts w:hint="cs"/>
          <w:rtl/>
          <w:lang w:bidi="fa-IR"/>
        </w:rPr>
        <w:t xml:space="preserve">نظیر چنین اقوالی دارد. </w:t>
      </w:r>
      <w:r w:rsidR="00C24983" w:rsidRPr="00AB3781">
        <w:rPr>
          <w:rFonts w:hint="cs"/>
          <w:b/>
          <w:bCs/>
          <w:rtl/>
          <w:lang w:bidi="fa-IR"/>
        </w:rPr>
        <w:t>و در اصول کافی از کلینی در باب تقیه</w:t>
      </w:r>
      <w:r w:rsidR="00C24983" w:rsidRPr="00AB3781">
        <w:rPr>
          <w:rFonts w:hint="cs"/>
          <w:rtl/>
          <w:lang w:bidi="fa-IR"/>
        </w:rPr>
        <w:t xml:space="preserve"> (ج 2،</w:t>
      </w:r>
      <w:r w:rsidR="0044140D" w:rsidRPr="00AB3781">
        <w:rPr>
          <w:rFonts w:hint="cs"/>
          <w:rtl/>
          <w:lang w:bidi="fa-IR"/>
        </w:rPr>
        <w:t xml:space="preserve"> ص 219) روایت شده که</w:t>
      </w:r>
      <w:r w:rsidR="00795EE3" w:rsidRPr="00AB3781">
        <w:rPr>
          <w:rFonts w:hint="cs"/>
          <w:rtl/>
          <w:lang w:bidi="fa-IR"/>
        </w:rPr>
        <w:t xml:space="preserve">: </w:t>
      </w:r>
      <w:r w:rsidR="0044140D" w:rsidRPr="00AB3781">
        <w:rPr>
          <w:rFonts w:hint="cs"/>
          <w:rtl/>
          <w:lang w:bidi="fa-IR"/>
        </w:rPr>
        <w:t>معمر بن خلاد می‌گوید</w:t>
      </w:r>
      <w:r w:rsidR="00D44CA4" w:rsidRPr="00AB3781">
        <w:rPr>
          <w:rFonts w:hint="cs"/>
          <w:rtl/>
          <w:lang w:bidi="fa-IR"/>
        </w:rPr>
        <w:t>: از ابو الحسن</w:t>
      </w:r>
      <w:r w:rsidR="00523A5B">
        <w:rPr>
          <w:rFonts w:hint="cs"/>
          <w:rtl/>
          <w:lang w:bidi="fa-IR"/>
        </w:rPr>
        <w:t xml:space="preserve"> دربارۀ </w:t>
      </w:r>
      <w:r w:rsidR="00D44CA4" w:rsidRPr="00AB3781">
        <w:rPr>
          <w:rFonts w:hint="cs"/>
          <w:rtl/>
          <w:lang w:bidi="fa-IR"/>
        </w:rPr>
        <w:t>قیام بر</w:t>
      </w:r>
      <w:r w:rsidR="00523A5B">
        <w:rPr>
          <w:rFonts w:hint="cs"/>
          <w:rtl/>
          <w:lang w:bidi="fa-IR"/>
        </w:rPr>
        <w:t xml:space="preserve"> علیۀ </w:t>
      </w:r>
      <w:r w:rsidR="0044140D" w:rsidRPr="00AB3781">
        <w:rPr>
          <w:rFonts w:hint="cs"/>
          <w:rtl/>
          <w:lang w:bidi="fa-IR"/>
        </w:rPr>
        <w:t>والی‌ها سؤال کردم، آنگاه گفت</w:t>
      </w:r>
      <w:r w:rsidR="00D44CA4" w:rsidRPr="00AB3781">
        <w:rPr>
          <w:rFonts w:hint="cs"/>
          <w:rtl/>
          <w:lang w:bidi="fa-IR"/>
        </w:rPr>
        <w:t>:</w:t>
      </w:r>
      <w:r w:rsidR="0044140D" w:rsidRPr="00AB3781">
        <w:rPr>
          <w:rFonts w:hint="cs"/>
          <w:rtl/>
          <w:lang w:bidi="fa-IR"/>
        </w:rPr>
        <w:t xml:space="preserve"> ابو جعفر گفته است</w:t>
      </w:r>
      <w:r w:rsidR="00F076DF" w:rsidRPr="00AB3781">
        <w:rPr>
          <w:rFonts w:hint="cs"/>
          <w:rtl/>
          <w:lang w:bidi="fa-IR"/>
        </w:rPr>
        <w:t>: تقیه از دین من و پدرانم است، و کس که دارای تقیه نیست،</w:t>
      </w:r>
      <w:r w:rsidR="00602A13" w:rsidRPr="00AB3781">
        <w:rPr>
          <w:rFonts w:hint="cs"/>
          <w:rtl/>
          <w:lang w:bidi="fa-IR"/>
        </w:rPr>
        <w:t xml:space="preserve"> هیچ ایمانی ندارد.</w:t>
      </w:r>
      <w:r w:rsidR="00361A7E" w:rsidRPr="00AB3781">
        <w:rPr>
          <w:rFonts w:hint="cs"/>
          <w:rtl/>
          <w:lang w:bidi="fa-IR"/>
        </w:rPr>
        <w:t xml:space="preserve"> </w:t>
      </w:r>
      <w:r w:rsidR="008A61BD" w:rsidRPr="00AB3781">
        <w:rPr>
          <w:rFonts w:hint="cs"/>
          <w:b/>
          <w:bCs/>
          <w:rtl/>
          <w:lang w:bidi="fa-IR"/>
        </w:rPr>
        <w:t xml:space="preserve">و نیز باز </w:t>
      </w:r>
      <w:r w:rsidR="00BE7DD3" w:rsidRPr="00AB3781">
        <w:rPr>
          <w:rFonts w:hint="cs"/>
          <w:b/>
          <w:bCs/>
          <w:rtl/>
          <w:lang w:bidi="fa-IR"/>
        </w:rPr>
        <w:t>در اصول کافی ج 2،</w:t>
      </w:r>
      <w:r w:rsidR="00582E18" w:rsidRPr="00AB3781">
        <w:rPr>
          <w:rFonts w:hint="cs"/>
          <w:b/>
          <w:bCs/>
          <w:rtl/>
          <w:lang w:bidi="fa-IR"/>
        </w:rPr>
        <w:t xml:space="preserve"> ص 217 از ابن عبدالله</w:t>
      </w:r>
      <w:r w:rsidR="0044140D" w:rsidRPr="00AB3781">
        <w:rPr>
          <w:rFonts w:hint="cs"/>
          <w:rtl/>
          <w:lang w:bidi="fa-IR"/>
        </w:rPr>
        <w:t xml:space="preserve"> روایت شده که او گفته است</w:t>
      </w:r>
      <w:r w:rsidR="00582E18" w:rsidRPr="00AB3781">
        <w:rPr>
          <w:rFonts w:hint="cs"/>
          <w:rtl/>
          <w:lang w:bidi="fa-IR"/>
        </w:rPr>
        <w:t xml:space="preserve">: </w:t>
      </w:r>
      <w:r w:rsidR="0011796B" w:rsidRPr="00AB3781">
        <w:rPr>
          <w:rFonts w:hint="cs"/>
          <w:rtl/>
          <w:lang w:bidi="fa-IR"/>
        </w:rPr>
        <w:t>ای ابو عمران!</w:t>
      </w:r>
      <w:r w:rsidR="00A41D72" w:rsidRPr="00AB3781">
        <w:rPr>
          <w:rFonts w:hint="cs"/>
          <w:rtl/>
          <w:lang w:bidi="fa-IR"/>
        </w:rPr>
        <w:t xml:space="preserve"> </w:t>
      </w:r>
      <w:r w:rsidR="0044140D" w:rsidRPr="00AB3781">
        <w:rPr>
          <w:rFonts w:hint="cs"/>
          <w:rtl/>
          <w:lang w:bidi="fa-IR"/>
        </w:rPr>
        <w:t>نه دهم</w:t>
      </w:r>
      <w:r w:rsidR="00A41D72" w:rsidRPr="00AB3781">
        <w:rPr>
          <w:rFonts w:hint="cs"/>
          <w:rtl/>
          <w:lang w:bidi="fa-IR"/>
        </w:rPr>
        <w:t xml:space="preserve"> دین در تقیه خلاصه می‌شود. کسی که تقیه ندارد، دین ندارد، و تقیه در هر چیزی جز نبی</w:t>
      </w:r>
      <w:r w:rsidR="0044140D" w:rsidRPr="00AB3781">
        <w:rPr>
          <w:rFonts w:hint="cs"/>
          <w:rtl/>
          <w:lang w:bidi="fa-IR"/>
        </w:rPr>
        <w:t>ذ</w:t>
      </w:r>
      <w:r w:rsidR="00A41D72" w:rsidRPr="00AB3781">
        <w:rPr>
          <w:rFonts w:hint="cs"/>
          <w:rtl/>
          <w:lang w:bidi="fa-IR"/>
        </w:rPr>
        <w:t xml:space="preserve"> و مسح بر </w:t>
      </w:r>
      <w:r w:rsidR="0044140D" w:rsidRPr="00AB3781">
        <w:rPr>
          <w:rFonts w:hint="cs"/>
          <w:rtl/>
          <w:lang w:bidi="fa-IR"/>
        </w:rPr>
        <w:t>خفین</w:t>
      </w:r>
      <w:r w:rsidR="00A41D72" w:rsidRPr="00AB3781">
        <w:rPr>
          <w:rFonts w:hint="cs"/>
          <w:rtl/>
          <w:lang w:bidi="fa-IR"/>
        </w:rPr>
        <w:t xml:space="preserve"> اجرا می‌شود. </w:t>
      </w:r>
      <w:r w:rsidR="00A41D72" w:rsidRPr="00AB3781">
        <w:rPr>
          <w:rFonts w:hint="cs"/>
          <w:b/>
          <w:bCs/>
          <w:rtl/>
          <w:lang w:bidi="fa-IR"/>
        </w:rPr>
        <w:t>و شیخ</w:t>
      </w:r>
      <w:r w:rsidR="00F32AD7" w:rsidRPr="00AB3781">
        <w:rPr>
          <w:rFonts w:hint="cs"/>
          <w:b/>
          <w:bCs/>
          <w:rtl/>
          <w:lang w:bidi="fa-IR"/>
        </w:rPr>
        <w:t xml:space="preserve"> آن‌ها،</w:t>
      </w:r>
      <w:r w:rsidR="00A41D72" w:rsidRPr="00AB3781">
        <w:rPr>
          <w:rFonts w:hint="cs"/>
          <w:b/>
          <w:bCs/>
          <w:rtl/>
          <w:lang w:bidi="fa-IR"/>
        </w:rPr>
        <w:t xml:space="preserve"> محمدرضا مظفر در کتاب تبلیغاتی خود تحت عنوان عقاید امامیه، فصل</w:t>
      </w:r>
      <w:r w:rsidR="00523A5B">
        <w:rPr>
          <w:rFonts w:hint="cs"/>
          <w:b/>
          <w:bCs/>
          <w:rtl/>
          <w:lang w:bidi="fa-IR"/>
        </w:rPr>
        <w:t xml:space="preserve"> عقیدۀ </w:t>
      </w:r>
      <w:r w:rsidR="00A41D72" w:rsidRPr="00AB3781">
        <w:rPr>
          <w:rFonts w:hint="cs"/>
          <w:b/>
          <w:bCs/>
          <w:rtl/>
          <w:lang w:bidi="fa-IR"/>
        </w:rPr>
        <w:t>ما</w:t>
      </w:r>
      <w:r w:rsidR="00523A5B">
        <w:rPr>
          <w:rFonts w:hint="cs"/>
          <w:b/>
          <w:bCs/>
          <w:rtl/>
          <w:lang w:bidi="fa-IR"/>
        </w:rPr>
        <w:t xml:space="preserve"> دربارۀ </w:t>
      </w:r>
      <w:r w:rsidR="00A41D72" w:rsidRPr="00AB3781">
        <w:rPr>
          <w:rFonts w:hint="cs"/>
          <w:b/>
          <w:bCs/>
          <w:rtl/>
          <w:lang w:bidi="fa-IR"/>
        </w:rPr>
        <w:t>تقیه</w:t>
      </w:r>
      <w:r w:rsidR="0044140D" w:rsidRPr="00AB3781">
        <w:rPr>
          <w:rFonts w:hint="cs"/>
          <w:rtl/>
          <w:lang w:bidi="fa-IR"/>
        </w:rPr>
        <w:t xml:space="preserve"> می‌گوید</w:t>
      </w:r>
      <w:r w:rsidR="00A41D72" w:rsidRPr="00AB3781">
        <w:rPr>
          <w:rFonts w:hint="cs"/>
          <w:rtl/>
          <w:lang w:bidi="fa-IR"/>
        </w:rPr>
        <w:t xml:space="preserve">: </w:t>
      </w:r>
      <w:r w:rsidR="00C97C0F" w:rsidRPr="00AB3781">
        <w:rPr>
          <w:rFonts w:hint="cs"/>
          <w:rtl/>
          <w:lang w:bidi="fa-IR"/>
        </w:rPr>
        <w:t>از حضرت صادق در اث</w:t>
      </w:r>
      <w:r w:rsidR="0044140D" w:rsidRPr="00AB3781">
        <w:rPr>
          <w:rFonts w:hint="cs"/>
          <w:rtl/>
          <w:lang w:bidi="fa-IR"/>
        </w:rPr>
        <w:t>ر صحیح روایت شده که او گفته است</w:t>
      </w:r>
      <w:r w:rsidR="00C97C0F" w:rsidRPr="00AB3781">
        <w:rPr>
          <w:rFonts w:hint="cs"/>
          <w:rtl/>
          <w:lang w:bidi="fa-IR"/>
        </w:rPr>
        <w:t xml:space="preserve">: </w:t>
      </w:r>
      <w:r w:rsidR="00C758CE" w:rsidRPr="00AB3781">
        <w:rPr>
          <w:rFonts w:hint="cs"/>
          <w:rtl/>
          <w:lang w:bidi="fa-IR"/>
        </w:rPr>
        <w:t xml:space="preserve">تقیه دین من و دین پدران من است، و کسی که تقیه ندارد، هیچ دینی ندارد.» </w:t>
      </w:r>
      <w:r w:rsidR="00331143" w:rsidRPr="00AB3781">
        <w:rPr>
          <w:rFonts w:hint="cs"/>
          <w:b/>
          <w:bCs/>
          <w:rtl/>
          <w:lang w:bidi="fa-IR"/>
        </w:rPr>
        <w:t>و کلینی</w:t>
      </w:r>
      <w:r w:rsidR="00D258D5" w:rsidRPr="00AB3781">
        <w:rPr>
          <w:rFonts w:hint="cs"/>
          <w:b/>
          <w:bCs/>
          <w:rtl/>
          <w:lang w:bidi="fa-IR"/>
        </w:rPr>
        <w:t xml:space="preserve"> در کافی (</w:t>
      </w:r>
      <w:r w:rsidR="00D21787" w:rsidRPr="00AB3781">
        <w:rPr>
          <w:rFonts w:hint="cs"/>
          <w:b/>
          <w:bCs/>
          <w:rtl/>
          <w:lang w:bidi="fa-IR"/>
        </w:rPr>
        <w:t xml:space="preserve">2/217) </w:t>
      </w:r>
      <w:r w:rsidR="00C650FB" w:rsidRPr="00AB3781">
        <w:rPr>
          <w:rFonts w:hint="cs"/>
          <w:b/>
          <w:bCs/>
          <w:rtl/>
          <w:lang w:bidi="fa-IR"/>
        </w:rPr>
        <w:t>از حضرت صادق روایت کرد، که او گفته است</w:t>
      </w:r>
      <w:r w:rsidR="0044140D" w:rsidRPr="00AB3781">
        <w:rPr>
          <w:rFonts w:hint="cs"/>
          <w:b/>
          <w:bCs/>
          <w:rtl/>
          <w:lang w:bidi="fa-IR"/>
        </w:rPr>
        <w:t>:</w:t>
      </w:r>
      <w:r w:rsidR="00C650FB" w:rsidRPr="00AB3781">
        <w:rPr>
          <w:rFonts w:hint="cs"/>
          <w:rtl/>
          <w:lang w:bidi="fa-IR"/>
        </w:rPr>
        <w:t xml:space="preserve"> </w:t>
      </w:r>
      <w:r w:rsidR="002F2E07" w:rsidRPr="00AB3781">
        <w:rPr>
          <w:rFonts w:hint="cs"/>
          <w:rtl/>
          <w:lang w:bidi="fa-IR"/>
        </w:rPr>
        <w:t>از پدرم شنیدم که می‌گفت</w:t>
      </w:r>
      <w:r w:rsidR="00990CB9" w:rsidRPr="00AB3781">
        <w:rPr>
          <w:rFonts w:hint="cs"/>
          <w:rtl/>
          <w:lang w:bidi="fa-IR"/>
        </w:rPr>
        <w:t xml:space="preserve">: «بخدا، چیزی در روی زمین، برای من از تقیه دوست داشتنی‌تر نیست، ای </w:t>
      </w:r>
      <w:bookmarkStart w:id="13" w:name="OLE_LINK7"/>
      <w:bookmarkStart w:id="14" w:name="OLE_LINK8"/>
      <w:r w:rsidR="00543A47" w:rsidRPr="00AB3781">
        <w:rPr>
          <w:rFonts w:hint="cs"/>
          <w:rtl/>
          <w:lang w:bidi="fa-IR"/>
        </w:rPr>
        <w:t>حبیب!</w:t>
      </w:r>
      <w:r w:rsidR="00F67C24" w:rsidRPr="00AB3781">
        <w:rPr>
          <w:rFonts w:hint="cs"/>
          <w:rtl/>
          <w:lang w:bidi="fa-IR"/>
        </w:rPr>
        <w:t xml:space="preserve"> </w:t>
      </w:r>
      <w:bookmarkEnd w:id="13"/>
      <w:bookmarkEnd w:id="14"/>
      <w:r w:rsidR="00F67C24" w:rsidRPr="00AB3781">
        <w:rPr>
          <w:rFonts w:hint="cs"/>
          <w:rtl/>
          <w:lang w:bidi="fa-IR"/>
        </w:rPr>
        <w:t>هر کس تقیه داشته باشد، الله او را رفیع می‌سازد،</w:t>
      </w:r>
      <w:r w:rsidR="006C5EDF" w:rsidRPr="00AB3781">
        <w:rPr>
          <w:rFonts w:hint="cs"/>
          <w:rtl/>
          <w:lang w:bidi="fa-IR"/>
        </w:rPr>
        <w:t xml:space="preserve"> ای </w:t>
      </w:r>
      <w:r w:rsidR="00543A47" w:rsidRPr="00AB3781">
        <w:rPr>
          <w:rFonts w:hint="cs"/>
          <w:rtl/>
          <w:lang w:bidi="fa-IR"/>
        </w:rPr>
        <w:t>حبیب</w:t>
      </w:r>
      <w:r w:rsidR="002F2E07" w:rsidRPr="00AB3781">
        <w:rPr>
          <w:rFonts w:hint="cs"/>
          <w:rtl/>
          <w:lang w:bidi="fa-IR"/>
        </w:rPr>
        <w:t>!</w:t>
      </w:r>
      <w:r w:rsidR="006C5EDF" w:rsidRPr="00AB3781">
        <w:rPr>
          <w:rFonts w:hint="cs"/>
          <w:rtl/>
          <w:lang w:bidi="fa-IR"/>
        </w:rPr>
        <w:t xml:space="preserve"> کسی که تقیه نداشته باشد،</w:t>
      </w:r>
      <w:r w:rsidR="00094943" w:rsidRPr="00AB3781">
        <w:rPr>
          <w:rFonts w:hint="cs"/>
          <w:rtl/>
          <w:lang w:bidi="fa-IR"/>
        </w:rPr>
        <w:t xml:space="preserve"> الله او را پست خواهد ساخت. ای</w:t>
      </w:r>
      <w:r w:rsidR="00543A47" w:rsidRPr="00AB3781">
        <w:rPr>
          <w:rFonts w:hint="cs"/>
          <w:rtl/>
          <w:lang w:bidi="fa-IR"/>
        </w:rPr>
        <w:t xml:space="preserve"> حبیب! </w:t>
      </w:r>
      <w:r w:rsidR="00094943" w:rsidRPr="00AB3781">
        <w:rPr>
          <w:rFonts w:hint="cs"/>
          <w:rtl/>
          <w:lang w:bidi="fa-IR"/>
        </w:rPr>
        <w:t xml:space="preserve">اگر تقیه را رعایت کنی، مردم </w:t>
      </w:r>
      <w:r w:rsidR="00D94EEE" w:rsidRPr="00AB3781">
        <w:rPr>
          <w:rFonts w:hint="cs"/>
          <w:rtl/>
          <w:lang w:bidi="fa-IR"/>
        </w:rPr>
        <w:t xml:space="preserve">همواره در صلح و آشتی با تو </w:t>
      </w:r>
      <w:r w:rsidR="00820007" w:rsidRPr="00AB3781">
        <w:rPr>
          <w:rFonts w:hint="cs"/>
          <w:rtl/>
          <w:lang w:bidi="fa-IR"/>
        </w:rPr>
        <w:t>بس</w:t>
      </w:r>
      <w:r w:rsidR="00D94EEE" w:rsidRPr="00AB3781">
        <w:rPr>
          <w:rFonts w:hint="cs"/>
          <w:rtl/>
          <w:lang w:bidi="fa-IR"/>
        </w:rPr>
        <w:t>ر می‌برند.»</w:t>
      </w:r>
    </w:p>
    <w:p w:rsidR="00543A47" w:rsidRPr="00AB3781" w:rsidRDefault="00D94EEE" w:rsidP="00523A5B">
      <w:pPr>
        <w:pStyle w:val="a3"/>
        <w:rPr>
          <w:rtl/>
          <w:lang w:bidi="fa-IR"/>
        </w:rPr>
      </w:pPr>
      <w:r w:rsidRPr="00AB3781">
        <w:rPr>
          <w:rFonts w:hint="cs"/>
          <w:rtl/>
          <w:lang w:bidi="fa-IR"/>
        </w:rPr>
        <w:t xml:space="preserve"> </w:t>
      </w:r>
      <w:r w:rsidR="00B11E60" w:rsidRPr="00AB3781">
        <w:rPr>
          <w:rFonts w:hint="cs"/>
          <w:rtl/>
          <w:lang w:bidi="fa-IR"/>
        </w:rPr>
        <w:t>و در اصول کافی (2/220)</w:t>
      </w:r>
      <w:r w:rsidR="001E6120" w:rsidRPr="00AB3781">
        <w:rPr>
          <w:rFonts w:hint="cs"/>
          <w:rtl/>
          <w:lang w:bidi="fa-IR"/>
        </w:rPr>
        <w:t xml:space="preserve"> از ابی عبیدالله روایت شده که او گفته است: </w:t>
      </w:r>
      <w:r w:rsidR="0019320F" w:rsidRPr="00AB3781">
        <w:rPr>
          <w:rFonts w:hint="cs"/>
          <w:rtl/>
          <w:lang w:bidi="fa-IR"/>
        </w:rPr>
        <w:t xml:space="preserve">«تقیه سپر الله تعالی است میان وی و خلقش.» </w:t>
      </w:r>
    </w:p>
    <w:p w:rsidR="00543A47" w:rsidRPr="00AB3781" w:rsidRDefault="0019320F" w:rsidP="00523A5B">
      <w:pPr>
        <w:pStyle w:val="a3"/>
        <w:rPr>
          <w:rtl/>
          <w:lang w:bidi="fa-IR"/>
        </w:rPr>
      </w:pPr>
      <w:r w:rsidRPr="00AB3781">
        <w:rPr>
          <w:rFonts w:hint="cs"/>
          <w:rtl/>
          <w:lang w:bidi="fa-IR"/>
        </w:rPr>
        <w:t>و نیز روایت شده از ابی عبدی الله (2/218 اصول کافی)</w:t>
      </w:r>
      <w:r w:rsidR="00543A47" w:rsidRPr="00AB3781">
        <w:rPr>
          <w:rFonts w:hint="cs"/>
          <w:rtl/>
          <w:lang w:bidi="fa-IR"/>
        </w:rPr>
        <w:t xml:space="preserve"> که گفت</w:t>
      </w:r>
      <w:r w:rsidR="00B56659" w:rsidRPr="00AB3781">
        <w:rPr>
          <w:rFonts w:hint="cs"/>
          <w:rtl/>
          <w:lang w:bidi="fa-IR"/>
        </w:rPr>
        <w:t xml:space="preserve">: «الله تعالی در دینش فقط </w:t>
      </w:r>
      <w:r w:rsidR="00543A47" w:rsidRPr="00AB3781">
        <w:rPr>
          <w:rFonts w:hint="cs"/>
          <w:rtl/>
          <w:lang w:bidi="fa-IR"/>
        </w:rPr>
        <w:t xml:space="preserve">و </w:t>
      </w:r>
      <w:r w:rsidR="00B56659" w:rsidRPr="00AB3781">
        <w:rPr>
          <w:rFonts w:hint="cs"/>
          <w:rtl/>
          <w:lang w:bidi="fa-IR"/>
        </w:rPr>
        <w:t>فقط تقیه را از ما خواست (و آن را از ما می‌پذیرد)</w:t>
      </w:r>
      <w:r w:rsidR="00DC3391" w:rsidRPr="00AB3781">
        <w:rPr>
          <w:rFonts w:hint="cs"/>
          <w:rtl/>
          <w:lang w:bidi="fa-IR"/>
        </w:rPr>
        <w:t>»</w:t>
      </w:r>
      <w:r w:rsidR="00543A47" w:rsidRPr="00AB3781">
        <w:rPr>
          <w:rFonts w:hint="cs"/>
          <w:rtl/>
          <w:lang w:bidi="fa-IR"/>
        </w:rPr>
        <w:t>.</w:t>
      </w:r>
    </w:p>
    <w:p w:rsidR="009A7BE3" w:rsidRPr="00AB3781" w:rsidRDefault="00DC3391" w:rsidP="00523A5B">
      <w:pPr>
        <w:pStyle w:val="a3"/>
        <w:rPr>
          <w:rtl/>
          <w:lang w:bidi="fa-IR"/>
        </w:rPr>
      </w:pPr>
      <w:r w:rsidRPr="00AB3781">
        <w:rPr>
          <w:rFonts w:hint="cs"/>
          <w:rtl/>
          <w:lang w:bidi="fa-IR"/>
        </w:rPr>
        <w:t xml:space="preserve"> </w:t>
      </w:r>
      <w:r w:rsidR="00E76EA2" w:rsidRPr="00AB3781">
        <w:rPr>
          <w:rFonts w:hint="cs"/>
          <w:rtl/>
          <w:lang w:bidi="fa-IR"/>
        </w:rPr>
        <w:t>و در جلد 2،</w:t>
      </w:r>
      <w:r w:rsidR="000F7886" w:rsidRPr="00AB3781">
        <w:rPr>
          <w:rFonts w:hint="cs"/>
          <w:rtl/>
          <w:lang w:bidi="fa-IR"/>
        </w:rPr>
        <w:t xml:space="preserve"> ص 220 اصو</w:t>
      </w:r>
      <w:r w:rsidR="00543A47" w:rsidRPr="00AB3781">
        <w:rPr>
          <w:rFonts w:hint="cs"/>
          <w:rtl/>
          <w:lang w:bidi="fa-IR"/>
        </w:rPr>
        <w:t>ل کافی از ابی عبدالله روایت شده</w:t>
      </w:r>
      <w:r w:rsidR="000F7886" w:rsidRPr="00AB3781">
        <w:rPr>
          <w:rFonts w:hint="cs"/>
          <w:rtl/>
          <w:lang w:bidi="fa-IR"/>
        </w:rPr>
        <w:t>: پدرم می</w:t>
      </w:r>
      <w:r w:rsidR="000F7886" w:rsidRPr="00AB3781">
        <w:rPr>
          <w:rFonts w:hint="eastAsia"/>
          <w:rtl/>
          <w:lang w:bidi="fa-IR"/>
        </w:rPr>
        <w:t>‌</w:t>
      </w:r>
      <w:r w:rsidR="00543A47" w:rsidRPr="00AB3781">
        <w:rPr>
          <w:rFonts w:hint="cs"/>
          <w:rtl/>
          <w:lang w:bidi="fa-IR"/>
        </w:rPr>
        <w:t>گفت</w:t>
      </w:r>
      <w:r w:rsidR="000F7886" w:rsidRPr="00AB3781">
        <w:rPr>
          <w:rFonts w:hint="cs"/>
          <w:rtl/>
          <w:lang w:bidi="fa-IR"/>
        </w:rPr>
        <w:t>:</w:t>
      </w:r>
      <w:r w:rsidR="009C3636" w:rsidRPr="00AB3781">
        <w:rPr>
          <w:rFonts w:hint="cs"/>
          <w:rtl/>
          <w:lang w:bidi="fa-IR"/>
        </w:rPr>
        <w:t xml:space="preserve"> (در دنیا)</w:t>
      </w:r>
      <w:r w:rsidR="00D9097F" w:rsidRPr="00AB3781">
        <w:rPr>
          <w:rFonts w:hint="cs"/>
          <w:rtl/>
          <w:lang w:bidi="fa-IR"/>
        </w:rPr>
        <w:t xml:space="preserve"> چیزی را بیشتر از تقیه </w:t>
      </w:r>
      <w:r w:rsidR="00FA5783" w:rsidRPr="00AB3781">
        <w:rPr>
          <w:rFonts w:hint="cs"/>
          <w:rtl/>
          <w:lang w:bidi="fa-IR"/>
        </w:rPr>
        <w:t>دوست ندارم براستی که تقیه کاری</w:t>
      </w:r>
      <w:r w:rsidR="00523A5B">
        <w:rPr>
          <w:rFonts w:hint="cs"/>
          <w:rtl/>
          <w:lang w:bidi="fa-IR"/>
        </w:rPr>
        <w:t xml:space="preserve"> مایۀ </w:t>
      </w:r>
      <w:r w:rsidR="00FA5783" w:rsidRPr="00AB3781">
        <w:rPr>
          <w:rFonts w:hint="cs"/>
          <w:rtl/>
          <w:lang w:bidi="fa-IR"/>
        </w:rPr>
        <w:t xml:space="preserve">شادکامی من است. </w:t>
      </w:r>
      <w:r w:rsidR="001829E7" w:rsidRPr="00AB3781">
        <w:rPr>
          <w:rFonts w:hint="cs"/>
          <w:rtl/>
          <w:lang w:bidi="fa-IR"/>
        </w:rPr>
        <w:t>و کلینی در کافی (</w:t>
      </w:r>
      <w:r w:rsidR="009D15E4" w:rsidRPr="00AB3781">
        <w:rPr>
          <w:rFonts w:hint="cs"/>
          <w:rtl/>
          <w:lang w:bidi="fa-IR"/>
        </w:rPr>
        <w:t>2/372)</w:t>
      </w:r>
      <w:r w:rsidR="004E0555" w:rsidRPr="00AB3781">
        <w:rPr>
          <w:rFonts w:hint="cs"/>
          <w:rtl/>
          <w:lang w:bidi="fa-IR"/>
        </w:rPr>
        <w:t xml:space="preserve"> و فیض کاشانی در وافی (3/159)</w:t>
      </w:r>
      <w:r w:rsidR="008C6203" w:rsidRPr="00AB3781">
        <w:rPr>
          <w:rStyle w:val="FootnoteReference"/>
          <w:rFonts w:cs="B Lotus"/>
          <w:sz w:val="28"/>
          <w:szCs w:val="28"/>
          <w:rtl/>
          <w:lang w:bidi="fa-IR"/>
        </w:rPr>
        <w:footnoteReference w:id="4"/>
      </w:r>
      <w:r w:rsidR="004E0555" w:rsidRPr="00AB3781">
        <w:rPr>
          <w:rFonts w:hint="cs"/>
          <w:rtl/>
          <w:lang w:bidi="fa-IR"/>
        </w:rPr>
        <w:t xml:space="preserve"> </w:t>
      </w:r>
      <w:r w:rsidR="008C6203" w:rsidRPr="00AB3781">
        <w:rPr>
          <w:rFonts w:hint="cs"/>
          <w:rtl/>
          <w:lang w:bidi="fa-IR"/>
        </w:rPr>
        <w:t>از ابی عبدال</w:t>
      </w:r>
      <w:r w:rsidR="00543A47" w:rsidRPr="00AB3781">
        <w:rPr>
          <w:rFonts w:hint="cs"/>
          <w:rtl/>
          <w:lang w:bidi="fa-IR"/>
        </w:rPr>
        <w:t>له روایت کر</w:t>
      </w:r>
      <w:r w:rsidR="00E45495" w:rsidRPr="00AB3781">
        <w:rPr>
          <w:rFonts w:hint="cs"/>
          <w:rtl/>
          <w:lang w:bidi="fa-IR"/>
        </w:rPr>
        <w:t>ده‌ا</w:t>
      </w:r>
      <w:r w:rsidR="00543A47" w:rsidRPr="00AB3781">
        <w:rPr>
          <w:rFonts w:hint="cs"/>
          <w:rtl/>
          <w:lang w:bidi="fa-IR"/>
        </w:rPr>
        <w:t>ند، می‌گوید</w:t>
      </w:r>
      <w:r w:rsidR="008C6203" w:rsidRPr="00AB3781">
        <w:rPr>
          <w:rFonts w:hint="cs"/>
          <w:rtl/>
          <w:lang w:bidi="fa-IR"/>
        </w:rPr>
        <w:t xml:space="preserve">: </w:t>
      </w:r>
      <w:r w:rsidR="00543A47" w:rsidRPr="00AB3781">
        <w:rPr>
          <w:rFonts w:hint="cs"/>
          <w:rtl/>
          <w:lang w:bidi="fa-IR"/>
        </w:rPr>
        <w:t>کسی که روزش را با افشا کردن سرّ</w:t>
      </w:r>
      <w:r w:rsidR="00D339E6" w:rsidRPr="00AB3781">
        <w:rPr>
          <w:rFonts w:hint="cs"/>
          <w:rtl/>
          <w:lang w:bidi="fa-IR"/>
        </w:rPr>
        <w:t xml:space="preserve"> ما آغاز کند</w:t>
      </w:r>
      <w:r w:rsidR="00543A47" w:rsidRPr="00AB3781">
        <w:rPr>
          <w:rFonts w:hint="cs"/>
          <w:rtl/>
          <w:lang w:bidi="fa-IR"/>
        </w:rPr>
        <w:t>،</w:t>
      </w:r>
      <w:r w:rsidR="00D339E6" w:rsidRPr="00AB3781">
        <w:rPr>
          <w:rFonts w:hint="cs"/>
          <w:rtl/>
          <w:lang w:bidi="fa-IR"/>
        </w:rPr>
        <w:t xml:space="preserve"> گرمای آهن بر او مسلط شده، در مجالس </w:t>
      </w:r>
      <w:r w:rsidR="007A6EBC" w:rsidRPr="00AB3781">
        <w:rPr>
          <w:rFonts w:hint="cs"/>
          <w:rtl/>
          <w:lang w:bidi="fa-IR"/>
        </w:rPr>
        <w:t xml:space="preserve">در تنگنا قرار می‌گیرد. </w:t>
      </w:r>
    </w:p>
    <w:p w:rsidR="009A7BE3" w:rsidRPr="00AB3781" w:rsidRDefault="00006410" w:rsidP="00523A5B">
      <w:pPr>
        <w:pStyle w:val="a3"/>
        <w:rPr>
          <w:rtl/>
          <w:lang w:bidi="fa-IR"/>
        </w:rPr>
      </w:pPr>
      <w:r w:rsidRPr="00AB3781">
        <w:rPr>
          <w:rFonts w:hint="cs"/>
          <w:rtl/>
          <w:lang w:bidi="fa-IR"/>
        </w:rPr>
        <w:t>و در کافی (2/22</w:t>
      </w:r>
      <w:r w:rsidR="007D38C1" w:rsidRPr="00AB3781">
        <w:rPr>
          <w:rFonts w:hint="cs"/>
          <w:rtl/>
          <w:lang w:bidi="fa-IR"/>
        </w:rPr>
        <w:t>2) و مجموعه رسائل خمینی (2/185)</w:t>
      </w:r>
      <w:r w:rsidR="00F60D98" w:rsidRPr="00AB3781">
        <w:rPr>
          <w:rFonts w:hint="cs"/>
          <w:rtl/>
          <w:lang w:bidi="fa-IR"/>
        </w:rPr>
        <w:t xml:space="preserve"> از سلیمان بن خالد روایت شده،</w:t>
      </w:r>
      <w:r w:rsidR="00543A47" w:rsidRPr="00AB3781">
        <w:rPr>
          <w:rFonts w:hint="cs"/>
          <w:rtl/>
          <w:lang w:bidi="fa-IR"/>
        </w:rPr>
        <w:t xml:space="preserve"> که او گفته است</w:t>
      </w:r>
      <w:r w:rsidR="00387396" w:rsidRPr="00AB3781">
        <w:rPr>
          <w:rFonts w:hint="cs"/>
          <w:rtl/>
          <w:lang w:bidi="fa-IR"/>
        </w:rPr>
        <w:t>:</w:t>
      </w:r>
      <w:r w:rsidR="00543A47" w:rsidRPr="00AB3781">
        <w:rPr>
          <w:rFonts w:hint="cs"/>
          <w:rtl/>
          <w:lang w:bidi="fa-IR"/>
        </w:rPr>
        <w:t xml:space="preserve"> ابو عبدالله گفته</w:t>
      </w:r>
      <w:r w:rsidR="00791D35" w:rsidRPr="00AB3781">
        <w:rPr>
          <w:rFonts w:hint="cs"/>
          <w:rtl/>
          <w:lang w:bidi="fa-IR"/>
        </w:rPr>
        <w:t xml:space="preserve">: </w:t>
      </w:r>
      <w:r w:rsidR="00A50F0D" w:rsidRPr="00AB3781">
        <w:rPr>
          <w:rFonts w:hint="cs"/>
          <w:rtl/>
          <w:lang w:bidi="fa-IR"/>
        </w:rPr>
        <w:t>ای سلیمان</w:t>
      </w:r>
      <w:r w:rsidR="00543A47" w:rsidRPr="00AB3781">
        <w:rPr>
          <w:rFonts w:hint="cs"/>
          <w:rtl/>
          <w:lang w:bidi="fa-IR"/>
        </w:rPr>
        <w:t>!</w:t>
      </w:r>
      <w:r w:rsidR="00A50F0D" w:rsidRPr="00AB3781">
        <w:rPr>
          <w:rFonts w:hint="cs"/>
          <w:rtl/>
          <w:lang w:bidi="fa-IR"/>
        </w:rPr>
        <w:t xml:space="preserve"> شما بر دینی هستید،</w:t>
      </w:r>
      <w:r w:rsidR="00AF6A29" w:rsidRPr="00AB3781">
        <w:rPr>
          <w:rFonts w:hint="cs"/>
          <w:rtl/>
          <w:lang w:bidi="fa-IR"/>
        </w:rPr>
        <w:t xml:space="preserve"> که اگر آن را کتمان سازید،</w:t>
      </w:r>
      <w:r w:rsidR="00224567" w:rsidRPr="00AB3781">
        <w:rPr>
          <w:rFonts w:hint="cs"/>
          <w:rtl/>
          <w:lang w:bidi="fa-IR"/>
        </w:rPr>
        <w:t xml:space="preserve"> از </w:t>
      </w:r>
      <w:r w:rsidR="00543A47" w:rsidRPr="00AB3781">
        <w:rPr>
          <w:rFonts w:hint="cs"/>
          <w:rtl/>
          <w:lang w:bidi="fa-IR"/>
        </w:rPr>
        <w:t>جانب</w:t>
      </w:r>
      <w:r w:rsidR="00224567" w:rsidRPr="00AB3781">
        <w:rPr>
          <w:rFonts w:hint="cs"/>
          <w:rtl/>
          <w:lang w:bidi="fa-IR"/>
        </w:rPr>
        <w:t xml:space="preserve"> الله عزتمند شده، و اگر آن را </w:t>
      </w:r>
      <w:r w:rsidR="00FD427D" w:rsidRPr="00AB3781">
        <w:rPr>
          <w:rFonts w:hint="cs"/>
          <w:rtl/>
          <w:lang w:bidi="fa-IR"/>
        </w:rPr>
        <w:t>افشا کنید، الله تعالی شما را ذلیل خواهد ساخت</w:t>
      </w:r>
      <w:r w:rsidR="00AE5CA1" w:rsidRPr="00AB3781">
        <w:rPr>
          <w:rFonts w:hint="cs"/>
          <w:rtl/>
          <w:lang w:bidi="fa-IR"/>
        </w:rPr>
        <w:t>.</w:t>
      </w:r>
      <w:r w:rsidR="00FD427D" w:rsidRPr="00AB3781">
        <w:rPr>
          <w:rFonts w:hint="cs"/>
          <w:rtl/>
          <w:lang w:bidi="fa-IR"/>
        </w:rPr>
        <w:t xml:space="preserve"> </w:t>
      </w:r>
      <w:r w:rsidR="00AD7DCD" w:rsidRPr="00AB3781">
        <w:rPr>
          <w:rFonts w:hint="cs"/>
          <w:rtl/>
          <w:lang w:bidi="fa-IR"/>
        </w:rPr>
        <w:t>و حر عاملی در وسائل شیعه (11/473)</w:t>
      </w:r>
      <w:r w:rsidR="00C34075" w:rsidRPr="00AB3781">
        <w:rPr>
          <w:rFonts w:hint="cs"/>
          <w:rtl/>
          <w:lang w:bidi="fa-IR"/>
        </w:rPr>
        <w:t xml:space="preserve"> از امیر م</w:t>
      </w:r>
      <w:r w:rsidR="00543A47" w:rsidRPr="00AB3781">
        <w:rPr>
          <w:rFonts w:hint="cs"/>
          <w:rtl/>
          <w:lang w:bidi="fa-IR"/>
        </w:rPr>
        <w:t>ؤمنین روایت کرده که او گفته است</w:t>
      </w:r>
      <w:r w:rsidR="00C34075" w:rsidRPr="00AB3781">
        <w:rPr>
          <w:rFonts w:hint="cs"/>
          <w:rtl/>
          <w:lang w:bidi="fa-IR"/>
        </w:rPr>
        <w:t>: تقیه از بهترین و فاضل</w:t>
      </w:r>
      <w:r w:rsidR="00C34075" w:rsidRPr="00AB3781">
        <w:rPr>
          <w:rFonts w:hint="eastAsia"/>
          <w:rtl/>
          <w:lang w:bidi="fa-IR"/>
        </w:rPr>
        <w:t>‌</w:t>
      </w:r>
      <w:r w:rsidR="00C34075" w:rsidRPr="00AB3781">
        <w:rPr>
          <w:rFonts w:hint="cs"/>
          <w:rtl/>
          <w:lang w:bidi="fa-IR"/>
        </w:rPr>
        <w:t xml:space="preserve">ترین </w:t>
      </w:r>
      <w:r w:rsidR="00C358EE" w:rsidRPr="00AB3781">
        <w:rPr>
          <w:rFonts w:hint="cs"/>
          <w:rtl/>
          <w:lang w:bidi="fa-IR"/>
        </w:rPr>
        <w:t xml:space="preserve">اعمال مؤمنان است. </w:t>
      </w:r>
      <w:r w:rsidR="00D03EF5" w:rsidRPr="00AB3781">
        <w:rPr>
          <w:rFonts w:hint="cs"/>
          <w:rtl/>
          <w:lang w:bidi="fa-IR"/>
        </w:rPr>
        <w:t>و در وسائل شیعه (11/474)</w:t>
      </w:r>
      <w:r w:rsidR="007648F1" w:rsidRPr="00AB3781">
        <w:rPr>
          <w:rFonts w:hint="cs"/>
          <w:rtl/>
          <w:lang w:bidi="fa-IR"/>
        </w:rPr>
        <w:t xml:space="preserve"> از علی بن </w:t>
      </w:r>
      <w:r w:rsidR="00543A47" w:rsidRPr="00AB3781">
        <w:rPr>
          <w:rFonts w:hint="cs"/>
          <w:rtl/>
          <w:lang w:bidi="fa-IR"/>
        </w:rPr>
        <w:t>الحسین روایت شده که او گفته است</w:t>
      </w:r>
      <w:r w:rsidR="007648F1" w:rsidRPr="00AB3781">
        <w:rPr>
          <w:rFonts w:hint="cs"/>
          <w:rtl/>
          <w:lang w:bidi="fa-IR"/>
        </w:rPr>
        <w:t>: الله تعالی</w:t>
      </w:r>
      <w:r w:rsidR="00A003DE">
        <w:rPr>
          <w:rFonts w:hint="cs"/>
          <w:rtl/>
          <w:lang w:bidi="fa-IR"/>
        </w:rPr>
        <w:t xml:space="preserve"> همۀ </w:t>
      </w:r>
      <w:r w:rsidR="007648F1" w:rsidRPr="00AB3781">
        <w:rPr>
          <w:rFonts w:hint="cs"/>
          <w:rtl/>
          <w:lang w:bidi="fa-IR"/>
        </w:rPr>
        <w:t>گناهان مؤمن را می‌بخشاید و او را در دنیا و آخرت از</w:t>
      </w:r>
      <w:r w:rsidR="00A003DE">
        <w:rPr>
          <w:rFonts w:hint="cs"/>
          <w:rtl/>
          <w:lang w:bidi="fa-IR"/>
        </w:rPr>
        <w:t xml:space="preserve"> همۀ </w:t>
      </w:r>
      <w:r w:rsidR="00C32DE3" w:rsidRPr="00AB3781">
        <w:rPr>
          <w:rFonts w:hint="cs"/>
          <w:rtl/>
          <w:lang w:bidi="fa-IR"/>
        </w:rPr>
        <w:t xml:space="preserve">آن‌ها </w:t>
      </w:r>
      <w:r w:rsidR="00543A47" w:rsidRPr="00AB3781">
        <w:rPr>
          <w:rFonts w:hint="cs"/>
          <w:rtl/>
          <w:lang w:bidi="fa-IR"/>
        </w:rPr>
        <w:t>می‌پیراید بجز دو گناه</w:t>
      </w:r>
      <w:r w:rsidR="0005226D" w:rsidRPr="00AB3781">
        <w:rPr>
          <w:rFonts w:hint="cs"/>
          <w:rtl/>
          <w:lang w:bidi="fa-IR"/>
        </w:rPr>
        <w:t xml:space="preserve">: ترک کردن </w:t>
      </w:r>
      <w:r w:rsidR="001112B2" w:rsidRPr="00AB3781">
        <w:rPr>
          <w:rFonts w:hint="cs"/>
          <w:rtl/>
          <w:lang w:bidi="fa-IR"/>
        </w:rPr>
        <w:t xml:space="preserve">تقیه، و ضایع کردن حقوق برادران. </w:t>
      </w:r>
    </w:p>
    <w:p w:rsidR="009D1FE5" w:rsidRPr="00AB3781" w:rsidRDefault="009E2B4C" w:rsidP="00523A5B">
      <w:pPr>
        <w:pStyle w:val="a3"/>
        <w:rPr>
          <w:rtl/>
          <w:lang w:bidi="fa-IR"/>
        </w:rPr>
      </w:pPr>
      <w:r w:rsidRPr="00AB3781">
        <w:rPr>
          <w:rFonts w:hint="cs"/>
          <w:rtl/>
          <w:lang w:bidi="fa-IR"/>
        </w:rPr>
        <w:t>شیخ شیعیان،</w:t>
      </w:r>
      <w:r w:rsidR="0019118F" w:rsidRPr="00AB3781">
        <w:rPr>
          <w:rFonts w:hint="cs"/>
          <w:rtl/>
          <w:lang w:bidi="fa-IR"/>
        </w:rPr>
        <w:t xml:space="preserve"> تاج‌الدین محمدبن محمد شعیری در کتاب جامع‌الاخبار (که طبع حیدریه و</w:t>
      </w:r>
      <w:r w:rsidR="00523A5B">
        <w:rPr>
          <w:rFonts w:hint="cs"/>
          <w:rtl/>
          <w:lang w:bidi="fa-IR"/>
        </w:rPr>
        <w:t xml:space="preserve"> چاپخانۀ </w:t>
      </w:r>
      <w:r w:rsidR="00E52761" w:rsidRPr="00AB3781">
        <w:rPr>
          <w:rFonts w:hint="cs"/>
          <w:rtl/>
          <w:lang w:bidi="fa-IR"/>
        </w:rPr>
        <w:t>آ</w:t>
      </w:r>
      <w:r w:rsidR="0019118F" w:rsidRPr="00AB3781">
        <w:rPr>
          <w:rFonts w:hint="cs"/>
          <w:rtl/>
          <w:lang w:bidi="fa-IR"/>
        </w:rPr>
        <w:t>ن در نجف است)</w:t>
      </w:r>
      <w:r w:rsidR="00543A47" w:rsidRPr="00AB3781">
        <w:rPr>
          <w:rFonts w:hint="cs"/>
          <w:rtl/>
          <w:lang w:bidi="fa-IR"/>
        </w:rPr>
        <w:t xml:space="preserve"> می‌گوید</w:t>
      </w:r>
      <w:r w:rsidR="007C009D" w:rsidRPr="00AB3781">
        <w:rPr>
          <w:rFonts w:hint="cs"/>
          <w:rtl/>
          <w:lang w:bidi="fa-IR"/>
        </w:rPr>
        <w:t xml:space="preserve">: </w:t>
      </w:r>
      <w:r w:rsidR="00E66C7A" w:rsidRPr="00AB3781">
        <w:rPr>
          <w:rFonts w:hint="cs"/>
          <w:rtl/>
          <w:lang w:bidi="fa-IR"/>
        </w:rPr>
        <w:t>(</w:t>
      </w:r>
      <w:r w:rsidR="00523A5B">
        <w:rPr>
          <w:rFonts w:hint="cs"/>
          <w:rtl/>
          <w:lang w:bidi="fa-IR"/>
        </w:rPr>
        <w:t xml:space="preserve"> ترک‌کنندۀ </w:t>
      </w:r>
      <w:r w:rsidR="00E66C7A" w:rsidRPr="00AB3781">
        <w:rPr>
          <w:rFonts w:hint="cs"/>
          <w:rtl/>
          <w:lang w:bidi="fa-IR"/>
        </w:rPr>
        <w:t>تقیه همچون</w:t>
      </w:r>
      <w:r w:rsidR="00523A5B">
        <w:rPr>
          <w:rFonts w:hint="cs"/>
          <w:rtl/>
          <w:lang w:bidi="fa-IR"/>
        </w:rPr>
        <w:t xml:space="preserve"> ترک‌کنندۀ </w:t>
      </w:r>
      <w:r w:rsidR="00E66C7A" w:rsidRPr="00AB3781">
        <w:rPr>
          <w:rFonts w:hint="cs"/>
          <w:rtl/>
          <w:lang w:bidi="fa-IR"/>
        </w:rPr>
        <w:t xml:space="preserve">نماز است.!! </w:t>
      </w:r>
    </w:p>
    <w:p w:rsidR="009A7BE3" w:rsidRPr="00AB3781" w:rsidRDefault="009D1FE5" w:rsidP="00523A5B">
      <w:pPr>
        <w:pStyle w:val="a3"/>
        <w:rPr>
          <w:rFonts w:ascii="Times New Roman" w:hAnsi="Times New Roman" w:cs="Times New Roman"/>
          <w:rtl/>
          <w:lang w:bidi="fa-IR"/>
        </w:rPr>
      </w:pPr>
      <w:r w:rsidRPr="00AB3781">
        <w:rPr>
          <w:rFonts w:hint="cs"/>
          <w:rtl/>
          <w:lang w:bidi="fa-IR"/>
        </w:rPr>
        <w:t>و در وسائل</w:t>
      </w:r>
      <w:r w:rsidR="00462657" w:rsidRPr="00AB3781">
        <w:rPr>
          <w:rFonts w:hint="eastAsia"/>
          <w:rtl/>
          <w:lang w:bidi="fa-IR"/>
        </w:rPr>
        <w:t>‌</w:t>
      </w:r>
      <w:r w:rsidRPr="00AB3781">
        <w:rPr>
          <w:rFonts w:hint="cs"/>
          <w:rtl/>
          <w:lang w:bidi="fa-IR"/>
        </w:rPr>
        <w:t>الشیعه</w:t>
      </w:r>
      <w:r w:rsidR="006856CE" w:rsidRPr="00AB3781">
        <w:rPr>
          <w:rFonts w:hint="cs"/>
          <w:rtl/>
          <w:lang w:bidi="fa-IR"/>
        </w:rPr>
        <w:t xml:space="preserve"> (11/466)</w:t>
      </w:r>
      <w:r w:rsidR="004E3047" w:rsidRPr="00AB3781">
        <w:rPr>
          <w:rFonts w:hint="cs"/>
          <w:rtl/>
          <w:lang w:bidi="fa-IR"/>
        </w:rPr>
        <w:t xml:space="preserve"> از </w:t>
      </w:r>
      <w:r w:rsidR="00543A47" w:rsidRPr="00AB3781">
        <w:rPr>
          <w:rFonts w:hint="cs"/>
          <w:rtl/>
          <w:lang w:bidi="fa-IR"/>
        </w:rPr>
        <w:t>صادق نقل شده که او گفته است</w:t>
      </w:r>
      <w:r w:rsidR="004E3047" w:rsidRPr="00AB3781">
        <w:rPr>
          <w:rFonts w:hint="cs"/>
          <w:rtl/>
          <w:lang w:bidi="fa-IR"/>
        </w:rPr>
        <w:t xml:space="preserve">: «کسی که پایبند به تقیه نباشد، از ما نیست.» </w:t>
      </w:r>
    </w:p>
    <w:p w:rsidR="009A7BE3" w:rsidRPr="00AB3781" w:rsidRDefault="00FF2EC8" w:rsidP="00523A5B">
      <w:pPr>
        <w:pStyle w:val="a3"/>
        <w:rPr>
          <w:rtl/>
          <w:lang w:bidi="fa-IR"/>
        </w:rPr>
      </w:pPr>
      <w:r w:rsidRPr="00AB3781">
        <w:rPr>
          <w:rFonts w:hint="cs"/>
          <w:rtl/>
          <w:lang w:bidi="fa-IR"/>
        </w:rPr>
        <w:t>و در جامع‌الاخبار (ص 95)</w:t>
      </w:r>
      <w:r w:rsidR="000B29B4" w:rsidRPr="00AB3781">
        <w:rPr>
          <w:rFonts w:hint="cs"/>
          <w:rtl/>
          <w:lang w:bidi="fa-IR"/>
        </w:rPr>
        <w:t xml:space="preserve"> آم</w:t>
      </w:r>
      <w:r w:rsidR="00E45495" w:rsidRPr="00AB3781">
        <w:rPr>
          <w:rFonts w:hint="cs"/>
          <w:rtl/>
          <w:lang w:bidi="fa-IR"/>
        </w:rPr>
        <w:t>ده‌ا</w:t>
      </w:r>
      <w:r w:rsidR="000B29B4" w:rsidRPr="00AB3781">
        <w:rPr>
          <w:rFonts w:hint="cs"/>
          <w:rtl/>
          <w:lang w:bidi="fa-IR"/>
        </w:rPr>
        <w:t xml:space="preserve">ست که ابو عبدالله </w:t>
      </w:r>
      <w:r w:rsidR="00543A47" w:rsidRPr="00AB3781">
        <w:rPr>
          <w:rFonts w:hint="cs"/>
          <w:rtl/>
          <w:lang w:bidi="fa-IR"/>
        </w:rPr>
        <w:t>گفته است</w:t>
      </w:r>
      <w:r w:rsidR="000B29B4" w:rsidRPr="00AB3781">
        <w:rPr>
          <w:rFonts w:hint="cs"/>
          <w:rtl/>
          <w:lang w:bidi="fa-IR"/>
        </w:rPr>
        <w:t xml:space="preserve">: </w:t>
      </w:r>
      <w:r w:rsidR="001D0F07" w:rsidRPr="00AB3781">
        <w:rPr>
          <w:rFonts w:hint="cs"/>
          <w:rtl/>
          <w:lang w:bidi="fa-IR"/>
        </w:rPr>
        <w:t>«</w:t>
      </w:r>
      <w:r w:rsidR="00183A22" w:rsidRPr="00AB3781">
        <w:rPr>
          <w:rFonts w:hint="cs"/>
          <w:rtl/>
          <w:lang w:bidi="fa-IR"/>
        </w:rPr>
        <w:t>از</w:t>
      </w:r>
      <w:r w:rsidR="00A003DE">
        <w:rPr>
          <w:rFonts w:hint="cs"/>
          <w:rtl/>
          <w:lang w:bidi="fa-IR"/>
        </w:rPr>
        <w:t xml:space="preserve"> شیعۀ </w:t>
      </w:r>
      <w:r w:rsidR="00183A22" w:rsidRPr="00AB3781">
        <w:rPr>
          <w:rFonts w:hint="cs"/>
          <w:rtl/>
          <w:lang w:bidi="fa-IR"/>
        </w:rPr>
        <w:t xml:space="preserve">علی نیست کسی که تقیه نمی‌کند.» </w:t>
      </w:r>
    </w:p>
    <w:p w:rsidR="00DC3958" w:rsidRPr="00AB3781" w:rsidRDefault="00543A47" w:rsidP="00523A5B">
      <w:pPr>
        <w:pStyle w:val="a3"/>
        <w:rPr>
          <w:rtl/>
          <w:lang w:bidi="fa-IR"/>
        </w:rPr>
      </w:pPr>
      <w:r w:rsidRPr="00AB3781">
        <w:rPr>
          <w:rFonts w:hint="cs"/>
          <w:rtl/>
          <w:lang w:bidi="fa-IR"/>
        </w:rPr>
        <w:t>می‌گویم</w:t>
      </w:r>
      <w:r w:rsidR="00443379" w:rsidRPr="00AB3781">
        <w:rPr>
          <w:rFonts w:hint="cs"/>
          <w:rtl/>
          <w:lang w:bidi="fa-IR"/>
        </w:rPr>
        <w:t xml:space="preserve">: </w:t>
      </w:r>
      <w:r w:rsidR="00E239E1" w:rsidRPr="00AB3781">
        <w:rPr>
          <w:rFonts w:hint="cs"/>
          <w:rtl/>
          <w:lang w:bidi="fa-IR"/>
        </w:rPr>
        <w:t>شیعه طبق اعتقادشان،</w:t>
      </w:r>
      <w:r w:rsidR="00730AAE" w:rsidRPr="00AB3781">
        <w:rPr>
          <w:rFonts w:hint="cs"/>
          <w:rtl/>
          <w:lang w:bidi="fa-IR"/>
        </w:rPr>
        <w:t xml:space="preserve"> می</w:t>
      </w:r>
      <w:r w:rsidR="00730AAE" w:rsidRPr="00AB3781">
        <w:rPr>
          <w:rFonts w:hint="eastAsia"/>
          <w:rtl/>
          <w:lang w:bidi="fa-IR"/>
        </w:rPr>
        <w:t>‌</w:t>
      </w:r>
      <w:r w:rsidR="00730AAE" w:rsidRPr="00AB3781">
        <w:rPr>
          <w:rFonts w:hint="cs"/>
          <w:rtl/>
          <w:lang w:bidi="fa-IR"/>
        </w:rPr>
        <w:t xml:space="preserve">بایستی </w:t>
      </w:r>
      <w:r w:rsidR="00FC670D" w:rsidRPr="00AB3781">
        <w:rPr>
          <w:rFonts w:hint="cs"/>
          <w:rtl/>
          <w:lang w:bidi="fa-IR"/>
        </w:rPr>
        <w:t>تا قیام امام دوا</w:t>
      </w:r>
      <w:r w:rsidRPr="00AB3781">
        <w:rPr>
          <w:rFonts w:hint="cs"/>
          <w:rtl/>
          <w:lang w:bidi="fa-IR"/>
        </w:rPr>
        <w:t>زدهم‌شان (که گمان آن را می‌برند)</w:t>
      </w:r>
      <w:r w:rsidR="00FC670D" w:rsidRPr="00AB3781">
        <w:rPr>
          <w:rFonts w:hint="cs"/>
          <w:rtl/>
          <w:lang w:bidi="fa-IR"/>
        </w:rPr>
        <w:t xml:space="preserve"> به تقیه متوسل شوند، و هر کس که قبل از ظهور امامشان آن را ترک کند،</w:t>
      </w:r>
      <w:r w:rsidR="00277A6C" w:rsidRPr="00AB3781">
        <w:rPr>
          <w:rFonts w:hint="cs"/>
          <w:rtl/>
          <w:lang w:bidi="fa-IR"/>
        </w:rPr>
        <w:t xml:space="preserve"> از</w:t>
      </w:r>
      <w:r w:rsidR="00C32DE3" w:rsidRPr="00AB3781">
        <w:rPr>
          <w:rFonts w:hint="cs"/>
          <w:rtl/>
          <w:lang w:bidi="fa-IR"/>
        </w:rPr>
        <w:t xml:space="preserve"> آن‌ها </w:t>
      </w:r>
      <w:r w:rsidR="00277A6C" w:rsidRPr="00AB3781">
        <w:rPr>
          <w:rFonts w:hint="cs"/>
          <w:rtl/>
          <w:lang w:bidi="fa-IR"/>
        </w:rPr>
        <w:t xml:space="preserve">نیست. </w:t>
      </w:r>
      <w:r w:rsidR="00250703" w:rsidRPr="00AB3781">
        <w:rPr>
          <w:rFonts w:hint="cs"/>
          <w:rtl/>
          <w:lang w:bidi="fa-IR"/>
        </w:rPr>
        <w:t>چنان</w:t>
      </w:r>
      <w:r w:rsidR="00F521AC" w:rsidRPr="00AB3781">
        <w:rPr>
          <w:rFonts w:hint="cs"/>
          <w:rtl/>
          <w:lang w:bidi="fa-IR"/>
        </w:rPr>
        <w:t>که شیخ و محدث</w:t>
      </w:r>
      <w:r w:rsidR="00F32AD7" w:rsidRPr="00AB3781">
        <w:rPr>
          <w:rFonts w:hint="cs"/>
          <w:rtl/>
          <w:lang w:bidi="fa-IR"/>
        </w:rPr>
        <w:t xml:space="preserve"> آن‌ها،</w:t>
      </w:r>
      <w:r w:rsidR="00741946" w:rsidRPr="00AB3781">
        <w:rPr>
          <w:rFonts w:hint="cs"/>
          <w:rtl/>
          <w:lang w:bidi="fa-IR"/>
        </w:rPr>
        <w:t xml:space="preserve"> محمدبن الحسن الحر العاملی در کتاب «</w:t>
      </w:r>
      <w:r w:rsidR="00285D08" w:rsidRPr="00AB3781">
        <w:rPr>
          <w:rFonts w:hint="cs"/>
          <w:rtl/>
          <w:lang w:bidi="fa-IR"/>
        </w:rPr>
        <w:t>اثبا</w:t>
      </w:r>
      <w:r w:rsidRPr="00AB3781">
        <w:rPr>
          <w:rFonts w:hint="cs"/>
          <w:rtl/>
          <w:lang w:bidi="fa-IR"/>
        </w:rPr>
        <w:t>ت</w:t>
      </w:r>
      <w:r w:rsidR="00285D08" w:rsidRPr="00AB3781">
        <w:rPr>
          <w:rFonts w:hint="cs"/>
          <w:rtl/>
          <w:lang w:bidi="fa-IR"/>
        </w:rPr>
        <w:t xml:space="preserve"> الهدا</w:t>
      </w:r>
      <w:r w:rsidRPr="00AB3781">
        <w:rPr>
          <w:rFonts w:hint="cs"/>
          <w:rtl/>
          <w:lang w:bidi="fa-IR"/>
        </w:rPr>
        <w:t>ة</w:t>
      </w:r>
      <w:r w:rsidR="00285D08" w:rsidRPr="00AB3781">
        <w:rPr>
          <w:rFonts w:hint="cs"/>
          <w:rtl/>
          <w:lang w:bidi="fa-IR"/>
        </w:rPr>
        <w:t>،</w:t>
      </w:r>
      <w:r w:rsidR="00EA1EE5" w:rsidRPr="00AB3781">
        <w:rPr>
          <w:rFonts w:hint="cs"/>
          <w:rtl/>
          <w:lang w:bidi="fa-IR"/>
        </w:rPr>
        <w:t xml:space="preserve"> 3/477 طبع مکتب علمی قم در ایران»</w:t>
      </w:r>
      <w:r w:rsidR="00306999" w:rsidRPr="00AB3781">
        <w:rPr>
          <w:rFonts w:hint="cs"/>
          <w:rtl/>
          <w:lang w:bidi="fa-IR"/>
        </w:rPr>
        <w:t xml:space="preserve"> از ابی عبدالله </w:t>
      </w:r>
      <w:r w:rsidR="00306999" w:rsidRPr="00AB3781">
        <w:rPr>
          <w:rFonts w:ascii="Times New Roman" w:hAnsi="Times New Roman" w:cs="Times New Roman" w:hint="cs"/>
          <w:rtl/>
          <w:lang w:bidi="fa-IR"/>
        </w:rPr>
        <w:t>–</w:t>
      </w:r>
      <w:r w:rsidR="00306999" w:rsidRPr="00AB3781">
        <w:rPr>
          <w:rFonts w:hint="cs"/>
          <w:rtl/>
          <w:lang w:bidi="fa-IR"/>
        </w:rPr>
        <w:t xml:space="preserve"> که بر او درود و سلام باد </w:t>
      </w:r>
      <w:r w:rsidR="00306999" w:rsidRPr="00AB3781">
        <w:rPr>
          <w:rFonts w:ascii="Times New Roman" w:hAnsi="Times New Roman" w:cs="Times New Roman" w:hint="cs"/>
          <w:rtl/>
          <w:lang w:bidi="fa-IR"/>
        </w:rPr>
        <w:t>–</w:t>
      </w:r>
      <w:r w:rsidR="00523A5B">
        <w:rPr>
          <w:rFonts w:hint="cs"/>
          <w:rtl/>
          <w:lang w:bidi="fa-IR"/>
        </w:rPr>
        <w:t xml:space="preserve"> دربارۀ </w:t>
      </w:r>
      <w:r w:rsidR="00306999" w:rsidRPr="00AB3781">
        <w:rPr>
          <w:rFonts w:hint="cs"/>
          <w:rtl/>
          <w:lang w:bidi="fa-IR"/>
        </w:rPr>
        <w:t>سخن گفتن از</w:t>
      </w:r>
      <w:r w:rsidRPr="00AB3781">
        <w:rPr>
          <w:rFonts w:hint="cs"/>
          <w:rtl/>
          <w:lang w:bidi="fa-IR"/>
        </w:rPr>
        <w:t xml:space="preserve"> تقیه روایت کرد، که او گفته است</w:t>
      </w:r>
      <w:r w:rsidR="00306999" w:rsidRPr="00AB3781">
        <w:rPr>
          <w:rFonts w:hint="cs"/>
          <w:rtl/>
          <w:lang w:bidi="fa-IR"/>
        </w:rPr>
        <w:t xml:space="preserve">: هر کس قبل از ظهور امام مهدی </w:t>
      </w:r>
      <w:r w:rsidR="00A03E1E" w:rsidRPr="00AB3781">
        <w:rPr>
          <w:rFonts w:hint="cs"/>
          <w:rtl/>
          <w:lang w:bidi="fa-IR"/>
        </w:rPr>
        <w:t>آن را ترک کند،</w:t>
      </w:r>
      <w:r w:rsidR="00452CA6" w:rsidRPr="00AB3781">
        <w:rPr>
          <w:rFonts w:hint="cs"/>
          <w:rtl/>
          <w:lang w:bidi="fa-IR"/>
        </w:rPr>
        <w:t xml:space="preserve"> از ما نیست،</w:t>
      </w:r>
      <w:r w:rsidR="00830375" w:rsidRPr="00AB3781">
        <w:rPr>
          <w:rFonts w:hint="cs"/>
          <w:rtl/>
          <w:lang w:bidi="fa-IR"/>
        </w:rPr>
        <w:t xml:space="preserve"> و چنانکه شعیری در جامع‌ال</w:t>
      </w:r>
      <w:r w:rsidR="0037637C" w:rsidRPr="00AB3781">
        <w:rPr>
          <w:rFonts w:hint="cs"/>
          <w:rtl/>
          <w:lang w:bidi="fa-IR"/>
        </w:rPr>
        <w:t>أ</w:t>
      </w:r>
      <w:r w:rsidR="00830375" w:rsidRPr="00AB3781">
        <w:rPr>
          <w:rFonts w:hint="cs"/>
          <w:rtl/>
          <w:lang w:bidi="fa-IR"/>
        </w:rPr>
        <w:t>خبار</w:t>
      </w:r>
      <w:r w:rsidR="00830375" w:rsidRPr="00AB3781">
        <w:rPr>
          <w:rStyle w:val="FootnoteReference"/>
          <w:rFonts w:cs="B Lotus"/>
          <w:sz w:val="28"/>
          <w:szCs w:val="28"/>
          <w:rtl/>
          <w:lang w:bidi="fa-IR"/>
        </w:rPr>
        <w:footnoteReference w:id="5"/>
      </w:r>
      <w:r w:rsidR="00830375" w:rsidRPr="00AB3781">
        <w:rPr>
          <w:rFonts w:hint="cs"/>
          <w:rtl/>
          <w:lang w:bidi="fa-IR"/>
        </w:rPr>
        <w:t xml:space="preserve"> </w:t>
      </w:r>
      <w:r w:rsidR="004A788D" w:rsidRPr="00AB3781">
        <w:rPr>
          <w:rFonts w:hint="cs"/>
          <w:rtl/>
          <w:lang w:bidi="fa-IR"/>
        </w:rPr>
        <w:t>از</w:t>
      </w:r>
      <w:r w:rsidRPr="00AB3781">
        <w:rPr>
          <w:rFonts w:hint="cs"/>
          <w:rtl/>
          <w:lang w:bidi="fa-IR"/>
        </w:rPr>
        <w:t xml:space="preserve"> صادق روایت کرده که او گفته است</w:t>
      </w:r>
      <w:r w:rsidR="004A788D" w:rsidRPr="00AB3781">
        <w:rPr>
          <w:rFonts w:hint="cs"/>
          <w:rtl/>
          <w:lang w:bidi="fa-IR"/>
        </w:rPr>
        <w:t xml:space="preserve">: </w:t>
      </w:r>
      <w:r w:rsidR="00414867" w:rsidRPr="00AB3781">
        <w:rPr>
          <w:rFonts w:hint="cs"/>
          <w:rtl/>
          <w:lang w:bidi="fa-IR"/>
        </w:rPr>
        <w:t>«و هر کس قبل از ظهور امام زمان تقیه را ترک کند،</w:t>
      </w:r>
      <w:r w:rsidR="00BD466A" w:rsidRPr="00AB3781">
        <w:rPr>
          <w:rFonts w:hint="cs"/>
          <w:rtl/>
          <w:lang w:bidi="fa-IR"/>
        </w:rPr>
        <w:t xml:space="preserve"> از ما نیست.» </w:t>
      </w:r>
    </w:p>
    <w:p w:rsidR="00DD56BD" w:rsidRPr="00AB3781" w:rsidRDefault="003C372F" w:rsidP="00523A5B">
      <w:pPr>
        <w:pStyle w:val="a3"/>
        <w:rPr>
          <w:rtl/>
          <w:lang w:bidi="fa-IR"/>
        </w:rPr>
      </w:pPr>
      <w:r w:rsidRPr="00AB3781">
        <w:rPr>
          <w:rFonts w:hint="cs"/>
          <w:rtl/>
          <w:lang w:bidi="fa-IR"/>
        </w:rPr>
        <w:t xml:space="preserve">و آیت الله </w:t>
      </w:r>
      <w:r w:rsidR="00543A47" w:rsidRPr="00AB3781">
        <w:rPr>
          <w:rFonts w:hint="cs"/>
          <w:rtl/>
          <w:lang w:bidi="fa-IR"/>
        </w:rPr>
        <w:t xml:space="preserve">آنان </w:t>
      </w:r>
      <w:r w:rsidRPr="00AB3781">
        <w:rPr>
          <w:rFonts w:hint="cs"/>
          <w:rtl/>
          <w:lang w:bidi="fa-IR"/>
        </w:rPr>
        <w:t>خمینی در کتاب الرسائل (2/174)</w:t>
      </w:r>
      <w:r w:rsidR="00543A47" w:rsidRPr="00AB3781">
        <w:rPr>
          <w:rFonts w:hint="cs"/>
          <w:rtl/>
          <w:lang w:bidi="fa-IR"/>
        </w:rPr>
        <w:t xml:space="preserve"> می‌گوید</w:t>
      </w:r>
      <w:r w:rsidR="001E67B3" w:rsidRPr="00AB3781">
        <w:rPr>
          <w:rFonts w:hint="cs"/>
          <w:rtl/>
          <w:lang w:bidi="fa-IR"/>
        </w:rPr>
        <w:t xml:space="preserve">: </w:t>
      </w:r>
      <w:r w:rsidR="009D6786" w:rsidRPr="00AB3781">
        <w:rPr>
          <w:rFonts w:hint="cs"/>
          <w:rtl/>
          <w:lang w:bidi="fa-IR"/>
        </w:rPr>
        <w:t xml:space="preserve">یکبار تقیه بخاطر ترس صورت می‌گیرد و بار دیگر بخاطر مدارا. مراد از مدارا این است </w:t>
      </w:r>
      <w:r w:rsidR="00B20A06" w:rsidRPr="00AB3781">
        <w:rPr>
          <w:rFonts w:hint="cs"/>
          <w:rtl/>
          <w:lang w:bidi="fa-IR"/>
        </w:rPr>
        <w:t>که ما بتوانیم زمینه</w:t>
      </w:r>
      <w:r w:rsidR="00543A47" w:rsidRPr="00AB3781">
        <w:rPr>
          <w:rFonts w:hint="eastAsia"/>
          <w:rtl/>
          <w:lang w:bidi="fa-IR"/>
        </w:rPr>
        <w:t>‌ی</w:t>
      </w:r>
      <w:r w:rsidR="00B20A06" w:rsidRPr="00AB3781">
        <w:rPr>
          <w:rFonts w:hint="cs"/>
          <w:rtl/>
          <w:lang w:bidi="fa-IR"/>
        </w:rPr>
        <w:t xml:space="preserve"> جمع‌آوری و اتحاد کلمه را با دوست کردن مخالفان و جلب مودت و محبت</w:t>
      </w:r>
      <w:r w:rsidR="00C32DE3" w:rsidRPr="00AB3781">
        <w:rPr>
          <w:rFonts w:hint="cs"/>
          <w:rtl/>
          <w:lang w:bidi="fa-IR"/>
        </w:rPr>
        <w:t xml:space="preserve"> آن‌ها </w:t>
      </w:r>
      <w:r w:rsidR="00B20A06" w:rsidRPr="00AB3781">
        <w:rPr>
          <w:rFonts w:hint="cs"/>
          <w:rtl/>
          <w:lang w:bidi="fa-IR"/>
        </w:rPr>
        <w:t>بدون ترس هیچ ضرری،</w:t>
      </w:r>
      <w:r w:rsidR="00DD0870" w:rsidRPr="00AB3781">
        <w:rPr>
          <w:rFonts w:hint="cs"/>
          <w:rtl/>
          <w:lang w:bidi="fa-IR"/>
        </w:rPr>
        <w:t xml:space="preserve"> فراهم کنیم. چنانکه در تقیه</w:t>
      </w:r>
      <w:r w:rsidR="00543A47" w:rsidRPr="00AB3781">
        <w:rPr>
          <w:rFonts w:hint="eastAsia"/>
          <w:rtl/>
          <w:lang w:bidi="fa-IR"/>
        </w:rPr>
        <w:t>‌ی</w:t>
      </w:r>
      <w:r w:rsidR="00DD0870" w:rsidRPr="00AB3781">
        <w:rPr>
          <w:rFonts w:hint="cs"/>
          <w:rtl/>
          <w:lang w:bidi="fa-IR"/>
        </w:rPr>
        <w:t xml:space="preserve"> </w:t>
      </w:r>
      <w:r w:rsidR="00543A47" w:rsidRPr="00AB3781">
        <w:rPr>
          <w:rFonts w:hint="cs"/>
          <w:rtl/>
          <w:lang w:bidi="fa-IR"/>
        </w:rPr>
        <w:t>خو</w:t>
      </w:r>
      <w:r w:rsidR="00DD0870" w:rsidRPr="00AB3781">
        <w:rPr>
          <w:rFonts w:hint="cs"/>
          <w:rtl/>
          <w:lang w:bidi="fa-IR"/>
        </w:rPr>
        <w:t>ف است و ب</w:t>
      </w:r>
      <w:r w:rsidR="00543A47" w:rsidRPr="00AB3781">
        <w:rPr>
          <w:rFonts w:hint="cs"/>
          <w:rtl/>
          <w:lang w:bidi="fa-IR"/>
        </w:rPr>
        <w:t xml:space="preserve">ه </w:t>
      </w:r>
      <w:r w:rsidR="00DD0870" w:rsidRPr="00AB3781">
        <w:rPr>
          <w:rFonts w:hint="cs"/>
          <w:rtl/>
          <w:lang w:bidi="fa-IR"/>
        </w:rPr>
        <w:t>زودی به این مسئله هم خواهیم پرداخت. و نیز گاهی تقیه</w:t>
      </w:r>
      <w:r w:rsidR="009A4109" w:rsidRPr="00AB3781">
        <w:rPr>
          <w:rFonts w:hint="eastAsia"/>
          <w:rtl/>
          <w:lang w:bidi="fa-IR"/>
        </w:rPr>
        <w:t>‌</w:t>
      </w:r>
      <w:r w:rsidR="00DD0870" w:rsidRPr="00AB3781">
        <w:rPr>
          <w:rFonts w:hint="cs"/>
          <w:rtl/>
          <w:lang w:bidi="fa-IR"/>
        </w:rPr>
        <w:t>کاری برای غیر خود،</w:t>
      </w:r>
      <w:r w:rsidR="009D3024" w:rsidRPr="00AB3781">
        <w:rPr>
          <w:rFonts w:hint="cs"/>
          <w:rtl/>
          <w:lang w:bidi="fa-IR"/>
        </w:rPr>
        <w:t xml:space="preserve"> و گاهی برای ذات </w:t>
      </w:r>
      <w:r w:rsidR="00276140" w:rsidRPr="00AB3781">
        <w:rPr>
          <w:rFonts w:hint="cs"/>
          <w:rtl/>
          <w:lang w:bidi="fa-IR"/>
        </w:rPr>
        <w:t xml:space="preserve">خودش مطالبه </w:t>
      </w:r>
      <w:r w:rsidR="008D1E7C" w:rsidRPr="00AB3781">
        <w:rPr>
          <w:rFonts w:hint="cs"/>
          <w:rtl/>
          <w:lang w:bidi="fa-IR"/>
        </w:rPr>
        <w:t>می‌شود. و آنچه که برای ذات خودش است همان چیزی است که ب</w:t>
      </w:r>
      <w:r w:rsidR="00543A47" w:rsidRPr="00AB3781">
        <w:rPr>
          <w:rFonts w:hint="cs"/>
          <w:rtl/>
          <w:lang w:bidi="fa-IR"/>
        </w:rPr>
        <w:t xml:space="preserve">ه </w:t>
      </w:r>
      <w:r w:rsidR="008D1E7C" w:rsidRPr="00AB3781">
        <w:rPr>
          <w:rFonts w:hint="cs"/>
          <w:rtl/>
          <w:lang w:bidi="fa-IR"/>
        </w:rPr>
        <w:t>معنای کتمان در مقابل افشاگ</w:t>
      </w:r>
      <w:r w:rsidR="00820007" w:rsidRPr="00AB3781">
        <w:rPr>
          <w:rFonts w:hint="cs"/>
          <w:rtl/>
          <w:lang w:bidi="fa-IR"/>
        </w:rPr>
        <w:t>ر</w:t>
      </w:r>
      <w:r w:rsidR="008D1E7C" w:rsidRPr="00AB3781">
        <w:rPr>
          <w:rFonts w:hint="cs"/>
          <w:rtl/>
          <w:lang w:bidi="fa-IR"/>
        </w:rPr>
        <w:t>ی</w:t>
      </w:r>
      <w:r w:rsidR="00543A47" w:rsidRPr="00AB3781">
        <w:rPr>
          <w:rFonts w:hint="cs"/>
          <w:rtl/>
          <w:lang w:bidi="fa-IR"/>
        </w:rPr>
        <w:t xml:space="preserve"> است</w:t>
      </w:r>
      <w:r w:rsidR="008D1E7C" w:rsidRPr="00AB3781">
        <w:rPr>
          <w:rFonts w:hint="cs"/>
          <w:rtl/>
          <w:lang w:bidi="fa-IR"/>
        </w:rPr>
        <w:t xml:space="preserve">. </w:t>
      </w:r>
    </w:p>
    <w:p w:rsidR="008D1E7C" w:rsidRPr="00AB3781" w:rsidRDefault="009A4109" w:rsidP="00523A5B">
      <w:pPr>
        <w:pStyle w:val="a3"/>
        <w:rPr>
          <w:rtl/>
          <w:lang w:bidi="fa-IR"/>
        </w:rPr>
      </w:pPr>
      <w:r w:rsidRPr="00AB3781">
        <w:rPr>
          <w:rFonts w:hint="cs"/>
          <w:b/>
          <w:bCs/>
          <w:rtl/>
          <w:lang w:bidi="fa-IR"/>
        </w:rPr>
        <w:t>می‌گویم</w:t>
      </w:r>
      <w:r w:rsidR="008F6832" w:rsidRPr="00AB3781">
        <w:rPr>
          <w:rFonts w:hint="cs"/>
          <w:b/>
          <w:bCs/>
          <w:rtl/>
          <w:lang w:bidi="fa-IR"/>
        </w:rPr>
        <w:t xml:space="preserve">: </w:t>
      </w:r>
      <w:r w:rsidR="008F6832" w:rsidRPr="00AB3781">
        <w:rPr>
          <w:rFonts w:hint="cs"/>
          <w:rtl/>
          <w:lang w:bidi="fa-IR"/>
        </w:rPr>
        <w:t xml:space="preserve">شما به حیله‌گری </w:t>
      </w:r>
      <w:r w:rsidR="00264D44" w:rsidRPr="00AB3781">
        <w:rPr>
          <w:rFonts w:hint="cs"/>
          <w:rtl/>
          <w:lang w:bidi="fa-IR"/>
        </w:rPr>
        <w:t>ای</w:t>
      </w:r>
      <w:r w:rsidRPr="00AB3781">
        <w:rPr>
          <w:rFonts w:hint="cs"/>
          <w:rtl/>
          <w:lang w:bidi="fa-IR"/>
        </w:rPr>
        <w:t>ن مرد نگاه کنید آنجا که می‌گوید</w:t>
      </w:r>
      <w:r w:rsidR="00264D44" w:rsidRPr="00AB3781">
        <w:rPr>
          <w:rFonts w:hint="cs"/>
          <w:rtl/>
          <w:lang w:bidi="fa-IR"/>
        </w:rPr>
        <w:t xml:space="preserve">: </w:t>
      </w:r>
      <w:r w:rsidR="006E43F0" w:rsidRPr="00AB3781">
        <w:rPr>
          <w:rFonts w:hint="cs"/>
          <w:rtl/>
          <w:lang w:bidi="fa-IR"/>
        </w:rPr>
        <w:t>«... با دوست کردن مخالفان و جلب مودت و محبت</w:t>
      </w:r>
      <w:r w:rsidR="00C32DE3" w:rsidRPr="00AB3781">
        <w:rPr>
          <w:rFonts w:hint="cs"/>
          <w:rtl/>
          <w:lang w:bidi="fa-IR"/>
        </w:rPr>
        <w:t xml:space="preserve"> آن‌ها </w:t>
      </w:r>
      <w:r w:rsidR="006E43F0" w:rsidRPr="00AB3781">
        <w:rPr>
          <w:rFonts w:hint="cs"/>
          <w:rtl/>
          <w:lang w:bidi="fa-IR"/>
        </w:rPr>
        <w:t xml:space="preserve">بدون خوف هیچ ضرری ...» </w:t>
      </w:r>
    </w:p>
    <w:p w:rsidR="00DD56BD" w:rsidRPr="00AB3781" w:rsidRDefault="009A4109" w:rsidP="00523A5B">
      <w:pPr>
        <w:pStyle w:val="a3"/>
        <w:rPr>
          <w:rtl/>
          <w:lang w:bidi="fa-IR"/>
        </w:rPr>
      </w:pPr>
      <w:r w:rsidRPr="00AB3781">
        <w:rPr>
          <w:rFonts w:hint="cs"/>
          <w:rtl/>
          <w:lang w:bidi="fa-IR"/>
        </w:rPr>
        <w:t>دقت کنید</w:t>
      </w:r>
      <w:r w:rsidR="00601ADF" w:rsidRPr="00AB3781">
        <w:rPr>
          <w:rFonts w:hint="cs"/>
          <w:rtl/>
          <w:lang w:bidi="fa-IR"/>
        </w:rPr>
        <w:t>: این آقا تقیه را بدون ترس هیچ ضرری جایز می‌داند!</w:t>
      </w:r>
      <w:r w:rsidR="00697BEE" w:rsidRPr="00AB3781">
        <w:rPr>
          <w:rFonts w:hint="cs"/>
          <w:rtl/>
          <w:lang w:bidi="fa-IR"/>
        </w:rPr>
        <w:t xml:space="preserve"> و اگر که مخالفان برادران دینی وی هستند،</w:t>
      </w:r>
      <w:r w:rsidRPr="00AB3781">
        <w:rPr>
          <w:rFonts w:hint="cs"/>
          <w:rtl/>
          <w:lang w:bidi="fa-IR"/>
        </w:rPr>
        <w:t xml:space="preserve"> پس چرا تقیه</w:t>
      </w:r>
      <w:r w:rsidR="004E31C1" w:rsidRPr="00AB3781">
        <w:rPr>
          <w:rFonts w:hint="cs"/>
          <w:rtl/>
          <w:lang w:bidi="fa-IR"/>
        </w:rPr>
        <w:t xml:space="preserve"> در مورد</w:t>
      </w:r>
      <w:r w:rsidR="00C32DE3" w:rsidRPr="00AB3781">
        <w:rPr>
          <w:rFonts w:hint="cs"/>
          <w:rtl/>
          <w:lang w:bidi="fa-IR"/>
        </w:rPr>
        <w:t xml:space="preserve"> آن‌ها </w:t>
      </w:r>
      <w:r w:rsidR="004E31C1" w:rsidRPr="00AB3781">
        <w:rPr>
          <w:rFonts w:hint="cs"/>
          <w:rtl/>
          <w:lang w:bidi="fa-IR"/>
        </w:rPr>
        <w:t xml:space="preserve">هم </w:t>
      </w:r>
      <w:r w:rsidR="004813AF" w:rsidRPr="00AB3781">
        <w:rPr>
          <w:rFonts w:hint="cs"/>
          <w:rtl/>
          <w:lang w:bidi="fa-IR"/>
        </w:rPr>
        <w:t>بکار برده می‌شود؟!</w:t>
      </w:r>
      <w:r w:rsidR="0065729E" w:rsidRPr="00AB3781">
        <w:rPr>
          <w:rFonts w:hint="cs"/>
          <w:rtl/>
          <w:lang w:bidi="fa-IR"/>
        </w:rPr>
        <w:t xml:space="preserve"> </w:t>
      </w:r>
    </w:p>
    <w:p w:rsidR="0065729E" w:rsidRPr="00AB3781" w:rsidRDefault="0065729E" w:rsidP="00523A5B">
      <w:pPr>
        <w:pStyle w:val="a3"/>
        <w:rPr>
          <w:rtl/>
          <w:lang w:bidi="fa-IR"/>
        </w:rPr>
      </w:pPr>
      <w:r w:rsidRPr="00AB3781">
        <w:rPr>
          <w:rFonts w:hint="cs"/>
          <w:rtl/>
          <w:lang w:bidi="fa-IR"/>
        </w:rPr>
        <w:t>خمینی در مجموع رسائل (</w:t>
      </w:r>
      <w:r w:rsidR="00B64459" w:rsidRPr="00AB3781">
        <w:rPr>
          <w:rFonts w:hint="cs"/>
          <w:rtl/>
          <w:lang w:bidi="fa-IR"/>
        </w:rPr>
        <w:t>2/175)</w:t>
      </w:r>
      <w:r w:rsidR="009A4109" w:rsidRPr="00AB3781">
        <w:rPr>
          <w:rFonts w:hint="cs"/>
          <w:rtl/>
          <w:lang w:bidi="fa-IR"/>
        </w:rPr>
        <w:t xml:space="preserve"> می‌گوید</w:t>
      </w:r>
      <w:r w:rsidR="00C100DD" w:rsidRPr="00AB3781">
        <w:rPr>
          <w:rFonts w:hint="cs"/>
          <w:rtl/>
          <w:lang w:bidi="fa-IR"/>
        </w:rPr>
        <w:t xml:space="preserve">: </w:t>
      </w:r>
      <w:r w:rsidR="00BF5789" w:rsidRPr="00AB3781">
        <w:rPr>
          <w:rFonts w:hint="cs"/>
          <w:rtl/>
          <w:lang w:bidi="fa-IR"/>
        </w:rPr>
        <w:t>«تقیه در بعضی موارد برای مدارا کردن با مردم و جلب محبت</w:t>
      </w:r>
      <w:r w:rsidR="00C32DE3" w:rsidRPr="00AB3781">
        <w:rPr>
          <w:rFonts w:hint="cs"/>
          <w:rtl/>
          <w:lang w:bidi="fa-IR"/>
        </w:rPr>
        <w:t xml:space="preserve"> آن‌ها </w:t>
      </w:r>
      <w:r w:rsidR="009A4109" w:rsidRPr="00AB3781">
        <w:rPr>
          <w:rFonts w:hint="cs"/>
          <w:rtl/>
          <w:lang w:bidi="fa-IR"/>
        </w:rPr>
        <w:t>م</w:t>
      </w:r>
      <w:r w:rsidR="006D152A" w:rsidRPr="00AB3781">
        <w:rPr>
          <w:rFonts w:hint="cs"/>
          <w:rtl/>
          <w:lang w:bidi="fa-IR"/>
        </w:rPr>
        <w:t>شروع ش</w:t>
      </w:r>
      <w:r w:rsidR="00E45495" w:rsidRPr="00AB3781">
        <w:rPr>
          <w:rFonts w:hint="cs"/>
          <w:rtl/>
          <w:lang w:bidi="fa-IR"/>
        </w:rPr>
        <w:t>ده‌ا</w:t>
      </w:r>
      <w:r w:rsidR="006D152A" w:rsidRPr="00AB3781">
        <w:rPr>
          <w:rFonts w:hint="cs"/>
          <w:rtl/>
          <w:lang w:bidi="fa-IR"/>
        </w:rPr>
        <w:t>ست، و در بعضی دیگر برحسب اینکه متقی منه چه کسی است، تقسیم می‌شود</w:t>
      </w:r>
      <w:r w:rsidR="009A4109" w:rsidRPr="00AB3781">
        <w:rPr>
          <w:rFonts w:hint="cs"/>
          <w:rtl/>
          <w:lang w:bidi="fa-IR"/>
        </w:rPr>
        <w:t>:</w:t>
      </w:r>
      <w:r w:rsidR="006D152A" w:rsidRPr="00AB3781">
        <w:rPr>
          <w:rFonts w:hint="cs"/>
          <w:rtl/>
          <w:lang w:bidi="fa-IR"/>
        </w:rPr>
        <w:t xml:space="preserve"> یک بار تقیه از کفار و غیر </w:t>
      </w:r>
      <w:r w:rsidR="0061750A" w:rsidRPr="00AB3781">
        <w:rPr>
          <w:rFonts w:hint="cs"/>
          <w:rtl/>
          <w:lang w:bidi="fa-IR"/>
        </w:rPr>
        <w:t xml:space="preserve">معتقدان به اسلام صورت می‌گیرد </w:t>
      </w:r>
      <w:r w:rsidR="00115239" w:rsidRPr="00AB3781">
        <w:rPr>
          <w:rFonts w:hint="cs"/>
          <w:rtl/>
          <w:lang w:bidi="fa-IR"/>
        </w:rPr>
        <w:t xml:space="preserve">خواه از </w:t>
      </w:r>
      <w:r w:rsidR="00802C4C" w:rsidRPr="00AB3781">
        <w:rPr>
          <w:rFonts w:hint="cs"/>
          <w:rtl/>
          <w:lang w:bidi="fa-IR"/>
        </w:rPr>
        <w:t>طرف پادشاهان یا مردم باشند، و با</w:t>
      </w:r>
      <w:r w:rsidR="009A4109" w:rsidRPr="00AB3781">
        <w:rPr>
          <w:rFonts w:hint="cs"/>
          <w:rtl/>
          <w:lang w:bidi="fa-IR"/>
        </w:rPr>
        <w:t>ر</w:t>
      </w:r>
      <w:r w:rsidR="00802C4C" w:rsidRPr="00AB3781">
        <w:rPr>
          <w:rFonts w:hint="cs"/>
          <w:rtl/>
          <w:lang w:bidi="fa-IR"/>
        </w:rPr>
        <w:t xml:space="preserve"> دیگر از قدرتمند</w:t>
      </w:r>
      <w:r w:rsidR="009A4109" w:rsidRPr="00AB3781">
        <w:rPr>
          <w:rFonts w:hint="cs"/>
          <w:rtl/>
          <w:lang w:bidi="fa-IR"/>
        </w:rPr>
        <w:t>ا</w:t>
      </w:r>
      <w:r w:rsidR="00802C4C" w:rsidRPr="00AB3781">
        <w:rPr>
          <w:rFonts w:hint="cs"/>
          <w:rtl/>
          <w:lang w:bidi="fa-IR"/>
        </w:rPr>
        <w:t xml:space="preserve">ن و سلاطین </w:t>
      </w:r>
      <w:r w:rsidR="00D03231" w:rsidRPr="00AB3781">
        <w:rPr>
          <w:rFonts w:hint="cs"/>
          <w:rtl/>
          <w:lang w:bidi="fa-IR"/>
        </w:rPr>
        <w:t>و امرای اجتماع،</w:t>
      </w:r>
      <w:r w:rsidR="00AF088C" w:rsidRPr="00AB3781">
        <w:rPr>
          <w:rFonts w:hint="cs"/>
          <w:rtl/>
          <w:lang w:bidi="fa-IR"/>
        </w:rPr>
        <w:t xml:space="preserve"> و بار سوم از فقها و قاضیان، و بار چهارم از عوام مردم صورت می</w:t>
      </w:r>
      <w:r w:rsidR="00AF088C" w:rsidRPr="00AB3781">
        <w:rPr>
          <w:rFonts w:hint="eastAsia"/>
          <w:rtl/>
          <w:lang w:bidi="fa-IR"/>
        </w:rPr>
        <w:t>‌</w:t>
      </w:r>
      <w:r w:rsidR="00AF088C" w:rsidRPr="00AB3781">
        <w:rPr>
          <w:rFonts w:hint="cs"/>
          <w:rtl/>
          <w:lang w:bidi="fa-IR"/>
        </w:rPr>
        <w:t xml:space="preserve">گیرد </w:t>
      </w:r>
      <w:r w:rsidR="002F00E2" w:rsidRPr="00AB3781">
        <w:rPr>
          <w:rFonts w:hint="cs"/>
          <w:rtl/>
          <w:lang w:bidi="fa-IR"/>
        </w:rPr>
        <w:t>... تقیه از کفار و غیر</w:t>
      </w:r>
      <w:r w:rsidR="00C32DE3" w:rsidRPr="00AB3781">
        <w:rPr>
          <w:rFonts w:hint="cs"/>
          <w:rtl/>
          <w:lang w:bidi="fa-IR"/>
        </w:rPr>
        <w:t xml:space="preserve"> آن‌ها </w:t>
      </w:r>
      <w:r w:rsidR="002F00E2" w:rsidRPr="00AB3781">
        <w:rPr>
          <w:rFonts w:hint="cs"/>
          <w:rtl/>
          <w:lang w:bidi="fa-IR"/>
        </w:rPr>
        <w:t>بدین صورت است که عملی موافق با عموم انجام شود،</w:t>
      </w:r>
      <w:r w:rsidR="006447BA" w:rsidRPr="00AB3781">
        <w:rPr>
          <w:rFonts w:hint="cs"/>
          <w:rtl/>
          <w:lang w:bidi="fa-IR"/>
        </w:rPr>
        <w:t xml:space="preserve"> چنانکه اگر فرض کنیم که سلطان مسلمانان را ملتزم به فتوای ابی</w:t>
      </w:r>
      <w:r w:rsidR="009A4109" w:rsidRPr="00AB3781">
        <w:rPr>
          <w:rFonts w:hint="eastAsia"/>
          <w:rtl/>
          <w:lang w:bidi="fa-IR"/>
        </w:rPr>
        <w:t>‌</w:t>
      </w:r>
      <w:r w:rsidR="006447BA" w:rsidRPr="00AB3781">
        <w:rPr>
          <w:rFonts w:hint="cs"/>
          <w:rtl/>
          <w:lang w:bidi="fa-IR"/>
        </w:rPr>
        <w:t>حنیفه کند. و گاهی در موارد دیگر تقیه انجا</w:t>
      </w:r>
      <w:r w:rsidR="00820007" w:rsidRPr="00AB3781">
        <w:rPr>
          <w:rFonts w:hint="cs"/>
          <w:rtl/>
          <w:lang w:bidi="fa-IR"/>
        </w:rPr>
        <w:t>م</w:t>
      </w:r>
      <w:r w:rsidR="006447BA" w:rsidRPr="00AB3781">
        <w:rPr>
          <w:rFonts w:hint="cs"/>
          <w:rtl/>
          <w:lang w:bidi="fa-IR"/>
        </w:rPr>
        <w:t xml:space="preserve"> می‌شود. </w:t>
      </w:r>
    </w:p>
    <w:p w:rsidR="00DD56BD" w:rsidRPr="00AB3781" w:rsidRDefault="00284FE3" w:rsidP="00523A5B">
      <w:pPr>
        <w:pStyle w:val="a3"/>
        <w:rPr>
          <w:rtl/>
          <w:lang w:bidi="fa-IR"/>
        </w:rPr>
      </w:pPr>
      <w:r w:rsidRPr="00AB3781">
        <w:rPr>
          <w:rFonts w:hint="cs"/>
          <w:rtl/>
          <w:lang w:bidi="fa-IR"/>
        </w:rPr>
        <w:t>براد</w:t>
      </w:r>
      <w:r w:rsidR="004D5A7E" w:rsidRPr="00AB3781">
        <w:rPr>
          <w:rFonts w:hint="cs"/>
          <w:rtl/>
          <w:lang w:bidi="fa-IR"/>
        </w:rPr>
        <w:t>ر مسلمانم به این قول وی نگاه کن</w:t>
      </w:r>
      <w:r w:rsidRPr="00AB3781">
        <w:rPr>
          <w:rFonts w:hint="cs"/>
          <w:rtl/>
          <w:lang w:bidi="fa-IR"/>
        </w:rPr>
        <w:t>:</w:t>
      </w:r>
      <w:r w:rsidR="00145B9C" w:rsidRPr="00AB3781">
        <w:rPr>
          <w:rFonts w:hint="cs"/>
          <w:rtl/>
          <w:lang w:bidi="fa-IR"/>
        </w:rPr>
        <w:t xml:space="preserve"> «بعنوان قانون مشروع شده و رخصت نیست ... .» </w:t>
      </w:r>
      <w:r w:rsidR="00E23C9E" w:rsidRPr="00AB3781">
        <w:rPr>
          <w:rFonts w:hint="cs"/>
          <w:rtl/>
          <w:lang w:bidi="fa-IR"/>
        </w:rPr>
        <w:t>اما گفته</w:t>
      </w:r>
      <w:r w:rsidR="004D5A7E" w:rsidRPr="00AB3781">
        <w:rPr>
          <w:rFonts w:hint="eastAsia"/>
          <w:rtl/>
          <w:lang w:bidi="fa-IR"/>
        </w:rPr>
        <w:t>‌ی</w:t>
      </w:r>
      <w:r w:rsidR="00E23C9E" w:rsidRPr="00AB3781">
        <w:rPr>
          <w:rFonts w:hint="cs"/>
          <w:rtl/>
          <w:lang w:bidi="fa-IR"/>
        </w:rPr>
        <w:t xml:space="preserve"> محمد عزالی </w:t>
      </w:r>
      <w:r w:rsidR="00E23C9E" w:rsidRPr="00AB3781">
        <w:rPr>
          <w:rFonts w:ascii="Times New Roman" w:hAnsi="Times New Roman" w:cs="Times New Roman" w:hint="cs"/>
          <w:rtl/>
          <w:lang w:bidi="fa-IR"/>
        </w:rPr>
        <w:t>–</w:t>
      </w:r>
      <w:r w:rsidR="00E23C9E" w:rsidRPr="00AB3781">
        <w:rPr>
          <w:rFonts w:hint="cs"/>
          <w:rtl/>
          <w:lang w:bidi="fa-IR"/>
        </w:rPr>
        <w:t xml:space="preserve"> رحمه الله </w:t>
      </w:r>
      <w:r w:rsidR="00E23C9E" w:rsidRPr="00AB3781">
        <w:rPr>
          <w:rFonts w:ascii="Times New Roman" w:hAnsi="Times New Roman" w:cs="Times New Roman" w:hint="cs"/>
          <w:rtl/>
          <w:lang w:bidi="fa-IR"/>
        </w:rPr>
        <w:t>–</w:t>
      </w:r>
      <w:r w:rsidR="004D5A7E" w:rsidRPr="00AB3781">
        <w:rPr>
          <w:rFonts w:hint="cs"/>
          <w:rtl/>
          <w:lang w:bidi="fa-IR"/>
        </w:rPr>
        <w:t xml:space="preserve"> که می‌گوید</w:t>
      </w:r>
      <w:r w:rsidR="00E23C9E" w:rsidRPr="00AB3781">
        <w:rPr>
          <w:rFonts w:hint="cs"/>
          <w:rtl/>
          <w:lang w:bidi="fa-IR"/>
        </w:rPr>
        <w:t xml:space="preserve">: </w:t>
      </w:r>
      <w:r w:rsidR="00675892" w:rsidRPr="00AB3781">
        <w:rPr>
          <w:rFonts w:hint="cs"/>
          <w:rtl/>
          <w:lang w:bidi="fa-IR"/>
        </w:rPr>
        <w:t xml:space="preserve">تقیه کاری شیعیان معلول ظلم و ستم بعضی از </w:t>
      </w:r>
      <w:r w:rsidR="00820007" w:rsidRPr="00AB3781">
        <w:rPr>
          <w:rFonts w:hint="cs"/>
          <w:rtl/>
          <w:lang w:bidi="fa-IR"/>
        </w:rPr>
        <w:t>انسانها</w:t>
      </w:r>
      <w:r w:rsidR="00675892" w:rsidRPr="00AB3781">
        <w:rPr>
          <w:rFonts w:hint="cs"/>
          <w:rtl/>
          <w:lang w:bidi="fa-IR"/>
        </w:rPr>
        <w:t xml:space="preserve"> بر آنهاست </w:t>
      </w:r>
      <w:r w:rsidR="00675892" w:rsidRPr="00AB3781">
        <w:rPr>
          <w:rFonts w:ascii="Times New Roman" w:hAnsi="Times New Roman" w:cs="Times New Roman" w:hint="cs"/>
          <w:rtl/>
          <w:lang w:bidi="fa-IR"/>
        </w:rPr>
        <w:t>–</w:t>
      </w:r>
      <w:r w:rsidR="00675892" w:rsidRPr="00AB3781">
        <w:rPr>
          <w:rFonts w:hint="cs"/>
          <w:rtl/>
          <w:lang w:bidi="fa-IR"/>
        </w:rPr>
        <w:t xml:space="preserve"> چنانکه بعداً</w:t>
      </w:r>
      <w:r w:rsidR="00F57BFD" w:rsidRPr="00AB3781">
        <w:rPr>
          <w:rFonts w:hint="cs"/>
          <w:rtl/>
          <w:lang w:bidi="fa-IR"/>
        </w:rPr>
        <w:t xml:space="preserve"> ذکر خواهد شد </w:t>
      </w:r>
      <w:r w:rsidR="00F57BFD" w:rsidRPr="00AB3781">
        <w:rPr>
          <w:rFonts w:ascii="Times New Roman" w:hAnsi="Times New Roman" w:cs="Times New Roman" w:hint="cs"/>
          <w:rtl/>
          <w:lang w:bidi="fa-IR"/>
        </w:rPr>
        <w:t>–</w:t>
      </w:r>
      <w:r w:rsidR="00F57BFD" w:rsidRPr="00AB3781">
        <w:rPr>
          <w:rFonts w:hint="cs"/>
          <w:rtl/>
          <w:lang w:bidi="fa-IR"/>
        </w:rPr>
        <w:t xml:space="preserve"> بدان توجه نمی‌کنیم. چرا که غزالی در این موضوع تخصص ندارد، بلکه شاید آن را از برخی از نویسندگان</w:t>
      </w:r>
      <w:r w:rsidR="00C32DE3" w:rsidRPr="00AB3781">
        <w:rPr>
          <w:rFonts w:hint="cs"/>
          <w:rtl/>
          <w:lang w:bidi="fa-IR"/>
        </w:rPr>
        <w:t xml:space="preserve"> آن‌ها </w:t>
      </w:r>
      <w:r w:rsidR="00F57BFD" w:rsidRPr="00AB3781">
        <w:rPr>
          <w:rFonts w:hint="cs"/>
          <w:rtl/>
          <w:lang w:bidi="fa-IR"/>
        </w:rPr>
        <w:t>که تقیه را بکار می‌برند،</w:t>
      </w:r>
      <w:r w:rsidR="00F105B3" w:rsidRPr="00AB3781">
        <w:rPr>
          <w:rFonts w:hint="cs"/>
          <w:rtl/>
          <w:lang w:bidi="fa-IR"/>
        </w:rPr>
        <w:t xml:space="preserve"> برگرفته باشد. </w:t>
      </w:r>
    </w:p>
    <w:p w:rsidR="0034634A" w:rsidRPr="00AB3781" w:rsidRDefault="0011348E" w:rsidP="00A25329">
      <w:pPr>
        <w:pStyle w:val="a3"/>
        <w:rPr>
          <w:rtl/>
          <w:lang w:bidi="fa-IR"/>
        </w:rPr>
      </w:pPr>
      <w:r w:rsidRPr="00AB3781">
        <w:rPr>
          <w:rFonts w:hint="cs"/>
          <w:rtl/>
          <w:lang w:bidi="fa-IR"/>
        </w:rPr>
        <w:t>و خمینی در مجموع</w:t>
      </w:r>
      <w:r w:rsidR="00A25329">
        <w:rPr>
          <w:rFonts w:hint="cs"/>
          <w:rtl/>
          <w:lang w:bidi="fa-IR"/>
        </w:rPr>
        <w:t>ۀ</w:t>
      </w:r>
      <w:r w:rsidR="00161767" w:rsidRPr="00AB3781">
        <w:rPr>
          <w:rFonts w:hint="cs"/>
          <w:rtl/>
          <w:lang w:bidi="fa-IR"/>
        </w:rPr>
        <w:t xml:space="preserve"> </w:t>
      </w:r>
      <w:r w:rsidR="00FC59CD" w:rsidRPr="00AB3781">
        <w:rPr>
          <w:rFonts w:hint="cs"/>
          <w:rtl/>
          <w:lang w:bidi="fa-IR"/>
        </w:rPr>
        <w:t>رسائل (2/196)</w:t>
      </w:r>
      <w:r w:rsidR="004D5A7E" w:rsidRPr="00AB3781">
        <w:rPr>
          <w:rFonts w:hint="cs"/>
          <w:rtl/>
          <w:lang w:bidi="fa-IR"/>
        </w:rPr>
        <w:t xml:space="preserve"> می‌گوید</w:t>
      </w:r>
      <w:r w:rsidR="00563972" w:rsidRPr="00AB3781">
        <w:rPr>
          <w:rFonts w:hint="cs"/>
          <w:rtl/>
          <w:lang w:bidi="fa-IR"/>
        </w:rPr>
        <w:t xml:space="preserve">: </w:t>
      </w:r>
      <w:r w:rsidR="004A266A" w:rsidRPr="00AB3781">
        <w:rPr>
          <w:rFonts w:hint="cs"/>
          <w:rtl/>
          <w:lang w:bidi="fa-IR"/>
        </w:rPr>
        <w:t xml:space="preserve">باید بدانیم چیزی که از این روایات برداشت می‌شود، </w:t>
      </w:r>
      <w:r w:rsidR="004100DA" w:rsidRPr="00AB3781">
        <w:rPr>
          <w:rFonts w:hint="cs"/>
          <w:rtl/>
          <w:lang w:bidi="fa-IR"/>
        </w:rPr>
        <w:t>درستی کاری است که تقیه آن را انجام می‌دهد</w:t>
      </w:r>
      <w:r w:rsidR="004D5A7E" w:rsidRPr="00AB3781">
        <w:rPr>
          <w:rFonts w:hint="cs"/>
          <w:rtl/>
          <w:lang w:bidi="fa-IR"/>
        </w:rPr>
        <w:t>؛</w:t>
      </w:r>
      <w:r w:rsidR="004100DA" w:rsidRPr="00AB3781">
        <w:rPr>
          <w:rFonts w:hint="cs"/>
          <w:rtl/>
          <w:lang w:bidi="fa-IR"/>
        </w:rPr>
        <w:t xml:space="preserve"> خواه تقیه بخاطر اختلافی میان ما و میان</w:t>
      </w:r>
      <w:r w:rsidR="00C32DE3" w:rsidRPr="00AB3781">
        <w:rPr>
          <w:rFonts w:hint="cs"/>
          <w:rtl/>
          <w:lang w:bidi="fa-IR"/>
        </w:rPr>
        <w:t xml:space="preserve"> آن‌ها </w:t>
      </w:r>
      <w:r w:rsidR="004100DA" w:rsidRPr="00AB3781">
        <w:rPr>
          <w:rFonts w:hint="cs"/>
          <w:rtl/>
          <w:lang w:bidi="fa-IR"/>
        </w:rPr>
        <w:t xml:space="preserve">در حکم باشد چنانکه در مسح بر خفین و روزه‌شکستن به هنگام </w:t>
      </w:r>
      <w:r w:rsidR="00C53B83" w:rsidRPr="00AB3781">
        <w:rPr>
          <w:rFonts w:hint="cs"/>
          <w:rtl/>
          <w:lang w:bidi="fa-IR"/>
        </w:rPr>
        <w:t xml:space="preserve">افتادن </w:t>
      </w:r>
      <w:r w:rsidR="004D5A7E" w:rsidRPr="00AB3781">
        <w:rPr>
          <w:rFonts w:hint="cs"/>
          <w:rtl/>
          <w:lang w:bidi="fa-IR"/>
        </w:rPr>
        <w:t>ج</w:t>
      </w:r>
      <w:r w:rsidR="00C53B83" w:rsidRPr="00AB3781">
        <w:rPr>
          <w:rFonts w:hint="cs"/>
          <w:rtl/>
          <w:lang w:bidi="fa-IR"/>
        </w:rPr>
        <w:t>نین است</w:t>
      </w:r>
      <w:r w:rsidR="001425FF" w:rsidRPr="00AB3781">
        <w:rPr>
          <w:rFonts w:hint="cs"/>
          <w:rtl/>
          <w:lang w:bidi="fa-IR"/>
        </w:rPr>
        <w:t>،</w:t>
      </w:r>
      <w:r w:rsidR="00C53B83" w:rsidRPr="00AB3781">
        <w:rPr>
          <w:rFonts w:hint="cs"/>
          <w:rtl/>
          <w:lang w:bidi="fa-IR"/>
        </w:rPr>
        <w:t xml:space="preserve"> یا در ثابت کردن یک موضوع خارجی باشد مانند ایستادن در عرفات در روز هشتم ب</w:t>
      </w:r>
      <w:r w:rsidR="007A78B1" w:rsidRPr="00AB3781">
        <w:rPr>
          <w:rFonts w:hint="cs"/>
          <w:rtl/>
          <w:lang w:bidi="fa-IR"/>
        </w:rPr>
        <w:t>ر</w:t>
      </w:r>
      <w:r w:rsidR="00C53B83" w:rsidRPr="00AB3781">
        <w:rPr>
          <w:rFonts w:hint="cs"/>
          <w:rtl/>
          <w:lang w:bidi="fa-IR"/>
        </w:rPr>
        <w:t xml:space="preserve">ای ثابت شدن رؤیت هلال در نزد سنی‌ها. </w:t>
      </w:r>
    </w:p>
    <w:p w:rsidR="004A266A" w:rsidRPr="00AB3781" w:rsidRDefault="003450F9" w:rsidP="00523A5B">
      <w:pPr>
        <w:pStyle w:val="a3"/>
        <w:rPr>
          <w:rtl/>
          <w:lang w:bidi="fa-IR"/>
        </w:rPr>
      </w:pPr>
      <w:r w:rsidRPr="00AB3781">
        <w:rPr>
          <w:rFonts w:hint="cs"/>
          <w:rtl/>
          <w:lang w:bidi="fa-IR"/>
        </w:rPr>
        <w:t xml:space="preserve">نگاه کن که چگونه همچون آفتاب‌پرست </w:t>
      </w:r>
      <w:r w:rsidR="00A2687D" w:rsidRPr="00AB3781">
        <w:rPr>
          <w:rFonts w:hint="cs"/>
          <w:rtl/>
          <w:lang w:bidi="fa-IR"/>
        </w:rPr>
        <w:t>در مقابل اهل سنت رنگ عوض می‌کند. تا پیروانش را به</w:t>
      </w:r>
      <w:r w:rsidR="00C32DE3" w:rsidRPr="00AB3781">
        <w:rPr>
          <w:rFonts w:hint="cs"/>
          <w:rtl/>
          <w:lang w:bidi="fa-IR"/>
        </w:rPr>
        <w:t xml:space="preserve"> آن‌ها </w:t>
      </w:r>
      <w:r w:rsidR="00A2687D" w:rsidRPr="00AB3781">
        <w:rPr>
          <w:rFonts w:hint="cs"/>
          <w:rtl/>
          <w:lang w:bidi="fa-IR"/>
        </w:rPr>
        <w:t>بچسباند تا اینکه پت</w:t>
      </w:r>
      <w:r w:rsidR="001425FF" w:rsidRPr="00AB3781">
        <w:rPr>
          <w:rFonts w:hint="cs"/>
          <w:rtl/>
          <w:lang w:bidi="fa-IR"/>
        </w:rPr>
        <w:t>ه</w:t>
      </w:r>
      <w:r w:rsidR="001425FF" w:rsidRPr="00AB3781">
        <w:rPr>
          <w:rFonts w:hint="eastAsia"/>
          <w:rtl/>
          <w:lang w:bidi="fa-IR"/>
        </w:rPr>
        <w:t>‌ی‌</w:t>
      </w:r>
      <w:r w:rsidR="00A2687D" w:rsidRPr="00AB3781">
        <w:rPr>
          <w:rFonts w:hint="cs"/>
          <w:rtl/>
          <w:lang w:bidi="fa-IR"/>
        </w:rPr>
        <w:t xml:space="preserve">شان روی آب نیفتد. </w:t>
      </w:r>
      <w:r w:rsidR="001E0288" w:rsidRPr="00AB3781">
        <w:rPr>
          <w:rFonts w:hint="cs"/>
          <w:rtl/>
          <w:lang w:bidi="fa-IR"/>
        </w:rPr>
        <w:t>بجای اینکه وی پیروان خود را بر این ارشاد و تشویق کند که اهل سنت برادران دینی ما هستند،</w:t>
      </w:r>
      <w:r w:rsidR="00736990" w:rsidRPr="00AB3781">
        <w:rPr>
          <w:rFonts w:hint="cs"/>
          <w:rtl/>
          <w:lang w:bidi="fa-IR"/>
        </w:rPr>
        <w:t xml:space="preserve"> به تقسیم تقیه پرداخته،</w:t>
      </w:r>
      <w:r w:rsidR="00680946" w:rsidRPr="00AB3781">
        <w:rPr>
          <w:rFonts w:hint="cs"/>
          <w:rtl/>
          <w:lang w:bidi="fa-IR"/>
        </w:rPr>
        <w:t xml:space="preserve"> و انواع</w:t>
      </w:r>
      <w:r w:rsidR="00C32DE3" w:rsidRPr="00AB3781">
        <w:rPr>
          <w:rFonts w:hint="cs"/>
          <w:rtl/>
          <w:lang w:bidi="fa-IR"/>
        </w:rPr>
        <w:t xml:space="preserve"> آن‌ها </w:t>
      </w:r>
      <w:r w:rsidR="00680946" w:rsidRPr="00AB3781">
        <w:rPr>
          <w:rFonts w:hint="cs"/>
          <w:rtl/>
          <w:lang w:bidi="fa-IR"/>
        </w:rPr>
        <w:t>را و چگونگی عمل تقیه</w:t>
      </w:r>
      <w:r w:rsidR="00680946" w:rsidRPr="00AB3781">
        <w:rPr>
          <w:rFonts w:hint="eastAsia"/>
          <w:rtl/>
          <w:lang w:bidi="fa-IR"/>
        </w:rPr>
        <w:t>‌کارانه را با اهل سنت به</w:t>
      </w:r>
      <w:r w:rsidR="00C32DE3" w:rsidRPr="00AB3781">
        <w:rPr>
          <w:rFonts w:hint="eastAsia"/>
          <w:rtl/>
          <w:lang w:bidi="fa-IR"/>
        </w:rPr>
        <w:t xml:space="preserve"> آن‌ها </w:t>
      </w:r>
      <w:r w:rsidR="00680946" w:rsidRPr="00AB3781">
        <w:rPr>
          <w:rFonts w:hint="eastAsia"/>
          <w:rtl/>
          <w:lang w:bidi="fa-IR"/>
        </w:rPr>
        <w:t>آموزش می</w:t>
      </w:r>
      <w:r w:rsidR="00680946" w:rsidRPr="00AB3781">
        <w:rPr>
          <w:rFonts w:hint="cs"/>
          <w:rtl/>
          <w:lang w:bidi="fa-IR"/>
        </w:rPr>
        <w:t>‌</w:t>
      </w:r>
      <w:r w:rsidR="00680946" w:rsidRPr="00AB3781">
        <w:rPr>
          <w:rFonts w:hint="eastAsia"/>
          <w:rtl/>
          <w:lang w:bidi="fa-IR"/>
        </w:rPr>
        <w:t xml:space="preserve">دهد. </w:t>
      </w:r>
      <w:r w:rsidR="00AE0DF2" w:rsidRPr="00AB3781">
        <w:rPr>
          <w:rFonts w:hint="cs"/>
          <w:rtl/>
          <w:lang w:bidi="fa-IR"/>
        </w:rPr>
        <w:t>پس خمینی خود به خود پرده‌دری کرده، می</w:t>
      </w:r>
      <w:r w:rsidR="00AE0DF2" w:rsidRPr="00AB3781">
        <w:rPr>
          <w:rFonts w:hint="eastAsia"/>
          <w:rtl/>
          <w:lang w:bidi="fa-IR"/>
        </w:rPr>
        <w:t>‌</w:t>
      </w:r>
      <w:r w:rsidR="00E85D86" w:rsidRPr="00AB3781">
        <w:rPr>
          <w:rFonts w:hint="cs"/>
          <w:rtl/>
          <w:lang w:bidi="fa-IR"/>
        </w:rPr>
        <w:t>گوید</w:t>
      </w:r>
      <w:r w:rsidR="00FB6D15" w:rsidRPr="00AB3781">
        <w:rPr>
          <w:rFonts w:hint="cs"/>
          <w:rtl/>
          <w:lang w:bidi="fa-IR"/>
        </w:rPr>
        <w:t xml:space="preserve">: </w:t>
      </w:r>
      <w:r w:rsidR="00532741" w:rsidRPr="00AB3781">
        <w:rPr>
          <w:rFonts w:hint="cs"/>
          <w:rtl/>
          <w:lang w:bidi="fa-IR"/>
        </w:rPr>
        <w:t xml:space="preserve">تقیه در مقابل </w:t>
      </w:r>
      <w:r w:rsidR="00E36C62" w:rsidRPr="00AB3781">
        <w:rPr>
          <w:rFonts w:hint="cs"/>
          <w:rtl/>
          <w:lang w:bidi="fa-IR"/>
        </w:rPr>
        <w:t>اهل سنت بخاطر مصالح و منافع (شیعیان)</w:t>
      </w:r>
      <w:r w:rsidR="002B39A0" w:rsidRPr="00AB3781">
        <w:rPr>
          <w:rFonts w:hint="cs"/>
          <w:rtl/>
          <w:lang w:bidi="fa-IR"/>
        </w:rPr>
        <w:t xml:space="preserve"> است،</w:t>
      </w:r>
      <w:r w:rsidR="00F86920" w:rsidRPr="00AB3781">
        <w:rPr>
          <w:rFonts w:hint="cs"/>
          <w:rtl/>
          <w:lang w:bidi="fa-IR"/>
        </w:rPr>
        <w:t xml:space="preserve"> و شرط نیست که بخاطر ترس از نفس انجام بگیرد. </w:t>
      </w:r>
    </w:p>
    <w:p w:rsidR="00BA2257" w:rsidRPr="00AB3781" w:rsidRDefault="00BA2257" w:rsidP="00523A5B">
      <w:pPr>
        <w:pStyle w:val="a3"/>
        <w:rPr>
          <w:rtl/>
          <w:lang w:bidi="fa-IR"/>
        </w:rPr>
      </w:pPr>
      <w:r w:rsidRPr="00AB3781">
        <w:rPr>
          <w:rFonts w:hint="cs"/>
          <w:rtl/>
          <w:lang w:bidi="fa-IR"/>
        </w:rPr>
        <w:t xml:space="preserve">خمینی در کتاب رساله‌ها </w:t>
      </w:r>
      <w:r w:rsidR="00E35F58" w:rsidRPr="00AB3781">
        <w:rPr>
          <w:rFonts w:hint="cs"/>
          <w:rtl/>
          <w:lang w:bidi="fa-IR"/>
        </w:rPr>
        <w:t>(2/201)</w:t>
      </w:r>
      <w:r w:rsidR="001B784E" w:rsidRPr="00AB3781">
        <w:rPr>
          <w:rFonts w:hint="cs"/>
          <w:rtl/>
          <w:lang w:bidi="fa-IR"/>
        </w:rPr>
        <w:t xml:space="preserve"> </w:t>
      </w:r>
      <w:r w:rsidR="00E85D86" w:rsidRPr="00AB3781">
        <w:rPr>
          <w:rFonts w:hint="cs"/>
          <w:rtl/>
          <w:lang w:bidi="fa-IR"/>
        </w:rPr>
        <w:t>می‌گوید</w:t>
      </w:r>
      <w:r w:rsidR="00113F60" w:rsidRPr="00AB3781">
        <w:rPr>
          <w:rFonts w:hint="cs"/>
          <w:rtl/>
          <w:lang w:bidi="fa-IR"/>
        </w:rPr>
        <w:t xml:space="preserve">: </w:t>
      </w:r>
      <w:r w:rsidR="00E86C3C" w:rsidRPr="00AB3781">
        <w:rPr>
          <w:rFonts w:hint="cs"/>
          <w:rtl/>
          <w:lang w:bidi="fa-IR"/>
        </w:rPr>
        <w:t xml:space="preserve">«برای درست بودن تقیه و بلکه برای واجب بودن آن، تنها این شرط نیست که بیم نفس و یا غیر آن </w:t>
      </w:r>
      <w:r w:rsidR="003C4DCA" w:rsidRPr="00AB3781">
        <w:rPr>
          <w:rFonts w:hint="cs"/>
          <w:rtl/>
          <w:lang w:bidi="fa-IR"/>
        </w:rPr>
        <w:t xml:space="preserve">داشته باشیم. بلکه چنین بنظر می‌رسد که منافع و مصلحت‌های نوعی به علتی برای واجب شدن تقیه تبدیل گردیده‌اند. </w:t>
      </w:r>
      <w:r w:rsidR="00650D19" w:rsidRPr="00AB3781">
        <w:rPr>
          <w:rFonts w:hint="cs"/>
          <w:rtl/>
          <w:lang w:bidi="fa-IR"/>
        </w:rPr>
        <w:t>بنابراین حتی اگر امنیت هم داشته باشیم و بیم جان نداشته باشیم،</w:t>
      </w:r>
      <w:r w:rsidR="005437DC" w:rsidRPr="00AB3781">
        <w:rPr>
          <w:rFonts w:hint="cs"/>
          <w:rtl/>
          <w:lang w:bidi="fa-IR"/>
        </w:rPr>
        <w:t xml:space="preserve"> باز هم کتمان و تقیه کاری واجب است.» </w:t>
      </w:r>
    </w:p>
    <w:p w:rsidR="005437DC" w:rsidRPr="00AB3781" w:rsidRDefault="001124E9" w:rsidP="00523A5B">
      <w:pPr>
        <w:pStyle w:val="a3"/>
        <w:rPr>
          <w:rtl/>
          <w:lang w:bidi="fa-IR"/>
        </w:rPr>
      </w:pPr>
      <w:r w:rsidRPr="00AB3781">
        <w:rPr>
          <w:rFonts w:hint="cs"/>
          <w:rtl/>
          <w:lang w:bidi="fa-IR"/>
        </w:rPr>
        <w:t>و خمینی در مصباح</w:t>
      </w:r>
      <w:r w:rsidRPr="00AB3781">
        <w:rPr>
          <w:rFonts w:hint="eastAsia"/>
          <w:rtl/>
          <w:lang w:bidi="fa-IR"/>
        </w:rPr>
        <w:t>‌</w:t>
      </w:r>
      <w:r w:rsidRPr="00AB3781">
        <w:rPr>
          <w:rFonts w:hint="cs"/>
          <w:rtl/>
          <w:lang w:bidi="fa-IR"/>
        </w:rPr>
        <w:t xml:space="preserve">الهدایه </w:t>
      </w:r>
      <w:r w:rsidR="00B00468" w:rsidRPr="00AB3781">
        <w:rPr>
          <w:rFonts w:hint="cs"/>
          <w:rtl/>
          <w:lang w:bidi="fa-IR"/>
        </w:rPr>
        <w:t>(ص</w:t>
      </w:r>
      <w:r w:rsidR="000344C0" w:rsidRPr="00AB3781">
        <w:rPr>
          <w:rFonts w:hint="cs"/>
          <w:rtl/>
          <w:lang w:bidi="fa-IR"/>
        </w:rPr>
        <w:t xml:space="preserve"> 154، طبع اول در بیروت) می‌گوید</w:t>
      </w:r>
      <w:r w:rsidR="00B00468" w:rsidRPr="00AB3781">
        <w:rPr>
          <w:rFonts w:hint="cs"/>
          <w:rtl/>
          <w:lang w:bidi="fa-IR"/>
        </w:rPr>
        <w:t xml:space="preserve">: </w:t>
      </w:r>
      <w:r w:rsidR="00C86485" w:rsidRPr="00AB3781">
        <w:rPr>
          <w:rFonts w:hint="cs"/>
          <w:rtl/>
          <w:lang w:bidi="fa-IR"/>
        </w:rPr>
        <w:t>«ای دوست روحانی!</w:t>
      </w:r>
      <w:r w:rsidR="00BC5AC4" w:rsidRPr="00AB3781">
        <w:rPr>
          <w:rFonts w:hint="cs"/>
          <w:rtl/>
          <w:lang w:bidi="fa-IR"/>
        </w:rPr>
        <w:t xml:space="preserve"> خدا در دنیا و آخرت مددکارت باشد </w:t>
      </w:r>
      <w:r w:rsidR="00BC5AC4" w:rsidRPr="00AB3781">
        <w:rPr>
          <w:rFonts w:ascii="Times New Roman" w:hAnsi="Times New Roman" w:cs="Times New Roman" w:hint="cs"/>
          <w:rtl/>
          <w:lang w:bidi="fa-IR"/>
        </w:rPr>
        <w:t>–</w:t>
      </w:r>
      <w:r w:rsidR="00BC5AC4" w:rsidRPr="00AB3781">
        <w:rPr>
          <w:rFonts w:hint="cs"/>
          <w:rtl/>
          <w:lang w:bidi="fa-IR"/>
        </w:rPr>
        <w:t xml:space="preserve"> بشدت از این بپرهیز که این اسرار را برای غیرخودی‌ها بازگو کنی،</w:t>
      </w:r>
      <w:r w:rsidR="00A6615C" w:rsidRPr="00AB3781">
        <w:rPr>
          <w:rFonts w:hint="cs"/>
          <w:rtl/>
          <w:lang w:bidi="fa-IR"/>
        </w:rPr>
        <w:t xml:space="preserve"> یا در جایگاه </w:t>
      </w:r>
      <w:r w:rsidR="000344C0" w:rsidRPr="00AB3781">
        <w:rPr>
          <w:rFonts w:hint="cs"/>
          <w:rtl/>
          <w:lang w:bidi="fa-IR"/>
        </w:rPr>
        <w:t>نامناسب</w:t>
      </w:r>
      <w:r w:rsidR="00C32DE3" w:rsidRPr="00AB3781">
        <w:rPr>
          <w:rFonts w:hint="cs"/>
          <w:rtl/>
          <w:lang w:bidi="fa-IR"/>
        </w:rPr>
        <w:t xml:space="preserve"> آن‌ها </w:t>
      </w:r>
      <w:r w:rsidR="000344C0" w:rsidRPr="00AB3781">
        <w:rPr>
          <w:rFonts w:hint="cs"/>
          <w:rtl/>
          <w:lang w:bidi="fa-IR"/>
        </w:rPr>
        <w:t xml:space="preserve">را </w:t>
      </w:r>
      <w:r w:rsidR="00677249" w:rsidRPr="00AB3781">
        <w:rPr>
          <w:rFonts w:hint="cs"/>
          <w:rtl/>
          <w:lang w:bidi="fa-IR"/>
        </w:rPr>
        <w:t>پرده‌دری کنی!</w:t>
      </w:r>
      <w:r w:rsidR="007439A6" w:rsidRPr="00AB3781">
        <w:rPr>
          <w:rFonts w:hint="cs"/>
          <w:rtl/>
          <w:lang w:bidi="fa-IR"/>
        </w:rPr>
        <w:t xml:space="preserve"> چه،</w:t>
      </w:r>
      <w:r w:rsidR="006F59B9" w:rsidRPr="00AB3781">
        <w:rPr>
          <w:rFonts w:hint="cs"/>
          <w:rtl/>
          <w:lang w:bidi="fa-IR"/>
        </w:rPr>
        <w:t xml:space="preserve"> دانش</w:t>
      </w:r>
      <w:r w:rsidR="00523A5B">
        <w:rPr>
          <w:rFonts w:hint="cs"/>
          <w:rtl/>
          <w:lang w:bidi="fa-IR"/>
        </w:rPr>
        <w:t xml:space="preserve"> درون‌مایۀ </w:t>
      </w:r>
      <w:r w:rsidR="001A31E9" w:rsidRPr="00AB3781">
        <w:rPr>
          <w:rFonts w:hint="cs"/>
          <w:rtl/>
          <w:lang w:bidi="fa-IR"/>
        </w:rPr>
        <w:t>شریع</w:t>
      </w:r>
      <w:r w:rsidR="000344C0" w:rsidRPr="00AB3781">
        <w:rPr>
          <w:rFonts w:hint="cs"/>
          <w:rtl/>
          <w:lang w:bidi="fa-IR"/>
        </w:rPr>
        <w:t>ت</w:t>
      </w:r>
      <w:r w:rsidR="001A31E9" w:rsidRPr="00AB3781">
        <w:rPr>
          <w:rFonts w:hint="cs"/>
          <w:rtl/>
          <w:lang w:bidi="fa-IR"/>
        </w:rPr>
        <w:t xml:space="preserve">، یکی از نوامیس الهی و اسرار ربوبیت است که می‌بایست دور از </w:t>
      </w:r>
      <w:r w:rsidR="00553D72" w:rsidRPr="00AB3781">
        <w:rPr>
          <w:rFonts w:hint="cs"/>
          <w:rtl/>
          <w:lang w:bidi="fa-IR"/>
        </w:rPr>
        <w:t xml:space="preserve">چشم و دست </w:t>
      </w:r>
      <w:r w:rsidR="005B188A" w:rsidRPr="00AB3781">
        <w:rPr>
          <w:rFonts w:hint="cs"/>
          <w:rtl/>
          <w:lang w:bidi="fa-IR"/>
        </w:rPr>
        <w:t xml:space="preserve">بیگانگان </w:t>
      </w:r>
      <w:r w:rsidR="00A23A37" w:rsidRPr="00AB3781">
        <w:rPr>
          <w:rFonts w:hint="cs"/>
          <w:rtl/>
          <w:lang w:bidi="fa-IR"/>
        </w:rPr>
        <w:t xml:space="preserve">نگاه داشته شود. </w:t>
      </w:r>
      <w:r w:rsidR="009F56A6" w:rsidRPr="00AB3781">
        <w:rPr>
          <w:rFonts w:hint="cs"/>
          <w:rtl/>
          <w:lang w:bidi="fa-IR"/>
        </w:rPr>
        <w:t>چرا که علم باطنی شریعت از افکار ریز</w:t>
      </w:r>
      <w:r w:rsidR="00C32DE3" w:rsidRPr="00AB3781">
        <w:rPr>
          <w:rFonts w:hint="cs"/>
          <w:rtl/>
          <w:lang w:bidi="fa-IR"/>
        </w:rPr>
        <w:t xml:space="preserve"> آن‌ها </w:t>
      </w:r>
      <w:r w:rsidR="009F56A6" w:rsidRPr="00AB3781">
        <w:rPr>
          <w:rFonts w:hint="cs"/>
          <w:rtl/>
          <w:lang w:bidi="fa-IR"/>
        </w:rPr>
        <w:t>شدیداً</w:t>
      </w:r>
      <w:r w:rsidR="00CB1EAF" w:rsidRPr="00AB3781">
        <w:rPr>
          <w:rFonts w:hint="cs"/>
          <w:rtl/>
          <w:lang w:bidi="fa-IR"/>
        </w:rPr>
        <w:t xml:space="preserve"> دور است،</w:t>
      </w:r>
      <w:r w:rsidR="00F23304" w:rsidRPr="00AB3781">
        <w:rPr>
          <w:rFonts w:hint="cs"/>
          <w:rtl/>
          <w:lang w:bidi="fa-IR"/>
        </w:rPr>
        <w:t xml:space="preserve"> و</w:t>
      </w:r>
      <w:r w:rsidR="00C32DE3" w:rsidRPr="00AB3781">
        <w:rPr>
          <w:rFonts w:hint="cs"/>
          <w:rtl/>
          <w:lang w:bidi="fa-IR"/>
        </w:rPr>
        <w:t xml:space="preserve"> آن‌ها </w:t>
      </w:r>
      <w:r w:rsidR="00F23304" w:rsidRPr="00AB3781">
        <w:rPr>
          <w:rFonts w:hint="cs"/>
          <w:rtl/>
          <w:lang w:bidi="fa-IR"/>
        </w:rPr>
        <w:t>با آن آشنایی ندارند،</w:t>
      </w:r>
      <w:r w:rsidR="00CD27A3" w:rsidRPr="00AB3781">
        <w:rPr>
          <w:rFonts w:hint="cs"/>
          <w:rtl/>
          <w:lang w:bidi="fa-IR"/>
        </w:rPr>
        <w:t xml:space="preserve"> و بر حذر باش از اینکه در</w:t>
      </w:r>
      <w:r w:rsidR="00056DB0" w:rsidRPr="00AB3781">
        <w:rPr>
          <w:rFonts w:hint="cs"/>
          <w:rtl/>
          <w:lang w:bidi="fa-IR"/>
        </w:rPr>
        <w:t xml:space="preserve"> </w:t>
      </w:r>
      <w:r w:rsidR="00CD27A3" w:rsidRPr="00AB3781">
        <w:rPr>
          <w:rFonts w:hint="cs"/>
          <w:rtl/>
          <w:lang w:bidi="fa-IR"/>
        </w:rPr>
        <w:t xml:space="preserve">این اوراق نگاه </w:t>
      </w:r>
      <w:r w:rsidR="0091037F" w:rsidRPr="00AB3781">
        <w:rPr>
          <w:rFonts w:hint="cs"/>
          <w:rtl/>
          <w:lang w:bidi="fa-IR"/>
        </w:rPr>
        <w:t>تفهم</w:t>
      </w:r>
      <w:r w:rsidR="0091037F" w:rsidRPr="00AB3781">
        <w:rPr>
          <w:rFonts w:hint="eastAsia"/>
          <w:rtl/>
          <w:lang w:bidi="fa-IR"/>
        </w:rPr>
        <w:t xml:space="preserve">‌آمیز بیفکنی مگر آنکه </w:t>
      </w:r>
      <w:r w:rsidR="00CC0D3D" w:rsidRPr="00AB3781">
        <w:rPr>
          <w:rFonts w:hint="cs"/>
          <w:rtl/>
          <w:lang w:bidi="fa-IR"/>
        </w:rPr>
        <w:t xml:space="preserve">قبلاً در جملات و کلمات خداگرایان </w:t>
      </w:r>
      <w:r w:rsidR="00056DB0" w:rsidRPr="00AB3781">
        <w:rPr>
          <w:rFonts w:hint="cs"/>
          <w:rtl/>
          <w:lang w:bidi="fa-IR"/>
        </w:rPr>
        <w:t>اهل ذوق بررسی کاملی انجام دا</w:t>
      </w:r>
      <w:r w:rsidR="00F23304" w:rsidRPr="00AB3781">
        <w:rPr>
          <w:rFonts w:hint="cs"/>
          <w:rtl/>
          <w:lang w:bidi="fa-IR"/>
        </w:rPr>
        <w:t>ده باشی و علوم و معارف را از اس</w:t>
      </w:r>
      <w:r w:rsidR="00056DB0" w:rsidRPr="00AB3781">
        <w:rPr>
          <w:rFonts w:hint="cs"/>
          <w:rtl/>
          <w:lang w:bidi="fa-IR"/>
        </w:rPr>
        <w:t xml:space="preserve">اتید </w:t>
      </w:r>
      <w:r w:rsidR="005C0069" w:rsidRPr="00AB3781">
        <w:rPr>
          <w:rFonts w:hint="cs"/>
          <w:rtl/>
          <w:lang w:bidi="fa-IR"/>
        </w:rPr>
        <w:t>عظام و عرفای کرام یاد گرفته باش</w:t>
      </w:r>
      <w:r w:rsidR="00F23304" w:rsidRPr="00AB3781">
        <w:rPr>
          <w:rFonts w:hint="cs"/>
          <w:rtl/>
          <w:lang w:bidi="fa-IR"/>
        </w:rPr>
        <w:t>ی</w:t>
      </w:r>
      <w:r w:rsidR="005C0069" w:rsidRPr="00AB3781">
        <w:rPr>
          <w:rFonts w:hint="cs"/>
          <w:rtl/>
          <w:lang w:bidi="fa-IR"/>
        </w:rPr>
        <w:t>!</w:t>
      </w:r>
      <w:r w:rsidR="00F948C3" w:rsidRPr="00AB3781">
        <w:rPr>
          <w:rFonts w:hint="cs"/>
          <w:rtl/>
          <w:lang w:bidi="fa-IR"/>
        </w:rPr>
        <w:t xml:space="preserve"> و گرنه</w:t>
      </w:r>
      <w:r w:rsidR="00523A5B">
        <w:rPr>
          <w:rFonts w:hint="cs"/>
          <w:rtl/>
          <w:lang w:bidi="fa-IR"/>
        </w:rPr>
        <w:t xml:space="preserve"> مراجعۀ </w:t>
      </w:r>
      <w:r w:rsidR="00F948C3" w:rsidRPr="00AB3781">
        <w:rPr>
          <w:rFonts w:hint="cs"/>
          <w:rtl/>
          <w:lang w:bidi="fa-IR"/>
        </w:rPr>
        <w:t>(خشک و</w:t>
      </w:r>
      <w:r w:rsidR="003C6E1C" w:rsidRPr="00AB3781">
        <w:rPr>
          <w:rFonts w:hint="cs"/>
          <w:rtl/>
          <w:lang w:bidi="fa-IR"/>
        </w:rPr>
        <w:t xml:space="preserve"> </w:t>
      </w:r>
      <w:r w:rsidR="00F948C3" w:rsidRPr="00AB3781">
        <w:rPr>
          <w:rFonts w:hint="cs"/>
          <w:rtl/>
          <w:lang w:bidi="fa-IR"/>
        </w:rPr>
        <w:t>خالی)</w:t>
      </w:r>
      <w:r w:rsidR="003C6E1C" w:rsidRPr="00AB3781">
        <w:rPr>
          <w:rFonts w:hint="cs"/>
          <w:rtl/>
          <w:lang w:bidi="fa-IR"/>
        </w:rPr>
        <w:t xml:space="preserve"> به این معارف تنها</w:t>
      </w:r>
      <w:r w:rsidR="00523A5B">
        <w:rPr>
          <w:rFonts w:hint="cs"/>
          <w:rtl/>
          <w:lang w:bidi="fa-IR"/>
        </w:rPr>
        <w:t xml:space="preserve"> مایۀ </w:t>
      </w:r>
      <w:r w:rsidR="003C6E1C" w:rsidRPr="00AB3781">
        <w:rPr>
          <w:rFonts w:hint="cs"/>
          <w:rtl/>
          <w:lang w:bidi="fa-IR"/>
        </w:rPr>
        <w:t xml:space="preserve">خسارت و محرومیت </w:t>
      </w:r>
      <w:r w:rsidR="00184A4E" w:rsidRPr="00AB3781">
        <w:rPr>
          <w:rFonts w:hint="cs"/>
          <w:rtl/>
          <w:lang w:bidi="fa-IR"/>
        </w:rPr>
        <w:t>است.</w:t>
      </w:r>
    </w:p>
    <w:p w:rsidR="00F23304" w:rsidRPr="00AB3781" w:rsidRDefault="00F23304" w:rsidP="00523A5B">
      <w:pPr>
        <w:pStyle w:val="a3"/>
        <w:rPr>
          <w:rtl/>
          <w:lang w:bidi="fa-IR"/>
        </w:rPr>
      </w:pPr>
      <w:r w:rsidRPr="00AB3781">
        <w:rPr>
          <w:rFonts w:hint="cs"/>
          <w:b/>
          <w:bCs/>
          <w:rtl/>
          <w:lang w:bidi="fa-IR"/>
        </w:rPr>
        <w:t>برادر مسلمانم!</w:t>
      </w:r>
      <w:r w:rsidR="00A2384A" w:rsidRPr="00AB3781">
        <w:rPr>
          <w:rFonts w:hint="cs"/>
          <w:b/>
          <w:bCs/>
          <w:rtl/>
          <w:lang w:bidi="fa-IR"/>
        </w:rPr>
        <w:t xml:space="preserve"> </w:t>
      </w:r>
      <w:r w:rsidR="006A4754" w:rsidRPr="00AB3781">
        <w:rPr>
          <w:rFonts w:hint="cs"/>
          <w:rtl/>
          <w:lang w:bidi="fa-IR"/>
        </w:rPr>
        <w:t>مطلبی که در اینجا خمینی به آن اذعان کرد</w:t>
      </w:r>
      <w:r w:rsidRPr="00AB3781">
        <w:rPr>
          <w:rFonts w:hint="cs"/>
          <w:rtl/>
          <w:lang w:bidi="fa-IR"/>
        </w:rPr>
        <w:t>ه</w:t>
      </w:r>
      <w:r w:rsidR="00C87062" w:rsidRPr="00AB3781">
        <w:rPr>
          <w:rFonts w:hint="cs"/>
          <w:rtl/>
          <w:lang w:bidi="fa-IR"/>
        </w:rPr>
        <w:t xml:space="preserve">، قبل از او مورد </w:t>
      </w:r>
      <w:r w:rsidR="00D8675C" w:rsidRPr="00AB3781">
        <w:rPr>
          <w:rFonts w:hint="cs"/>
          <w:rtl/>
          <w:lang w:bidi="fa-IR"/>
        </w:rPr>
        <w:t>اذعان علمای شیعه هم قرار گرفته است. و آن اینکه شیعه اعتقادات کفرگرا و شرک‌گرای خود را عل</w:t>
      </w:r>
      <w:r w:rsidRPr="00AB3781">
        <w:rPr>
          <w:rFonts w:hint="cs"/>
          <w:rtl/>
          <w:lang w:bidi="fa-IR"/>
        </w:rPr>
        <w:t>نی نکرده،</w:t>
      </w:r>
      <w:r w:rsidR="00A15B54" w:rsidRPr="00AB3781">
        <w:rPr>
          <w:rFonts w:hint="cs"/>
          <w:rtl/>
          <w:lang w:bidi="fa-IR"/>
        </w:rPr>
        <w:t xml:space="preserve"> و</w:t>
      </w:r>
      <w:r w:rsidR="00D8675C" w:rsidRPr="00AB3781">
        <w:rPr>
          <w:rFonts w:hint="cs"/>
          <w:rtl/>
          <w:lang w:bidi="fa-IR"/>
        </w:rPr>
        <w:t xml:space="preserve"> آن را مستور می‌دارند. و نگاه کن که خمینی چگونه مخفی کردن</w:t>
      </w:r>
      <w:r w:rsidR="00C32DE3" w:rsidRPr="00AB3781">
        <w:rPr>
          <w:rFonts w:hint="cs"/>
          <w:rtl/>
          <w:lang w:bidi="fa-IR"/>
        </w:rPr>
        <w:t xml:space="preserve"> آن‌ها </w:t>
      </w:r>
      <w:r w:rsidR="00D8675C" w:rsidRPr="00AB3781">
        <w:rPr>
          <w:rFonts w:hint="cs"/>
          <w:rtl/>
          <w:lang w:bidi="fa-IR"/>
        </w:rPr>
        <w:t>از عوام (شیعه)</w:t>
      </w:r>
      <w:r w:rsidR="00980218" w:rsidRPr="00AB3781">
        <w:rPr>
          <w:rFonts w:hint="cs"/>
          <w:rtl/>
          <w:lang w:bidi="fa-IR"/>
        </w:rPr>
        <w:t xml:space="preserve"> را در خواست نکرد تا جایی که </w:t>
      </w:r>
      <w:r w:rsidR="00D05E83" w:rsidRPr="00AB3781">
        <w:rPr>
          <w:rFonts w:hint="cs"/>
          <w:rtl/>
          <w:lang w:bidi="fa-IR"/>
        </w:rPr>
        <w:t xml:space="preserve">در این باره عذر و دلیل هم می‌آورد. اما او درخواست کرد که از بیگانگان </w:t>
      </w:r>
      <w:r w:rsidR="00D05E83" w:rsidRPr="00AB3781">
        <w:rPr>
          <w:rFonts w:ascii="Times New Roman" w:hAnsi="Times New Roman" w:cs="Times New Roman" w:hint="cs"/>
          <w:rtl/>
          <w:lang w:bidi="fa-IR"/>
        </w:rPr>
        <w:t>–</w:t>
      </w:r>
      <w:r w:rsidRPr="00AB3781">
        <w:rPr>
          <w:rFonts w:hint="cs"/>
          <w:rtl/>
          <w:lang w:bidi="fa-IR"/>
        </w:rPr>
        <w:t xml:space="preserve"> که بر عقیده و نیت</w:t>
      </w:r>
      <w:r w:rsidR="00D05E83" w:rsidRPr="00AB3781">
        <w:rPr>
          <w:rFonts w:hint="cs"/>
          <w:rtl/>
          <w:lang w:bidi="fa-IR"/>
        </w:rPr>
        <w:t xml:space="preserve"> او ضرورتاً</w:t>
      </w:r>
      <w:r w:rsidR="00915DEB" w:rsidRPr="00AB3781">
        <w:rPr>
          <w:rFonts w:hint="cs"/>
          <w:rtl/>
          <w:lang w:bidi="fa-IR"/>
        </w:rPr>
        <w:t xml:space="preserve"> </w:t>
      </w:r>
      <w:r w:rsidR="00361D99" w:rsidRPr="00AB3781">
        <w:rPr>
          <w:rFonts w:hint="cs"/>
          <w:rtl/>
          <w:lang w:bidi="fa-IR"/>
        </w:rPr>
        <w:t>منظورش سنی</w:t>
      </w:r>
      <w:r w:rsidR="00361D99" w:rsidRPr="00AB3781">
        <w:rPr>
          <w:rFonts w:hint="eastAsia"/>
          <w:rtl/>
          <w:lang w:bidi="fa-IR"/>
        </w:rPr>
        <w:t>‌</w:t>
      </w:r>
      <w:r w:rsidR="00361D99" w:rsidRPr="00AB3781">
        <w:rPr>
          <w:rFonts w:hint="cs"/>
          <w:rtl/>
          <w:lang w:bidi="fa-IR"/>
        </w:rPr>
        <w:t xml:space="preserve">ها </w:t>
      </w:r>
      <w:r w:rsidR="00816EE1" w:rsidRPr="00AB3781">
        <w:rPr>
          <w:rFonts w:hint="cs"/>
          <w:rtl/>
          <w:lang w:bidi="fa-IR"/>
        </w:rPr>
        <w:t>است</w:t>
      </w:r>
      <w:r w:rsidRPr="00AB3781">
        <w:rPr>
          <w:rFonts w:hint="cs"/>
          <w:rtl/>
          <w:lang w:bidi="fa-IR"/>
        </w:rPr>
        <w:t>-</w:t>
      </w:r>
      <w:r w:rsidR="00816EE1" w:rsidRPr="00AB3781">
        <w:rPr>
          <w:rFonts w:hint="cs"/>
          <w:rtl/>
          <w:lang w:bidi="fa-IR"/>
        </w:rPr>
        <w:t xml:space="preserve"> </w:t>
      </w:r>
      <w:r w:rsidR="00437948" w:rsidRPr="00AB3781">
        <w:rPr>
          <w:rFonts w:hint="cs"/>
          <w:rtl/>
          <w:lang w:bidi="fa-IR"/>
        </w:rPr>
        <w:t xml:space="preserve">پوشیده و نهان بماند. </w:t>
      </w:r>
      <w:r w:rsidR="00F87640" w:rsidRPr="00AB3781">
        <w:rPr>
          <w:rFonts w:hint="cs"/>
          <w:rtl/>
          <w:lang w:bidi="fa-IR"/>
        </w:rPr>
        <w:t>بنابراین خمینی (تعلم)</w:t>
      </w:r>
      <w:r w:rsidR="00A62725" w:rsidRPr="00AB3781">
        <w:rPr>
          <w:rFonts w:hint="cs"/>
          <w:rtl/>
          <w:lang w:bidi="fa-IR"/>
        </w:rPr>
        <w:t xml:space="preserve"> این معارف و علوم را تنها بر علماء</w:t>
      </w:r>
      <w:r w:rsidR="008B56AD" w:rsidRPr="00AB3781">
        <w:rPr>
          <w:rFonts w:hint="cs"/>
          <w:rtl/>
          <w:lang w:bidi="fa-IR"/>
        </w:rPr>
        <w:t xml:space="preserve"> خلاصه نکرده،</w:t>
      </w:r>
      <w:r w:rsidR="00C3157D" w:rsidRPr="00AB3781">
        <w:rPr>
          <w:rFonts w:hint="cs"/>
          <w:rtl/>
          <w:lang w:bidi="fa-IR"/>
        </w:rPr>
        <w:t xml:space="preserve"> و بلکه عوام را هم مد نظر قرار داده،</w:t>
      </w:r>
      <w:r w:rsidR="00CD6380" w:rsidRPr="00AB3781">
        <w:rPr>
          <w:rFonts w:hint="cs"/>
          <w:rtl/>
          <w:lang w:bidi="fa-IR"/>
        </w:rPr>
        <w:t xml:space="preserve"> تنها دغدغه‌اش از بیگانگان (اهل سنت)</w:t>
      </w:r>
      <w:r w:rsidR="002C53EB" w:rsidRPr="00AB3781">
        <w:rPr>
          <w:rFonts w:hint="cs"/>
          <w:rtl/>
          <w:lang w:bidi="fa-IR"/>
        </w:rPr>
        <w:t xml:space="preserve"> بو</w:t>
      </w:r>
      <w:r w:rsidR="00E45495" w:rsidRPr="00AB3781">
        <w:rPr>
          <w:rFonts w:hint="cs"/>
          <w:rtl/>
          <w:lang w:bidi="fa-IR"/>
        </w:rPr>
        <w:t>ده‌ا</w:t>
      </w:r>
      <w:r w:rsidR="002C53EB" w:rsidRPr="00AB3781">
        <w:rPr>
          <w:rFonts w:hint="cs"/>
          <w:rtl/>
          <w:lang w:bidi="fa-IR"/>
        </w:rPr>
        <w:t xml:space="preserve">ست. </w:t>
      </w:r>
    </w:p>
    <w:p w:rsidR="004A266A" w:rsidRPr="00AB3781" w:rsidRDefault="002C53EB" w:rsidP="00523A5B">
      <w:pPr>
        <w:pStyle w:val="a3"/>
        <w:rPr>
          <w:rtl/>
          <w:lang w:bidi="fa-IR"/>
        </w:rPr>
      </w:pPr>
      <w:r w:rsidRPr="00AB3781">
        <w:rPr>
          <w:rFonts w:hint="cs"/>
          <w:rtl/>
          <w:lang w:bidi="fa-IR"/>
        </w:rPr>
        <w:t>محمد تیجانی</w:t>
      </w:r>
      <w:r w:rsidR="00F23304" w:rsidRPr="00AB3781">
        <w:rPr>
          <w:rFonts w:hint="cs"/>
          <w:rtl/>
          <w:lang w:bidi="fa-IR"/>
        </w:rPr>
        <w:t xml:space="preserve"> سما</w:t>
      </w:r>
      <w:r w:rsidR="00AB7192" w:rsidRPr="00AB3781">
        <w:rPr>
          <w:rFonts w:hint="cs"/>
          <w:rtl/>
          <w:lang w:bidi="fa-IR"/>
        </w:rPr>
        <w:t>و</w:t>
      </w:r>
      <w:r w:rsidR="00F23304" w:rsidRPr="00AB3781">
        <w:rPr>
          <w:rFonts w:hint="cs"/>
          <w:rtl/>
          <w:lang w:bidi="fa-IR"/>
        </w:rPr>
        <w:t>ی</w:t>
      </w:r>
      <w:r w:rsidRPr="00AB3781">
        <w:rPr>
          <w:rFonts w:hint="cs"/>
          <w:rtl/>
          <w:lang w:bidi="fa-IR"/>
        </w:rPr>
        <w:t>،</w:t>
      </w:r>
      <w:r w:rsidR="00CA2C61" w:rsidRPr="00AB3781">
        <w:rPr>
          <w:rFonts w:hint="cs"/>
          <w:rtl/>
          <w:lang w:bidi="fa-IR"/>
        </w:rPr>
        <w:t xml:space="preserve"> دکتر</w:t>
      </w:r>
      <w:r w:rsidR="00A003DE">
        <w:rPr>
          <w:rFonts w:hint="cs"/>
          <w:rtl/>
          <w:lang w:bidi="fa-IR"/>
        </w:rPr>
        <w:t xml:space="preserve"> شیعۀ </w:t>
      </w:r>
      <w:r w:rsidR="00CA2C61" w:rsidRPr="00AB3781">
        <w:rPr>
          <w:rFonts w:hint="cs"/>
          <w:rtl/>
          <w:lang w:bidi="fa-IR"/>
        </w:rPr>
        <w:t>معاصر،</w:t>
      </w:r>
      <w:r w:rsidR="00DB7114" w:rsidRPr="00AB3781">
        <w:rPr>
          <w:rFonts w:hint="cs"/>
          <w:rtl/>
          <w:lang w:bidi="fa-IR"/>
        </w:rPr>
        <w:t xml:space="preserve"> در کتابی تحت عنوان «حق را بشناس </w:t>
      </w:r>
      <w:r w:rsidR="001B7093" w:rsidRPr="00AB3781">
        <w:rPr>
          <w:rFonts w:hint="cs"/>
          <w:rtl/>
          <w:lang w:bidi="fa-IR"/>
        </w:rPr>
        <w:t xml:space="preserve"> چاپ بیروت </w:t>
      </w:r>
      <w:r w:rsidR="0096195F" w:rsidRPr="00AB3781">
        <w:rPr>
          <w:rFonts w:hint="cs"/>
          <w:rtl/>
          <w:lang w:bidi="fa-IR"/>
        </w:rPr>
        <w:t xml:space="preserve">1995 دارالمجتبی» </w:t>
      </w:r>
      <w:r w:rsidR="00AB7192" w:rsidRPr="00AB3781">
        <w:rPr>
          <w:rFonts w:hint="cs"/>
          <w:rtl/>
          <w:lang w:bidi="fa-IR"/>
        </w:rPr>
        <w:t>به چندین کتمان ساز</w:t>
      </w:r>
      <w:r w:rsidR="00092478" w:rsidRPr="00AB3781">
        <w:rPr>
          <w:rFonts w:hint="cs"/>
          <w:rtl/>
          <w:lang w:bidi="fa-IR"/>
        </w:rPr>
        <w:t xml:space="preserve">ی اشاره کرده </w:t>
      </w:r>
      <w:r w:rsidR="00923999" w:rsidRPr="00AB3781">
        <w:rPr>
          <w:rFonts w:hint="cs"/>
          <w:rtl/>
          <w:lang w:bidi="fa-IR"/>
        </w:rPr>
        <w:t>آنجا که می</w:t>
      </w:r>
      <w:r w:rsidR="00923999" w:rsidRPr="00AB3781">
        <w:rPr>
          <w:rFonts w:hint="eastAsia"/>
          <w:rtl/>
          <w:lang w:bidi="fa-IR"/>
        </w:rPr>
        <w:t>‌</w:t>
      </w:r>
      <w:r w:rsidR="00AB7192" w:rsidRPr="00AB3781">
        <w:rPr>
          <w:rFonts w:hint="cs"/>
          <w:rtl/>
          <w:lang w:bidi="fa-IR"/>
        </w:rPr>
        <w:t>گوید</w:t>
      </w:r>
      <w:r w:rsidR="00923999" w:rsidRPr="00AB3781">
        <w:rPr>
          <w:rFonts w:hint="cs"/>
          <w:rtl/>
          <w:lang w:bidi="fa-IR"/>
        </w:rPr>
        <w:t xml:space="preserve">: </w:t>
      </w:r>
      <w:r w:rsidR="009C6B2D" w:rsidRPr="00AB3781">
        <w:rPr>
          <w:rFonts w:hint="cs"/>
          <w:rtl/>
          <w:lang w:bidi="fa-IR"/>
        </w:rPr>
        <w:t xml:space="preserve">چرا که این دیدگاه بسیار </w:t>
      </w:r>
      <w:r w:rsidR="00A95D56" w:rsidRPr="00AB3781">
        <w:rPr>
          <w:rFonts w:hint="cs"/>
          <w:rtl/>
          <w:lang w:bidi="fa-IR"/>
        </w:rPr>
        <w:t xml:space="preserve">دور اندیشانه است، و خواستار کمی صراحت‌گویی است که گاهی اوقات برای برخی از مصالح مؤقتی مخفی است و مانع این مخفی ماندن هم شرایطی است که بعضی از شماها آن را می‌دانید. </w:t>
      </w:r>
    </w:p>
    <w:p w:rsidR="004A266A" w:rsidRPr="00AB3781" w:rsidRDefault="007C3ABC" w:rsidP="00523A5B">
      <w:pPr>
        <w:pStyle w:val="a3"/>
        <w:rPr>
          <w:rtl/>
          <w:lang w:bidi="fa-IR"/>
        </w:rPr>
      </w:pPr>
      <w:r w:rsidRPr="00AB3781">
        <w:rPr>
          <w:rFonts w:hint="cs"/>
          <w:rtl/>
          <w:lang w:bidi="fa-IR"/>
        </w:rPr>
        <w:t>به خمینی و سخنش</w:t>
      </w:r>
      <w:r w:rsidR="00523A5B">
        <w:rPr>
          <w:rFonts w:hint="cs"/>
          <w:rtl/>
          <w:lang w:bidi="fa-IR"/>
        </w:rPr>
        <w:t xml:space="preserve"> دربارۀ </w:t>
      </w:r>
      <w:r w:rsidRPr="00AB3781">
        <w:rPr>
          <w:rFonts w:hint="cs"/>
          <w:rtl/>
          <w:lang w:bidi="fa-IR"/>
        </w:rPr>
        <w:t>تقیه بر می‌گردیم، پس او را می‌یابیم که می</w:t>
      </w:r>
      <w:r w:rsidRPr="00AB3781">
        <w:rPr>
          <w:rFonts w:hint="eastAsia"/>
          <w:rtl/>
          <w:lang w:bidi="fa-IR"/>
        </w:rPr>
        <w:t>‌</w:t>
      </w:r>
      <w:r w:rsidR="00AB7192" w:rsidRPr="00AB3781">
        <w:rPr>
          <w:rFonts w:hint="cs"/>
          <w:rtl/>
          <w:lang w:bidi="fa-IR"/>
        </w:rPr>
        <w:t>گوید</w:t>
      </w:r>
      <w:r w:rsidRPr="00AB3781">
        <w:rPr>
          <w:rFonts w:hint="cs"/>
          <w:rtl/>
          <w:lang w:bidi="fa-IR"/>
        </w:rPr>
        <w:t xml:space="preserve">: </w:t>
      </w:r>
      <w:r w:rsidR="00D2223E" w:rsidRPr="00AB3781">
        <w:rPr>
          <w:rFonts w:hint="cs"/>
          <w:rtl/>
          <w:lang w:bidi="fa-IR"/>
        </w:rPr>
        <w:t>نوعی از تقیه برای خودش واجب است و آن چیزی است که در مقابل افشاگری انجام می‌شود. که تقیه در این صورت ب</w:t>
      </w:r>
      <w:r w:rsidR="00AB7192" w:rsidRPr="00AB3781">
        <w:rPr>
          <w:rFonts w:hint="cs"/>
          <w:rtl/>
          <w:lang w:bidi="fa-IR"/>
        </w:rPr>
        <w:t xml:space="preserve">ه </w:t>
      </w:r>
      <w:r w:rsidR="00D2223E" w:rsidRPr="00AB3781">
        <w:rPr>
          <w:rFonts w:hint="cs"/>
          <w:rtl/>
          <w:lang w:bidi="fa-IR"/>
        </w:rPr>
        <w:t xml:space="preserve">معنی خود را حفظ کردن از افشای مذهب و از افشای راز اهل بیت. در بسیاری از روایت‌ها چنین روشن می‌شود که تقیه‌ای که ائمه </w:t>
      </w:r>
      <w:r w:rsidR="000310D9" w:rsidRPr="00AB3781">
        <w:rPr>
          <w:rFonts w:hint="cs"/>
          <w:rtl/>
          <w:lang w:bidi="fa-IR"/>
        </w:rPr>
        <w:t xml:space="preserve">خیلی به آن اقدام </w:t>
      </w:r>
      <w:r w:rsidR="000B2DA2" w:rsidRPr="00AB3781">
        <w:rPr>
          <w:rFonts w:hint="cs"/>
          <w:rtl/>
          <w:lang w:bidi="fa-IR"/>
        </w:rPr>
        <w:t>کرده‌اند،</w:t>
      </w:r>
      <w:r w:rsidR="00EF4AB5" w:rsidRPr="00AB3781">
        <w:rPr>
          <w:rFonts w:hint="cs"/>
          <w:rtl/>
          <w:lang w:bidi="fa-IR"/>
        </w:rPr>
        <w:t xml:space="preserve"> همین تقیه است!</w:t>
      </w:r>
      <w:r w:rsidR="004A562C" w:rsidRPr="00AB3781">
        <w:rPr>
          <w:rFonts w:hint="cs"/>
          <w:rtl/>
          <w:lang w:bidi="fa-IR"/>
        </w:rPr>
        <w:t xml:space="preserve"> بنابراین خود پنهان داشتن حق در حکومت </w:t>
      </w:r>
      <w:r w:rsidR="00AB7192" w:rsidRPr="00AB3781">
        <w:rPr>
          <w:rFonts w:hint="cs"/>
          <w:rtl/>
          <w:lang w:bidi="fa-IR"/>
        </w:rPr>
        <w:t>باطل واجب است، و مصلحت در آن</w:t>
      </w:r>
      <w:r w:rsidR="00485E2F" w:rsidRPr="00AB3781">
        <w:rPr>
          <w:rFonts w:hint="cs"/>
          <w:rtl/>
          <w:lang w:bidi="fa-IR"/>
        </w:rPr>
        <w:t xml:space="preserve"> جهت‌های سیاسی دین خواهد بود. و اگر تقیه نمی‌بود، مذهب (شیعه) </w:t>
      </w:r>
      <w:r w:rsidR="00F93C0C" w:rsidRPr="00AB3781">
        <w:rPr>
          <w:rFonts w:hint="cs"/>
          <w:rtl/>
          <w:lang w:bidi="fa-IR"/>
        </w:rPr>
        <w:t>در معرض زوال و انقراض قرار می‌گرفت (الرسائل (2/185))</w:t>
      </w:r>
      <w:r w:rsidR="006E6D7B" w:rsidRPr="00AB3781">
        <w:rPr>
          <w:rFonts w:hint="cs"/>
          <w:rtl/>
          <w:lang w:bidi="fa-IR"/>
        </w:rPr>
        <w:t xml:space="preserve">. </w:t>
      </w:r>
    </w:p>
    <w:p w:rsidR="006E6D7B" w:rsidRPr="00AB3781" w:rsidRDefault="00AB7192" w:rsidP="00523A5B">
      <w:pPr>
        <w:pStyle w:val="a3"/>
        <w:rPr>
          <w:rtl/>
          <w:lang w:bidi="fa-IR"/>
        </w:rPr>
      </w:pPr>
      <w:r w:rsidRPr="00AB3781">
        <w:rPr>
          <w:rFonts w:hint="cs"/>
          <w:rtl/>
          <w:lang w:bidi="fa-IR"/>
        </w:rPr>
        <w:t>می‌گویم</w:t>
      </w:r>
      <w:r w:rsidR="009F5A18" w:rsidRPr="00AB3781">
        <w:rPr>
          <w:rFonts w:hint="cs"/>
          <w:rtl/>
          <w:lang w:bidi="fa-IR"/>
        </w:rPr>
        <w:t>: این سخنان و سخنان قبلی خمینی صراحتاً</w:t>
      </w:r>
      <w:r w:rsidR="00DC367E" w:rsidRPr="00AB3781">
        <w:rPr>
          <w:rFonts w:hint="cs"/>
          <w:rtl/>
          <w:lang w:bidi="fa-IR"/>
        </w:rPr>
        <w:t xml:space="preserve"> اعتراف می‌کند که مذهب </w:t>
      </w:r>
      <w:r w:rsidR="00766853" w:rsidRPr="00AB3781">
        <w:rPr>
          <w:rFonts w:hint="cs"/>
          <w:rtl/>
          <w:lang w:bidi="fa-IR"/>
        </w:rPr>
        <w:t>شیعه بر</w:t>
      </w:r>
      <w:r w:rsidRPr="00AB3781">
        <w:rPr>
          <w:rFonts w:hint="cs"/>
          <w:rtl/>
          <w:lang w:bidi="fa-IR"/>
        </w:rPr>
        <w:t xml:space="preserve"> </w:t>
      </w:r>
      <w:r w:rsidR="00766853" w:rsidRPr="00AB3781">
        <w:rPr>
          <w:rFonts w:hint="cs"/>
          <w:rtl/>
          <w:lang w:bidi="fa-IR"/>
        </w:rPr>
        <w:t>اساس کتمان</w:t>
      </w:r>
      <w:r w:rsidR="0033523F" w:rsidRPr="00AB3781">
        <w:rPr>
          <w:rFonts w:hint="eastAsia"/>
          <w:rtl/>
          <w:lang w:bidi="fa-IR"/>
        </w:rPr>
        <w:t>‌</w:t>
      </w:r>
      <w:r w:rsidR="00766853" w:rsidRPr="00AB3781">
        <w:rPr>
          <w:rFonts w:hint="cs"/>
          <w:rtl/>
          <w:lang w:bidi="fa-IR"/>
        </w:rPr>
        <w:t>سازی،</w:t>
      </w:r>
      <w:r w:rsidR="0033523F" w:rsidRPr="00AB3781">
        <w:rPr>
          <w:rFonts w:hint="cs"/>
          <w:rtl/>
          <w:lang w:bidi="fa-IR"/>
        </w:rPr>
        <w:t xml:space="preserve"> و پنهان‌سازی </w:t>
      </w:r>
      <w:r w:rsidR="00E83A62" w:rsidRPr="00AB3781">
        <w:rPr>
          <w:rFonts w:hint="cs"/>
          <w:rtl/>
          <w:lang w:bidi="fa-IR"/>
        </w:rPr>
        <w:t>و رازگرایی استوار است که</w:t>
      </w:r>
      <w:r w:rsidR="00A003DE">
        <w:rPr>
          <w:rFonts w:hint="cs"/>
          <w:rtl/>
          <w:lang w:bidi="fa-IR"/>
        </w:rPr>
        <w:t xml:space="preserve"> همۀ </w:t>
      </w:r>
      <w:r w:rsidR="005329B3" w:rsidRPr="00AB3781">
        <w:rPr>
          <w:rFonts w:hint="cs"/>
          <w:rtl/>
          <w:lang w:bidi="fa-IR"/>
        </w:rPr>
        <w:t xml:space="preserve">این‌ها </w:t>
      </w:r>
      <w:r w:rsidR="00E83A62" w:rsidRPr="00AB3781">
        <w:rPr>
          <w:rFonts w:hint="cs"/>
          <w:rtl/>
          <w:lang w:bidi="fa-IR"/>
        </w:rPr>
        <w:t>با تقیه از یک شاخ و برگ می‌باشند؛</w:t>
      </w:r>
      <w:r w:rsidR="002767D9" w:rsidRPr="00AB3781">
        <w:rPr>
          <w:rFonts w:hint="cs"/>
          <w:rtl/>
          <w:lang w:bidi="fa-IR"/>
        </w:rPr>
        <w:t xml:space="preserve"> تقیه‌ای که اگر نمی‌بود،</w:t>
      </w:r>
      <w:r w:rsidR="00EB736D" w:rsidRPr="00AB3781">
        <w:rPr>
          <w:rFonts w:hint="cs"/>
          <w:rtl/>
          <w:lang w:bidi="fa-IR"/>
        </w:rPr>
        <w:t xml:space="preserve"> مذهب شیعه در معرض زوال و نابودی قرار می‌گرفت. پس آیا محمد غزالی </w:t>
      </w:r>
      <w:r w:rsidR="00EB736D" w:rsidRPr="00AB3781">
        <w:rPr>
          <w:rFonts w:ascii="Times New Roman" w:hAnsi="Times New Roman" w:cs="Times New Roman" w:hint="cs"/>
          <w:rtl/>
          <w:lang w:bidi="fa-IR"/>
        </w:rPr>
        <w:t>–</w:t>
      </w:r>
      <w:r w:rsidR="00EB736D" w:rsidRPr="00AB3781">
        <w:rPr>
          <w:rFonts w:hint="cs"/>
          <w:rtl/>
          <w:lang w:bidi="fa-IR"/>
        </w:rPr>
        <w:t xml:space="preserve"> رحمه الله </w:t>
      </w:r>
      <w:r w:rsidR="00EB736D" w:rsidRPr="00AB3781">
        <w:rPr>
          <w:rFonts w:ascii="Times New Roman" w:hAnsi="Times New Roman" w:cs="Times New Roman" w:hint="cs"/>
          <w:rtl/>
          <w:lang w:bidi="fa-IR"/>
        </w:rPr>
        <w:t>–</w:t>
      </w:r>
      <w:r w:rsidR="00EB736D" w:rsidRPr="00AB3781">
        <w:rPr>
          <w:rFonts w:hint="cs"/>
          <w:rtl/>
          <w:lang w:bidi="fa-IR"/>
        </w:rPr>
        <w:t xml:space="preserve"> و سایر افرادی که نسبت به شیعه نرمی به خرج می</w:t>
      </w:r>
      <w:r w:rsidR="00D64545" w:rsidRPr="00AB3781">
        <w:rPr>
          <w:rFonts w:hint="eastAsia"/>
          <w:rtl/>
          <w:lang w:bidi="fa-IR"/>
        </w:rPr>
        <w:t>‌</w:t>
      </w:r>
      <w:r w:rsidR="00EB736D" w:rsidRPr="00AB3781">
        <w:rPr>
          <w:rFonts w:hint="cs"/>
          <w:rtl/>
          <w:lang w:bidi="fa-IR"/>
        </w:rPr>
        <w:t>دهند،</w:t>
      </w:r>
      <w:r w:rsidR="005A3CE4" w:rsidRPr="00AB3781">
        <w:rPr>
          <w:rFonts w:hint="cs"/>
          <w:rtl/>
          <w:lang w:bidi="fa-IR"/>
        </w:rPr>
        <w:t xml:space="preserve"> از این تصریحات اطلاع یافته‌اند؟! </w:t>
      </w:r>
    </w:p>
    <w:p w:rsidR="005A3CE4" w:rsidRPr="00AB3781" w:rsidRDefault="00B32BC2" w:rsidP="00523A5B">
      <w:pPr>
        <w:pStyle w:val="a3"/>
        <w:rPr>
          <w:rtl/>
          <w:lang w:bidi="fa-IR"/>
        </w:rPr>
      </w:pPr>
      <w:r w:rsidRPr="00AB3781">
        <w:rPr>
          <w:rFonts w:hint="cs"/>
          <w:rtl/>
          <w:lang w:bidi="fa-IR"/>
        </w:rPr>
        <w:t>علمای شیعه به بلاد اهل سنت می‌رفتند،</w:t>
      </w:r>
      <w:r w:rsidR="005D2D56" w:rsidRPr="00AB3781">
        <w:rPr>
          <w:rFonts w:hint="cs"/>
          <w:rtl/>
          <w:lang w:bidi="fa-IR"/>
        </w:rPr>
        <w:t xml:space="preserve"> و در آنجا </w:t>
      </w:r>
      <w:r w:rsidR="0031203B" w:rsidRPr="00AB3781">
        <w:rPr>
          <w:rFonts w:hint="cs"/>
          <w:rtl/>
          <w:lang w:bidi="fa-IR"/>
        </w:rPr>
        <w:t>با اظهار تقیه، بر اهل سنت دروغ می‌بسته،</w:t>
      </w:r>
      <w:r w:rsidR="00D73BB0" w:rsidRPr="00AB3781">
        <w:rPr>
          <w:rFonts w:hint="cs"/>
          <w:rtl/>
          <w:lang w:bidi="fa-IR"/>
        </w:rPr>
        <w:t xml:space="preserve"> تظاهر می‌کردند که سنی هستند تا به آسانی از لغزش‌های</w:t>
      </w:r>
      <w:r w:rsidR="00C32DE3" w:rsidRPr="00AB3781">
        <w:rPr>
          <w:rFonts w:hint="cs"/>
          <w:rtl/>
          <w:lang w:bidi="fa-IR"/>
        </w:rPr>
        <w:t xml:space="preserve"> آن‌ها </w:t>
      </w:r>
      <w:r w:rsidR="00D73BB0" w:rsidRPr="00AB3781">
        <w:rPr>
          <w:rFonts w:hint="cs"/>
          <w:rtl/>
          <w:lang w:bidi="fa-IR"/>
        </w:rPr>
        <w:t xml:space="preserve">آگاه گردند. </w:t>
      </w:r>
      <w:r w:rsidR="001E6660" w:rsidRPr="00AB3781">
        <w:rPr>
          <w:rFonts w:hint="cs"/>
          <w:rtl/>
          <w:lang w:bidi="fa-IR"/>
        </w:rPr>
        <w:t xml:space="preserve">شیخ محمدبن الحسین </w:t>
      </w:r>
      <w:r w:rsidR="005B5AD9" w:rsidRPr="00AB3781">
        <w:rPr>
          <w:rFonts w:hint="cs"/>
          <w:rtl/>
          <w:lang w:bidi="fa-IR"/>
        </w:rPr>
        <w:t>بن عبدالصمد معروف به شیخ بهائی که در سال 1031 هجری وفات یافته است</w:t>
      </w:r>
      <w:r w:rsidR="00AB7192" w:rsidRPr="00AB3781">
        <w:rPr>
          <w:rFonts w:hint="cs"/>
          <w:rtl/>
          <w:lang w:bidi="fa-IR"/>
        </w:rPr>
        <w:t>،</w:t>
      </w:r>
      <w:r w:rsidR="005B5AD9" w:rsidRPr="00AB3781">
        <w:rPr>
          <w:rFonts w:hint="cs"/>
          <w:rtl/>
          <w:lang w:bidi="fa-IR"/>
        </w:rPr>
        <w:t xml:space="preserve"> از</w:t>
      </w:r>
      <w:r w:rsidR="00AC415E">
        <w:rPr>
          <w:rFonts w:hint="cs"/>
          <w:rtl/>
          <w:lang w:bidi="fa-IR"/>
        </w:rPr>
        <w:t xml:space="preserve"> جملۀ </w:t>
      </w:r>
      <w:r w:rsidR="005B5AD9" w:rsidRPr="00AB3781">
        <w:rPr>
          <w:rFonts w:hint="cs"/>
          <w:rtl/>
          <w:lang w:bidi="fa-IR"/>
        </w:rPr>
        <w:t>هم</w:t>
      </w:r>
      <w:r w:rsidR="00AB7192" w:rsidRPr="00AB3781">
        <w:rPr>
          <w:rFonts w:hint="cs"/>
          <w:rtl/>
          <w:lang w:bidi="fa-IR"/>
        </w:rPr>
        <w:t>ان افراد است که گفته</w:t>
      </w:r>
      <w:r w:rsidR="005B5AD9" w:rsidRPr="00AB3781">
        <w:rPr>
          <w:rFonts w:hint="cs"/>
          <w:rtl/>
          <w:lang w:bidi="fa-IR"/>
        </w:rPr>
        <w:t xml:space="preserve">: </w:t>
      </w:r>
      <w:r w:rsidR="00710433" w:rsidRPr="00AB3781">
        <w:rPr>
          <w:rFonts w:hint="cs"/>
          <w:rtl/>
          <w:lang w:bidi="fa-IR"/>
        </w:rPr>
        <w:t>من در شام بودم و تظاهر می‌کردم که بر سر مذهب شافعی هستم</w:t>
      </w:r>
      <w:r w:rsidR="005012BA" w:rsidRPr="00AB3781">
        <w:rPr>
          <w:rFonts w:hint="cs"/>
          <w:rtl/>
          <w:lang w:bidi="fa-IR"/>
        </w:rPr>
        <w:t>!</w:t>
      </w:r>
      <w:r w:rsidR="00DB0EA9" w:rsidRPr="00AB3781">
        <w:rPr>
          <w:rFonts w:hint="cs"/>
          <w:rtl/>
          <w:lang w:bidi="fa-IR"/>
        </w:rPr>
        <w:t xml:space="preserve"> </w:t>
      </w:r>
    </w:p>
    <w:p w:rsidR="00DB0EA9" w:rsidRPr="00AB3781" w:rsidRDefault="00DB0EA9" w:rsidP="00523A5B">
      <w:pPr>
        <w:pStyle w:val="a3"/>
        <w:rPr>
          <w:rtl/>
          <w:lang w:bidi="fa-IR"/>
        </w:rPr>
      </w:pPr>
      <w:r w:rsidRPr="00AB3781">
        <w:rPr>
          <w:rFonts w:hint="cs"/>
          <w:rtl/>
          <w:lang w:bidi="fa-IR"/>
        </w:rPr>
        <w:t>شیخ محمد محمدی اشتهاردی شیخ شیعیان، این داستان و</w:t>
      </w:r>
      <w:r w:rsidR="00672B37" w:rsidRPr="00AB3781">
        <w:rPr>
          <w:rFonts w:hint="cs"/>
          <w:rtl/>
          <w:lang w:bidi="fa-IR"/>
        </w:rPr>
        <w:t xml:space="preserve"> </w:t>
      </w:r>
      <w:r w:rsidRPr="00AB3781">
        <w:rPr>
          <w:rFonts w:hint="cs"/>
          <w:rtl/>
          <w:lang w:bidi="fa-IR"/>
        </w:rPr>
        <w:t>تقیه را در کتابش «بهترین مناظرات ص 188،</w:t>
      </w:r>
      <w:r w:rsidR="006A09A6" w:rsidRPr="00AB3781">
        <w:rPr>
          <w:rFonts w:hint="cs"/>
          <w:rtl/>
          <w:lang w:bidi="fa-IR"/>
        </w:rPr>
        <w:t xml:space="preserve"> 1416 ه‍، دارالثقلین </w:t>
      </w:r>
      <w:r w:rsidR="00AB7192" w:rsidRPr="00AB3781">
        <w:rPr>
          <w:rFonts w:hint="cs"/>
          <w:rtl/>
          <w:lang w:bidi="fa-IR"/>
        </w:rPr>
        <w:t xml:space="preserve">- </w:t>
      </w:r>
      <w:r w:rsidR="006A09A6" w:rsidRPr="00AB3781">
        <w:rPr>
          <w:rFonts w:hint="cs"/>
          <w:rtl/>
          <w:lang w:bidi="fa-IR"/>
        </w:rPr>
        <w:t>لبنا</w:t>
      </w:r>
      <w:r w:rsidR="00AB7192" w:rsidRPr="00AB3781">
        <w:rPr>
          <w:rFonts w:hint="cs"/>
          <w:rtl/>
          <w:lang w:bidi="fa-IR"/>
        </w:rPr>
        <w:t>ن</w:t>
      </w:r>
      <w:r w:rsidR="006A09A6" w:rsidRPr="00AB3781">
        <w:rPr>
          <w:rFonts w:hint="cs"/>
          <w:rtl/>
          <w:lang w:bidi="fa-IR"/>
        </w:rPr>
        <w:t>»</w:t>
      </w:r>
      <w:r w:rsidR="009D2165" w:rsidRPr="00AB3781">
        <w:rPr>
          <w:rFonts w:hint="cs"/>
          <w:rtl/>
          <w:lang w:bidi="fa-IR"/>
        </w:rPr>
        <w:t xml:space="preserve"> ذکر نمو</w:t>
      </w:r>
      <w:r w:rsidR="00E45495" w:rsidRPr="00AB3781">
        <w:rPr>
          <w:rFonts w:hint="cs"/>
          <w:rtl/>
          <w:lang w:bidi="fa-IR"/>
        </w:rPr>
        <w:t>ده‌ا</w:t>
      </w:r>
      <w:r w:rsidR="009D2165" w:rsidRPr="00AB3781">
        <w:rPr>
          <w:rFonts w:hint="cs"/>
          <w:rtl/>
          <w:lang w:bidi="fa-IR"/>
        </w:rPr>
        <w:t xml:space="preserve">ست. </w:t>
      </w:r>
    </w:p>
    <w:p w:rsidR="009D2165" w:rsidRPr="00AB3781" w:rsidRDefault="008D62CA" w:rsidP="00523A5B">
      <w:pPr>
        <w:pStyle w:val="a3"/>
        <w:rPr>
          <w:rtl/>
          <w:lang w:bidi="fa-IR"/>
        </w:rPr>
      </w:pPr>
      <w:r w:rsidRPr="00AB3781">
        <w:rPr>
          <w:rFonts w:hint="cs"/>
          <w:rtl/>
          <w:lang w:bidi="fa-IR"/>
        </w:rPr>
        <w:t>برادر مسلمانم نگاه کن که تقیه‌ای که مورد اعمال ائمه</w:t>
      </w:r>
      <w:r w:rsidR="00AB7192" w:rsidRPr="00AB3781">
        <w:rPr>
          <w:rFonts w:hint="eastAsia"/>
          <w:rtl/>
          <w:lang w:bidi="fa-IR"/>
        </w:rPr>
        <w:t>‌ی</w:t>
      </w:r>
      <w:r w:rsidR="00AB7192" w:rsidRPr="00AB3781">
        <w:rPr>
          <w:rFonts w:hint="cs"/>
          <w:rtl/>
          <w:lang w:bidi="fa-IR"/>
        </w:rPr>
        <w:t xml:space="preserve"> شیعه بوده</w:t>
      </w:r>
      <w:r w:rsidRPr="00AB3781">
        <w:rPr>
          <w:rFonts w:hint="cs"/>
          <w:rtl/>
          <w:lang w:bidi="fa-IR"/>
        </w:rPr>
        <w:t>،</w:t>
      </w:r>
      <w:r w:rsidR="00EE46E4" w:rsidRPr="00AB3781">
        <w:rPr>
          <w:rFonts w:hint="cs"/>
          <w:rtl/>
          <w:lang w:bidi="fa-IR"/>
        </w:rPr>
        <w:t xml:space="preserve"> خود را حفظ کردن از افشای مذهب شیعه،</w:t>
      </w:r>
      <w:r w:rsidR="00672B37" w:rsidRPr="00AB3781">
        <w:rPr>
          <w:rFonts w:hint="cs"/>
          <w:rtl/>
          <w:lang w:bidi="fa-IR"/>
        </w:rPr>
        <w:t xml:space="preserve"> و دروغ بستن بر اهل سنت بو</w:t>
      </w:r>
      <w:r w:rsidR="00E45495" w:rsidRPr="00AB3781">
        <w:rPr>
          <w:rFonts w:hint="cs"/>
          <w:rtl/>
          <w:lang w:bidi="fa-IR"/>
        </w:rPr>
        <w:t>ده‌ا</w:t>
      </w:r>
      <w:r w:rsidR="00672B37" w:rsidRPr="00AB3781">
        <w:rPr>
          <w:rFonts w:hint="cs"/>
          <w:rtl/>
          <w:lang w:bidi="fa-IR"/>
        </w:rPr>
        <w:t xml:space="preserve">ست. مرحوم شیخ محمد غزالی </w:t>
      </w:r>
      <w:r w:rsidR="00126D7B" w:rsidRPr="00AB3781">
        <w:rPr>
          <w:rFonts w:hint="cs"/>
          <w:rtl/>
          <w:lang w:bidi="fa-IR"/>
        </w:rPr>
        <w:t xml:space="preserve">از فتوای </w:t>
      </w:r>
      <w:r w:rsidR="0033454C" w:rsidRPr="00AB3781">
        <w:rPr>
          <w:rFonts w:hint="cs"/>
          <w:rtl/>
          <w:lang w:bidi="fa-IR"/>
        </w:rPr>
        <w:t xml:space="preserve">شیخ شلتوت در درست بودن تعبد و عبادت به مذهب </w:t>
      </w:r>
      <w:r w:rsidR="00AB7192" w:rsidRPr="00AB3781">
        <w:rPr>
          <w:rFonts w:hint="cs"/>
          <w:rtl/>
          <w:lang w:bidi="fa-IR"/>
        </w:rPr>
        <w:t>شیعه‌ی</w:t>
      </w:r>
      <w:r w:rsidR="0033454C" w:rsidRPr="00AB3781">
        <w:rPr>
          <w:rFonts w:hint="cs"/>
          <w:rtl/>
          <w:lang w:bidi="fa-IR"/>
        </w:rPr>
        <w:t xml:space="preserve"> دواز</w:t>
      </w:r>
      <w:r w:rsidR="00E45495" w:rsidRPr="00AB3781">
        <w:rPr>
          <w:rFonts w:hint="cs"/>
          <w:rtl/>
          <w:lang w:bidi="fa-IR"/>
        </w:rPr>
        <w:t>ده‌ا</w:t>
      </w:r>
      <w:r w:rsidR="0033454C" w:rsidRPr="00AB3781">
        <w:rPr>
          <w:rFonts w:hint="cs"/>
          <w:rtl/>
          <w:lang w:bidi="fa-IR"/>
        </w:rPr>
        <w:t>مام</w:t>
      </w:r>
      <w:r w:rsidR="00AB7192" w:rsidRPr="00AB3781">
        <w:rPr>
          <w:rFonts w:hint="cs"/>
          <w:rtl/>
          <w:lang w:bidi="fa-IR"/>
        </w:rPr>
        <w:t>ی</w:t>
      </w:r>
      <w:r w:rsidR="0033454C" w:rsidRPr="00AB3781">
        <w:rPr>
          <w:rFonts w:hint="cs"/>
          <w:rtl/>
          <w:lang w:bidi="fa-IR"/>
        </w:rPr>
        <w:t>، دفاع کر</w:t>
      </w:r>
      <w:r w:rsidR="00E45495" w:rsidRPr="00AB3781">
        <w:rPr>
          <w:rFonts w:hint="cs"/>
          <w:rtl/>
          <w:lang w:bidi="fa-IR"/>
        </w:rPr>
        <w:t>ده‌ا</w:t>
      </w:r>
      <w:r w:rsidR="0033454C" w:rsidRPr="00AB3781">
        <w:rPr>
          <w:rFonts w:hint="cs"/>
          <w:rtl/>
          <w:lang w:bidi="fa-IR"/>
        </w:rPr>
        <w:t xml:space="preserve">ست. </w:t>
      </w:r>
      <w:r w:rsidR="00D1483B" w:rsidRPr="00AB3781">
        <w:rPr>
          <w:rFonts w:hint="cs"/>
          <w:rtl/>
          <w:lang w:bidi="fa-IR"/>
        </w:rPr>
        <w:t>و ما قطعاً</w:t>
      </w:r>
      <w:r w:rsidR="002812F1" w:rsidRPr="00AB3781">
        <w:rPr>
          <w:rFonts w:hint="cs"/>
          <w:rtl/>
          <w:lang w:bidi="fa-IR"/>
        </w:rPr>
        <w:t xml:space="preserve"> بر این باور هستیم که هر دوی آن مرحومان </w:t>
      </w:r>
      <w:r w:rsidR="000D1406" w:rsidRPr="00AB3781">
        <w:rPr>
          <w:rFonts w:hint="cs"/>
          <w:rtl/>
          <w:lang w:bidi="fa-IR"/>
        </w:rPr>
        <w:t xml:space="preserve">از این اقوال خطرناک و روایت‌های </w:t>
      </w:r>
      <w:r w:rsidR="0091353F" w:rsidRPr="00AB3781">
        <w:rPr>
          <w:rFonts w:hint="cs"/>
          <w:rtl/>
          <w:lang w:bidi="fa-IR"/>
        </w:rPr>
        <w:t xml:space="preserve">تفکیرکنندة اهل سنت، خبر نداشته‌اند و آگاه نشده‌اند. </w:t>
      </w:r>
    </w:p>
    <w:p w:rsidR="004A266A" w:rsidRPr="00AB3781" w:rsidRDefault="00AB7192" w:rsidP="00523A5B">
      <w:pPr>
        <w:pStyle w:val="a3"/>
        <w:rPr>
          <w:rtl/>
          <w:lang w:bidi="fa-IR"/>
        </w:rPr>
      </w:pPr>
      <w:r w:rsidRPr="00AB3781">
        <w:rPr>
          <w:rFonts w:hint="cs"/>
          <w:rtl/>
          <w:lang w:bidi="fa-IR"/>
        </w:rPr>
        <w:t xml:space="preserve">شهرستانی </w:t>
      </w:r>
      <w:r w:rsidR="006659A4" w:rsidRPr="00AB3781">
        <w:rPr>
          <w:rFonts w:hint="cs"/>
          <w:rtl/>
          <w:lang w:bidi="fa-IR"/>
        </w:rPr>
        <w:t>طبق آنچه که در</w:t>
      </w:r>
      <w:r w:rsidR="00523A5B">
        <w:rPr>
          <w:rFonts w:hint="cs"/>
          <w:rtl/>
          <w:lang w:bidi="fa-IR"/>
        </w:rPr>
        <w:t xml:space="preserve"> حاشیۀ </w:t>
      </w:r>
      <w:r w:rsidR="006659A4" w:rsidRPr="00AB3781">
        <w:rPr>
          <w:rFonts w:hint="cs"/>
          <w:rtl/>
          <w:lang w:bidi="fa-IR"/>
        </w:rPr>
        <w:t>ص 138 از کتاب «اوائل المقالات»</w:t>
      </w:r>
      <w:r w:rsidR="00E66DE8" w:rsidRPr="00AB3781">
        <w:rPr>
          <w:rFonts w:hint="cs"/>
          <w:rtl/>
          <w:lang w:bidi="fa-IR"/>
        </w:rPr>
        <w:t xml:space="preserve"> طبع بیروت سال 1403 ه‍،</w:t>
      </w:r>
      <w:r w:rsidR="00903E4C" w:rsidRPr="00AB3781">
        <w:rPr>
          <w:rFonts w:hint="cs"/>
          <w:rtl/>
          <w:lang w:bidi="fa-IR"/>
        </w:rPr>
        <w:t xml:space="preserve"> از منشورات مکتب میراث اسلامی،</w:t>
      </w:r>
      <w:r w:rsidR="00950D43" w:rsidRPr="00AB3781">
        <w:rPr>
          <w:rFonts w:hint="cs"/>
          <w:rtl/>
          <w:lang w:bidi="fa-IR"/>
        </w:rPr>
        <w:t xml:space="preserve"> از او نقل کرده‌اند، می‌گوید: </w:t>
      </w:r>
      <w:r w:rsidR="00091A1F" w:rsidRPr="00AB3781">
        <w:rPr>
          <w:rFonts w:hint="cs"/>
          <w:rtl/>
          <w:lang w:bidi="fa-IR"/>
        </w:rPr>
        <w:t>«به همین خاطر</w:t>
      </w:r>
      <w:r w:rsidR="00A003DE">
        <w:rPr>
          <w:rFonts w:hint="cs"/>
          <w:rtl/>
          <w:lang w:bidi="fa-IR"/>
        </w:rPr>
        <w:t xml:space="preserve"> شیعۀ</w:t>
      </w:r>
      <w:r w:rsidR="002811EC">
        <w:rPr>
          <w:rFonts w:hint="cs"/>
          <w:rtl/>
          <w:lang w:bidi="fa-IR"/>
        </w:rPr>
        <w:t xml:space="preserve"> ائمۀ </w:t>
      </w:r>
      <w:r w:rsidR="005E622B" w:rsidRPr="00AB3781">
        <w:rPr>
          <w:rFonts w:hint="cs"/>
          <w:rtl/>
          <w:lang w:bidi="fa-IR"/>
        </w:rPr>
        <w:t>آل بیت در بسیاری از اوقات مجبور به کتمان عادت یا عقیده یا فتوا یا کتاب یا غیر</w:t>
      </w:r>
      <w:r w:rsidR="005329B3" w:rsidRPr="00AB3781">
        <w:rPr>
          <w:rFonts w:hint="cs"/>
          <w:rtl/>
          <w:lang w:bidi="fa-IR"/>
        </w:rPr>
        <w:t xml:space="preserve"> این‌ها </w:t>
      </w:r>
      <w:r w:rsidR="005E622B" w:rsidRPr="00AB3781">
        <w:rPr>
          <w:rFonts w:hint="cs"/>
          <w:rtl/>
          <w:lang w:bidi="fa-IR"/>
        </w:rPr>
        <w:t>که به او اختصاص دارد،</w:t>
      </w:r>
      <w:r w:rsidR="00273164" w:rsidRPr="00AB3781">
        <w:rPr>
          <w:rFonts w:hint="cs"/>
          <w:rtl/>
          <w:lang w:bidi="fa-IR"/>
        </w:rPr>
        <w:t xml:space="preserve"> می‌شود.» </w:t>
      </w:r>
    </w:p>
    <w:p w:rsidR="004A266A" w:rsidRPr="00AB3781" w:rsidRDefault="007B0EA9" w:rsidP="00CD2431">
      <w:pPr>
        <w:pStyle w:val="a3"/>
        <w:rPr>
          <w:rtl/>
          <w:lang w:bidi="fa-IR"/>
        </w:rPr>
      </w:pPr>
      <w:r w:rsidRPr="00AB3781">
        <w:rPr>
          <w:rFonts w:hint="cs"/>
          <w:rtl/>
          <w:lang w:bidi="fa-IR"/>
        </w:rPr>
        <w:t>به خاطر این اهداف باطل و مضحک شیعه تقیه را بکار برده، و در ظاهر همدلی خود را با طایفه و گروه‌های دیگر حفظ کر</w:t>
      </w:r>
      <w:r w:rsidR="00E45495" w:rsidRPr="00AB3781">
        <w:rPr>
          <w:rFonts w:hint="cs"/>
          <w:rtl/>
          <w:lang w:bidi="fa-IR"/>
        </w:rPr>
        <w:t>ده‌ا</w:t>
      </w:r>
      <w:r w:rsidRPr="00AB3781">
        <w:rPr>
          <w:rFonts w:hint="cs"/>
          <w:rtl/>
          <w:lang w:bidi="fa-IR"/>
        </w:rPr>
        <w:t xml:space="preserve">ست و در عین حال، (شدیداً) </w:t>
      </w:r>
      <w:r w:rsidR="00AB0DCB" w:rsidRPr="00AB3781">
        <w:rPr>
          <w:rFonts w:hint="cs"/>
          <w:rtl/>
          <w:lang w:bidi="fa-IR"/>
        </w:rPr>
        <w:t>به دنبال کتاب سیر</w:t>
      </w:r>
      <w:r w:rsidR="00CD2431">
        <w:rPr>
          <w:rFonts w:hint="cs"/>
          <w:rtl/>
          <w:lang w:bidi="fa-IR"/>
        </w:rPr>
        <w:t>ۀ</w:t>
      </w:r>
      <w:r w:rsidR="00AB0DCB" w:rsidRPr="00AB3781">
        <w:rPr>
          <w:rFonts w:hint="cs"/>
          <w:rtl/>
          <w:lang w:bidi="fa-IR"/>
        </w:rPr>
        <w:t xml:space="preserve"> ائمه آل محمد و احکام قطعی</w:t>
      </w:r>
      <w:r w:rsidR="00C32DE3" w:rsidRPr="00AB3781">
        <w:rPr>
          <w:rFonts w:hint="cs"/>
          <w:rtl/>
          <w:lang w:bidi="fa-IR"/>
        </w:rPr>
        <w:t xml:space="preserve"> آن‌ها </w:t>
      </w:r>
      <w:r w:rsidR="00AB0DCB" w:rsidRPr="00AB3781">
        <w:rPr>
          <w:rFonts w:hint="cs"/>
          <w:rtl/>
          <w:lang w:bidi="fa-IR"/>
        </w:rPr>
        <w:t xml:space="preserve">پیرامون </w:t>
      </w:r>
      <w:r w:rsidR="00F03E6E" w:rsidRPr="00AB3781">
        <w:rPr>
          <w:rFonts w:hint="cs"/>
          <w:rtl/>
          <w:lang w:bidi="fa-IR"/>
        </w:rPr>
        <w:t>وجوب تقیه از قبل، افتا</w:t>
      </w:r>
      <w:r w:rsidR="00E45495" w:rsidRPr="00AB3781">
        <w:rPr>
          <w:rFonts w:hint="cs"/>
          <w:rtl/>
          <w:lang w:bidi="fa-IR"/>
        </w:rPr>
        <w:t>ده‌ا</w:t>
      </w:r>
      <w:r w:rsidR="00F03E6E" w:rsidRPr="00AB3781">
        <w:rPr>
          <w:rFonts w:hint="cs"/>
          <w:rtl/>
          <w:lang w:bidi="fa-IR"/>
        </w:rPr>
        <w:t>ست؛</w:t>
      </w:r>
      <w:r w:rsidR="00AB7192" w:rsidRPr="00AB3781">
        <w:rPr>
          <w:rFonts w:hint="cs"/>
          <w:rtl/>
          <w:lang w:bidi="fa-IR"/>
        </w:rPr>
        <w:t xml:space="preserve"> تقیه دینی ودین آبائی و</w:t>
      </w:r>
      <w:r w:rsidR="00E419E7" w:rsidRPr="00AB3781">
        <w:rPr>
          <w:rFonts w:hint="cs"/>
          <w:rtl/>
          <w:lang w:bidi="fa-IR"/>
        </w:rPr>
        <w:t xml:space="preserve">اجدادی. و کسی که </w:t>
      </w:r>
      <w:r w:rsidR="00540D52" w:rsidRPr="00AB3781">
        <w:rPr>
          <w:rFonts w:hint="cs"/>
          <w:rtl/>
          <w:lang w:bidi="fa-IR"/>
        </w:rPr>
        <w:t>تقیه نداشته باشد،</w:t>
      </w:r>
      <w:r w:rsidR="00A860E0" w:rsidRPr="00AB3781">
        <w:rPr>
          <w:rFonts w:hint="cs"/>
          <w:rtl/>
          <w:lang w:bidi="fa-IR"/>
        </w:rPr>
        <w:t xml:space="preserve"> دینی ندارد، چرا که دین الله بر سنت تقیه </w:t>
      </w:r>
      <w:r w:rsidR="0054709E" w:rsidRPr="00AB3781">
        <w:rPr>
          <w:rFonts w:hint="cs"/>
          <w:rtl/>
          <w:lang w:bidi="fa-IR"/>
        </w:rPr>
        <w:t xml:space="preserve">راه می‌رود. </w:t>
      </w:r>
    </w:p>
    <w:p w:rsidR="0054709E" w:rsidRPr="00AB3781" w:rsidRDefault="00AB7192" w:rsidP="00523A5B">
      <w:pPr>
        <w:pStyle w:val="a3"/>
        <w:rPr>
          <w:rtl/>
          <w:lang w:bidi="fa-IR"/>
        </w:rPr>
      </w:pPr>
      <w:r w:rsidRPr="00AB3781">
        <w:rPr>
          <w:rFonts w:hint="cs"/>
          <w:rtl/>
          <w:lang w:bidi="fa-IR"/>
        </w:rPr>
        <w:t>می‌گویم</w:t>
      </w:r>
      <w:r w:rsidR="00664CE9" w:rsidRPr="00AB3781">
        <w:rPr>
          <w:rFonts w:hint="cs"/>
          <w:rtl/>
          <w:lang w:bidi="fa-IR"/>
        </w:rPr>
        <w:t xml:space="preserve">: </w:t>
      </w:r>
      <w:r w:rsidR="00C74B2A" w:rsidRPr="00AB3781">
        <w:rPr>
          <w:rFonts w:hint="cs"/>
          <w:rtl/>
          <w:lang w:bidi="fa-IR"/>
        </w:rPr>
        <w:t>این همان تقیه</w:t>
      </w:r>
      <w:r w:rsidRPr="00AB3781">
        <w:rPr>
          <w:rFonts w:hint="eastAsia"/>
          <w:rtl/>
          <w:lang w:bidi="fa-IR"/>
        </w:rPr>
        <w:t>‌ی</w:t>
      </w:r>
      <w:r w:rsidR="00C74B2A" w:rsidRPr="00AB3781">
        <w:rPr>
          <w:rFonts w:hint="cs"/>
          <w:rtl/>
          <w:lang w:bidi="fa-IR"/>
        </w:rPr>
        <w:t xml:space="preserve"> کثیفی است که قربانیانی </w:t>
      </w:r>
      <w:r w:rsidR="00844C52" w:rsidRPr="00AB3781">
        <w:rPr>
          <w:rFonts w:hint="cs"/>
          <w:rtl/>
          <w:lang w:bidi="fa-IR"/>
        </w:rPr>
        <w:t xml:space="preserve">همچون شیخ شلتوت و شیخ محمد عزلی </w:t>
      </w:r>
      <w:r w:rsidR="008B654B" w:rsidRPr="00AB3781">
        <w:rPr>
          <w:rFonts w:ascii="Times New Roman" w:hAnsi="Times New Roman" w:cs="Times New Roman" w:hint="cs"/>
          <w:rtl/>
          <w:lang w:bidi="fa-IR"/>
        </w:rPr>
        <w:t>–</w:t>
      </w:r>
      <w:r w:rsidR="00844C52" w:rsidRPr="00AB3781">
        <w:rPr>
          <w:rFonts w:hint="cs"/>
          <w:rtl/>
          <w:lang w:bidi="fa-IR"/>
        </w:rPr>
        <w:t xml:space="preserve"> </w:t>
      </w:r>
      <w:r w:rsidR="008B654B" w:rsidRPr="00AB3781">
        <w:rPr>
          <w:rFonts w:hint="cs"/>
          <w:rtl/>
          <w:lang w:bidi="fa-IR"/>
        </w:rPr>
        <w:t xml:space="preserve">که خدا رحمت کند ایشان را </w:t>
      </w:r>
      <w:r w:rsidR="008B654B" w:rsidRPr="00AB3781">
        <w:rPr>
          <w:rFonts w:ascii="Times New Roman" w:hAnsi="Times New Roman" w:cs="Times New Roman" w:hint="cs"/>
          <w:rtl/>
          <w:lang w:bidi="fa-IR"/>
        </w:rPr>
        <w:t>–</w:t>
      </w:r>
      <w:r w:rsidR="008B654B" w:rsidRPr="00AB3781">
        <w:rPr>
          <w:rFonts w:hint="cs"/>
          <w:rtl/>
          <w:lang w:bidi="fa-IR"/>
        </w:rPr>
        <w:t xml:space="preserve"> و غیر</w:t>
      </w:r>
      <w:r w:rsidR="00C32DE3" w:rsidRPr="00AB3781">
        <w:rPr>
          <w:rFonts w:hint="cs"/>
          <w:rtl/>
          <w:lang w:bidi="fa-IR"/>
        </w:rPr>
        <w:t xml:space="preserve"> آن‌ها </w:t>
      </w:r>
      <w:r w:rsidR="008B654B" w:rsidRPr="00AB3781">
        <w:rPr>
          <w:rFonts w:hint="cs"/>
          <w:rtl/>
          <w:lang w:bidi="fa-IR"/>
        </w:rPr>
        <w:t xml:space="preserve">را گرفت. </w:t>
      </w:r>
      <w:r w:rsidR="001B416A" w:rsidRPr="00AB3781">
        <w:rPr>
          <w:rFonts w:hint="cs"/>
          <w:rtl/>
          <w:lang w:bidi="fa-IR"/>
        </w:rPr>
        <w:t>البته</w:t>
      </w:r>
      <w:r w:rsidR="005329B3" w:rsidRPr="00AB3781">
        <w:rPr>
          <w:rFonts w:hint="cs"/>
          <w:rtl/>
          <w:lang w:bidi="fa-IR"/>
        </w:rPr>
        <w:t xml:space="preserve"> این‌ها </w:t>
      </w:r>
      <w:r w:rsidR="001B416A" w:rsidRPr="00AB3781">
        <w:rPr>
          <w:rFonts w:hint="cs"/>
          <w:rtl/>
          <w:lang w:bidi="fa-IR"/>
        </w:rPr>
        <w:t>کارشان از روی حسن نیت بو</w:t>
      </w:r>
      <w:r w:rsidR="00E45495" w:rsidRPr="00AB3781">
        <w:rPr>
          <w:rFonts w:hint="cs"/>
          <w:rtl/>
          <w:lang w:bidi="fa-IR"/>
        </w:rPr>
        <w:t>ده‌ا</w:t>
      </w:r>
      <w:r w:rsidR="001B416A" w:rsidRPr="00AB3781">
        <w:rPr>
          <w:rFonts w:hint="cs"/>
          <w:rtl/>
          <w:lang w:bidi="fa-IR"/>
        </w:rPr>
        <w:t>ست. و ما هم توضیحی داریم که در موارد زیر آن را خلاصه می‌کنیم</w:t>
      </w:r>
      <w:r w:rsidR="00411FD6" w:rsidRPr="00AB3781">
        <w:rPr>
          <w:rFonts w:hint="cs"/>
          <w:rtl/>
          <w:lang w:bidi="fa-IR"/>
        </w:rPr>
        <w:t xml:space="preserve">: </w:t>
      </w:r>
    </w:p>
    <w:p w:rsidR="001B416A" w:rsidRPr="00AB3781" w:rsidRDefault="00245C9C" w:rsidP="00523A5B">
      <w:pPr>
        <w:pStyle w:val="a3"/>
        <w:numPr>
          <w:ilvl w:val="0"/>
          <w:numId w:val="27"/>
        </w:numPr>
        <w:rPr>
          <w:rtl/>
          <w:lang w:bidi="fa-IR"/>
        </w:rPr>
      </w:pPr>
      <w:r w:rsidRPr="00AB3781">
        <w:rPr>
          <w:rFonts w:hint="cs"/>
          <w:rtl/>
          <w:lang w:bidi="fa-IR"/>
        </w:rPr>
        <w:t>تقیه در نزد شیعه چنانکه بعضی از نیت پاکان اهل سنت می</w:t>
      </w:r>
      <w:r w:rsidR="00B31CD0" w:rsidRPr="00AB3781">
        <w:rPr>
          <w:rFonts w:hint="cs"/>
          <w:rtl/>
          <w:lang w:bidi="fa-IR"/>
        </w:rPr>
        <w:t>‌پندارند،</w:t>
      </w:r>
      <w:r w:rsidR="002427C5" w:rsidRPr="00AB3781">
        <w:rPr>
          <w:rFonts w:hint="cs"/>
          <w:rtl/>
          <w:lang w:bidi="fa-IR"/>
        </w:rPr>
        <w:t xml:space="preserve"> برای حفظ جان نی</w:t>
      </w:r>
      <w:r w:rsidR="00A15B54" w:rsidRPr="00AB3781">
        <w:rPr>
          <w:rFonts w:hint="cs"/>
          <w:rtl/>
          <w:lang w:bidi="fa-IR"/>
        </w:rPr>
        <w:t>س</w:t>
      </w:r>
      <w:r w:rsidR="002427C5" w:rsidRPr="00AB3781">
        <w:rPr>
          <w:rFonts w:hint="cs"/>
          <w:rtl/>
          <w:lang w:bidi="fa-IR"/>
        </w:rPr>
        <w:t xml:space="preserve">ت </w:t>
      </w:r>
      <w:r w:rsidR="00E24EA6" w:rsidRPr="00AB3781">
        <w:rPr>
          <w:rFonts w:hint="cs"/>
          <w:rtl/>
          <w:lang w:bidi="fa-IR"/>
        </w:rPr>
        <w:t xml:space="preserve">بلکه در اساس برای روپوش گذاشتن به خواری‌ها و ذلت‌آوری‌های مذهب شیعه و موضع سنت ستیز آن می‌باشد. </w:t>
      </w:r>
    </w:p>
    <w:p w:rsidR="005707ED" w:rsidRPr="00AB3781" w:rsidRDefault="00E24EA6" w:rsidP="00523A5B">
      <w:pPr>
        <w:pStyle w:val="a3"/>
        <w:numPr>
          <w:ilvl w:val="0"/>
          <w:numId w:val="27"/>
        </w:numPr>
        <w:rPr>
          <w:rtl/>
          <w:lang w:bidi="fa-IR"/>
        </w:rPr>
      </w:pPr>
      <w:r w:rsidRPr="00AB3781">
        <w:rPr>
          <w:rFonts w:hint="cs"/>
          <w:rtl/>
          <w:lang w:bidi="fa-IR"/>
        </w:rPr>
        <w:t>قبلاً</w:t>
      </w:r>
      <w:r w:rsidR="00BD63CC" w:rsidRPr="00AB3781">
        <w:rPr>
          <w:rFonts w:hint="cs"/>
          <w:rtl/>
          <w:lang w:bidi="fa-IR"/>
        </w:rPr>
        <w:t xml:space="preserve"> اذعان کردیم که خمینی </w:t>
      </w:r>
      <w:r w:rsidR="009575C7" w:rsidRPr="00AB3781">
        <w:rPr>
          <w:rFonts w:hint="cs"/>
          <w:rtl/>
          <w:lang w:bidi="fa-IR"/>
        </w:rPr>
        <w:t>اقرار کرده که تقیه برای حفاظت از جان و مال نیست،</w:t>
      </w:r>
      <w:r w:rsidR="0009555E" w:rsidRPr="00AB3781">
        <w:rPr>
          <w:rFonts w:hint="cs"/>
          <w:rtl/>
          <w:lang w:bidi="fa-IR"/>
        </w:rPr>
        <w:t xml:space="preserve"> بلکه برای موارد دیگری هم می</w:t>
      </w:r>
      <w:r w:rsidR="00A57C8D" w:rsidRPr="00AB3781">
        <w:rPr>
          <w:rFonts w:hint="eastAsia"/>
          <w:rtl/>
          <w:lang w:bidi="fa-IR"/>
        </w:rPr>
        <w:t>‌</w:t>
      </w:r>
      <w:r w:rsidR="0009555E" w:rsidRPr="00AB3781">
        <w:rPr>
          <w:rFonts w:hint="cs"/>
          <w:rtl/>
          <w:lang w:bidi="fa-IR"/>
        </w:rPr>
        <w:t xml:space="preserve">باشد. </w:t>
      </w:r>
      <w:r w:rsidR="008F4F5C" w:rsidRPr="00AB3781">
        <w:rPr>
          <w:rFonts w:hint="cs"/>
          <w:rtl/>
          <w:lang w:bidi="fa-IR"/>
        </w:rPr>
        <w:t xml:space="preserve">تقیه برای شیعیان همچون نماز است. حر عاملی در </w:t>
      </w:r>
      <w:r w:rsidR="009F6E07" w:rsidRPr="00AB3781">
        <w:rPr>
          <w:rFonts w:cs="mylotus" w:hint="cs"/>
          <w:rtl/>
          <w:lang w:bidi="fa-IR"/>
        </w:rPr>
        <w:t>وسائل الشیعة</w:t>
      </w:r>
      <w:r w:rsidR="008F4F5C" w:rsidRPr="00AB3781">
        <w:rPr>
          <w:rFonts w:hint="cs"/>
          <w:rtl/>
          <w:lang w:bidi="fa-IR"/>
        </w:rPr>
        <w:t xml:space="preserve"> (11/466)</w:t>
      </w:r>
      <w:r w:rsidR="00466F26" w:rsidRPr="00AB3781">
        <w:rPr>
          <w:rFonts w:hint="cs"/>
          <w:rtl/>
          <w:lang w:bidi="fa-IR"/>
        </w:rPr>
        <w:t xml:space="preserve"> از علی بن</w:t>
      </w:r>
      <w:r w:rsidR="008A0616" w:rsidRPr="00AB3781">
        <w:rPr>
          <w:rFonts w:hint="cs"/>
          <w:rtl/>
          <w:lang w:bidi="fa-IR"/>
        </w:rPr>
        <w:t xml:space="preserve"> محمد روایت کرده که او گفته است</w:t>
      </w:r>
      <w:r w:rsidR="00466F26" w:rsidRPr="00AB3781">
        <w:rPr>
          <w:rFonts w:hint="cs"/>
          <w:rtl/>
          <w:lang w:bidi="fa-IR"/>
        </w:rPr>
        <w:t xml:space="preserve">: </w:t>
      </w:r>
      <w:r w:rsidR="00B17C2D" w:rsidRPr="00AB3781">
        <w:rPr>
          <w:rFonts w:hint="cs"/>
          <w:rtl/>
          <w:lang w:bidi="fa-IR"/>
        </w:rPr>
        <w:t>ای داود اگر بگویم تارک تقیه همچون تارک الصلا</w:t>
      </w:r>
      <w:r w:rsidR="008A0616" w:rsidRPr="00AB3781">
        <w:rPr>
          <w:rFonts w:hint="cs"/>
          <w:rtl/>
          <w:lang w:bidi="fa-IR"/>
        </w:rPr>
        <w:t>ة</w:t>
      </w:r>
      <w:r w:rsidR="00B17C2D" w:rsidRPr="00AB3781">
        <w:rPr>
          <w:rFonts w:hint="cs"/>
          <w:rtl/>
          <w:lang w:bidi="fa-IR"/>
        </w:rPr>
        <w:t xml:space="preserve"> است،</w:t>
      </w:r>
      <w:r w:rsidR="0031686D" w:rsidRPr="00AB3781">
        <w:rPr>
          <w:rFonts w:hint="cs"/>
          <w:rtl/>
          <w:lang w:bidi="fa-IR"/>
        </w:rPr>
        <w:t xml:space="preserve"> راست گفته‌ام.</w:t>
      </w:r>
      <w:r w:rsidR="005707ED" w:rsidRPr="00AB3781">
        <w:rPr>
          <w:rFonts w:hint="cs"/>
          <w:rtl/>
          <w:lang w:bidi="fa-IR"/>
        </w:rPr>
        <w:t xml:space="preserve"> </w:t>
      </w:r>
    </w:p>
    <w:p w:rsidR="005707ED" w:rsidRPr="00AB3781" w:rsidRDefault="005707ED" w:rsidP="00523A5B">
      <w:pPr>
        <w:pStyle w:val="a3"/>
        <w:rPr>
          <w:rtl/>
          <w:lang w:bidi="fa-IR"/>
        </w:rPr>
      </w:pPr>
      <w:r w:rsidRPr="00AB3781">
        <w:rPr>
          <w:rFonts w:hint="cs"/>
          <w:rtl/>
          <w:lang w:bidi="fa-IR"/>
        </w:rPr>
        <w:t>و</w:t>
      </w:r>
      <w:r w:rsidR="008A0616" w:rsidRPr="00AB3781">
        <w:rPr>
          <w:rFonts w:hint="cs"/>
          <w:rtl/>
          <w:lang w:bidi="fa-IR"/>
        </w:rPr>
        <w:t xml:space="preserve"> در وسائل شیعه و در همان جا از صادق نقل است که</w:t>
      </w:r>
      <w:r w:rsidRPr="00AB3781">
        <w:rPr>
          <w:rFonts w:hint="cs"/>
          <w:rtl/>
          <w:lang w:bidi="fa-IR"/>
        </w:rPr>
        <w:t xml:space="preserve">: </w:t>
      </w:r>
      <w:r w:rsidR="005A2CD1" w:rsidRPr="00AB3781">
        <w:rPr>
          <w:rFonts w:hint="cs"/>
          <w:rtl/>
          <w:lang w:bidi="fa-IR"/>
        </w:rPr>
        <w:t xml:space="preserve">«بر شما لازم است </w:t>
      </w:r>
      <w:r w:rsidR="002E2FB2" w:rsidRPr="00AB3781">
        <w:rPr>
          <w:rFonts w:hint="cs"/>
          <w:rtl/>
          <w:lang w:bidi="fa-IR"/>
        </w:rPr>
        <w:t>که تقیه کنید!</w:t>
      </w:r>
      <w:r w:rsidR="00184D83" w:rsidRPr="00AB3781">
        <w:rPr>
          <w:rFonts w:hint="cs"/>
          <w:rtl/>
          <w:lang w:bidi="fa-IR"/>
        </w:rPr>
        <w:t xml:space="preserve"> چرا که کسی که تقیه را ب</w:t>
      </w:r>
      <w:r w:rsidR="008A0616" w:rsidRPr="00AB3781">
        <w:rPr>
          <w:rFonts w:hint="cs"/>
          <w:rtl/>
          <w:lang w:bidi="fa-IR"/>
        </w:rPr>
        <w:t xml:space="preserve">ه </w:t>
      </w:r>
      <w:r w:rsidR="00184D83" w:rsidRPr="00AB3781">
        <w:rPr>
          <w:rFonts w:hint="cs"/>
          <w:rtl/>
          <w:lang w:bidi="fa-IR"/>
        </w:rPr>
        <w:t xml:space="preserve">عنوان روپوش خود حتی </w:t>
      </w:r>
      <w:r w:rsidR="00D7014B" w:rsidRPr="00AB3781">
        <w:rPr>
          <w:rFonts w:hint="cs"/>
          <w:rtl/>
          <w:lang w:bidi="fa-IR"/>
        </w:rPr>
        <w:t xml:space="preserve">در ارتباط با کسی </w:t>
      </w:r>
      <w:r w:rsidR="008A0616" w:rsidRPr="00AB3781">
        <w:rPr>
          <w:rFonts w:hint="cs"/>
          <w:rtl/>
          <w:lang w:bidi="fa-IR"/>
        </w:rPr>
        <w:t xml:space="preserve">که </w:t>
      </w:r>
      <w:r w:rsidR="00D7014B" w:rsidRPr="00AB3781">
        <w:rPr>
          <w:rFonts w:hint="cs"/>
          <w:rtl/>
          <w:lang w:bidi="fa-IR"/>
        </w:rPr>
        <w:t>او را امین می</w:t>
      </w:r>
      <w:r w:rsidR="009958F5" w:rsidRPr="00AB3781">
        <w:rPr>
          <w:rFonts w:hint="cs"/>
          <w:rtl/>
          <w:lang w:bidi="fa-IR"/>
        </w:rPr>
        <w:t xml:space="preserve">‌داند، </w:t>
      </w:r>
      <w:r w:rsidR="007803C9" w:rsidRPr="00AB3781">
        <w:rPr>
          <w:rFonts w:hint="cs"/>
          <w:rtl/>
          <w:lang w:bidi="fa-IR"/>
        </w:rPr>
        <w:t xml:space="preserve">از ما نیست </w:t>
      </w:r>
      <w:r w:rsidR="00447363" w:rsidRPr="00AB3781">
        <w:rPr>
          <w:rFonts w:hint="cs"/>
          <w:rtl/>
          <w:lang w:bidi="fa-IR"/>
        </w:rPr>
        <w:t>تا این تقیه کاری به نوعی خلق و عادت تبدیل بشود که با هر کس که از او هراس دارد،</w:t>
      </w:r>
      <w:r w:rsidR="00816658" w:rsidRPr="00AB3781">
        <w:rPr>
          <w:rFonts w:hint="cs"/>
          <w:rtl/>
          <w:lang w:bidi="fa-IR"/>
        </w:rPr>
        <w:t xml:space="preserve"> ب</w:t>
      </w:r>
      <w:r w:rsidR="008A0616" w:rsidRPr="00AB3781">
        <w:rPr>
          <w:rFonts w:hint="cs"/>
          <w:rtl/>
          <w:lang w:bidi="fa-IR"/>
        </w:rPr>
        <w:t xml:space="preserve">ه </w:t>
      </w:r>
      <w:r w:rsidR="00816658" w:rsidRPr="00AB3781">
        <w:rPr>
          <w:rFonts w:hint="cs"/>
          <w:rtl/>
          <w:lang w:bidi="fa-IR"/>
        </w:rPr>
        <w:t>کار برده شود.»</w:t>
      </w:r>
      <w:r w:rsidR="00CC5CE3" w:rsidRPr="00AB3781">
        <w:rPr>
          <w:rFonts w:hint="cs"/>
          <w:rtl/>
          <w:lang w:bidi="fa-IR"/>
        </w:rPr>
        <w:t xml:space="preserve"> </w:t>
      </w:r>
    </w:p>
    <w:p w:rsidR="00CC5CE3" w:rsidRPr="00AB3781" w:rsidRDefault="00CC5CE3" w:rsidP="00523A5B">
      <w:pPr>
        <w:pStyle w:val="a3"/>
        <w:rPr>
          <w:rtl/>
          <w:lang w:bidi="fa-IR"/>
        </w:rPr>
      </w:pPr>
      <w:r w:rsidRPr="00AB3781">
        <w:rPr>
          <w:rFonts w:hint="cs"/>
          <w:rtl/>
          <w:lang w:bidi="fa-IR"/>
        </w:rPr>
        <w:t>از جمله چیزهای عجیب و غ</w:t>
      </w:r>
      <w:r w:rsidR="008A0616" w:rsidRPr="00AB3781">
        <w:rPr>
          <w:rFonts w:hint="cs"/>
          <w:rtl/>
          <w:lang w:bidi="fa-IR"/>
        </w:rPr>
        <w:t>ریبی که گاهی کسی که از معتقدات</w:t>
      </w:r>
      <w:r w:rsidRPr="00AB3781">
        <w:rPr>
          <w:rFonts w:hint="cs"/>
          <w:rtl/>
          <w:lang w:bidi="fa-IR"/>
        </w:rPr>
        <w:t xml:space="preserve"> شیعه آگاهی ندارد،</w:t>
      </w:r>
      <w:r w:rsidR="00FD2AEE" w:rsidRPr="00AB3781">
        <w:rPr>
          <w:rFonts w:hint="cs"/>
          <w:rtl/>
          <w:lang w:bidi="fa-IR"/>
        </w:rPr>
        <w:t xml:space="preserve"> آن را نمی‌پذیرد، این است </w:t>
      </w:r>
      <w:r w:rsidR="001615E0" w:rsidRPr="00AB3781">
        <w:rPr>
          <w:rFonts w:hint="cs"/>
          <w:rtl/>
          <w:lang w:bidi="fa-IR"/>
        </w:rPr>
        <w:t>که</w:t>
      </w:r>
      <w:r w:rsidR="00C32DE3" w:rsidRPr="00AB3781">
        <w:rPr>
          <w:rFonts w:hint="cs"/>
          <w:rtl/>
          <w:lang w:bidi="fa-IR"/>
        </w:rPr>
        <w:t xml:space="preserve"> آن‌ها </w:t>
      </w:r>
      <w:r w:rsidR="001615E0" w:rsidRPr="00AB3781">
        <w:rPr>
          <w:rFonts w:hint="cs"/>
          <w:rtl/>
          <w:lang w:bidi="fa-IR"/>
        </w:rPr>
        <w:t>نماز خواندن پشت ناصبی (یعنی سنّی)</w:t>
      </w:r>
      <w:r w:rsidR="008F7C19" w:rsidRPr="00AB3781">
        <w:rPr>
          <w:rFonts w:hint="cs"/>
          <w:rtl/>
          <w:lang w:bidi="fa-IR"/>
        </w:rPr>
        <w:t xml:space="preserve"> را بعنوان تقیه جایز می‌دانند در حالی که</w:t>
      </w:r>
      <w:r w:rsidR="00C32DE3" w:rsidRPr="00AB3781">
        <w:rPr>
          <w:rFonts w:hint="cs"/>
          <w:rtl/>
          <w:lang w:bidi="fa-IR"/>
        </w:rPr>
        <w:t xml:space="preserve"> آن‌ها </w:t>
      </w:r>
      <w:r w:rsidR="008F7C19" w:rsidRPr="00AB3781">
        <w:rPr>
          <w:rFonts w:hint="cs"/>
          <w:rtl/>
          <w:lang w:bidi="fa-IR"/>
        </w:rPr>
        <w:t xml:space="preserve">معتقدند </w:t>
      </w:r>
      <w:r w:rsidR="0091677D" w:rsidRPr="00AB3781">
        <w:rPr>
          <w:rFonts w:hint="cs"/>
          <w:rtl/>
          <w:lang w:bidi="fa-IR"/>
        </w:rPr>
        <w:t xml:space="preserve">سنی نجس و کافر و خون و مالش حلال است </w:t>
      </w:r>
      <w:r w:rsidR="0091677D" w:rsidRPr="00AB3781">
        <w:rPr>
          <w:rFonts w:ascii="Times New Roman" w:hAnsi="Times New Roman" w:cs="Times New Roman" w:hint="cs"/>
          <w:rtl/>
          <w:lang w:bidi="fa-IR"/>
        </w:rPr>
        <w:t>–</w:t>
      </w:r>
      <w:r w:rsidR="0091677D" w:rsidRPr="00AB3781">
        <w:rPr>
          <w:rFonts w:hint="cs"/>
          <w:rtl/>
          <w:lang w:bidi="fa-IR"/>
        </w:rPr>
        <w:t xml:space="preserve"> چنانکه در این کتاب </w:t>
      </w:r>
      <w:r w:rsidR="005E7868" w:rsidRPr="00AB3781">
        <w:rPr>
          <w:rFonts w:hint="cs"/>
          <w:rtl/>
          <w:lang w:bidi="fa-IR"/>
        </w:rPr>
        <w:t xml:space="preserve">ذکر خواهد شد </w:t>
      </w:r>
      <w:r w:rsidR="005E7868" w:rsidRPr="00AB3781">
        <w:rPr>
          <w:rFonts w:ascii="Times New Roman" w:hAnsi="Times New Roman" w:cs="Times New Roman" w:hint="cs"/>
          <w:rtl/>
          <w:lang w:bidi="fa-IR"/>
        </w:rPr>
        <w:t>–</w:t>
      </w:r>
      <w:r w:rsidR="005E7868" w:rsidRPr="00AB3781">
        <w:rPr>
          <w:rFonts w:hint="cs"/>
          <w:rtl/>
          <w:lang w:bidi="fa-IR"/>
        </w:rPr>
        <w:t xml:space="preserve"> چرا که مرجع</w:t>
      </w:r>
      <w:r w:rsidR="00F32AD7" w:rsidRPr="00AB3781">
        <w:rPr>
          <w:rFonts w:hint="cs"/>
          <w:rtl/>
          <w:lang w:bidi="fa-IR"/>
        </w:rPr>
        <w:t xml:space="preserve"> آن‌ها،</w:t>
      </w:r>
      <w:r w:rsidR="008A0616" w:rsidRPr="00AB3781">
        <w:rPr>
          <w:rFonts w:hint="cs"/>
          <w:rtl/>
          <w:lang w:bidi="fa-IR"/>
        </w:rPr>
        <w:t xml:space="preserve"> </w:t>
      </w:r>
      <w:r w:rsidR="0082578C" w:rsidRPr="00AB3781">
        <w:rPr>
          <w:rFonts w:hint="cs"/>
          <w:rtl/>
          <w:lang w:bidi="fa-IR"/>
        </w:rPr>
        <w:t>خمینی در کتاب «الرسائل» ج 2،</w:t>
      </w:r>
      <w:r w:rsidR="0042720E" w:rsidRPr="00AB3781">
        <w:rPr>
          <w:rFonts w:hint="cs"/>
          <w:rtl/>
          <w:lang w:bidi="fa-IR"/>
        </w:rPr>
        <w:t xml:space="preserve"> ص 198 از زراره</w:t>
      </w:r>
      <w:r w:rsidR="0042720E" w:rsidRPr="00AB3781">
        <w:rPr>
          <w:rFonts w:hint="eastAsia"/>
          <w:rtl/>
          <w:lang w:bidi="fa-IR"/>
        </w:rPr>
        <w:t>‌</w:t>
      </w:r>
      <w:r w:rsidR="0042720E" w:rsidRPr="00AB3781">
        <w:rPr>
          <w:rFonts w:hint="cs"/>
          <w:rtl/>
          <w:lang w:bidi="fa-IR"/>
        </w:rPr>
        <w:t xml:space="preserve">بن </w:t>
      </w:r>
      <w:r w:rsidR="00F0777B" w:rsidRPr="00AB3781">
        <w:rPr>
          <w:rFonts w:hint="cs"/>
          <w:rtl/>
          <w:lang w:bidi="fa-IR"/>
        </w:rPr>
        <w:t>امین از اب</w:t>
      </w:r>
      <w:r w:rsidR="008A0616" w:rsidRPr="00AB3781">
        <w:rPr>
          <w:rFonts w:hint="cs"/>
          <w:rtl/>
          <w:lang w:bidi="fa-IR"/>
        </w:rPr>
        <w:t>ی جعفر نقل کرده، که او گفته است</w:t>
      </w:r>
      <w:r w:rsidR="00F0777B" w:rsidRPr="00AB3781">
        <w:rPr>
          <w:rFonts w:hint="cs"/>
          <w:rtl/>
          <w:lang w:bidi="fa-IR"/>
        </w:rPr>
        <w:t xml:space="preserve">: اشکالی نیست </w:t>
      </w:r>
      <w:r w:rsidR="00721210" w:rsidRPr="00AB3781">
        <w:rPr>
          <w:rFonts w:hint="cs"/>
          <w:rtl/>
          <w:lang w:bidi="fa-IR"/>
        </w:rPr>
        <w:t>که پشت سر ناصبی</w:t>
      </w:r>
      <w:r w:rsidR="00007BD7" w:rsidRPr="00AB3781">
        <w:rPr>
          <w:rFonts w:hint="cs"/>
          <w:rtl/>
          <w:lang w:bidi="fa-IR"/>
        </w:rPr>
        <w:t xml:space="preserve"> </w:t>
      </w:r>
      <w:r w:rsidR="00721210" w:rsidRPr="00AB3781">
        <w:rPr>
          <w:rFonts w:hint="cs"/>
          <w:rtl/>
          <w:lang w:bidi="fa-IR"/>
        </w:rPr>
        <w:t>(</w:t>
      </w:r>
      <w:r w:rsidR="00007BD7" w:rsidRPr="00AB3781">
        <w:rPr>
          <w:rFonts w:hint="cs"/>
          <w:rtl/>
          <w:lang w:bidi="fa-IR"/>
        </w:rPr>
        <w:t>سنی)</w:t>
      </w:r>
      <w:r w:rsidR="00C83466" w:rsidRPr="00AB3781">
        <w:rPr>
          <w:rFonts w:hint="cs"/>
          <w:rtl/>
          <w:lang w:bidi="fa-IR"/>
        </w:rPr>
        <w:t xml:space="preserve"> نماز بخوانی. در نمازهای جهری پشت سر او چیزی نخوان چرا که قرائت او تو را کافی است</w:t>
      </w:r>
      <w:r w:rsidR="008A0616" w:rsidRPr="00AB3781">
        <w:rPr>
          <w:rFonts w:hint="cs"/>
          <w:rtl/>
          <w:lang w:bidi="fa-IR"/>
        </w:rPr>
        <w:t>،</w:t>
      </w:r>
      <w:r w:rsidR="00C83466" w:rsidRPr="00AB3781">
        <w:rPr>
          <w:rFonts w:hint="cs"/>
          <w:rtl/>
          <w:lang w:bidi="fa-IR"/>
        </w:rPr>
        <w:t xml:space="preserve"> و بعد از ذکر این خبر می‌</w:t>
      </w:r>
      <w:r w:rsidR="008A0616" w:rsidRPr="00AB3781">
        <w:rPr>
          <w:rFonts w:hint="cs"/>
          <w:rtl/>
          <w:lang w:bidi="fa-IR"/>
        </w:rPr>
        <w:t>گوید</w:t>
      </w:r>
      <w:r w:rsidR="00C83466" w:rsidRPr="00AB3781">
        <w:rPr>
          <w:rFonts w:hint="cs"/>
          <w:rtl/>
          <w:lang w:bidi="fa-IR"/>
        </w:rPr>
        <w:t xml:space="preserve">: </w:t>
      </w:r>
      <w:r w:rsidR="00D61373" w:rsidRPr="00AB3781">
        <w:rPr>
          <w:rFonts w:hint="cs"/>
          <w:rtl/>
          <w:lang w:bidi="fa-IR"/>
        </w:rPr>
        <w:t>«و تا غیر</w:t>
      </w:r>
      <w:r w:rsidR="005329B3" w:rsidRPr="00AB3781">
        <w:rPr>
          <w:rFonts w:hint="cs"/>
          <w:rtl/>
          <w:lang w:bidi="fa-IR"/>
        </w:rPr>
        <w:t xml:space="preserve"> این‌ها </w:t>
      </w:r>
      <w:r w:rsidR="00D61373" w:rsidRPr="00AB3781">
        <w:rPr>
          <w:rFonts w:hint="cs"/>
          <w:rtl/>
          <w:lang w:bidi="fa-IR"/>
        </w:rPr>
        <w:t xml:space="preserve">از آنچه که </w:t>
      </w:r>
      <w:r w:rsidR="00F41456" w:rsidRPr="00AB3781">
        <w:rPr>
          <w:rFonts w:hint="cs"/>
          <w:rtl/>
          <w:lang w:bidi="fa-IR"/>
        </w:rPr>
        <w:t xml:space="preserve">در صحت و اطمینان داشتن به نمازی (که شیعه پشت </w:t>
      </w:r>
      <w:r w:rsidR="00C62C14" w:rsidRPr="00AB3781">
        <w:rPr>
          <w:rFonts w:hint="cs"/>
          <w:rtl/>
          <w:lang w:bidi="fa-IR"/>
        </w:rPr>
        <w:t xml:space="preserve">سر سنی می‌خواند) </w:t>
      </w:r>
      <w:r w:rsidR="00C36740" w:rsidRPr="00AB3781">
        <w:rPr>
          <w:rFonts w:hint="cs"/>
          <w:rtl/>
          <w:lang w:bidi="fa-IR"/>
        </w:rPr>
        <w:t xml:space="preserve">تقیه است. در حالی که خود خمینی مال سنی را مباح می‌داند. </w:t>
      </w:r>
      <w:r w:rsidR="000D752E" w:rsidRPr="00AB3781">
        <w:rPr>
          <w:rFonts w:hint="cs"/>
          <w:rtl/>
          <w:lang w:bidi="fa-IR"/>
        </w:rPr>
        <w:t xml:space="preserve">آنجا که در </w:t>
      </w:r>
      <w:r w:rsidR="000D752E" w:rsidRPr="00AB3781">
        <w:rPr>
          <w:rFonts w:hint="cs"/>
          <w:b/>
          <w:bCs/>
          <w:rtl/>
          <w:lang w:bidi="fa-IR"/>
        </w:rPr>
        <w:t>کتاب تحریر الوسیله</w:t>
      </w:r>
      <w:r w:rsidR="000D752E" w:rsidRPr="00AB3781">
        <w:rPr>
          <w:rFonts w:hint="cs"/>
          <w:rtl/>
          <w:lang w:bidi="fa-IR"/>
        </w:rPr>
        <w:t xml:space="preserve"> (1/352) </w:t>
      </w:r>
      <w:r w:rsidR="008A0616" w:rsidRPr="00AB3781">
        <w:rPr>
          <w:rFonts w:hint="cs"/>
          <w:rtl/>
          <w:lang w:bidi="fa-IR"/>
        </w:rPr>
        <w:t>می‌گوید</w:t>
      </w:r>
      <w:r w:rsidR="008B36ED" w:rsidRPr="00AB3781">
        <w:rPr>
          <w:rFonts w:hint="cs"/>
          <w:rtl/>
          <w:lang w:bidi="fa-IR"/>
        </w:rPr>
        <w:t xml:space="preserve">: </w:t>
      </w:r>
      <w:r w:rsidR="0025037E" w:rsidRPr="00AB3781">
        <w:rPr>
          <w:rFonts w:hint="cs"/>
          <w:rtl/>
          <w:lang w:bidi="fa-IR"/>
        </w:rPr>
        <w:t>قول قوی‌تر این است که سنی‌ها را در مباح بودن غنایمی که از</w:t>
      </w:r>
      <w:r w:rsidR="00C32DE3" w:rsidRPr="00AB3781">
        <w:rPr>
          <w:rFonts w:hint="cs"/>
          <w:rtl/>
          <w:lang w:bidi="fa-IR"/>
        </w:rPr>
        <w:t xml:space="preserve"> آن‌ها </w:t>
      </w:r>
      <w:r w:rsidR="0025037E" w:rsidRPr="00AB3781">
        <w:rPr>
          <w:rFonts w:hint="cs"/>
          <w:rtl/>
          <w:lang w:bidi="fa-IR"/>
        </w:rPr>
        <w:t>بدست می‌آید و تعلق گرفتن خمس به آن،</w:t>
      </w:r>
      <w:r w:rsidR="00D06338" w:rsidRPr="00AB3781">
        <w:rPr>
          <w:rFonts w:hint="cs"/>
          <w:rtl/>
          <w:lang w:bidi="fa-IR"/>
        </w:rPr>
        <w:t xml:space="preserve"> به اهل جنگ ملحق کنیم. بلکه چنین بنظر می‌آید که هر کجا مال وی یافت شود، درست است </w:t>
      </w:r>
      <w:r w:rsidR="00E03495" w:rsidRPr="00AB3781">
        <w:rPr>
          <w:rFonts w:hint="cs"/>
          <w:rtl/>
          <w:lang w:bidi="fa-IR"/>
        </w:rPr>
        <w:t>که آن را بر گیریم و از آن خمس را بپردازیم. دقت کنید!</w:t>
      </w:r>
      <w:r w:rsidR="00D176B5" w:rsidRPr="00AB3781">
        <w:rPr>
          <w:rFonts w:hint="cs"/>
          <w:rtl/>
          <w:lang w:bidi="fa-IR"/>
        </w:rPr>
        <w:t xml:space="preserve"> او نماز خواندن یک نفر شیعه را پشت سر یک نفر سنی </w:t>
      </w:r>
      <w:r w:rsidR="004B4709" w:rsidRPr="00AB3781">
        <w:rPr>
          <w:rFonts w:hint="cs"/>
          <w:rtl/>
          <w:lang w:bidi="fa-IR"/>
        </w:rPr>
        <w:t>که آن را نجس و ملعون م</w:t>
      </w:r>
      <w:r w:rsidR="00EF78EA" w:rsidRPr="00AB3781">
        <w:rPr>
          <w:rFonts w:hint="cs"/>
          <w:rtl/>
          <w:lang w:bidi="fa-IR"/>
        </w:rPr>
        <w:t>ی</w:t>
      </w:r>
      <w:r w:rsidR="00A430BE" w:rsidRPr="00AB3781">
        <w:rPr>
          <w:rFonts w:hint="cs"/>
          <w:rtl/>
          <w:lang w:bidi="fa-IR"/>
        </w:rPr>
        <w:t>‌داند،</w:t>
      </w:r>
      <w:r w:rsidR="00EF78EA" w:rsidRPr="00AB3781">
        <w:rPr>
          <w:rFonts w:hint="cs"/>
          <w:rtl/>
          <w:lang w:bidi="fa-IR"/>
        </w:rPr>
        <w:t xml:space="preserve"> </w:t>
      </w:r>
      <w:r w:rsidR="00A250B5" w:rsidRPr="00AB3781">
        <w:rPr>
          <w:rFonts w:hint="cs"/>
          <w:rtl/>
          <w:lang w:bidi="fa-IR"/>
        </w:rPr>
        <w:t>درست می</w:t>
      </w:r>
      <w:r w:rsidR="00A250B5" w:rsidRPr="00AB3781">
        <w:rPr>
          <w:rFonts w:hint="eastAsia"/>
          <w:rtl/>
          <w:lang w:bidi="fa-IR"/>
        </w:rPr>
        <w:t>‌</w:t>
      </w:r>
      <w:r w:rsidR="00A250B5" w:rsidRPr="00AB3781">
        <w:rPr>
          <w:rFonts w:hint="cs"/>
          <w:rtl/>
          <w:lang w:bidi="fa-IR"/>
        </w:rPr>
        <w:t xml:space="preserve">داند </w:t>
      </w:r>
      <w:r w:rsidR="00777494" w:rsidRPr="00AB3781">
        <w:rPr>
          <w:rFonts w:hint="cs"/>
          <w:rtl/>
          <w:lang w:bidi="fa-IR"/>
        </w:rPr>
        <w:t xml:space="preserve">چنانکه در کتابش تحریر الوسیله </w:t>
      </w:r>
      <w:r w:rsidR="00C8252E" w:rsidRPr="00AB3781">
        <w:rPr>
          <w:rFonts w:hint="cs"/>
          <w:rtl/>
          <w:lang w:bidi="fa-IR"/>
        </w:rPr>
        <w:t>(1/118)</w:t>
      </w:r>
      <w:r w:rsidR="008A0616" w:rsidRPr="00AB3781">
        <w:rPr>
          <w:rFonts w:hint="cs"/>
          <w:rtl/>
          <w:lang w:bidi="fa-IR"/>
        </w:rPr>
        <w:t xml:space="preserve"> آم</w:t>
      </w:r>
      <w:r w:rsidR="00E45495" w:rsidRPr="00AB3781">
        <w:rPr>
          <w:rFonts w:hint="cs"/>
          <w:rtl/>
          <w:lang w:bidi="fa-IR"/>
        </w:rPr>
        <w:t>ده‌ا</w:t>
      </w:r>
      <w:r w:rsidR="008A0616" w:rsidRPr="00AB3781">
        <w:rPr>
          <w:rFonts w:hint="cs"/>
          <w:rtl/>
          <w:lang w:bidi="fa-IR"/>
        </w:rPr>
        <w:t>ست</w:t>
      </w:r>
      <w:r w:rsidR="007E79EC" w:rsidRPr="00AB3781">
        <w:rPr>
          <w:rFonts w:hint="cs"/>
          <w:rtl/>
          <w:lang w:bidi="fa-IR"/>
        </w:rPr>
        <w:t xml:space="preserve">: </w:t>
      </w:r>
      <w:r w:rsidR="007E79EC" w:rsidRPr="00AB3781">
        <w:rPr>
          <w:rFonts w:hint="cs"/>
          <w:b/>
          <w:bCs/>
          <w:rtl/>
          <w:lang w:bidi="fa-IR"/>
        </w:rPr>
        <w:t>پس نماز خواندن شیعیان در پشت سنی‌هایی که در اعتقاد</w:t>
      </w:r>
      <w:r w:rsidR="00C32DE3" w:rsidRPr="00AB3781">
        <w:rPr>
          <w:rFonts w:hint="cs"/>
          <w:b/>
          <w:bCs/>
          <w:rtl/>
          <w:lang w:bidi="fa-IR"/>
        </w:rPr>
        <w:t xml:space="preserve"> آن‌ها </w:t>
      </w:r>
      <w:r w:rsidR="007E79EC" w:rsidRPr="00AB3781">
        <w:rPr>
          <w:rFonts w:hint="cs"/>
          <w:b/>
          <w:bCs/>
          <w:rtl/>
          <w:lang w:bidi="fa-IR"/>
        </w:rPr>
        <w:t xml:space="preserve">ناصبی هستند </w:t>
      </w:r>
      <w:r w:rsidR="008A1761" w:rsidRPr="00AB3781">
        <w:rPr>
          <w:rFonts w:ascii="Times New Roman" w:hAnsi="Times New Roman" w:cs="Times New Roman" w:hint="cs"/>
          <w:b/>
          <w:bCs/>
          <w:rtl/>
          <w:lang w:bidi="fa-IR"/>
        </w:rPr>
        <w:t>–</w:t>
      </w:r>
      <w:r w:rsidR="007E79EC" w:rsidRPr="00AB3781">
        <w:rPr>
          <w:rFonts w:hint="cs"/>
          <w:b/>
          <w:bCs/>
          <w:rtl/>
          <w:lang w:bidi="fa-IR"/>
        </w:rPr>
        <w:t xml:space="preserve"> </w:t>
      </w:r>
      <w:r w:rsidR="008A1761" w:rsidRPr="00AB3781">
        <w:rPr>
          <w:rFonts w:hint="cs"/>
          <w:b/>
          <w:bCs/>
          <w:rtl/>
          <w:lang w:bidi="fa-IR"/>
        </w:rPr>
        <w:t xml:space="preserve">بدین معنی نیست </w:t>
      </w:r>
      <w:r w:rsidR="009441C7" w:rsidRPr="00AB3781">
        <w:rPr>
          <w:rFonts w:hint="cs"/>
          <w:b/>
          <w:bCs/>
          <w:rtl/>
          <w:lang w:bidi="fa-IR"/>
        </w:rPr>
        <w:t>که اهل سنت و ایمان</w:t>
      </w:r>
      <w:r w:rsidR="00C32DE3" w:rsidRPr="00AB3781">
        <w:rPr>
          <w:rFonts w:hint="cs"/>
          <w:b/>
          <w:bCs/>
          <w:rtl/>
          <w:lang w:bidi="fa-IR"/>
        </w:rPr>
        <w:t xml:space="preserve"> آن‌ها </w:t>
      </w:r>
      <w:r w:rsidR="009441C7" w:rsidRPr="00AB3781">
        <w:rPr>
          <w:rFonts w:hint="cs"/>
          <w:b/>
          <w:bCs/>
          <w:rtl/>
          <w:lang w:bidi="fa-IR"/>
        </w:rPr>
        <w:t>درست و پاک است بلکه این اقدام</w:t>
      </w:r>
      <w:r w:rsidR="00C32DE3" w:rsidRPr="00AB3781">
        <w:rPr>
          <w:rFonts w:hint="cs"/>
          <w:b/>
          <w:bCs/>
          <w:rtl/>
          <w:lang w:bidi="fa-IR"/>
        </w:rPr>
        <w:t xml:space="preserve"> آن‌ها </w:t>
      </w:r>
      <w:r w:rsidR="009441C7" w:rsidRPr="00AB3781">
        <w:rPr>
          <w:rFonts w:hint="cs"/>
          <w:b/>
          <w:bCs/>
          <w:rtl/>
          <w:lang w:bidi="fa-IR"/>
        </w:rPr>
        <w:t>فقط و فقط تقیه و نیرنگ</w:t>
      </w:r>
      <w:r w:rsidR="0096053B" w:rsidRPr="00AB3781">
        <w:rPr>
          <w:rFonts w:hint="cs"/>
          <w:b/>
          <w:bCs/>
          <w:rtl/>
          <w:lang w:bidi="fa-IR"/>
        </w:rPr>
        <w:t xml:space="preserve"> و حقه‌ای است تا حامیان و مدافعانی برای خود بیابند</w:t>
      </w:r>
      <w:r w:rsidR="008A0616" w:rsidRPr="00AB3781">
        <w:rPr>
          <w:rFonts w:hint="cs"/>
          <w:b/>
          <w:bCs/>
          <w:rtl/>
          <w:lang w:bidi="fa-IR"/>
        </w:rPr>
        <w:t>.</w:t>
      </w:r>
      <w:r w:rsidR="009441C7" w:rsidRPr="00AB3781">
        <w:rPr>
          <w:rFonts w:hint="cs"/>
          <w:rtl/>
          <w:lang w:bidi="fa-IR"/>
        </w:rPr>
        <w:t xml:space="preserve"> </w:t>
      </w:r>
      <w:r w:rsidR="00812B6E" w:rsidRPr="00AB3781">
        <w:rPr>
          <w:rFonts w:hint="cs"/>
          <w:rtl/>
          <w:lang w:bidi="fa-IR"/>
        </w:rPr>
        <w:t>به رغم</w:t>
      </w:r>
      <w:r w:rsidR="00A003DE">
        <w:rPr>
          <w:rFonts w:hint="cs"/>
          <w:rtl/>
          <w:lang w:bidi="fa-IR"/>
        </w:rPr>
        <w:t xml:space="preserve"> همۀ </w:t>
      </w:r>
      <w:r w:rsidR="005329B3" w:rsidRPr="00AB3781">
        <w:rPr>
          <w:rFonts w:hint="cs"/>
          <w:rtl/>
          <w:lang w:bidi="fa-IR"/>
        </w:rPr>
        <w:t xml:space="preserve">این‌ها </w:t>
      </w:r>
      <w:r w:rsidR="00812B6E" w:rsidRPr="00AB3781">
        <w:rPr>
          <w:rFonts w:hint="cs"/>
          <w:rtl/>
          <w:lang w:bidi="fa-IR"/>
        </w:rPr>
        <w:t xml:space="preserve">دکتر عزالدین ابراهیم که به نفع شیعیان قلم می‌زند در کتابش تحت عنوان «سنی </w:t>
      </w:r>
      <w:r w:rsidR="00F42B0A" w:rsidRPr="00AB3781">
        <w:rPr>
          <w:rFonts w:hint="cs"/>
          <w:rtl/>
          <w:lang w:bidi="fa-IR"/>
        </w:rPr>
        <w:t>و شیعه»</w:t>
      </w:r>
      <w:r w:rsidR="00DE7191" w:rsidRPr="00AB3781">
        <w:rPr>
          <w:rFonts w:hint="cs"/>
          <w:rtl/>
          <w:lang w:bidi="fa-IR"/>
        </w:rPr>
        <w:t xml:space="preserve"> ص 47،</w:t>
      </w:r>
      <w:r w:rsidR="009B5EB8" w:rsidRPr="00AB3781">
        <w:rPr>
          <w:rFonts w:hint="cs"/>
          <w:rtl/>
          <w:lang w:bidi="fa-IR"/>
        </w:rPr>
        <w:t xml:space="preserve"> چاپ چهارم،</w:t>
      </w:r>
      <w:r w:rsidR="008A0616" w:rsidRPr="00AB3781">
        <w:rPr>
          <w:rFonts w:hint="cs"/>
          <w:rtl/>
          <w:lang w:bidi="fa-IR"/>
        </w:rPr>
        <w:t xml:space="preserve"> (مرکز فرهنگ </w:t>
      </w:r>
      <w:r w:rsidR="000551CC" w:rsidRPr="00AB3781">
        <w:rPr>
          <w:rFonts w:hint="cs"/>
          <w:rtl/>
          <w:lang w:bidi="fa-IR"/>
        </w:rPr>
        <w:t>ایران در روم عهده‌دار نشر آن ش</w:t>
      </w:r>
      <w:r w:rsidR="00E45495" w:rsidRPr="00AB3781">
        <w:rPr>
          <w:rFonts w:hint="cs"/>
          <w:rtl/>
          <w:lang w:bidi="fa-IR"/>
        </w:rPr>
        <w:t>ده‌ا</w:t>
      </w:r>
      <w:r w:rsidR="000551CC" w:rsidRPr="00AB3781">
        <w:rPr>
          <w:rFonts w:hint="cs"/>
          <w:rtl/>
          <w:lang w:bidi="fa-IR"/>
        </w:rPr>
        <w:t>ست) از شیخ اسبق الازهر «محمد محمد الفحام»</w:t>
      </w:r>
      <w:r w:rsidR="001E06D0" w:rsidRPr="00AB3781">
        <w:rPr>
          <w:rFonts w:hint="cs"/>
          <w:rtl/>
          <w:lang w:bidi="fa-IR"/>
        </w:rPr>
        <w:t xml:space="preserve"> کلامی را نقل می</w:t>
      </w:r>
      <w:r w:rsidR="001E06D0" w:rsidRPr="00AB3781">
        <w:rPr>
          <w:rFonts w:hint="eastAsia"/>
          <w:rtl/>
          <w:lang w:bidi="fa-IR"/>
        </w:rPr>
        <w:t>‌</w:t>
      </w:r>
      <w:r w:rsidR="001E06D0" w:rsidRPr="00AB3781">
        <w:rPr>
          <w:rFonts w:hint="cs"/>
          <w:rtl/>
          <w:lang w:bidi="fa-IR"/>
        </w:rPr>
        <w:t xml:space="preserve">کند </w:t>
      </w:r>
      <w:r w:rsidR="004E6ABD" w:rsidRPr="00AB3781">
        <w:rPr>
          <w:rFonts w:hint="cs"/>
          <w:rtl/>
          <w:lang w:bidi="fa-IR"/>
        </w:rPr>
        <w:t>که به یکی از علمای شیعه به نام حسن سعید،</w:t>
      </w:r>
      <w:r w:rsidR="000307C4" w:rsidRPr="00AB3781">
        <w:rPr>
          <w:rFonts w:hint="cs"/>
          <w:rtl/>
          <w:lang w:bidi="fa-IR"/>
        </w:rPr>
        <w:t xml:space="preserve"> القاء کر</w:t>
      </w:r>
      <w:r w:rsidR="00E45495" w:rsidRPr="00AB3781">
        <w:rPr>
          <w:rFonts w:hint="cs"/>
          <w:rtl/>
          <w:lang w:bidi="fa-IR"/>
        </w:rPr>
        <w:t>ده‌ا</w:t>
      </w:r>
      <w:r w:rsidR="000307C4" w:rsidRPr="00AB3781">
        <w:rPr>
          <w:rFonts w:hint="cs"/>
          <w:rtl/>
          <w:lang w:bidi="fa-IR"/>
        </w:rPr>
        <w:t xml:space="preserve">ست. و اینک عبارت آن کلام: </w:t>
      </w:r>
    </w:p>
    <w:p w:rsidR="004A266A" w:rsidRPr="00AB3781" w:rsidRDefault="00AF63A8" w:rsidP="00523A5B">
      <w:pPr>
        <w:pStyle w:val="a3"/>
        <w:rPr>
          <w:rtl/>
          <w:lang w:bidi="fa-IR"/>
        </w:rPr>
      </w:pPr>
      <w:r w:rsidRPr="00AB3781">
        <w:rPr>
          <w:rFonts w:hint="cs"/>
          <w:rtl/>
          <w:lang w:bidi="fa-IR"/>
        </w:rPr>
        <w:t xml:space="preserve">«جناب آقای </w:t>
      </w:r>
      <w:r w:rsidR="00527DC4" w:rsidRPr="00AB3781">
        <w:rPr>
          <w:rFonts w:hint="cs"/>
          <w:rtl/>
          <w:lang w:bidi="fa-IR"/>
        </w:rPr>
        <w:t>شیخ حسن سعید یکی از علمای</w:t>
      </w:r>
      <w:r w:rsidR="00523A5B">
        <w:rPr>
          <w:rFonts w:hint="cs"/>
          <w:rtl/>
          <w:lang w:bidi="fa-IR"/>
        </w:rPr>
        <w:t xml:space="preserve"> برجستۀ </w:t>
      </w:r>
      <w:r w:rsidR="00C32D09" w:rsidRPr="00AB3781">
        <w:rPr>
          <w:rFonts w:hint="cs"/>
          <w:rtl/>
          <w:lang w:bidi="fa-IR"/>
        </w:rPr>
        <w:t>طهران،</w:t>
      </w:r>
      <w:r w:rsidR="009B5A20" w:rsidRPr="00AB3781">
        <w:rPr>
          <w:rFonts w:hint="cs"/>
          <w:rtl/>
          <w:lang w:bidi="fa-IR"/>
        </w:rPr>
        <w:t xml:space="preserve"> با تشریف فرمایی خود به منزل بنده که در خ</w:t>
      </w:r>
      <w:r w:rsidR="009D5113" w:rsidRPr="00AB3781">
        <w:rPr>
          <w:rFonts w:hint="cs"/>
          <w:rtl/>
          <w:lang w:bidi="fa-IR"/>
        </w:rPr>
        <w:t>ی</w:t>
      </w:r>
      <w:r w:rsidR="009B5A20" w:rsidRPr="00AB3781">
        <w:rPr>
          <w:rFonts w:hint="cs"/>
          <w:rtl/>
          <w:lang w:bidi="fa-IR"/>
        </w:rPr>
        <w:t xml:space="preserve">ابان </w:t>
      </w:r>
      <w:r w:rsidR="009D5113" w:rsidRPr="00AB3781">
        <w:rPr>
          <w:rFonts w:hint="cs"/>
          <w:rtl/>
          <w:lang w:bidi="fa-IR"/>
        </w:rPr>
        <w:t>حضرت علی</w:t>
      </w:r>
      <w:r w:rsidR="009D5113" w:rsidRPr="00AB3781">
        <w:rPr>
          <w:rFonts w:hint="eastAsia"/>
          <w:rtl/>
          <w:lang w:bidi="fa-IR"/>
        </w:rPr>
        <w:t>‌</w:t>
      </w:r>
      <w:r w:rsidR="009D5113" w:rsidRPr="00AB3781">
        <w:rPr>
          <w:rFonts w:hint="cs"/>
          <w:rtl/>
          <w:lang w:bidi="fa-IR"/>
        </w:rPr>
        <w:t xml:space="preserve">بن </w:t>
      </w:r>
      <w:r w:rsidR="00BF3575" w:rsidRPr="00AB3781">
        <w:rPr>
          <w:rFonts w:hint="cs"/>
          <w:rtl/>
          <w:lang w:bidi="fa-IR"/>
        </w:rPr>
        <w:t xml:space="preserve">ابی طالب واقع است، مرا مشرف فرمود. </w:t>
      </w:r>
      <w:r w:rsidR="008A7E36" w:rsidRPr="00AB3781">
        <w:rPr>
          <w:rFonts w:hint="cs"/>
          <w:rtl/>
          <w:lang w:bidi="fa-IR"/>
        </w:rPr>
        <w:t>البته جناب عالم علامه و دوست بزرگوار آقای «طالب الرفاعی»</w:t>
      </w:r>
      <w:r w:rsidR="00113FD2" w:rsidRPr="00AB3781">
        <w:rPr>
          <w:rFonts w:hint="cs"/>
          <w:rtl/>
          <w:lang w:bidi="fa-IR"/>
        </w:rPr>
        <w:t xml:space="preserve"> هم همراه وی </w:t>
      </w:r>
      <w:r w:rsidR="00286B84" w:rsidRPr="00AB3781">
        <w:rPr>
          <w:rFonts w:hint="cs"/>
          <w:rtl/>
          <w:lang w:bidi="fa-IR"/>
        </w:rPr>
        <w:t>ح</w:t>
      </w:r>
      <w:r w:rsidR="00113FD2" w:rsidRPr="00AB3781">
        <w:rPr>
          <w:rFonts w:hint="cs"/>
          <w:rtl/>
          <w:lang w:bidi="fa-IR"/>
        </w:rPr>
        <w:t xml:space="preserve">ضور </w:t>
      </w:r>
      <w:r w:rsidR="00695639" w:rsidRPr="00AB3781">
        <w:rPr>
          <w:rFonts w:hint="cs"/>
          <w:rtl/>
          <w:lang w:bidi="fa-IR"/>
        </w:rPr>
        <w:t>داشتند. این دیدار خاطرات زیادی را در درون بنده زنده کرد؛ خاطرات ایامی که</w:t>
      </w:r>
      <w:r w:rsidR="00C32DE3" w:rsidRPr="00AB3781">
        <w:rPr>
          <w:rFonts w:hint="cs"/>
          <w:rtl/>
          <w:lang w:bidi="fa-IR"/>
        </w:rPr>
        <w:t xml:space="preserve"> آن‌ها </w:t>
      </w:r>
      <w:r w:rsidR="00695639" w:rsidRPr="00AB3781">
        <w:rPr>
          <w:rFonts w:hint="cs"/>
          <w:rtl/>
          <w:lang w:bidi="fa-IR"/>
        </w:rPr>
        <w:t>را در سال 1970 در تهران سپری کردم. در آن برهه گروه‌های بزرگی از علمای</w:t>
      </w:r>
      <w:r w:rsidR="00A003DE">
        <w:rPr>
          <w:rFonts w:hint="cs"/>
          <w:rtl/>
          <w:lang w:bidi="fa-IR"/>
        </w:rPr>
        <w:t xml:space="preserve"> شیعۀ </w:t>
      </w:r>
      <w:r w:rsidR="005B6403" w:rsidRPr="00AB3781">
        <w:rPr>
          <w:rFonts w:hint="cs"/>
          <w:rtl/>
          <w:lang w:bidi="fa-IR"/>
        </w:rPr>
        <w:t xml:space="preserve">امامی را شناختم. </w:t>
      </w:r>
      <w:r w:rsidR="002A5672" w:rsidRPr="00AB3781">
        <w:rPr>
          <w:rFonts w:hint="cs"/>
          <w:rtl/>
          <w:lang w:bidi="fa-IR"/>
        </w:rPr>
        <w:t>و دانستم که در</w:t>
      </w:r>
      <w:r w:rsidR="00C32DE3" w:rsidRPr="00AB3781">
        <w:rPr>
          <w:rFonts w:hint="cs"/>
          <w:rtl/>
          <w:lang w:bidi="fa-IR"/>
        </w:rPr>
        <w:t xml:space="preserve"> آن‌ها </w:t>
      </w:r>
      <w:r w:rsidR="002A5672" w:rsidRPr="00AB3781">
        <w:rPr>
          <w:rFonts w:hint="cs"/>
          <w:rtl/>
          <w:lang w:bidi="fa-IR"/>
        </w:rPr>
        <w:t>وفاداری و بزرگواریی وجود دارد که قبلاً</w:t>
      </w:r>
      <w:r w:rsidR="00FB5442" w:rsidRPr="00AB3781">
        <w:rPr>
          <w:rFonts w:hint="cs"/>
          <w:rtl/>
          <w:lang w:bidi="fa-IR"/>
        </w:rPr>
        <w:t xml:space="preserve"> آن را ندیده‌ام!</w:t>
      </w:r>
      <w:r w:rsidR="006B2959" w:rsidRPr="00AB3781">
        <w:rPr>
          <w:rFonts w:hint="cs"/>
          <w:rtl/>
          <w:lang w:bidi="fa-IR"/>
        </w:rPr>
        <w:t xml:space="preserve"> همین که امروز به دیدار بنده آمدند،</w:t>
      </w:r>
      <w:r w:rsidR="00B35771" w:rsidRPr="00AB3781">
        <w:rPr>
          <w:rFonts w:hint="cs"/>
          <w:rtl/>
          <w:lang w:bidi="fa-IR"/>
        </w:rPr>
        <w:t xml:space="preserve"> </w:t>
      </w:r>
      <w:r w:rsidR="00F8304B" w:rsidRPr="00AB3781">
        <w:rPr>
          <w:rFonts w:hint="cs"/>
          <w:rtl/>
          <w:lang w:bidi="fa-IR"/>
        </w:rPr>
        <w:t xml:space="preserve">خود جلوه‌گاهی </w:t>
      </w:r>
      <w:r w:rsidR="00D3084A" w:rsidRPr="00AB3781">
        <w:rPr>
          <w:rFonts w:hint="cs"/>
          <w:rtl/>
          <w:lang w:bidi="fa-IR"/>
        </w:rPr>
        <w:t>از وفاداری</w:t>
      </w:r>
      <w:r w:rsidR="00C32DE3" w:rsidRPr="00AB3781">
        <w:rPr>
          <w:rFonts w:hint="cs"/>
          <w:rtl/>
          <w:lang w:bidi="fa-IR"/>
        </w:rPr>
        <w:t xml:space="preserve"> آن‌ها </w:t>
      </w:r>
      <w:r w:rsidR="00D3084A" w:rsidRPr="00AB3781">
        <w:rPr>
          <w:rFonts w:hint="cs"/>
          <w:rtl/>
          <w:lang w:bidi="fa-IR"/>
        </w:rPr>
        <w:t xml:space="preserve">را نشان داد. </w:t>
      </w:r>
    </w:p>
    <w:p w:rsidR="004A266A" w:rsidRDefault="00AA6B39" w:rsidP="00523A5B">
      <w:pPr>
        <w:pStyle w:val="a3"/>
        <w:rPr>
          <w:rtl/>
          <w:lang w:bidi="fa-IR"/>
        </w:rPr>
      </w:pPr>
      <w:r w:rsidRPr="00AB3781">
        <w:rPr>
          <w:rFonts w:hint="cs"/>
          <w:rtl/>
          <w:lang w:bidi="fa-IR"/>
        </w:rPr>
        <w:t>الله تعالی به</w:t>
      </w:r>
      <w:r w:rsidR="00C32DE3" w:rsidRPr="00AB3781">
        <w:rPr>
          <w:rFonts w:hint="cs"/>
          <w:rtl/>
          <w:lang w:bidi="fa-IR"/>
        </w:rPr>
        <w:t xml:space="preserve"> آن‌ها </w:t>
      </w:r>
      <w:r w:rsidRPr="00AB3781">
        <w:rPr>
          <w:rFonts w:hint="cs"/>
          <w:rtl/>
          <w:lang w:bidi="fa-IR"/>
        </w:rPr>
        <w:t>بهترین جزا را بد</w:t>
      </w:r>
      <w:r w:rsidR="00985045" w:rsidRPr="00AB3781">
        <w:rPr>
          <w:rFonts w:hint="cs"/>
          <w:rtl/>
          <w:lang w:bidi="fa-IR"/>
        </w:rPr>
        <w:t>ه</w:t>
      </w:r>
      <w:r w:rsidRPr="00AB3781">
        <w:rPr>
          <w:rFonts w:hint="cs"/>
          <w:rtl/>
          <w:lang w:bidi="fa-IR"/>
        </w:rPr>
        <w:t>د و زحمات</w:t>
      </w:r>
      <w:r w:rsidR="00C32DE3" w:rsidRPr="00AB3781">
        <w:rPr>
          <w:rFonts w:hint="cs"/>
          <w:rtl/>
          <w:lang w:bidi="fa-IR"/>
        </w:rPr>
        <w:t xml:space="preserve"> آن‌ها </w:t>
      </w:r>
      <w:r w:rsidRPr="00AB3781">
        <w:rPr>
          <w:rFonts w:hint="cs"/>
          <w:rtl/>
          <w:lang w:bidi="fa-IR"/>
        </w:rPr>
        <w:t xml:space="preserve">را </w:t>
      </w:r>
      <w:r w:rsidR="00A649FB" w:rsidRPr="00AB3781">
        <w:rPr>
          <w:rFonts w:hint="cs"/>
          <w:rtl/>
          <w:lang w:bidi="fa-IR"/>
        </w:rPr>
        <w:t>که در</w:t>
      </w:r>
      <w:r w:rsidR="00523A5B">
        <w:rPr>
          <w:rFonts w:hint="cs"/>
          <w:rtl/>
          <w:lang w:bidi="fa-IR"/>
        </w:rPr>
        <w:t xml:space="preserve"> زمینۀ </w:t>
      </w:r>
      <w:r w:rsidR="00A649FB" w:rsidRPr="00AB3781">
        <w:rPr>
          <w:rFonts w:hint="cs"/>
          <w:rtl/>
          <w:lang w:bidi="fa-IR"/>
        </w:rPr>
        <w:t>تقریب مذاهب اسلامی کش</w:t>
      </w:r>
      <w:r w:rsidR="008A0616" w:rsidRPr="00AB3781">
        <w:rPr>
          <w:rFonts w:hint="cs"/>
          <w:rtl/>
          <w:lang w:bidi="fa-IR"/>
        </w:rPr>
        <w:t>ید</w:t>
      </w:r>
      <w:r w:rsidR="00A649FB" w:rsidRPr="00AB3781">
        <w:rPr>
          <w:rFonts w:hint="cs"/>
          <w:rtl/>
          <w:lang w:bidi="fa-IR"/>
        </w:rPr>
        <w:t>ند،</w:t>
      </w:r>
      <w:r w:rsidR="00C45660" w:rsidRPr="00AB3781">
        <w:rPr>
          <w:rFonts w:hint="cs"/>
          <w:rtl/>
          <w:lang w:bidi="fa-IR"/>
        </w:rPr>
        <w:t xml:space="preserve"> بی‌پاسخ </w:t>
      </w:r>
      <w:r w:rsidR="00E5361B" w:rsidRPr="00AB3781">
        <w:rPr>
          <w:rFonts w:hint="cs"/>
          <w:rtl/>
          <w:lang w:bidi="fa-IR"/>
        </w:rPr>
        <w:t>نگذارد</w:t>
      </w:r>
      <w:r w:rsidR="008A0616" w:rsidRPr="00AB3781">
        <w:rPr>
          <w:rFonts w:hint="cs"/>
          <w:rtl/>
          <w:lang w:bidi="fa-IR"/>
        </w:rPr>
        <w:t>؛</w:t>
      </w:r>
      <w:r w:rsidR="00E5361B" w:rsidRPr="00AB3781">
        <w:rPr>
          <w:rFonts w:hint="cs"/>
          <w:rtl/>
          <w:lang w:bidi="fa-IR"/>
        </w:rPr>
        <w:t xml:space="preserve"> </w:t>
      </w:r>
      <w:r w:rsidR="00A31ADE" w:rsidRPr="00AB3781">
        <w:rPr>
          <w:rFonts w:hint="cs"/>
          <w:rtl/>
          <w:lang w:bidi="fa-IR"/>
        </w:rPr>
        <w:t>چرا که</w:t>
      </w:r>
      <w:r w:rsidR="00A003DE">
        <w:rPr>
          <w:rFonts w:hint="cs"/>
          <w:rtl/>
          <w:lang w:bidi="fa-IR"/>
        </w:rPr>
        <w:t xml:space="preserve"> همۀ </w:t>
      </w:r>
      <w:r w:rsidR="00A31ADE" w:rsidRPr="00AB3781">
        <w:rPr>
          <w:rFonts w:hint="cs"/>
          <w:rtl/>
          <w:lang w:bidi="fa-IR"/>
        </w:rPr>
        <w:t>مذاهب اسلامی در حقیقت و در واقع یک چیز در اصول</w:t>
      </w:r>
      <w:r w:rsidR="00523A5B">
        <w:rPr>
          <w:rFonts w:hint="cs"/>
          <w:rtl/>
          <w:lang w:bidi="fa-IR"/>
        </w:rPr>
        <w:t xml:space="preserve"> عقیدۀ </w:t>
      </w:r>
      <w:r w:rsidR="00A31ADE" w:rsidRPr="00AB3781">
        <w:rPr>
          <w:rFonts w:hint="cs"/>
          <w:rtl/>
          <w:lang w:bidi="fa-IR"/>
        </w:rPr>
        <w:t>اسلامی هستند که</w:t>
      </w:r>
      <w:r w:rsidR="00C32DE3" w:rsidRPr="00AB3781">
        <w:rPr>
          <w:rFonts w:hint="cs"/>
          <w:rtl/>
          <w:lang w:bidi="fa-IR"/>
        </w:rPr>
        <w:t xml:space="preserve"> آن‌ها </w:t>
      </w:r>
      <w:r w:rsidR="00626942" w:rsidRPr="00AB3781">
        <w:rPr>
          <w:rFonts w:hint="cs"/>
          <w:rtl/>
          <w:lang w:bidi="fa-IR"/>
        </w:rPr>
        <w:t>را در</w:t>
      </w:r>
      <w:r w:rsidR="00523A5B">
        <w:rPr>
          <w:rFonts w:hint="cs"/>
          <w:rtl/>
          <w:lang w:bidi="fa-IR"/>
        </w:rPr>
        <w:t xml:space="preserve"> عرصۀ </w:t>
      </w:r>
      <w:r w:rsidR="00626942" w:rsidRPr="00AB3781">
        <w:rPr>
          <w:rFonts w:hint="cs"/>
          <w:rtl/>
          <w:lang w:bidi="fa-IR"/>
        </w:rPr>
        <w:t>برادرگرایی در کنار هم جمع کر</w:t>
      </w:r>
      <w:r w:rsidR="00E45495" w:rsidRPr="00AB3781">
        <w:rPr>
          <w:rFonts w:hint="cs"/>
          <w:rtl/>
          <w:lang w:bidi="fa-IR"/>
        </w:rPr>
        <w:t>ده‌ا</w:t>
      </w:r>
      <w:r w:rsidR="00626942" w:rsidRPr="00AB3781">
        <w:rPr>
          <w:rFonts w:hint="cs"/>
          <w:rtl/>
          <w:lang w:bidi="fa-IR"/>
        </w:rPr>
        <w:t xml:space="preserve">ست همان اخوتی که قرآن </w:t>
      </w:r>
      <w:r w:rsidR="002A2D1C" w:rsidRPr="00AB3781">
        <w:rPr>
          <w:rFonts w:hint="cs"/>
          <w:rtl/>
          <w:lang w:bidi="fa-IR"/>
        </w:rPr>
        <w:t>آن را به تصویر کشی</w:t>
      </w:r>
      <w:r w:rsidR="00E45495" w:rsidRPr="00AB3781">
        <w:rPr>
          <w:rFonts w:hint="cs"/>
          <w:rtl/>
          <w:lang w:bidi="fa-IR"/>
        </w:rPr>
        <w:t>ده‌ا</w:t>
      </w:r>
      <w:r w:rsidR="00523A5B">
        <w:rPr>
          <w:rFonts w:hint="cs"/>
          <w:rtl/>
          <w:lang w:bidi="fa-IR"/>
        </w:rPr>
        <w:t>ست:</w:t>
      </w:r>
    </w:p>
    <w:p w:rsidR="00523A5B" w:rsidRPr="00523A5B" w:rsidRDefault="00523A5B" w:rsidP="00523A5B">
      <w:pPr>
        <w:pStyle w:val="a3"/>
        <w:rPr>
          <w:rFonts w:ascii="KFGQPC Uthmanic Script HAFS" w:hAnsi="KFGQPC Uthmanic Script HAFS" w:cs="KFGQPC Uthmanic Script HAFS"/>
          <w:rtl/>
          <w:lang w:bidi="fa-IR"/>
        </w:rPr>
      </w:pPr>
      <w:r>
        <w:rPr>
          <w:rFonts w:ascii="Traditional Arabic" w:hAnsi="Traditional Arabic" w:cs="Traditional Arabic"/>
          <w:rtl/>
          <w:lang w:bidi="fa-IR"/>
        </w:rPr>
        <w:t>﴿</w:t>
      </w:r>
      <w:r>
        <w:rPr>
          <w:rFonts w:ascii="KFGQPC Uthmanic Script HAFS" w:hAnsi="KFGQPC Uthmanic Script HAFS" w:cs="KFGQPC Uthmanic Script HAFS"/>
          <w:rtl/>
          <w:lang w:bidi="fa-IR"/>
        </w:rPr>
        <w:t xml:space="preserve">إِنَّمَا </w:t>
      </w:r>
      <w:r>
        <w:rPr>
          <w:rFonts w:ascii="KFGQPC Uthmanic Script HAFS" w:hAnsi="KFGQPC Uthmanic Script HAFS" w:cs="KFGQPC Uthmanic Script HAFS" w:hint="cs"/>
          <w:rtl/>
          <w:lang w:bidi="fa-IR"/>
        </w:rPr>
        <w:t>ٱ</w:t>
      </w:r>
      <w:r>
        <w:rPr>
          <w:rFonts w:ascii="KFGQPC Uthmanic Script HAFS" w:hAnsi="KFGQPC Uthmanic Script HAFS" w:cs="KFGQPC Uthmanic Script HAFS" w:hint="eastAsia"/>
          <w:rtl/>
          <w:lang w:bidi="fa-IR"/>
        </w:rPr>
        <w:t>لۡمُؤۡمِنُونَ</w:t>
      </w:r>
      <w:r>
        <w:rPr>
          <w:rFonts w:ascii="KFGQPC Uthmanic Script HAFS" w:hAnsi="KFGQPC Uthmanic Script HAFS" w:cs="KFGQPC Uthmanic Script HAFS"/>
          <w:rtl/>
          <w:lang w:bidi="fa-IR"/>
        </w:rPr>
        <w:t xml:space="preserve"> إِخۡوَةٞ</w:t>
      </w:r>
      <w:r>
        <w:rPr>
          <w:rFonts w:ascii="Traditional Arabic" w:hAnsi="Traditional Arabic" w:cs="Traditional Arabic"/>
          <w:rtl/>
          <w:lang w:bidi="fa-IR"/>
        </w:rPr>
        <w:t>﴾</w:t>
      </w:r>
      <w:r>
        <w:rPr>
          <w:rFonts w:hint="cs"/>
          <w:rtl/>
          <w:lang w:bidi="fa-IR"/>
        </w:rPr>
        <w:t xml:space="preserve"> </w:t>
      </w:r>
      <w:r w:rsidRPr="00523A5B">
        <w:rPr>
          <w:rStyle w:val="Char5"/>
          <w:rFonts w:hint="cs"/>
          <w:rtl/>
        </w:rPr>
        <w:t>[الحجرات: 10]</w:t>
      </w:r>
      <w:r>
        <w:rPr>
          <w:rFonts w:hint="cs"/>
          <w:rtl/>
          <w:lang w:bidi="fa-IR"/>
        </w:rPr>
        <w:t>.</w:t>
      </w:r>
    </w:p>
    <w:p w:rsidR="00A83459" w:rsidRPr="00AB3781" w:rsidRDefault="00A83459" w:rsidP="00523A5B">
      <w:pPr>
        <w:pStyle w:val="a3"/>
        <w:rPr>
          <w:rtl/>
        </w:rPr>
      </w:pPr>
      <w:r w:rsidRPr="00AB3781">
        <w:rPr>
          <w:rFonts w:hint="cs"/>
          <w:rtl/>
        </w:rPr>
        <w:t>«</w:t>
      </w:r>
      <w:r w:rsidR="007924F7" w:rsidRPr="00AB3781">
        <w:rPr>
          <w:rFonts w:hint="cs"/>
          <w:rtl/>
        </w:rPr>
        <w:t>مؤمنان با هم برادر هستند</w:t>
      </w:r>
      <w:r w:rsidRPr="00AB3781">
        <w:rPr>
          <w:rFonts w:hint="cs"/>
          <w:rtl/>
        </w:rPr>
        <w:t>.»</w:t>
      </w:r>
    </w:p>
    <w:p w:rsidR="0034634A" w:rsidRDefault="002D7593" w:rsidP="00523A5B">
      <w:pPr>
        <w:pStyle w:val="a3"/>
        <w:rPr>
          <w:rtl/>
          <w:lang w:bidi="fa-IR"/>
        </w:rPr>
      </w:pPr>
      <w:r w:rsidRPr="00AB3781">
        <w:rPr>
          <w:rFonts w:hint="cs"/>
          <w:rtl/>
          <w:lang w:bidi="fa-IR"/>
        </w:rPr>
        <w:t>از</w:t>
      </w:r>
      <w:r w:rsidR="00523A5B">
        <w:rPr>
          <w:rFonts w:hint="cs"/>
          <w:rtl/>
          <w:lang w:bidi="fa-IR"/>
        </w:rPr>
        <w:t xml:space="preserve"> وظیفۀ </w:t>
      </w:r>
      <w:r w:rsidRPr="00AB3781">
        <w:rPr>
          <w:rFonts w:hint="cs"/>
          <w:rtl/>
          <w:lang w:bidi="fa-IR"/>
        </w:rPr>
        <w:t>علماء</w:t>
      </w:r>
      <w:r w:rsidR="009609DB" w:rsidRPr="00AB3781">
        <w:rPr>
          <w:rFonts w:hint="cs"/>
          <w:rtl/>
          <w:lang w:bidi="fa-IR"/>
        </w:rPr>
        <w:t xml:space="preserve"> امت اسلامی، علی‌رغم اخ</w:t>
      </w:r>
      <w:r w:rsidR="003375EC" w:rsidRPr="00AB3781">
        <w:rPr>
          <w:rFonts w:hint="cs"/>
          <w:rtl/>
          <w:lang w:bidi="fa-IR"/>
        </w:rPr>
        <w:t>ت</w:t>
      </w:r>
      <w:r w:rsidR="009609DB" w:rsidRPr="00AB3781">
        <w:rPr>
          <w:rFonts w:hint="cs"/>
          <w:rtl/>
          <w:lang w:bidi="fa-IR"/>
        </w:rPr>
        <w:t xml:space="preserve">لاف </w:t>
      </w:r>
      <w:r w:rsidR="003375EC" w:rsidRPr="00AB3781">
        <w:rPr>
          <w:rFonts w:hint="cs"/>
          <w:rtl/>
          <w:lang w:bidi="fa-IR"/>
        </w:rPr>
        <w:t xml:space="preserve">و گوناگونی </w:t>
      </w:r>
      <w:r w:rsidR="0067761F" w:rsidRPr="00AB3781">
        <w:rPr>
          <w:rFonts w:hint="cs"/>
          <w:rtl/>
          <w:lang w:bidi="fa-IR"/>
        </w:rPr>
        <w:t>گرایشات مذهبی</w:t>
      </w:r>
      <w:r w:rsidR="00F32AD7" w:rsidRPr="00AB3781">
        <w:rPr>
          <w:rFonts w:hint="cs"/>
          <w:rtl/>
          <w:lang w:bidi="fa-IR"/>
        </w:rPr>
        <w:t xml:space="preserve"> آن‌ها،</w:t>
      </w:r>
      <w:r w:rsidR="0067761F" w:rsidRPr="00AB3781">
        <w:rPr>
          <w:rFonts w:hint="cs"/>
          <w:rtl/>
          <w:lang w:bidi="fa-IR"/>
        </w:rPr>
        <w:t xml:space="preserve"> </w:t>
      </w:r>
      <w:r w:rsidR="006572BF" w:rsidRPr="00AB3781">
        <w:rPr>
          <w:rFonts w:hint="cs"/>
          <w:rtl/>
          <w:lang w:bidi="fa-IR"/>
        </w:rPr>
        <w:t xml:space="preserve">این است که با علاقه در راستای کمیت این برادری </w:t>
      </w:r>
      <w:r w:rsidR="0088206E" w:rsidRPr="00AB3781">
        <w:rPr>
          <w:rFonts w:hint="cs"/>
          <w:rtl/>
          <w:lang w:bidi="fa-IR"/>
        </w:rPr>
        <w:t>و فروافکندن هر چیزی که آن را ب</w:t>
      </w:r>
      <w:r w:rsidR="007355DD" w:rsidRPr="00AB3781">
        <w:rPr>
          <w:rFonts w:hint="cs"/>
          <w:rtl/>
          <w:lang w:bidi="fa-IR"/>
        </w:rPr>
        <w:t xml:space="preserve">د </w:t>
      </w:r>
      <w:r w:rsidR="00495A98" w:rsidRPr="00AB3781">
        <w:rPr>
          <w:rFonts w:hint="cs"/>
          <w:rtl/>
          <w:lang w:bidi="fa-IR"/>
        </w:rPr>
        <w:t xml:space="preserve">می‌کند </w:t>
      </w:r>
      <w:r w:rsidR="00EF18F3" w:rsidRPr="00AB3781">
        <w:rPr>
          <w:rFonts w:hint="cs"/>
          <w:rtl/>
          <w:lang w:bidi="fa-IR"/>
        </w:rPr>
        <w:t>و صفای آن را تیره می</w:t>
      </w:r>
      <w:r w:rsidR="00EF18F3" w:rsidRPr="00AB3781">
        <w:rPr>
          <w:rFonts w:hint="eastAsia"/>
          <w:rtl/>
          <w:lang w:bidi="fa-IR"/>
        </w:rPr>
        <w:t>‌</w:t>
      </w:r>
      <w:r w:rsidR="00EF18F3" w:rsidRPr="00AB3781">
        <w:rPr>
          <w:rFonts w:hint="cs"/>
          <w:rtl/>
          <w:lang w:bidi="fa-IR"/>
        </w:rPr>
        <w:t>سازد مانند عوامل تفرقه گام بر دارند. مگر نه این است که الله تعالی در کتاب عزیز خودش تفرقه‌گرایی را محکوم کرد</w:t>
      </w:r>
      <w:r w:rsidR="008A0616" w:rsidRPr="00AB3781">
        <w:rPr>
          <w:rFonts w:hint="cs"/>
          <w:rtl/>
          <w:lang w:bidi="fa-IR"/>
        </w:rPr>
        <w:t>ه و فرمو</w:t>
      </w:r>
      <w:r w:rsidR="00E45495" w:rsidRPr="00AB3781">
        <w:rPr>
          <w:rFonts w:hint="cs"/>
          <w:rtl/>
          <w:lang w:bidi="fa-IR"/>
        </w:rPr>
        <w:t>ده‌ا</w:t>
      </w:r>
      <w:r w:rsidR="008A0616" w:rsidRPr="00AB3781">
        <w:rPr>
          <w:rFonts w:hint="cs"/>
          <w:rtl/>
          <w:lang w:bidi="fa-IR"/>
        </w:rPr>
        <w:t>ست</w:t>
      </w:r>
      <w:r w:rsidR="00523A5B">
        <w:rPr>
          <w:rFonts w:hint="cs"/>
          <w:rtl/>
          <w:lang w:bidi="fa-IR"/>
        </w:rPr>
        <w:t>:</w:t>
      </w:r>
    </w:p>
    <w:p w:rsidR="00523A5B" w:rsidRPr="00523A5B" w:rsidRDefault="00523A5B" w:rsidP="00523A5B">
      <w:pPr>
        <w:pStyle w:val="a3"/>
        <w:rPr>
          <w:rFonts w:ascii="KFGQPC Uthmanic Script HAFS" w:hAnsi="KFGQPC Uthmanic Script HAFS" w:cs="KFGQPC Uthmanic Script HAFS"/>
          <w:rtl/>
          <w:lang w:bidi="fa-IR"/>
        </w:rPr>
      </w:pPr>
      <w:r>
        <w:rPr>
          <w:rFonts w:ascii="Traditional Arabic" w:hAnsi="Traditional Arabic" w:cs="Traditional Arabic"/>
          <w:rtl/>
          <w:lang w:bidi="fa-IR"/>
        </w:rPr>
        <w:t>﴿</w:t>
      </w:r>
      <w:r>
        <w:rPr>
          <w:rFonts w:ascii="KFGQPC Uthmanic Script HAFS" w:hAnsi="KFGQPC Uthmanic Script HAFS" w:cs="KFGQPC Uthmanic Script HAFS"/>
          <w:rtl/>
          <w:lang w:bidi="fa-IR"/>
        </w:rPr>
        <w:t>وَلَا تَنَٰزَعُواْ فَتَفۡشَلُواْ وَتَذۡهَبَ رِيحُكُمۡۖ</w:t>
      </w:r>
      <w:r>
        <w:rPr>
          <w:rFonts w:ascii="Traditional Arabic" w:hAnsi="Traditional Arabic" w:cs="Traditional Arabic"/>
          <w:rtl/>
          <w:lang w:bidi="fa-IR"/>
        </w:rPr>
        <w:t>﴾</w:t>
      </w:r>
      <w:r>
        <w:rPr>
          <w:rFonts w:hint="cs"/>
          <w:rtl/>
          <w:lang w:bidi="fa-IR"/>
        </w:rPr>
        <w:t xml:space="preserve"> </w:t>
      </w:r>
      <w:r w:rsidRPr="00523A5B">
        <w:rPr>
          <w:rStyle w:val="Char5"/>
          <w:rFonts w:hint="cs"/>
          <w:rtl/>
        </w:rPr>
        <w:t>[</w:t>
      </w:r>
      <w:r>
        <w:rPr>
          <w:rStyle w:val="Char5"/>
          <w:rFonts w:hint="cs"/>
          <w:rtl/>
        </w:rPr>
        <w:t>الأنفال: 46</w:t>
      </w:r>
      <w:r w:rsidRPr="00523A5B">
        <w:rPr>
          <w:rStyle w:val="Char5"/>
          <w:rFonts w:hint="cs"/>
          <w:rtl/>
        </w:rPr>
        <w:t>]</w:t>
      </w:r>
      <w:r>
        <w:rPr>
          <w:rFonts w:hint="cs"/>
          <w:rtl/>
          <w:lang w:bidi="fa-IR"/>
        </w:rPr>
        <w:t>.</w:t>
      </w:r>
    </w:p>
    <w:p w:rsidR="00A83459" w:rsidRPr="00AB3781" w:rsidRDefault="00A83459" w:rsidP="00523A5B">
      <w:pPr>
        <w:pStyle w:val="a3"/>
        <w:rPr>
          <w:sz w:val="26"/>
          <w:szCs w:val="26"/>
          <w:rtl/>
        </w:rPr>
      </w:pPr>
      <w:r w:rsidRPr="00AB3781">
        <w:rPr>
          <w:rFonts w:hint="cs"/>
          <w:sz w:val="26"/>
          <w:szCs w:val="26"/>
          <w:rtl/>
        </w:rPr>
        <w:t>«</w:t>
      </w:r>
      <w:bookmarkStart w:id="15" w:name="OLE_LINK12"/>
      <w:bookmarkStart w:id="16" w:name="OLE_LINK11"/>
      <w:r w:rsidR="00FC2A99" w:rsidRPr="00AB3781">
        <w:rPr>
          <w:rFonts w:hint="cs"/>
          <w:rtl/>
        </w:rPr>
        <w:t>و با هم نزاع نکنید که سُست می</w:t>
      </w:r>
      <w:r w:rsidR="00FC2A99" w:rsidRPr="00AB3781">
        <w:rPr>
          <w:rFonts w:hint="cs"/>
          <w:rtl/>
        </w:rPr>
        <w:softHyphen/>
      </w:r>
      <w:r w:rsidR="00FC2A99" w:rsidRPr="00AB3781">
        <w:rPr>
          <w:rFonts w:hint="cs"/>
          <w:rtl/>
        </w:rPr>
        <w:softHyphen/>
        <w:t>شوید و شکوهتان از میان می</w:t>
      </w:r>
      <w:r w:rsidR="00FC2A99" w:rsidRPr="00AB3781">
        <w:rPr>
          <w:rFonts w:hint="cs"/>
          <w:rtl/>
        </w:rPr>
        <w:softHyphen/>
        <w:t>رو</w:t>
      </w:r>
      <w:bookmarkEnd w:id="15"/>
      <w:bookmarkEnd w:id="16"/>
      <w:r w:rsidR="00FC2A99" w:rsidRPr="00AB3781">
        <w:rPr>
          <w:rFonts w:hint="cs"/>
          <w:rtl/>
        </w:rPr>
        <w:t>د.</w:t>
      </w:r>
      <w:r w:rsidRPr="00AB3781">
        <w:rPr>
          <w:rFonts w:hint="cs"/>
          <w:sz w:val="26"/>
          <w:szCs w:val="26"/>
          <w:rtl/>
        </w:rPr>
        <w:t>»</w:t>
      </w:r>
    </w:p>
    <w:p w:rsidR="00523A5B" w:rsidRDefault="00500D9D" w:rsidP="00523A5B">
      <w:pPr>
        <w:pStyle w:val="a3"/>
        <w:rPr>
          <w:rtl/>
          <w:lang w:bidi="fa-IR"/>
        </w:rPr>
      </w:pPr>
      <w:r w:rsidRPr="00AB3781">
        <w:rPr>
          <w:rFonts w:hint="cs"/>
          <w:rtl/>
          <w:lang w:bidi="fa-IR"/>
        </w:rPr>
        <w:t xml:space="preserve">الله تعالی مرحمت خود را به شیخ شلتوت ارزانی بدارد که به این مفهوم بزرگ توجه کرده، </w:t>
      </w:r>
      <w:r w:rsidR="00BD2531" w:rsidRPr="00AB3781">
        <w:rPr>
          <w:rFonts w:hint="cs"/>
          <w:rtl/>
          <w:lang w:bidi="fa-IR"/>
        </w:rPr>
        <w:t>و در فتوایی صر</w:t>
      </w:r>
      <w:r w:rsidR="008A0616" w:rsidRPr="00AB3781">
        <w:rPr>
          <w:rFonts w:hint="cs"/>
          <w:rtl/>
          <w:lang w:bidi="fa-IR"/>
        </w:rPr>
        <w:t>یح و بی‌پرده و شجاعانه گفته است</w:t>
      </w:r>
      <w:r w:rsidR="00BD2531" w:rsidRPr="00AB3781">
        <w:rPr>
          <w:rFonts w:hint="cs"/>
          <w:rtl/>
          <w:lang w:bidi="fa-IR"/>
        </w:rPr>
        <w:t xml:space="preserve">: </w:t>
      </w:r>
      <w:r w:rsidR="002955B1" w:rsidRPr="00AB3781">
        <w:rPr>
          <w:rFonts w:hint="cs"/>
          <w:rtl/>
          <w:lang w:bidi="fa-IR"/>
        </w:rPr>
        <w:t xml:space="preserve">درست است که به مذهب شیعه عمل </w:t>
      </w:r>
      <w:r w:rsidR="00E93C56" w:rsidRPr="00AB3781">
        <w:rPr>
          <w:rFonts w:hint="cs"/>
          <w:rtl/>
          <w:lang w:bidi="fa-IR"/>
        </w:rPr>
        <w:t>نمود به این اعتبار که یک مذهب فقهی و اسلامی است که بر</w:t>
      </w:r>
      <w:r w:rsidR="008A0616" w:rsidRPr="00AB3781">
        <w:rPr>
          <w:rFonts w:hint="cs"/>
          <w:rtl/>
          <w:lang w:bidi="fa-IR"/>
        </w:rPr>
        <w:t xml:space="preserve"> </w:t>
      </w:r>
      <w:r w:rsidR="00E93C56" w:rsidRPr="00AB3781">
        <w:rPr>
          <w:rFonts w:hint="cs"/>
          <w:rtl/>
          <w:lang w:bidi="fa-IR"/>
        </w:rPr>
        <w:t>اساس کتاب و سنت و دلیل محکم استوار است.</w:t>
      </w:r>
      <w:r w:rsidR="008A0616" w:rsidRPr="00AB3781">
        <w:rPr>
          <w:rFonts w:hint="cs"/>
          <w:rtl/>
          <w:lang w:bidi="fa-IR"/>
        </w:rPr>
        <w:t xml:space="preserve"> </w:t>
      </w:r>
      <w:r w:rsidR="00E93C56" w:rsidRPr="00AB3781">
        <w:rPr>
          <w:rFonts w:hint="cs"/>
          <w:rtl/>
          <w:lang w:bidi="fa-IR"/>
        </w:rPr>
        <w:t>از الله تعالی می‌خواهم که</w:t>
      </w:r>
      <w:r w:rsidR="00A003DE">
        <w:rPr>
          <w:rFonts w:hint="cs"/>
          <w:rtl/>
          <w:lang w:bidi="fa-IR"/>
        </w:rPr>
        <w:t xml:space="preserve"> همۀ </w:t>
      </w:r>
      <w:r w:rsidR="00E93C56" w:rsidRPr="00AB3781">
        <w:rPr>
          <w:rFonts w:hint="cs"/>
          <w:rtl/>
          <w:lang w:bidi="fa-IR"/>
        </w:rPr>
        <w:t>کارگزاران (این عرصه) را که می‌خواهند به این فتح و پیروزی ارزشمند در زمینه</w:t>
      </w:r>
      <w:r w:rsidR="008A0616" w:rsidRPr="00AB3781">
        <w:rPr>
          <w:rFonts w:hint="eastAsia"/>
          <w:rtl/>
          <w:lang w:bidi="fa-IR"/>
        </w:rPr>
        <w:t>‌ی</w:t>
      </w:r>
      <w:r w:rsidR="00E93C56" w:rsidRPr="00AB3781">
        <w:rPr>
          <w:rFonts w:hint="cs"/>
          <w:rtl/>
          <w:lang w:bidi="fa-IR"/>
        </w:rPr>
        <w:t xml:space="preserve"> تقریب‌سازی </w:t>
      </w:r>
      <w:r w:rsidR="00547045" w:rsidRPr="00AB3781">
        <w:rPr>
          <w:rFonts w:hint="cs"/>
          <w:rtl/>
          <w:lang w:bidi="fa-IR"/>
        </w:rPr>
        <w:t>روحیة برادری در</w:t>
      </w:r>
      <w:r w:rsidR="00523A5B">
        <w:rPr>
          <w:rFonts w:hint="cs"/>
          <w:rtl/>
          <w:lang w:bidi="fa-IR"/>
        </w:rPr>
        <w:t xml:space="preserve"> عقیدۀ </w:t>
      </w:r>
      <w:r w:rsidR="00547045" w:rsidRPr="00AB3781">
        <w:rPr>
          <w:rFonts w:hint="cs"/>
          <w:rtl/>
          <w:lang w:bidi="fa-IR"/>
        </w:rPr>
        <w:t xml:space="preserve">راستین اسلامی </w:t>
      </w:r>
      <w:r w:rsidR="008A0616" w:rsidRPr="00AB3781">
        <w:rPr>
          <w:rFonts w:hint="cs"/>
          <w:rtl/>
          <w:lang w:bidi="fa-IR"/>
        </w:rPr>
        <w:t>دست یاب</w:t>
      </w:r>
      <w:r w:rsidR="00547045" w:rsidRPr="00AB3781">
        <w:rPr>
          <w:rFonts w:hint="cs"/>
          <w:rtl/>
          <w:lang w:bidi="fa-IR"/>
        </w:rPr>
        <w:t>ند،</w:t>
      </w:r>
      <w:r w:rsidR="009936C6" w:rsidRPr="00AB3781">
        <w:rPr>
          <w:rFonts w:hint="cs"/>
          <w:rtl/>
          <w:lang w:bidi="fa-IR"/>
        </w:rPr>
        <w:t xml:space="preserve"> توفیق دهد. </w:t>
      </w:r>
    </w:p>
    <w:p w:rsidR="00A83459" w:rsidRPr="00AB3781" w:rsidRDefault="00523A5B" w:rsidP="00523A5B">
      <w:pPr>
        <w:pStyle w:val="a3"/>
        <w:rPr>
          <w:rFonts w:ascii="Times New Roman" w:hAnsi="Times New Roman" w:cs="B Lotus"/>
          <w:spacing w:val="-2"/>
          <w:sz w:val="32"/>
          <w:szCs w:val="32"/>
          <w:rtl/>
          <w:lang w:bidi="fa-IR"/>
        </w:rPr>
      </w:pPr>
      <w:r>
        <w:rPr>
          <w:rFonts w:ascii="Traditional Arabic" w:hAnsi="Traditional Arabic" w:cs="Traditional Arabic"/>
          <w:rtl/>
          <w:lang w:bidi="fa-IR"/>
        </w:rPr>
        <w:t>﴿</w:t>
      </w:r>
      <w:r>
        <w:rPr>
          <w:rFonts w:ascii="KFGQPC Uthmanic Script HAFS" w:hAnsi="KFGQPC Uthmanic Script HAFS" w:cs="KFGQPC Uthmanic Script HAFS"/>
          <w:rtl/>
          <w:lang w:bidi="fa-IR"/>
        </w:rPr>
        <w:t xml:space="preserve">وَقُلِ </w:t>
      </w:r>
      <w:r>
        <w:rPr>
          <w:rFonts w:ascii="KFGQPC Uthmanic Script HAFS" w:hAnsi="KFGQPC Uthmanic Script HAFS" w:cs="KFGQPC Uthmanic Script HAFS" w:hint="cs"/>
          <w:rtl/>
          <w:lang w:bidi="fa-IR"/>
        </w:rPr>
        <w:t>ٱ</w:t>
      </w:r>
      <w:r>
        <w:rPr>
          <w:rFonts w:ascii="KFGQPC Uthmanic Script HAFS" w:hAnsi="KFGQPC Uthmanic Script HAFS" w:cs="KFGQPC Uthmanic Script HAFS" w:hint="eastAsia"/>
          <w:rtl/>
          <w:lang w:bidi="fa-IR"/>
        </w:rPr>
        <w:t>عۡمَلُواْ</w:t>
      </w:r>
      <w:r>
        <w:rPr>
          <w:rFonts w:ascii="KFGQPC Uthmanic Script HAFS" w:hAnsi="KFGQPC Uthmanic Script HAFS" w:cs="KFGQPC Uthmanic Script HAFS"/>
          <w:rtl/>
          <w:lang w:bidi="fa-IR"/>
        </w:rPr>
        <w:t xml:space="preserve"> فَسَيَرَى </w:t>
      </w:r>
      <w:r>
        <w:rPr>
          <w:rFonts w:ascii="KFGQPC Uthmanic Script HAFS" w:hAnsi="KFGQPC Uthmanic Script HAFS" w:cs="KFGQPC Uthmanic Script HAFS" w:hint="cs"/>
          <w:rtl/>
          <w:lang w:bidi="fa-IR"/>
        </w:rPr>
        <w:t>ٱ</w:t>
      </w:r>
      <w:r>
        <w:rPr>
          <w:rFonts w:ascii="KFGQPC Uthmanic Script HAFS" w:hAnsi="KFGQPC Uthmanic Script HAFS" w:cs="KFGQPC Uthmanic Script HAFS" w:hint="eastAsia"/>
          <w:rtl/>
          <w:lang w:bidi="fa-IR"/>
        </w:rPr>
        <w:t>للَّهُ</w:t>
      </w:r>
      <w:r>
        <w:rPr>
          <w:rFonts w:ascii="KFGQPC Uthmanic Script HAFS" w:hAnsi="KFGQPC Uthmanic Script HAFS" w:cs="KFGQPC Uthmanic Script HAFS"/>
          <w:rtl/>
          <w:lang w:bidi="fa-IR"/>
        </w:rPr>
        <w:t xml:space="preserve"> عَمَلَكُمۡ وَرَسُولُهُ</w:t>
      </w:r>
      <w:r>
        <w:rPr>
          <w:rFonts w:ascii="KFGQPC Uthmanic Script HAFS" w:hAnsi="KFGQPC Uthmanic Script HAFS" w:cs="KFGQPC Uthmanic Script HAFS" w:hint="cs"/>
          <w:rtl/>
          <w:lang w:bidi="fa-IR"/>
        </w:rPr>
        <w:t>ۥ</w:t>
      </w:r>
      <w:r>
        <w:rPr>
          <w:rFonts w:ascii="KFGQPC Uthmanic Script HAFS" w:hAnsi="KFGQPC Uthmanic Script HAFS" w:cs="KFGQPC Uthmanic Script HAFS"/>
          <w:rtl/>
          <w:lang w:bidi="fa-IR"/>
        </w:rPr>
        <w:t xml:space="preserve"> وَ</w:t>
      </w:r>
      <w:r>
        <w:rPr>
          <w:rFonts w:ascii="KFGQPC Uthmanic Script HAFS" w:hAnsi="KFGQPC Uthmanic Script HAFS" w:cs="KFGQPC Uthmanic Script HAFS" w:hint="cs"/>
          <w:rtl/>
          <w:lang w:bidi="fa-IR"/>
        </w:rPr>
        <w:t>ٱ</w:t>
      </w:r>
      <w:r>
        <w:rPr>
          <w:rFonts w:ascii="KFGQPC Uthmanic Script HAFS" w:hAnsi="KFGQPC Uthmanic Script HAFS" w:cs="KFGQPC Uthmanic Script HAFS" w:hint="eastAsia"/>
          <w:rtl/>
          <w:lang w:bidi="fa-IR"/>
        </w:rPr>
        <w:t>لۡمُؤۡمِنُونَۖ</w:t>
      </w:r>
      <w:r>
        <w:rPr>
          <w:rFonts w:ascii="Traditional Arabic" w:hAnsi="Traditional Arabic" w:cs="Traditional Arabic"/>
          <w:rtl/>
          <w:lang w:bidi="fa-IR"/>
        </w:rPr>
        <w:t>﴾</w:t>
      </w:r>
      <w:r>
        <w:rPr>
          <w:rFonts w:hint="cs"/>
          <w:rtl/>
          <w:lang w:bidi="fa-IR"/>
        </w:rPr>
        <w:t xml:space="preserve"> </w:t>
      </w:r>
      <w:r w:rsidRPr="00523A5B">
        <w:rPr>
          <w:rStyle w:val="Char5"/>
          <w:rFonts w:hint="cs"/>
          <w:rtl/>
        </w:rPr>
        <w:t>[</w:t>
      </w:r>
      <w:r>
        <w:rPr>
          <w:rStyle w:val="Char5"/>
          <w:rFonts w:hint="cs"/>
          <w:rtl/>
        </w:rPr>
        <w:t>التوبة: 105</w:t>
      </w:r>
      <w:r w:rsidRPr="00523A5B">
        <w:rPr>
          <w:rStyle w:val="Char5"/>
          <w:rFonts w:hint="cs"/>
          <w:rtl/>
        </w:rPr>
        <w:t>]</w:t>
      </w:r>
      <w:r>
        <w:rPr>
          <w:rFonts w:hint="cs"/>
          <w:rtl/>
          <w:lang w:bidi="fa-IR"/>
        </w:rPr>
        <w:t>.</w:t>
      </w:r>
    </w:p>
    <w:p w:rsidR="00A83459" w:rsidRPr="00AB3781" w:rsidRDefault="00A83459" w:rsidP="00523A5B">
      <w:pPr>
        <w:pStyle w:val="a3"/>
        <w:rPr>
          <w:rtl/>
        </w:rPr>
      </w:pPr>
      <w:r w:rsidRPr="00AB3781">
        <w:rPr>
          <w:rFonts w:hint="cs"/>
          <w:rtl/>
        </w:rPr>
        <w:t>«</w:t>
      </w:r>
      <w:r w:rsidR="00761155" w:rsidRPr="00AB3781">
        <w:rPr>
          <w:rFonts w:hint="cs"/>
          <w:rtl/>
        </w:rPr>
        <w:t>و بگو عمل کنید که الله و پیامبرش و مؤمنان عمل شما را خواهند دید</w:t>
      </w:r>
      <w:r w:rsidRPr="00AB3781">
        <w:rPr>
          <w:rFonts w:hint="cs"/>
          <w:rtl/>
        </w:rPr>
        <w:t>.»</w:t>
      </w:r>
    </w:p>
    <w:p w:rsidR="0034634A" w:rsidRPr="00AB3781" w:rsidRDefault="005D3E8B" w:rsidP="00402175">
      <w:pPr>
        <w:pStyle w:val="a5"/>
        <w:jc w:val="right"/>
        <w:rPr>
          <w:rtl/>
        </w:rPr>
      </w:pPr>
      <w:r w:rsidRPr="00AB3781">
        <w:rPr>
          <w:rtl/>
        </w:rPr>
        <w:t>«</w:t>
      </w:r>
      <w:r w:rsidR="00FC2A99" w:rsidRPr="00AB3781">
        <w:rPr>
          <w:rtl/>
        </w:rPr>
        <w:t>و</w:t>
      </w:r>
      <w:r w:rsidRPr="00AB3781">
        <w:rPr>
          <w:rtl/>
        </w:rPr>
        <w:t>آخر</w:t>
      </w:r>
      <w:r w:rsidR="00FC2A99" w:rsidRPr="00AB3781">
        <w:rPr>
          <w:rtl/>
        </w:rPr>
        <w:t xml:space="preserve"> دعوانا ان الحمدلله رب العالمین</w:t>
      </w:r>
      <w:r w:rsidRPr="00AB3781">
        <w:rPr>
          <w:rtl/>
        </w:rPr>
        <w:t>»</w:t>
      </w:r>
    </w:p>
    <w:p w:rsidR="0034634A" w:rsidRPr="00AB3781" w:rsidRDefault="00FC2A99" w:rsidP="00523A5B">
      <w:pPr>
        <w:pStyle w:val="a3"/>
        <w:rPr>
          <w:rFonts w:ascii="Times New Roman" w:hAnsi="Times New Roman" w:cs="Times New Roman"/>
          <w:rtl/>
          <w:lang w:bidi="fa-IR"/>
        </w:rPr>
      </w:pPr>
      <w:r w:rsidRPr="00AB3781">
        <w:rPr>
          <w:rFonts w:hint="cs"/>
          <w:rtl/>
          <w:lang w:bidi="fa-IR"/>
        </w:rPr>
        <w:t>من می‌گویم</w:t>
      </w:r>
      <w:r w:rsidR="00B855BB" w:rsidRPr="00AB3781">
        <w:rPr>
          <w:rFonts w:hint="cs"/>
          <w:rtl/>
          <w:lang w:bidi="fa-IR"/>
        </w:rPr>
        <w:t xml:space="preserve">: </w:t>
      </w:r>
      <w:r w:rsidR="00FF73CA" w:rsidRPr="00AB3781">
        <w:rPr>
          <w:rFonts w:hint="cs"/>
          <w:rtl/>
          <w:lang w:bidi="fa-IR"/>
        </w:rPr>
        <w:t>این حسن سعیدی که شیخ فحام کلام عاطفی خود را خطاب به او گفته،</w:t>
      </w:r>
      <w:r w:rsidR="006E7FAE" w:rsidRPr="00AB3781">
        <w:rPr>
          <w:rFonts w:hint="cs"/>
          <w:rtl/>
          <w:lang w:bidi="fa-IR"/>
        </w:rPr>
        <w:t xml:space="preserve"> همان کسی است که مقدمه کتاب «بر شیعه دروغ بستند» - اثر محمد رضوی </w:t>
      </w:r>
      <w:r w:rsidR="006E7FAE" w:rsidRPr="00AB3781">
        <w:rPr>
          <w:rFonts w:ascii="Times New Roman" w:hAnsi="Times New Roman" w:cs="Times New Roman" w:hint="cs"/>
          <w:rtl/>
          <w:lang w:bidi="fa-IR"/>
        </w:rPr>
        <w:t>–</w:t>
      </w:r>
      <w:r w:rsidR="006E7FAE" w:rsidRPr="00AB3781">
        <w:rPr>
          <w:rFonts w:hint="cs"/>
          <w:rtl/>
          <w:lang w:bidi="fa-IR"/>
        </w:rPr>
        <w:t xml:space="preserve"> را نوشته است. در این رساله از او بزودی نقل خواهیم کرد. این آقای رضوی نسبت به </w:t>
      </w:r>
      <w:r w:rsidRPr="00AB3781">
        <w:rPr>
          <w:rFonts w:hint="cs"/>
          <w:rtl/>
          <w:lang w:bidi="fa-IR"/>
        </w:rPr>
        <w:t>امام</w:t>
      </w:r>
      <w:r w:rsidR="006E7FAE" w:rsidRPr="00AB3781">
        <w:rPr>
          <w:rFonts w:hint="cs"/>
          <w:rtl/>
          <w:lang w:bidi="fa-IR"/>
        </w:rPr>
        <w:t xml:space="preserve"> </w:t>
      </w:r>
      <w:r w:rsidRPr="00AB3781">
        <w:rPr>
          <w:rFonts w:hint="cs"/>
          <w:rtl/>
          <w:lang w:bidi="fa-IR"/>
        </w:rPr>
        <w:t>ابو</w:t>
      </w:r>
      <w:r w:rsidR="005468A7" w:rsidRPr="00AB3781">
        <w:rPr>
          <w:rFonts w:hint="cs"/>
          <w:rtl/>
          <w:lang w:bidi="fa-IR"/>
        </w:rPr>
        <w:t>حنیفه گستاخی کرده آنجا که در صفحه 135 کتاب خود می</w:t>
      </w:r>
      <w:r w:rsidR="00CB03AD" w:rsidRPr="00AB3781">
        <w:rPr>
          <w:rFonts w:hint="eastAsia"/>
          <w:rtl/>
          <w:lang w:bidi="fa-IR"/>
        </w:rPr>
        <w:t>‌</w:t>
      </w:r>
      <w:r w:rsidRPr="00AB3781">
        <w:rPr>
          <w:rFonts w:hint="cs"/>
          <w:rtl/>
          <w:lang w:bidi="fa-IR"/>
        </w:rPr>
        <w:t>گوید</w:t>
      </w:r>
      <w:r w:rsidR="005468A7" w:rsidRPr="00AB3781">
        <w:rPr>
          <w:rFonts w:hint="cs"/>
          <w:rtl/>
          <w:lang w:bidi="fa-IR"/>
        </w:rPr>
        <w:t xml:space="preserve">: </w:t>
      </w:r>
      <w:r w:rsidR="00421A69" w:rsidRPr="00AB3781">
        <w:rPr>
          <w:rFonts w:hint="cs"/>
          <w:rtl/>
          <w:lang w:bidi="fa-IR"/>
        </w:rPr>
        <w:t>«خدا تو را زشت کند ای ابو حنیفه!</w:t>
      </w:r>
      <w:r w:rsidR="000053F0" w:rsidRPr="00AB3781">
        <w:rPr>
          <w:rFonts w:hint="cs"/>
          <w:rtl/>
          <w:lang w:bidi="fa-IR"/>
        </w:rPr>
        <w:t xml:space="preserve"> چگونه گمان می‌بری که نماز از جمل</w:t>
      </w:r>
      <w:r w:rsidRPr="00AB3781">
        <w:rPr>
          <w:rFonts w:hint="cs"/>
          <w:rtl/>
          <w:lang w:bidi="fa-IR"/>
        </w:rPr>
        <w:t>ه</w:t>
      </w:r>
      <w:r w:rsidRPr="00AB3781">
        <w:rPr>
          <w:rFonts w:hint="eastAsia"/>
          <w:rtl/>
          <w:lang w:bidi="fa-IR"/>
        </w:rPr>
        <w:t>‌ی</w:t>
      </w:r>
      <w:r w:rsidR="000053F0" w:rsidRPr="00AB3781">
        <w:rPr>
          <w:rFonts w:hint="cs"/>
          <w:rtl/>
          <w:lang w:bidi="fa-IR"/>
        </w:rPr>
        <w:t xml:space="preserve"> دین الله نیست؟! </w:t>
      </w:r>
    </w:p>
    <w:p w:rsidR="0034634A" w:rsidRPr="00AB3781" w:rsidRDefault="002F0DCD" w:rsidP="00523A5B">
      <w:pPr>
        <w:pStyle w:val="a3"/>
        <w:rPr>
          <w:rtl/>
          <w:lang w:bidi="fa-IR"/>
        </w:rPr>
      </w:pPr>
      <w:r w:rsidRPr="00AB3781">
        <w:rPr>
          <w:rFonts w:hint="cs"/>
          <w:rtl/>
          <w:lang w:bidi="fa-IR"/>
        </w:rPr>
        <w:t>و از شیخین یعنی ابوبکر</w:t>
      </w:r>
      <w:r w:rsidR="00FC2A99" w:rsidRPr="00AB3781">
        <w:rPr>
          <w:rFonts w:hint="cs"/>
          <w:rtl/>
          <w:lang w:bidi="fa-IR"/>
        </w:rPr>
        <w:t xml:space="preserve"> صدیق</w:t>
      </w:r>
      <w:r w:rsidRPr="00AB3781">
        <w:rPr>
          <w:rFonts w:hint="cs"/>
          <w:rtl/>
          <w:lang w:bidi="fa-IR"/>
        </w:rPr>
        <w:t xml:space="preserve"> و حضرت عمر</w:t>
      </w:r>
      <w:r w:rsidR="00FC2A99" w:rsidRPr="00AB3781">
        <w:rPr>
          <w:rFonts w:hint="cs"/>
          <w:rtl/>
          <w:lang w:bidi="fa-IR"/>
        </w:rPr>
        <w:t xml:space="preserve"> فاروق</w:t>
      </w:r>
      <w:r w:rsidR="00FC2A99" w:rsidRPr="00AB3781">
        <w:rPr>
          <w:rFonts w:cs="CTraditional Arabic" w:hint="cs"/>
          <w:rtl/>
          <w:lang w:bidi="fa-IR"/>
        </w:rPr>
        <w:t>ب</w:t>
      </w:r>
      <w:r w:rsidR="00A46F51" w:rsidRPr="00AB3781">
        <w:rPr>
          <w:rFonts w:hint="cs"/>
          <w:rtl/>
          <w:lang w:bidi="fa-IR"/>
        </w:rPr>
        <w:t>تبری جسته،</w:t>
      </w:r>
      <w:r w:rsidR="00956E87" w:rsidRPr="00AB3781">
        <w:rPr>
          <w:rFonts w:hint="cs"/>
          <w:rtl/>
          <w:lang w:bidi="fa-IR"/>
        </w:rPr>
        <w:t xml:space="preserve"> در حالی که به یکی از نوی</w:t>
      </w:r>
      <w:r w:rsidR="00A43534" w:rsidRPr="00AB3781">
        <w:rPr>
          <w:rFonts w:hint="cs"/>
          <w:rtl/>
          <w:lang w:bidi="fa-IR"/>
        </w:rPr>
        <w:t>س</w:t>
      </w:r>
      <w:r w:rsidR="00956E87" w:rsidRPr="00AB3781">
        <w:rPr>
          <w:rFonts w:hint="cs"/>
          <w:rtl/>
          <w:lang w:bidi="fa-IR"/>
        </w:rPr>
        <w:t>ن</w:t>
      </w:r>
      <w:r w:rsidR="00A43534" w:rsidRPr="00AB3781">
        <w:rPr>
          <w:rFonts w:hint="cs"/>
          <w:rtl/>
          <w:lang w:bidi="fa-IR"/>
        </w:rPr>
        <w:t xml:space="preserve">دگان </w:t>
      </w:r>
      <w:r w:rsidR="00304BA6" w:rsidRPr="00AB3781">
        <w:rPr>
          <w:rFonts w:hint="cs"/>
          <w:rtl/>
          <w:lang w:bidi="fa-IR"/>
        </w:rPr>
        <w:t xml:space="preserve">اهل تسنن جواب می‌دهد، </w:t>
      </w:r>
      <w:r w:rsidR="00956E87" w:rsidRPr="00AB3781">
        <w:rPr>
          <w:rFonts w:hint="cs"/>
          <w:rtl/>
          <w:lang w:bidi="fa-IR"/>
        </w:rPr>
        <w:t>در</w:t>
      </w:r>
      <w:r w:rsidR="00AC415E">
        <w:rPr>
          <w:rFonts w:hint="cs"/>
          <w:rtl/>
          <w:lang w:bidi="fa-IR"/>
        </w:rPr>
        <w:t xml:space="preserve"> صفحۀ </w:t>
      </w:r>
      <w:r w:rsidR="00956E87" w:rsidRPr="00AB3781">
        <w:rPr>
          <w:rFonts w:hint="cs"/>
          <w:rtl/>
          <w:lang w:bidi="fa-IR"/>
        </w:rPr>
        <w:t>49 کتاب مذکور می‌گوید</w:t>
      </w:r>
      <w:r w:rsidR="00304BA6" w:rsidRPr="00AB3781">
        <w:rPr>
          <w:rFonts w:hint="cs"/>
          <w:rtl/>
          <w:lang w:bidi="fa-IR"/>
        </w:rPr>
        <w:t xml:space="preserve">: </w:t>
      </w:r>
      <w:r w:rsidR="002B78FE" w:rsidRPr="00AB3781">
        <w:rPr>
          <w:rFonts w:hint="cs"/>
          <w:rtl/>
          <w:lang w:bidi="fa-IR"/>
        </w:rPr>
        <w:t>«اما برائت ما از شیخین بر آمده از ضر</w:t>
      </w:r>
      <w:r w:rsidR="00956E87" w:rsidRPr="00AB3781">
        <w:rPr>
          <w:rFonts w:hint="cs"/>
          <w:rtl/>
          <w:lang w:bidi="fa-IR"/>
        </w:rPr>
        <w:t xml:space="preserve">ورت دینمان است و یک نشانة شرعی </w:t>
      </w:r>
      <w:r w:rsidR="002B78FE" w:rsidRPr="00AB3781">
        <w:rPr>
          <w:rFonts w:hint="cs"/>
          <w:rtl/>
          <w:lang w:bidi="fa-IR"/>
        </w:rPr>
        <w:t xml:space="preserve"> </w:t>
      </w:r>
      <w:r w:rsidR="00B228E1" w:rsidRPr="00AB3781">
        <w:rPr>
          <w:rFonts w:hint="cs"/>
          <w:rtl/>
          <w:lang w:bidi="fa-IR"/>
        </w:rPr>
        <w:t>ب</w:t>
      </w:r>
      <w:r w:rsidR="00956E87" w:rsidRPr="00AB3781">
        <w:rPr>
          <w:rFonts w:hint="cs"/>
          <w:rtl/>
          <w:lang w:bidi="fa-IR"/>
        </w:rPr>
        <w:t xml:space="preserve">ه </w:t>
      </w:r>
      <w:r w:rsidR="00B228E1" w:rsidRPr="00AB3781">
        <w:rPr>
          <w:rFonts w:hint="cs"/>
          <w:rtl/>
          <w:lang w:bidi="fa-IR"/>
        </w:rPr>
        <w:t xml:space="preserve">راستی علاقه و محبت </w:t>
      </w:r>
      <w:r w:rsidR="00956E87" w:rsidRPr="00AB3781">
        <w:rPr>
          <w:rFonts w:hint="cs"/>
          <w:rtl/>
          <w:lang w:bidi="fa-IR"/>
        </w:rPr>
        <w:t>ما نسبت به اما</w:t>
      </w:r>
      <w:r w:rsidR="002622D5" w:rsidRPr="00AB3781">
        <w:rPr>
          <w:rFonts w:hint="cs"/>
          <w:rtl/>
          <w:lang w:bidi="fa-IR"/>
        </w:rPr>
        <w:t>مان</w:t>
      </w:r>
      <w:r w:rsidR="007616FF" w:rsidRPr="00AB3781">
        <w:rPr>
          <w:rFonts w:hint="cs"/>
          <w:rtl/>
          <w:lang w:bidi="fa-IR"/>
        </w:rPr>
        <w:t>، و برگر</w:t>
      </w:r>
      <w:r w:rsidR="00956E87" w:rsidRPr="00AB3781">
        <w:rPr>
          <w:rFonts w:hint="cs"/>
          <w:rtl/>
          <w:lang w:bidi="fa-IR"/>
        </w:rPr>
        <w:t>فته از</w:t>
      </w:r>
      <w:r w:rsidR="007616FF" w:rsidRPr="00AB3781">
        <w:rPr>
          <w:rFonts w:hint="cs"/>
          <w:rtl/>
          <w:lang w:bidi="fa-IR"/>
        </w:rPr>
        <w:t xml:space="preserve"> </w:t>
      </w:r>
      <w:r w:rsidR="006F2B75" w:rsidRPr="00AB3781">
        <w:rPr>
          <w:rFonts w:hint="cs"/>
          <w:rtl/>
          <w:lang w:bidi="fa-IR"/>
        </w:rPr>
        <w:t>دوستی ما نسبت به رهبران</w:t>
      </w:r>
      <w:r w:rsidR="006F2B75" w:rsidRPr="00AB3781">
        <w:rPr>
          <w:rFonts w:hint="eastAsia"/>
          <w:rtl/>
          <w:lang w:bidi="fa-IR"/>
        </w:rPr>
        <w:t>‌</w:t>
      </w:r>
      <w:r w:rsidR="006F2B75" w:rsidRPr="00AB3781">
        <w:rPr>
          <w:rFonts w:hint="cs"/>
          <w:rtl/>
          <w:lang w:bidi="fa-IR"/>
        </w:rPr>
        <w:t xml:space="preserve">مان </w:t>
      </w:r>
      <w:r w:rsidR="00992BBA" w:rsidRPr="00AB3781">
        <w:rPr>
          <w:rFonts w:hint="cs"/>
          <w:rtl/>
          <w:lang w:bidi="fa-IR"/>
        </w:rPr>
        <w:t>- که بر</w:t>
      </w:r>
      <w:r w:rsidR="00C32DE3" w:rsidRPr="00AB3781">
        <w:rPr>
          <w:rFonts w:hint="cs"/>
          <w:rtl/>
          <w:lang w:bidi="fa-IR"/>
        </w:rPr>
        <w:t xml:space="preserve"> آن‌ها </w:t>
      </w:r>
      <w:r w:rsidR="00992BBA" w:rsidRPr="00AB3781">
        <w:rPr>
          <w:rFonts w:hint="cs"/>
          <w:rtl/>
          <w:lang w:bidi="fa-IR"/>
        </w:rPr>
        <w:t xml:space="preserve">سلام باد </w:t>
      </w:r>
      <w:r w:rsidR="00956E87" w:rsidRPr="00AB3781">
        <w:rPr>
          <w:rFonts w:ascii="Times New Roman" w:hAnsi="Times New Roman" w:cs="Times New Roman" w:hint="cs"/>
          <w:rtl/>
          <w:lang w:bidi="fa-IR"/>
        </w:rPr>
        <w:t>–</w:t>
      </w:r>
      <w:r w:rsidR="00992BBA" w:rsidRPr="00AB3781">
        <w:rPr>
          <w:rFonts w:hint="cs"/>
          <w:rtl/>
          <w:lang w:bidi="fa-IR"/>
        </w:rPr>
        <w:t xml:space="preserve"> </w:t>
      </w:r>
      <w:r w:rsidR="00956E87" w:rsidRPr="00AB3781">
        <w:rPr>
          <w:rFonts w:hint="cs"/>
          <w:rtl/>
          <w:lang w:bidi="fa-IR"/>
        </w:rPr>
        <w:t xml:space="preserve">است </w:t>
      </w:r>
      <w:r w:rsidR="00992BBA" w:rsidRPr="00AB3781">
        <w:rPr>
          <w:rFonts w:hint="cs"/>
          <w:rtl/>
          <w:lang w:bidi="fa-IR"/>
        </w:rPr>
        <w:t xml:space="preserve">و تو </w:t>
      </w:r>
      <w:r w:rsidR="0070739A" w:rsidRPr="00AB3781">
        <w:rPr>
          <w:rFonts w:hint="cs"/>
          <w:rtl/>
          <w:lang w:bidi="fa-IR"/>
        </w:rPr>
        <w:t xml:space="preserve">در سخنت راست گفتی» </w:t>
      </w:r>
      <w:r w:rsidR="002F086D" w:rsidRPr="00AB3781">
        <w:rPr>
          <w:rFonts w:hint="cs"/>
          <w:rtl/>
          <w:lang w:bidi="fa-IR"/>
        </w:rPr>
        <w:t>و این کتاب منظورم کتاب «بر شیعه دروغ بستند»</w:t>
      </w:r>
      <w:r w:rsidR="0078087B" w:rsidRPr="00AB3781">
        <w:rPr>
          <w:rFonts w:hint="cs"/>
          <w:rtl/>
          <w:lang w:bidi="fa-IR"/>
        </w:rPr>
        <w:t xml:space="preserve"> آکنده از </w:t>
      </w:r>
      <w:r w:rsidR="00F04003" w:rsidRPr="00AB3781">
        <w:rPr>
          <w:rFonts w:hint="cs"/>
          <w:rtl/>
          <w:lang w:bidi="fa-IR"/>
        </w:rPr>
        <w:t>طعنه</w:t>
      </w:r>
      <w:r w:rsidR="00221212" w:rsidRPr="00AB3781">
        <w:rPr>
          <w:rFonts w:hint="eastAsia"/>
          <w:rtl/>
          <w:lang w:bidi="fa-IR"/>
        </w:rPr>
        <w:t xml:space="preserve">‌ها </w:t>
      </w:r>
      <w:r w:rsidR="006D1D83" w:rsidRPr="00AB3781">
        <w:rPr>
          <w:rFonts w:hint="cs"/>
          <w:rtl/>
          <w:lang w:bidi="fa-IR"/>
        </w:rPr>
        <w:t>و عیب و ایرادگیر‌</w:t>
      </w:r>
      <w:r w:rsidR="00956E87" w:rsidRPr="00AB3781">
        <w:rPr>
          <w:rFonts w:hint="cs"/>
          <w:rtl/>
          <w:lang w:bidi="fa-IR"/>
        </w:rPr>
        <w:t>ی‌</w:t>
      </w:r>
      <w:r w:rsidR="006D1D83" w:rsidRPr="00AB3781">
        <w:rPr>
          <w:rFonts w:hint="cs"/>
          <w:rtl/>
          <w:lang w:bidi="fa-IR"/>
        </w:rPr>
        <w:t>ها نسبت به صحابه</w:t>
      </w:r>
      <w:r w:rsidR="002F4F7D" w:rsidRPr="00AB3781">
        <w:rPr>
          <w:rFonts w:hint="cs"/>
          <w:lang w:bidi="fa-IR"/>
        </w:rPr>
        <w:sym w:font="AGA Arabesque" w:char="F079"/>
      </w:r>
      <w:r w:rsidR="00B847E8" w:rsidRPr="00AB3781">
        <w:rPr>
          <w:rFonts w:hint="cs"/>
          <w:rtl/>
          <w:lang w:bidi="fa-IR"/>
        </w:rPr>
        <w:t xml:space="preserve"> و پیشوایان حد</w:t>
      </w:r>
      <w:r w:rsidR="00DE70A7" w:rsidRPr="00AB3781">
        <w:rPr>
          <w:rFonts w:hint="cs"/>
          <w:rtl/>
          <w:lang w:bidi="fa-IR"/>
        </w:rPr>
        <w:t>ی</w:t>
      </w:r>
      <w:r w:rsidR="00B847E8" w:rsidRPr="00AB3781">
        <w:rPr>
          <w:rFonts w:hint="cs"/>
          <w:rtl/>
          <w:lang w:bidi="fa-IR"/>
        </w:rPr>
        <w:t xml:space="preserve">ث و رهبران مسلمان است. ما در کتابی مفصل این مطالعات را نقل کرده‌ایم </w:t>
      </w:r>
      <w:r w:rsidR="00A0453D" w:rsidRPr="00AB3781">
        <w:rPr>
          <w:rFonts w:hint="cs"/>
          <w:rtl/>
          <w:lang w:bidi="fa-IR"/>
        </w:rPr>
        <w:t xml:space="preserve">و این رساله جایی نیست که بتوان در آن به بررسی مطالعات رضوی و دیگران بپردازیم اما چیزی که بعد از اثبات مطلبی که گفتیم برایمان مهم است این است که حسن سعیدی که شیخ فهام برای او نامه فرستاده ما </w:t>
      </w:r>
      <w:r w:rsidR="00A0453D" w:rsidRPr="00AB3781">
        <w:rPr>
          <w:rFonts w:hint="cs"/>
          <w:b/>
          <w:bCs/>
          <w:rtl/>
          <w:lang w:bidi="fa-IR"/>
        </w:rPr>
        <w:t xml:space="preserve">مقدمه‌ای برای این کتاب نوشته است </w:t>
      </w:r>
      <w:r w:rsidR="00880576" w:rsidRPr="00AB3781">
        <w:rPr>
          <w:rFonts w:hint="cs"/>
          <w:b/>
          <w:bCs/>
          <w:rtl/>
          <w:lang w:bidi="fa-IR"/>
        </w:rPr>
        <w:t>و در آن گفته است</w:t>
      </w:r>
      <w:r w:rsidR="00880576" w:rsidRPr="00AB3781">
        <w:rPr>
          <w:rFonts w:hint="cs"/>
          <w:rtl/>
          <w:lang w:bidi="fa-IR"/>
        </w:rPr>
        <w:t xml:space="preserve">: </w:t>
      </w:r>
      <w:r w:rsidR="006529F1" w:rsidRPr="00AB3781">
        <w:rPr>
          <w:rFonts w:hint="cs"/>
          <w:rtl/>
          <w:lang w:bidi="fa-IR"/>
        </w:rPr>
        <w:t>«</w:t>
      </w:r>
      <w:r w:rsidR="00523A5B">
        <w:rPr>
          <w:rFonts w:hint="cs"/>
          <w:rtl/>
          <w:lang w:bidi="fa-IR"/>
        </w:rPr>
        <w:t xml:space="preserve">علامۀ </w:t>
      </w:r>
      <w:r w:rsidR="006529F1" w:rsidRPr="00AB3781">
        <w:rPr>
          <w:rFonts w:hint="cs"/>
          <w:rtl/>
          <w:lang w:bidi="fa-IR"/>
        </w:rPr>
        <w:t>جلیل و بزرگوار جناب آقای محمد الرضی الرضوی که توجه خاصی به کتاب سنی‌ها و افکار</w:t>
      </w:r>
      <w:r w:rsidR="00C32DE3" w:rsidRPr="00AB3781">
        <w:rPr>
          <w:rFonts w:hint="cs"/>
          <w:rtl/>
          <w:lang w:bidi="fa-IR"/>
        </w:rPr>
        <w:t xml:space="preserve"> آن‌ها </w:t>
      </w:r>
      <w:r w:rsidR="006529F1" w:rsidRPr="00AB3781">
        <w:rPr>
          <w:rFonts w:hint="cs"/>
          <w:rtl/>
          <w:lang w:bidi="fa-IR"/>
        </w:rPr>
        <w:t>و موارد اشتباه</w:t>
      </w:r>
      <w:r w:rsidR="00C32DE3" w:rsidRPr="00AB3781">
        <w:rPr>
          <w:rFonts w:hint="cs"/>
          <w:rtl/>
          <w:lang w:bidi="fa-IR"/>
        </w:rPr>
        <w:t xml:space="preserve"> آن‌ها </w:t>
      </w:r>
      <w:r w:rsidR="006529F1" w:rsidRPr="00AB3781">
        <w:rPr>
          <w:rFonts w:hint="cs"/>
          <w:rtl/>
          <w:lang w:bidi="fa-IR"/>
        </w:rPr>
        <w:t>دارد، بنا به پیروی کردن از</w:t>
      </w:r>
      <w:r w:rsidR="00523A5B">
        <w:rPr>
          <w:rFonts w:hint="cs"/>
          <w:rtl/>
          <w:lang w:bidi="fa-IR"/>
        </w:rPr>
        <w:t xml:space="preserve"> فرمودۀ </w:t>
      </w:r>
      <w:r w:rsidR="006529F1" w:rsidRPr="00AB3781">
        <w:rPr>
          <w:rFonts w:hint="cs"/>
          <w:rtl/>
          <w:lang w:bidi="fa-IR"/>
        </w:rPr>
        <w:t>پیامبر</w:t>
      </w:r>
      <w:r w:rsidR="006529F1" w:rsidRPr="00AB3781">
        <w:rPr>
          <w:rFonts w:hint="cs"/>
          <w:lang w:bidi="fa-IR"/>
        </w:rPr>
        <w:sym w:font="AGA Arabesque" w:char="F072"/>
      </w:r>
      <w:r w:rsidR="00563062" w:rsidRPr="00AB3781">
        <w:rPr>
          <w:rFonts w:hint="cs"/>
          <w:rtl/>
          <w:lang w:bidi="fa-IR"/>
        </w:rPr>
        <w:t xml:space="preserve"> عهده‌دار (این کار)</w:t>
      </w:r>
      <w:r w:rsidR="005C7F45" w:rsidRPr="00AB3781">
        <w:rPr>
          <w:rFonts w:hint="cs"/>
          <w:rtl/>
          <w:lang w:bidi="fa-IR"/>
        </w:rPr>
        <w:t xml:space="preserve"> ش</w:t>
      </w:r>
      <w:r w:rsidR="00E45495" w:rsidRPr="00AB3781">
        <w:rPr>
          <w:rFonts w:hint="cs"/>
          <w:rtl/>
          <w:lang w:bidi="fa-IR"/>
        </w:rPr>
        <w:t>ده‌ا</w:t>
      </w:r>
      <w:r w:rsidR="005C7F45" w:rsidRPr="00AB3781">
        <w:rPr>
          <w:rFonts w:hint="cs"/>
          <w:rtl/>
          <w:lang w:bidi="fa-IR"/>
        </w:rPr>
        <w:t>ست. پس بر هر عالم (شیعی)</w:t>
      </w:r>
      <w:r w:rsidR="00513FDE" w:rsidRPr="00AB3781">
        <w:rPr>
          <w:rFonts w:hint="cs"/>
          <w:rtl/>
          <w:lang w:bidi="fa-IR"/>
        </w:rPr>
        <w:t xml:space="preserve"> لازم است که علم خود را آشکار کند تا آ</w:t>
      </w:r>
      <w:r w:rsidR="00956E87" w:rsidRPr="00AB3781">
        <w:rPr>
          <w:rFonts w:hint="cs"/>
          <w:rtl/>
          <w:lang w:bidi="fa-IR"/>
        </w:rPr>
        <w:t>نچه را که به شیعه منسوب ش</w:t>
      </w:r>
      <w:r w:rsidR="00E45495" w:rsidRPr="00AB3781">
        <w:rPr>
          <w:rFonts w:hint="cs"/>
          <w:rtl/>
          <w:lang w:bidi="fa-IR"/>
        </w:rPr>
        <w:t>ده‌ا</w:t>
      </w:r>
      <w:r w:rsidR="00956E87" w:rsidRPr="00AB3781">
        <w:rPr>
          <w:rFonts w:hint="cs"/>
          <w:rtl/>
          <w:lang w:bidi="fa-IR"/>
        </w:rPr>
        <w:t>ست</w:t>
      </w:r>
      <w:r w:rsidR="00513FDE" w:rsidRPr="00AB3781">
        <w:rPr>
          <w:rFonts w:hint="cs"/>
          <w:rtl/>
          <w:lang w:bidi="fa-IR"/>
        </w:rPr>
        <w:t xml:space="preserve"> بیان نماید.» </w:t>
      </w:r>
      <w:r w:rsidR="00A5113D" w:rsidRPr="00AB3781">
        <w:rPr>
          <w:rFonts w:hint="cs"/>
          <w:rtl/>
          <w:lang w:bidi="fa-IR"/>
        </w:rPr>
        <w:t>آری،</w:t>
      </w:r>
      <w:r w:rsidR="00BB6D8C" w:rsidRPr="00AB3781">
        <w:rPr>
          <w:rFonts w:hint="cs"/>
          <w:rtl/>
          <w:lang w:bidi="fa-IR"/>
        </w:rPr>
        <w:t xml:space="preserve"> آقای حسن سعید در مقدمه‌اش برای جناب رضی</w:t>
      </w:r>
      <w:r w:rsidR="00503CA8" w:rsidRPr="00AB3781">
        <w:rPr>
          <w:rFonts w:hint="cs"/>
          <w:rtl/>
          <w:lang w:bidi="fa-IR"/>
        </w:rPr>
        <w:t xml:space="preserve"> سخنی در ارتباط با طعنه‌های وی به خلفاء</w:t>
      </w:r>
      <w:r w:rsidR="006738AA" w:rsidRPr="00AB3781">
        <w:rPr>
          <w:rFonts w:hint="cs"/>
          <w:rtl/>
          <w:lang w:bidi="fa-IR"/>
        </w:rPr>
        <w:t xml:space="preserve"> و اصحاب </w:t>
      </w:r>
      <w:r w:rsidR="00956E87" w:rsidRPr="00AB3781">
        <w:rPr>
          <w:rFonts w:hint="cs"/>
          <w:rtl/>
          <w:lang w:bidi="fa-IR"/>
        </w:rPr>
        <w:t>و ائمه</w:t>
      </w:r>
      <w:r w:rsidR="00956E87" w:rsidRPr="00AB3781">
        <w:rPr>
          <w:rFonts w:hint="eastAsia"/>
          <w:rtl/>
          <w:lang w:bidi="fa-IR"/>
        </w:rPr>
        <w:t>‌ی</w:t>
      </w:r>
      <w:r w:rsidR="00956E87" w:rsidRPr="00AB3781">
        <w:rPr>
          <w:rFonts w:hint="cs"/>
          <w:rtl/>
          <w:lang w:bidi="fa-IR"/>
        </w:rPr>
        <w:t xml:space="preserve"> سلف</w:t>
      </w:r>
      <w:r w:rsidR="006738AA" w:rsidRPr="00AB3781">
        <w:rPr>
          <w:rFonts w:hint="cs"/>
          <w:rtl/>
          <w:lang w:bidi="fa-IR"/>
        </w:rPr>
        <w:t xml:space="preserve"> اهل سنت به می</w:t>
      </w:r>
      <w:r w:rsidR="00956E87" w:rsidRPr="00AB3781">
        <w:rPr>
          <w:rFonts w:hint="cs"/>
          <w:rtl/>
          <w:lang w:bidi="fa-IR"/>
        </w:rPr>
        <w:t>ان نیاور</w:t>
      </w:r>
      <w:r w:rsidR="00E45495" w:rsidRPr="00AB3781">
        <w:rPr>
          <w:rFonts w:hint="cs"/>
          <w:rtl/>
          <w:lang w:bidi="fa-IR"/>
        </w:rPr>
        <w:t>ده‌ا</w:t>
      </w:r>
      <w:r w:rsidR="00956E87" w:rsidRPr="00AB3781">
        <w:rPr>
          <w:rFonts w:hint="cs"/>
          <w:rtl/>
          <w:lang w:bidi="fa-IR"/>
        </w:rPr>
        <w:t>ست. و شیخ فحام</w:t>
      </w:r>
      <w:r w:rsidR="00AA0A25" w:rsidRPr="00AB3781">
        <w:rPr>
          <w:rFonts w:cs="CTraditional Arabic" w:hint="cs"/>
          <w:rtl/>
          <w:lang w:bidi="fa-IR"/>
        </w:rPr>
        <w:t>/</w:t>
      </w:r>
      <w:r w:rsidR="00411FD6" w:rsidRPr="00AB3781">
        <w:rPr>
          <w:rFonts w:hint="cs"/>
          <w:rtl/>
          <w:lang w:bidi="fa-IR"/>
        </w:rPr>
        <w:t xml:space="preserve"> </w:t>
      </w:r>
      <w:r w:rsidR="00956E87" w:rsidRPr="00AB3781">
        <w:rPr>
          <w:rFonts w:hint="cs"/>
          <w:rtl/>
          <w:lang w:bidi="fa-IR"/>
        </w:rPr>
        <w:t xml:space="preserve">هم </w:t>
      </w:r>
      <w:r w:rsidR="001D6A5A" w:rsidRPr="00AB3781">
        <w:rPr>
          <w:rFonts w:hint="cs"/>
          <w:rtl/>
          <w:lang w:bidi="fa-IR"/>
        </w:rPr>
        <w:t>از این موضوع آگاه نبو</w:t>
      </w:r>
      <w:r w:rsidR="00E45495" w:rsidRPr="00AB3781">
        <w:rPr>
          <w:rFonts w:hint="cs"/>
          <w:rtl/>
          <w:lang w:bidi="fa-IR"/>
        </w:rPr>
        <w:t>ده‌ا</w:t>
      </w:r>
      <w:r w:rsidR="001D6A5A" w:rsidRPr="00AB3781">
        <w:rPr>
          <w:rFonts w:hint="cs"/>
          <w:rtl/>
          <w:lang w:bidi="fa-IR"/>
        </w:rPr>
        <w:t>ست؛</w:t>
      </w:r>
      <w:r w:rsidR="005B779F" w:rsidRPr="00AB3781">
        <w:rPr>
          <w:rFonts w:hint="cs"/>
          <w:rtl/>
          <w:lang w:bidi="fa-IR"/>
        </w:rPr>
        <w:t xml:space="preserve"> وضعیت </w:t>
      </w:r>
      <w:r w:rsidR="006D6367" w:rsidRPr="00AB3781">
        <w:rPr>
          <w:rFonts w:hint="cs"/>
          <w:rtl/>
          <w:lang w:bidi="fa-IR"/>
        </w:rPr>
        <w:t xml:space="preserve">و حالت وی بسان تعداد </w:t>
      </w:r>
      <w:r w:rsidR="00F9631C" w:rsidRPr="00AB3781">
        <w:rPr>
          <w:rFonts w:hint="cs"/>
          <w:rtl/>
          <w:lang w:bidi="fa-IR"/>
        </w:rPr>
        <w:t xml:space="preserve">فراوانی از اهل سنت است. شیعیان هم بدشان نمی‌آید که علمای اهل سنت بر این </w:t>
      </w:r>
      <w:r w:rsidR="009A3A79" w:rsidRPr="00AB3781">
        <w:rPr>
          <w:rFonts w:hint="cs"/>
          <w:rtl/>
          <w:lang w:bidi="fa-IR"/>
        </w:rPr>
        <w:t>ح</w:t>
      </w:r>
      <w:r w:rsidR="00F9631C" w:rsidRPr="00AB3781">
        <w:rPr>
          <w:rFonts w:hint="cs"/>
          <w:rtl/>
          <w:lang w:bidi="fa-IR"/>
        </w:rPr>
        <w:t xml:space="preserve">الت </w:t>
      </w:r>
      <w:r w:rsidR="00A84956" w:rsidRPr="00AB3781">
        <w:rPr>
          <w:rFonts w:hint="cs"/>
          <w:rtl/>
          <w:lang w:bidi="fa-IR"/>
        </w:rPr>
        <w:t>باشند!</w:t>
      </w:r>
      <w:r w:rsidR="000C5671" w:rsidRPr="00AB3781">
        <w:rPr>
          <w:rFonts w:hint="cs"/>
          <w:rtl/>
          <w:lang w:bidi="fa-IR"/>
        </w:rPr>
        <w:t xml:space="preserve"> به حقه و زیرکی شیعه نگاه کنید که نزدیک است کوه‌ها را هم از بیخ بر کند! حسن سعید شیعی برای کتابی مقدمه می‌نویسد </w:t>
      </w:r>
      <w:r w:rsidR="002E4471" w:rsidRPr="00AB3781">
        <w:rPr>
          <w:rFonts w:hint="cs"/>
          <w:rtl/>
          <w:lang w:bidi="fa-IR"/>
        </w:rPr>
        <w:t>که صحابه کرام و ائمه اهل سنت را آماج طعنه‌های خود قرار داده،</w:t>
      </w:r>
      <w:r w:rsidR="00317D71" w:rsidRPr="00AB3781">
        <w:rPr>
          <w:rFonts w:hint="cs"/>
          <w:rtl/>
          <w:lang w:bidi="fa-IR"/>
        </w:rPr>
        <w:t xml:space="preserve"> در حالی که شیخ فحام تنها خاطراتی از دیدارش از تهران دارد. </w:t>
      </w:r>
      <w:r w:rsidR="009C34DE" w:rsidRPr="00AB3781">
        <w:rPr>
          <w:rFonts w:hint="cs"/>
          <w:rtl/>
          <w:lang w:bidi="fa-IR"/>
        </w:rPr>
        <w:t>سبحان الله! ما به علما</w:t>
      </w:r>
      <w:r w:rsidR="00ED3414" w:rsidRPr="00AB3781">
        <w:rPr>
          <w:rFonts w:hint="cs"/>
          <w:rtl/>
          <w:lang w:bidi="fa-IR"/>
        </w:rPr>
        <w:t xml:space="preserve">ء </w:t>
      </w:r>
      <w:r w:rsidR="003867A9" w:rsidRPr="00AB3781">
        <w:rPr>
          <w:rFonts w:hint="cs"/>
          <w:rtl/>
          <w:lang w:bidi="fa-IR"/>
        </w:rPr>
        <w:t>مفکران اهل سنت توصیه می‌کنیم که واقعاً</w:t>
      </w:r>
      <w:r w:rsidR="00EA3167" w:rsidRPr="00AB3781">
        <w:rPr>
          <w:rFonts w:hint="cs"/>
          <w:rtl/>
          <w:lang w:bidi="fa-IR"/>
        </w:rPr>
        <w:t xml:space="preserve"> این را بدانند که شیعه خلاف آنچه را که در باطن دار</w:t>
      </w:r>
      <w:r w:rsidR="00956E87" w:rsidRPr="00AB3781">
        <w:rPr>
          <w:rFonts w:hint="cs"/>
          <w:rtl/>
          <w:lang w:bidi="fa-IR"/>
        </w:rPr>
        <w:t>ن</w:t>
      </w:r>
      <w:r w:rsidR="00EA3167" w:rsidRPr="00AB3781">
        <w:rPr>
          <w:rFonts w:hint="cs"/>
          <w:rtl/>
          <w:lang w:bidi="fa-IR"/>
        </w:rPr>
        <w:t>د،</w:t>
      </w:r>
      <w:r w:rsidR="00141437" w:rsidRPr="00AB3781">
        <w:rPr>
          <w:rFonts w:hint="cs"/>
          <w:rtl/>
          <w:lang w:bidi="fa-IR"/>
        </w:rPr>
        <w:t xml:space="preserve"> ظاهر می‌ک</w:t>
      </w:r>
      <w:r w:rsidR="00956E87" w:rsidRPr="00AB3781">
        <w:rPr>
          <w:rFonts w:hint="cs"/>
          <w:rtl/>
          <w:lang w:bidi="fa-IR"/>
        </w:rPr>
        <w:t>ن</w:t>
      </w:r>
      <w:r w:rsidR="00141437" w:rsidRPr="00AB3781">
        <w:rPr>
          <w:rFonts w:hint="cs"/>
          <w:rtl/>
          <w:lang w:bidi="fa-IR"/>
        </w:rPr>
        <w:t xml:space="preserve">ند! </w:t>
      </w:r>
    </w:p>
    <w:p w:rsidR="00A43534" w:rsidRPr="00AB3781" w:rsidRDefault="00067451" w:rsidP="00523A5B">
      <w:pPr>
        <w:pStyle w:val="a3"/>
        <w:rPr>
          <w:rtl/>
          <w:lang w:bidi="fa-IR"/>
        </w:rPr>
      </w:pPr>
      <w:r w:rsidRPr="00AB3781">
        <w:rPr>
          <w:rFonts w:hint="cs"/>
          <w:rtl/>
          <w:lang w:bidi="fa-IR"/>
        </w:rPr>
        <w:t xml:space="preserve">با این بیان روشن می‌شود که روابطی میان دو طرف یعنی فریب‌دهنده و فریب خورده وجود داشته است. </w:t>
      </w:r>
      <w:r w:rsidR="00C7066E" w:rsidRPr="00AB3781">
        <w:rPr>
          <w:rFonts w:hint="cs"/>
          <w:rtl/>
          <w:lang w:bidi="fa-IR"/>
        </w:rPr>
        <w:t xml:space="preserve">طرف فریبنده همان </w:t>
      </w:r>
      <w:r w:rsidR="00A10E9C" w:rsidRPr="00AB3781">
        <w:rPr>
          <w:rFonts w:hint="cs"/>
          <w:rtl/>
          <w:lang w:bidi="fa-IR"/>
        </w:rPr>
        <w:t>شیعه است که علمای</w:t>
      </w:r>
      <w:r w:rsidR="00C32DE3" w:rsidRPr="00AB3781">
        <w:rPr>
          <w:rFonts w:hint="cs"/>
          <w:rtl/>
          <w:lang w:bidi="fa-IR"/>
        </w:rPr>
        <w:t xml:space="preserve"> آن‌ها </w:t>
      </w:r>
      <w:r w:rsidR="00A10E9C" w:rsidRPr="00AB3781">
        <w:rPr>
          <w:rFonts w:hint="cs"/>
          <w:rtl/>
          <w:lang w:bidi="fa-IR"/>
        </w:rPr>
        <w:t xml:space="preserve">در قالب تقیه </w:t>
      </w:r>
      <w:r w:rsidR="00555822" w:rsidRPr="00AB3781">
        <w:rPr>
          <w:rFonts w:hint="cs"/>
          <w:rtl/>
          <w:lang w:bidi="fa-IR"/>
        </w:rPr>
        <w:t>به این ترفند دست یازید</w:t>
      </w:r>
      <w:r w:rsidR="00956E87" w:rsidRPr="00AB3781">
        <w:rPr>
          <w:rFonts w:hint="cs"/>
          <w:rtl/>
          <w:lang w:bidi="fa-IR"/>
        </w:rPr>
        <w:t>ه</w:t>
      </w:r>
      <w:r w:rsidR="00555822" w:rsidRPr="00AB3781">
        <w:rPr>
          <w:rFonts w:hint="cs"/>
          <w:rtl/>
          <w:lang w:bidi="fa-IR"/>
        </w:rPr>
        <w:t xml:space="preserve"> </w:t>
      </w:r>
      <w:r w:rsidR="002779AB" w:rsidRPr="00AB3781">
        <w:rPr>
          <w:rFonts w:hint="cs"/>
          <w:rtl/>
          <w:lang w:bidi="fa-IR"/>
        </w:rPr>
        <w:t>و بی‌خبران از واقعیت</w:t>
      </w:r>
      <w:r w:rsidR="00C32DE3" w:rsidRPr="00AB3781">
        <w:rPr>
          <w:rFonts w:hint="cs"/>
          <w:rtl/>
          <w:lang w:bidi="fa-IR"/>
        </w:rPr>
        <w:t xml:space="preserve"> آن‌ها </w:t>
      </w:r>
      <w:r w:rsidR="002779AB" w:rsidRPr="00AB3781">
        <w:rPr>
          <w:rFonts w:hint="cs"/>
          <w:rtl/>
          <w:lang w:bidi="fa-IR"/>
        </w:rPr>
        <w:t xml:space="preserve">را تحت تأثیر </w:t>
      </w:r>
      <w:r w:rsidR="00A97927" w:rsidRPr="00AB3781">
        <w:rPr>
          <w:rFonts w:hint="cs"/>
          <w:rtl/>
          <w:lang w:bidi="fa-IR"/>
        </w:rPr>
        <w:t xml:space="preserve">خود قرار داده‌اند و طرف فریب خورده، بعضی از </w:t>
      </w:r>
      <w:r w:rsidR="00451D8D" w:rsidRPr="00AB3781">
        <w:rPr>
          <w:rFonts w:hint="cs"/>
          <w:rtl/>
          <w:lang w:bidi="fa-IR"/>
        </w:rPr>
        <w:t>علمای اهل سنت هستند که عجله کرده،</w:t>
      </w:r>
      <w:r w:rsidR="00C766BA" w:rsidRPr="00AB3781">
        <w:rPr>
          <w:rFonts w:hint="cs"/>
          <w:rtl/>
          <w:lang w:bidi="fa-IR"/>
        </w:rPr>
        <w:t xml:space="preserve"> و در گرداب تأیید شیعه و اینکه اهل سنت می‌توانند به مذهب </w:t>
      </w:r>
      <w:r w:rsidR="001815C4" w:rsidRPr="00AB3781">
        <w:rPr>
          <w:rFonts w:hint="cs"/>
          <w:rtl/>
          <w:lang w:bidi="fa-IR"/>
        </w:rPr>
        <w:t xml:space="preserve">شیعی مانند سایر مذاهب اهل سنت عبادت کنند، فرورفته‌اند! </w:t>
      </w:r>
    </w:p>
    <w:p w:rsidR="00A43534" w:rsidRPr="00AB3781" w:rsidRDefault="00956E87" w:rsidP="00523A5B">
      <w:pPr>
        <w:pStyle w:val="a3"/>
        <w:rPr>
          <w:rtl/>
          <w:lang w:bidi="fa-IR"/>
        </w:rPr>
      </w:pPr>
      <w:r w:rsidRPr="00AB3781">
        <w:rPr>
          <w:rFonts w:hint="cs"/>
          <w:b/>
          <w:bCs/>
          <w:rtl/>
          <w:lang w:bidi="fa-IR"/>
        </w:rPr>
        <w:t>برادر مسلمانم!</w:t>
      </w:r>
      <w:r w:rsidR="00640399" w:rsidRPr="00AB3781">
        <w:rPr>
          <w:rFonts w:hint="cs"/>
          <w:b/>
          <w:bCs/>
          <w:rtl/>
          <w:lang w:bidi="fa-IR"/>
        </w:rPr>
        <w:t xml:space="preserve"> </w:t>
      </w:r>
      <w:r w:rsidR="00640399" w:rsidRPr="00AB3781">
        <w:rPr>
          <w:rFonts w:hint="cs"/>
          <w:rtl/>
          <w:lang w:bidi="fa-IR"/>
        </w:rPr>
        <w:t xml:space="preserve">شکی در این </w:t>
      </w:r>
      <w:r w:rsidR="002929DC" w:rsidRPr="00AB3781">
        <w:rPr>
          <w:rFonts w:hint="cs"/>
          <w:rtl/>
          <w:lang w:bidi="fa-IR"/>
        </w:rPr>
        <w:t>نیست که این گونه افراد که در تأیید شیعه فرورفته یا (بهتر است که بگوییم)</w:t>
      </w:r>
      <w:r w:rsidR="003C6800" w:rsidRPr="00AB3781">
        <w:rPr>
          <w:rFonts w:hint="cs"/>
          <w:rtl/>
          <w:lang w:bidi="fa-IR"/>
        </w:rPr>
        <w:t xml:space="preserve"> می‌خواهند به نزدیک شدن به مذهب شیعه فرا بخوانند،</w:t>
      </w:r>
      <w:r w:rsidR="00B669A7" w:rsidRPr="00AB3781">
        <w:rPr>
          <w:rFonts w:hint="cs"/>
          <w:rtl/>
          <w:lang w:bidi="fa-IR"/>
        </w:rPr>
        <w:t xml:space="preserve"> در این عرصه کارشناس و متخصص و آگاه </w:t>
      </w:r>
      <w:r w:rsidR="00C20786" w:rsidRPr="00AB3781">
        <w:rPr>
          <w:rFonts w:hint="cs"/>
          <w:rtl/>
          <w:lang w:bidi="fa-IR"/>
        </w:rPr>
        <w:t xml:space="preserve">نیستند </w:t>
      </w:r>
      <w:r w:rsidR="00F363C0" w:rsidRPr="00AB3781">
        <w:rPr>
          <w:rFonts w:hint="cs"/>
          <w:rtl/>
          <w:lang w:bidi="fa-IR"/>
        </w:rPr>
        <w:t xml:space="preserve">و خود قربانی تقیه و جهل می‌باشند. آیا اینان از این آگاه نیستند </w:t>
      </w:r>
      <w:r w:rsidR="006C59E0" w:rsidRPr="00AB3781">
        <w:rPr>
          <w:rFonts w:hint="cs"/>
          <w:rtl/>
          <w:lang w:bidi="fa-IR"/>
        </w:rPr>
        <w:t xml:space="preserve">که </w:t>
      </w:r>
      <w:r w:rsidR="00F42716" w:rsidRPr="00AB3781">
        <w:rPr>
          <w:rFonts w:hint="cs"/>
          <w:rtl/>
          <w:lang w:bidi="fa-IR"/>
        </w:rPr>
        <w:t>خمینی گذاشتن دست راست بر دست چپ را بعنوان فریب و بازی با چانه جایز دانسته در حالی که آن را یکی از مبطلات نماز می‌داند!</w:t>
      </w:r>
      <w:r w:rsidR="001C62EA" w:rsidRPr="00AB3781">
        <w:rPr>
          <w:rFonts w:hint="cs"/>
          <w:rtl/>
          <w:lang w:bidi="fa-IR"/>
        </w:rPr>
        <w:t xml:space="preserve"> چنانکه در تحریر الوسیله (1/186)</w:t>
      </w:r>
      <w:r w:rsidRPr="00AB3781">
        <w:rPr>
          <w:rFonts w:hint="cs"/>
          <w:rtl/>
          <w:lang w:bidi="fa-IR"/>
        </w:rPr>
        <w:t xml:space="preserve"> می‌گوید</w:t>
      </w:r>
      <w:r w:rsidR="003060AD" w:rsidRPr="00AB3781">
        <w:rPr>
          <w:rFonts w:hint="cs"/>
          <w:rtl/>
          <w:lang w:bidi="fa-IR"/>
        </w:rPr>
        <w:t xml:space="preserve">: </w:t>
      </w:r>
      <w:r w:rsidR="00B256ED" w:rsidRPr="00AB3781">
        <w:rPr>
          <w:rFonts w:hint="cs"/>
          <w:rtl/>
          <w:lang w:bidi="fa-IR"/>
        </w:rPr>
        <w:t>«</w:t>
      </w:r>
      <w:r w:rsidRPr="00AB3781">
        <w:rPr>
          <w:rFonts w:hint="cs"/>
          <w:rtl/>
          <w:lang w:bidi="fa-IR"/>
        </w:rPr>
        <w:t xml:space="preserve">و </w:t>
      </w:r>
      <w:r w:rsidR="00B256ED" w:rsidRPr="00AB3781">
        <w:rPr>
          <w:rFonts w:hint="cs"/>
          <w:rtl/>
          <w:lang w:bidi="fa-IR"/>
        </w:rPr>
        <w:t>تکفیر همان قرار دادن یکی از دست‌ها بر روی دیگری به نحوی که غیر ما (اهل سنت)</w:t>
      </w:r>
      <w:r w:rsidR="002D1BEF" w:rsidRPr="00AB3781">
        <w:rPr>
          <w:rFonts w:hint="cs"/>
          <w:rtl/>
          <w:lang w:bidi="fa-IR"/>
        </w:rPr>
        <w:t xml:space="preserve"> آن را قرار می‌دهند و اگر این کار به عمد </w:t>
      </w:r>
      <w:r w:rsidR="00D04EA2" w:rsidRPr="00AB3781">
        <w:rPr>
          <w:rFonts w:hint="cs"/>
          <w:rtl/>
          <w:lang w:bidi="fa-IR"/>
        </w:rPr>
        <w:t xml:space="preserve">انجام شود، موجب باطل شدن نماز است اما در </w:t>
      </w:r>
      <w:r w:rsidR="00DD6C56" w:rsidRPr="00AB3781">
        <w:rPr>
          <w:rFonts w:hint="cs"/>
          <w:rtl/>
          <w:lang w:bidi="fa-IR"/>
        </w:rPr>
        <w:t xml:space="preserve">حال </w:t>
      </w:r>
      <w:r w:rsidR="00364BEC" w:rsidRPr="00AB3781">
        <w:rPr>
          <w:rFonts w:hint="cs"/>
          <w:rtl/>
          <w:lang w:bidi="fa-IR"/>
        </w:rPr>
        <w:t>تقیه اشکالی ندارد</w:t>
      </w:r>
      <w:r w:rsidR="007D4C7B" w:rsidRPr="00AB3781">
        <w:rPr>
          <w:rFonts w:hint="cs"/>
          <w:rtl/>
          <w:lang w:bidi="fa-IR"/>
        </w:rPr>
        <w:t>»</w:t>
      </w:r>
      <w:r w:rsidR="00364BEC" w:rsidRPr="00AB3781">
        <w:rPr>
          <w:rFonts w:hint="cs"/>
          <w:rtl/>
          <w:lang w:bidi="fa-IR"/>
        </w:rPr>
        <w:t xml:space="preserve">!! </w:t>
      </w:r>
    </w:p>
    <w:p w:rsidR="00364BEC" w:rsidRPr="00AB3781" w:rsidRDefault="00C9583D" w:rsidP="00523A5B">
      <w:pPr>
        <w:pStyle w:val="a3"/>
        <w:rPr>
          <w:rtl/>
          <w:lang w:bidi="fa-IR"/>
        </w:rPr>
      </w:pPr>
      <w:r w:rsidRPr="00AB3781">
        <w:rPr>
          <w:rFonts w:hint="cs"/>
          <w:rtl/>
          <w:lang w:bidi="fa-IR"/>
        </w:rPr>
        <w:t>شیخ شیعیان محمدبن محمد صادق صدر موسوی (در تاریخ غیب</w:t>
      </w:r>
      <w:r w:rsidR="00956E87" w:rsidRPr="00AB3781">
        <w:rPr>
          <w:rFonts w:hint="cs"/>
          <w:rtl/>
          <w:lang w:bidi="fa-IR"/>
        </w:rPr>
        <w:t>ت</w:t>
      </w:r>
      <w:r w:rsidRPr="00AB3781">
        <w:rPr>
          <w:rFonts w:hint="cs"/>
          <w:rtl/>
          <w:lang w:bidi="fa-IR"/>
        </w:rPr>
        <w:t xml:space="preserve"> کبری ج 2،</w:t>
      </w:r>
      <w:r w:rsidR="00652C93" w:rsidRPr="00AB3781">
        <w:rPr>
          <w:rFonts w:hint="cs"/>
          <w:rtl/>
          <w:lang w:bidi="fa-IR"/>
        </w:rPr>
        <w:t xml:space="preserve"> ص 352، مکتب</w:t>
      </w:r>
      <w:r w:rsidR="00956E87" w:rsidRPr="00AB3781">
        <w:rPr>
          <w:rFonts w:hint="cs"/>
          <w:rtl/>
          <w:lang w:bidi="fa-IR"/>
        </w:rPr>
        <w:t>ه‌ی</w:t>
      </w:r>
      <w:r w:rsidR="00652C93" w:rsidRPr="00AB3781">
        <w:rPr>
          <w:rFonts w:hint="cs"/>
          <w:rtl/>
          <w:lang w:bidi="fa-IR"/>
        </w:rPr>
        <w:t xml:space="preserve"> الفین کویت،</w:t>
      </w:r>
      <w:r w:rsidR="00195282" w:rsidRPr="00AB3781">
        <w:rPr>
          <w:rFonts w:hint="cs"/>
          <w:rtl/>
          <w:lang w:bidi="fa-IR"/>
        </w:rPr>
        <w:t xml:space="preserve"> 1403 ه</w:t>
      </w:r>
      <w:r w:rsidR="00956E87" w:rsidRPr="00AB3781">
        <w:rPr>
          <w:rFonts w:hint="cs"/>
          <w:rtl/>
          <w:lang w:bidi="fa-IR"/>
        </w:rPr>
        <w:t>ـ</w:t>
      </w:r>
      <w:r w:rsidR="00B926E9" w:rsidRPr="00AB3781">
        <w:rPr>
          <w:rFonts w:hint="cs"/>
          <w:rtl/>
          <w:lang w:bidi="fa-IR"/>
        </w:rPr>
        <w:t>‍</w:t>
      </w:r>
      <w:r w:rsidR="00956E87" w:rsidRPr="00AB3781">
        <w:rPr>
          <w:rFonts w:hint="cs"/>
          <w:rtl/>
          <w:lang w:bidi="fa-IR"/>
        </w:rPr>
        <w:t>) می‌گوید</w:t>
      </w:r>
      <w:r w:rsidR="00EC1040" w:rsidRPr="00AB3781">
        <w:rPr>
          <w:rFonts w:hint="cs"/>
          <w:rtl/>
          <w:lang w:bidi="fa-IR"/>
        </w:rPr>
        <w:t>: «</w:t>
      </w:r>
      <w:r w:rsidR="0011400C" w:rsidRPr="00AB3781">
        <w:rPr>
          <w:rFonts w:hint="cs"/>
          <w:rtl/>
          <w:lang w:bidi="fa-IR"/>
        </w:rPr>
        <w:t>در زمان غیبت کبرای (امام مهدی)</w:t>
      </w:r>
      <w:r w:rsidR="00F8443D" w:rsidRPr="00AB3781">
        <w:rPr>
          <w:rFonts w:hint="cs"/>
          <w:rtl/>
          <w:lang w:bidi="fa-IR"/>
        </w:rPr>
        <w:t xml:space="preserve"> به تقیه دستور داده ش</w:t>
      </w:r>
      <w:r w:rsidR="00E45495" w:rsidRPr="00AB3781">
        <w:rPr>
          <w:rFonts w:hint="cs"/>
          <w:rtl/>
          <w:lang w:bidi="fa-IR"/>
        </w:rPr>
        <w:t>ده‌ا</w:t>
      </w:r>
      <w:r w:rsidR="00F8443D" w:rsidRPr="00AB3781">
        <w:rPr>
          <w:rFonts w:hint="cs"/>
          <w:rtl/>
          <w:lang w:bidi="fa-IR"/>
        </w:rPr>
        <w:t>ست. و این مفهوم از</w:t>
      </w:r>
      <w:r w:rsidR="00AC415E">
        <w:rPr>
          <w:rFonts w:hint="cs"/>
          <w:rtl/>
          <w:lang w:bidi="fa-IR"/>
        </w:rPr>
        <w:t xml:space="preserve"> جملۀ </w:t>
      </w:r>
      <w:r w:rsidR="00F8443D" w:rsidRPr="00AB3781">
        <w:rPr>
          <w:rFonts w:hint="cs"/>
          <w:rtl/>
          <w:lang w:bidi="fa-IR"/>
        </w:rPr>
        <w:t xml:space="preserve">مفاهیمی است که اخبار </w:t>
      </w:r>
      <w:r w:rsidR="00F8443D" w:rsidRPr="00402175">
        <w:rPr>
          <w:rFonts w:hint="cs"/>
          <w:rtl/>
        </w:rPr>
        <w:t xml:space="preserve">و روایت‌های امامیه </w:t>
      </w:r>
      <w:r w:rsidR="003039D5" w:rsidRPr="00402175">
        <w:rPr>
          <w:rFonts w:hint="cs"/>
          <w:rtl/>
        </w:rPr>
        <w:t xml:space="preserve">– نه دیگران </w:t>
      </w:r>
      <w:r w:rsidR="00DD0588" w:rsidRPr="00402175">
        <w:rPr>
          <w:rFonts w:hint="cs"/>
          <w:rtl/>
        </w:rPr>
        <w:t>–</w:t>
      </w:r>
      <w:r w:rsidR="003039D5" w:rsidRPr="00402175">
        <w:rPr>
          <w:rFonts w:hint="cs"/>
          <w:rtl/>
        </w:rPr>
        <w:t xml:space="preserve"> </w:t>
      </w:r>
      <w:r w:rsidR="00DD0588" w:rsidRPr="00402175">
        <w:rPr>
          <w:rFonts w:hint="cs"/>
          <w:rtl/>
        </w:rPr>
        <w:t>بر آن خلاصه ش</w:t>
      </w:r>
      <w:r w:rsidR="00E45495" w:rsidRPr="00402175">
        <w:rPr>
          <w:rFonts w:hint="cs"/>
          <w:rtl/>
        </w:rPr>
        <w:t>ده‌ا</w:t>
      </w:r>
      <w:r w:rsidR="00DD0588" w:rsidRPr="00402175">
        <w:rPr>
          <w:rFonts w:hint="cs"/>
          <w:rtl/>
        </w:rPr>
        <w:t>ست. صدوق در «اکمال‌الدین»</w:t>
      </w:r>
      <w:r w:rsidR="009032DA" w:rsidRPr="00402175">
        <w:rPr>
          <w:rFonts w:hint="cs"/>
          <w:rtl/>
        </w:rPr>
        <w:t xml:space="preserve"> و شیخ الحر در «</w:t>
      </w:r>
      <w:r w:rsidR="009F6E07" w:rsidRPr="00402175">
        <w:rPr>
          <w:rFonts w:hint="cs"/>
          <w:rtl/>
        </w:rPr>
        <w:t>وسائل الشیعة</w:t>
      </w:r>
      <w:r w:rsidR="009032DA" w:rsidRPr="00402175">
        <w:rPr>
          <w:rFonts w:hint="cs"/>
          <w:rtl/>
        </w:rPr>
        <w:t>»</w:t>
      </w:r>
      <w:r w:rsidR="00C261A0" w:rsidRPr="00402175">
        <w:rPr>
          <w:rFonts w:hint="cs"/>
          <w:rtl/>
        </w:rPr>
        <w:t xml:space="preserve"> </w:t>
      </w:r>
      <w:r w:rsidR="00404F9E" w:rsidRPr="00402175">
        <w:rPr>
          <w:rFonts w:hint="cs"/>
          <w:rtl/>
        </w:rPr>
        <w:t>و طبرسی در «اعلام الوری»</w:t>
      </w:r>
      <w:r w:rsidR="00137BA0" w:rsidRPr="00402175">
        <w:rPr>
          <w:rFonts w:hint="cs"/>
          <w:rtl/>
        </w:rPr>
        <w:t xml:space="preserve"> از امام </w:t>
      </w:r>
      <w:r w:rsidR="00956E87" w:rsidRPr="00402175">
        <w:rPr>
          <w:rFonts w:hint="cs"/>
          <w:rtl/>
        </w:rPr>
        <w:t>رضا روایت کرده که وی فرمو</w:t>
      </w:r>
      <w:r w:rsidR="00E45495" w:rsidRPr="00402175">
        <w:rPr>
          <w:rFonts w:hint="cs"/>
          <w:rtl/>
        </w:rPr>
        <w:t>ده‌ا</w:t>
      </w:r>
      <w:r w:rsidR="00956E87" w:rsidRPr="00402175">
        <w:rPr>
          <w:rFonts w:hint="cs"/>
          <w:rtl/>
        </w:rPr>
        <w:t>ست</w:t>
      </w:r>
      <w:r w:rsidR="00137BA0" w:rsidRPr="00402175">
        <w:rPr>
          <w:rFonts w:hint="cs"/>
          <w:rtl/>
        </w:rPr>
        <w:t>: «کسی که تقوا و پرهیزگاری نداشته باشد،</w:t>
      </w:r>
      <w:r w:rsidR="000E667F" w:rsidRPr="00402175">
        <w:rPr>
          <w:rFonts w:hint="cs"/>
          <w:rtl/>
        </w:rPr>
        <w:t xml:space="preserve"> دین ندارد،</w:t>
      </w:r>
      <w:r w:rsidR="005D06DA" w:rsidRPr="00402175">
        <w:rPr>
          <w:rFonts w:hint="cs"/>
          <w:rtl/>
        </w:rPr>
        <w:t xml:space="preserve"> و کسی که دارای تقیه نباشد، ایمان ندارد. گرامی‌ترین شما در</w:t>
      </w:r>
      <w:r w:rsidR="005D06DA" w:rsidRPr="00AB3781">
        <w:rPr>
          <w:rFonts w:hint="cs"/>
          <w:rtl/>
          <w:lang w:bidi="fa-IR"/>
        </w:rPr>
        <w:t xml:space="preserve"> نزد خداوند کسی است که بیشتر از</w:t>
      </w:r>
      <w:r w:rsidR="00A003DE">
        <w:rPr>
          <w:rFonts w:hint="cs"/>
          <w:rtl/>
          <w:lang w:bidi="fa-IR"/>
        </w:rPr>
        <w:t xml:space="preserve"> همۀ </w:t>
      </w:r>
      <w:r w:rsidR="005D06DA" w:rsidRPr="00AB3781">
        <w:rPr>
          <w:rFonts w:hint="cs"/>
          <w:rtl/>
          <w:lang w:bidi="fa-IR"/>
        </w:rPr>
        <w:t xml:space="preserve">شما به تقیه عمل می‌کند. کسی که تقیه را قبل از ظهور آقا امام زمان ترک کند، از ما نیست.» </w:t>
      </w:r>
    </w:p>
    <w:p w:rsidR="00A43534" w:rsidRPr="00AB3781" w:rsidRDefault="00956E87" w:rsidP="00523A5B">
      <w:pPr>
        <w:pStyle w:val="a3"/>
        <w:rPr>
          <w:rtl/>
          <w:lang w:bidi="fa-IR"/>
        </w:rPr>
      </w:pPr>
      <w:r w:rsidRPr="00AB3781">
        <w:rPr>
          <w:rFonts w:hint="cs"/>
          <w:rtl/>
          <w:lang w:bidi="fa-IR"/>
        </w:rPr>
        <w:t>می‌گویم</w:t>
      </w:r>
      <w:r w:rsidR="00786713" w:rsidRPr="00AB3781">
        <w:rPr>
          <w:rFonts w:hint="cs"/>
          <w:rtl/>
          <w:lang w:bidi="fa-IR"/>
        </w:rPr>
        <w:t xml:space="preserve">: </w:t>
      </w:r>
      <w:r w:rsidR="007E0A59" w:rsidRPr="00AB3781">
        <w:rPr>
          <w:rFonts w:hint="cs"/>
          <w:rtl/>
          <w:lang w:bidi="fa-IR"/>
        </w:rPr>
        <w:t>نگاه کنید که چگونه</w:t>
      </w:r>
      <w:r w:rsidR="00C32DE3" w:rsidRPr="00AB3781">
        <w:rPr>
          <w:rFonts w:hint="cs"/>
          <w:rtl/>
          <w:lang w:bidi="fa-IR"/>
        </w:rPr>
        <w:t xml:space="preserve"> آن‌ها </w:t>
      </w:r>
      <w:r w:rsidR="00BB195E" w:rsidRPr="00AB3781">
        <w:rPr>
          <w:rFonts w:hint="cs"/>
          <w:rtl/>
          <w:lang w:bidi="fa-IR"/>
        </w:rPr>
        <w:t xml:space="preserve">به تقیه پایبند هستند یعنی ملتزم به این هستند که خلاف شئون </w:t>
      </w:r>
      <w:r w:rsidR="003D268E" w:rsidRPr="00AB3781">
        <w:rPr>
          <w:rFonts w:hint="cs"/>
          <w:rtl/>
          <w:lang w:bidi="fa-IR"/>
        </w:rPr>
        <w:t>باطنی را برای ما ظاهر کنند. و این وضع (به اصطلاح)!</w:t>
      </w:r>
      <w:r w:rsidR="00057462" w:rsidRPr="00AB3781">
        <w:rPr>
          <w:rFonts w:hint="cs"/>
          <w:rtl/>
          <w:lang w:bidi="fa-IR"/>
        </w:rPr>
        <w:t xml:space="preserve"> تا ظهور امام زمانشان ادامه دارد که منتظر وی هستند. </w:t>
      </w:r>
      <w:r w:rsidR="00C5649A" w:rsidRPr="00AB3781">
        <w:rPr>
          <w:rFonts w:hint="cs"/>
          <w:rtl/>
          <w:lang w:bidi="fa-IR"/>
        </w:rPr>
        <w:t>و او امام دوازدهم</w:t>
      </w:r>
      <w:r w:rsidR="00F32AD7" w:rsidRPr="00AB3781">
        <w:rPr>
          <w:rFonts w:hint="cs"/>
          <w:rtl/>
          <w:lang w:bidi="fa-IR"/>
        </w:rPr>
        <w:t xml:space="preserve"> آن‌ها،</w:t>
      </w:r>
      <w:r w:rsidR="00C5649A" w:rsidRPr="00AB3781">
        <w:rPr>
          <w:rFonts w:hint="cs"/>
          <w:rtl/>
          <w:lang w:bidi="fa-IR"/>
        </w:rPr>
        <w:t xml:space="preserve"> محمدبن حسن عسکری است با توجه به اینکه آن مهدیی که روایت‌هایی بر صحت آن وجود دارد،</w:t>
      </w:r>
      <w:r w:rsidR="00AE7BDD" w:rsidRPr="00AB3781">
        <w:rPr>
          <w:rFonts w:hint="cs"/>
          <w:rtl/>
          <w:lang w:bidi="fa-IR"/>
        </w:rPr>
        <w:t xml:space="preserve"> نامش محمدبن عبدالله ا</w:t>
      </w:r>
      <w:r w:rsidR="002E35EA" w:rsidRPr="00AB3781">
        <w:rPr>
          <w:rFonts w:hint="cs"/>
          <w:rtl/>
          <w:lang w:bidi="fa-IR"/>
        </w:rPr>
        <w:t>س</w:t>
      </w:r>
      <w:r w:rsidR="00AE7BDD" w:rsidRPr="00AB3781">
        <w:rPr>
          <w:rFonts w:hint="cs"/>
          <w:rtl/>
          <w:lang w:bidi="fa-IR"/>
        </w:rPr>
        <w:t>ت و تاکنون تولد نیافته است. اما مهدی شیعه هزار سال و حتی بیش از هزار سال است که متولد شده،</w:t>
      </w:r>
      <w:r w:rsidR="00686C3C" w:rsidRPr="00AB3781">
        <w:rPr>
          <w:rFonts w:hint="cs"/>
          <w:rtl/>
          <w:lang w:bidi="fa-IR"/>
        </w:rPr>
        <w:t xml:space="preserve"> اما در نظر</w:t>
      </w:r>
      <w:r w:rsidR="00C32DE3" w:rsidRPr="00AB3781">
        <w:rPr>
          <w:rFonts w:hint="cs"/>
          <w:rtl/>
          <w:lang w:bidi="fa-IR"/>
        </w:rPr>
        <w:t xml:space="preserve"> آن‌ها </w:t>
      </w:r>
      <w:r w:rsidR="00686C3C" w:rsidRPr="00AB3781">
        <w:rPr>
          <w:rFonts w:hint="cs"/>
          <w:rtl/>
          <w:lang w:bidi="fa-IR"/>
        </w:rPr>
        <w:t>مخفی ش</w:t>
      </w:r>
      <w:r w:rsidR="00E45495" w:rsidRPr="00AB3781">
        <w:rPr>
          <w:rFonts w:hint="cs"/>
          <w:rtl/>
          <w:lang w:bidi="fa-IR"/>
        </w:rPr>
        <w:t>ده‌ا</w:t>
      </w:r>
      <w:r w:rsidR="00686C3C" w:rsidRPr="00AB3781">
        <w:rPr>
          <w:rFonts w:hint="cs"/>
          <w:rtl/>
          <w:lang w:bidi="fa-IR"/>
        </w:rPr>
        <w:t xml:space="preserve">ست! </w:t>
      </w:r>
    </w:p>
    <w:p w:rsidR="00686C3C" w:rsidRPr="00AB3781" w:rsidRDefault="006D00A1" w:rsidP="00523A5B">
      <w:pPr>
        <w:pStyle w:val="a3"/>
        <w:rPr>
          <w:rtl/>
          <w:lang w:bidi="fa-IR"/>
        </w:rPr>
      </w:pPr>
      <w:r w:rsidRPr="00AB3781">
        <w:rPr>
          <w:rFonts w:hint="cs"/>
          <w:rtl/>
          <w:lang w:bidi="fa-IR"/>
        </w:rPr>
        <w:t>امام و حجت</w:t>
      </w:r>
      <w:r w:rsidR="00C32DE3" w:rsidRPr="00AB3781">
        <w:rPr>
          <w:rFonts w:hint="cs"/>
          <w:rtl/>
          <w:lang w:bidi="fa-IR"/>
        </w:rPr>
        <w:t xml:space="preserve"> آن‌ها </w:t>
      </w:r>
      <w:r w:rsidRPr="00AB3781">
        <w:rPr>
          <w:rFonts w:hint="cs"/>
          <w:rtl/>
          <w:lang w:bidi="fa-IR"/>
        </w:rPr>
        <w:t>محمدتقی موسوی اصفهانی در کتابش تحت عنوان</w:t>
      </w:r>
      <w:r w:rsidRPr="00402175">
        <w:rPr>
          <w:rFonts w:hint="cs"/>
          <w:rtl/>
        </w:rPr>
        <w:t xml:space="preserve"> </w:t>
      </w:r>
      <w:r w:rsidRPr="00402175">
        <w:rPr>
          <w:rtl/>
        </w:rPr>
        <w:t>(وظیف</w:t>
      </w:r>
      <w:r w:rsidR="00956E87" w:rsidRPr="00402175">
        <w:rPr>
          <w:rtl/>
        </w:rPr>
        <w:t>ة</w:t>
      </w:r>
      <w:r w:rsidRPr="00402175">
        <w:rPr>
          <w:rtl/>
        </w:rPr>
        <w:t xml:space="preserve"> ال</w:t>
      </w:r>
      <w:r w:rsidR="00956E87" w:rsidRPr="00402175">
        <w:rPr>
          <w:rtl/>
        </w:rPr>
        <w:t>أ</w:t>
      </w:r>
      <w:r w:rsidRPr="00402175">
        <w:rPr>
          <w:rtl/>
        </w:rPr>
        <w:t>نام فی زمن غیب</w:t>
      </w:r>
      <w:r w:rsidR="00956E87" w:rsidRPr="00402175">
        <w:rPr>
          <w:rtl/>
        </w:rPr>
        <w:t>ة</w:t>
      </w:r>
      <w:r w:rsidRPr="00402175">
        <w:rPr>
          <w:rtl/>
        </w:rPr>
        <w:t xml:space="preserve"> ال</w:t>
      </w:r>
      <w:r w:rsidR="00956E87" w:rsidRPr="00402175">
        <w:rPr>
          <w:rtl/>
        </w:rPr>
        <w:t>إ</w:t>
      </w:r>
      <w:r w:rsidRPr="00402175">
        <w:rPr>
          <w:rtl/>
        </w:rPr>
        <w:t>مام</w:t>
      </w:r>
      <w:r w:rsidR="00421B7A" w:rsidRPr="00402175">
        <w:rPr>
          <w:rtl/>
        </w:rPr>
        <w:t xml:space="preserve"> ج 1،</w:t>
      </w:r>
      <w:r w:rsidR="001A1740" w:rsidRPr="00402175">
        <w:rPr>
          <w:rtl/>
        </w:rPr>
        <w:t xml:space="preserve"> ص 43،</w:t>
      </w:r>
      <w:r w:rsidR="00A84A0F" w:rsidRPr="00402175">
        <w:rPr>
          <w:rtl/>
        </w:rPr>
        <w:t xml:space="preserve"> دارالقاری بیروت، </w:t>
      </w:r>
      <w:r w:rsidR="00403152" w:rsidRPr="00402175">
        <w:rPr>
          <w:rtl/>
        </w:rPr>
        <w:t>1987)</w:t>
      </w:r>
      <w:r w:rsidR="00BD09D8" w:rsidRPr="00402175">
        <w:rPr>
          <w:rFonts w:hint="cs"/>
          <w:rtl/>
        </w:rPr>
        <w:t xml:space="preserve"> به هنگام بحث کردن</w:t>
      </w:r>
      <w:r w:rsidR="00523A5B" w:rsidRPr="00402175">
        <w:rPr>
          <w:rFonts w:hint="cs"/>
          <w:rtl/>
        </w:rPr>
        <w:t xml:space="preserve"> د</w:t>
      </w:r>
      <w:r w:rsidR="00523A5B">
        <w:rPr>
          <w:rFonts w:hint="cs"/>
          <w:rtl/>
          <w:lang w:bidi="fa-IR"/>
        </w:rPr>
        <w:t xml:space="preserve">ربارۀ </w:t>
      </w:r>
      <w:r w:rsidR="00BD09D8" w:rsidRPr="00AB3781">
        <w:rPr>
          <w:rFonts w:hint="cs"/>
          <w:rtl/>
          <w:lang w:bidi="fa-IR"/>
        </w:rPr>
        <w:t>وظایف مورد نظر شیعه در زمان غیبت اما</w:t>
      </w:r>
      <w:r w:rsidR="00A15211" w:rsidRPr="00AB3781">
        <w:rPr>
          <w:rFonts w:hint="cs"/>
          <w:rtl/>
          <w:lang w:bidi="fa-IR"/>
        </w:rPr>
        <w:t>م</w:t>
      </w:r>
      <w:r w:rsidR="00BD09D8" w:rsidRPr="00AB3781">
        <w:rPr>
          <w:rFonts w:hint="cs"/>
          <w:rtl/>
          <w:lang w:bidi="fa-IR"/>
        </w:rPr>
        <w:t>شان،</w:t>
      </w:r>
      <w:r w:rsidR="00956E87" w:rsidRPr="00AB3781">
        <w:rPr>
          <w:rFonts w:hint="cs"/>
          <w:rtl/>
          <w:lang w:bidi="fa-IR"/>
        </w:rPr>
        <w:t xml:space="preserve"> می‌گوید</w:t>
      </w:r>
      <w:r w:rsidR="00C86DD4" w:rsidRPr="00AB3781">
        <w:rPr>
          <w:rFonts w:hint="cs"/>
          <w:rtl/>
          <w:lang w:bidi="fa-IR"/>
        </w:rPr>
        <w:t xml:space="preserve">: </w:t>
      </w:r>
      <w:r w:rsidR="009C0CAC" w:rsidRPr="00AB3781">
        <w:rPr>
          <w:rFonts w:hint="cs"/>
          <w:rtl/>
          <w:lang w:bidi="fa-IR"/>
        </w:rPr>
        <w:t xml:space="preserve">شیعه باید در مقابل دشمنان </w:t>
      </w:r>
      <w:r w:rsidR="009C0CAC" w:rsidRPr="00AB3781">
        <w:rPr>
          <w:rFonts w:ascii="Times New Roman" w:hAnsi="Times New Roman" w:cs="Times New Roman" w:hint="cs"/>
          <w:rtl/>
          <w:lang w:bidi="fa-IR"/>
        </w:rPr>
        <w:t>–</w:t>
      </w:r>
      <w:r w:rsidR="009C0CAC" w:rsidRPr="00AB3781">
        <w:rPr>
          <w:rFonts w:hint="cs"/>
          <w:rtl/>
          <w:lang w:bidi="fa-IR"/>
        </w:rPr>
        <w:t xml:space="preserve"> یعنی اهل سنت </w:t>
      </w:r>
      <w:r w:rsidR="00150FA1" w:rsidRPr="00AB3781">
        <w:rPr>
          <w:rFonts w:ascii="Times New Roman" w:hAnsi="Times New Roman" w:cs="Times New Roman" w:hint="cs"/>
          <w:rtl/>
          <w:lang w:bidi="fa-IR"/>
        </w:rPr>
        <w:t>–</w:t>
      </w:r>
      <w:r w:rsidR="009C0CAC" w:rsidRPr="00AB3781">
        <w:rPr>
          <w:rFonts w:hint="cs"/>
          <w:rtl/>
          <w:lang w:bidi="fa-IR"/>
        </w:rPr>
        <w:t xml:space="preserve"> </w:t>
      </w:r>
      <w:r w:rsidR="00150FA1" w:rsidRPr="00AB3781">
        <w:rPr>
          <w:rFonts w:hint="cs"/>
          <w:rtl/>
          <w:lang w:bidi="fa-IR"/>
        </w:rPr>
        <w:t xml:space="preserve">به تقیه پایبند باشد. </w:t>
      </w:r>
    </w:p>
    <w:p w:rsidR="00A43534" w:rsidRPr="00AB3781" w:rsidRDefault="005801ED" w:rsidP="00523A5B">
      <w:pPr>
        <w:pStyle w:val="a3"/>
        <w:rPr>
          <w:rtl/>
          <w:lang w:bidi="fa-IR"/>
        </w:rPr>
      </w:pPr>
      <w:r w:rsidRPr="00AB3781">
        <w:rPr>
          <w:rFonts w:hint="cs"/>
          <w:rtl/>
          <w:lang w:bidi="fa-IR"/>
        </w:rPr>
        <w:t>و معنای</w:t>
      </w:r>
      <w:r w:rsidR="00523A5B">
        <w:rPr>
          <w:rFonts w:hint="cs"/>
          <w:rtl/>
          <w:lang w:bidi="fa-IR"/>
        </w:rPr>
        <w:t xml:space="preserve"> تقیۀ </w:t>
      </w:r>
      <w:r w:rsidRPr="00AB3781">
        <w:rPr>
          <w:rFonts w:hint="cs"/>
          <w:rtl/>
          <w:lang w:bidi="fa-IR"/>
        </w:rPr>
        <w:t>واجب این است که وقتی به لحاظ عقلانی تشخیص دهد که در صورت عدم کتمان به لحاظ جانی و مالی و مقامی متضرر می‌شود،</w:t>
      </w:r>
      <w:r w:rsidR="006479C4" w:rsidRPr="00AB3781">
        <w:rPr>
          <w:rFonts w:hint="cs"/>
          <w:rtl/>
          <w:lang w:bidi="fa-IR"/>
        </w:rPr>
        <w:t xml:space="preserve"> باید کتمان کند. </w:t>
      </w:r>
      <w:r w:rsidR="008202AF" w:rsidRPr="00AB3781">
        <w:rPr>
          <w:rFonts w:hint="cs"/>
          <w:rtl/>
          <w:lang w:bidi="fa-IR"/>
        </w:rPr>
        <w:t xml:space="preserve">و با این </w:t>
      </w:r>
      <w:r w:rsidR="00A4036A" w:rsidRPr="00AB3781">
        <w:rPr>
          <w:rFonts w:hint="cs"/>
          <w:rtl/>
          <w:lang w:bidi="fa-IR"/>
        </w:rPr>
        <w:t>تقیه جان و مال خود را حفظ کند و</w:t>
      </w:r>
      <w:r w:rsidR="00523A5B">
        <w:rPr>
          <w:rFonts w:hint="cs"/>
          <w:rtl/>
          <w:lang w:bidi="fa-IR"/>
        </w:rPr>
        <w:t xml:space="preserve"> عقیدۀ </w:t>
      </w:r>
      <w:r w:rsidR="00A4036A" w:rsidRPr="00AB3781">
        <w:rPr>
          <w:rFonts w:hint="cs"/>
          <w:rtl/>
          <w:lang w:bidi="fa-IR"/>
        </w:rPr>
        <w:t xml:space="preserve">صحیحش را در </w:t>
      </w:r>
      <w:r w:rsidR="00956E87" w:rsidRPr="00AB3781">
        <w:rPr>
          <w:rFonts w:hint="cs"/>
          <w:rtl/>
          <w:lang w:bidi="fa-IR"/>
        </w:rPr>
        <w:t>ق</w:t>
      </w:r>
      <w:r w:rsidR="00A4036A" w:rsidRPr="00AB3781">
        <w:rPr>
          <w:rFonts w:hint="cs"/>
          <w:rtl/>
          <w:lang w:bidi="fa-IR"/>
        </w:rPr>
        <w:t>ل</w:t>
      </w:r>
      <w:r w:rsidR="00956E87" w:rsidRPr="00AB3781">
        <w:rPr>
          <w:rFonts w:hint="cs"/>
          <w:rtl/>
          <w:lang w:bidi="fa-IR"/>
        </w:rPr>
        <w:t>ب</w:t>
      </w:r>
      <w:r w:rsidR="00A4036A" w:rsidRPr="00AB3781">
        <w:rPr>
          <w:rFonts w:hint="cs"/>
          <w:rtl/>
          <w:lang w:bidi="fa-IR"/>
        </w:rPr>
        <w:t xml:space="preserve">ش مستور بدارد. </w:t>
      </w:r>
    </w:p>
    <w:p w:rsidR="00A43534" w:rsidRPr="00AB3781" w:rsidRDefault="00956E87" w:rsidP="00523A5B">
      <w:pPr>
        <w:pStyle w:val="a3"/>
        <w:rPr>
          <w:rtl/>
          <w:lang w:bidi="fa-IR"/>
        </w:rPr>
      </w:pPr>
      <w:r w:rsidRPr="00AB3781">
        <w:rPr>
          <w:rFonts w:hint="cs"/>
          <w:rtl/>
          <w:lang w:bidi="fa-IR"/>
        </w:rPr>
        <w:t>و همچنین در</w:t>
      </w:r>
      <w:r w:rsidR="00AC415E">
        <w:rPr>
          <w:rFonts w:hint="cs"/>
          <w:rtl/>
          <w:lang w:bidi="fa-IR"/>
        </w:rPr>
        <w:t xml:space="preserve"> صفحۀ </w:t>
      </w:r>
      <w:r w:rsidRPr="00AB3781">
        <w:rPr>
          <w:rFonts w:hint="cs"/>
          <w:rtl/>
          <w:lang w:bidi="fa-IR"/>
        </w:rPr>
        <w:t>44 می‌گوید</w:t>
      </w:r>
      <w:r w:rsidR="00A655C6" w:rsidRPr="00AB3781">
        <w:rPr>
          <w:rFonts w:hint="cs"/>
          <w:rtl/>
          <w:lang w:bidi="fa-IR"/>
        </w:rPr>
        <w:t xml:space="preserve">: «روایت‌ها در مورد </w:t>
      </w:r>
      <w:r w:rsidR="00EA0D0D" w:rsidRPr="00AB3781">
        <w:rPr>
          <w:rFonts w:hint="cs"/>
          <w:rtl/>
          <w:lang w:bidi="fa-IR"/>
        </w:rPr>
        <w:t>واجب بودن تقیه فراوان است و آنچه را که من در بیان معنای</w:t>
      </w:r>
      <w:r w:rsidR="00523A5B">
        <w:rPr>
          <w:rFonts w:hint="cs"/>
          <w:rtl/>
          <w:lang w:bidi="fa-IR"/>
        </w:rPr>
        <w:t xml:space="preserve"> تقیۀ </w:t>
      </w:r>
      <w:r w:rsidR="00EA0D0D" w:rsidRPr="00AB3781">
        <w:rPr>
          <w:rFonts w:hint="cs"/>
          <w:rtl/>
          <w:lang w:bidi="fa-IR"/>
        </w:rPr>
        <w:t>واجب ذکر کردم،</w:t>
      </w:r>
      <w:r w:rsidR="004E3A51" w:rsidRPr="00AB3781">
        <w:rPr>
          <w:rFonts w:hint="cs"/>
          <w:rtl/>
          <w:lang w:bidi="fa-IR"/>
        </w:rPr>
        <w:t xml:space="preserve"> همان مفهوم حدیث مذکور در رابطه با احتجاج از امیر المؤمنین علیه الصلا</w:t>
      </w:r>
      <w:r w:rsidRPr="00AB3781">
        <w:rPr>
          <w:rFonts w:hint="cs"/>
          <w:rtl/>
          <w:lang w:bidi="fa-IR"/>
        </w:rPr>
        <w:t>ة و</w:t>
      </w:r>
      <w:r w:rsidR="004E3A51" w:rsidRPr="00AB3781">
        <w:rPr>
          <w:rFonts w:hint="cs"/>
          <w:rtl/>
          <w:lang w:bidi="fa-IR"/>
        </w:rPr>
        <w:t xml:space="preserve">السلام </w:t>
      </w:r>
      <w:r w:rsidR="00BD3C12" w:rsidRPr="00AB3781">
        <w:rPr>
          <w:rFonts w:hint="cs"/>
          <w:rtl/>
          <w:lang w:bidi="fa-IR"/>
        </w:rPr>
        <w:t>است که سه بار</w:t>
      </w:r>
      <w:r w:rsidR="00523A5B">
        <w:rPr>
          <w:rFonts w:hint="cs"/>
          <w:rtl/>
          <w:lang w:bidi="fa-IR"/>
        </w:rPr>
        <w:t xml:space="preserve"> دربارۀ </w:t>
      </w:r>
      <w:r w:rsidR="00BD3C12" w:rsidRPr="00AB3781">
        <w:rPr>
          <w:rFonts w:hint="cs"/>
          <w:rtl/>
          <w:lang w:bidi="fa-IR"/>
        </w:rPr>
        <w:t xml:space="preserve">آن تأکید </w:t>
      </w:r>
      <w:r w:rsidR="00135565" w:rsidRPr="00AB3781">
        <w:rPr>
          <w:rFonts w:hint="cs"/>
          <w:rtl/>
          <w:lang w:bidi="fa-IR"/>
        </w:rPr>
        <w:t xml:space="preserve">فرموده </w:t>
      </w:r>
      <w:r w:rsidR="007E49AE" w:rsidRPr="00AB3781">
        <w:rPr>
          <w:rFonts w:hint="cs"/>
          <w:rtl/>
          <w:lang w:bidi="fa-IR"/>
        </w:rPr>
        <w:t xml:space="preserve">که اگر تقیه ترک شود، ذلت و خواری عاید خواهد شد.» </w:t>
      </w:r>
    </w:p>
    <w:p w:rsidR="00A43534" w:rsidRPr="00AB3781" w:rsidRDefault="00956E87" w:rsidP="00523A5B">
      <w:pPr>
        <w:pStyle w:val="a3"/>
        <w:rPr>
          <w:rtl/>
          <w:lang w:bidi="fa-IR"/>
        </w:rPr>
      </w:pPr>
      <w:r w:rsidRPr="00AB3781">
        <w:rPr>
          <w:rFonts w:hint="cs"/>
          <w:rtl/>
          <w:lang w:bidi="fa-IR"/>
        </w:rPr>
        <w:t>می‌گویم</w:t>
      </w:r>
      <w:r w:rsidR="00134BC7" w:rsidRPr="00AB3781">
        <w:rPr>
          <w:rFonts w:hint="cs"/>
          <w:rtl/>
          <w:lang w:bidi="fa-IR"/>
        </w:rPr>
        <w:t xml:space="preserve">: </w:t>
      </w:r>
      <w:r w:rsidR="003F4F0B" w:rsidRPr="00AB3781">
        <w:rPr>
          <w:rFonts w:hint="cs"/>
          <w:rtl/>
          <w:lang w:bidi="fa-IR"/>
        </w:rPr>
        <w:t>دقت کنید!</w:t>
      </w:r>
      <w:r w:rsidR="00D12ADA" w:rsidRPr="00AB3781">
        <w:rPr>
          <w:rFonts w:hint="cs"/>
          <w:rtl/>
          <w:lang w:bidi="fa-IR"/>
        </w:rPr>
        <w:t xml:space="preserve"> که این تقیه در نظر گاه این عالم شیعی و خمینی </w:t>
      </w:r>
      <w:r w:rsidR="00DC3665" w:rsidRPr="00AB3781">
        <w:rPr>
          <w:rFonts w:hint="cs"/>
          <w:rtl/>
          <w:lang w:bidi="fa-IR"/>
        </w:rPr>
        <w:t xml:space="preserve">قبل از وی، چگونه بخاطر حفظ جان صورت نمی‌گیرد بلکه فقط و فقط برای رسیدن به اهداف و نتایجی </w:t>
      </w:r>
      <w:r w:rsidR="000C4B9F" w:rsidRPr="00AB3781">
        <w:rPr>
          <w:rFonts w:hint="cs"/>
          <w:rtl/>
          <w:lang w:bidi="fa-IR"/>
        </w:rPr>
        <w:t>(خاص)</w:t>
      </w:r>
      <w:r w:rsidR="00BC3720" w:rsidRPr="00AB3781">
        <w:rPr>
          <w:rFonts w:hint="cs"/>
          <w:rtl/>
          <w:lang w:bidi="fa-IR"/>
        </w:rPr>
        <w:t xml:space="preserve"> است. </w:t>
      </w:r>
      <w:r w:rsidR="00BC3720" w:rsidRPr="00AB3781">
        <w:rPr>
          <w:rFonts w:hint="cs"/>
          <w:b/>
          <w:bCs/>
          <w:rtl/>
          <w:lang w:bidi="fa-IR"/>
        </w:rPr>
        <w:t xml:space="preserve">از همین روی صداقت </w:t>
      </w:r>
      <w:r w:rsidRPr="00AB3781">
        <w:rPr>
          <w:rFonts w:hint="cs"/>
          <w:b/>
          <w:bCs/>
          <w:rtl/>
          <w:lang w:bidi="fa-IR"/>
        </w:rPr>
        <w:t xml:space="preserve">و </w:t>
      </w:r>
      <w:r w:rsidR="00BC3720" w:rsidRPr="00AB3781">
        <w:rPr>
          <w:rFonts w:hint="cs"/>
          <w:b/>
          <w:bCs/>
          <w:rtl/>
          <w:lang w:bidi="fa-IR"/>
        </w:rPr>
        <w:t>وفاداری</w:t>
      </w:r>
      <w:r w:rsidR="00C32DE3" w:rsidRPr="00AB3781">
        <w:rPr>
          <w:rFonts w:hint="cs"/>
          <w:b/>
          <w:bCs/>
          <w:rtl/>
          <w:lang w:bidi="fa-IR"/>
        </w:rPr>
        <w:t xml:space="preserve"> آن‌ها </w:t>
      </w:r>
      <w:r w:rsidR="00BC3720" w:rsidRPr="00AB3781">
        <w:rPr>
          <w:rFonts w:hint="cs"/>
          <w:b/>
          <w:bCs/>
          <w:rtl/>
          <w:lang w:bidi="fa-IR"/>
        </w:rPr>
        <w:t xml:space="preserve">را </w:t>
      </w:r>
      <w:r w:rsidR="00712649" w:rsidRPr="00AB3781">
        <w:rPr>
          <w:rFonts w:hint="cs"/>
          <w:b/>
          <w:bCs/>
          <w:rtl/>
          <w:lang w:bidi="fa-IR"/>
        </w:rPr>
        <w:t>باور نمی‌کنیم</w:t>
      </w:r>
      <w:r w:rsidRPr="00AB3781">
        <w:rPr>
          <w:rFonts w:hint="cs"/>
          <w:rtl/>
          <w:lang w:bidi="fa-IR"/>
        </w:rPr>
        <w:t>؛</w:t>
      </w:r>
      <w:r w:rsidR="00712649" w:rsidRPr="00AB3781">
        <w:rPr>
          <w:rFonts w:hint="cs"/>
          <w:rtl/>
          <w:lang w:bidi="fa-IR"/>
        </w:rPr>
        <w:t xml:space="preserve"> </w:t>
      </w:r>
      <w:r w:rsidR="000868AC" w:rsidRPr="00AB3781">
        <w:rPr>
          <w:rFonts w:hint="cs"/>
          <w:rtl/>
          <w:lang w:bidi="fa-IR"/>
        </w:rPr>
        <w:t>چرا که این عقیده</w:t>
      </w:r>
      <w:r w:rsidR="00C32DE3" w:rsidRPr="00AB3781">
        <w:rPr>
          <w:rFonts w:hint="cs"/>
          <w:rtl/>
          <w:lang w:bidi="fa-IR"/>
        </w:rPr>
        <w:t xml:space="preserve"> آن‌ها </w:t>
      </w:r>
      <w:r w:rsidR="000868AC" w:rsidRPr="00AB3781">
        <w:rPr>
          <w:rFonts w:hint="cs"/>
          <w:rtl/>
          <w:lang w:bidi="fa-IR"/>
        </w:rPr>
        <w:t xml:space="preserve">را </w:t>
      </w:r>
      <w:r w:rsidR="007D2714" w:rsidRPr="00AB3781">
        <w:rPr>
          <w:rFonts w:hint="cs"/>
          <w:rtl/>
          <w:lang w:bidi="fa-IR"/>
        </w:rPr>
        <w:t>به همگام شدن با اهل سنت و تعارف کردن با</w:t>
      </w:r>
      <w:r w:rsidR="00C32DE3" w:rsidRPr="00AB3781">
        <w:rPr>
          <w:rFonts w:hint="cs"/>
          <w:rtl/>
          <w:lang w:bidi="fa-IR"/>
        </w:rPr>
        <w:t xml:space="preserve"> آن‌ها </w:t>
      </w:r>
      <w:r w:rsidR="007D2714" w:rsidRPr="00AB3781">
        <w:rPr>
          <w:rFonts w:hint="cs"/>
          <w:rtl/>
          <w:lang w:bidi="fa-IR"/>
        </w:rPr>
        <w:t>تشویق می</w:t>
      </w:r>
      <w:r w:rsidR="007D2714" w:rsidRPr="00AB3781">
        <w:rPr>
          <w:rFonts w:hint="eastAsia"/>
          <w:rtl/>
          <w:lang w:bidi="fa-IR"/>
        </w:rPr>
        <w:t>‌</w:t>
      </w:r>
      <w:r w:rsidR="007D2714" w:rsidRPr="00AB3781">
        <w:rPr>
          <w:rFonts w:hint="cs"/>
          <w:rtl/>
          <w:lang w:bidi="fa-IR"/>
        </w:rPr>
        <w:t xml:space="preserve">کند </w:t>
      </w:r>
      <w:r w:rsidR="00DB1214" w:rsidRPr="00AB3781">
        <w:rPr>
          <w:rFonts w:hint="cs"/>
          <w:rtl/>
          <w:lang w:bidi="fa-IR"/>
        </w:rPr>
        <w:t>و نتیجتاً</w:t>
      </w:r>
      <w:r w:rsidR="007A0E7D" w:rsidRPr="00AB3781">
        <w:rPr>
          <w:rFonts w:hint="cs"/>
          <w:rtl/>
          <w:lang w:bidi="fa-IR"/>
        </w:rPr>
        <w:t xml:space="preserve"> پاک دلان ما احساس می‌ک</w:t>
      </w:r>
      <w:r w:rsidRPr="00AB3781">
        <w:rPr>
          <w:rFonts w:hint="cs"/>
          <w:rtl/>
          <w:lang w:bidi="fa-IR"/>
        </w:rPr>
        <w:t>ن</w:t>
      </w:r>
      <w:r w:rsidR="007A0E7D" w:rsidRPr="00AB3781">
        <w:rPr>
          <w:rFonts w:hint="cs"/>
          <w:rtl/>
          <w:lang w:bidi="fa-IR"/>
        </w:rPr>
        <w:t>ند که</w:t>
      </w:r>
      <w:r w:rsidR="00C32DE3" w:rsidRPr="00AB3781">
        <w:rPr>
          <w:rFonts w:hint="cs"/>
          <w:rtl/>
          <w:lang w:bidi="fa-IR"/>
        </w:rPr>
        <w:t xml:space="preserve"> آن‌ها </w:t>
      </w:r>
      <w:r w:rsidR="007A0E7D" w:rsidRPr="00AB3781">
        <w:rPr>
          <w:rFonts w:hint="cs"/>
          <w:rtl/>
          <w:lang w:bidi="fa-IR"/>
        </w:rPr>
        <w:t xml:space="preserve">اختلاف زیادی با ما ندارند! </w:t>
      </w:r>
    </w:p>
    <w:p w:rsidR="00A43534" w:rsidRPr="00AB3781" w:rsidRDefault="00FF15CC" w:rsidP="00523A5B">
      <w:pPr>
        <w:pStyle w:val="a3"/>
        <w:rPr>
          <w:rtl/>
          <w:lang w:bidi="fa-IR"/>
        </w:rPr>
      </w:pPr>
      <w:r w:rsidRPr="00AB3781">
        <w:rPr>
          <w:rFonts w:hint="cs"/>
          <w:rtl/>
          <w:lang w:bidi="fa-IR"/>
        </w:rPr>
        <w:t xml:space="preserve">اصفهانی در کتاب مذکور </w:t>
      </w:r>
      <w:r w:rsidR="00EA346F" w:rsidRPr="00AB3781">
        <w:rPr>
          <w:rFonts w:hint="cs"/>
          <w:rtl/>
          <w:lang w:bidi="fa-IR"/>
        </w:rPr>
        <w:t>(ص 44)</w:t>
      </w:r>
      <w:r w:rsidR="002E51F4" w:rsidRPr="00AB3781">
        <w:rPr>
          <w:rFonts w:hint="cs"/>
          <w:rtl/>
          <w:lang w:bidi="fa-IR"/>
        </w:rPr>
        <w:t xml:space="preserve"> روایتی را از علی</w:t>
      </w:r>
      <w:r w:rsidR="0037637C" w:rsidRPr="00D87320">
        <w:rPr>
          <w:rFonts w:cs="CTraditional Arabic" w:hint="cs"/>
          <w:rtl/>
          <w:lang w:bidi="fa-IR"/>
        </w:rPr>
        <w:sym w:font="AGA Arabesque" w:char="F074"/>
      </w:r>
      <w:r w:rsidR="00956E87" w:rsidRPr="00AB3781">
        <w:rPr>
          <w:rFonts w:hint="cs"/>
          <w:rtl/>
          <w:lang w:bidi="fa-IR"/>
        </w:rPr>
        <w:t xml:space="preserve"> </w:t>
      </w:r>
      <w:r w:rsidR="002E51F4" w:rsidRPr="00AB3781">
        <w:rPr>
          <w:rFonts w:hint="cs"/>
          <w:rtl/>
          <w:lang w:bidi="fa-IR"/>
        </w:rPr>
        <w:t>روایت کرده که خودش اسناد آن را صحیح دانس</w:t>
      </w:r>
      <w:r w:rsidR="00956E87" w:rsidRPr="00AB3781">
        <w:rPr>
          <w:rFonts w:hint="cs"/>
          <w:rtl/>
          <w:lang w:bidi="fa-IR"/>
        </w:rPr>
        <w:t>ته است. آن روایت چنین است</w:t>
      </w:r>
      <w:r w:rsidR="002E51F4" w:rsidRPr="00AB3781">
        <w:rPr>
          <w:rFonts w:hint="cs"/>
          <w:rtl/>
          <w:lang w:bidi="fa-IR"/>
        </w:rPr>
        <w:t>: «کثرت مساجد و اندام قومی که با شما اختلاف دارند،</w:t>
      </w:r>
      <w:r w:rsidR="00B775A5" w:rsidRPr="00AB3781">
        <w:rPr>
          <w:rFonts w:hint="cs"/>
          <w:rtl/>
          <w:lang w:bidi="fa-IR"/>
        </w:rPr>
        <w:t xml:space="preserve"> شما را فر</w:t>
      </w:r>
      <w:r w:rsidR="00A15B54" w:rsidRPr="00AB3781">
        <w:rPr>
          <w:rFonts w:hint="cs"/>
          <w:rtl/>
          <w:lang w:bidi="fa-IR"/>
        </w:rPr>
        <w:t>ي</w:t>
      </w:r>
      <w:r w:rsidR="00B775A5" w:rsidRPr="00AB3781">
        <w:rPr>
          <w:rFonts w:hint="cs"/>
          <w:rtl/>
          <w:lang w:bidi="fa-IR"/>
        </w:rPr>
        <w:t>ب ندهد!</w:t>
      </w:r>
      <w:r w:rsidR="009B0CDC" w:rsidRPr="00AB3781">
        <w:rPr>
          <w:rFonts w:hint="cs"/>
          <w:rtl/>
          <w:lang w:bidi="fa-IR"/>
        </w:rPr>
        <w:t xml:space="preserve"> </w:t>
      </w:r>
    </w:p>
    <w:p w:rsidR="009B0CDC" w:rsidRPr="00AB3781" w:rsidRDefault="00956E87" w:rsidP="00523A5B">
      <w:pPr>
        <w:pStyle w:val="a3"/>
        <w:rPr>
          <w:rtl/>
          <w:lang w:bidi="fa-IR"/>
        </w:rPr>
      </w:pPr>
      <w:r w:rsidRPr="00AB3781">
        <w:rPr>
          <w:rFonts w:hint="cs"/>
          <w:rtl/>
          <w:lang w:bidi="fa-IR"/>
        </w:rPr>
        <w:t>گفته شد</w:t>
      </w:r>
      <w:r w:rsidR="009B0CDC" w:rsidRPr="00AB3781">
        <w:rPr>
          <w:rFonts w:hint="cs"/>
          <w:rtl/>
          <w:lang w:bidi="fa-IR"/>
        </w:rPr>
        <w:t>: ای امیر مؤمنان</w:t>
      </w:r>
      <w:r w:rsidRPr="00AB3781">
        <w:rPr>
          <w:rFonts w:hint="cs"/>
          <w:rtl/>
          <w:lang w:bidi="fa-IR"/>
        </w:rPr>
        <w:t>!</w:t>
      </w:r>
      <w:r w:rsidR="009B0CDC" w:rsidRPr="00AB3781">
        <w:rPr>
          <w:rFonts w:hint="cs"/>
          <w:rtl/>
          <w:lang w:bidi="fa-IR"/>
        </w:rPr>
        <w:t xml:space="preserve"> در آن زمان چگونه زندگی کنیم؟! </w:t>
      </w:r>
      <w:r w:rsidRPr="00AB3781">
        <w:rPr>
          <w:rFonts w:hint="cs"/>
          <w:rtl/>
          <w:lang w:bidi="fa-IR"/>
        </w:rPr>
        <w:t>گفت</w:t>
      </w:r>
      <w:r w:rsidR="00627F9F" w:rsidRPr="00AB3781">
        <w:rPr>
          <w:rFonts w:hint="cs"/>
          <w:rtl/>
          <w:lang w:bidi="fa-IR"/>
        </w:rPr>
        <w:t>: در ظاهر با</w:t>
      </w:r>
      <w:r w:rsidR="00C32DE3" w:rsidRPr="00AB3781">
        <w:rPr>
          <w:rFonts w:hint="cs"/>
          <w:rtl/>
          <w:lang w:bidi="fa-IR"/>
        </w:rPr>
        <w:t xml:space="preserve"> آن‌ها </w:t>
      </w:r>
      <w:r w:rsidR="00627F9F" w:rsidRPr="00AB3781">
        <w:rPr>
          <w:rFonts w:hint="cs"/>
          <w:rtl/>
          <w:lang w:bidi="fa-IR"/>
        </w:rPr>
        <w:t xml:space="preserve">قاطی شوید و در باطن </w:t>
      </w:r>
      <w:r w:rsidR="008B7534" w:rsidRPr="00AB3781">
        <w:rPr>
          <w:rFonts w:hint="cs"/>
          <w:rtl/>
          <w:lang w:bidi="fa-IR"/>
        </w:rPr>
        <w:t>با</w:t>
      </w:r>
      <w:r w:rsidR="00C32DE3" w:rsidRPr="00AB3781">
        <w:rPr>
          <w:rFonts w:hint="cs"/>
          <w:rtl/>
          <w:lang w:bidi="fa-IR"/>
        </w:rPr>
        <w:t xml:space="preserve"> آن‌ها </w:t>
      </w:r>
      <w:r w:rsidR="008B7534" w:rsidRPr="00AB3781">
        <w:rPr>
          <w:rFonts w:hint="cs"/>
          <w:rtl/>
          <w:lang w:bidi="fa-IR"/>
        </w:rPr>
        <w:t>مخالف گردید. برای انسان چیزی خواهد بود که کسب کر</w:t>
      </w:r>
      <w:r w:rsidR="00E45495" w:rsidRPr="00AB3781">
        <w:rPr>
          <w:rFonts w:hint="cs"/>
          <w:rtl/>
          <w:lang w:bidi="fa-IR"/>
        </w:rPr>
        <w:t>ده‌ا</w:t>
      </w:r>
      <w:r w:rsidR="008B7534" w:rsidRPr="00AB3781">
        <w:rPr>
          <w:rFonts w:hint="cs"/>
          <w:rtl/>
          <w:lang w:bidi="fa-IR"/>
        </w:rPr>
        <w:t xml:space="preserve">ست و با کسی خواهد بود که دوستش داشته است. و همراه آن، منتظر </w:t>
      </w:r>
      <w:r w:rsidR="00A13A20" w:rsidRPr="00AB3781">
        <w:rPr>
          <w:rFonts w:hint="cs"/>
          <w:rtl/>
          <w:lang w:bidi="fa-IR"/>
        </w:rPr>
        <w:t xml:space="preserve">فرج و گشایش از </w:t>
      </w:r>
      <w:r w:rsidR="00BE33D6" w:rsidRPr="00AB3781">
        <w:rPr>
          <w:rFonts w:hint="cs"/>
          <w:rtl/>
          <w:lang w:bidi="fa-IR"/>
        </w:rPr>
        <w:t>جانب</w:t>
      </w:r>
      <w:r w:rsidR="00A13A20" w:rsidRPr="00AB3781">
        <w:rPr>
          <w:rFonts w:hint="cs"/>
          <w:rtl/>
          <w:lang w:bidi="fa-IR"/>
        </w:rPr>
        <w:t xml:space="preserve"> الله تعالی باشید. </w:t>
      </w:r>
      <w:r w:rsidR="00BE33D6" w:rsidRPr="00AB3781">
        <w:rPr>
          <w:rFonts w:hint="cs"/>
          <w:rtl/>
          <w:lang w:bidi="fa-IR"/>
        </w:rPr>
        <w:t>و اصفهانی بعد از آن گفته است</w:t>
      </w:r>
      <w:r w:rsidR="00BA4CF5" w:rsidRPr="00AB3781">
        <w:rPr>
          <w:rFonts w:hint="cs"/>
          <w:rtl/>
          <w:lang w:bidi="fa-IR"/>
        </w:rPr>
        <w:t xml:space="preserve">: </w:t>
      </w:r>
      <w:r w:rsidR="008204CE" w:rsidRPr="00AB3781">
        <w:rPr>
          <w:rFonts w:hint="cs"/>
          <w:rtl/>
          <w:lang w:bidi="fa-IR"/>
        </w:rPr>
        <w:t>«و روایت‌ها و اخبار در این باب فراوان است که تعدادی از</w:t>
      </w:r>
      <w:r w:rsidR="00C32DE3" w:rsidRPr="00AB3781">
        <w:rPr>
          <w:rFonts w:hint="cs"/>
          <w:rtl/>
          <w:lang w:bidi="fa-IR"/>
        </w:rPr>
        <w:t xml:space="preserve"> آن‌ها </w:t>
      </w:r>
      <w:r w:rsidR="008204CE" w:rsidRPr="00AB3781">
        <w:rPr>
          <w:rFonts w:hint="cs"/>
          <w:rtl/>
          <w:lang w:bidi="fa-IR"/>
        </w:rPr>
        <w:t>را در (مکیال المکارم)</w:t>
      </w:r>
      <w:r w:rsidR="00766E36" w:rsidRPr="00AB3781">
        <w:rPr>
          <w:rFonts w:hint="cs"/>
          <w:rtl/>
          <w:lang w:bidi="fa-IR"/>
        </w:rPr>
        <w:t xml:space="preserve"> ذکر کرده‌ام.</w:t>
      </w:r>
      <w:r w:rsidR="004A5468" w:rsidRPr="00AB3781">
        <w:rPr>
          <w:rFonts w:hint="cs"/>
          <w:rtl/>
          <w:lang w:bidi="fa-IR"/>
        </w:rPr>
        <w:t xml:space="preserve">» </w:t>
      </w:r>
      <w:r w:rsidR="009E75AE" w:rsidRPr="00AB3781">
        <w:rPr>
          <w:rFonts w:hint="cs"/>
          <w:rtl/>
          <w:lang w:bidi="fa-IR"/>
        </w:rPr>
        <w:t>و شیخ</w:t>
      </w:r>
      <w:r w:rsidR="00C32DE3" w:rsidRPr="00AB3781">
        <w:rPr>
          <w:rFonts w:hint="cs"/>
          <w:rtl/>
          <w:lang w:bidi="fa-IR"/>
        </w:rPr>
        <w:t xml:space="preserve"> آن‌ها </w:t>
      </w:r>
      <w:r w:rsidR="009E75AE" w:rsidRPr="00AB3781">
        <w:rPr>
          <w:rFonts w:hint="cs"/>
          <w:rtl/>
          <w:lang w:bidi="fa-IR"/>
        </w:rPr>
        <w:t xml:space="preserve">مرتضی </w:t>
      </w:r>
      <w:r w:rsidR="00F9401D" w:rsidRPr="00AB3781">
        <w:rPr>
          <w:rFonts w:hint="cs"/>
          <w:rtl/>
          <w:lang w:bidi="fa-IR"/>
        </w:rPr>
        <w:t xml:space="preserve">انصاری که ملقب به شیخ فقها و مجتهدین </w:t>
      </w:r>
      <w:r w:rsidR="00A23D8A" w:rsidRPr="00AB3781">
        <w:rPr>
          <w:rFonts w:hint="cs"/>
          <w:rtl/>
          <w:lang w:bidi="fa-IR"/>
        </w:rPr>
        <w:t>است در</w:t>
      </w:r>
      <w:r w:rsidR="00523A5B">
        <w:rPr>
          <w:rFonts w:hint="cs"/>
          <w:rtl/>
          <w:lang w:bidi="fa-IR"/>
        </w:rPr>
        <w:t xml:space="preserve"> رسالۀ </w:t>
      </w:r>
      <w:r w:rsidR="00A23D8A" w:rsidRPr="00AB3781">
        <w:rPr>
          <w:rFonts w:hint="cs"/>
          <w:rtl/>
          <w:lang w:bidi="fa-IR"/>
        </w:rPr>
        <w:t>«التقیه ص 53،</w:t>
      </w:r>
      <w:r w:rsidR="000E19EF" w:rsidRPr="00AB3781">
        <w:rPr>
          <w:rFonts w:hint="cs"/>
          <w:rtl/>
          <w:lang w:bidi="fa-IR"/>
        </w:rPr>
        <w:t xml:space="preserve"> چاپ اول دارالهادی بیروت»</w:t>
      </w:r>
      <w:r w:rsidR="00BE33D6" w:rsidRPr="00AB3781">
        <w:rPr>
          <w:rFonts w:hint="cs"/>
          <w:rtl/>
          <w:lang w:bidi="fa-IR"/>
        </w:rPr>
        <w:t xml:space="preserve"> می‌گوید</w:t>
      </w:r>
      <w:r w:rsidR="0017693F" w:rsidRPr="00AB3781">
        <w:rPr>
          <w:rFonts w:hint="cs"/>
          <w:rtl/>
          <w:lang w:bidi="fa-IR"/>
        </w:rPr>
        <w:t xml:space="preserve">: </w:t>
      </w:r>
      <w:r w:rsidR="00EB589A" w:rsidRPr="00AB3781">
        <w:rPr>
          <w:rFonts w:hint="cs"/>
          <w:rtl/>
          <w:lang w:bidi="fa-IR"/>
        </w:rPr>
        <w:t xml:space="preserve">«و در اول شرط است که تقیه در مقابل مذهب </w:t>
      </w:r>
      <w:r w:rsidR="00D7700A" w:rsidRPr="00AB3781">
        <w:rPr>
          <w:rFonts w:hint="cs"/>
          <w:rtl/>
          <w:lang w:bidi="fa-IR"/>
        </w:rPr>
        <w:t xml:space="preserve">مخالفان صورت بگیرد، چرا که دلایل یقینی </w:t>
      </w:r>
      <w:r w:rsidR="00AF230D" w:rsidRPr="00AB3781">
        <w:rPr>
          <w:rFonts w:hint="cs"/>
          <w:rtl/>
          <w:lang w:bidi="fa-IR"/>
        </w:rPr>
        <w:t>بخشی در دست است که تقیه کاری در عبادات را مجاز می‌داند، چرا که چیزی که سریعاً</w:t>
      </w:r>
      <w:r w:rsidR="00F12D6A" w:rsidRPr="00AB3781">
        <w:rPr>
          <w:rFonts w:hint="cs"/>
          <w:rtl/>
          <w:lang w:bidi="fa-IR"/>
        </w:rPr>
        <w:t xml:space="preserve"> به ذهن می‌آید تقیه در برابر مذهب مخالفان </w:t>
      </w:r>
      <w:r w:rsidR="00C21E02" w:rsidRPr="00AB3781">
        <w:rPr>
          <w:rFonts w:hint="cs"/>
          <w:rtl/>
          <w:lang w:bidi="fa-IR"/>
        </w:rPr>
        <w:t xml:space="preserve">است و بنابراین تقیه در برابر کفار و ظالمان شیعی انجام نمی‌شود.» </w:t>
      </w:r>
    </w:p>
    <w:p w:rsidR="00A43534" w:rsidRPr="00AB3781" w:rsidRDefault="00BE33D6" w:rsidP="00523A5B">
      <w:pPr>
        <w:pStyle w:val="a3"/>
        <w:rPr>
          <w:rtl/>
          <w:lang w:bidi="fa-IR"/>
        </w:rPr>
      </w:pPr>
      <w:r w:rsidRPr="00AB3781">
        <w:rPr>
          <w:rFonts w:hint="cs"/>
          <w:rtl/>
          <w:lang w:bidi="fa-IR"/>
        </w:rPr>
        <w:t>می‌گویم</w:t>
      </w:r>
      <w:r w:rsidR="00935197" w:rsidRPr="00AB3781">
        <w:rPr>
          <w:rFonts w:hint="cs"/>
          <w:rtl/>
          <w:lang w:bidi="fa-IR"/>
        </w:rPr>
        <w:t xml:space="preserve">: </w:t>
      </w:r>
      <w:r w:rsidR="008A3AA6" w:rsidRPr="00AB3781">
        <w:rPr>
          <w:rFonts w:hint="cs"/>
          <w:rtl/>
          <w:lang w:bidi="fa-IR"/>
        </w:rPr>
        <w:t>دقت کنید!</w:t>
      </w:r>
      <w:r w:rsidRPr="00AB3781">
        <w:rPr>
          <w:rFonts w:hint="cs"/>
          <w:rtl/>
          <w:lang w:bidi="fa-IR"/>
        </w:rPr>
        <w:t xml:space="preserve"> طبق دلایل یقین‌</w:t>
      </w:r>
      <w:r w:rsidR="00127A16" w:rsidRPr="00AB3781">
        <w:rPr>
          <w:rFonts w:hint="cs"/>
          <w:rtl/>
          <w:lang w:bidi="fa-IR"/>
        </w:rPr>
        <w:t>بخش آنها!</w:t>
      </w:r>
      <w:r w:rsidR="00DA5D73" w:rsidRPr="00AB3781">
        <w:rPr>
          <w:rFonts w:hint="cs"/>
          <w:rtl/>
          <w:lang w:bidi="fa-IR"/>
        </w:rPr>
        <w:t xml:space="preserve"> تقیه در مقابل اهل سنت است نه در مقابل کفار</w:t>
      </w:r>
      <w:r w:rsidRPr="00AB3781">
        <w:rPr>
          <w:rFonts w:hint="cs"/>
          <w:rtl/>
          <w:lang w:bidi="fa-IR"/>
        </w:rPr>
        <w:t xml:space="preserve"> و</w:t>
      </w:r>
      <w:r w:rsidR="00DA5D73" w:rsidRPr="00AB3781">
        <w:rPr>
          <w:rFonts w:hint="cs"/>
          <w:rtl/>
          <w:lang w:bidi="fa-IR"/>
        </w:rPr>
        <w:t xml:space="preserve"> </w:t>
      </w:r>
      <w:r w:rsidRPr="00AB3781">
        <w:rPr>
          <w:rFonts w:hint="cs"/>
          <w:rtl/>
          <w:lang w:bidi="fa-IR"/>
        </w:rPr>
        <w:t xml:space="preserve">ظالمان </w:t>
      </w:r>
      <w:r w:rsidR="00DA5D73" w:rsidRPr="00AB3781">
        <w:rPr>
          <w:rFonts w:hint="cs"/>
          <w:rtl/>
          <w:lang w:bidi="fa-IR"/>
        </w:rPr>
        <w:t>شیعه،</w:t>
      </w:r>
      <w:r w:rsidR="00F7428F" w:rsidRPr="00AB3781">
        <w:rPr>
          <w:rFonts w:hint="cs"/>
          <w:rtl/>
          <w:lang w:bidi="fa-IR"/>
        </w:rPr>
        <w:t xml:space="preserve"> سپس</w:t>
      </w:r>
      <w:r w:rsidR="000F7315">
        <w:rPr>
          <w:rFonts w:hint="cs"/>
          <w:rtl/>
          <w:lang w:bidi="fa-IR"/>
        </w:rPr>
        <w:t xml:space="preserve"> گفتۀ </w:t>
      </w:r>
      <w:r w:rsidR="00F7428F" w:rsidRPr="00AB3781">
        <w:rPr>
          <w:rFonts w:hint="cs"/>
          <w:rtl/>
          <w:lang w:bidi="fa-IR"/>
        </w:rPr>
        <w:t>شیخ موسی جار الله را بیاد بیاورید که می‌گوید شیعیان،</w:t>
      </w:r>
      <w:r w:rsidR="00AF1F67" w:rsidRPr="00AB3781">
        <w:rPr>
          <w:rFonts w:hint="cs"/>
          <w:rtl/>
          <w:lang w:bidi="fa-IR"/>
        </w:rPr>
        <w:t xml:space="preserve"> اهل سنت را دشمن‌ترین دشمنان حساب می‌کنند!! </w:t>
      </w:r>
    </w:p>
    <w:p w:rsidR="00AF1F67" w:rsidRPr="00AB3781" w:rsidRDefault="00AF1F67" w:rsidP="00523A5B">
      <w:pPr>
        <w:pStyle w:val="a3"/>
        <w:rPr>
          <w:rtl/>
          <w:lang w:bidi="fa-IR"/>
        </w:rPr>
      </w:pPr>
      <w:r w:rsidRPr="00AB3781">
        <w:rPr>
          <w:rFonts w:hint="cs"/>
          <w:rtl/>
          <w:lang w:bidi="fa-IR"/>
        </w:rPr>
        <w:t xml:space="preserve">آیت الله العظمی ابو القاسم خوئی در تعدیل و اصلاح </w:t>
      </w:r>
      <w:r w:rsidR="00C95EB1" w:rsidRPr="00AB3781">
        <w:rPr>
          <w:rFonts w:hint="cs"/>
          <w:rtl/>
          <w:lang w:bidi="fa-IR"/>
        </w:rPr>
        <w:t>شرح عرو</w:t>
      </w:r>
      <w:r w:rsidR="00005085" w:rsidRPr="00AB3781">
        <w:rPr>
          <w:rFonts w:hint="cs"/>
          <w:rtl/>
          <w:lang w:bidi="fa-IR"/>
        </w:rPr>
        <w:t>ة</w:t>
      </w:r>
      <w:r w:rsidR="00C95EB1" w:rsidRPr="00AB3781">
        <w:rPr>
          <w:rFonts w:hint="cs"/>
          <w:rtl/>
          <w:lang w:bidi="fa-IR"/>
        </w:rPr>
        <w:t xml:space="preserve"> ال</w:t>
      </w:r>
      <w:r w:rsidR="00C40AE9" w:rsidRPr="00AB3781">
        <w:rPr>
          <w:rFonts w:hint="cs"/>
          <w:rtl/>
          <w:lang w:bidi="fa-IR"/>
        </w:rPr>
        <w:t>وثقی (4/332-333،</w:t>
      </w:r>
      <w:r w:rsidR="00DF32F6" w:rsidRPr="00AB3781">
        <w:rPr>
          <w:rFonts w:hint="cs"/>
          <w:rtl/>
          <w:lang w:bidi="fa-IR"/>
        </w:rPr>
        <w:t xml:space="preserve"> چاپ صدر قم، نشر دارالهادی مطبوعات، قم 1410 ه</w:t>
      </w:r>
      <w:r w:rsidR="00005085" w:rsidRPr="00AB3781">
        <w:rPr>
          <w:rFonts w:hint="cs"/>
          <w:rtl/>
          <w:lang w:bidi="fa-IR"/>
        </w:rPr>
        <w:t>ـ</w:t>
      </w:r>
      <w:r w:rsidR="00DF32F6" w:rsidRPr="00AB3781">
        <w:rPr>
          <w:rFonts w:hint="cs"/>
          <w:rtl/>
          <w:lang w:bidi="fa-IR"/>
        </w:rPr>
        <w:t>‍</w:t>
      </w:r>
      <w:r w:rsidR="00005085" w:rsidRPr="00AB3781">
        <w:rPr>
          <w:rFonts w:hint="cs"/>
          <w:rtl/>
          <w:lang w:bidi="fa-IR"/>
        </w:rPr>
        <w:t>)</w:t>
      </w:r>
      <w:r w:rsidR="00DF32F6" w:rsidRPr="00AB3781">
        <w:rPr>
          <w:rFonts w:hint="cs"/>
          <w:rtl/>
          <w:lang w:bidi="fa-IR"/>
        </w:rPr>
        <w:t xml:space="preserve"> </w:t>
      </w:r>
      <w:r w:rsidR="006B52B3" w:rsidRPr="00AB3781">
        <w:rPr>
          <w:rFonts w:hint="cs"/>
          <w:rtl/>
          <w:lang w:bidi="fa-IR"/>
        </w:rPr>
        <w:t>در حالی که</w:t>
      </w:r>
      <w:r w:rsidR="00523A5B">
        <w:rPr>
          <w:rFonts w:hint="cs"/>
          <w:rtl/>
          <w:lang w:bidi="fa-IR"/>
        </w:rPr>
        <w:t xml:space="preserve"> دربارۀ </w:t>
      </w:r>
      <w:r w:rsidR="00005085" w:rsidRPr="00AB3781">
        <w:rPr>
          <w:rFonts w:hint="cs"/>
          <w:rtl/>
          <w:lang w:bidi="fa-IR"/>
        </w:rPr>
        <w:t>تقیه صحبت می‌کند، می‌گوید</w:t>
      </w:r>
      <w:r w:rsidR="006B52B3" w:rsidRPr="00AB3781">
        <w:rPr>
          <w:rFonts w:hint="cs"/>
          <w:rtl/>
          <w:lang w:bidi="fa-IR"/>
        </w:rPr>
        <w:t xml:space="preserve">: </w:t>
      </w:r>
      <w:r w:rsidR="005B02CF" w:rsidRPr="00AB3781">
        <w:rPr>
          <w:rFonts w:hint="cs"/>
          <w:rtl/>
          <w:lang w:bidi="fa-IR"/>
        </w:rPr>
        <w:t>بر داشتی از که از روایت‌های وارد آمده در باب تقیه می‌شود این است که تقیه فقط و فقط برای این شروع شده که شیعه‌گری از مخالفان پنهان شده،</w:t>
      </w:r>
      <w:r w:rsidR="00CB3722" w:rsidRPr="00AB3781">
        <w:rPr>
          <w:rFonts w:hint="cs"/>
          <w:rtl/>
          <w:lang w:bidi="fa-IR"/>
        </w:rPr>
        <w:t xml:space="preserve"> و</w:t>
      </w:r>
      <w:r w:rsidR="00C32DE3" w:rsidRPr="00AB3781">
        <w:rPr>
          <w:rFonts w:hint="cs"/>
          <w:rtl/>
          <w:lang w:bidi="fa-IR"/>
        </w:rPr>
        <w:t xml:space="preserve"> آن‌ها </w:t>
      </w:r>
      <w:r w:rsidR="00CB3722" w:rsidRPr="00AB3781">
        <w:rPr>
          <w:rFonts w:hint="cs"/>
          <w:rtl/>
          <w:lang w:bidi="fa-IR"/>
        </w:rPr>
        <w:t>از شیعه بودن یا رافضی بودن</w:t>
      </w:r>
      <w:r w:rsidR="00C32DE3" w:rsidRPr="00AB3781">
        <w:rPr>
          <w:rFonts w:hint="cs"/>
          <w:rtl/>
          <w:lang w:bidi="fa-IR"/>
        </w:rPr>
        <w:t xml:space="preserve"> آن‌ها </w:t>
      </w:r>
      <w:r w:rsidR="00CB3722" w:rsidRPr="00AB3781">
        <w:rPr>
          <w:rFonts w:hint="cs"/>
          <w:rtl/>
          <w:lang w:bidi="fa-IR"/>
        </w:rPr>
        <w:t xml:space="preserve">مطلع نگردند. </w:t>
      </w:r>
      <w:r w:rsidR="004F5DC6" w:rsidRPr="00AB3781">
        <w:rPr>
          <w:rFonts w:hint="cs"/>
          <w:rtl/>
          <w:lang w:bidi="fa-IR"/>
        </w:rPr>
        <w:t xml:space="preserve">و از سوی دیگر مدارا کردن </w:t>
      </w:r>
      <w:r w:rsidR="00C954C7" w:rsidRPr="00AB3781">
        <w:rPr>
          <w:rFonts w:hint="cs"/>
          <w:rtl/>
          <w:lang w:bidi="fa-IR"/>
        </w:rPr>
        <w:t xml:space="preserve">با مخالفان </w:t>
      </w:r>
      <w:r w:rsidR="009075A9" w:rsidRPr="00AB3781">
        <w:rPr>
          <w:rFonts w:hint="cs"/>
          <w:rtl/>
          <w:lang w:bidi="fa-IR"/>
        </w:rPr>
        <w:t>و تعارف کردن با</w:t>
      </w:r>
      <w:r w:rsidR="00C32DE3" w:rsidRPr="00AB3781">
        <w:rPr>
          <w:rFonts w:hint="cs"/>
          <w:rtl/>
          <w:lang w:bidi="fa-IR"/>
        </w:rPr>
        <w:t xml:space="preserve"> آن‌ها </w:t>
      </w:r>
      <w:r w:rsidR="006E67C3" w:rsidRPr="00AB3781">
        <w:rPr>
          <w:rFonts w:hint="cs"/>
          <w:rtl/>
          <w:lang w:bidi="fa-IR"/>
        </w:rPr>
        <w:t xml:space="preserve">هم یکی از دلایل مشروعیت تقیه می‌باشد. بدیهی است که اگر یک نفر مکلف </w:t>
      </w:r>
      <w:r w:rsidR="00F73B00" w:rsidRPr="00AB3781">
        <w:rPr>
          <w:rFonts w:hint="cs"/>
          <w:rtl/>
          <w:lang w:bidi="fa-IR"/>
        </w:rPr>
        <w:t>(شیعه)</w:t>
      </w:r>
      <w:r w:rsidR="00605E77" w:rsidRPr="00AB3781">
        <w:rPr>
          <w:rFonts w:hint="cs"/>
          <w:rtl/>
          <w:lang w:bidi="fa-IR"/>
        </w:rPr>
        <w:t xml:space="preserve"> </w:t>
      </w:r>
      <w:r w:rsidR="000420A3" w:rsidRPr="00AB3781">
        <w:rPr>
          <w:rFonts w:hint="cs"/>
          <w:rtl/>
          <w:lang w:bidi="fa-IR"/>
        </w:rPr>
        <w:t>در نزد حنفی‌ها خود را</w:t>
      </w:r>
      <w:r w:rsidR="00B42A5A" w:rsidRPr="00AB3781">
        <w:rPr>
          <w:rFonts w:hint="cs"/>
          <w:rtl/>
          <w:lang w:bidi="fa-IR"/>
        </w:rPr>
        <w:t xml:space="preserve"> </w:t>
      </w:r>
      <w:r w:rsidR="000420A3" w:rsidRPr="00AB3781">
        <w:rPr>
          <w:rFonts w:hint="cs"/>
          <w:rtl/>
          <w:lang w:bidi="fa-IR"/>
        </w:rPr>
        <w:t>پیرو مذهب حنبلی معرفی کرد، و یا بر عکس؛</w:t>
      </w:r>
      <w:r w:rsidR="000F0B6B" w:rsidRPr="00AB3781">
        <w:rPr>
          <w:rFonts w:hint="cs"/>
          <w:rtl/>
          <w:lang w:bidi="fa-IR"/>
        </w:rPr>
        <w:t xml:space="preserve"> پنهان‌کاری و عدم مشهور شدن رافضیت </w:t>
      </w:r>
      <w:r w:rsidR="004E66F9" w:rsidRPr="00AB3781">
        <w:rPr>
          <w:rFonts w:hint="cs"/>
          <w:rtl/>
          <w:lang w:bidi="fa-IR"/>
        </w:rPr>
        <w:t>را انجام داده</w:t>
      </w:r>
      <w:r w:rsidR="00C951B9" w:rsidRPr="00AB3781">
        <w:rPr>
          <w:rFonts w:hint="cs"/>
          <w:rtl/>
          <w:lang w:bidi="fa-IR"/>
        </w:rPr>
        <w:t xml:space="preserve"> و تعارف و مدارا با</w:t>
      </w:r>
      <w:r w:rsidR="00C32DE3" w:rsidRPr="00AB3781">
        <w:rPr>
          <w:rFonts w:hint="cs"/>
          <w:rtl/>
          <w:lang w:bidi="fa-IR"/>
        </w:rPr>
        <w:t xml:space="preserve"> آن‌ها </w:t>
      </w:r>
      <w:r w:rsidR="00C951B9" w:rsidRPr="00AB3781">
        <w:rPr>
          <w:rFonts w:hint="cs"/>
          <w:rtl/>
          <w:lang w:bidi="fa-IR"/>
        </w:rPr>
        <w:t>هم تحقق یافته است!</w:t>
      </w:r>
      <w:r w:rsidR="0016225D" w:rsidRPr="00AB3781">
        <w:rPr>
          <w:rFonts w:hint="cs"/>
          <w:rtl/>
          <w:lang w:bidi="fa-IR"/>
        </w:rPr>
        <w:t xml:space="preserve"> پس اگر او در مسجدی حنفی مسلک مطابق با مذهب حنبلی‌ها نماز بخواند</w:t>
      </w:r>
      <w:r w:rsidR="00E47D1E" w:rsidRPr="00AB3781">
        <w:rPr>
          <w:rFonts w:hint="cs"/>
          <w:rtl/>
          <w:lang w:bidi="fa-IR"/>
        </w:rPr>
        <w:t>،</w:t>
      </w:r>
      <w:r w:rsidR="00B8693E" w:rsidRPr="00AB3781">
        <w:rPr>
          <w:rFonts w:hint="cs"/>
          <w:rtl/>
          <w:lang w:bidi="fa-IR"/>
        </w:rPr>
        <w:t xml:space="preserve"> اینکه او در مساجد</w:t>
      </w:r>
      <w:r w:rsidR="00C32DE3" w:rsidRPr="00AB3781">
        <w:rPr>
          <w:rFonts w:hint="cs"/>
          <w:rtl/>
          <w:lang w:bidi="fa-IR"/>
        </w:rPr>
        <w:t xml:space="preserve"> آن‌ها </w:t>
      </w:r>
      <w:r w:rsidR="00B8693E" w:rsidRPr="00AB3781">
        <w:rPr>
          <w:rFonts w:hint="cs"/>
          <w:rtl/>
          <w:lang w:bidi="fa-IR"/>
        </w:rPr>
        <w:t>نماز خوانده یا با</w:t>
      </w:r>
      <w:r w:rsidR="00C32DE3" w:rsidRPr="00AB3781">
        <w:rPr>
          <w:rFonts w:hint="cs"/>
          <w:rtl/>
          <w:lang w:bidi="fa-IR"/>
        </w:rPr>
        <w:t xml:space="preserve"> آن‌ها </w:t>
      </w:r>
      <w:r w:rsidR="00B8693E" w:rsidRPr="00AB3781">
        <w:rPr>
          <w:rFonts w:hint="cs"/>
          <w:rtl/>
          <w:lang w:bidi="fa-IR"/>
        </w:rPr>
        <w:t>بوده، باور کرده می‌شود</w:t>
      </w:r>
      <w:r w:rsidR="004E66F9" w:rsidRPr="00AB3781">
        <w:rPr>
          <w:rFonts w:hint="cs"/>
          <w:rtl/>
          <w:lang w:bidi="fa-IR"/>
        </w:rPr>
        <w:t>.</w:t>
      </w:r>
      <w:r w:rsidR="00B8693E" w:rsidRPr="00AB3781">
        <w:rPr>
          <w:rFonts w:hint="cs"/>
          <w:rtl/>
          <w:lang w:bidi="fa-IR"/>
        </w:rPr>
        <w:t xml:space="preserve"> راز این کار در این است که واجب فقط عبارتست از تقیه کردن در مقابل عموم و مجامله کردن و مدارا کردن با</w:t>
      </w:r>
      <w:r w:rsidR="00F32AD7" w:rsidRPr="00AB3781">
        <w:rPr>
          <w:rFonts w:hint="cs"/>
          <w:rtl/>
          <w:lang w:bidi="fa-IR"/>
        </w:rPr>
        <w:t xml:space="preserve"> آن‌ها،</w:t>
      </w:r>
      <w:r w:rsidR="00B8693E" w:rsidRPr="00AB3781">
        <w:rPr>
          <w:rFonts w:hint="cs"/>
          <w:rtl/>
          <w:lang w:bidi="fa-IR"/>
        </w:rPr>
        <w:t xml:space="preserve"> </w:t>
      </w:r>
      <w:r w:rsidR="004E66F9" w:rsidRPr="00AB3781">
        <w:rPr>
          <w:rFonts w:hint="cs"/>
          <w:rtl/>
          <w:lang w:bidi="fa-IR"/>
        </w:rPr>
        <w:t xml:space="preserve">و </w:t>
      </w:r>
      <w:r w:rsidR="00B8693E" w:rsidRPr="00AB3781">
        <w:rPr>
          <w:rFonts w:hint="cs"/>
          <w:rtl/>
          <w:lang w:bidi="fa-IR"/>
        </w:rPr>
        <w:t xml:space="preserve">دلایل پیش گفته، هیچ کدام </w:t>
      </w:r>
      <w:r w:rsidR="00657CD1" w:rsidRPr="00AB3781">
        <w:rPr>
          <w:rFonts w:hint="cs"/>
          <w:rtl/>
          <w:lang w:bidi="fa-IR"/>
        </w:rPr>
        <w:t xml:space="preserve">این را به اثبات </w:t>
      </w:r>
      <w:r w:rsidR="002768BE" w:rsidRPr="00AB3781">
        <w:rPr>
          <w:rFonts w:hint="cs"/>
          <w:rtl/>
          <w:lang w:bidi="fa-IR"/>
        </w:rPr>
        <w:t>نمی‌رساند که باید از گروه‌های مختلف</w:t>
      </w:r>
      <w:r w:rsidR="00C32DE3" w:rsidRPr="00AB3781">
        <w:rPr>
          <w:rFonts w:hint="cs"/>
          <w:rtl/>
          <w:lang w:bidi="fa-IR"/>
        </w:rPr>
        <w:t xml:space="preserve"> آن‌ها </w:t>
      </w:r>
      <w:r w:rsidR="002768BE" w:rsidRPr="00AB3781">
        <w:rPr>
          <w:rFonts w:hint="cs"/>
          <w:rtl/>
          <w:lang w:bidi="fa-IR"/>
        </w:rPr>
        <w:t xml:space="preserve">پیروی کرد و نیز دلیلی بر آن نیست که از مذهب </w:t>
      </w:r>
      <w:r w:rsidR="00360D86" w:rsidRPr="00AB3781">
        <w:rPr>
          <w:rFonts w:hint="cs"/>
          <w:rtl/>
          <w:lang w:bidi="fa-IR"/>
        </w:rPr>
        <w:t>شخصی که از او تقیه کرده می‌شود، پیروی کرد،</w:t>
      </w:r>
      <w:r w:rsidR="000753B2" w:rsidRPr="00AB3781">
        <w:rPr>
          <w:rFonts w:hint="cs"/>
          <w:rtl/>
          <w:lang w:bidi="fa-IR"/>
        </w:rPr>
        <w:t xml:space="preserve"> </w:t>
      </w:r>
      <w:r w:rsidR="007E3C4A" w:rsidRPr="00AB3781">
        <w:rPr>
          <w:rFonts w:hint="cs"/>
          <w:rtl/>
          <w:lang w:bidi="fa-IR"/>
        </w:rPr>
        <w:t>بلکه هر چه هست این است که باید با عموم مدارا و مجامله کنیم و نگذاریم از شیعه</w:t>
      </w:r>
      <w:r w:rsidR="007E3C4A" w:rsidRPr="00AB3781">
        <w:rPr>
          <w:rFonts w:hint="eastAsia"/>
          <w:rtl/>
          <w:lang w:bidi="fa-IR"/>
        </w:rPr>
        <w:t>‌</w:t>
      </w:r>
      <w:r w:rsidR="007E3C4A" w:rsidRPr="00AB3781">
        <w:rPr>
          <w:rFonts w:hint="cs"/>
          <w:rtl/>
          <w:lang w:bidi="fa-IR"/>
        </w:rPr>
        <w:t xml:space="preserve">گری </w:t>
      </w:r>
      <w:r w:rsidR="00EB36A3" w:rsidRPr="00AB3781">
        <w:rPr>
          <w:rFonts w:hint="cs"/>
          <w:rtl/>
          <w:lang w:bidi="fa-IR"/>
        </w:rPr>
        <w:t xml:space="preserve">ما </w:t>
      </w:r>
      <w:r w:rsidR="004E66F9" w:rsidRPr="00AB3781">
        <w:rPr>
          <w:rFonts w:hint="cs"/>
          <w:rtl/>
          <w:lang w:bidi="fa-IR"/>
        </w:rPr>
        <w:t>با خبر</w:t>
      </w:r>
      <w:r w:rsidR="00EB36A3" w:rsidRPr="00AB3781">
        <w:rPr>
          <w:rFonts w:hint="cs"/>
          <w:rtl/>
          <w:lang w:bidi="fa-IR"/>
        </w:rPr>
        <w:t xml:space="preserve"> بشوند! </w:t>
      </w:r>
    </w:p>
    <w:p w:rsidR="00A43534" w:rsidRPr="00AB3781" w:rsidRDefault="004E66F9" w:rsidP="00523A5B">
      <w:pPr>
        <w:pStyle w:val="a3"/>
        <w:rPr>
          <w:rtl/>
          <w:lang w:bidi="fa-IR"/>
        </w:rPr>
      </w:pPr>
      <w:r w:rsidRPr="00AB3781">
        <w:rPr>
          <w:rFonts w:hint="cs"/>
          <w:rtl/>
          <w:lang w:bidi="fa-IR"/>
        </w:rPr>
        <w:t>می‌گویم</w:t>
      </w:r>
      <w:r w:rsidR="004D0D68" w:rsidRPr="00AB3781">
        <w:rPr>
          <w:rFonts w:hint="cs"/>
          <w:rtl/>
          <w:lang w:bidi="fa-IR"/>
        </w:rPr>
        <w:t xml:space="preserve">: </w:t>
      </w:r>
      <w:r w:rsidR="00E119BA" w:rsidRPr="00AB3781">
        <w:rPr>
          <w:rFonts w:hint="cs"/>
          <w:rtl/>
          <w:lang w:bidi="fa-IR"/>
        </w:rPr>
        <w:t>معنای کلام خوئی این است که بر شیعه لازم نیست که با حنفی،</w:t>
      </w:r>
      <w:r w:rsidR="008E37D1" w:rsidRPr="00AB3781">
        <w:rPr>
          <w:rFonts w:hint="cs"/>
          <w:rtl/>
          <w:lang w:bidi="fa-IR"/>
        </w:rPr>
        <w:t xml:space="preserve"> حنفی باشد و با شافعی، شافعی ... </w:t>
      </w:r>
      <w:r w:rsidR="00876EE0" w:rsidRPr="00AB3781">
        <w:rPr>
          <w:rFonts w:hint="cs"/>
          <w:rtl/>
          <w:lang w:bidi="fa-IR"/>
        </w:rPr>
        <w:t xml:space="preserve">همین کافی است که برای مخفی کردن تشیع خود، به یکی از مذاهب اهل سنت متوسل شود، </w:t>
      </w:r>
      <w:r w:rsidR="00876EE0" w:rsidRPr="00AB3781">
        <w:rPr>
          <w:rFonts w:hint="cs"/>
          <w:b/>
          <w:bCs/>
          <w:rtl/>
          <w:lang w:bidi="fa-IR"/>
        </w:rPr>
        <w:t>بنابراین شیعی‌ای که مثلاً</w:t>
      </w:r>
      <w:r w:rsidR="00A06375" w:rsidRPr="00AB3781">
        <w:rPr>
          <w:rFonts w:hint="cs"/>
          <w:b/>
          <w:bCs/>
          <w:rtl/>
          <w:lang w:bidi="fa-IR"/>
        </w:rPr>
        <w:t xml:space="preserve"> در مقابل حالی که به مذهب </w:t>
      </w:r>
      <w:r w:rsidR="00A15B54" w:rsidRPr="00AB3781">
        <w:rPr>
          <w:rFonts w:hint="cs"/>
          <w:b/>
          <w:bCs/>
          <w:rtl/>
          <w:lang w:bidi="fa-IR"/>
        </w:rPr>
        <w:t>ح</w:t>
      </w:r>
      <w:r w:rsidR="00A06375" w:rsidRPr="00AB3781">
        <w:rPr>
          <w:rFonts w:hint="cs"/>
          <w:b/>
          <w:bCs/>
          <w:rtl/>
          <w:lang w:bidi="fa-IR"/>
        </w:rPr>
        <w:t>نفی متوسل می‌گردد، هیچ زیانی نمی‌بیند مهم این است که شیعه بودن او هویدا نگردد.</w:t>
      </w:r>
      <w:r w:rsidR="00A06375" w:rsidRPr="00AB3781">
        <w:rPr>
          <w:rFonts w:hint="cs"/>
          <w:rtl/>
          <w:lang w:bidi="fa-IR"/>
        </w:rPr>
        <w:t xml:space="preserve"> </w:t>
      </w:r>
    </w:p>
    <w:p w:rsidR="00A43534" w:rsidRPr="00AB3781" w:rsidRDefault="003039A1" w:rsidP="00523A5B">
      <w:pPr>
        <w:pStyle w:val="a3"/>
        <w:rPr>
          <w:rtl/>
          <w:lang w:bidi="fa-IR"/>
        </w:rPr>
      </w:pPr>
      <w:r w:rsidRPr="00AB3781">
        <w:rPr>
          <w:rFonts w:hint="cs"/>
          <w:rtl/>
          <w:lang w:bidi="fa-IR"/>
        </w:rPr>
        <w:t>خوئی در تنقیح (4/332)</w:t>
      </w:r>
      <w:r w:rsidR="004E66F9" w:rsidRPr="00AB3781">
        <w:rPr>
          <w:rFonts w:hint="cs"/>
          <w:rtl/>
          <w:lang w:bidi="fa-IR"/>
        </w:rPr>
        <w:t xml:space="preserve"> می‌گوید</w:t>
      </w:r>
      <w:r w:rsidR="00832F31" w:rsidRPr="00AB3781">
        <w:rPr>
          <w:rFonts w:hint="cs"/>
          <w:rtl/>
          <w:lang w:bidi="fa-IR"/>
        </w:rPr>
        <w:t xml:space="preserve">: </w:t>
      </w:r>
      <w:r w:rsidR="00D76F3B" w:rsidRPr="00AB3781">
        <w:rPr>
          <w:rFonts w:hint="cs"/>
          <w:rtl/>
          <w:lang w:bidi="fa-IR"/>
        </w:rPr>
        <w:t>«</w:t>
      </w:r>
      <w:r w:rsidR="00B92B4E" w:rsidRPr="00AB3781">
        <w:rPr>
          <w:rFonts w:hint="cs"/>
          <w:rtl/>
          <w:lang w:bidi="fa-IR"/>
        </w:rPr>
        <w:t>چنانکه اگر کسی از یک نفر حنفی تقیه می‌کند</w:t>
      </w:r>
      <w:r w:rsidR="004E66F9" w:rsidRPr="00AB3781">
        <w:rPr>
          <w:rFonts w:hint="cs"/>
          <w:rtl/>
          <w:lang w:bidi="fa-IR"/>
        </w:rPr>
        <w:t>،</w:t>
      </w:r>
      <w:r w:rsidR="00B92B4E" w:rsidRPr="00AB3781">
        <w:rPr>
          <w:rFonts w:hint="cs"/>
          <w:rtl/>
          <w:lang w:bidi="fa-IR"/>
        </w:rPr>
        <w:t xml:space="preserve"> ولی عملی طبق مذهب حنبلی یا مالکی یا شافعی انجام داد، اشکالی در این کار وجود ندارد.» </w:t>
      </w:r>
    </w:p>
    <w:p w:rsidR="00B92B4E" w:rsidRPr="00AB3781" w:rsidRDefault="00B57A33" w:rsidP="00523A5B">
      <w:pPr>
        <w:pStyle w:val="a3"/>
        <w:rPr>
          <w:rtl/>
          <w:lang w:bidi="fa-IR"/>
        </w:rPr>
      </w:pPr>
      <w:r w:rsidRPr="00AB3781">
        <w:rPr>
          <w:rFonts w:hint="cs"/>
          <w:rtl/>
          <w:lang w:bidi="fa-IR"/>
        </w:rPr>
        <w:t>و خوئی در تنقیح در شرح عرو</w:t>
      </w:r>
      <w:r w:rsidR="004E66F9" w:rsidRPr="00AB3781">
        <w:rPr>
          <w:rFonts w:hint="cs"/>
          <w:rtl/>
          <w:lang w:bidi="fa-IR"/>
        </w:rPr>
        <w:t>ة</w:t>
      </w:r>
      <w:r w:rsidRPr="00AB3781">
        <w:rPr>
          <w:rFonts w:hint="cs"/>
          <w:rtl/>
          <w:lang w:bidi="fa-IR"/>
        </w:rPr>
        <w:t xml:space="preserve"> الوثقی </w:t>
      </w:r>
      <w:r w:rsidR="00CB660D" w:rsidRPr="00AB3781">
        <w:rPr>
          <w:rFonts w:hint="cs"/>
          <w:rtl/>
          <w:lang w:bidi="fa-IR"/>
        </w:rPr>
        <w:t>(4/292)</w:t>
      </w:r>
      <w:r w:rsidR="004E66F9" w:rsidRPr="00AB3781">
        <w:rPr>
          <w:rFonts w:hint="cs"/>
          <w:rtl/>
          <w:lang w:bidi="fa-IR"/>
        </w:rPr>
        <w:t xml:space="preserve"> می‌گوید</w:t>
      </w:r>
      <w:r w:rsidR="006E272E" w:rsidRPr="00AB3781">
        <w:rPr>
          <w:rFonts w:hint="cs"/>
          <w:rtl/>
          <w:lang w:bidi="fa-IR"/>
        </w:rPr>
        <w:t xml:space="preserve">: </w:t>
      </w:r>
      <w:r w:rsidR="00097448" w:rsidRPr="00AB3781">
        <w:rPr>
          <w:rFonts w:hint="cs"/>
          <w:rtl/>
          <w:lang w:bidi="fa-IR"/>
        </w:rPr>
        <w:t>«و از این دست است ایستادن در عرفات در روز هش</w:t>
      </w:r>
      <w:r w:rsidR="004E66F9" w:rsidRPr="00AB3781">
        <w:rPr>
          <w:rFonts w:hint="cs"/>
          <w:rtl/>
          <w:lang w:bidi="fa-IR"/>
        </w:rPr>
        <w:t>تم ذی حجة ماه حرام. چرا که ائمه</w:t>
      </w:r>
      <w:r w:rsidR="00DF5363" w:rsidRPr="00AB3781">
        <w:rPr>
          <w:rFonts w:hint="cs"/>
          <w:rtl/>
          <w:lang w:bidi="fa-IR"/>
        </w:rPr>
        <w:t xml:space="preserve"> اغلب سال‌ها حج می‌کردند و یاران </w:t>
      </w:r>
      <w:r w:rsidR="00C02AF4" w:rsidRPr="00AB3781">
        <w:rPr>
          <w:rFonts w:hint="cs"/>
          <w:rtl/>
          <w:lang w:bidi="fa-IR"/>
        </w:rPr>
        <w:t>و پیروان</w:t>
      </w:r>
      <w:r w:rsidR="00C32DE3" w:rsidRPr="00AB3781">
        <w:rPr>
          <w:rFonts w:hint="cs"/>
          <w:rtl/>
          <w:lang w:bidi="fa-IR"/>
        </w:rPr>
        <w:t xml:space="preserve"> آن‌ها </w:t>
      </w:r>
      <w:r w:rsidR="00C02AF4" w:rsidRPr="00AB3781">
        <w:rPr>
          <w:rFonts w:hint="cs"/>
          <w:rtl/>
          <w:lang w:bidi="fa-IR"/>
        </w:rPr>
        <w:t xml:space="preserve">هم با عموم مردم حج می‌کردند.» </w:t>
      </w:r>
    </w:p>
    <w:p w:rsidR="00B92B4E" w:rsidRPr="00AB3781" w:rsidRDefault="005C2333" w:rsidP="00523A5B">
      <w:pPr>
        <w:pStyle w:val="a3"/>
        <w:rPr>
          <w:rtl/>
          <w:lang w:bidi="fa-IR"/>
        </w:rPr>
      </w:pPr>
      <w:r w:rsidRPr="00AB3781">
        <w:rPr>
          <w:rFonts w:hint="cs"/>
          <w:rtl/>
          <w:lang w:bidi="fa-IR"/>
        </w:rPr>
        <w:t>می</w:t>
      </w:r>
      <w:r w:rsidRPr="00AB3781">
        <w:rPr>
          <w:rFonts w:hint="eastAsia"/>
          <w:rtl/>
          <w:lang w:bidi="fa-IR"/>
        </w:rPr>
        <w:t>‌</w:t>
      </w:r>
      <w:r w:rsidR="004E66F9" w:rsidRPr="00AB3781">
        <w:rPr>
          <w:rFonts w:hint="cs"/>
          <w:rtl/>
          <w:lang w:bidi="fa-IR"/>
        </w:rPr>
        <w:t>گویم</w:t>
      </w:r>
      <w:r w:rsidRPr="00AB3781">
        <w:rPr>
          <w:rFonts w:hint="cs"/>
          <w:rtl/>
          <w:lang w:bidi="fa-IR"/>
        </w:rPr>
        <w:t>:</w:t>
      </w:r>
      <w:r w:rsidR="00D201E7" w:rsidRPr="00AB3781">
        <w:rPr>
          <w:rFonts w:hint="cs"/>
          <w:rtl/>
          <w:lang w:bidi="fa-IR"/>
        </w:rPr>
        <w:t xml:space="preserve"> </w:t>
      </w:r>
      <w:r w:rsidR="00D201E7" w:rsidRPr="00AB3781">
        <w:rPr>
          <w:rFonts w:hint="cs"/>
          <w:b/>
          <w:bCs/>
          <w:rtl/>
          <w:lang w:bidi="fa-IR"/>
        </w:rPr>
        <w:t>دقت کنید!</w:t>
      </w:r>
      <w:r w:rsidR="00DF01EC" w:rsidRPr="00AB3781">
        <w:rPr>
          <w:rFonts w:hint="cs"/>
          <w:b/>
          <w:bCs/>
          <w:rtl/>
          <w:lang w:bidi="fa-IR"/>
        </w:rPr>
        <w:t xml:space="preserve"> او یک بار از اهل سنت به عموم و یک بار به مخالفین تعبیر می‌کند.</w:t>
      </w:r>
      <w:r w:rsidR="00DF01EC" w:rsidRPr="00AB3781">
        <w:rPr>
          <w:rFonts w:hint="cs"/>
          <w:rtl/>
          <w:lang w:bidi="fa-IR"/>
        </w:rPr>
        <w:t xml:space="preserve"> </w:t>
      </w:r>
      <w:r w:rsidR="00991ACD" w:rsidRPr="00AB3781">
        <w:rPr>
          <w:rFonts w:hint="cs"/>
          <w:rtl/>
          <w:lang w:bidi="fa-IR"/>
        </w:rPr>
        <w:t>وی می‌گوید</w:t>
      </w:r>
      <w:r w:rsidR="00AD51A4" w:rsidRPr="00AB3781">
        <w:rPr>
          <w:rStyle w:val="FootnoteReference"/>
          <w:rFonts w:cs="B Lotus"/>
          <w:sz w:val="28"/>
          <w:szCs w:val="28"/>
          <w:rtl/>
          <w:lang w:bidi="fa-IR"/>
        </w:rPr>
        <w:footnoteReference w:id="6"/>
      </w:r>
      <w:r w:rsidR="00991ACD" w:rsidRPr="00AB3781">
        <w:rPr>
          <w:rFonts w:hint="cs"/>
          <w:rtl/>
          <w:lang w:bidi="fa-IR"/>
        </w:rPr>
        <w:t xml:space="preserve"> </w:t>
      </w:r>
      <w:r w:rsidR="00506431" w:rsidRPr="00AB3781">
        <w:rPr>
          <w:rFonts w:hint="cs"/>
          <w:rtl/>
          <w:lang w:bidi="fa-IR"/>
        </w:rPr>
        <w:t>«و اما تقیه به معنای اخص یعنی تقیه در برابر عموم،</w:t>
      </w:r>
      <w:r w:rsidR="00331181" w:rsidRPr="00AB3781">
        <w:rPr>
          <w:rFonts w:hint="cs"/>
          <w:rtl/>
          <w:lang w:bidi="fa-IR"/>
        </w:rPr>
        <w:t xml:space="preserve"> در اصل واجب است. </w:t>
      </w:r>
      <w:r w:rsidR="00C35E36" w:rsidRPr="00AB3781">
        <w:rPr>
          <w:rFonts w:hint="cs"/>
          <w:rtl/>
          <w:lang w:bidi="fa-IR"/>
        </w:rPr>
        <w:t xml:space="preserve">چرا که روایت‌های </w:t>
      </w:r>
      <w:r w:rsidR="00270EDA" w:rsidRPr="00AB3781">
        <w:rPr>
          <w:rFonts w:hint="cs"/>
          <w:rtl/>
          <w:lang w:bidi="fa-IR"/>
        </w:rPr>
        <w:t>زیادی بر وجوب آن و بلکه بر ادعای به تواتر رسیدن اجمالی آن، دلالت دارند</w:t>
      </w:r>
      <w:r w:rsidR="001163B0" w:rsidRPr="00AB3781">
        <w:rPr>
          <w:rFonts w:hint="cs"/>
          <w:rtl/>
          <w:lang w:bidi="fa-IR"/>
        </w:rPr>
        <w:t xml:space="preserve">.» </w:t>
      </w:r>
    </w:p>
    <w:p w:rsidR="00B92B4E" w:rsidRPr="00AB3781" w:rsidRDefault="00767250" w:rsidP="00523A5B">
      <w:pPr>
        <w:pStyle w:val="a3"/>
        <w:rPr>
          <w:rtl/>
          <w:lang w:bidi="fa-IR"/>
        </w:rPr>
      </w:pPr>
      <w:r w:rsidRPr="00AB3781">
        <w:rPr>
          <w:rFonts w:hint="cs"/>
          <w:rtl/>
          <w:lang w:bidi="fa-IR"/>
        </w:rPr>
        <w:t>دقت کنید!</w:t>
      </w:r>
      <w:r w:rsidR="00FB6FB8" w:rsidRPr="00AB3781">
        <w:rPr>
          <w:rFonts w:hint="cs"/>
          <w:rtl/>
          <w:lang w:bidi="fa-IR"/>
        </w:rPr>
        <w:t xml:space="preserve"> تقیه با عموم مردم یعنی (اهل سنت چنانکه امین و غیر وی به آن اشاره </w:t>
      </w:r>
      <w:r w:rsidR="009C6EAB" w:rsidRPr="00AB3781">
        <w:rPr>
          <w:rFonts w:hint="cs"/>
          <w:rtl/>
          <w:lang w:bidi="fa-IR"/>
        </w:rPr>
        <w:t>کرده‌اند)</w:t>
      </w:r>
      <w:r w:rsidR="00B96412" w:rsidRPr="00AB3781">
        <w:rPr>
          <w:rFonts w:hint="cs"/>
          <w:rtl/>
          <w:lang w:bidi="fa-IR"/>
        </w:rPr>
        <w:t xml:space="preserve"> واجب و بلکه متواتر است! </w:t>
      </w:r>
    </w:p>
    <w:p w:rsidR="009411F3" w:rsidRPr="00AB3781" w:rsidRDefault="00BB4B68" w:rsidP="00523A5B">
      <w:pPr>
        <w:pStyle w:val="a3"/>
        <w:rPr>
          <w:rtl/>
          <w:lang w:bidi="fa-IR"/>
        </w:rPr>
      </w:pPr>
      <w:r w:rsidRPr="00AB3781">
        <w:rPr>
          <w:rFonts w:hint="cs"/>
          <w:rtl/>
          <w:lang w:bidi="fa-IR"/>
        </w:rPr>
        <w:t>و باز خوئی (4/255)</w:t>
      </w:r>
      <w:r w:rsidR="004E66F9" w:rsidRPr="00AB3781">
        <w:rPr>
          <w:rFonts w:hint="cs"/>
          <w:rtl/>
          <w:lang w:bidi="fa-IR"/>
        </w:rPr>
        <w:t xml:space="preserve"> می‌گوید</w:t>
      </w:r>
      <w:r w:rsidR="00B32E81" w:rsidRPr="00AB3781">
        <w:rPr>
          <w:rFonts w:hint="cs"/>
          <w:rtl/>
          <w:lang w:bidi="fa-IR"/>
        </w:rPr>
        <w:t xml:space="preserve">: </w:t>
      </w:r>
      <w:r w:rsidR="007B4E7F" w:rsidRPr="00AB3781">
        <w:rPr>
          <w:rFonts w:hint="cs"/>
          <w:rtl/>
          <w:lang w:bidi="fa-IR"/>
        </w:rPr>
        <w:t xml:space="preserve">در بعضی از </w:t>
      </w:r>
      <w:r w:rsidR="004E66F9" w:rsidRPr="00AB3781">
        <w:rPr>
          <w:rFonts w:hint="cs"/>
          <w:rtl/>
          <w:lang w:bidi="fa-IR"/>
        </w:rPr>
        <w:t>روایات آمده که امام گفته:</w:t>
      </w:r>
      <w:r w:rsidR="00C64E6A" w:rsidRPr="00AB3781">
        <w:rPr>
          <w:rFonts w:hint="cs"/>
          <w:rtl/>
          <w:lang w:bidi="fa-IR"/>
        </w:rPr>
        <w:t xml:space="preserve"> تقیه </w:t>
      </w:r>
      <w:r w:rsidR="00BA7B7C" w:rsidRPr="00AB3781">
        <w:rPr>
          <w:rFonts w:hint="cs"/>
          <w:rtl/>
          <w:lang w:bidi="fa-IR"/>
        </w:rPr>
        <w:t xml:space="preserve">دین من و دین آباء و اجداد من است و کسی که تقیه ندارد، دین ندارد. </w:t>
      </w:r>
      <w:r w:rsidR="00CC715B" w:rsidRPr="00AB3781">
        <w:rPr>
          <w:rFonts w:hint="cs"/>
          <w:rtl/>
          <w:lang w:bidi="fa-IR"/>
        </w:rPr>
        <w:t xml:space="preserve">اصلاً </w:t>
      </w:r>
      <w:r w:rsidR="00A73FC4" w:rsidRPr="00AB3781">
        <w:rPr>
          <w:rFonts w:hint="cs"/>
          <w:rtl/>
          <w:lang w:bidi="fa-IR"/>
        </w:rPr>
        <w:t xml:space="preserve">چه تعبیری از این قوی‌تر است که بر وجوبیت تقیه دلالت داشته باشد؟! </w:t>
      </w:r>
      <w:r w:rsidR="009411F3" w:rsidRPr="00AB3781">
        <w:rPr>
          <w:rFonts w:hint="cs"/>
          <w:rtl/>
          <w:lang w:bidi="fa-IR"/>
        </w:rPr>
        <w:t>چرا که اصلا دین را از تارک تقیه نفی می‌کند،</w:t>
      </w:r>
      <w:r w:rsidR="00AC4EAE" w:rsidRPr="00AB3781">
        <w:rPr>
          <w:rFonts w:hint="cs"/>
          <w:rtl/>
          <w:lang w:bidi="fa-IR"/>
        </w:rPr>
        <w:t xml:space="preserve"> از این </w:t>
      </w:r>
      <w:r w:rsidR="00584959" w:rsidRPr="00AB3781">
        <w:rPr>
          <w:rFonts w:hint="cs"/>
          <w:rtl/>
          <w:lang w:bidi="fa-IR"/>
        </w:rPr>
        <w:t>دلیل اهمیت آن در نزد شارع روشن می‌شود. در واقع کسی که تقیه نمی‌کند، ب</w:t>
      </w:r>
      <w:r w:rsidR="009411F3" w:rsidRPr="00AB3781">
        <w:rPr>
          <w:rFonts w:hint="cs"/>
          <w:rtl/>
          <w:lang w:bidi="fa-IR"/>
        </w:rPr>
        <w:t xml:space="preserve">ه </w:t>
      </w:r>
      <w:r w:rsidR="00584959" w:rsidRPr="00AB3781">
        <w:rPr>
          <w:rFonts w:hint="cs"/>
          <w:rtl/>
          <w:lang w:bidi="fa-IR"/>
        </w:rPr>
        <w:t xml:space="preserve">عنوان شخصی بی‌دین </w:t>
      </w:r>
      <w:r w:rsidR="009D093B" w:rsidRPr="00AB3781">
        <w:rPr>
          <w:rFonts w:hint="cs"/>
          <w:rtl/>
          <w:lang w:bidi="fa-IR"/>
        </w:rPr>
        <w:t>قلمداد ش</w:t>
      </w:r>
      <w:r w:rsidR="00E45495" w:rsidRPr="00AB3781">
        <w:rPr>
          <w:rFonts w:hint="cs"/>
          <w:rtl/>
          <w:lang w:bidi="fa-IR"/>
        </w:rPr>
        <w:t>ده‌ا</w:t>
      </w:r>
      <w:r w:rsidR="009D093B" w:rsidRPr="00AB3781">
        <w:rPr>
          <w:rFonts w:hint="cs"/>
          <w:rtl/>
          <w:lang w:bidi="fa-IR"/>
        </w:rPr>
        <w:t>ست. و در بر</w:t>
      </w:r>
      <w:r w:rsidR="00F03157" w:rsidRPr="00AB3781">
        <w:rPr>
          <w:rFonts w:hint="cs"/>
          <w:rtl/>
          <w:lang w:bidi="fa-IR"/>
        </w:rPr>
        <w:t>خی دیگرش،</w:t>
      </w:r>
      <w:r w:rsidR="00D448C4" w:rsidRPr="00AB3781">
        <w:rPr>
          <w:rFonts w:hint="cs"/>
          <w:rtl/>
          <w:lang w:bidi="fa-IR"/>
        </w:rPr>
        <w:t xml:space="preserve"> ایمانی نیست برای آن کسی که دارای تقیه نیست و این هم در دلالت بر وجوب تقیه مانند دلیل سابق است. </w:t>
      </w:r>
      <w:r w:rsidR="00FF5730" w:rsidRPr="00AB3781">
        <w:rPr>
          <w:rFonts w:hint="cs"/>
          <w:rtl/>
          <w:lang w:bidi="fa-IR"/>
        </w:rPr>
        <w:t>و سوم اگر بگویی تارک تقیه مان</w:t>
      </w:r>
      <w:r w:rsidR="009411F3" w:rsidRPr="00AB3781">
        <w:rPr>
          <w:rFonts w:hint="cs"/>
          <w:rtl/>
          <w:lang w:bidi="fa-IR"/>
        </w:rPr>
        <w:t>ند</w:t>
      </w:r>
      <w:r w:rsidR="00FF5730" w:rsidRPr="00AB3781">
        <w:rPr>
          <w:rFonts w:hint="cs"/>
          <w:rtl/>
          <w:lang w:bidi="fa-IR"/>
        </w:rPr>
        <w:t xml:space="preserve"> تارک صلا</w:t>
      </w:r>
      <w:r w:rsidR="009411F3" w:rsidRPr="00AB3781">
        <w:rPr>
          <w:rFonts w:hint="cs"/>
          <w:rtl/>
          <w:lang w:bidi="fa-IR"/>
        </w:rPr>
        <w:t>ة</w:t>
      </w:r>
      <w:r w:rsidR="00FF5730" w:rsidRPr="00AB3781">
        <w:rPr>
          <w:rFonts w:hint="cs"/>
          <w:rtl/>
          <w:lang w:bidi="fa-IR"/>
        </w:rPr>
        <w:t xml:space="preserve"> است،</w:t>
      </w:r>
      <w:r w:rsidR="00E02262" w:rsidRPr="00AB3781">
        <w:rPr>
          <w:rFonts w:hint="cs"/>
          <w:rtl/>
          <w:lang w:bidi="fa-IR"/>
        </w:rPr>
        <w:t xml:space="preserve"> راست گفت</w:t>
      </w:r>
      <w:r w:rsidR="00A45CD4" w:rsidRPr="00AB3781">
        <w:rPr>
          <w:rFonts w:hint="cs"/>
          <w:rtl/>
          <w:lang w:bidi="fa-IR"/>
        </w:rPr>
        <w:t>ه</w:t>
      </w:r>
      <w:r w:rsidR="00E02262" w:rsidRPr="00AB3781">
        <w:rPr>
          <w:rFonts w:hint="cs"/>
          <w:rtl/>
          <w:lang w:bidi="fa-IR"/>
        </w:rPr>
        <w:t>‌ای!</w:t>
      </w:r>
      <w:r w:rsidR="00A45CD4" w:rsidRPr="00AB3781">
        <w:rPr>
          <w:rFonts w:hint="cs"/>
          <w:rtl/>
          <w:lang w:bidi="fa-IR"/>
        </w:rPr>
        <w:t xml:space="preserve"> و دلالت آن بر واجب بودنش،</w:t>
      </w:r>
      <w:r w:rsidR="003D15B7" w:rsidRPr="00AB3781">
        <w:rPr>
          <w:rFonts w:hint="cs"/>
          <w:rtl/>
          <w:lang w:bidi="fa-IR"/>
        </w:rPr>
        <w:t xml:space="preserve"> آشکار است. چرا که نماز</w:t>
      </w:r>
      <w:r w:rsidR="000F7315">
        <w:rPr>
          <w:rFonts w:hint="cs"/>
          <w:rtl/>
          <w:lang w:bidi="fa-IR"/>
        </w:rPr>
        <w:t xml:space="preserve"> فاصلۀ </w:t>
      </w:r>
      <w:r w:rsidR="003D15B7" w:rsidRPr="00AB3781">
        <w:rPr>
          <w:rFonts w:hint="cs"/>
          <w:rtl/>
          <w:lang w:bidi="fa-IR"/>
        </w:rPr>
        <w:t>بین کفر و ایمان است چنانکه در روایت‌ها آم</w:t>
      </w:r>
      <w:r w:rsidR="00E45495" w:rsidRPr="00AB3781">
        <w:rPr>
          <w:rFonts w:hint="cs"/>
          <w:rtl/>
          <w:lang w:bidi="fa-IR"/>
        </w:rPr>
        <w:t>ده‌ا</w:t>
      </w:r>
      <w:r w:rsidR="003D15B7" w:rsidRPr="00AB3781">
        <w:rPr>
          <w:rFonts w:hint="cs"/>
          <w:rtl/>
          <w:lang w:bidi="fa-IR"/>
        </w:rPr>
        <w:t>ست. و تقی</w:t>
      </w:r>
      <w:r w:rsidR="009411F3" w:rsidRPr="00AB3781">
        <w:rPr>
          <w:rFonts w:hint="cs"/>
          <w:rtl/>
          <w:lang w:bidi="fa-IR"/>
        </w:rPr>
        <w:t>ه هم</w:t>
      </w:r>
      <w:r w:rsidR="000F7315">
        <w:rPr>
          <w:rFonts w:hint="cs"/>
          <w:rtl/>
          <w:lang w:bidi="fa-IR"/>
        </w:rPr>
        <w:t xml:space="preserve"> بمنزلۀ </w:t>
      </w:r>
      <w:r w:rsidR="009411F3" w:rsidRPr="00AB3781">
        <w:rPr>
          <w:rFonts w:hint="cs"/>
          <w:rtl/>
          <w:lang w:bidi="fa-IR"/>
        </w:rPr>
        <w:t>نماز آمده، و فاصله‌ی میان کفر و ایمان قلمداد ش</w:t>
      </w:r>
      <w:r w:rsidR="00E45495" w:rsidRPr="00AB3781">
        <w:rPr>
          <w:rFonts w:hint="cs"/>
          <w:rtl/>
          <w:lang w:bidi="fa-IR"/>
        </w:rPr>
        <w:t>ده‌ا</w:t>
      </w:r>
      <w:r w:rsidR="009411F3" w:rsidRPr="00AB3781">
        <w:rPr>
          <w:rFonts w:hint="cs"/>
          <w:rtl/>
          <w:lang w:bidi="fa-IR"/>
        </w:rPr>
        <w:t>ست.</w:t>
      </w:r>
    </w:p>
    <w:p w:rsidR="00995340" w:rsidRPr="00AB3781" w:rsidRDefault="009411F3" w:rsidP="000F7315">
      <w:pPr>
        <w:pStyle w:val="a3"/>
        <w:rPr>
          <w:rtl/>
          <w:lang w:bidi="fa-IR"/>
        </w:rPr>
      </w:pPr>
      <w:r w:rsidRPr="00AB3781">
        <w:rPr>
          <w:rFonts w:hint="cs"/>
          <w:rtl/>
          <w:lang w:bidi="fa-IR"/>
        </w:rPr>
        <w:t xml:space="preserve">چهارم اینکه از ما نیست </w:t>
      </w:r>
      <w:r w:rsidR="00995340" w:rsidRPr="00AB3781">
        <w:rPr>
          <w:rFonts w:hint="cs"/>
          <w:rtl/>
          <w:lang w:bidi="fa-IR"/>
        </w:rPr>
        <w:t xml:space="preserve">کسی که تقیه را شعار </w:t>
      </w:r>
      <w:r w:rsidR="00233D4C" w:rsidRPr="00AB3781">
        <w:rPr>
          <w:rFonts w:hint="cs"/>
          <w:rtl/>
          <w:lang w:bidi="fa-IR"/>
        </w:rPr>
        <w:t>خود قرار ندهد!</w:t>
      </w:r>
      <w:r w:rsidR="00F65AFB" w:rsidRPr="00AB3781">
        <w:rPr>
          <w:rFonts w:hint="cs"/>
          <w:rtl/>
          <w:lang w:bidi="fa-IR"/>
        </w:rPr>
        <w:t xml:space="preserve"> و از نظر بعضی‌ها تارک </w:t>
      </w:r>
      <w:r w:rsidR="00EA7492" w:rsidRPr="00AB3781">
        <w:rPr>
          <w:rFonts w:hint="cs"/>
          <w:rtl/>
          <w:lang w:bidi="fa-IR"/>
        </w:rPr>
        <w:t>تقیه در جمله کسانی حساب شده که سر</w:t>
      </w:r>
      <w:r w:rsidRPr="00AB3781">
        <w:rPr>
          <w:rFonts w:hint="cs"/>
          <w:rtl/>
          <w:lang w:bidi="fa-IR"/>
        </w:rPr>
        <w:t>ّ</w:t>
      </w:r>
      <w:r w:rsidR="00C32DE3" w:rsidRPr="00AB3781">
        <w:rPr>
          <w:rFonts w:hint="cs"/>
          <w:rtl/>
          <w:lang w:bidi="fa-IR"/>
        </w:rPr>
        <w:t xml:space="preserve"> آن‌ها </w:t>
      </w:r>
      <w:r w:rsidR="00EA7492" w:rsidRPr="00AB3781">
        <w:rPr>
          <w:rFonts w:hint="cs"/>
          <w:rtl/>
          <w:lang w:bidi="fa-IR"/>
        </w:rPr>
        <w:t xml:space="preserve">و عرفشان را برای دشمنانشان اشاعه و پخش می‌کند. </w:t>
      </w:r>
      <w:r w:rsidR="003B7E55" w:rsidRPr="00AB3781">
        <w:rPr>
          <w:rFonts w:hint="cs"/>
          <w:rtl/>
          <w:lang w:bidi="fa-IR"/>
        </w:rPr>
        <w:t>بنابراین تقیه بر</w:t>
      </w:r>
      <w:r w:rsidRPr="00AB3781">
        <w:rPr>
          <w:rFonts w:hint="cs"/>
          <w:rtl/>
          <w:lang w:bidi="fa-IR"/>
        </w:rPr>
        <w:t xml:space="preserve"> حسب اصل اول، </w:t>
      </w:r>
      <w:r w:rsidR="003B7E55" w:rsidRPr="00AB3781">
        <w:rPr>
          <w:rFonts w:hint="cs"/>
          <w:rtl/>
          <w:lang w:bidi="fa-IR"/>
        </w:rPr>
        <w:t>و</w:t>
      </w:r>
      <w:r w:rsidRPr="00AB3781">
        <w:rPr>
          <w:rFonts w:hint="cs"/>
          <w:rtl/>
          <w:lang w:bidi="fa-IR"/>
        </w:rPr>
        <w:t>اج</w:t>
      </w:r>
      <w:r w:rsidR="003B7E55" w:rsidRPr="00AB3781">
        <w:rPr>
          <w:rFonts w:hint="cs"/>
          <w:rtl/>
          <w:lang w:bidi="fa-IR"/>
        </w:rPr>
        <w:t xml:space="preserve">ب است. </w:t>
      </w:r>
    </w:p>
    <w:p w:rsidR="003B7E55" w:rsidRPr="00AB3781" w:rsidRDefault="009411F3" w:rsidP="000F7315">
      <w:pPr>
        <w:pStyle w:val="a3"/>
        <w:rPr>
          <w:rtl/>
          <w:lang w:bidi="fa-IR"/>
        </w:rPr>
      </w:pPr>
      <w:r w:rsidRPr="00AB3781">
        <w:rPr>
          <w:rFonts w:hint="cs"/>
          <w:rtl/>
          <w:lang w:bidi="fa-IR"/>
        </w:rPr>
        <w:t>می‌گویم</w:t>
      </w:r>
      <w:r w:rsidR="00AE561B" w:rsidRPr="00AB3781">
        <w:rPr>
          <w:rFonts w:hint="cs"/>
          <w:rtl/>
          <w:lang w:bidi="fa-IR"/>
        </w:rPr>
        <w:t xml:space="preserve">: </w:t>
      </w:r>
      <w:r w:rsidRPr="00AB3781">
        <w:rPr>
          <w:rFonts w:hint="cs"/>
          <w:rtl/>
          <w:lang w:bidi="fa-IR"/>
        </w:rPr>
        <w:t>پس تقیه‌ی واجب</w:t>
      </w:r>
      <w:r w:rsidR="00DD0C1F" w:rsidRPr="00AB3781">
        <w:rPr>
          <w:rFonts w:hint="cs"/>
          <w:rtl/>
          <w:lang w:bidi="fa-IR"/>
        </w:rPr>
        <w:t xml:space="preserve"> </w:t>
      </w:r>
      <w:r w:rsidR="002F0574" w:rsidRPr="00AB3781">
        <w:rPr>
          <w:rFonts w:hint="cs"/>
          <w:rtl/>
          <w:lang w:bidi="fa-IR"/>
        </w:rPr>
        <w:t xml:space="preserve">همان تقیه به معنای اخص یعنی با اهل سنت است. </w:t>
      </w:r>
      <w:r w:rsidR="00BF2BFF" w:rsidRPr="00AB3781">
        <w:rPr>
          <w:rFonts w:hint="cs"/>
          <w:rtl/>
          <w:lang w:bidi="fa-IR"/>
        </w:rPr>
        <w:t>موسی جار الله در عبارت خود چقدر دقیق است!</w:t>
      </w:r>
      <w:r w:rsidR="0036209E" w:rsidRPr="00AB3781">
        <w:rPr>
          <w:rFonts w:hint="cs"/>
          <w:rtl/>
          <w:lang w:bidi="fa-IR"/>
        </w:rPr>
        <w:t xml:space="preserve"> اما تقیه بمعنای اعم یعنی با کفار غیر اهل سنت، محکوم به جواز </w:t>
      </w:r>
      <w:r w:rsidR="00B57494" w:rsidRPr="00AB3781">
        <w:rPr>
          <w:rFonts w:hint="cs"/>
          <w:rtl/>
          <w:lang w:bidi="fa-IR"/>
        </w:rPr>
        <w:t>است. به خوئی گوش بده که در تنقیح (4/254) صراحتاً</w:t>
      </w:r>
      <w:r w:rsidR="000A78E5" w:rsidRPr="00AB3781">
        <w:rPr>
          <w:rFonts w:hint="cs"/>
          <w:rtl/>
          <w:lang w:bidi="fa-IR"/>
        </w:rPr>
        <w:t xml:space="preserve"> ا</w:t>
      </w:r>
      <w:r w:rsidRPr="00AB3781">
        <w:rPr>
          <w:rFonts w:hint="cs"/>
          <w:rtl/>
          <w:lang w:bidi="fa-IR"/>
        </w:rPr>
        <w:t>ین موضوع را عنوان کرده، می‌گوید</w:t>
      </w:r>
      <w:r w:rsidR="000A78E5" w:rsidRPr="00AB3781">
        <w:rPr>
          <w:rFonts w:hint="cs"/>
          <w:rtl/>
          <w:lang w:bidi="fa-IR"/>
        </w:rPr>
        <w:t xml:space="preserve">: «و اما </w:t>
      </w:r>
      <w:r w:rsidR="00C60359" w:rsidRPr="00AB3781">
        <w:rPr>
          <w:rFonts w:hint="cs"/>
          <w:rtl/>
          <w:lang w:bidi="fa-IR"/>
        </w:rPr>
        <w:t>تقیه به معنای اعم آن،</w:t>
      </w:r>
      <w:r w:rsidR="00131684" w:rsidRPr="00AB3781">
        <w:rPr>
          <w:rFonts w:hint="cs"/>
          <w:rtl/>
          <w:lang w:bidi="fa-IR"/>
        </w:rPr>
        <w:t xml:space="preserve"> در اصل </w:t>
      </w:r>
      <w:r w:rsidRPr="00AB3781">
        <w:rPr>
          <w:rFonts w:hint="cs"/>
          <w:rtl/>
          <w:lang w:bidi="fa-IR"/>
        </w:rPr>
        <w:t>جایز شمرده می</w:t>
      </w:r>
      <w:r w:rsidRPr="00AB3781">
        <w:rPr>
          <w:rFonts w:hint="eastAsia"/>
          <w:rtl/>
          <w:lang w:bidi="fa-IR"/>
        </w:rPr>
        <w:t>‌ش</w:t>
      </w:r>
      <w:r w:rsidRPr="00AB3781">
        <w:rPr>
          <w:rFonts w:hint="cs"/>
          <w:rtl/>
          <w:lang w:bidi="fa-IR"/>
        </w:rPr>
        <w:t>ود</w:t>
      </w:r>
      <w:r w:rsidR="00131684" w:rsidRPr="00AB3781">
        <w:rPr>
          <w:rFonts w:hint="cs"/>
          <w:rtl/>
          <w:lang w:bidi="fa-IR"/>
        </w:rPr>
        <w:t xml:space="preserve">.» </w:t>
      </w:r>
      <w:r w:rsidR="00B61E5D" w:rsidRPr="00AB3781">
        <w:rPr>
          <w:rFonts w:hint="cs"/>
          <w:rtl/>
          <w:lang w:bidi="fa-IR"/>
        </w:rPr>
        <w:t xml:space="preserve">و این دلیلی است که ثابت می‌کند سنی‌ها در نزد شیعیان از یهود و مسیحی‌ها و مشرکین هم بدتر هستند. چه، تقیه </w:t>
      </w:r>
      <w:r w:rsidR="00B61E5D" w:rsidRPr="00AB3781">
        <w:rPr>
          <w:rFonts w:hint="cs"/>
          <w:b/>
          <w:bCs/>
          <w:rtl/>
          <w:lang w:bidi="fa-IR"/>
        </w:rPr>
        <w:t>از اهل سنت واجب است اما در مقابل کفار جایز ...</w:t>
      </w:r>
      <w:r w:rsidR="00B61E5D" w:rsidRPr="00AB3781">
        <w:rPr>
          <w:rFonts w:hint="cs"/>
          <w:rtl/>
          <w:lang w:bidi="fa-IR"/>
        </w:rPr>
        <w:t xml:space="preserve"> </w:t>
      </w:r>
      <w:r w:rsidR="00B8738D" w:rsidRPr="00AB3781">
        <w:rPr>
          <w:rFonts w:hint="cs"/>
          <w:rtl/>
          <w:lang w:bidi="fa-IR"/>
        </w:rPr>
        <w:t xml:space="preserve">و همچنین از </w:t>
      </w:r>
      <w:r w:rsidR="00B8738D" w:rsidRPr="00921B2B">
        <w:rPr>
          <w:rFonts w:hint="cs"/>
          <w:rtl/>
        </w:rPr>
        <w:t>خوئی</w:t>
      </w:r>
      <w:r w:rsidRPr="00921B2B">
        <w:rPr>
          <w:rFonts w:hint="cs"/>
          <w:rtl/>
        </w:rPr>
        <w:t xml:space="preserve"> در</w:t>
      </w:r>
      <w:r w:rsidR="00B8738D" w:rsidRPr="00921B2B">
        <w:rPr>
          <w:rFonts w:hint="cs"/>
          <w:rtl/>
        </w:rPr>
        <w:t xml:space="preserve"> </w:t>
      </w:r>
      <w:r w:rsidR="00B8738D" w:rsidRPr="00921B2B">
        <w:rPr>
          <w:b/>
          <w:bCs/>
          <w:rtl/>
        </w:rPr>
        <w:t>«صراط النا</w:t>
      </w:r>
      <w:r w:rsidRPr="00921B2B">
        <w:rPr>
          <w:b/>
          <w:bCs/>
          <w:rtl/>
        </w:rPr>
        <w:t>ة</w:t>
      </w:r>
      <w:r w:rsidR="00B8738D" w:rsidRPr="00921B2B">
        <w:rPr>
          <w:b/>
          <w:bCs/>
          <w:rtl/>
        </w:rPr>
        <w:t xml:space="preserve"> فی اجوب</w:t>
      </w:r>
      <w:r w:rsidRPr="00921B2B">
        <w:rPr>
          <w:b/>
          <w:bCs/>
          <w:rtl/>
        </w:rPr>
        <w:t>ة</w:t>
      </w:r>
      <w:r w:rsidR="00B8738D" w:rsidRPr="00921B2B">
        <w:rPr>
          <w:b/>
          <w:bCs/>
          <w:rtl/>
        </w:rPr>
        <w:t xml:space="preserve"> الاستفتائات 2/79، مکتب فقهی</w:t>
      </w:r>
      <w:r w:rsidR="00E3094E" w:rsidRPr="00921B2B">
        <w:rPr>
          <w:b/>
          <w:bCs/>
          <w:rtl/>
        </w:rPr>
        <w:t>ه</w:t>
      </w:r>
      <w:r w:rsidR="00B8738D" w:rsidRPr="00921B2B">
        <w:rPr>
          <w:b/>
          <w:bCs/>
          <w:rtl/>
        </w:rPr>
        <w:t xml:space="preserve"> کویت – 1996»</w:t>
      </w:r>
      <w:r w:rsidR="00B8738D" w:rsidRPr="00921B2B">
        <w:rPr>
          <w:rFonts w:hint="cs"/>
          <w:rtl/>
        </w:rPr>
        <w:t xml:space="preserve"> </w:t>
      </w:r>
      <w:r w:rsidRPr="00921B2B">
        <w:rPr>
          <w:rFonts w:hint="cs"/>
          <w:rtl/>
        </w:rPr>
        <w:t>پرسیده شد</w:t>
      </w:r>
      <w:r w:rsidR="0099574A" w:rsidRPr="00921B2B">
        <w:rPr>
          <w:rFonts w:hint="cs"/>
          <w:rtl/>
        </w:rPr>
        <w:t xml:space="preserve">: </w:t>
      </w:r>
      <w:r w:rsidR="00DD4794" w:rsidRPr="00921B2B">
        <w:rPr>
          <w:rFonts w:hint="cs"/>
          <w:rtl/>
        </w:rPr>
        <w:t>مراد</w:t>
      </w:r>
      <w:r w:rsidR="00DD4794" w:rsidRPr="00AB3781">
        <w:rPr>
          <w:rFonts w:hint="cs"/>
          <w:rtl/>
          <w:lang w:bidi="fa-IR"/>
        </w:rPr>
        <w:t xml:space="preserve"> از تقیه در عبادات چیست و آیا می‌توان آن را به احکام خمسه </w:t>
      </w:r>
      <w:r w:rsidRPr="00AB3781">
        <w:rPr>
          <w:rFonts w:hint="cs"/>
          <w:rtl/>
          <w:lang w:bidi="fa-IR"/>
        </w:rPr>
        <w:t>متص</w:t>
      </w:r>
      <w:r w:rsidR="00DD4794" w:rsidRPr="00AB3781">
        <w:rPr>
          <w:rFonts w:hint="cs"/>
          <w:rtl/>
          <w:lang w:bidi="fa-IR"/>
        </w:rPr>
        <w:t>ف کرد؟</w:t>
      </w:r>
      <w:r w:rsidR="008C64A4" w:rsidRPr="00AB3781">
        <w:rPr>
          <w:rFonts w:hint="cs"/>
          <w:rtl/>
          <w:lang w:bidi="fa-IR"/>
        </w:rPr>
        <w:t xml:space="preserve"> آیا در جائی که احتمال </w:t>
      </w:r>
      <w:r w:rsidR="003A4BB5" w:rsidRPr="00AB3781">
        <w:rPr>
          <w:rFonts w:hint="cs"/>
          <w:rtl/>
          <w:lang w:bidi="fa-IR"/>
        </w:rPr>
        <w:t>زیان (مالی و جانی) می</w:t>
      </w:r>
      <w:r w:rsidR="00BC5132" w:rsidRPr="00AB3781">
        <w:rPr>
          <w:rFonts w:hint="cs"/>
          <w:rtl/>
          <w:lang w:bidi="fa-IR"/>
        </w:rPr>
        <w:t>‌رود،</w:t>
      </w:r>
      <w:r w:rsidR="007419DF" w:rsidRPr="00AB3781">
        <w:rPr>
          <w:rFonts w:hint="cs"/>
          <w:rtl/>
          <w:lang w:bidi="fa-IR"/>
        </w:rPr>
        <w:t xml:space="preserve"> می‌توان تقیه کرد و از ظاهرسازی خودداری کرد؟ </w:t>
      </w:r>
    </w:p>
    <w:p w:rsidR="007419DF" w:rsidRPr="00AB3781" w:rsidRDefault="009411F3" w:rsidP="000F7315">
      <w:pPr>
        <w:pStyle w:val="a3"/>
        <w:rPr>
          <w:rtl/>
          <w:lang w:bidi="fa-IR"/>
        </w:rPr>
      </w:pPr>
      <w:r w:rsidRPr="00AB3781">
        <w:rPr>
          <w:rFonts w:hint="cs"/>
          <w:rtl/>
          <w:lang w:bidi="fa-IR"/>
        </w:rPr>
        <w:t>خوئی در جواب گفته است</w:t>
      </w:r>
      <w:r w:rsidR="00FA0D3F" w:rsidRPr="00AB3781">
        <w:rPr>
          <w:rFonts w:hint="cs"/>
          <w:rtl/>
          <w:lang w:bidi="fa-IR"/>
        </w:rPr>
        <w:t xml:space="preserve">: </w:t>
      </w:r>
      <w:r w:rsidR="00F85A50" w:rsidRPr="00AB3781">
        <w:rPr>
          <w:rFonts w:hint="cs"/>
          <w:rtl/>
          <w:lang w:bidi="fa-IR"/>
        </w:rPr>
        <w:t>اگر احتمال ضرر از</w:t>
      </w:r>
      <w:r w:rsidR="000F7315">
        <w:rPr>
          <w:rFonts w:hint="cs"/>
          <w:rtl/>
          <w:lang w:bidi="fa-IR"/>
        </w:rPr>
        <w:t xml:space="preserve"> ناحیۀ </w:t>
      </w:r>
      <w:r w:rsidR="00F85A50" w:rsidRPr="00AB3781">
        <w:rPr>
          <w:rFonts w:hint="cs"/>
          <w:rtl/>
          <w:lang w:bidi="fa-IR"/>
        </w:rPr>
        <w:t xml:space="preserve">مخالفان برود، تقیه واجب است. و اگر هم </w:t>
      </w:r>
      <w:r w:rsidR="009F7C35" w:rsidRPr="00AB3781">
        <w:rPr>
          <w:rFonts w:hint="cs"/>
          <w:rtl/>
          <w:lang w:bidi="fa-IR"/>
        </w:rPr>
        <w:t>احتمال ضرر نمی‌بود،</w:t>
      </w:r>
      <w:r w:rsidR="00102116" w:rsidRPr="00AB3781">
        <w:rPr>
          <w:rFonts w:hint="cs"/>
          <w:rtl/>
          <w:lang w:bidi="fa-IR"/>
        </w:rPr>
        <w:t xml:space="preserve"> تقیه در نماز با اهل سنت، مستحب است! </w:t>
      </w:r>
    </w:p>
    <w:p w:rsidR="00102116" w:rsidRPr="00AB3781" w:rsidRDefault="00DC00C9" w:rsidP="000F7315">
      <w:pPr>
        <w:pStyle w:val="a3"/>
        <w:rPr>
          <w:rtl/>
          <w:lang w:bidi="fa-IR"/>
        </w:rPr>
      </w:pPr>
      <w:r w:rsidRPr="00AB3781">
        <w:rPr>
          <w:rFonts w:hint="cs"/>
          <w:b/>
          <w:bCs/>
          <w:rtl/>
          <w:lang w:bidi="fa-IR"/>
        </w:rPr>
        <w:t>می</w:t>
      </w:r>
      <w:r w:rsidRPr="00AB3781">
        <w:rPr>
          <w:rFonts w:hint="eastAsia"/>
          <w:b/>
          <w:bCs/>
          <w:rtl/>
          <w:lang w:bidi="fa-IR"/>
        </w:rPr>
        <w:t>‌</w:t>
      </w:r>
      <w:r w:rsidRPr="00AB3781">
        <w:rPr>
          <w:rFonts w:hint="cs"/>
          <w:b/>
          <w:bCs/>
          <w:rtl/>
          <w:lang w:bidi="fa-IR"/>
        </w:rPr>
        <w:t>گوی</w:t>
      </w:r>
      <w:r w:rsidR="009411F3" w:rsidRPr="00AB3781">
        <w:rPr>
          <w:rFonts w:hint="cs"/>
          <w:b/>
          <w:bCs/>
          <w:rtl/>
          <w:lang w:bidi="fa-IR"/>
        </w:rPr>
        <w:t>م</w:t>
      </w:r>
      <w:r w:rsidR="00A94647" w:rsidRPr="00AB3781">
        <w:rPr>
          <w:rFonts w:hint="cs"/>
          <w:b/>
          <w:bCs/>
          <w:rtl/>
          <w:lang w:bidi="fa-IR"/>
        </w:rPr>
        <w:t>:</w:t>
      </w:r>
      <w:r w:rsidR="00A94647" w:rsidRPr="00AB3781">
        <w:rPr>
          <w:rFonts w:hint="cs"/>
          <w:rtl/>
          <w:lang w:bidi="fa-IR"/>
        </w:rPr>
        <w:t xml:space="preserve"> خوئی در اینجا </w:t>
      </w:r>
      <w:r w:rsidR="00764D99" w:rsidRPr="00AB3781">
        <w:rPr>
          <w:rFonts w:hint="cs"/>
          <w:rtl/>
          <w:lang w:bidi="fa-IR"/>
        </w:rPr>
        <w:t>صراحتاً اعلام داشته که</w:t>
      </w:r>
      <w:r w:rsidR="00523A5B">
        <w:rPr>
          <w:rFonts w:hint="cs"/>
          <w:rtl/>
          <w:lang w:bidi="fa-IR"/>
        </w:rPr>
        <w:t xml:space="preserve"> تقیۀ </w:t>
      </w:r>
      <w:r w:rsidR="00764D99" w:rsidRPr="00AB3781">
        <w:rPr>
          <w:rFonts w:hint="cs"/>
          <w:rtl/>
          <w:lang w:bidi="fa-IR"/>
        </w:rPr>
        <w:t xml:space="preserve">در مقابل اهل سنت </w:t>
      </w:r>
      <w:r w:rsidR="00764D99" w:rsidRPr="00AB3781">
        <w:rPr>
          <w:rFonts w:ascii="Times New Roman" w:hAnsi="Times New Roman" w:cs="Times New Roman" w:hint="cs"/>
          <w:rtl/>
          <w:lang w:bidi="fa-IR"/>
        </w:rPr>
        <w:t>–</w:t>
      </w:r>
      <w:r w:rsidR="00764D99" w:rsidRPr="00AB3781">
        <w:rPr>
          <w:rFonts w:hint="cs"/>
          <w:rtl/>
          <w:lang w:bidi="fa-IR"/>
        </w:rPr>
        <w:t xml:space="preserve"> حتی اگر ضرر و زیانی هم از</w:t>
      </w:r>
      <w:r w:rsidR="000F7315">
        <w:rPr>
          <w:rFonts w:hint="cs"/>
          <w:rtl/>
          <w:lang w:bidi="fa-IR"/>
        </w:rPr>
        <w:t xml:space="preserve"> ناحیۀ </w:t>
      </w:r>
      <w:r w:rsidR="00C32DE3" w:rsidRPr="00AB3781">
        <w:rPr>
          <w:rFonts w:hint="cs"/>
          <w:rtl/>
          <w:lang w:bidi="fa-IR"/>
        </w:rPr>
        <w:t xml:space="preserve">آن‌ها </w:t>
      </w:r>
      <w:r w:rsidR="00A30F0A" w:rsidRPr="00AB3781">
        <w:rPr>
          <w:rFonts w:hint="cs"/>
          <w:rtl/>
          <w:lang w:bidi="fa-IR"/>
        </w:rPr>
        <w:t xml:space="preserve">وجود نداشته باشد </w:t>
      </w:r>
      <w:r w:rsidR="00A30F0A" w:rsidRPr="00AB3781">
        <w:rPr>
          <w:rFonts w:ascii="Times New Roman" w:hAnsi="Times New Roman" w:cs="Times New Roman" w:hint="cs"/>
          <w:rtl/>
          <w:lang w:bidi="fa-IR"/>
        </w:rPr>
        <w:t>–</w:t>
      </w:r>
      <w:r w:rsidR="00A30F0A" w:rsidRPr="00AB3781">
        <w:rPr>
          <w:rFonts w:hint="cs"/>
          <w:rtl/>
          <w:lang w:bidi="fa-IR"/>
        </w:rPr>
        <w:t xml:space="preserve"> بکار برده می‌شود. </w:t>
      </w:r>
    </w:p>
    <w:p w:rsidR="00A30F0A" w:rsidRPr="00AB3781" w:rsidRDefault="00A3311A" w:rsidP="000F7315">
      <w:pPr>
        <w:pStyle w:val="a3"/>
        <w:rPr>
          <w:rtl/>
          <w:lang w:bidi="fa-IR"/>
        </w:rPr>
      </w:pPr>
      <w:r w:rsidRPr="00AB3781">
        <w:rPr>
          <w:rFonts w:hint="cs"/>
          <w:rtl/>
          <w:lang w:bidi="fa-IR"/>
        </w:rPr>
        <w:t>و همچنین از آیت الله العظمی کاظم حرائری (در فتاوای منتخبه ج 1،</w:t>
      </w:r>
      <w:r w:rsidR="00223EFF" w:rsidRPr="00AB3781">
        <w:rPr>
          <w:rFonts w:hint="cs"/>
          <w:rtl/>
          <w:lang w:bidi="fa-IR"/>
        </w:rPr>
        <w:t xml:space="preserve"> ص 150، مکتبة فقیهی کویت)</w:t>
      </w:r>
      <w:r w:rsidR="009411F3" w:rsidRPr="00AB3781">
        <w:rPr>
          <w:rFonts w:hint="cs"/>
          <w:rtl/>
          <w:lang w:bidi="fa-IR"/>
        </w:rPr>
        <w:t xml:space="preserve"> پرسیده شد</w:t>
      </w:r>
      <w:r w:rsidR="0098037B" w:rsidRPr="00AB3781">
        <w:rPr>
          <w:rFonts w:hint="cs"/>
          <w:rtl/>
          <w:lang w:bidi="fa-IR"/>
        </w:rPr>
        <w:t xml:space="preserve">: </w:t>
      </w:r>
      <w:r w:rsidR="002F4065" w:rsidRPr="00AB3781">
        <w:rPr>
          <w:rFonts w:hint="cs"/>
          <w:rtl/>
          <w:lang w:bidi="fa-IR"/>
        </w:rPr>
        <w:t>حدودی که شرعاً</w:t>
      </w:r>
      <w:r w:rsidR="0059713B" w:rsidRPr="00AB3781">
        <w:rPr>
          <w:rFonts w:hint="cs"/>
          <w:rtl/>
          <w:lang w:bidi="fa-IR"/>
        </w:rPr>
        <w:t xml:space="preserve"> عمل کردن به تقیه </w:t>
      </w:r>
      <w:r w:rsidR="009411F3" w:rsidRPr="00AB3781">
        <w:rPr>
          <w:rFonts w:hint="cs"/>
          <w:rtl/>
          <w:lang w:bidi="fa-IR"/>
        </w:rPr>
        <w:t>را</w:t>
      </w:r>
      <w:r w:rsidR="0059713B" w:rsidRPr="00AB3781">
        <w:rPr>
          <w:rFonts w:hint="cs"/>
          <w:rtl/>
          <w:lang w:bidi="fa-IR"/>
        </w:rPr>
        <w:t xml:space="preserve"> جایز می‌دانند کدامند؟</w:t>
      </w:r>
      <w:r w:rsidR="00B77E51" w:rsidRPr="00AB3781">
        <w:rPr>
          <w:rFonts w:hint="cs"/>
          <w:rtl/>
          <w:lang w:bidi="fa-IR"/>
        </w:rPr>
        <w:t xml:space="preserve"> و آیا اذیت</w:t>
      </w:r>
      <w:r w:rsidR="00B77E51" w:rsidRPr="00AB3781">
        <w:rPr>
          <w:rFonts w:hint="eastAsia"/>
          <w:rtl/>
          <w:lang w:bidi="fa-IR"/>
        </w:rPr>
        <w:t>‌</w:t>
      </w:r>
      <w:r w:rsidR="00B77E51" w:rsidRPr="00AB3781">
        <w:rPr>
          <w:rFonts w:hint="cs"/>
          <w:rtl/>
          <w:lang w:bidi="fa-IR"/>
        </w:rPr>
        <w:t xml:space="preserve">های </w:t>
      </w:r>
      <w:r w:rsidR="00755169" w:rsidRPr="00AB3781">
        <w:rPr>
          <w:rFonts w:hint="cs"/>
          <w:rtl/>
          <w:lang w:bidi="fa-IR"/>
        </w:rPr>
        <w:t xml:space="preserve">کلامی و انتقادات مذهبی و در تنگنا قرار گرفتن می‌تواند دلیلی بر جواز تقیه باشد؟! </w:t>
      </w:r>
    </w:p>
    <w:p w:rsidR="00A31DD5" w:rsidRDefault="009411F3" w:rsidP="000F7315">
      <w:pPr>
        <w:pStyle w:val="a3"/>
        <w:rPr>
          <w:rtl/>
          <w:lang w:bidi="fa-IR"/>
        </w:rPr>
      </w:pPr>
      <w:r w:rsidRPr="00AB3781">
        <w:rPr>
          <w:rFonts w:hint="cs"/>
          <w:rtl/>
          <w:lang w:bidi="fa-IR"/>
        </w:rPr>
        <w:t>جواب داد</w:t>
      </w:r>
      <w:r w:rsidR="00FD6762" w:rsidRPr="00AB3781">
        <w:rPr>
          <w:rFonts w:hint="cs"/>
          <w:rtl/>
          <w:lang w:bidi="fa-IR"/>
        </w:rPr>
        <w:t xml:space="preserve">: </w:t>
      </w:r>
      <w:r w:rsidR="001B2FC1" w:rsidRPr="00AB3781">
        <w:rPr>
          <w:rFonts w:hint="cs"/>
          <w:rtl/>
          <w:lang w:bidi="fa-IR"/>
        </w:rPr>
        <w:t>بر انسان شیعی لازم است که با یک انسان سنی طوری رفتار کند،</w:t>
      </w:r>
      <w:r w:rsidR="00476C1D" w:rsidRPr="00AB3781">
        <w:rPr>
          <w:rFonts w:hint="cs"/>
          <w:rtl/>
          <w:lang w:bidi="fa-IR"/>
        </w:rPr>
        <w:t xml:space="preserve"> که موجبات حسن ظن او نسبت به </w:t>
      </w:r>
      <w:r w:rsidR="00A15B54" w:rsidRPr="00AB3781">
        <w:rPr>
          <w:rFonts w:hint="cs"/>
          <w:rtl/>
          <w:lang w:bidi="fa-IR"/>
        </w:rPr>
        <w:t>ش</w:t>
      </w:r>
      <w:r w:rsidR="00476C1D" w:rsidRPr="00AB3781">
        <w:rPr>
          <w:rFonts w:hint="cs"/>
          <w:rtl/>
          <w:lang w:bidi="fa-IR"/>
        </w:rPr>
        <w:t>یعه را فراهم آورد نه این که منجر به تنفر او از شیعه شود!»</w:t>
      </w:r>
      <w:r w:rsidR="00A31DD5" w:rsidRPr="00AB3781">
        <w:rPr>
          <w:rFonts w:hint="cs"/>
          <w:rtl/>
          <w:lang w:bidi="fa-IR"/>
        </w:rPr>
        <w:t>.</w:t>
      </w:r>
    </w:p>
    <w:p w:rsidR="000F7315" w:rsidRDefault="000F7315" w:rsidP="000F7315">
      <w:pPr>
        <w:pStyle w:val="a3"/>
        <w:rPr>
          <w:rtl/>
          <w:lang w:bidi="fa-IR"/>
        </w:rPr>
        <w:sectPr w:rsidR="000F7315" w:rsidSect="000F7315">
          <w:headerReference w:type="default" r:id="rId18"/>
          <w:footnotePr>
            <w:numRestart w:val="eachPage"/>
          </w:footnotePr>
          <w:type w:val="oddPage"/>
          <w:pgSz w:w="9356" w:h="13608" w:code="9"/>
          <w:pgMar w:top="737" w:right="851" w:bottom="1021" w:left="851" w:header="454" w:footer="0" w:gutter="0"/>
          <w:cols w:space="720"/>
          <w:titlePg/>
          <w:bidi/>
          <w:rtlGutter/>
        </w:sectPr>
      </w:pPr>
    </w:p>
    <w:p w:rsidR="000E433F" w:rsidRPr="00AB3781" w:rsidRDefault="00F75538" w:rsidP="00A31DD5">
      <w:pPr>
        <w:pStyle w:val="a0"/>
        <w:rPr>
          <w:rtl/>
        </w:rPr>
      </w:pPr>
      <w:bookmarkStart w:id="17" w:name="_Toc154917175"/>
      <w:bookmarkStart w:id="18" w:name="_Toc315483262"/>
      <w:bookmarkStart w:id="19" w:name="_Toc414445422"/>
      <w:r w:rsidRPr="00AB3781">
        <w:rPr>
          <w:rFonts w:hint="cs"/>
          <w:rtl/>
        </w:rPr>
        <w:t>مبحث دوم</w:t>
      </w:r>
      <w:bookmarkEnd w:id="17"/>
      <w:r w:rsidR="00A31DD5" w:rsidRPr="00AB3781">
        <w:rPr>
          <w:rFonts w:hint="cs"/>
          <w:rtl/>
        </w:rPr>
        <w:t>:</w:t>
      </w:r>
      <w:bookmarkStart w:id="20" w:name="_Toc154917176"/>
      <w:r w:rsidR="00A31DD5" w:rsidRPr="00AB3781">
        <w:rPr>
          <w:rtl/>
        </w:rPr>
        <w:br/>
      </w:r>
      <w:r w:rsidR="00A71D5A" w:rsidRPr="00AB3781">
        <w:rPr>
          <w:rFonts w:hint="cs"/>
          <w:rtl/>
        </w:rPr>
        <w:t>چه وقت شیعه ترک</w:t>
      </w:r>
      <w:r w:rsidR="00A71D5A" w:rsidRPr="00AB3781">
        <w:rPr>
          <w:rFonts w:hint="eastAsia"/>
          <w:rtl/>
        </w:rPr>
        <w:t>‌</w:t>
      </w:r>
      <w:r w:rsidR="00A71D5A" w:rsidRPr="00AB3781">
        <w:rPr>
          <w:rFonts w:hint="cs"/>
          <w:rtl/>
        </w:rPr>
        <w:t xml:space="preserve">کردن </w:t>
      </w:r>
      <w:r w:rsidR="00B212D7" w:rsidRPr="00AB3781">
        <w:rPr>
          <w:rFonts w:hint="cs"/>
          <w:rtl/>
        </w:rPr>
        <w:t>تقیه را آغاز می‌کند؟!</w:t>
      </w:r>
      <w:bookmarkEnd w:id="18"/>
      <w:bookmarkEnd w:id="19"/>
      <w:bookmarkEnd w:id="20"/>
      <w:r w:rsidR="00B212D7" w:rsidRPr="00AB3781">
        <w:rPr>
          <w:rFonts w:hint="cs"/>
          <w:rtl/>
        </w:rPr>
        <w:t xml:space="preserve"> </w:t>
      </w:r>
    </w:p>
    <w:p w:rsidR="00410252" w:rsidRPr="00AB3781" w:rsidRDefault="009411F3" w:rsidP="000F7315">
      <w:pPr>
        <w:pStyle w:val="a3"/>
        <w:rPr>
          <w:rtl/>
          <w:lang w:bidi="fa-IR"/>
        </w:rPr>
      </w:pPr>
      <w:r w:rsidRPr="00AB3781">
        <w:rPr>
          <w:rFonts w:hint="cs"/>
          <w:b/>
          <w:bCs/>
          <w:rtl/>
          <w:lang w:bidi="fa-IR"/>
        </w:rPr>
        <w:t>برادر مسلمانم!</w:t>
      </w:r>
      <w:r w:rsidR="004D0BAB" w:rsidRPr="00AB3781">
        <w:rPr>
          <w:rFonts w:hint="cs"/>
          <w:b/>
          <w:bCs/>
          <w:rtl/>
          <w:lang w:bidi="fa-IR"/>
        </w:rPr>
        <w:t xml:space="preserve"> </w:t>
      </w:r>
      <w:r w:rsidR="00C82BD3" w:rsidRPr="00AB3781">
        <w:rPr>
          <w:rFonts w:hint="cs"/>
          <w:rtl/>
          <w:lang w:bidi="fa-IR"/>
        </w:rPr>
        <w:t xml:space="preserve">شیعه تا وقت ظهور </w:t>
      </w:r>
      <w:r w:rsidR="00EC71B5" w:rsidRPr="00AB3781">
        <w:rPr>
          <w:rFonts w:hint="cs"/>
          <w:rtl/>
          <w:lang w:bidi="fa-IR"/>
        </w:rPr>
        <w:t xml:space="preserve">امام زمانشان </w:t>
      </w:r>
      <w:r w:rsidR="00EC71B5" w:rsidRPr="00AB3781">
        <w:rPr>
          <w:rFonts w:ascii="Times New Roman" w:hAnsi="Times New Roman" w:cs="Times New Roman" w:hint="cs"/>
          <w:rtl/>
          <w:lang w:bidi="fa-IR"/>
        </w:rPr>
        <w:t>–</w:t>
      </w:r>
      <w:r w:rsidR="00EC71B5" w:rsidRPr="00AB3781">
        <w:rPr>
          <w:rFonts w:hint="cs"/>
          <w:rtl/>
          <w:lang w:bidi="fa-IR"/>
        </w:rPr>
        <w:t xml:space="preserve"> چنانکه خیال می‌کنند </w:t>
      </w:r>
      <w:r w:rsidR="00B147F1" w:rsidRPr="00AB3781">
        <w:rPr>
          <w:rFonts w:ascii="Times New Roman" w:hAnsi="Times New Roman" w:cs="Times New Roman" w:hint="cs"/>
          <w:rtl/>
          <w:lang w:bidi="fa-IR"/>
        </w:rPr>
        <w:t>–</w:t>
      </w:r>
      <w:r w:rsidR="00EC71B5" w:rsidRPr="00AB3781">
        <w:rPr>
          <w:rFonts w:hint="cs"/>
          <w:rtl/>
          <w:lang w:bidi="fa-IR"/>
        </w:rPr>
        <w:t xml:space="preserve"> </w:t>
      </w:r>
      <w:r w:rsidR="00B147F1" w:rsidRPr="00AB3781">
        <w:rPr>
          <w:rFonts w:hint="cs"/>
          <w:rtl/>
          <w:lang w:bidi="fa-IR"/>
        </w:rPr>
        <w:t xml:space="preserve">از تقیه‌کاری دست بر نمی‌دارند. </w:t>
      </w:r>
    </w:p>
    <w:p w:rsidR="00410252" w:rsidRDefault="0038539A" w:rsidP="000F7315">
      <w:pPr>
        <w:pStyle w:val="a3"/>
        <w:rPr>
          <w:rtl/>
          <w:lang w:bidi="fa-IR"/>
        </w:rPr>
      </w:pPr>
      <w:r w:rsidRPr="00AB3781">
        <w:rPr>
          <w:rFonts w:hint="cs"/>
          <w:rtl/>
          <w:lang w:bidi="fa-IR"/>
        </w:rPr>
        <w:t>در حقیقت مف</w:t>
      </w:r>
      <w:r w:rsidR="009411F3" w:rsidRPr="00AB3781">
        <w:rPr>
          <w:rFonts w:hint="cs"/>
          <w:rtl/>
          <w:lang w:bidi="fa-IR"/>
        </w:rPr>
        <w:t>س</w:t>
      </w:r>
      <w:r w:rsidRPr="00AB3781">
        <w:rPr>
          <w:rFonts w:hint="cs"/>
          <w:rtl/>
          <w:lang w:bidi="fa-IR"/>
        </w:rPr>
        <w:t>ر شیعی (جناب</w:t>
      </w:r>
      <w:r w:rsidR="0048661F" w:rsidRPr="00AB3781">
        <w:rPr>
          <w:rFonts w:hint="cs"/>
          <w:rtl/>
          <w:lang w:bidi="fa-IR"/>
        </w:rPr>
        <w:t>)</w:t>
      </w:r>
      <w:r w:rsidR="00FA504C" w:rsidRPr="00AB3781">
        <w:rPr>
          <w:rFonts w:hint="cs"/>
          <w:rtl/>
          <w:lang w:bidi="fa-IR"/>
        </w:rPr>
        <w:t xml:space="preserve"> عیاشی در تفسیرش (</w:t>
      </w:r>
      <w:r w:rsidR="009F75D5" w:rsidRPr="00AB3781">
        <w:rPr>
          <w:rFonts w:hint="cs"/>
          <w:rtl/>
          <w:lang w:bidi="fa-IR"/>
        </w:rPr>
        <w:t xml:space="preserve">2/351 </w:t>
      </w:r>
      <w:r w:rsidR="00614ECF" w:rsidRPr="00AB3781">
        <w:rPr>
          <w:rFonts w:hint="cs"/>
          <w:rtl/>
          <w:lang w:bidi="fa-IR"/>
        </w:rPr>
        <w:t>دارالکتب الع</w:t>
      </w:r>
      <w:r w:rsidR="00846C73" w:rsidRPr="00AB3781">
        <w:rPr>
          <w:rFonts w:hint="cs"/>
          <w:rtl/>
          <w:lang w:bidi="fa-IR"/>
        </w:rPr>
        <w:t>ل</w:t>
      </w:r>
      <w:r w:rsidR="00614ECF" w:rsidRPr="00AB3781">
        <w:rPr>
          <w:rFonts w:hint="cs"/>
          <w:rtl/>
          <w:lang w:bidi="fa-IR"/>
        </w:rPr>
        <w:t>م</w:t>
      </w:r>
      <w:r w:rsidR="00846C73" w:rsidRPr="00AB3781">
        <w:rPr>
          <w:rFonts w:hint="cs"/>
          <w:rtl/>
          <w:lang w:bidi="fa-IR"/>
        </w:rPr>
        <w:t>یه الاسلامیه تهران)</w:t>
      </w:r>
      <w:r w:rsidR="00CA64B2" w:rsidRPr="00AB3781">
        <w:rPr>
          <w:rFonts w:hint="cs"/>
          <w:rtl/>
          <w:lang w:bidi="fa-IR"/>
        </w:rPr>
        <w:t xml:space="preserve"> و حر عاملی در وسائل شیعه (11/467)</w:t>
      </w:r>
      <w:r w:rsidR="00524B2F" w:rsidRPr="00AB3781">
        <w:rPr>
          <w:rFonts w:hint="cs"/>
          <w:rtl/>
          <w:lang w:bidi="fa-IR"/>
        </w:rPr>
        <w:t xml:space="preserve"> و عبدالله شبر در اصول اصلیه (ص </w:t>
      </w:r>
      <w:r w:rsidR="00983299" w:rsidRPr="00AB3781">
        <w:rPr>
          <w:rFonts w:hint="cs"/>
          <w:rtl/>
          <w:lang w:bidi="fa-IR"/>
        </w:rPr>
        <w:t>321،</w:t>
      </w:r>
      <w:r w:rsidR="00614ECF" w:rsidRPr="00AB3781">
        <w:rPr>
          <w:rFonts w:hint="cs"/>
          <w:rtl/>
          <w:lang w:bidi="fa-IR"/>
        </w:rPr>
        <w:t xml:space="preserve"> منشورا</w:t>
      </w:r>
      <w:r w:rsidR="005F75F6" w:rsidRPr="00AB3781">
        <w:rPr>
          <w:rFonts w:hint="cs"/>
          <w:rtl/>
          <w:lang w:bidi="fa-IR"/>
        </w:rPr>
        <w:t>ت مکتب</w:t>
      </w:r>
      <w:r w:rsidR="00614ECF" w:rsidRPr="00AB3781">
        <w:rPr>
          <w:rFonts w:hint="cs"/>
          <w:rtl/>
          <w:lang w:bidi="fa-IR"/>
        </w:rPr>
        <w:t>ة</w:t>
      </w:r>
      <w:r w:rsidR="005F75F6" w:rsidRPr="00AB3781">
        <w:rPr>
          <w:rFonts w:hint="cs"/>
          <w:rtl/>
          <w:lang w:bidi="fa-IR"/>
        </w:rPr>
        <w:t xml:space="preserve"> المفید</w:t>
      </w:r>
      <w:r w:rsidR="00614ECF" w:rsidRPr="00AB3781">
        <w:rPr>
          <w:rFonts w:hint="cs"/>
          <w:rtl/>
          <w:lang w:bidi="fa-IR"/>
        </w:rPr>
        <w:t xml:space="preserve"> -</w:t>
      </w:r>
      <w:r w:rsidR="005F75F6" w:rsidRPr="00AB3781">
        <w:rPr>
          <w:rFonts w:hint="cs"/>
          <w:rtl/>
          <w:lang w:bidi="fa-IR"/>
        </w:rPr>
        <w:t xml:space="preserve"> قم)</w:t>
      </w:r>
      <w:r w:rsidR="00622BAC" w:rsidRPr="00AB3781">
        <w:rPr>
          <w:rFonts w:hint="cs"/>
          <w:rtl/>
          <w:lang w:bidi="fa-IR"/>
        </w:rPr>
        <w:t xml:space="preserve"> از جعفر صادق در تفسیر آیه </w:t>
      </w:r>
      <w:r w:rsidR="005E3A83" w:rsidRPr="00AB3781">
        <w:rPr>
          <w:rFonts w:hint="cs"/>
          <w:rtl/>
          <w:lang w:bidi="fa-IR"/>
        </w:rPr>
        <w:t>98</w:t>
      </w:r>
      <w:r w:rsidR="000F7315">
        <w:rPr>
          <w:rFonts w:hint="cs"/>
          <w:rtl/>
          <w:lang w:bidi="fa-IR"/>
        </w:rPr>
        <w:t xml:space="preserve"> سورۀ </w:t>
      </w:r>
      <w:r w:rsidR="00614ECF" w:rsidRPr="00AB3781">
        <w:rPr>
          <w:rFonts w:hint="cs"/>
          <w:rtl/>
          <w:lang w:bidi="fa-IR"/>
        </w:rPr>
        <w:t>کهف:</w:t>
      </w:r>
    </w:p>
    <w:p w:rsidR="000F7315" w:rsidRPr="000F7315" w:rsidRDefault="000F7315" w:rsidP="000F7315">
      <w:pPr>
        <w:pStyle w:val="a3"/>
        <w:rPr>
          <w:rFonts w:ascii="KFGQPC Uthmanic Script HAFS" w:hAnsi="KFGQPC Uthmanic Script HAFS" w:cs="KFGQPC Uthmanic Script HAFS"/>
          <w:rtl/>
          <w:lang w:bidi="fa-IR"/>
        </w:rPr>
      </w:pPr>
      <w:r>
        <w:rPr>
          <w:rFonts w:ascii="Traditional Arabic" w:hAnsi="Traditional Arabic" w:cs="Traditional Arabic"/>
          <w:rtl/>
          <w:lang w:bidi="fa-IR"/>
        </w:rPr>
        <w:t>﴿</w:t>
      </w:r>
      <w:r>
        <w:rPr>
          <w:rFonts w:ascii="KFGQPC Uthmanic Script HAFS" w:hAnsi="KFGQPC Uthmanic Script HAFS" w:cs="KFGQPC Uthmanic Script HAFS"/>
          <w:rtl/>
          <w:lang w:bidi="fa-IR"/>
        </w:rPr>
        <w:t>فَإِذَا جَآءَ وَعۡدُ رَبِّي جَعَلَهُ</w:t>
      </w:r>
      <w:r>
        <w:rPr>
          <w:rFonts w:ascii="KFGQPC Uthmanic Script HAFS" w:hAnsi="KFGQPC Uthmanic Script HAFS" w:cs="KFGQPC Uthmanic Script HAFS" w:hint="cs"/>
          <w:rtl/>
          <w:lang w:bidi="fa-IR"/>
        </w:rPr>
        <w:t>ۥ</w:t>
      </w:r>
      <w:r>
        <w:rPr>
          <w:rFonts w:ascii="KFGQPC Uthmanic Script HAFS" w:hAnsi="KFGQPC Uthmanic Script HAFS" w:cs="KFGQPC Uthmanic Script HAFS"/>
          <w:rtl/>
          <w:lang w:bidi="fa-IR"/>
        </w:rPr>
        <w:t xml:space="preserve"> دَكَّآءَۖ</w:t>
      </w:r>
      <w:r>
        <w:rPr>
          <w:rFonts w:ascii="Traditional Arabic" w:hAnsi="Traditional Arabic" w:cs="Traditional Arabic"/>
          <w:rtl/>
          <w:lang w:bidi="fa-IR"/>
        </w:rPr>
        <w:t>﴾</w:t>
      </w:r>
      <w:r>
        <w:rPr>
          <w:rFonts w:hint="cs"/>
          <w:rtl/>
          <w:lang w:bidi="fa-IR"/>
        </w:rPr>
        <w:t>.</w:t>
      </w:r>
    </w:p>
    <w:p w:rsidR="00614ECF" w:rsidRPr="00AB3781" w:rsidRDefault="00157EBD" w:rsidP="000F7315">
      <w:pPr>
        <w:pStyle w:val="a3"/>
        <w:rPr>
          <w:rtl/>
        </w:rPr>
      </w:pPr>
      <w:r w:rsidRPr="00AB3781">
        <w:rPr>
          <w:rFonts w:hint="cs"/>
          <w:rtl/>
        </w:rPr>
        <w:t>«</w:t>
      </w:r>
      <w:r w:rsidR="00614ECF" w:rsidRPr="00AB3781">
        <w:rPr>
          <w:rFonts w:hint="cs"/>
          <w:rtl/>
        </w:rPr>
        <w:t>و زمانی که وعده</w:t>
      </w:r>
      <w:r w:rsidR="00614ECF" w:rsidRPr="00AB3781">
        <w:rPr>
          <w:rFonts w:hint="cs"/>
          <w:rtl/>
        </w:rPr>
        <w:softHyphen/>
        <w:t>ی پروردگارم فرا رسد, آن را در هم می</w:t>
      </w:r>
      <w:r w:rsidR="00614ECF" w:rsidRPr="00AB3781">
        <w:rPr>
          <w:rFonts w:hint="cs"/>
          <w:rtl/>
        </w:rPr>
        <w:softHyphen/>
        <w:t xml:space="preserve">کوبد.» </w:t>
      </w:r>
    </w:p>
    <w:p w:rsidR="0034634A" w:rsidRPr="00AB3781" w:rsidRDefault="00614ECF" w:rsidP="000F7315">
      <w:pPr>
        <w:pStyle w:val="a3"/>
        <w:rPr>
          <w:rtl/>
          <w:lang w:bidi="fa-IR"/>
        </w:rPr>
      </w:pPr>
      <w:r w:rsidRPr="00AB3781">
        <w:rPr>
          <w:rFonts w:hint="cs"/>
          <w:rtl/>
          <w:lang w:bidi="fa-IR"/>
        </w:rPr>
        <w:t>روایت کرده که گفته است</w:t>
      </w:r>
      <w:r w:rsidR="00A65DAB" w:rsidRPr="00AB3781">
        <w:rPr>
          <w:rFonts w:hint="cs"/>
          <w:rtl/>
          <w:lang w:bidi="fa-IR"/>
        </w:rPr>
        <w:t xml:space="preserve">: </w:t>
      </w:r>
      <w:r w:rsidRPr="00AB3781">
        <w:rPr>
          <w:rFonts w:hint="cs"/>
          <w:rtl/>
          <w:lang w:bidi="fa-IR"/>
        </w:rPr>
        <w:t>«</w:t>
      </w:r>
      <w:r w:rsidR="000411F6" w:rsidRPr="00AB3781">
        <w:rPr>
          <w:rFonts w:hint="cs"/>
          <w:rtl/>
          <w:lang w:bidi="fa-IR"/>
        </w:rPr>
        <w:t xml:space="preserve">دست بر داشتن از تقیه به هنگام کشف و ظهور آقا امام زمان </w:t>
      </w:r>
      <w:r w:rsidR="001748CF" w:rsidRPr="00AB3781">
        <w:rPr>
          <w:rFonts w:hint="cs"/>
          <w:rtl/>
          <w:lang w:bidi="fa-IR"/>
        </w:rPr>
        <w:t xml:space="preserve">است که وی (می‌آید) </w:t>
      </w:r>
      <w:r w:rsidR="005C1AFB" w:rsidRPr="00AB3781">
        <w:rPr>
          <w:rFonts w:hint="cs"/>
          <w:rtl/>
          <w:lang w:bidi="fa-IR"/>
        </w:rPr>
        <w:t>و از دشمنان الله انتقام می‌گیرد.»</w:t>
      </w:r>
    </w:p>
    <w:p w:rsidR="00A64028" w:rsidRPr="00AB3781" w:rsidRDefault="009D1F0B" w:rsidP="000F7315">
      <w:pPr>
        <w:pStyle w:val="a3"/>
        <w:rPr>
          <w:rtl/>
          <w:lang w:bidi="fa-IR"/>
        </w:rPr>
      </w:pPr>
      <w:r w:rsidRPr="00AB3781">
        <w:rPr>
          <w:rFonts w:hint="cs"/>
          <w:rtl/>
          <w:lang w:bidi="fa-IR"/>
        </w:rPr>
        <w:t>و منظور از دشمنان الله،</w:t>
      </w:r>
      <w:r w:rsidR="00BC44DC" w:rsidRPr="00AB3781">
        <w:rPr>
          <w:rFonts w:hint="cs"/>
          <w:rtl/>
          <w:lang w:bidi="fa-IR"/>
        </w:rPr>
        <w:t xml:space="preserve"> اهل سنت است</w:t>
      </w:r>
      <w:r w:rsidR="00614ECF" w:rsidRPr="00AB3781">
        <w:rPr>
          <w:rFonts w:hint="cs"/>
          <w:rtl/>
          <w:lang w:bidi="fa-IR"/>
        </w:rPr>
        <w:t>؛</w:t>
      </w:r>
      <w:r w:rsidR="000C3E74" w:rsidRPr="00AB3781">
        <w:rPr>
          <w:rFonts w:hint="cs"/>
          <w:rtl/>
          <w:lang w:bidi="fa-IR"/>
        </w:rPr>
        <w:t xml:space="preserve"> زیرا که شیعه با</w:t>
      </w:r>
      <w:r w:rsidR="00C32DE3" w:rsidRPr="00AB3781">
        <w:rPr>
          <w:rFonts w:hint="cs"/>
          <w:rtl/>
          <w:lang w:bidi="fa-IR"/>
        </w:rPr>
        <w:t xml:space="preserve"> آن‌ها </w:t>
      </w:r>
      <w:r w:rsidR="000C3E74" w:rsidRPr="00AB3781">
        <w:rPr>
          <w:rFonts w:hint="cs"/>
          <w:rtl/>
          <w:lang w:bidi="fa-IR"/>
        </w:rPr>
        <w:t>به</w:t>
      </w:r>
      <w:r w:rsidR="000F7315">
        <w:rPr>
          <w:rFonts w:hint="cs"/>
          <w:rtl/>
          <w:lang w:bidi="fa-IR"/>
        </w:rPr>
        <w:t xml:space="preserve"> شیوۀ </w:t>
      </w:r>
      <w:r w:rsidR="00230856" w:rsidRPr="00AB3781">
        <w:rPr>
          <w:rFonts w:hint="cs"/>
          <w:rtl/>
          <w:lang w:bidi="fa-IR"/>
        </w:rPr>
        <w:t>تقیه تعامل کرده و به هنگام کشف یعن</w:t>
      </w:r>
      <w:r w:rsidR="00614ECF" w:rsidRPr="00AB3781">
        <w:rPr>
          <w:rFonts w:hint="cs"/>
          <w:rtl/>
          <w:lang w:bidi="fa-IR"/>
        </w:rPr>
        <w:t>ی به هنگام قیام امام خیالی</w:t>
      </w:r>
      <w:r w:rsidR="00C32DE3" w:rsidRPr="00AB3781">
        <w:rPr>
          <w:rFonts w:hint="cs"/>
          <w:rtl/>
          <w:lang w:bidi="fa-IR"/>
        </w:rPr>
        <w:t xml:space="preserve"> آن‌ها </w:t>
      </w:r>
      <w:r w:rsidR="00DC54E3" w:rsidRPr="00AB3781">
        <w:rPr>
          <w:rFonts w:hint="cs"/>
          <w:rtl/>
          <w:lang w:bidi="fa-IR"/>
        </w:rPr>
        <w:t xml:space="preserve">(از </w:t>
      </w:r>
      <w:r w:rsidR="00614ECF" w:rsidRPr="00AB3781">
        <w:rPr>
          <w:rFonts w:hint="cs"/>
          <w:rtl/>
          <w:lang w:bidi="fa-IR"/>
        </w:rPr>
        <w:t>اهل‌سنت</w:t>
      </w:r>
      <w:r w:rsidR="00DC54E3" w:rsidRPr="00AB3781">
        <w:rPr>
          <w:rFonts w:hint="cs"/>
          <w:rtl/>
          <w:lang w:bidi="fa-IR"/>
        </w:rPr>
        <w:t xml:space="preserve"> انتقام می‌گیرد)</w:t>
      </w:r>
      <w:r w:rsidR="00614ECF" w:rsidRPr="00AB3781">
        <w:rPr>
          <w:rFonts w:hint="cs"/>
          <w:rtl/>
          <w:lang w:bidi="fa-IR"/>
        </w:rPr>
        <w:t>.</w:t>
      </w:r>
      <w:r w:rsidR="00DC54E3" w:rsidRPr="00AB3781">
        <w:rPr>
          <w:rFonts w:hint="cs"/>
          <w:rtl/>
          <w:lang w:bidi="fa-IR"/>
        </w:rPr>
        <w:t xml:space="preserve"> </w:t>
      </w:r>
      <w:r w:rsidR="00D32ED8" w:rsidRPr="00AB3781">
        <w:rPr>
          <w:rFonts w:hint="cs"/>
          <w:rtl/>
          <w:lang w:bidi="fa-IR"/>
        </w:rPr>
        <w:t xml:space="preserve">و کلینی </w:t>
      </w:r>
      <w:r w:rsidR="00550C28" w:rsidRPr="00AB3781">
        <w:rPr>
          <w:rFonts w:hint="cs"/>
          <w:rtl/>
          <w:lang w:bidi="fa-IR"/>
        </w:rPr>
        <w:t>در کافی (2/217)</w:t>
      </w:r>
      <w:r w:rsidR="004C7166" w:rsidRPr="00AB3781">
        <w:rPr>
          <w:rFonts w:hint="cs"/>
          <w:rtl/>
          <w:lang w:bidi="fa-IR"/>
        </w:rPr>
        <w:t xml:space="preserve"> و فیض کاشانی در وافی (</w:t>
      </w:r>
      <w:r w:rsidR="00356155" w:rsidRPr="00AB3781">
        <w:rPr>
          <w:rFonts w:hint="cs"/>
          <w:rtl/>
          <w:lang w:bidi="fa-IR"/>
        </w:rPr>
        <w:t>3/122)</w:t>
      </w:r>
      <w:r w:rsidR="00C635DC" w:rsidRPr="00AB3781">
        <w:rPr>
          <w:rFonts w:hint="cs"/>
          <w:rtl/>
          <w:lang w:bidi="fa-IR"/>
        </w:rPr>
        <w:t xml:space="preserve"> از ابی عبدالله روایت</w:t>
      </w:r>
      <w:r w:rsidR="00614ECF" w:rsidRPr="00AB3781">
        <w:rPr>
          <w:rFonts w:hint="cs"/>
          <w:rtl/>
          <w:lang w:bidi="fa-IR"/>
        </w:rPr>
        <w:t xml:space="preserve"> کرده که او گفته است</w:t>
      </w:r>
      <w:r w:rsidR="00C635DC" w:rsidRPr="00AB3781">
        <w:rPr>
          <w:rFonts w:hint="cs"/>
          <w:rtl/>
          <w:lang w:bidi="fa-IR"/>
        </w:rPr>
        <w:t xml:space="preserve">: </w:t>
      </w:r>
      <w:r w:rsidR="002C472F" w:rsidRPr="00AB3781">
        <w:rPr>
          <w:rFonts w:hint="cs"/>
          <w:rtl/>
          <w:lang w:bidi="fa-IR"/>
        </w:rPr>
        <w:t>ای عزیزم!</w:t>
      </w:r>
      <w:r w:rsidR="003F5440" w:rsidRPr="00AB3781">
        <w:rPr>
          <w:rFonts w:hint="cs"/>
          <w:rtl/>
          <w:lang w:bidi="fa-IR"/>
        </w:rPr>
        <w:t xml:space="preserve"> کسی که دارای تقیه است، الله تعالی او را رفیع و والامقام می‌سازد و کسی که تقیه نداشته باشد، الله تعالی او را پست و خوار خواهد کرد. ای عزیزم</w:t>
      </w:r>
      <w:r w:rsidR="00237612" w:rsidRPr="00AB3781">
        <w:rPr>
          <w:rFonts w:hint="cs"/>
          <w:rtl/>
          <w:lang w:bidi="fa-IR"/>
        </w:rPr>
        <w:t>!</w:t>
      </w:r>
      <w:r w:rsidR="003F5440" w:rsidRPr="00AB3781">
        <w:rPr>
          <w:rFonts w:hint="cs"/>
          <w:rtl/>
          <w:lang w:bidi="fa-IR"/>
        </w:rPr>
        <w:t xml:space="preserve"> </w:t>
      </w:r>
      <w:r w:rsidR="008019FA" w:rsidRPr="00AB3781">
        <w:rPr>
          <w:rFonts w:hint="cs"/>
          <w:rtl/>
          <w:lang w:bidi="fa-IR"/>
        </w:rPr>
        <w:t xml:space="preserve">مردم </w:t>
      </w:r>
      <w:r w:rsidR="00027B19" w:rsidRPr="00AB3781">
        <w:rPr>
          <w:rFonts w:hint="cs"/>
          <w:rtl/>
          <w:lang w:bidi="fa-IR"/>
        </w:rPr>
        <w:t xml:space="preserve">در صلح و آشتی هستند </w:t>
      </w:r>
      <w:r w:rsidR="00BD0EB2" w:rsidRPr="00AB3781">
        <w:rPr>
          <w:rFonts w:hint="cs"/>
          <w:rtl/>
          <w:lang w:bidi="fa-IR"/>
        </w:rPr>
        <w:t xml:space="preserve">اما وقتی که </w:t>
      </w:r>
      <w:r w:rsidR="00213B5C" w:rsidRPr="00AB3781">
        <w:rPr>
          <w:rFonts w:hint="cs"/>
          <w:rtl/>
          <w:lang w:bidi="fa-IR"/>
        </w:rPr>
        <w:t>امام مهدی ظهور کرد،</w:t>
      </w:r>
      <w:r w:rsidR="002D3163" w:rsidRPr="00AB3781">
        <w:rPr>
          <w:rFonts w:hint="cs"/>
          <w:rtl/>
          <w:lang w:bidi="fa-IR"/>
        </w:rPr>
        <w:t xml:space="preserve"> از تقیه هم دست بر</w:t>
      </w:r>
      <w:r w:rsidR="0041354E" w:rsidRPr="00AB3781">
        <w:rPr>
          <w:rFonts w:hint="cs"/>
          <w:rtl/>
          <w:lang w:bidi="fa-IR"/>
        </w:rPr>
        <w:t>د</w:t>
      </w:r>
      <w:r w:rsidR="002D3163" w:rsidRPr="00AB3781">
        <w:rPr>
          <w:rFonts w:hint="cs"/>
          <w:rtl/>
          <w:lang w:bidi="fa-IR"/>
        </w:rPr>
        <w:t>اشته خواهد شد.</w:t>
      </w:r>
      <w:r w:rsidR="009734A4" w:rsidRPr="00AB3781">
        <w:rPr>
          <w:rFonts w:hint="cs"/>
          <w:rtl/>
          <w:lang w:bidi="fa-IR"/>
        </w:rPr>
        <w:t xml:space="preserve"> سیدعلی اکبر غفاری در</w:t>
      </w:r>
      <w:r w:rsidR="00523A5B">
        <w:rPr>
          <w:rFonts w:hint="cs"/>
          <w:rtl/>
          <w:lang w:bidi="fa-IR"/>
        </w:rPr>
        <w:t xml:space="preserve"> حاشیۀ </w:t>
      </w:r>
      <w:r w:rsidR="009734A4" w:rsidRPr="00AB3781">
        <w:rPr>
          <w:rFonts w:hint="cs"/>
          <w:rtl/>
          <w:lang w:bidi="fa-IR"/>
        </w:rPr>
        <w:t>خود بر کافی (2/217)</w:t>
      </w:r>
      <w:r w:rsidR="0041354E" w:rsidRPr="00AB3781">
        <w:rPr>
          <w:rFonts w:hint="cs"/>
          <w:rtl/>
          <w:lang w:bidi="fa-IR"/>
        </w:rPr>
        <w:t xml:space="preserve"> هم چنین </w:t>
      </w:r>
      <w:r w:rsidR="00227232" w:rsidRPr="00AB3781">
        <w:rPr>
          <w:rFonts w:hint="cs"/>
          <w:rtl/>
          <w:lang w:bidi="fa-IR"/>
        </w:rPr>
        <w:t>تفسیری از</w:t>
      </w:r>
      <w:r w:rsidR="000F7315">
        <w:rPr>
          <w:rFonts w:hint="cs"/>
          <w:rtl/>
          <w:lang w:bidi="fa-IR"/>
        </w:rPr>
        <w:t xml:space="preserve"> گفتۀ </w:t>
      </w:r>
      <w:r w:rsidR="00227232" w:rsidRPr="00AB3781">
        <w:rPr>
          <w:rFonts w:hint="cs"/>
          <w:rtl/>
          <w:lang w:bidi="fa-IR"/>
        </w:rPr>
        <w:t>جعفر صادق ارائه کر</w:t>
      </w:r>
      <w:r w:rsidR="00E45495" w:rsidRPr="00AB3781">
        <w:rPr>
          <w:rFonts w:hint="cs"/>
          <w:rtl/>
          <w:lang w:bidi="fa-IR"/>
        </w:rPr>
        <w:t>ده‌ا</w:t>
      </w:r>
      <w:r w:rsidR="00227232" w:rsidRPr="00AB3781">
        <w:rPr>
          <w:rFonts w:hint="cs"/>
          <w:rtl/>
          <w:lang w:bidi="fa-IR"/>
        </w:rPr>
        <w:t xml:space="preserve">ست. </w:t>
      </w:r>
    </w:p>
    <w:p w:rsidR="00A64028" w:rsidRPr="00AB3781" w:rsidRDefault="00E320B2" w:rsidP="00921B2B">
      <w:pPr>
        <w:pStyle w:val="a3"/>
        <w:rPr>
          <w:rtl/>
          <w:lang w:bidi="fa-IR"/>
        </w:rPr>
      </w:pPr>
      <w:r w:rsidRPr="00AB3781">
        <w:rPr>
          <w:rFonts w:hint="cs"/>
          <w:rtl/>
          <w:lang w:bidi="fa-IR"/>
        </w:rPr>
        <w:t xml:space="preserve">و محدث و محقق شیعی </w:t>
      </w:r>
      <w:r w:rsidR="00121613" w:rsidRPr="00AB3781">
        <w:rPr>
          <w:rFonts w:hint="cs"/>
          <w:rtl/>
          <w:lang w:bidi="fa-IR"/>
        </w:rPr>
        <w:t>«محمدبن حر»</w:t>
      </w:r>
      <w:r w:rsidR="00683555" w:rsidRPr="00AB3781">
        <w:rPr>
          <w:rFonts w:hint="cs"/>
          <w:rtl/>
          <w:lang w:bidi="fa-IR"/>
        </w:rPr>
        <w:t xml:space="preserve"> در </w:t>
      </w:r>
      <w:r w:rsidR="009F6E07" w:rsidRPr="00AB3781">
        <w:rPr>
          <w:rFonts w:cs="mylotus" w:hint="cs"/>
          <w:rtl/>
          <w:lang w:bidi="fa-IR"/>
        </w:rPr>
        <w:t>وسائل الشیعة</w:t>
      </w:r>
      <w:r w:rsidR="00683555" w:rsidRPr="00AB3781">
        <w:rPr>
          <w:rFonts w:hint="cs"/>
          <w:rtl/>
          <w:lang w:bidi="fa-IR"/>
        </w:rPr>
        <w:t xml:space="preserve"> (</w:t>
      </w:r>
      <w:r w:rsidR="008847CA" w:rsidRPr="00AB3781">
        <w:rPr>
          <w:rFonts w:hint="cs"/>
          <w:rtl/>
          <w:lang w:bidi="fa-IR"/>
        </w:rPr>
        <w:t>11/57)</w:t>
      </w:r>
      <w:r w:rsidR="005805E1" w:rsidRPr="00AB3781">
        <w:rPr>
          <w:rFonts w:hint="cs"/>
          <w:rtl/>
          <w:lang w:bidi="fa-IR"/>
        </w:rPr>
        <w:t xml:space="preserve"> از حسن بن هارون روایت کر</w:t>
      </w:r>
      <w:r w:rsidR="00E45495" w:rsidRPr="00AB3781">
        <w:rPr>
          <w:rFonts w:hint="cs"/>
          <w:rtl/>
          <w:lang w:bidi="fa-IR"/>
        </w:rPr>
        <w:t>ده‌ا</w:t>
      </w:r>
      <w:r w:rsidR="005805E1" w:rsidRPr="00AB3781">
        <w:rPr>
          <w:rFonts w:hint="cs"/>
          <w:rtl/>
          <w:lang w:bidi="fa-IR"/>
        </w:rPr>
        <w:t>ست</w:t>
      </w:r>
      <w:r w:rsidR="001C60F1" w:rsidRPr="00AB3781">
        <w:rPr>
          <w:rFonts w:hint="cs"/>
          <w:rtl/>
          <w:lang w:bidi="fa-IR"/>
        </w:rPr>
        <w:t xml:space="preserve">: </w:t>
      </w:r>
      <w:r w:rsidR="00E23284" w:rsidRPr="00AB3781">
        <w:rPr>
          <w:rFonts w:hint="cs"/>
          <w:rtl/>
          <w:lang w:bidi="fa-IR"/>
        </w:rPr>
        <w:t xml:space="preserve">من در نزد ابی عبدالله نشسته بودم که معلی بن خنیس </w:t>
      </w:r>
      <w:r w:rsidR="00702747" w:rsidRPr="00AB3781">
        <w:rPr>
          <w:rFonts w:hint="cs"/>
          <w:rtl/>
          <w:lang w:bidi="fa-IR"/>
        </w:rPr>
        <w:t>پرسید آیا امام قائم به عکس سیر</w:t>
      </w:r>
      <w:r w:rsidR="000F7315">
        <w:rPr>
          <w:rFonts w:hint="cs"/>
          <w:rtl/>
          <w:lang w:bidi="fa-IR"/>
        </w:rPr>
        <w:t>ۀ</w:t>
      </w:r>
      <w:r w:rsidR="00702747" w:rsidRPr="00AB3781">
        <w:rPr>
          <w:rFonts w:hint="cs"/>
          <w:rtl/>
          <w:lang w:bidi="fa-IR"/>
        </w:rPr>
        <w:t xml:space="preserve"> حضرت علی گام بر خواهد داشت؟</w:t>
      </w:r>
      <w:r w:rsidR="005805E1" w:rsidRPr="00AB3781">
        <w:rPr>
          <w:rFonts w:hint="cs"/>
          <w:rtl/>
          <w:lang w:bidi="fa-IR"/>
        </w:rPr>
        <w:t xml:space="preserve"> او هم گفت</w:t>
      </w:r>
      <w:r w:rsidR="002A598B" w:rsidRPr="00AB3781">
        <w:rPr>
          <w:rFonts w:hint="cs"/>
          <w:rtl/>
          <w:lang w:bidi="fa-IR"/>
        </w:rPr>
        <w:t xml:space="preserve">: آری زیرا </w:t>
      </w:r>
      <w:r w:rsidR="00C00B68" w:rsidRPr="00AB3781">
        <w:rPr>
          <w:rFonts w:hint="cs"/>
          <w:rtl/>
          <w:lang w:bidi="fa-IR"/>
        </w:rPr>
        <w:t>ح</w:t>
      </w:r>
      <w:r w:rsidR="002A598B" w:rsidRPr="00AB3781">
        <w:rPr>
          <w:rFonts w:hint="cs"/>
          <w:rtl/>
          <w:lang w:bidi="fa-IR"/>
        </w:rPr>
        <w:t>ضرت علی</w:t>
      </w:r>
      <w:r w:rsidR="00C00B68" w:rsidRPr="00AB3781">
        <w:rPr>
          <w:rFonts w:hint="cs"/>
          <w:rtl/>
          <w:lang w:bidi="fa-IR"/>
        </w:rPr>
        <w:t>،</w:t>
      </w:r>
      <w:r w:rsidR="009760A2" w:rsidRPr="00AB3781">
        <w:rPr>
          <w:rFonts w:hint="cs"/>
          <w:rtl/>
          <w:lang w:bidi="fa-IR"/>
        </w:rPr>
        <w:t xml:space="preserve"> با منت و خویشتن</w:t>
      </w:r>
      <w:r w:rsidR="009760A2" w:rsidRPr="00AB3781">
        <w:rPr>
          <w:rFonts w:hint="eastAsia"/>
          <w:rtl/>
          <w:lang w:bidi="fa-IR"/>
        </w:rPr>
        <w:t xml:space="preserve">‌داری حرکت کرد چون می‌دانست که شیعه‌اش </w:t>
      </w:r>
      <w:r w:rsidR="00C16D83" w:rsidRPr="00AB3781">
        <w:rPr>
          <w:rFonts w:hint="cs"/>
          <w:rtl/>
          <w:lang w:bidi="fa-IR"/>
        </w:rPr>
        <w:t>بر</w:t>
      </w:r>
      <w:r w:rsidR="00C32DE3" w:rsidRPr="00AB3781">
        <w:rPr>
          <w:rFonts w:hint="cs"/>
          <w:rtl/>
          <w:lang w:bidi="fa-IR"/>
        </w:rPr>
        <w:t xml:space="preserve"> آن‌ها </w:t>
      </w:r>
      <w:r w:rsidR="00C16D83" w:rsidRPr="00AB3781">
        <w:rPr>
          <w:rFonts w:hint="cs"/>
          <w:rtl/>
          <w:lang w:bidi="fa-IR"/>
        </w:rPr>
        <w:t>پیروز خواهند شد. و قائم (آل شیعه)</w:t>
      </w:r>
      <w:r w:rsidR="00A96E62" w:rsidRPr="00AB3781">
        <w:rPr>
          <w:rFonts w:hint="cs"/>
          <w:rtl/>
          <w:lang w:bidi="fa-IR"/>
        </w:rPr>
        <w:t xml:space="preserve"> وقتی که قیام می‌کند، با شمشیر (و قدرت فیزیکی)</w:t>
      </w:r>
      <w:r w:rsidR="00A547E1" w:rsidRPr="00AB3781">
        <w:rPr>
          <w:rFonts w:hint="cs"/>
          <w:rtl/>
          <w:lang w:bidi="fa-IR"/>
        </w:rPr>
        <w:t xml:space="preserve"> در میان</w:t>
      </w:r>
      <w:r w:rsidR="00C32DE3" w:rsidRPr="00AB3781">
        <w:rPr>
          <w:rFonts w:hint="cs"/>
          <w:rtl/>
          <w:lang w:bidi="fa-IR"/>
        </w:rPr>
        <w:t xml:space="preserve"> آن‌ها </w:t>
      </w:r>
      <w:r w:rsidR="00A547E1" w:rsidRPr="00AB3781">
        <w:rPr>
          <w:rFonts w:hint="cs"/>
          <w:rtl/>
          <w:lang w:bidi="fa-IR"/>
        </w:rPr>
        <w:t xml:space="preserve">حرکت خواهد کرد. چرا که می‌داند که دیگر هیچ کس بر </w:t>
      </w:r>
      <w:r w:rsidR="005805E1" w:rsidRPr="00AB3781">
        <w:rPr>
          <w:rFonts w:hint="cs"/>
          <w:rtl/>
          <w:lang w:bidi="fa-IR"/>
        </w:rPr>
        <w:t>شیعه‌ی وی</w:t>
      </w:r>
      <w:r w:rsidR="00A547E1" w:rsidRPr="00AB3781">
        <w:rPr>
          <w:rFonts w:hint="cs"/>
          <w:rtl/>
          <w:lang w:bidi="fa-IR"/>
        </w:rPr>
        <w:t xml:space="preserve"> غلبه نخواهد کرد.</w:t>
      </w:r>
      <w:r w:rsidR="009F5683" w:rsidRPr="00AB3781">
        <w:rPr>
          <w:rFonts w:hint="cs"/>
          <w:rtl/>
          <w:lang w:bidi="fa-IR"/>
        </w:rPr>
        <w:t xml:space="preserve"> </w:t>
      </w:r>
    </w:p>
    <w:p w:rsidR="00A64028" w:rsidRDefault="009F5683" w:rsidP="000F7315">
      <w:pPr>
        <w:pStyle w:val="a3"/>
        <w:rPr>
          <w:rtl/>
          <w:lang w:bidi="fa-IR"/>
        </w:rPr>
      </w:pPr>
      <w:r w:rsidRPr="00AB3781">
        <w:rPr>
          <w:rFonts w:hint="cs"/>
          <w:rtl/>
          <w:lang w:bidi="fa-IR"/>
        </w:rPr>
        <w:t>و میرزا محمدتقی اصفهانی در کتابش «</w:t>
      </w:r>
      <w:r w:rsidR="00A15B54" w:rsidRPr="00AB3781">
        <w:rPr>
          <w:rFonts w:hint="cs"/>
          <w:rtl/>
          <w:lang w:bidi="fa-IR"/>
        </w:rPr>
        <w:t>مكيال</w:t>
      </w:r>
      <w:r w:rsidRPr="00AB3781">
        <w:rPr>
          <w:rFonts w:hint="cs"/>
          <w:rtl/>
          <w:lang w:bidi="fa-IR"/>
        </w:rPr>
        <w:t xml:space="preserve"> المکارم»</w:t>
      </w:r>
      <w:r w:rsidR="00E90B49" w:rsidRPr="00AB3781">
        <w:rPr>
          <w:rFonts w:hint="cs"/>
          <w:rtl/>
          <w:lang w:bidi="fa-IR"/>
        </w:rPr>
        <w:t xml:space="preserve"> در باب فوائد دعا برای (ظهور) قائم (ج 1،</w:t>
      </w:r>
      <w:r w:rsidR="00255ED6" w:rsidRPr="00AB3781">
        <w:rPr>
          <w:rFonts w:hint="cs"/>
          <w:rtl/>
          <w:lang w:bidi="fa-IR"/>
        </w:rPr>
        <w:t xml:space="preserve"> ص 246 از منشورات امام مهدی</w:t>
      </w:r>
      <w:r w:rsidR="005805E1" w:rsidRPr="00AB3781">
        <w:rPr>
          <w:rFonts w:hint="cs"/>
          <w:rtl/>
          <w:lang w:bidi="fa-IR"/>
        </w:rPr>
        <w:t xml:space="preserve"> -</w:t>
      </w:r>
      <w:r w:rsidR="00255ED6" w:rsidRPr="00AB3781">
        <w:rPr>
          <w:rFonts w:hint="cs"/>
          <w:rtl/>
          <w:lang w:bidi="fa-IR"/>
        </w:rPr>
        <w:t xml:space="preserve"> قم)</w:t>
      </w:r>
      <w:r w:rsidR="00E5648F" w:rsidRPr="00AB3781">
        <w:rPr>
          <w:rFonts w:hint="cs"/>
          <w:rtl/>
          <w:lang w:bidi="fa-IR"/>
        </w:rPr>
        <w:t xml:space="preserve"> از تفسیر </w:t>
      </w:r>
      <w:r w:rsidR="00766571" w:rsidRPr="00AB3781">
        <w:rPr>
          <w:rFonts w:hint="cs"/>
          <w:rtl/>
          <w:lang w:bidi="fa-IR"/>
        </w:rPr>
        <w:t>علی</w:t>
      </w:r>
      <w:r w:rsidR="004A1AD3" w:rsidRPr="00AB3781">
        <w:rPr>
          <w:rFonts w:hint="eastAsia"/>
          <w:rtl/>
          <w:lang w:bidi="fa-IR"/>
        </w:rPr>
        <w:t>‌</w:t>
      </w:r>
      <w:r w:rsidR="00766571" w:rsidRPr="00AB3781">
        <w:rPr>
          <w:rFonts w:hint="cs"/>
          <w:rtl/>
          <w:lang w:bidi="fa-IR"/>
        </w:rPr>
        <w:t>بن ابراهیمی</w:t>
      </w:r>
      <w:r w:rsidR="00523A5B">
        <w:rPr>
          <w:rFonts w:hint="cs"/>
          <w:rtl/>
          <w:lang w:bidi="fa-IR"/>
        </w:rPr>
        <w:t xml:space="preserve"> دربارۀ</w:t>
      </w:r>
      <w:r w:rsidR="000F7315">
        <w:rPr>
          <w:rFonts w:hint="cs"/>
          <w:rtl/>
          <w:lang w:bidi="fa-IR"/>
        </w:rPr>
        <w:t xml:space="preserve"> آیۀ </w:t>
      </w:r>
      <w:r w:rsidR="00975D4B" w:rsidRPr="00AB3781">
        <w:rPr>
          <w:rFonts w:hint="cs"/>
          <w:rtl/>
          <w:lang w:bidi="fa-IR"/>
        </w:rPr>
        <w:t>17</w:t>
      </w:r>
      <w:r w:rsidR="000F7315">
        <w:rPr>
          <w:rFonts w:hint="cs"/>
          <w:rtl/>
          <w:lang w:bidi="fa-IR"/>
        </w:rPr>
        <w:t xml:space="preserve"> سورۀ </w:t>
      </w:r>
      <w:r w:rsidR="00975D4B" w:rsidRPr="00AB3781">
        <w:rPr>
          <w:rFonts w:hint="cs"/>
          <w:rtl/>
          <w:lang w:bidi="fa-IR"/>
        </w:rPr>
        <w:t>طارق</w:t>
      </w:r>
      <w:r w:rsidR="005805E1" w:rsidRPr="00AB3781">
        <w:rPr>
          <w:rFonts w:hint="cs"/>
          <w:rtl/>
          <w:lang w:bidi="fa-IR"/>
        </w:rPr>
        <w:t>:</w:t>
      </w:r>
    </w:p>
    <w:p w:rsidR="005805E1" w:rsidRPr="00AB3781" w:rsidRDefault="000F7315" w:rsidP="000F7315">
      <w:pPr>
        <w:pStyle w:val="a3"/>
        <w:rPr>
          <w:rFonts w:ascii="Times New Roman" w:hAnsi="Times New Roman" w:cs="B Lotus"/>
          <w:sz w:val="32"/>
          <w:szCs w:val="32"/>
          <w:rtl/>
          <w:lang w:bidi="fa-IR"/>
        </w:rPr>
      </w:pPr>
      <w:r>
        <w:rPr>
          <w:rFonts w:ascii="Traditional Arabic" w:hAnsi="Traditional Arabic" w:cs="Traditional Arabic"/>
          <w:rtl/>
          <w:lang w:bidi="fa-IR"/>
        </w:rPr>
        <w:t>﴿</w:t>
      </w:r>
      <w:r>
        <w:rPr>
          <w:rFonts w:ascii="KFGQPC Uthmanic Script HAFS" w:hAnsi="KFGQPC Uthmanic Script HAFS" w:cs="KFGQPC Uthmanic Script HAFS"/>
          <w:rtl/>
          <w:lang w:bidi="fa-IR"/>
        </w:rPr>
        <w:t xml:space="preserve">فَمَهِّلِ </w:t>
      </w:r>
      <w:r>
        <w:rPr>
          <w:rFonts w:ascii="KFGQPC Uthmanic Script HAFS" w:hAnsi="KFGQPC Uthmanic Script HAFS" w:cs="KFGQPC Uthmanic Script HAFS" w:hint="cs"/>
          <w:rtl/>
          <w:lang w:bidi="fa-IR"/>
        </w:rPr>
        <w:t>ٱ</w:t>
      </w:r>
      <w:r>
        <w:rPr>
          <w:rFonts w:ascii="KFGQPC Uthmanic Script HAFS" w:hAnsi="KFGQPC Uthmanic Script HAFS" w:cs="KFGQPC Uthmanic Script HAFS" w:hint="eastAsia"/>
          <w:rtl/>
          <w:lang w:bidi="fa-IR"/>
        </w:rPr>
        <w:t>لۡكَٰفِرِينَ</w:t>
      </w:r>
      <w:r>
        <w:rPr>
          <w:rFonts w:ascii="KFGQPC Uthmanic Script HAFS" w:hAnsi="KFGQPC Uthmanic Script HAFS" w:cs="KFGQPC Uthmanic Script HAFS"/>
          <w:rtl/>
          <w:lang w:bidi="fa-IR"/>
        </w:rPr>
        <w:t xml:space="preserve"> أَمۡهِلۡهُمۡ رُوَيۡدَۢا ١٧</w:t>
      </w:r>
      <w:r>
        <w:rPr>
          <w:rFonts w:ascii="Traditional Arabic" w:hAnsi="Traditional Arabic" w:cs="Traditional Arabic"/>
          <w:rtl/>
          <w:lang w:bidi="fa-IR"/>
        </w:rPr>
        <w:t>﴾</w:t>
      </w:r>
      <w:r>
        <w:rPr>
          <w:rFonts w:hint="cs"/>
          <w:rtl/>
          <w:lang w:bidi="fa-IR"/>
        </w:rPr>
        <w:t>.</w:t>
      </w:r>
    </w:p>
    <w:p w:rsidR="00A83459" w:rsidRPr="00AB3781" w:rsidRDefault="005805E1" w:rsidP="000F7315">
      <w:pPr>
        <w:pStyle w:val="a3"/>
        <w:rPr>
          <w:rtl/>
        </w:rPr>
      </w:pPr>
      <w:r w:rsidRPr="00AB3781">
        <w:rPr>
          <w:rFonts w:hint="cs"/>
          <w:rtl/>
        </w:rPr>
        <w:t xml:space="preserve">«پس به کافران مهلت ده و مدتِ اندکی آنان را (به حال خود) واگذار.»  </w:t>
      </w:r>
    </w:p>
    <w:p w:rsidR="0034634A" w:rsidRPr="00AB3781" w:rsidRDefault="005805E1" w:rsidP="000F7315">
      <w:pPr>
        <w:pStyle w:val="a3"/>
        <w:rPr>
          <w:rtl/>
          <w:lang w:bidi="fa-IR"/>
        </w:rPr>
      </w:pPr>
      <w:r w:rsidRPr="00AB3781">
        <w:rPr>
          <w:rFonts w:hint="cs"/>
          <w:rtl/>
          <w:lang w:bidi="fa-IR"/>
        </w:rPr>
        <w:t>نقل می‌کند</w:t>
      </w:r>
      <w:r w:rsidR="00C45A94" w:rsidRPr="00AB3781">
        <w:rPr>
          <w:rFonts w:hint="cs"/>
          <w:rtl/>
          <w:lang w:bidi="fa-IR"/>
        </w:rPr>
        <w:t xml:space="preserve">: «تا وقت برانگیختن قائم که آنگاه برای من از ظالمان و جبارها و </w:t>
      </w:r>
      <w:r w:rsidRPr="00AB3781">
        <w:rPr>
          <w:rFonts w:hint="cs"/>
          <w:rtl/>
          <w:lang w:bidi="fa-IR"/>
        </w:rPr>
        <w:t>طاغوت‌های</w:t>
      </w:r>
      <w:r w:rsidR="00C45A94" w:rsidRPr="00AB3781">
        <w:rPr>
          <w:rFonts w:hint="cs"/>
          <w:rtl/>
          <w:lang w:bidi="fa-IR"/>
        </w:rPr>
        <w:t xml:space="preserve"> </w:t>
      </w:r>
      <w:r w:rsidR="000C29F6" w:rsidRPr="00AB3781">
        <w:rPr>
          <w:rFonts w:hint="cs"/>
          <w:rtl/>
          <w:lang w:bidi="fa-IR"/>
        </w:rPr>
        <w:t>قریشی و بنی امیه و سائر مردم (اهل سنت)</w:t>
      </w:r>
      <w:r w:rsidR="00B70981" w:rsidRPr="00AB3781">
        <w:rPr>
          <w:rFonts w:hint="cs"/>
          <w:rtl/>
          <w:lang w:bidi="fa-IR"/>
        </w:rPr>
        <w:t xml:space="preserve"> انتقام خواهد گرفت.» </w:t>
      </w:r>
      <w:r w:rsidR="00D22A80" w:rsidRPr="00AB3781">
        <w:rPr>
          <w:rFonts w:hint="cs"/>
          <w:rtl/>
          <w:lang w:bidi="fa-IR"/>
        </w:rPr>
        <w:t xml:space="preserve">و آیت الله اصفهانی در کتاب </w:t>
      </w:r>
      <w:r w:rsidR="007C578C" w:rsidRPr="00AB3781">
        <w:rPr>
          <w:rFonts w:hint="cs"/>
          <w:rtl/>
          <w:lang w:bidi="fa-IR"/>
        </w:rPr>
        <w:t>مذکور (1/148)</w:t>
      </w:r>
      <w:r w:rsidR="006D2599" w:rsidRPr="00AB3781">
        <w:rPr>
          <w:rFonts w:hint="cs"/>
          <w:rtl/>
          <w:lang w:bidi="fa-IR"/>
        </w:rPr>
        <w:t xml:space="preserve"> از علی‌بن الحس</w:t>
      </w:r>
      <w:r w:rsidRPr="00AB3781">
        <w:rPr>
          <w:rFonts w:hint="cs"/>
          <w:rtl/>
          <w:lang w:bidi="fa-IR"/>
        </w:rPr>
        <w:t>ین برای ما نقل می‌کند و می‌گوید</w:t>
      </w:r>
      <w:r w:rsidR="006D2599" w:rsidRPr="00AB3781">
        <w:rPr>
          <w:rFonts w:hint="cs"/>
          <w:rtl/>
          <w:lang w:bidi="fa-IR"/>
        </w:rPr>
        <w:t xml:space="preserve">: </w:t>
      </w:r>
      <w:r w:rsidR="00951B68" w:rsidRPr="00AB3781">
        <w:rPr>
          <w:rFonts w:hint="cs"/>
          <w:rtl/>
          <w:lang w:bidi="fa-IR"/>
        </w:rPr>
        <w:t>وقتی که قائم ما قیام می‌کند، الله تعالی از</w:t>
      </w:r>
      <w:r w:rsidR="00A003DE">
        <w:rPr>
          <w:rFonts w:hint="cs"/>
          <w:rtl/>
          <w:lang w:bidi="fa-IR"/>
        </w:rPr>
        <w:t xml:space="preserve"> شیعۀ </w:t>
      </w:r>
      <w:r w:rsidR="00951B68" w:rsidRPr="00AB3781">
        <w:rPr>
          <w:rFonts w:hint="cs"/>
          <w:rtl/>
          <w:lang w:bidi="fa-IR"/>
        </w:rPr>
        <w:t>ما (تقیه‌کاری) در برابر عموم را خواهد زدود و قلب‌های</w:t>
      </w:r>
      <w:r w:rsidR="00C32DE3" w:rsidRPr="00AB3781">
        <w:rPr>
          <w:rFonts w:hint="cs"/>
          <w:rtl/>
          <w:lang w:bidi="fa-IR"/>
        </w:rPr>
        <w:t xml:space="preserve"> آن‌ها </w:t>
      </w:r>
      <w:r w:rsidR="000228C3" w:rsidRPr="00AB3781">
        <w:rPr>
          <w:rFonts w:hint="cs"/>
          <w:rtl/>
          <w:lang w:bidi="fa-IR"/>
        </w:rPr>
        <w:t xml:space="preserve">را مانند آهن </w:t>
      </w:r>
      <w:r w:rsidR="0083269B" w:rsidRPr="00AB3781">
        <w:rPr>
          <w:rFonts w:hint="cs"/>
          <w:rtl/>
          <w:lang w:bidi="fa-IR"/>
        </w:rPr>
        <w:t>خواهد ساخت و هر یک از</w:t>
      </w:r>
      <w:r w:rsidR="00C32DE3" w:rsidRPr="00AB3781">
        <w:rPr>
          <w:rFonts w:hint="cs"/>
          <w:rtl/>
          <w:lang w:bidi="fa-IR"/>
        </w:rPr>
        <w:t xml:space="preserve"> آن‌ها </w:t>
      </w:r>
      <w:r w:rsidR="003B31E9" w:rsidRPr="00AB3781">
        <w:rPr>
          <w:rFonts w:hint="cs"/>
          <w:rtl/>
          <w:lang w:bidi="fa-IR"/>
        </w:rPr>
        <w:t xml:space="preserve">دارای قدرت </w:t>
      </w:r>
      <w:r w:rsidR="001D02E4" w:rsidRPr="00AB3781">
        <w:rPr>
          <w:rFonts w:hint="cs"/>
          <w:rtl/>
          <w:lang w:bidi="fa-IR"/>
        </w:rPr>
        <w:t xml:space="preserve">چهل مرد خواهد شد. </w:t>
      </w:r>
      <w:r w:rsidR="00FC1D04" w:rsidRPr="00AB3781">
        <w:rPr>
          <w:rFonts w:hint="cs"/>
          <w:rtl/>
          <w:lang w:bidi="fa-IR"/>
        </w:rPr>
        <w:t xml:space="preserve">و حاکمان و قدرتمندان زمین خواهند شد!» </w:t>
      </w:r>
    </w:p>
    <w:p w:rsidR="0034634A" w:rsidRPr="00AB3781" w:rsidRDefault="005805E1" w:rsidP="000F7315">
      <w:pPr>
        <w:pStyle w:val="a3"/>
        <w:rPr>
          <w:rtl/>
          <w:lang w:bidi="fa-IR"/>
        </w:rPr>
      </w:pPr>
      <w:r w:rsidRPr="00AB3781">
        <w:rPr>
          <w:rFonts w:hint="cs"/>
          <w:rtl/>
          <w:lang w:bidi="fa-IR"/>
        </w:rPr>
        <w:t>و شیخ شیعی محمدبن محمدبن صادق</w:t>
      </w:r>
      <w:r w:rsidR="00A64BF1" w:rsidRPr="00AB3781">
        <w:rPr>
          <w:rFonts w:hint="cs"/>
          <w:rtl/>
          <w:lang w:bidi="fa-IR"/>
        </w:rPr>
        <w:t xml:space="preserve"> صدر موسوی در کتابش «تاریخ ما بعد</w:t>
      </w:r>
      <w:r w:rsidR="0037637C" w:rsidRPr="00AB3781">
        <w:rPr>
          <w:rFonts w:hint="cs"/>
          <w:rtl/>
          <w:lang w:bidi="fa-IR"/>
        </w:rPr>
        <w:t xml:space="preserve"> </w:t>
      </w:r>
      <w:r w:rsidR="00A64BF1" w:rsidRPr="00AB3781">
        <w:rPr>
          <w:rFonts w:hint="cs"/>
          <w:rtl/>
          <w:lang w:bidi="fa-IR"/>
        </w:rPr>
        <w:t>الظهور ص 762،</w:t>
      </w:r>
      <w:r w:rsidR="00D42162" w:rsidRPr="00AB3781">
        <w:rPr>
          <w:rFonts w:hint="cs"/>
          <w:rtl/>
          <w:lang w:bidi="fa-IR"/>
        </w:rPr>
        <w:t xml:space="preserve"> چاپ دوم دارالتعارف مطبوعات لبنان»</w:t>
      </w:r>
      <w:r w:rsidR="000E4854" w:rsidRPr="00AB3781">
        <w:rPr>
          <w:rFonts w:hint="cs"/>
          <w:rtl/>
          <w:lang w:bidi="fa-IR"/>
        </w:rPr>
        <w:t xml:space="preserve"> از ابی</w:t>
      </w:r>
      <w:r w:rsidRPr="00AB3781">
        <w:rPr>
          <w:rFonts w:hint="cs"/>
          <w:rtl/>
          <w:lang w:bidi="fa-IR"/>
        </w:rPr>
        <w:t xml:space="preserve"> جعفر روایت کرده که او گفته است</w:t>
      </w:r>
      <w:r w:rsidR="000E4854" w:rsidRPr="00AB3781">
        <w:rPr>
          <w:rFonts w:hint="cs"/>
          <w:rtl/>
          <w:lang w:bidi="fa-IR"/>
        </w:rPr>
        <w:t xml:space="preserve">: </w:t>
      </w:r>
      <w:r w:rsidR="00DA4600" w:rsidRPr="00AB3781">
        <w:rPr>
          <w:rFonts w:hint="cs"/>
          <w:rtl/>
          <w:lang w:bidi="fa-IR"/>
        </w:rPr>
        <w:t>مردم در صلح و سازش بسر می‌برند</w:t>
      </w:r>
      <w:r w:rsidRPr="00AB3781">
        <w:rPr>
          <w:rFonts w:hint="cs"/>
          <w:rtl/>
          <w:lang w:bidi="fa-IR"/>
        </w:rPr>
        <w:t>،</w:t>
      </w:r>
      <w:r w:rsidR="00DA4600" w:rsidRPr="00AB3781">
        <w:rPr>
          <w:rFonts w:hint="cs"/>
          <w:rtl/>
          <w:lang w:bidi="fa-IR"/>
        </w:rPr>
        <w:t xml:space="preserve"> با</w:t>
      </w:r>
      <w:r w:rsidR="00C32DE3" w:rsidRPr="00AB3781">
        <w:rPr>
          <w:rFonts w:hint="cs"/>
          <w:rtl/>
          <w:lang w:bidi="fa-IR"/>
        </w:rPr>
        <w:t xml:space="preserve"> آن‌ها </w:t>
      </w:r>
      <w:r w:rsidR="00DA4600" w:rsidRPr="00AB3781">
        <w:rPr>
          <w:rFonts w:hint="cs"/>
          <w:rtl/>
          <w:lang w:bidi="fa-IR"/>
        </w:rPr>
        <w:t>ازدواج می‌کنیم،</w:t>
      </w:r>
      <w:r w:rsidR="00942210" w:rsidRPr="00AB3781">
        <w:rPr>
          <w:rFonts w:hint="cs"/>
          <w:rtl/>
          <w:lang w:bidi="fa-IR"/>
        </w:rPr>
        <w:t xml:space="preserve"> و به</w:t>
      </w:r>
      <w:r w:rsidR="00C32DE3" w:rsidRPr="00AB3781">
        <w:rPr>
          <w:rFonts w:hint="cs"/>
          <w:rtl/>
          <w:lang w:bidi="fa-IR"/>
        </w:rPr>
        <w:t xml:space="preserve"> آن‌ها </w:t>
      </w:r>
      <w:r w:rsidR="00942210" w:rsidRPr="00AB3781">
        <w:rPr>
          <w:rFonts w:hint="cs"/>
          <w:rtl/>
          <w:lang w:bidi="fa-IR"/>
        </w:rPr>
        <w:t>ارث می‌دهیم،</w:t>
      </w:r>
      <w:r w:rsidR="005B587C" w:rsidRPr="00AB3781">
        <w:rPr>
          <w:rFonts w:hint="cs"/>
          <w:rtl/>
          <w:lang w:bidi="fa-IR"/>
        </w:rPr>
        <w:t xml:space="preserve"> و حدود را بر</w:t>
      </w:r>
      <w:r w:rsidR="00C32DE3" w:rsidRPr="00AB3781">
        <w:rPr>
          <w:rFonts w:hint="cs"/>
          <w:rtl/>
          <w:lang w:bidi="fa-IR"/>
        </w:rPr>
        <w:t xml:space="preserve"> آن‌ها </w:t>
      </w:r>
      <w:r w:rsidR="005B587C" w:rsidRPr="00AB3781">
        <w:rPr>
          <w:rFonts w:hint="cs"/>
          <w:rtl/>
          <w:lang w:bidi="fa-IR"/>
        </w:rPr>
        <w:t>جاری می‌کنیم و امانات</w:t>
      </w:r>
      <w:r w:rsidR="00C32DE3" w:rsidRPr="00AB3781">
        <w:rPr>
          <w:rFonts w:hint="cs"/>
          <w:rtl/>
          <w:lang w:bidi="fa-IR"/>
        </w:rPr>
        <w:t xml:space="preserve"> آن‌ها </w:t>
      </w:r>
      <w:r w:rsidR="005B587C" w:rsidRPr="00AB3781">
        <w:rPr>
          <w:rFonts w:hint="cs"/>
          <w:rtl/>
          <w:lang w:bidi="fa-IR"/>
        </w:rPr>
        <w:t xml:space="preserve">را باز پس می‌دهیم </w:t>
      </w:r>
      <w:r w:rsidR="005F4910" w:rsidRPr="00AB3781">
        <w:rPr>
          <w:rFonts w:hint="cs"/>
          <w:rtl/>
          <w:lang w:bidi="fa-IR"/>
        </w:rPr>
        <w:t xml:space="preserve">تا وقتی که قائم قیام می‌کند </w:t>
      </w:r>
      <w:r w:rsidR="00E43E48" w:rsidRPr="00AB3781">
        <w:rPr>
          <w:rFonts w:hint="cs"/>
          <w:rtl/>
          <w:lang w:bidi="fa-IR"/>
        </w:rPr>
        <w:t xml:space="preserve">که آن وقت مزایله پیش می‌آید. </w:t>
      </w:r>
      <w:r w:rsidR="00843F08" w:rsidRPr="00AB3781">
        <w:rPr>
          <w:rFonts w:hint="cs"/>
          <w:rtl/>
          <w:lang w:bidi="fa-IR"/>
        </w:rPr>
        <w:t>و صد</w:t>
      </w:r>
      <w:r w:rsidRPr="00AB3781">
        <w:rPr>
          <w:rFonts w:hint="cs"/>
          <w:rtl/>
          <w:lang w:bidi="fa-IR"/>
        </w:rPr>
        <w:t>ر در تفسیر معنای مزایله می‌گوید</w:t>
      </w:r>
      <w:r w:rsidR="00843F08" w:rsidRPr="00AB3781">
        <w:rPr>
          <w:rFonts w:hint="cs"/>
          <w:rtl/>
          <w:lang w:bidi="fa-IR"/>
        </w:rPr>
        <w:t xml:space="preserve">: </w:t>
      </w:r>
      <w:r w:rsidR="004D31E7" w:rsidRPr="00AB3781">
        <w:rPr>
          <w:rFonts w:hint="cs"/>
          <w:rtl/>
          <w:lang w:bidi="fa-IR"/>
        </w:rPr>
        <w:t xml:space="preserve">جدایی و تضادافکنی میان اهل حق و اهل باطل است. </w:t>
      </w:r>
    </w:p>
    <w:p w:rsidR="005805E1" w:rsidRPr="00AB3781" w:rsidRDefault="003B3D27" w:rsidP="000F7315">
      <w:pPr>
        <w:pStyle w:val="a3"/>
        <w:rPr>
          <w:rtl/>
          <w:lang w:bidi="fa-IR"/>
        </w:rPr>
      </w:pPr>
      <w:r w:rsidRPr="00AB3781">
        <w:rPr>
          <w:rFonts w:hint="cs"/>
          <w:rtl/>
          <w:lang w:bidi="fa-IR"/>
        </w:rPr>
        <w:t xml:space="preserve">و آیت الله </w:t>
      </w:r>
      <w:r w:rsidR="0000635E" w:rsidRPr="00AB3781">
        <w:rPr>
          <w:rFonts w:hint="cs"/>
          <w:rtl/>
          <w:lang w:bidi="fa-IR"/>
        </w:rPr>
        <w:t>سیدابراهیم زنجانی در (حدائق الانس ص 104</w:t>
      </w:r>
      <w:r w:rsidR="00721F64" w:rsidRPr="00AB3781">
        <w:rPr>
          <w:rFonts w:hint="cs"/>
          <w:rtl/>
          <w:lang w:bidi="fa-IR"/>
        </w:rPr>
        <w:t>، چاپ دارالزهراء بیروت)</w:t>
      </w:r>
      <w:r w:rsidR="00E11EF3" w:rsidRPr="00AB3781">
        <w:rPr>
          <w:rFonts w:hint="cs"/>
          <w:rtl/>
          <w:lang w:bidi="fa-IR"/>
        </w:rPr>
        <w:t xml:space="preserve"> </w:t>
      </w:r>
      <w:r w:rsidR="00980934" w:rsidRPr="00AB3781">
        <w:rPr>
          <w:rFonts w:hint="cs"/>
          <w:rtl/>
          <w:lang w:bidi="fa-IR"/>
        </w:rPr>
        <w:t xml:space="preserve">از امیر المؤمنین </w:t>
      </w:r>
      <w:r w:rsidR="005805E1" w:rsidRPr="00AB3781">
        <w:rPr>
          <w:rFonts w:hint="cs"/>
          <w:rtl/>
          <w:lang w:bidi="fa-IR"/>
        </w:rPr>
        <w:t>نقل کرده که وی فرمو</w:t>
      </w:r>
      <w:r w:rsidR="00E45495" w:rsidRPr="00AB3781">
        <w:rPr>
          <w:rFonts w:hint="cs"/>
          <w:rtl/>
          <w:lang w:bidi="fa-IR"/>
        </w:rPr>
        <w:t>ده‌ا</w:t>
      </w:r>
      <w:r w:rsidR="005805E1" w:rsidRPr="00AB3781">
        <w:rPr>
          <w:rFonts w:hint="cs"/>
          <w:rtl/>
          <w:lang w:bidi="fa-IR"/>
        </w:rPr>
        <w:t>ست</w:t>
      </w:r>
      <w:r w:rsidR="00D934E0" w:rsidRPr="00AB3781">
        <w:rPr>
          <w:rFonts w:hint="cs"/>
          <w:rtl/>
          <w:lang w:bidi="fa-IR"/>
        </w:rPr>
        <w:t xml:space="preserve">: </w:t>
      </w:r>
      <w:r w:rsidR="005174CA" w:rsidRPr="00AB3781">
        <w:rPr>
          <w:rFonts w:hint="cs"/>
          <w:rtl/>
          <w:lang w:bidi="fa-IR"/>
        </w:rPr>
        <w:t>و فقهای</w:t>
      </w:r>
      <w:r w:rsidR="00C32DE3" w:rsidRPr="00AB3781">
        <w:rPr>
          <w:rFonts w:hint="cs"/>
          <w:rtl/>
          <w:lang w:bidi="fa-IR"/>
        </w:rPr>
        <w:t xml:space="preserve"> آن‌ها </w:t>
      </w:r>
      <w:r w:rsidR="005174CA" w:rsidRPr="00AB3781">
        <w:rPr>
          <w:rFonts w:hint="cs"/>
          <w:rtl/>
          <w:lang w:bidi="fa-IR"/>
        </w:rPr>
        <w:t>(یعنی اهل سنت)</w:t>
      </w:r>
      <w:r w:rsidR="007F53C8" w:rsidRPr="00AB3781">
        <w:rPr>
          <w:rFonts w:hint="cs"/>
          <w:rtl/>
          <w:lang w:bidi="fa-IR"/>
        </w:rPr>
        <w:t xml:space="preserve"> به دلخواه خود فتوا می‌دهند و قضات</w:t>
      </w:r>
      <w:r w:rsidR="00C32DE3" w:rsidRPr="00AB3781">
        <w:rPr>
          <w:rFonts w:hint="cs"/>
          <w:rtl/>
          <w:lang w:bidi="fa-IR"/>
        </w:rPr>
        <w:t xml:space="preserve"> آن‌ها </w:t>
      </w:r>
      <w:r w:rsidR="007F53C8" w:rsidRPr="00AB3781">
        <w:rPr>
          <w:rFonts w:hint="cs"/>
          <w:rtl/>
          <w:lang w:bidi="fa-IR"/>
        </w:rPr>
        <w:t xml:space="preserve">بی‌علمانه </w:t>
      </w:r>
      <w:r w:rsidR="00EF085C" w:rsidRPr="00AB3781">
        <w:rPr>
          <w:rFonts w:hint="cs"/>
          <w:rtl/>
          <w:lang w:bidi="fa-IR"/>
        </w:rPr>
        <w:t>سخن می‌گویند و بیشتر</w:t>
      </w:r>
      <w:r w:rsidR="00C32DE3" w:rsidRPr="00AB3781">
        <w:rPr>
          <w:rFonts w:hint="cs"/>
          <w:rtl/>
          <w:lang w:bidi="fa-IR"/>
        </w:rPr>
        <w:t xml:space="preserve"> آن‌ها </w:t>
      </w:r>
      <w:r w:rsidR="00EF085C" w:rsidRPr="00AB3781">
        <w:rPr>
          <w:rFonts w:hint="cs"/>
          <w:rtl/>
          <w:lang w:bidi="fa-IR"/>
        </w:rPr>
        <w:t xml:space="preserve">شهادت به دروغ می‌دهند وقتی قائم ظهور می‌کند از آن اهل فتوا انتقام می‌گیرد. </w:t>
      </w:r>
    </w:p>
    <w:p w:rsidR="0034634A" w:rsidRPr="00AB3781" w:rsidRDefault="00EF085C" w:rsidP="000F7315">
      <w:pPr>
        <w:pStyle w:val="a3"/>
        <w:rPr>
          <w:rtl/>
          <w:lang w:bidi="fa-IR"/>
        </w:rPr>
      </w:pPr>
      <w:r w:rsidRPr="00AB3781">
        <w:rPr>
          <w:rFonts w:hint="cs"/>
          <w:rtl/>
          <w:lang w:bidi="fa-IR"/>
        </w:rPr>
        <w:t xml:space="preserve">و آیت الله زنجانی </w:t>
      </w:r>
      <w:r w:rsidR="009558B9" w:rsidRPr="00AB3781">
        <w:rPr>
          <w:rFonts w:hint="cs"/>
          <w:rtl/>
          <w:lang w:bidi="fa-IR"/>
        </w:rPr>
        <w:t>در تعلیق این روایت می‌گوید</w:t>
      </w:r>
      <w:r w:rsidR="009558B9" w:rsidRPr="00AB3781">
        <w:rPr>
          <w:rStyle w:val="FootnoteReference"/>
          <w:rFonts w:cs="B Lotus"/>
          <w:sz w:val="28"/>
          <w:szCs w:val="28"/>
          <w:rtl/>
          <w:lang w:bidi="fa-IR"/>
        </w:rPr>
        <w:footnoteReference w:id="7"/>
      </w:r>
      <w:r w:rsidR="009558B9" w:rsidRPr="00AB3781">
        <w:rPr>
          <w:rFonts w:hint="cs"/>
          <w:rtl/>
          <w:lang w:bidi="fa-IR"/>
        </w:rPr>
        <w:t>: مراد از فقها،</w:t>
      </w:r>
      <w:r w:rsidR="00921D5D" w:rsidRPr="00AB3781">
        <w:rPr>
          <w:rFonts w:hint="cs"/>
          <w:rtl/>
          <w:lang w:bidi="fa-IR"/>
        </w:rPr>
        <w:t xml:space="preserve"> فقهای مخالف است چرا که</w:t>
      </w:r>
      <w:r w:rsidR="00C32DE3" w:rsidRPr="00AB3781">
        <w:rPr>
          <w:rFonts w:hint="cs"/>
          <w:rtl/>
          <w:lang w:bidi="fa-IR"/>
        </w:rPr>
        <w:t xml:space="preserve"> آن‌ها </w:t>
      </w:r>
      <w:r w:rsidR="00B85382" w:rsidRPr="00AB3781">
        <w:rPr>
          <w:rFonts w:hint="cs"/>
          <w:rtl/>
          <w:lang w:bidi="fa-IR"/>
        </w:rPr>
        <w:t>من</w:t>
      </w:r>
      <w:r w:rsidR="00B85382" w:rsidRPr="00AB3781">
        <w:rPr>
          <w:rFonts w:hint="eastAsia"/>
          <w:rtl/>
          <w:lang w:bidi="fa-IR"/>
        </w:rPr>
        <w:t>‌</w:t>
      </w:r>
      <w:r w:rsidR="00B85382" w:rsidRPr="00AB3781">
        <w:rPr>
          <w:rFonts w:hint="cs"/>
          <w:rtl/>
          <w:lang w:bidi="fa-IR"/>
        </w:rPr>
        <w:t xml:space="preserve">درآوردی </w:t>
      </w:r>
      <w:r w:rsidR="00AD5DE3" w:rsidRPr="00AB3781">
        <w:rPr>
          <w:rFonts w:hint="cs"/>
          <w:rtl/>
          <w:lang w:bidi="fa-IR"/>
        </w:rPr>
        <w:t xml:space="preserve">فتوا می‌دهند. </w:t>
      </w:r>
      <w:r w:rsidR="005805E1" w:rsidRPr="00AB3781">
        <w:rPr>
          <w:rFonts w:hint="cs"/>
          <w:rtl/>
          <w:lang w:bidi="fa-IR"/>
        </w:rPr>
        <w:t>و شاهد بر آ قول امام باقر است</w:t>
      </w:r>
      <w:r w:rsidR="00AD5DE3" w:rsidRPr="00AB3781">
        <w:rPr>
          <w:rFonts w:hint="cs"/>
          <w:rtl/>
          <w:lang w:bidi="fa-IR"/>
        </w:rPr>
        <w:t xml:space="preserve">: </w:t>
      </w:r>
      <w:r w:rsidR="00AC629B" w:rsidRPr="00AB3781">
        <w:rPr>
          <w:rFonts w:hint="cs"/>
          <w:rtl/>
          <w:lang w:bidi="fa-IR"/>
        </w:rPr>
        <w:t>وقتی که امام مهدی</w:t>
      </w:r>
      <w:r w:rsidR="0014718B" w:rsidRPr="00AB3781">
        <w:rPr>
          <w:rFonts w:hint="cs"/>
          <w:rtl/>
          <w:lang w:bidi="fa-IR"/>
        </w:rPr>
        <w:t xml:space="preserve"> </w:t>
      </w:r>
      <w:r w:rsidR="00AC629B" w:rsidRPr="00AB3781">
        <w:rPr>
          <w:rFonts w:hint="cs"/>
          <w:rtl/>
          <w:lang w:bidi="fa-IR"/>
        </w:rPr>
        <w:t>(عج)</w:t>
      </w:r>
      <w:r w:rsidR="0014718B" w:rsidRPr="00AB3781">
        <w:rPr>
          <w:rFonts w:hint="cs"/>
          <w:rtl/>
          <w:lang w:bidi="fa-IR"/>
        </w:rPr>
        <w:t xml:space="preserve"> </w:t>
      </w:r>
      <w:r w:rsidR="00EE69A1" w:rsidRPr="00AB3781">
        <w:rPr>
          <w:rFonts w:hint="cs"/>
          <w:rtl/>
          <w:lang w:bidi="fa-IR"/>
        </w:rPr>
        <w:t>ظهور کند دشمن آشکاری جز فقها خاصتاً</w:t>
      </w:r>
      <w:r w:rsidR="00C04544" w:rsidRPr="00AB3781">
        <w:rPr>
          <w:rFonts w:hint="cs"/>
          <w:rtl/>
          <w:lang w:bidi="fa-IR"/>
        </w:rPr>
        <w:t xml:space="preserve"> نخواهد داشت. و امام مهدی و شمشیر </w:t>
      </w:r>
      <w:r w:rsidR="00453059" w:rsidRPr="00AB3781">
        <w:rPr>
          <w:rFonts w:hint="cs"/>
          <w:rtl/>
          <w:lang w:bidi="fa-IR"/>
        </w:rPr>
        <w:t xml:space="preserve">با هم برادر هستند و </w:t>
      </w:r>
      <w:r w:rsidR="006375A5" w:rsidRPr="00AB3781">
        <w:rPr>
          <w:rFonts w:hint="cs"/>
          <w:rtl/>
          <w:lang w:bidi="fa-IR"/>
        </w:rPr>
        <w:t xml:space="preserve">اگر شمشیرش یعنی قدرت و سلطه، در دستش نمی‌بود، </w:t>
      </w:r>
      <w:r w:rsidR="0082797B" w:rsidRPr="00AB3781">
        <w:rPr>
          <w:rFonts w:hint="cs"/>
          <w:rtl/>
          <w:lang w:bidi="fa-IR"/>
        </w:rPr>
        <w:t xml:space="preserve">آن فقها به کشتن وی فتوا می‌دادند. </w:t>
      </w:r>
      <w:r w:rsidR="00BE1183" w:rsidRPr="00AB3781">
        <w:rPr>
          <w:rFonts w:hint="cs"/>
          <w:rtl/>
          <w:lang w:bidi="fa-IR"/>
        </w:rPr>
        <w:t>اما الله تعالی او را با شمشیر (قدرتمند)</w:t>
      </w:r>
      <w:r w:rsidR="00DA4E10" w:rsidRPr="00AB3781">
        <w:rPr>
          <w:rFonts w:hint="cs"/>
          <w:rtl/>
          <w:lang w:bidi="fa-IR"/>
        </w:rPr>
        <w:t xml:space="preserve"> و پیروز خواهد ساخت.</w:t>
      </w:r>
      <w:r w:rsidR="00580359" w:rsidRPr="00AB3781">
        <w:rPr>
          <w:rFonts w:hint="cs"/>
          <w:rtl/>
          <w:lang w:bidi="fa-IR"/>
        </w:rPr>
        <w:t xml:space="preserve"> کلام زنجانی پایان یافت</w:t>
      </w:r>
      <w:r w:rsidR="005333F4" w:rsidRPr="00AB3781">
        <w:rPr>
          <w:rFonts w:hint="cs"/>
          <w:rtl/>
          <w:lang w:bidi="fa-IR"/>
        </w:rPr>
        <w:t>.</w:t>
      </w:r>
      <w:r w:rsidR="00580359" w:rsidRPr="00AB3781">
        <w:rPr>
          <w:rFonts w:hint="cs"/>
          <w:rtl/>
          <w:lang w:bidi="fa-IR"/>
        </w:rPr>
        <w:t xml:space="preserve"> </w:t>
      </w:r>
    </w:p>
    <w:p w:rsidR="00E11EF3" w:rsidRPr="00AB3781" w:rsidRDefault="000F7315" w:rsidP="000F7315">
      <w:pPr>
        <w:pStyle w:val="a3"/>
        <w:rPr>
          <w:rtl/>
          <w:lang w:bidi="fa-IR"/>
        </w:rPr>
      </w:pPr>
      <w:r>
        <w:rPr>
          <w:rFonts w:hint="cs"/>
          <w:rtl/>
          <w:lang w:bidi="fa-IR"/>
        </w:rPr>
        <w:t xml:space="preserve">علامۀ </w:t>
      </w:r>
      <w:r w:rsidR="00684F9F" w:rsidRPr="00AB3781">
        <w:rPr>
          <w:rFonts w:hint="cs"/>
          <w:rtl/>
          <w:lang w:bidi="fa-IR"/>
        </w:rPr>
        <w:t>شیعی محمدباقر مجلسی در کتاب فارسی حق الیقین براساس آنچه که</w:t>
      </w:r>
      <w:r w:rsidR="00523A5B">
        <w:rPr>
          <w:rFonts w:hint="cs"/>
          <w:rtl/>
          <w:lang w:bidi="fa-IR"/>
        </w:rPr>
        <w:t xml:space="preserve"> علامۀ </w:t>
      </w:r>
      <w:r w:rsidR="00684F9F" w:rsidRPr="00AB3781">
        <w:rPr>
          <w:rFonts w:hint="cs"/>
          <w:rtl/>
          <w:lang w:bidi="fa-IR"/>
        </w:rPr>
        <w:t>هن</w:t>
      </w:r>
      <w:r w:rsidR="005805E1" w:rsidRPr="00AB3781">
        <w:rPr>
          <w:rFonts w:hint="cs"/>
          <w:rtl/>
          <w:lang w:bidi="fa-IR"/>
        </w:rPr>
        <w:t>د</w:t>
      </w:r>
      <w:r w:rsidR="00684F9F" w:rsidRPr="00AB3781">
        <w:rPr>
          <w:rFonts w:hint="cs"/>
          <w:rtl/>
          <w:lang w:bidi="fa-IR"/>
        </w:rPr>
        <w:t xml:space="preserve"> مولانا</w:t>
      </w:r>
      <w:r w:rsidR="00694F09" w:rsidRPr="00AB3781">
        <w:rPr>
          <w:rFonts w:hint="cs"/>
          <w:rtl/>
          <w:lang w:bidi="fa-IR"/>
        </w:rPr>
        <w:t xml:space="preserve"> محمد منظور نعمانی در کتاب </w:t>
      </w:r>
      <w:r w:rsidR="00694F09" w:rsidRPr="00AB3781">
        <w:rPr>
          <w:rFonts w:ascii="mylotus" w:hAnsi="mylotus" w:cs="mylotus"/>
          <w:rtl/>
          <w:lang w:bidi="fa-IR"/>
        </w:rPr>
        <w:t>الثور</w:t>
      </w:r>
      <w:r w:rsidR="005805E1" w:rsidRPr="00AB3781">
        <w:rPr>
          <w:rFonts w:ascii="mylotus" w:hAnsi="mylotus" w:cs="mylotus"/>
          <w:rtl/>
          <w:lang w:bidi="fa-IR"/>
        </w:rPr>
        <w:t>ة</w:t>
      </w:r>
      <w:r w:rsidR="00694F09" w:rsidRPr="00AB3781">
        <w:rPr>
          <w:rFonts w:ascii="mylotus" w:hAnsi="mylotus" w:cs="mylotus"/>
          <w:rtl/>
          <w:lang w:bidi="fa-IR"/>
        </w:rPr>
        <w:t xml:space="preserve"> </w:t>
      </w:r>
      <w:r w:rsidR="0037637C" w:rsidRPr="00AB3781">
        <w:rPr>
          <w:rFonts w:ascii="mylotus" w:hAnsi="mylotus" w:cs="mylotus"/>
          <w:rtl/>
          <w:lang w:bidi="fa-IR"/>
        </w:rPr>
        <w:t>ال</w:t>
      </w:r>
      <w:r w:rsidR="0037637C" w:rsidRPr="00AB3781">
        <w:rPr>
          <w:rFonts w:ascii="mylotus" w:hAnsi="mylotus" w:cs="mylotus" w:hint="cs"/>
          <w:rtl/>
          <w:lang w:bidi="fa-IR"/>
        </w:rPr>
        <w:t>إ</w:t>
      </w:r>
      <w:r w:rsidR="00694F09" w:rsidRPr="00AB3781">
        <w:rPr>
          <w:rFonts w:ascii="mylotus" w:hAnsi="mylotus" w:cs="mylotus"/>
          <w:rtl/>
          <w:lang w:bidi="fa-IR"/>
        </w:rPr>
        <w:t>یرانی</w:t>
      </w:r>
      <w:r w:rsidR="0037637C" w:rsidRPr="00AB3781">
        <w:rPr>
          <w:rFonts w:ascii="mylotus" w:hAnsi="mylotus" w:cs="mylotus" w:hint="cs"/>
          <w:rtl/>
          <w:lang w:bidi="fa-IR"/>
        </w:rPr>
        <w:t>ة</w:t>
      </w:r>
      <w:r w:rsidR="0037637C" w:rsidRPr="00AB3781">
        <w:rPr>
          <w:rFonts w:ascii="mylotus" w:hAnsi="mylotus" w:cs="mylotus"/>
          <w:rtl/>
          <w:lang w:bidi="fa-IR"/>
        </w:rPr>
        <w:t xml:space="preserve"> فی میزان ال</w:t>
      </w:r>
      <w:r w:rsidR="0037637C" w:rsidRPr="00AB3781">
        <w:rPr>
          <w:rFonts w:ascii="mylotus" w:hAnsi="mylotus" w:cs="mylotus" w:hint="cs"/>
          <w:rtl/>
          <w:lang w:bidi="fa-IR"/>
        </w:rPr>
        <w:t>إ</w:t>
      </w:r>
      <w:r w:rsidR="00694F09" w:rsidRPr="00AB3781">
        <w:rPr>
          <w:rFonts w:ascii="mylotus" w:hAnsi="mylotus" w:cs="mylotus"/>
          <w:rtl/>
          <w:lang w:bidi="fa-IR"/>
        </w:rPr>
        <w:t>سلام</w:t>
      </w:r>
      <w:r w:rsidR="00694F09" w:rsidRPr="00AB3781">
        <w:rPr>
          <w:rFonts w:hint="cs"/>
          <w:rtl/>
          <w:lang w:bidi="fa-IR"/>
        </w:rPr>
        <w:t xml:space="preserve"> ص 148 از او نقل کرده،</w:t>
      </w:r>
      <w:r w:rsidR="007D42F5" w:rsidRPr="00AB3781">
        <w:rPr>
          <w:rFonts w:hint="cs"/>
          <w:rtl/>
          <w:lang w:bidi="fa-IR"/>
        </w:rPr>
        <w:t xml:space="preserve"> صراحتاً</w:t>
      </w:r>
      <w:r w:rsidR="005019E9" w:rsidRPr="00AB3781">
        <w:rPr>
          <w:rFonts w:hint="cs"/>
          <w:rtl/>
          <w:lang w:bidi="fa-IR"/>
        </w:rPr>
        <w:t xml:space="preserve"> گفته است</w:t>
      </w:r>
      <w:r w:rsidR="005805E1" w:rsidRPr="00AB3781">
        <w:rPr>
          <w:rFonts w:hint="cs"/>
          <w:rtl/>
          <w:lang w:bidi="fa-IR"/>
        </w:rPr>
        <w:t>:</w:t>
      </w:r>
      <w:r w:rsidR="005019E9" w:rsidRPr="00AB3781">
        <w:rPr>
          <w:rFonts w:hint="cs"/>
          <w:rtl/>
          <w:lang w:bidi="fa-IR"/>
        </w:rPr>
        <w:t xml:space="preserve"> «</w:t>
      </w:r>
      <w:r w:rsidR="00D90949" w:rsidRPr="00AB3781">
        <w:rPr>
          <w:rFonts w:hint="cs"/>
          <w:rtl/>
          <w:lang w:bidi="fa-IR"/>
        </w:rPr>
        <w:t>آنها با ما</w:t>
      </w:r>
      <w:r>
        <w:rPr>
          <w:rFonts w:hint="cs"/>
          <w:rtl/>
          <w:lang w:bidi="fa-IR"/>
        </w:rPr>
        <w:t xml:space="preserve"> رابطۀ </w:t>
      </w:r>
      <w:r w:rsidR="00FE03E5" w:rsidRPr="00AB3781">
        <w:rPr>
          <w:rFonts w:hint="cs"/>
          <w:rtl/>
          <w:lang w:bidi="fa-IR"/>
        </w:rPr>
        <w:t>نکاح و خویشاوندی برقرار خواهند کرد و از ما ارث خواهند برد،</w:t>
      </w:r>
      <w:r w:rsidR="00D06979" w:rsidRPr="00AB3781">
        <w:rPr>
          <w:rFonts w:hint="cs"/>
          <w:rtl/>
          <w:lang w:bidi="fa-IR"/>
        </w:rPr>
        <w:t xml:space="preserve"> تا وقتی که مهدی ظهور می‌کند که آن وقت شروع به کشتن علمای اهل سنت و سپس عوام الناس</w:t>
      </w:r>
      <w:r w:rsidR="00F32AD7" w:rsidRPr="00AB3781">
        <w:rPr>
          <w:rFonts w:hint="cs"/>
          <w:rtl/>
          <w:lang w:bidi="fa-IR"/>
        </w:rPr>
        <w:t xml:space="preserve"> آن‌ها،</w:t>
      </w:r>
      <w:r w:rsidR="00D06979" w:rsidRPr="00AB3781">
        <w:rPr>
          <w:rFonts w:hint="cs"/>
          <w:rtl/>
          <w:lang w:bidi="fa-IR"/>
        </w:rPr>
        <w:t xml:space="preserve"> می‌نماید.» </w:t>
      </w:r>
    </w:p>
    <w:p w:rsidR="00D06979" w:rsidRPr="00AB3781" w:rsidRDefault="00AE372A" w:rsidP="000F7315">
      <w:pPr>
        <w:pStyle w:val="a3"/>
        <w:rPr>
          <w:rtl/>
          <w:lang w:bidi="fa-IR"/>
        </w:rPr>
      </w:pPr>
      <w:r w:rsidRPr="00AB3781">
        <w:rPr>
          <w:rFonts w:hint="cs"/>
          <w:rtl/>
          <w:lang w:bidi="fa-IR"/>
        </w:rPr>
        <w:t>و شیخ</w:t>
      </w:r>
      <w:r w:rsidR="00C32DE3" w:rsidRPr="00AB3781">
        <w:rPr>
          <w:rFonts w:hint="cs"/>
          <w:rtl/>
          <w:lang w:bidi="fa-IR"/>
        </w:rPr>
        <w:t xml:space="preserve"> آن‌ها </w:t>
      </w:r>
      <w:r w:rsidRPr="00AB3781">
        <w:rPr>
          <w:rFonts w:hint="cs"/>
          <w:rtl/>
          <w:lang w:bidi="fa-IR"/>
        </w:rPr>
        <w:t>ابو زینب محمدبن ابراهیم نعمانی که او شاگرد شیخ</w:t>
      </w:r>
      <w:r w:rsidR="00C32DE3" w:rsidRPr="00AB3781">
        <w:rPr>
          <w:rFonts w:hint="cs"/>
          <w:rtl/>
          <w:lang w:bidi="fa-IR"/>
        </w:rPr>
        <w:t xml:space="preserve"> آن‌ها </w:t>
      </w:r>
      <w:r w:rsidR="00E71537" w:rsidRPr="00AB3781">
        <w:rPr>
          <w:rFonts w:hint="cs"/>
          <w:rtl/>
          <w:lang w:bidi="fa-IR"/>
        </w:rPr>
        <w:t>کلینی است، در کتاب (الغیبه ص 233 چاپ مکتبة صدوق تهران)</w:t>
      </w:r>
      <w:r w:rsidR="005805E1" w:rsidRPr="00AB3781">
        <w:rPr>
          <w:rFonts w:hint="cs"/>
          <w:rtl/>
          <w:lang w:bidi="fa-IR"/>
        </w:rPr>
        <w:t xml:space="preserve"> از محمدبن مسلم روایت می‌کند</w:t>
      </w:r>
      <w:r w:rsidR="00592679" w:rsidRPr="00AB3781">
        <w:rPr>
          <w:rFonts w:hint="cs"/>
          <w:rtl/>
          <w:lang w:bidi="fa-IR"/>
        </w:rPr>
        <w:t xml:space="preserve">: </w:t>
      </w:r>
      <w:r w:rsidR="005805E1" w:rsidRPr="00AB3781">
        <w:rPr>
          <w:rFonts w:hint="cs"/>
          <w:rtl/>
          <w:lang w:bidi="fa-IR"/>
        </w:rPr>
        <w:t>از ابو جعفر شنیدم که می‌گفت</w:t>
      </w:r>
      <w:r w:rsidR="00266DD3" w:rsidRPr="00AB3781">
        <w:rPr>
          <w:rFonts w:hint="cs"/>
          <w:rtl/>
          <w:lang w:bidi="fa-IR"/>
        </w:rPr>
        <w:t xml:space="preserve">: </w:t>
      </w:r>
      <w:r w:rsidR="00795406" w:rsidRPr="00AB3781">
        <w:rPr>
          <w:rFonts w:hint="cs"/>
          <w:rtl/>
          <w:lang w:bidi="fa-IR"/>
        </w:rPr>
        <w:t>اگر مردم می‌دانستند که قائم به هنگام ظهور چه کارهایی خواهد کرد، آرزو می</w:t>
      </w:r>
      <w:r w:rsidR="00795406" w:rsidRPr="00AB3781">
        <w:rPr>
          <w:rFonts w:hint="eastAsia"/>
          <w:rtl/>
          <w:lang w:bidi="fa-IR"/>
        </w:rPr>
        <w:t>‌</w:t>
      </w:r>
      <w:r w:rsidR="00795406" w:rsidRPr="00AB3781">
        <w:rPr>
          <w:rFonts w:hint="cs"/>
          <w:rtl/>
          <w:lang w:bidi="fa-IR"/>
        </w:rPr>
        <w:t xml:space="preserve">کردند که </w:t>
      </w:r>
      <w:r w:rsidR="00277094" w:rsidRPr="00AB3781">
        <w:rPr>
          <w:rFonts w:hint="cs"/>
          <w:rtl/>
          <w:lang w:bidi="fa-IR"/>
        </w:rPr>
        <w:t>او را نبینند. چون وی مردمان (زیادی)</w:t>
      </w:r>
      <w:r w:rsidR="00835D3F" w:rsidRPr="00AB3781">
        <w:rPr>
          <w:rFonts w:hint="cs"/>
          <w:rtl/>
          <w:lang w:bidi="fa-IR"/>
        </w:rPr>
        <w:t xml:space="preserve"> را خواهد کشت. و اول از قریش آغاز خواهد کرد و فقط فقط با شمشیر با</w:t>
      </w:r>
      <w:r w:rsidR="00C32DE3" w:rsidRPr="00AB3781">
        <w:rPr>
          <w:rFonts w:hint="cs"/>
          <w:rtl/>
          <w:lang w:bidi="fa-IR"/>
        </w:rPr>
        <w:t xml:space="preserve"> آن‌ها </w:t>
      </w:r>
      <w:r w:rsidR="00835D3F" w:rsidRPr="00AB3781">
        <w:rPr>
          <w:rFonts w:hint="cs"/>
          <w:rtl/>
          <w:lang w:bidi="fa-IR"/>
        </w:rPr>
        <w:t>روبه‌رو خواهد شد (و</w:t>
      </w:r>
      <w:r w:rsidR="00C32DE3" w:rsidRPr="00AB3781">
        <w:rPr>
          <w:rFonts w:hint="cs"/>
          <w:rtl/>
          <w:lang w:bidi="fa-IR"/>
        </w:rPr>
        <w:t xml:space="preserve"> آن‌ها </w:t>
      </w:r>
      <w:r w:rsidR="00835D3F" w:rsidRPr="00AB3781">
        <w:rPr>
          <w:rFonts w:hint="cs"/>
          <w:rtl/>
          <w:lang w:bidi="fa-IR"/>
        </w:rPr>
        <w:t>را از پای در خواهد آورد)</w:t>
      </w:r>
      <w:r w:rsidR="00C12EE4" w:rsidRPr="00AB3781">
        <w:rPr>
          <w:rFonts w:hint="cs"/>
          <w:rtl/>
          <w:lang w:bidi="fa-IR"/>
        </w:rPr>
        <w:t xml:space="preserve"> تا جائی که </w:t>
      </w:r>
      <w:r w:rsidR="00C00CA9" w:rsidRPr="00AB3781">
        <w:rPr>
          <w:rFonts w:hint="cs"/>
          <w:rtl/>
          <w:lang w:bidi="fa-IR"/>
        </w:rPr>
        <w:t xml:space="preserve">بسیاری از مردم خواهند گفت: </w:t>
      </w:r>
      <w:r w:rsidR="009B0514" w:rsidRPr="00AB3781">
        <w:rPr>
          <w:rFonts w:hint="cs"/>
          <w:rtl/>
          <w:lang w:bidi="fa-IR"/>
        </w:rPr>
        <w:t>این از آل محمد نیست و اگر از آل محمد می‌بود،</w:t>
      </w:r>
      <w:r w:rsidR="00EC017A" w:rsidRPr="00AB3781">
        <w:rPr>
          <w:rFonts w:hint="cs"/>
          <w:rtl/>
          <w:lang w:bidi="fa-IR"/>
        </w:rPr>
        <w:t xml:space="preserve"> (کمی)</w:t>
      </w:r>
      <w:r w:rsidR="00AC4003" w:rsidRPr="00AB3781">
        <w:rPr>
          <w:rFonts w:hint="cs"/>
          <w:rtl/>
          <w:lang w:bidi="fa-IR"/>
        </w:rPr>
        <w:t xml:space="preserve"> رحم می‌کرد.</w:t>
      </w:r>
      <w:r w:rsidR="007240F5" w:rsidRPr="00AB3781">
        <w:rPr>
          <w:rFonts w:hint="cs"/>
          <w:rtl/>
          <w:lang w:bidi="fa-IR"/>
        </w:rPr>
        <w:t xml:space="preserve"> </w:t>
      </w:r>
    </w:p>
    <w:p w:rsidR="00E11EF3" w:rsidRPr="00AB3781" w:rsidRDefault="00F10880" w:rsidP="000F7315">
      <w:pPr>
        <w:pStyle w:val="a3"/>
        <w:rPr>
          <w:rtl/>
          <w:lang w:bidi="fa-IR"/>
        </w:rPr>
      </w:pPr>
      <w:r w:rsidRPr="00AB3781">
        <w:rPr>
          <w:rFonts w:hint="cs"/>
          <w:rtl/>
          <w:lang w:bidi="fa-IR"/>
        </w:rPr>
        <w:t>و محمدصادق صدر در تاریخ (پس از ظهور ص 567</w:t>
      </w:r>
      <w:r w:rsidR="00694F97" w:rsidRPr="00AB3781">
        <w:rPr>
          <w:rFonts w:hint="cs"/>
          <w:rtl/>
          <w:lang w:bidi="fa-IR"/>
        </w:rPr>
        <w:t xml:space="preserve"> چاپ نشر فوق الذکر)</w:t>
      </w:r>
      <w:r w:rsidR="00C67B1E" w:rsidRPr="00AB3781">
        <w:rPr>
          <w:rFonts w:hint="cs"/>
          <w:rtl/>
          <w:lang w:bidi="fa-IR"/>
        </w:rPr>
        <w:t xml:space="preserve"> و همچنین شیخ </w:t>
      </w:r>
      <w:r w:rsidR="00895FA6" w:rsidRPr="00AB3781">
        <w:rPr>
          <w:rFonts w:hint="cs"/>
          <w:rtl/>
          <w:lang w:bidi="fa-IR"/>
        </w:rPr>
        <w:t>فقهای</w:t>
      </w:r>
      <w:r w:rsidR="00C32DE3" w:rsidRPr="00AB3781">
        <w:rPr>
          <w:rFonts w:hint="cs"/>
          <w:rtl/>
          <w:lang w:bidi="fa-IR"/>
        </w:rPr>
        <w:t xml:space="preserve"> آن‌ها </w:t>
      </w:r>
      <w:r w:rsidR="00895FA6" w:rsidRPr="00AB3781">
        <w:rPr>
          <w:rFonts w:hint="cs"/>
          <w:rtl/>
          <w:lang w:bidi="fa-IR"/>
        </w:rPr>
        <w:t>و محدث</w:t>
      </w:r>
      <w:r w:rsidR="00C32DE3" w:rsidRPr="00AB3781">
        <w:rPr>
          <w:rFonts w:hint="cs"/>
          <w:rtl/>
          <w:lang w:bidi="fa-IR"/>
        </w:rPr>
        <w:t xml:space="preserve"> آن‌ها </w:t>
      </w:r>
      <w:r w:rsidR="00895FA6" w:rsidRPr="00AB3781">
        <w:rPr>
          <w:rFonts w:hint="cs"/>
          <w:rtl/>
          <w:lang w:bidi="fa-IR"/>
        </w:rPr>
        <w:t>شیخ علی یزدی حائری در (الزام</w:t>
      </w:r>
      <w:r w:rsidR="006E2CBB" w:rsidRPr="00AB3781">
        <w:rPr>
          <w:rFonts w:hint="cs"/>
          <w:rtl/>
          <w:lang w:bidi="fa-IR"/>
        </w:rPr>
        <w:t xml:space="preserve"> ال</w:t>
      </w:r>
      <w:r w:rsidR="000F6EE5" w:rsidRPr="00AB3781">
        <w:rPr>
          <w:rFonts w:hint="cs"/>
          <w:rtl/>
          <w:lang w:bidi="fa-IR"/>
        </w:rPr>
        <w:t>ناصب فی اثبات حج</w:t>
      </w:r>
      <w:r w:rsidR="005805E1" w:rsidRPr="00AB3781">
        <w:rPr>
          <w:rFonts w:hint="cs"/>
          <w:rtl/>
          <w:lang w:bidi="fa-IR"/>
        </w:rPr>
        <w:t>ة</w:t>
      </w:r>
      <w:r w:rsidR="000F6EE5" w:rsidRPr="00AB3781">
        <w:rPr>
          <w:rFonts w:hint="cs"/>
          <w:rtl/>
          <w:lang w:bidi="fa-IR"/>
        </w:rPr>
        <w:t xml:space="preserve"> الغائب (2/283،</w:t>
      </w:r>
      <w:r w:rsidR="003F30E0" w:rsidRPr="00AB3781">
        <w:rPr>
          <w:rFonts w:hint="cs"/>
          <w:rtl/>
          <w:lang w:bidi="fa-IR"/>
        </w:rPr>
        <w:t xml:space="preserve"> چاپ چهارم 1977، از منشورات مؤسس</w:t>
      </w:r>
      <w:r w:rsidR="005805E1" w:rsidRPr="00AB3781">
        <w:rPr>
          <w:rFonts w:hint="cs"/>
          <w:rtl/>
          <w:lang w:bidi="fa-IR"/>
        </w:rPr>
        <w:t>ه</w:t>
      </w:r>
      <w:r w:rsidR="005805E1" w:rsidRPr="00AB3781">
        <w:rPr>
          <w:rFonts w:hint="eastAsia"/>
          <w:rtl/>
          <w:lang w:bidi="fa-IR"/>
        </w:rPr>
        <w:t>‌ی</w:t>
      </w:r>
      <w:r w:rsidR="003F30E0" w:rsidRPr="00AB3781">
        <w:rPr>
          <w:rFonts w:hint="cs"/>
          <w:rtl/>
          <w:lang w:bidi="fa-IR"/>
        </w:rPr>
        <w:t xml:space="preserve"> أعلمی مطبوعات بیروت)</w:t>
      </w:r>
      <w:r w:rsidR="00455C6B" w:rsidRPr="00AB3781">
        <w:rPr>
          <w:rFonts w:hint="cs"/>
          <w:rtl/>
          <w:lang w:bidi="fa-IR"/>
        </w:rPr>
        <w:t xml:space="preserve"> این روایت را ذکر کرده‌اند. </w:t>
      </w:r>
      <w:r w:rsidR="00E531DF" w:rsidRPr="00AB3781">
        <w:rPr>
          <w:rFonts w:hint="cs"/>
          <w:rtl/>
          <w:lang w:bidi="fa-IR"/>
        </w:rPr>
        <w:t>و در کتاب «غیب</w:t>
      </w:r>
      <w:r w:rsidR="00F74E72" w:rsidRPr="00AB3781">
        <w:rPr>
          <w:rFonts w:hint="cs"/>
          <w:rtl/>
          <w:lang w:bidi="fa-IR"/>
        </w:rPr>
        <w:t>ت</w:t>
      </w:r>
      <w:r w:rsidR="00E531DF" w:rsidRPr="00AB3781">
        <w:rPr>
          <w:rFonts w:hint="cs"/>
          <w:rtl/>
          <w:lang w:bidi="fa-IR"/>
        </w:rPr>
        <w:t>»</w:t>
      </w:r>
      <w:r w:rsidR="00F74E72" w:rsidRPr="00AB3781">
        <w:rPr>
          <w:rFonts w:hint="cs"/>
          <w:rtl/>
          <w:lang w:bidi="fa-IR"/>
        </w:rPr>
        <w:t xml:space="preserve"> نعمانی ص 231، و در کتاب تاریخ پس از ظهور ص 566 از زراره از اب</w:t>
      </w:r>
      <w:r w:rsidR="002740E3" w:rsidRPr="00AB3781">
        <w:rPr>
          <w:rFonts w:hint="cs"/>
          <w:rtl/>
          <w:lang w:bidi="fa-IR"/>
        </w:rPr>
        <w:t>ی جعفر روایت است که او گفته</w:t>
      </w:r>
      <w:r w:rsidR="00F74E72" w:rsidRPr="00AB3781">
        <w:rPr>
          <w:rFonts w:hint="cs"/>
          <w:rtl/>
          <w:lang w:bidi="fa-IR"/>
        </w:rPr>
        <w:t xml:space="preserve">: </w:t>
      </w:r>
      <w:r w:rsidR="002740E3" w:rsidRPr="00AB3781">
        <w:rPr>
          <w:rFonts w:hint="cs"/>
          <w:rtl/>
          <w:lang w:bidi="fa-IR"/>
        </w:rPr>
        <w:t>به او گفتم</w:t>
      </w:r>
      <w:r w:rsidR="003E7703" w:rsidRPr="00AB3781">
        <w:rPr>
          <w:rFonts w:hint="cs"/>
          <w:rtl/>
          <w:lang w:bidi="fa-IR"/>
        </w:rPr>
        <w:t xml:space="preserve">: </w:t>
      </w:r>
      <w:r w:rsidR="001C6BDE" w:rsidRPr="00AB3781">
        <w:rPr>
          <w:rFonts w:hint="cs"/>
          <w:rtl/>
          <w:lang w:bidi="fa-IR"/>
        </w:rPr>
        <w:t>صالحی از صالحان را برایم نام‌گذاری کن</w:t>
      </w:r>
      <w:r w:rsidR="00E37CBD" w:rsidRPr="00AB3781">
        <w:rPr>
          <w:rFonts w:hint="cs"/>
          <w:rtl/>
          <w:lang w:bidi="fa-IR"/>
        </w:rPr>
        <w:t xml:space="preserve">! </w:t>
      </w:r>
      <w:r w:rsidR="002740E3" w:rsidRPr="00AB3781">
        <w:rPr>
          <w:rFonts w:hint="cs"/>
          <w:rtl/>
          <w:lang w:bidi="fa-IR"/>
        </w:rPr>
        <w:t>منظورم قائم است. گفت</w:t>
      </w:r>
      <w:r w:rsidR="00742167" w:rsidRPr="00AB3781">
        <w:rPr>
          <w:rFonts w:hint="cs"/>
          <w:rtl/>
          <w:lang w:bidi="fa-IR"/>
        </w:rPr>
        <w:t xml:space="preserve">: </w:t>
      </w:r>
      <w:r w:rsidR="002740E3" w:rsidRPr="00AB3781">
        <w:rPr>
          <w:rFonts w:hint="cs"/>
          <w:rtl/>
          <w:lang w:bidi="fa-IR"/>
        </w:rPr>
        <w:t>نامش نام من است. گفتم</w:t>
      </w:r>
      <w:r w:rsidR="0002404B" w:rsidRPr="00AB3781">
        <w:rPr>
          <w:rFonts w:hint="cs"/>
          <w:rtl/>
          <w:lang w:bidi="fa-IR"/>
        </w:rPr>
        <w:t xml:space="preserve">: </w:t>
      </w:r>
      <w:r w:rsidR="00A171DD" w:rsidRPr="00AB3781">
        <w:rPr>
          <w:rFonts w:hint="cs"/>
          <w:rtl/>
          <w:lang w:bidi="fa-IR"/>
        </w:rPr>
        <w:t>آیا طبق سیرة ح</w:t>
      </w:r>
      <w:r w:rsidR="00737D4E" w:rsidRPr="00AB3781">
        <w:rPr>
          <w:rFonts w:hint="cs"/>
          <w:rtl/>
          <w:lang w:bidi="fa-IR"/>
        </w:rPr>
        <w:t>ض</w:t>
      </w:r>
      <w:r w:rsidR="00A171DD" w:rsidRPr="00AB3781">
        <w:rPr>
          <w:rFonts w:hint="cs"/>
          <w:rtl/>
          <w:lang w:bidi="fa-IR"/>
        </w:rPr>
        <w:t>رت محمد</w:t>
      </w:r>
      <w:r w:rsidR="00A171DD" w:rsidRPr="00AB3781">
        <w:rPr>
          <w:rFonts w:hint="cs"/>
          <w:lang w:bidi="fa-IR"/>
        </w:rPr>
        <w:sym w:font="AGA Arabesque" w:char="F072"/>
      </w:r>
      <w:r w:rsidR="00737D4E" w:rsidRPr="00AB3781">
        <w:rPr>
          <w:rFonts w:hint="cs"/>
          <w:rtl/>
          <w:lang w:bidi="fa-IR"/>
        </w:rPr>
        <w:t xml:space="preserve"> </w:t>
      </w:r>
      <w:r w:rsidR="00F04D94" w:rsidRPr="00AB3781">
        <w:rPr>
          <w:rFonts w:hint="cs"/>
          <w:rtl/>
          <w:lang w:bidi="fa-IR"/>
        </w:rPr>
        <w:t>گام بر خواهد داشت؟</w:t>
      </w:r>
      <w:r w:rsidR="0055149A" w:rsidRPr="00AB3781">
        <w:rPr>
          <w:rFonts w:hint="cs"/>
          <w:rtl/>
          <w:lang w:bidi="fa-IR"/>
        </w:rPr>
        <w:t xml:space="preserve"> ای زراره بسیار بعید است که به روش سیرة پیامبر</w:t>
      </w:r>
      <w:r w:rsidR="0055149A" w:rsidRPr="00AB3781">
        <w:rPr>
          <w:rFonts w:hint="cs"/>
          <w:lang w:bidi="fa-IR"/>
        </w:rPr>
        <w:sym w:font="AGA Arabesque" w:char="F072"/>
      </w:r>
      <w:r w:rsidR="003357B2" w:rsidRPr="00AB3781">
        <w:rPr>
          <w:rFonts w:hint="cs"/>
          <w:rtl/>
          <w:lang w:bidi="fa-IR"/>
        </w:rPr>
        <w:t xml:space="preserve"> حرکت کند. </w:t>
      </w:r>
      <w:r w:rsidR="001D7775" w:rsidRPr="00AB3781">
        <w:rPr>
          <w:rFonts w:hint="cs"/>
          <w:rtl/>
          <w:lang w:bidi="fa-IR"/>
        </w:rPr>
        <w:t xml:space="preserve">گفتم: </w:t>
      </w:r>
      <w:r w:rsidR="00CC3C56" w:rsidRPr="00AB3781">
        <w:rPr>
          <w:rFonts w:hint="cs"/>
          <w:rtl/>
          <w:lang w:bidi="fa-IR"/>
        </w:rPr>
        <w:t>فدایت بشوم!</w:t>
      </w:r>
      <w:r w:rsidR="00EB14DC" w:rsidRPr="00AB3781">
        <w:rPr>
          <w:rFonts w:hint="cs"/>
          <w:rtl/>
          <w:lang w:bidi="fa-IR"/>
        </w:rPr>
        <w:t xml:space="preserve"> آخر بر</w:t>
      </w:r>
      <w:r w:rsidR="00305E06" w:rsidRPr="00AB3781">
        <w:rPr>
          <w:rFonts w:hint="cs"/>
          <w:rtl/>
          <w:lang w:bidi="fa-IR"/>
        </w:rPr>
        <w:t>ای</w:t>
      </w:r>
      <w:r w:rsidR="00EB14DC" w:rsidRPr="00AB3781">
        <w:rPr>
          <w:rFonts w:hint="cs"/>
          <w:rtl/>
          <w:lang w:bidi="fa-IR"/>
        </w:rPr>
        <w:t xml:space="preserve"> چه؟</w:t>
      </w:r>
      <w:r w:rsidR="002740E3" w:rsidRPr="00AB3781">
        <w:rPr>
          <w:rFonts w:hint="cs"/>
          <w:rtl/>
          <w:lang w:bidi="fa-IR"/>
        </w:rPr>
        <w:t xml:space="preserve"> گفت</w:t>
      </w:r>
      <w:r w:rsidR="00305E06" w:rsidRPr="00AB3781">
        <w:rPr>
          <w:rFonts w:hint="cs"/>
          <w:rtl/>
          <w:lang w:bidi="fa-IR"/>
        </w:rPr>
        <w:t>: رسول خدا در میان امتش با خویشتن</w:t>
      </w:r>
      <w:r w:rsidR="00A654C7" w:rsidRPr="00AB3781">
        <w:rPr>
          <w:rFonts w:hint="cs"/>
          <w:rtl/>
          <w:lang w:bidi="fa-IR"/>
        </w:rPr>
        <w:t xml:space="preserve">‌داری حرکت کرد و با مردم الفت و انس ما گرفت و قائم </w:t>
      </w:r>
      <w:r w:rsidR="00D12256" w:rsidRPr="00AB3781">
        <w:rPr>
          <w:rFonts w:hint="cs"/>
          <w:rtl/>
          <w:lang w:bidi="fa-IR"/>
        </w:rPr>
        <w:t xml:space="preserve">روش قتل را در پیش خواهد گرفت. وی در کتابی </w:t>
      </w:r>
      <w:r w:rsidR="00C74B42" w:rsidRPr="00AB3781">
        <w:rPr>
          <w:rFonts w:hint="cs"/>
          <w:rtl/>
          <w:lang w:bidi="fa-IR"/>
        </w:rPr>
        <w:t xml:space="preserve">که همراهش </w:t>
      </w:r>
      <w:r w:rsidR="002740E3" w:rsidRPr="00AB3781">
        <w:rPr>
          <w:rFonts w:hint="cs"/>
          <w:rtl/>
          <w:lang w:bidi="fa-IR"/>
        </w:rPr>
        <w:t xml:space="preserve">است </w:t>
      </w:r>
      <w:r w:rsidR="00C74B42" w:rsidRPr="00AB3781">
        <w:rPr>
          <w:rFonts w:hint="cs"/>
          <w:rtl/>
          <w:lang w:bidi="fa-IR"/>
        </w:rPr>
        <w:t xml:space="preserve">به این دستور داده </w:t>
      </w:r>
      <w:r w:rsidR="002740E3" w:rsidRPr="00AB3781">
        <w:rPr>
          <w:rFonts w:hint="cs"/>
          <w:rtl/>
          <w:lang w:bidi="fa-IR"/>
        </w:rPr>
        <w:t>شده</w:t>
      </w:r>
      <w:r w:rsidR="00714ED4" w:rsidRPr="00AB3781">
        <w:rPr>
          <w:rFonts w:hint="cs"/>
          <w:rtl/>
          <w:lang w:bidi="fa-IR"/>
        </w:rPr>
        <w:t xml:space="preserve"> که با قتل حرکت کند و از کسی طلب توبه نکند،</w:t>
      </w:r>
      <w:r w:rsidR="009B6496" w:rsidRPr="00AB3781">
        <w:rPr>
          <w:rFonts w:hint="cs"/>
          <w:rtl/>
          <w:lang w:bidi="fa-IR"/>
        </w:rPr>
        <w:t xml:space="preserve"> بلکه وای بر آن کسی که بر مخالفت </w:t>
      </w:r>
      <w:r w:rsidR="00D9478D" w:rsidRPr="00AB3781">
        <w:rPr>
          <w:rFonts w:hint="cs"/>
          <w:rtl/>
          <w:lang w:bidi="fa-IR"/>
        </w:rPr>
        <w:t>و دشمنی وی بر خیزد. و شیخ محمد محمدصادق صدر در تاریخ پس از ظهور ص 570-571،</w:t>
      </w:r>
      <w:r w:rsidR="005D5F37" w:rsidRPr="00AB3781">
        <w:rPr>
          <w:rFonts w:hint="cs"/>
          <w:rtl/>
          <w:lang w:bidi="fa-IR"/>
        </w:rPr>
        <w:t xml:space="preserve"> از رفید مولی‌بن </w:t>
      </w:r>
      <w:r w:rsidR="002740E3" w:rsidRPr="00AB3781">
        <w:rPr>
          <w:rFonts w:hint="cs"/>
          <w:rtl/>
          <w:lang w:bidi="fa-IR"/>
        </w:rPr>
        <w:t>هبیره روایت کرد، که او گفته است: به ابو عبدالله گفتم</w:t>
      </w:r>
      <w:r w:rsidR="005D5F37" w:rsidRPr="00AB3781">
        <w:rPr>
          <w:rFonts w:hint="cs"/>
          <w:rtl/>
          <w:lang w:bidi="fa-IR"/>
        </w:rPr>
        <w:t xml:space="preserve">: </w:t>
      </w:r>
      <w:r w:rsidR="00C11932" w:rsidRPr="00AB3781">
        <w:rPr>
          <w:rFonts w:hint="cs"/>
          <w:rtl/>
          <w:lang w:bidi="fa-IR"/>
        </w:rPr>
        <w:t xml:space="preserve">فدایت بشوم </w:t>
      </w:r>
      <w:r w:rsidR="004D09C4" w:rsidRPr="00AB3781">
        <w:rPr>
          <w:rFonts w:hint="cs"/>
          <w:rtl/>
          <w:lang w:bidi="fa-IR"/>
        </w:rPr>
        <w:t>ای پسر رسول خدا،</w:t>
      </w:r>
      <w:r w:rsidR="00D70E31" w:rsidRPr="00AB3781">
        <w:rPr>
          <w:rFonts w:hint="cs"/>
          <w:rtl/>
          <w:lang w:bidi="fa-IR"/>
        </w:rPr>
        <w:t xml:space="preserve"> آیا قائم منهج و روش </w:t>
      </w:r>
      <w:r w:rsidR="00455F87" w:rsidRPr="00AB3781">
        <w:rPr>
          <w:rFonts w:hint="cs"/>
          <w:rtl/>
          <w:lang w:bidi="fa-IR"/>
        </w:rPr>
        <w:t>حضرت علی را نسبت به جمهور مسلمانان در پیش خواهد گرفت؟</w:t>
      </w:r>
      <w:r w:rsidR="002740E3" w:rsidRPr="00AB3781">
        <w:rPr>
          <w:rFonts w:hint="cs"/>
          <w:rtl/>
          <w:lang w:bidi="fa-IR"/>
        </w:rPr>
        <w:t xml:space="preserve"> گفت</w:t>
      </w:r>
      <w:r w:rsidR="005A0AD8" w:rsidRPr="00AB3781">
        <w:rPr>
          <w:rFonts w:hint="cs"/>
          <w:rtl/>
          <w:lang w:bidi="fa-IR"/>
        </w:rPr>
        <w:t>: علی ابن ابی طالب نسبت به جمهور مسلمانان روشی مسالمت‌آمیز و خویشتندارانه را اتخاذ کرد. اما قائم در میان عرب با جفر احم</w:t>
      </w:r>
      <w:r w:rsidR="002740E3" w:rsidRPr="00AB3781">
        <w:rPr>
          <w:rFonts w:hint="cs"/>
          <w:rtl/>
          <w:lang w:bidi="fa-IR"/>
        </w:rPr>
        <w:t>ر</w:t>
      </w:r>
      <w:r w:rsidR="005A0AD8" w:rsidRPr="00AB3781">
        <w:rPr>
          <w:rFonts w:hint="cs"/>
          <w:rtl/>
          <w:lang w:bidi="fa-IR"/>
        </w:rPr>
        <w:t xml:space="preserve"> حرکت خواهد کرد. </w:t>
      </w:r>
      <w:r w:rsidR="002740E3" w:rsidRPr="00AB3781">
        <w:rPr>
          <w:rFonts w:hint="cs"/>
          <w:rtl/>
          <w:lang w:bidi="fa-IR"/>
        </w:rPr>
        <w:t>گفتم</w:t>
      </w:r>
      <w:r w:rsidR="006F3064" w:rsidRPr="00AB3781">
        <w:rPr>
          <w:rFonts w:hint="cs"/>
          <w:rtl/>
          <w:lang w:bidi="fa-IR"/>
        </w:rPr>
        <w:t xml:space="preserve">: </w:t>
      </w:r>
      <w:r w:rsidR="006A7482" w:rsidRPr="00AB3781">
        <w:rPr>
          <w:rFonts w:hint="cs"/>
          <w:rtl/>
          <w:lang w:bidi="fa-IR"/>
        </w:rPr>
        <w:t>فدایت بشوم جفر احم</w:t>
      </w:r>
      <w:r w:rsidR="002740E3" w:rsidRPr="00AB3781">
        <w:rPr>
          <w:rFonts w:hint="cs"/>
          <w:rtl/>
          <w:lang w:bidi="fa-IR"/>
        </w:rPr>
        <w:t>ر</w:t>
      </w:r>
      <w:r w:rsidR="006A7482" w:rsidRPr="00AB3781">
        <w:rPr>
          <w:rFonts w:hint="cs"/>
          <w:rtl/>
          <w:lang w:bidi="fa-IR"/>
        </w:rPr>
        <w:t xml:space="preserve"> چیست؟</w:t>
      </w:r>
      <w:r w:rsidR="002740E3" w:rsidRPr="00AB3781">
        <w:rPr>
          <w:rFonts w:hint="cs"/>
          <w:rtl/>
          <w:lang w:bidi="fa-IR"/>
        </w:rPr>
        <w:t xml:space="preserve"> گوید</w:t>
      </w:r>
      <w:r w:rsidR="001530D7" w:rsidRPr="00AB3781">
        <w:rPr>
          <w:rFonts w:hint="cs"/>
          <w:rtl/>
          <w:lang w:bidi="fa-IR"/>
        </w:rPr>
        <w:t>: آنگاه انگش</w:t>
      </w:r>
      <w:r w:rsidR="002740E3" w:rsidRPr="00AB3781">
        <w:rPr>
          <w:rFonts w:hint="cs"/>
          <w:rtl/>
          <w:lang w:bidi="fa-IR"/>
        </w:rPr>
        <w:t>تانش را بر روی گردنش کشید و گفت</w:t>
      </w:r>
      <w:r w:rsidR="001530D7" w:rsidRPr="00AB3781">
        <w:rPr>
          <w:rFonts w:hint="cs"/>
          <w:rtl/>
          <w:lang w:bidi="fa-IR"/>
        </w:rPr>
        <w:t xml:space="preserve">: اینگونه </w:t>
      </w:r>
      <w:r w:rsidR="006144AF" w:rsidRPr="00AB3781">
        <w:rPr>
          <w:rFonts w:hint="cs"/>
          <w:rtl/>
          <w:lang w:bidi="fa-IR"/>
        </w:rPr>
        <w:t xml:space="preserve">است یعنی کشتن </w:t>
      </w:r>
      <w:r w:rsidR="00D1089A" w:rsidRPr="00AB3781">
        <w:rPr>
          <w:rFonts w:hint="cs"/>
          <w:rtl/>
          <w:lang w:bidi="fa-IR"/>
        </w:rPr>
        <w:t xml:space="preserve">و سر بریدن. </w:t>
      </w:r>
    </w:p>
    <w:p w:rsidR="00E11EF3" w:rsidRPr="00AB3781" w:rsidRDefault="007C1A38" w:rsidP="000F7315">
      <w:pPr>
        <w:pStyle w:val="a3"/>
        <w:rPr>
          <w:rFonts w:ascii="Times New Roman" w:hAnsi="Times New Roman" w:cs="Times New Roman"/>
          <w:rtl/>
          <w:lang w:bidi="fa-IR"/>
        </w:rPr>
      </w:pPr>
      <w:r w:rsidRPr="00AB3781">
        <w:rPr>
          <w:rFonts w:hint="cs"/>
          <w:rtl/>
          <w:lang w:bidi="fa-IR"/>
        </w:rPr>
        <w:t>و در کتاب غیبت نعمانی (</w:t>
      </w:r>
      <w:r w:rsidR="00904B0E" w:rsidRPr="00AB3781">
        <w:rPr>
          <w:rFonts w:hint="cs"/>
          <w:rtl/>
          <w:lang w:bidi="fa-IR"/>
        </w:rPr>
        <w:t>234)</w:t>
      </w:r>
      <w:r w:rsidR="00F40830" w:rsidRPr="00AB3781">
        <w:rPr>
          <w:rFonts w:hint="cs"/>
          <w:rtl/>
          <w:lang w:bidi="fa-IR"/>
        </w:rPr>
        <w:t xml:space="preserve"> و تاریخ </w:t>
      </w:r>
      <w:r w:rsidR="00371E77" w:rsidRPr="00AB3781">
        <w:rPr>
          <w:rFonts w:hint="cs"/>
          <w:rtl/>
          <w:lang w:bidi="fa-IR"/>
        </w:rPr>
        <w:t>پس از ظهور صدر (115)</w:t>
      </w:r>
      <w:r w:rsidR="006B1968" w:rsidRPr="00AB3781">
        <w:rPr>
          <w:rFonts w:hint="cs"/>
          <w:rtl/>
          <w:lang w:bidi="fa-IR"/>
        </w:rPr>
        <w:t xml:space="preserve"> از ابی ع</w:t>
      </w:r>
      <w:r w:rsidR="002740E3" w:rsidRPr="00AB3781">
        <w:rPr>
          <w:rFonts w:hint="cs"/>
          <w:rtl/>
          <w:lang w:bidi="fa-IR"/>
        </w:rPr>
        <w:t>بدالله روایت است که او گفته</w:t>
      </w:r>
      <w:r w:rsidR="006B1968" w:rsidRPr="00AB3781">
        <w:rPr>
          <w:rFonts w:hint="cs"/>
          <w:rtl/>
          <w:lang w:bidi="fa-IR"/>
        </w:rPr>
        <w:t xml:space="preserve">: </w:t>
      </w:r>
      <w:r w:rsidR="00342617" w:rsidRPr="00AB3781">
        <w:rPr>
          <w:rFonts w:hint="cs"/>
          <w:rtl/>
          <w:lang w:bidi="fa-IR"/>
        </w:rPr>
        <w:t>«وقتی که قائم ظهور می‌کند،</w:t>
      </w:r>
      <w:r w:rsidR="00C47D47" w:rsidRPr="00AB3781">
        <w:rPr>
          <w:rFonts w:hint="cs"/>
          <w:rtl/>
          <w:lang w:bidi="fa-IR"/>
        </w:rPr>
        <w:t xml:space="preserve"> میان وی </w:t>
      </w:r>
      <w:r w:rsidR="00812C65" w:rsidRPr="00AB3781">
        <w:rPr>
          <w:rFonts w:hint="cs"/>
          <w:rtl/>
          <w:lang w:bidi="fa-IR"/>
        </w:rPr>
        <w:t xml:space="preserve">و عرب و قریش چیزی جز شمشیر نخواهد بود.» </w:t>
      </w:r>
    </w:p>
    <w:p w:rsidR="00E11EF3" w:rsidRPr="00AB3781" w:rsidRDefault="0035350F" w:rsidP="000F7315">
      <w:pPr>
        <w:pStyle w:val="a3"/>
        <w:rPr>
          <w:rtl/>
          <w:lang w:bidi="fa-IR"/>
        </w:rPr>
      </w:pPr>
      <w:r w:rsidRPr="00AB3781">
        <w:rPr>
          <w:rFonts w:hint="cs"/>
          <w:rtl/>
          <w:lang w:bidi="fa-IR"/>
        </w:rPr>
        <w:t xml:space="preserve">و باز هم </w:t>
      </w:r>
      <w:r w:rsidR="00A10F25" w:rsidRPr="00AB3781">
        <w:rPr>
          <w:rFonts w:hint="cs"/>
          <w:rtl/>
          <w:lang w:bidi="fa-IR"/>
        </w:rPr>
        <w:t>در کتاب غیبت (236)</w:t>
      </w:r>
      <w:r w:rsidR="00323702" w:rsidRPr="00AB3781">
        <w:rPr>
          <w:rFonts w:hint="cs"/>
          <w:rtl/>
          <w:lang w:bidi="fa-IR"/>
        </w:rPr>
        <w:t xml:space="preserve"> از ابی ع</w:t>
      </w:r>
      <w:r w:rsidR="002740E3" w:rsidRPr="00AB3781">
        <w:rPr>
          <w:rFonts w:hint="cs"/>
          <w:rtl/>
          <w:lang w:bidi="fa-IR"/>
        </w:rPr>
        <w:t>بدالله روایت است که او گفته</w:t>
      </w:r>
      <w:r w:rsidR="00323702" w:rsidRPr="00AB3781">
        <w:rPr>
          <w:rFonts w:hint="cs"/>
          <w:rtl/>
          <w:lang w:bidi="fa-IR"/>
        </w:rPr>
        <w:t xml:space="preserve">: </w:t>
      </w:r>
      <w:r w:rsidR="004C5576" w:rsidRPr="00AB3781">
        <w:rPr>
          <w:rFonts w:hint="cs"/>
          <w:rtl/>
          <w:lang w:bidi="fa-IR"/>
        </w:rPr>
        <w:t xml:space="preserve">«میان ما و میان عرب جز سر بریدن چیزی باقی نمانده، و با دستش به گردنش اشاره کرد.» </w:t>
      </w:r>
    </w:p>
    <w:p w:rsidR="00E11EF3" w:rsidRPr="00AB3781" w:rsidRDefault="00E94CA9" w:rsidP="000F7315">
      <w:pPr>
        <w:pStyle w:val="a3"/>
        <w:rPr>
          <w:rtl/>
          <w:lang w:bidi="fa-IR"/>
        </w:rPr>
      </w:pPr>
      <w:r w:rsidRPr="00AB3781">
        <w:rPr>
          <w:rFonts w:hint="cs"/>
          <w:rtl/>
          <w:lang w:bidi="fa-IR"/>
        </w:rPr>
        <w:t xml:space="preserve">و از امام معصومی که از روی میل و هوای </w:t>
      </w:r>
      <w:r w:rsidR="009B0DFD" w:rsidRPr="00AB3781">
        <w:rPr>
          <w:rFonts w:hint="cs"/>
          <w:rtl/>
          <w:lang w:bidi="fa-IR"/>
        </w:rPr>
        <w:t xml:space="preserve">شخصی سخن </w:t>
      </w:r>
      <w:r w:rsidR="002740E3" w:rsidRPr="00AB3781">
        <w:rPr>
          <w:rFonts w:hint="cs"/>
          <w:rtl/>
          <w:lang w:bidi="fa-IR"/>
        </w:rPr>
        <w:t>ن</w:t>
      </w:r>
      <w:r w:rsidR="009B0DFD" w:rsidRPr="00AB3781">
        <w:rPr>
          <w:rFonts w:hint="cs"/>
          <w:rtl/>
          <w:lang w:bidi="fa-IR"/>
        </w:rPr>
        <w:t>می‌گوید</w:t>
      </w:r>
      <w:r w:rsidR="002740E3" w:rsidRPr="00AB3781">
        <w:rPr>
          <w:rFonts w:hint="cs"/>
          <w:rtl/>
          <w:lang w:bidi="fa-IR"/>
        </w:rPr>
        <w:t>!</w:t>
      </w:r>
      <w:r w:rsidR="009B0DFD" w:rsidRPr="00AB3781">
        <w:rPr>
          <w:rFonts w:hint="cs"/>
          <w:rtl/>
          <w:lang w:bidi="fa-IR"/>
        </w:rPr>
        <w:t xml:space="preserve"> این قو</w:t>
      </w:r>
      <w:r w:rsidR="002740E3" w:rsidRPr="00AB3781">
        <w:rPr>
          <w:rFonts w:hint="cs"/>
          <w:rtl/>
          <w:lang w:bidi="fa-IR"/>
        </w:rPr>
        <w:t>ل او را به شیعه نقل کرده‌اند که</w:t>
      </w:r>
      <w:r w:rsidR="009B0DFD" w:rsidRPr="00AB3781">
        <w:rPr>
          <w:rFonts w:hint="cs"/>
          <w:rtl/>
          <w:lang w:bidi="fa-IR"/>
        </w:rPr>
        <w:t xml:space="preserve">: </w:t>
      </w:r>
      <w:r w:rsidR="006F45CF" w:rsidRPr="00AB3781">
        <w:rPr>
          <w:rFonts w:hint="cs"/>
          <w:rtl/>
          <w:lang w:bidi="fa-IR"/>
        </w:rPr>
        <w:t xml:space="preserve">«اگر ما ترس </w:t>
      </w:r>
      <w:r w:rsidR="00B54FF7" w:rsidRPr="00AB3781">
        <w:rPr>
          <w:rFonts w:hint="cs"/>
          <w:rtl/>
          <w:lang w:bidi="fa-IR"/>
        </w:rPr>
        <w:t>آ</w:t>
      </w:r>
      <w:r w:rsidR="006F45CF" w:rsidRPr="00AB3781">
        <w:rPr>
          <w:rFonts w:hint="cs"/>
          <w:rtl/>
          <w:lang w:bidi="fa-IR"/>
        </w:rPr>
        <w:t xml:space="preserve">ن نداشتیم </w:t>
      </w:r>
      <w:r w:rsidR="00DE1B7F" w:rsidRPr="00AB3781">
        <w:rPr>
          <w:rFonts w:hint="cs"/>
          <w:rtl/>
          <w:lang w:bidi="fa-IR"/>
        </w:rPr>
        <w:t>که مردی از شما در مقابل مردی از</w:t>
      </w:r>
      <w:r w:rsidR="00C32DE3" w:rsidRPr="00AB3781">
        <w:rPr>
          <w:rFonts w:hint="cs"/>
          <w:rtl/>
          <w:lang w:bidi="fa-IR"/>
        </w:rPr>
        <w:t xml:space="preserve"> آن‌ها </w:t>
      </w:r>
      <w:r w:rsidR="00DE1B7F" w:rsidRPr="00AB3781">
        <w:rPr>
          <w:rFonts w:hint="cs"/>
          <w:rtl/>
          <w:lang w:bidi="fa-IR"/>
        </w:rPr>
        <w:t xml:space="preserve">کشته شود و این در حالی است </w:t>
      </w:r>
      <w:r w:rsidR="00683B51" w:rsidRPr="00AB3781">
        <w:rPr>
          <w:rFonts w:hint="cs"/>
          <w:rtl/>
          <w:lang w:bidi="fa-IR"/>
        </w:rPr>
        <w:t xml:space="preserve">که یک نفر شما </w:t>
      </w:r>
      <w:r w:rsidR="006E656E" w:rsidRPr="00AB3781">
        <w:rPr>
          <w:rFonts w:hint="cs"/>
          <w:rtl/>
          <w:lang w:bidi="fa-IR"/>
        </w:rPr>
        <w:t>برتر از هزار نفر</w:t>
      </w:r>
      <w:r w:rsidR="00A879E9" w:rsidRPr="00AB3781">
        <w:rPr>
          <w:rFonts w:hint="cs"/>
          <w:rtl/>
          <w:lang w:bidi="fa-IR"/>
        </w:rPr>
        <w:t xml:space="preserve"> </w:t>
      </w:r>
      <w:r w:rsidR="006E656E" w:rsidRPr="00AB3781">
        <w:rPr>
          <w:rFonts w:hint="cs"/>
          <w:rtl/>
          <w:lang w:bidi="fa-IR"/>
        </w:rPr>
        <w:t>آنهاست،</w:t>
      </w:r>
      <w:r w:rsidR="00A879E9" w:rsidRPr="00AB3781">
        <w:rPr>
          <w:rFonts w:hint="cs"/>
          <w:rtl/>
          <w:lang w:bidi="fa-IR"/>
        </w:rPr>
        <w:t xml:space="preserve"> </w:t>
      </w:r>
      <w:r w:rsidR="00D1575B" w:rsidRPr="00AB3781">
        <w:rPr>
          <w:rFonts w:hint="cs"/>
          <w:rtl/>
          <w:lang w:bidi="fa-IR"/>
        </w:rPr>
        <w:t>به شما دستور می‌دادیم که</w:t>
      </w:r>
      <w:r w:rsidR="00C32DE3" w:rsidRPr="00AB3781">
        <w:rPr>
          <w:rFonts w:hint="cs"/>
          <w:rtl/>
          <w:lang w:bidi="fa-IR"/>
        </w:rPr>
        <w:t xml:space="preserve"> آن‌ها </w:t>
      </w:r>
      <w:r w:rsidR="00D1575B" w:rsidRPr="00AB3781">
        <w:rPr>
          <w:rFonts w:hint="cs"/>
          <w:rtl/>
          <w:lang w:bidi="fa-IR"/>
        </w:rPr>
        <w:t>را بکشید. اما</w:t>
      </w:r>
      <w:r w:rsidR="00B62ED1" w:rsidRPr="00AB3781">
        <w:rPr>
          <w:rFonts w:hint="cs"/>
          <w:rtl/>
          <w:lang w:bidi="fa-IR"/>
        </w:rPr>
        <w:t xml:space="preserve"> </w:t>
      </w:r>
      <w:r w:rsidR="00D1575B" w:rsidRPr="00AB3781">
        <w:rPr>
          <w:rFonts w:hint="cs"/>
          <w:rtl/>
          <w:lang w:bidi="fa-IR"/>
        </w:rPr>
        <w:t xml:space="preserve">این کار </w:t>
      </w:r>
      <w:r w:rsidR="006F3E92" w:rsidRPr="00AB3781">
        <w:rPr>
          <w:rFonts w:hint="cs"/>
          <w:rtl/>
          <w:lang w:bidi="fa-IR"/>
        </w:rPr>
        <w:t>تا ظهور قائم به تعویق افتا</w:t>
      </w:r>
      <w:r w:rsidR="00E45495" w:rsidRPr="00AB3781">
        <w:rPr>
          <w:rFonts w:hint="cs"/>
          <w:rtl/>
          <w:lang w:bidi="fa-IR"/>
        </w:rPr>
        <w:t>ده‌ا</w:t>
      </w:r>
      <w:r w:rsidR="006F3E92" w:rsidRPr="00AB3781">
        <w:rPr>
          <w:rFonts w:hint="cs"/>
          <w:rtl/>
          <w:lang w:bidi="fa-IR"/>
        </w:rPr>
        <w:t xml:space="preserve">ست.» </w:t>
      </w:r>
    </w:p>
    <w:p w:rsidR="001F7FC0" w:rsidRDefault="00D44409" w:rsidP="000F7315">
      <w:pPr>
        <w:pStyle w:val="a3"/>
        <w:rPr>
          <w:rtl/>
          <w:lang w:bidi="fa-IR"/>
        </w:rPr>
      </w:pPr>
      <w:r w:rsidRPr="00AB3781">
        <w:rPr>
          <w:rFonts w:hint="cs"/>
          <w:rtl/>
          <w:lang w:bidi="fa-IR"/>
        </w:rPr>
        <w:t>این روایت کثیف و مغرضانه را شیخ</w:t>
      </w:r>
      <w:r w:rsidR="00F32AD7" w:rsidRPr="00AB3781">
        <w:rPr>
          <w:rFonts w:hint="cs"/>
          <w:rtl/>
          <w:lang w:bidi="fa-IR"/>
        </w:rPr>
        <w:t xml:space="preserve"> آن‌ها،</w:t>
      </w:r>
      <w:r w:rsidRPr="00AB3781">
        <w:rPr>
          <w:rFonts w:hint="cs"/>
          <w:rtl/>
          <w:lang w:bidi="fa-IR"/>
        </w:rPr>
        <w:t xml:space="preserve"> حرّ عاملی </w:t>
      </w:r>
      <w:r w:rsidR="002C119D" w:rsidRPr="00AB3781">
        <w:rPr>
          <w:rFonts w:hint="cs"/>
          <w:rtl/>
          <w:lang w:bidi="fa-IR"/>
        </w:rPr>
        <w:t>در رسائل الشیعه (11/60)</w:t>
      </w:r>
      <w:r w:rsidR="00B37B8D" w:rsidRPr="00AB3781">
        <w:rPr>
          <w:rFonts w:hint="cs"/>
          <w:rtl/>
          <w:lang w:bidi="fa-IR"/>
        </w:rPr>
        <w:t xml:space="preserve"> و بحرانی در (حدائق)</w:t>
      </w:r>
      <w:r w:rsidR="005E1C77" w:rsidRPr="00AB3781">
        <w:rPr>
          <w:rFonts w:hint="cs"/>
          <w:rtl/>
          <w:lang w:bidi="fa-IR"/>
        </w:rPr>
        <w:t xml:space="preserve"> و </w:t>
      </w:r>
      <w:r w:rsidR="006034AA" w:rsidRPr="00AB3781">
        <w:rPr>
          <w:rFonts w:hint="cs"/>
          <w:rtl/>
          <w:lang w:bidi="fa-IR"/>
        </w:rPr>
        <w:t>شیخ حسین آل عصفور در «محاسن نفسانی»</w:t>
      </w:r>
      <w:r w:rsidR="00220C34" w:rsidRPr="00AB3781">
        <w:rPr>
          <w:rFonts w:hint="cs"/>
          <w:rtl/>
          <w:lang w:bidi="fa-IR"/>
        </w:rPr>
        <w:t xml:space="preserve"> ص 166 ذکر کرده</w:t>
      </w:r>
      <w:r w:rsidR="00220C34" w:rsidRPr="00AB3781">
        <w:rPr>
          <w:rFonts w:hint="eastAsia"/>
          <w:rtl/>
          <w:lang w:bidi="fa-IR"/>
        </w:rPr>
        <w:t>‌</w:t>
      </w:r>
      <w:r w:rsidR="00220C34" w:rsidRPr="00AB3781">
        <w:rPr>
          <w:rFonts w:hint="cs"/>
          <w:rtl/>
          <w:lang w:bidi="fa-IR"/>
        </w:rPr>
        <w:t>اند</w:t>
      </w:r>
      <w:r w:rsidR="002740E3" w:rsidRPr="00AB3781">
        <w:rPr>
          <w:rFonts w:hint="cs"/>
          <w:rtl/>
          <w:lang w:bidi="fa-IR"/>
        </w:rPr>
        <w:t>،</w:t>
      </w:r>
      <w:r w:rsidR="00220C34" w:rsidRPr="00AB3781">
        <w:rPr>
          <w:rFonts w:hint="cs"/>
          <w:rtl/>
          <w:lang w:bidi="fa-IR"/>
        </w:rPr>
        <w:t xml:space="preserve"> </w:t>
      </w:r>
      <w:r w:rsidR="00C54C00" w:rsidRPr="00AB3781">
        <w:rPr>
          <w:rFonts w:hint="cs"/>
          <w:rtl/>
          <w:lang w:bidi="fa-IR"/>
        </w:rPr>
        <w:t>و نیز شیخ</w:t>
      </w:r>
      <w:r w:rsidR="00C32DE3" w:rsidRPr="00AB3781">
        <w:rPr>
          <w:rFonts w:hint="cs"/>
          <w:rtl/>
          <w:lang w:bidi="fa-IR"/>
        </w:rPr>
        <w:t xml:space="preserve"> آن‌ها </w:t>
      </w:r>
      <w:r w:rsidR="00C54C00" w:rsidRPr="00AB3781">
        <w:rPr>
          <w:rFonts w:hint="cs"/>
          <w:rtl/>
          <w:lang w:bidi="fa-IR"/>
        </w:rPr>
        <w:t xml:space="preserve">فیض کاشانی </w:t>
      </w:r>
      <w:r w:rsidR="003100C1" w:rsidRPr="00AB3781">
        <w:rPr>
          <w:rFonts w:hint="cs"/>
          <w:rtl/>
          <w:lang w:bidi="fa-IR"/>
        </w:rPr>
        <w:t>در کتاب الوافی (10/59)</w:t>
      </w:r>
      <w:r w:rsidR="002740E3" w:rsidRPr="00AB3781">
        <w:rPr>
          <w:rFonts w:hint="cs"/>
          <w:rtl/>
          <w:lang w:bidi="fa-IR"/>
        </w:rPr>
        <w:t xml:space="preserve"> به این لفظ آور</w:t>
      </w:r>
      <w:r w:rsidR="00E45495" w:rsidRPr="00AB3781">
        <w:rPr>
          <w:rFonts w:hint="cs"/>
          <w:rtl/>
          <w:lang w:bidi="fa-IR"/>
        </w:rPr>
        <w:t>ده‌ا</w:t>
      </w:r>
      <w:r w:rsidR="002740E3" w:rsidRPr="00AB3781">
        <w:rPr>
          <w:rFonts w:hint="cs"/>
          <w:rtl/>
          <w:lang w:bidi="fa-IR"/>
        </w:rPr>
        <w:t>ست</w:t>
      </w:r>
      <w:r w:rsidR="001311BF" w:rsidRPr="00AB3781">
        <w:rPr>
          <w:rFonts w:hint="cs"/>
          <w:rtl/>
          <w:lang w:bidi="fa-IR"/>
        </w:rPr>
        <w:t xml:space="preserve">: </w:t>
      </w:r>
      <w:r w:rsidR="00834605" w:rsidRPr="00AB3781">
        <w:rPr>
          <w:rFonts w:hint="cs"/>
          <w:rtl/>
          <w:lang w:bidi="fa-IR"/>
        </w:rPr>
        <w:t>و اگر ما ترس آن نداشتیم که مردی از شما در مقابل مردی از</w:t>
      </w:r>
      <w:r w:rsidR="00C32DE3" w:rsidRPr="00AB3781">
        <w:rPr>
          <w:rFonts w:hint="cs"/>
          <w:rtl/>
          <w:lang w:bidi="fa-IR"/>
        </w:rPr>
        <w:t xml:space="preserve"> آن‌ها </w:t>
      </w:r>
      <w:r w:rsidR="00834605" w:rsidRPr="00AB3781">
        <w:rPr>
          <w:rFonts w:hint="cs"/>
          <w:rtl/>
          <w:lang w:bidi="fa-IR"/>
        </w:rPr>
        <w:t xml:space="preserve">کشته شود، و این در حالی است که یک نفر از شما برتر </w:t>
      </w:r>
      <w:r w:rsidR="009A3AD9" w:rsidRPr="00AB3781">
        <w:rPr>
          <w:rFonts w:hint="cs"/>
          <w:rtl/>
          <w:lang w:bidi="fa-IR"/>
        </w:rPr>
        <w:t>از هزار نفر آنهاست، به ش</w:t>
      </w:r>
      <w:r w:rsidR="00A05393" w:rsidRPr="00AB3781">
        <w:rPr>
          <w:rFonts w:hint="cs"/>
          <w:rtl/>
          <w:lang w:bidi="fa-IR"/>
        </w:rPr>
        <w:t>م</w:t>
      </w:r>
      <w:r w:rsidR="009A3AD9" w:rsidRPr="00AB3781">
        <w:rPr>
          <w:rFonts w:hint="cs"/>
          <w:rtl/>
          <w:lang w:bidi="fa-IR"/>
        </w:rPr>
        <w:t>ا دستور می‌دادیم که</w:t>
      </w:r>
      <w:r w:rsidR="00C32DE3" w:rsidRPr="00AB3781">
        <w:rPr>
          <w:rFonts w:hint="cs"/>
          <w:rtl/>
          <w:lang w:bidi="fa-IR"/>
        </w:rPr>
        <w:t xml:space="preserve"> آن‌ها </w:t>
      </w:r>
      <w:r w:rsidR="009A3AD9" w:rsidRPr="00AB3781">
        <w:rPr>
          <w:rFonts w:hint="cs"/>
          <w:rtl/>
          <w:lang w:bidi="fa-IR"/>
        </w:rPr>
        <w:t>را بکشی</w:t>
      </w:r>
      <w:r w:rsidR="001F60A0" w:rsidRPr="00AB3781">
        <w:rPr>
          <w:rFonts w:hint="cs"/>
          <w:rtl/>
          <w:lang w:bidi="fa-IR"/>
        </w:rPr>
        <w:t>د. اما این کار تا ظهور قائم به تعویق افتا</w:t>
      </w:r>
      <w:r w:rsidR="00E45495" w:rsidRPr="00AB3781">
        <w:rPr>
          <w:rFonts w:hint="cs"/>
          <w:rtl/>
          <w:lang w:bidi="fa-IR"/>
        </w:rPr>
        <w:t>ده‌ا</w:t>
      </w:r>
      <w:r w:rsidR="001F60A0" w:rsidRPr="00AB3781">
        <w:rPr>
          <w:rFonts w:hint="cs"/>
          <w:rtl/>
          <w:lang w:bidi="fa-IR"/>
        </w:rPr>
        <w:t>ست»</w:t>
      </w:r>
      <w:r w:rsidR="001F7FC0" w:rsidRPr="00AB3781">
        <w:rPr>
          <w:rFonts w:hint="cs"/>
          <w:rtl/>
          <w:lang w:bidi="fa-IR"/>
        </w:rPr>
        <w:t>.</w:t>
      </w:r>
    </w:p>
    <w:p w:rsidR="000F7315" w:rsidRDefault="000F7315" w:rsidP="000F7315">
      <w:pPr>
        <w:pStyle w:val="a3"/>
        <w:rPr>
          <w:rtl/>
          <w:lang w:bidi="fa-IR"/>
        </w:rPr>
        <w:sectPr w:rsidR="000F7315" w:rsidSect="000F7315">
          <w:headerReference w:type="default" r:id="rId19"/>
          <w:footnotePr>
            <w:numRestart w:val="eachPage"/>
          </w:footnotePr>
          <w:type w:val="oddPage"/>
          <w:pgSz w:w="9356" w:h="13608" w:code="9"/>
          <w:pgMar w:top="737" w:right="851" w:bottom="1021" w:left="851" w:header="454" w:footer="0" w:gutter="0"/>
          <w:cols w:space="720"/>
          <w:titlePg/>
          <w:bidi/>
          <w:rtlGutter/>
        </w:sectPr>
      </w:pPr>
    </w:p>
    <w:p w:rsidR="00234656" w:rsidRDefault="001F7FC0" w:rsidP="00046BA3">
      <w:pPr>
        <w:pStyle w:val="a1"/>
        <w:rPr>
          <w:sz w:val="56"/>
          <w:rtl/>
        </w:rPr>
      </w:pPr>
      <w:bookmarkStart w:id="21" w:name="_Toc315483263"/>
      <w:bookmarkStart w:id="22" w:name="_Toc414445423"/>
      <w:r w:rsidRPr="00AB3781">
        <w:rPr>
          <w:rFonts w:hint="cs"/>
          <w:sz w:val="12"/>
          <w:rtl/>
        </w:rPr>
        <w:t>فصل دوم:</w:t>
      </w:r>
      <w:r w:rsidR="00046BA3" w:rsidRPr="00AB3781">
        <w:rPr>
          <w:sz w:val="56"/>
          <w:rtl/>
        </w:rPr>
        <w:br/>
      </w:r>
      <w:r w:rsidRPr="00AB3781">
        <w:rPr>
          <w:rFonts w:hint="cs"/>
          <w:sz w:val="56"/>
          <w:rtl/>
        </w:rPr>
        <w:t>عقائد شیعه</w:t>
      </w:r>
      <w:r w:rsidR="00523A5B">
        <w:rPr>
          <w:rFonts w:hint="cs"/>
          <w:sz w:val="56"/>
          <w:rtl/>
        </w:rPr>
        <w:t xml:space="preserve"> دربارۀ </w:t>
      </w:r>
      <w:r w:rsidRPr="00AB3781">
        <w:rPr>
          <w:rFonts w:hint="cs"/>
          <w:sz w:val="56"/>
          <w:rtl/>
        </w:rPr>
        <w:t>اسلام و مسلمانان</w:t>
      </w:r>
      <w:bookmarkEnd w:id="21"/>
      <w:bookmarkEnd w:id="22"/>
    </w:p>
    <w:p w:rsidR="000F7315" w:rsidRDefault="000F7315" w:rsidP="000F7315">
      <w:pPr>
        <w:pStyle w:val="a3"/>
        <w:rPr>
          <w:rtl/>
        </w:rPr>
        <w:sectPr w:rsidR="000F7315" w:rsidSect="002811EC">
          <w:footnotePr>
            <w:numRestart w:val="eachPage"/>
          </w:footnotePr>
          <w:type w:val="oddPage"/>
          <w:pgSz w:w="9356" w:h="13608" w:code="9"/>
          <w:pgMar w:top="737" w:right="851" w:bottom="1021" w:left="851" w:header="454" w:footer="0" w:gutter="0"/>
          <w:cols w:space="720"/>
          <w:titlePg/>
          <w:bidi/>
          <w:rtlGutter/>
        </w:sectPr>
      </w:pPr>
    </w:p>
    <w:p w:rsidR="0030504C" w:rsidRPr="00AB3781" w:rsidRDefault="004674B8" w:rsidP="001F7FC0">
      <w:pPr>
        <w:pStyle w:val="a0"/>
        <w:rPr>
          <w:rtl/>
        </w:rPr>
      </w:pPr>
      <w:bookmarkStart w:id="23" w:name="_Toc154917177"/>
      <w:bookmarkStart w:id="24" w:name="_Toc315483264"/>
      <w:bookmarkStart w:id="25" w:name="_Toc414445424"/>
      <w:r w:rsidRPr="00AB3781">
        <w:rPr>
          <w:rFonts w:hint="cs"/>
          <w:rtl/>
        </w:rPr>
        <w:t>1- کافر بودن کسی که به ولایت ائمه</w:t>
      </w:r>
      <w:r w:rsidR="002740E3" w:rsidRPr="00AB3781">
        <w:rPr>
          <w:rFonts w:hint="eastAsia"/>
          <w:rtl/>
        </w:rPr>
        <w:t>‌ی</w:t>
      </w:r>
      <w:r w:rsidRPr="00AB3781">
        <w:rPr>
          <w:rFonts w:hint="cs"/>
          <w:rtl/>
        </w:rPr>
        <w:t xml:space="preserve"> دوازده‌گانه ایمان ندارد</w:t>
      </w:r>
      <w:bookmarkEnd w:id="23"/>
      <w:bookmarkEnd w:id="24"/>
      <w:bookmarkEnd w:id="25"/>
      <w:r w:rsidRPr="00AB3781">
        <w:rPr>
          <w:rFonts w:hint="cs"/>
          <w:rtl/>
        </w:rPr>
        <w:t xml:space="preserve"> </w:t>
      </w:r>
    </w:p>
    <w:p w:rsidR="0030504C" w:rsidRPr="00AB3781" w:rsidRDefault="000B278C" w:rsidP="000F7315">
      <w:pPr>
        <w:pStyle w:val="a3"/>
        <w:rPr>
          <w:rtl/>
          <w:lang w:bidi="fa-IR"/>
        </w:rPr>
      </w:pPr>
      <w:r w:rsidRPr="00AB3781">
        <w:rPr>
          <w:rFonts w:hint="cs"/>
          <w:rtl/>
          <w:lang w:bidi="fa-IR"/>
        </w:rPr>
        <w:t xml:space="preserve">شیعه چنین معتقد است </w:t>
      </w:r>
      <w:r w:rsidR="00476539" w:rsidRPr="00AB3781">
        <w:rPr>
          <w:rFonts w:hint="cs"/>
          <w:rtl/>
          <w:lang w:bidi="fa-IR"/>
        </w:rPr>
        <w:t>که امامت یکی از اصول دین است. و رسول الله</w:t>
      </w:r>
      <w:r w:rsidR="00476539" w:rsidRPr="00AB3781">
        <w:rPr>
          <w:rFonts w:hint="cs"/>
          <w:lang w:bidi="fa-IR"/>
        </w:rPr>
        <w:sym w:font="AGA Arabesque" w:char="F072"/>
      </w:r>
      <w:r w:rsidR="00FB0859" w:rsidRPr="00AB3781">
        <w:rPr>
          <w:rFonts w:hint="cs"/>
          <w:rtl/>
          <w:lang w:bidi="fa-IR"/>
        </w:rPr>
        <w:t>، دوازده امام را تعیین و مشخص کر</w:t>
      </w:r>
      <w:r w:rsidR="00E45495" w:rsidRPr="00AB3781">
        <w:rPr>
          <w:rFonts w:hint="cs"/>
          <w:rtl/>
          <w:lang w:bidi="fa-IR"/>
        </w:rPr>
        <w:t>ده‌ا</w:t>
      </w:r>
      <w:r w:rsidR="00FB0859" w:rsidRPr="00AB3781">
        <w:rPr>
          <w:rFonts w:hint="cs"/>
          <w:rtl/>
          <w:lang w:bidi="fa-IR"/>
        </w:rPr>
        <w:t>ست. و اکنون شما ای برادر مسلمانم می‌توانی از موضع و دیدگاه</w:t>
      </w:r>
      <w:r w:rsidR="00C32DE3" w:rsidRPr="00AB3781">
        <w:rPr>
          <w:rFonts w:hint="cs"/>
          <w:rtl/>
          <w:lang w:bidi="fa-IR"/>
        </w:rPr>
        <w:t xml:space="preserve"> آن‌ها </w:t>
      </w:r>
      <w:r w:rsidR="00FB0859" w:rsidRPr="00AB3781">
        <w:rPr>
          <w:rFonts w:hint="cs"/>
          <w:rtl/>
          <w:lang w:bidi="fa-IR"/>
        </w:rPr>
        <w:t>در مقابل کسانی که قایل به قول</w:t>
      </w:r>
      <w:r w:rsidR="00C32DE3" w:rsidRPr="00AB3781">
        <w:rPr>
          <w:rFonts w:hint="cs"/>
          <w:rtl/>
          <w:lang w:bidi="fa-IR"/>
        </w:rPr>
        <w:t xml:space="preserve"> آن‌ها </w:t>
      </w:r>
      <w:r w:rsidR="00FB0859" w:rsidRPr="00AB3781">
        <w:rPr>
          <w:rFonts w:hint="cs"/>
          <w:rtl/>
          <w:lang w:bidi="fa-IR"/>
        </w:rPr>
        <w:t>نیستند،</w:t>
      </w:r>
      <w:r w:rsidR="00AE1CD2" w:rsidRPr="00AB3781">
        <w:rPr>
          <w:rFonts w:hint="cs"/>
          <w:rtl/>
          <w:lang w:bidi="fa-IR"/>
        </w:rPr>
        <w:t xml:space="preserve"> آگاه شوی. </w:t>
      </w:r>
    </w:p>
    <w:p w:rsidR="0030504C" w:rsidRPr="00AB3781" w:rsidRDefault="002740E3" w:rsidP="000F7315">
      <w:pPr>
        <w:pStyle w:val="a3"/>
        <w:rPr>
          <w:rtl/>
          <w:lang w:bidi="fa-IR"/>
        </w:rPr>
      </w:pPr>
      <w:r w:rsidRPr="00AB3781">
        <w:rPr>
          <w:rFonts w:hint="cs"/>
          <w:rtl/>
          <w:lang w:bidi="fa-IR"/>
        </w:rPr>
        <w:t xml:space="preserve">رئیس </w:t>
      </w:r>
      <w:r w:rsidR="001B7CF6" w:rsidRPr="00AB3781">
        <w:rPr>
          <w:rFonts w:hint="cs"/>
          <w:rtl/>
          <w:lang w:bidi="fa-IR"/>
        </w:rPr>
        <w:t>محدثین</w:t>
      </w:r>
      <w:r w:rsidR="00F32AD7" w:rsidRPr="00AB3781">
        <w:rPr>
          <w:rFonts w:hint="cs"/>
          <w:rtl/>
          <w:lang w:bidi="fa-IR"/>
        </w:rPr>
        <w:t xml:space="preserve"> آن‌ها،</w:t>
      </w:r>
      <w:r w:rsidR="00B60287" w:rsidRPr="00AB3781">
        <w:rPr>
          <w:rFonts w:hint="cs"/>
          <w:rtl/>
          <w:lang w:bidi="fa-IR"/>
        </w:rPr>
        <w:t xml:space="preserve"> محمدبن علی‌بن الحسین‌بن</w:t>
      </w:r>
      <w:r w:rsidR="000F7315">
        <w:rPr>
          <w:rFonts w:hint="cs"/>
          <w:rtl/>
          <w:lang w:bidi="fa-IR"/>
        </w:rPr>
        <w:t xml:space="preserve"> بابویۀ </w:t>
      </w:r>
      <w:r w:rsidR="000E2D57" w:rsidRPr="00AB3781">
        <w:rPr>
          <w:rFonts w:hint="cs"/>
          <w:rtl/>
          <w:lang w:bidi="fa-IR"/>
        </w:rPr>
        <w:t>قمی ملقب به صدوق در</w:t>
      </w:r>
      <w:r w:rsidR="00523A5B">
        <w:rPr>
          <w:rFonts w:hint="cs"/>
          <w:rtl/>
          <w:lang w:bidi="fa-IR"/>
        </w:rPr>
        <w:t xml:space="preserve"> رسالۀ </w:t>
      </w:r>
      <w:r w:rsidR="000E2D57" w:rsidRPr="00AB3781">
        <w:rPr>
          <w:rFonts w:hint="cs"/>
          <w:rtl/>
          <w:lang w:bidi="fa-IR"/>
        </w:rPr>
        <w:t>اعتقادات ص 103،</w:t>
      </w:r>
      <w:r w:rsidR="00415470" w:rsidRPr="00AB3781">
        <w:rPr>
          <w:rFonts w:hint="cs"/>
          <w:rtl/>
          <w:lang w:bidi="fa-IR"/>
        </w:rPr>
        <w:t xml:space="preserve"> </w:t>
      </w:r>
      <w:r w:rsidR="003D13F5" w:rsidRPr="00AB3781">
        <w:rPr>
          <w:rFonts w:hint="cs"/>
          <w:rtl/>
          <w:lang w:bidi="fa-IR"/>
        </w:rPr>
        <w:t>مرکز نشر کتاب ایران،</w:t>
      </w:r>
      <w:r w:rsidR="0019714C" w:rsidRPr="00AB3781">
        <w:rPr>
          <w:rFonts w:hint="cs"/>
          <w:rtl/>
          <w:lang w:bidi="fa-IR"/>
        </w:rPr>
        <w:t xml:space="preserve"> سال 1370</w:t>
      </w:r>
      <w:r w:rsidR="00EE4B75" w:rsidRPr="00AB3781">
        <w:rPr>
          <w:rFonts w:hint="cs"/>
          <w:rtl/>
          <w:lang w:bidi="fa-IR"/>
        </w:rPr>
        <w:t xml:space="preserve"> می</w:t>
      </w:r>
      <w:r w:rsidR="00EE4B75" w:rsidRPr="00AB3781">
        <w:rPr>
          <w:rFonts w:hint="eastAsia"/>
          <w:rtl/>
          <w:lang w:bidi="fa-IR"/>
        </w:rPr>
        <w:t>‌</w:t>
      </w:r>
      <w:r w:rsidRPr="00AB3781">
        <w:rPr>
          <w:rFonts w:hint="cs"/>
          <w:rtl/>
          <w:lang w:bidi="fa-IR"/>
        </w:rPr>
        <w:t>گوید</w:t>
      </w:r>
      <w:r w:rsidR="00D36850" w:rsidRPr="00AB3781">
        <w:rPr>
          <w:rFonts w:hint="cs"/>
          <w:rtl/>
          <w:lang w:bidi="fa-IR"/>
        </w:rPr>
        <w:t xml:space="preserve">: </w:t>
      </w:r>
      <w:r w:rsidR="0096016E" w:rsidRPr="00AB3781">
        <w:rPr>
          <w:rFonts w:hint="cs"/>
          <w:rtl/>
          <w:lang w:bidi="fa-IR"/>
        </w:rPr>
        <w:t xml:space="preserve">اعتقاد ما در ارتباط با کسی که امیر المؤمنین </w:t>
      </w:r>
      <w:r w:rsidR="00C235A6" w:rsidRPr="00AB3781">
        <w:rPr>
          <w:rFonts w:hint="cs"/>
          <w:rtl/>
          <w:lang w:bidi="fa-IR"/>
        </w:rPr>
        <w:t>و سایر ائمه بعد از وی را انکار می‌کند،</w:t>
      </w:r>
      <w:r w:rsidR="00E04D63" w:rsidRPr="00AB3781">
        <w:rPr>
          <w:rFonts w:hint="cs"/>
          <w:rtl/>
          <w:lang w:bidi="fa-IR"/>
        </w:rPr>
        <w:t xml:space="preserve"> این است که وی، بسان کسی است </w:t>
      </w:r>
      <w:r w:rsidR="009D0ED1" w:rsidRPr="00AB3781">
        <w:rPr>
          <w:rFonts w:hint="cs"/>
          <w:rtl/>
          <w:lang w:bidi="fa-IR"/>
        </w:rPr>
        <w:t>که نبوت</w:t>
      </w:r>
      <w:r w:rsidR="00A003DE">
        <w:rPr>
          <w:rFonts w:hint="cs"/>
          <w:rtl/>
          <w:lang w:bidi="fa-IR"/>
        </w:rPr>
        <w:t xml:space="preserve"> همۀ </w:t>
      </w:r>
      <w:r w:rsidR="009D0ED1" w:rsidRPr="00AB3781">
        <w:rPr>
          <w:rFonts w:hint="cs"/>
          <w:rtl/>
          <w:lang w:bidi="fa-IR"/>
        </w:rPr>
        <w:t xml:space="preserve">پیامبران </w:t>
      </w:r>
      <w:r w:rsidR="00DB4882" w:rsidRPr="00AB3781">
        <w:rPr>
          <w:rFonts w:hint="cs"/>
          <w:rtl/>
          <w:lang w:bidi="fa-IR"/>
        </w:rPr>
        <w:t>را انکار می‌نماید. و اعتقاد ما</w:t>
      </w:r>
      <w:r w:rsidR="00523A5B">
        <w:rPr>
          <w:rFonts w:hint="cs"/>
          <w:rtl/>
          <w:lang w:bidi="fa-IR"/>
        </w:rPr>
        <w:t xml:space="preserve"> دربارۀ </w:t>
      </w:r>
      <w:r w:rsidR="00DB4882" w:rsidRPr="00AB3781">
        <w:rPr>
          <w:rFonts w:hint="cs"/>
          <w:rtl/>
          <w:lang w:bidi="fa-IR"/>
        </w:rPr>
        <w:t xml:space="preserve">کسی به امامت </w:t>
      </w:r>
      <w:r w:rsidR="00E90118" w:rsidRPr="00AB3781">
        <w:rPr>
          <w:rFonts w:hint="cs"/>
          <w:rtl/>
          <w:lang w:bidi="fa-IR"/>
        </w:rPr>
        <w:t>حضرت علی اعتراف کرده،</w:t>
      </w:r>
      <w:r w:rsidR="005E390A" w:rsidRPr="00AB3781">
        <w:rPr>
          <w:rFonts w:hint="cs"/>
          <w:rtl/>
          <w:lang w:bidi="fa-IR"/>
        </w:rPr>
        <w:t xml:space="preserve"> اما در عین حال ائمه بعد از وی را انکار نماید،</w:t>
      </w:r>
      <w:r w:rsidR="00751FEB" w:rsidRPr="00AB3781">
        <w:rPr>
          <w:rFonts w:hint="cs"/>
          <w:rtl/>
          <w:lang w:bidi="fa-IR"/>
        </w:rPr>
        <w:t xml:space="preserve"> این است که وی کسی است که به</w:t>
      </w:r>
      <w:r w:rsidR="00A003DE">
        <w:rPr>
          <w:rFonts w:hint="cs"/>
          <w:rtl/>
          <w:lang w:bidi="fa-IR"/>
        </w:rPr>
        <w:t xml:space="preserve"> همۀ </w:t>
      </w:r>
      <w:r w:rsidR="00751FEB" w:rsidRPr="00AB3781">
        <w:rPr>
          <w:rFonts w:hint="cs"/>
          <w:rtl/>
          <w:lang w:bidi="fa-IR"/>
        </w:rPr>
        <w:t>انبیاء</w:t>
      </w:r>
      <w:r w:rsidR="00534CAD" w:rsidRPr="00AB3781">
        <w:rPr>
          <w:rFonts w:hint="cs"/>
          <w:rtl/>
          <w:lang w:bidi="fa-IR"/>
        </w:rPr>
        <w:t xml:space="preserve"> اعتراف و اقرار </w:t>
      </w:r>
      <w:r w:rsidR="00532A4B" w:rsidRPr="00AB3781">
        <w:rPr>
          <w:rFonts w:hint="cs"/>
          <w:rtl/>
          <w:lang w:bidi="fa-IR"/>
        </w:rPr>
        <w:t>کرده،</w:t>
      </w:r>
      <w:r w:rsidR="00C80D6C" w:rsidRPr="00AB3781">
        <w:rPr>
          <w:rFonts w:hint="cs"/>
          <w:rtl/>
          <w:lang w:bidi="fa-IR"/>
        </w:rPr>
        <w:t xml:space="preserve"> اما نبوت پیامبر ما حضرت محمد</w:t>
      </w:r>
      <w:r w:rsidR="00C80D6C" w:rsidRPr="00AB3781">
        <w:rPr>
          <w:rFonts w:hint="cs"/>
          <w:lang w:bidi="fa-IR"/>
        </w:rPr>
        <w:sym w:font="AGA Arabesque" w:char="F072"/>
      </w:r>
      <w:r w:rsidR="00C36418" w:rsidRPr="00AB3781">
        <w:rPr>
          <w:rFonts w:hint="cs"/>
          <w:rtl/>
          <w:lang w:bidi="fa-IR"/>
        </w:rPr>
        <w:t xml:space="preserve"> را انکار نمو</w:t>
      </w:r>
      <w:r w:rsidR="00E45495" w:rsidRPr="00AB3781">
        <w:rPr>
          <w:rFonts w:hint="cs"/>
          <w:rtl/>
          <w:lang w:bidi="fa-IR"/>
        </w:rPr>
        <w:t>ده‌ا</w:t>
      </w:r>
      <w:r w:rsidR="00C36418" w:rsidRPr="00AB3781">
        <w:rPr>
          <w:rFonts w:hint="cs"/>
          <w:rtl/>
          <w:lang w:bidi="fa-IR"/>
        </w:rPr>
        <w:t>ست.</w:t>
      </w:r>
      <w:r w:rsidR="0057505C" w:rsidRPr="00AB3781">
        <w:rPr>
          <w:rFonts w:hint="cs"/>
          <w:rtl/>
          <w:lang w:bidi="fa-IR"/>
        </w:rPr>
        <w:t xml:space="preserve"> </w:t>
      </w:r>
    </w:p>
    <w:p w:rsidR="002740E3" w:rsidRPr="00AB3781" w:rsidRDefault="00A804D3" w:rsidP="000F7315">
      <w:pPr>
        <w:pStyle w:val="a3"/>
        <w:rPr>
          <w:rtl/>
          <w:lang w:bidi="fa-IR"/>
        </w:rPr>
      </w:pPr>
      <w:r w:rsidRPr="00AB3781">
        <w:rPr>
          <w:rFonts w:hint="cs"/>
          <w:rtl/>
          <w:lang w:bidi="fa-IR"/>
        </w:rPr>
        <w:t xml:space="preserve">و سخنی </w:t>
      </w:r>
      <w:r w:rsidR="0089549C" w:rsidRPr="00AB3781">
        <w:rPr>
          <w:rFonts w:hint="cs"/>
          <w:rtl/>
          <w:lang w:bidi="fa-IR"/>
        </w:rPr>
        <w:t>منسوب به</w:t>
      </w:r>
      <w:r w:rsidR="002740E3" w:rsidRPr="00AB3781">
        <w:rPr>
          <w:rFonts w:hint="cs"/>
          <w:rtl/>
          <w:lang w:bidi="fa-IR"/>
        </w:rPr>
        <w:t xml:space="preserve"> جعفر</w:t>
      </w:r>
      <w:r w:rsidR="0089549C" w:rsidRPr="00AB3781">
        <w:rPr>
          <w:rFonts w:hint="cs"/>
          <w:rtl/>
          <w:lang w:bidi="fa-IR"/>
        </w:rPr>
        <w:t xml:space="preserve"> صا</w:t>
      </w:r>
      <w:r w:rsidR="002740E3" w:rsidRPr="00AB3781">
        <w:rPr>
          <w:rFonts w:hint="cs"/>
          <w:rtl/>
          <w:lang w:bidi="fa-IR"/>
        </w:rPr>
        <w:t>دق را نقل می‌کند که او گفته است</w:t>
      </w:r>
      <w:r w:rsidR="0089549C" w:rsidRPr="00AB3781">
        <w:rPr>
          <w:rFonts w:hint="cs"/>
          <w:rtl/>
          <w:lang w:bidi="fa-IR"/>
        </w:rPr>
        <w:t xml:space="preserve">: </w:t>
      </w:r>
      <w:r w:rsidR="00F43147" w:rsidRPr="00AB3781">
        <w:rPr>
          <w:rFonts w:hint="cs"/>
          <w:rtl/>
          <w:lang w:bidi="fa-IR"/>
        </w:rPr>
        <w:t>کسی که آخرین (ائمه)</w:t>
      </w:r>
      <w:r w:rsidR="001771B2" w:rsidRPr="00AB3781">
        <w:rPr>
          <w:rFonts w:hint="cs"/>
          <w:rtl/>
          <w:lang w:bidi="fa-IR"/>
        </w:rPr>
        <w:t xml:space="preserve"> ما را انکار می‌کند،</w:t>
      </w:r>
      <w:r w:rsidR="007B5D46" w:rsidRPr="00AB3781">
        <w:rPr>
          <w:rFonts w:hint="cs"/>
          <w:rtl/>
          <w:lang w:bidi="fa-IR"/>
        </w:rPr>
        <w:t xml:space="preserve"> همانند کسی است که اولین ما را انکار می‌نماید. </w:t>
      </w:r>
      <w:r w:rsidR="00721D0A" w:rsidRPr="00AB3781">
        <w:rPr>
          <w:rFonts w:hint="cs"/>
          <w:rtl/>
          <w:lang w:bidi="fa-IR"/>
        </w:rPr>
        <w:t>(</w:t>
      </w:r>
      <w:r w:rsidR="002740E3" w:rsidRPr="00AB3781">
        <w:rPr>
          <w:rFonts w:hint="cs"/>
          <w:rtl/>
          <w:lang w:bidi="fa-IR"/>
        </w:rPr>
        <w:t>رسالة اعتقادات،</w:t>
      </w:r>
      <w:r w:rsidR="007B5D46" w:rsidRPr="00AB3781">
        <w:rPr>
          <w:rFonts w:hint="cs"/>
          <w:rtl/>
          <w:lang w:bidi="fa-IR"/>
        </w:rPr>
        <w:t xml:space="preserve"> همان صفحه)</w:t>
      </w:r>
      <w:r w:rsidR="00AA7A04" w:rsidRPr="00AB3781">
        <w:rPr>
          <w:rFonts w:hint="cs"/>
          <w:rtl/>
          <w:lang w:bidi="fa-IR"/>
        </w:rPr>
        <w:t xml:space="preserve"> </w:t>
      </w:r>
      <w:r w:rsidR="004B3181" w:rsidRPr="00AB3781">
        <w:rPr>
          <w:rFonts w:hint="cs"/>
          <w:rtl/>
          <w:lang w:bidi="fa-IR"/>
        </w:rPr>
        <w:t xml:space="preserve">و همچنین حدیثی را منسوب </w:t>
      </w:r>
      <w:r w:rsidR="00B72367" w:rsidRPr="00AB3781">
        <w:rPr>
          <w:rFonts w:hint="cs"/>
          <w:rtl/>
          <w:lang w:bidi="fa-IR"/>
        </w:rPr>
        <w:t>به پیامبر</w:t>
      </w:r>
      <w:r w:rsidR="00B72367" w:rsidRPr="00AB3781">
        <w:rPr>
          <w:rFonts w:hint="cs"/>
          <w:lang w:bidi="fa-IR"/>
        </w:rPr>
        <w:sym w:font="AGA Arabesque" w:char="F072"/>
      </w:r>
      <w:r w:rsidR="002740E3" w:rsidRPr="00AB3781">
        <w:rPr>
          <w:rFonts w:hint="cs"/>
          <w:rtl/>
          <w:lang w:bidi="fa-IR"/>
        </w:rPr>
        <w:t xml:space="preserve"> ساخته که او فرمو</w:t>
      </w:r>
      <w:r w:rsidR="00E45495" w:rsidRPr="00AB3781">
        <w:rPr>
          <w:rFonts w:hint="cs"/>
          <w:rtl/>
          <w:lang w:bidi="fa-IR"/>
        </w:rPr>
        <w:t>ده‌ا</w:t>
      </w:r>
      <w:r w:rsidR="002740E3" w:rsidRPr="00AB3781">
        <w:rPr>
          <w:rFonts w:hint="cs"/>
          <w:rtl/>
          <w:lang w:bidi="fa-IR"/>
        </w:rPr>
        <w:t>ست</w:t>
      </w:r>
      <w:r w:rsidR="0061510B" w:rsidRPr="00AB3781">
        <w:rPr>
          <w:rFonts w:hint="cs"/>
          <w:rtl/>
          <w:lang w:bidi="fa-IR"/>
        </w:rPr>
        <w:t xml:space="preserve">: </w:t>
      </w:r>
      <w:r w:rsidR="005931B4" w:rsidRPr="00AB3781">
        <w:rPr>
          <w:rFonts w:hint="cs"/>
          <w:rtl/>
          <w:lang w:bidi="fa-IR"/>
        </w:rPr>
        <w:t xml:space="preserve">«ائمه بعد از من </w:t>
      </w:r>
      <w:r w:rsidR="00F27565" w:rsidRPr="00AB3781">
        <w:rPr>
          <w:rFonts w:hint="cs"/>
          <w:rtl/>
          <w:lang w:bidi="fa-IR"/>
        </w:rPr>
        <w:t>دوازده تا هستند. اول</w:t>
      </w:r>
      <w:r w:rsidR="00C32DE3" w:rsidRPr="00AB3781">
        <w:rPr>
          <w:rFonts w:hint="cs"/>
          <w:rtl/>
          <w:lang w:bidi="fa-IR"/>
        </w:rPr>
        <w:t xml:space="preserve"> آن‌ها </w:t>
      </w:r>
      <w:r w:rsidR="00F27565" w:rsidRPr="00AB3781">
        <w:rPr>
          <w:rFonts w:hint="cs"/>
          <w:rtl/>
          <w:lang w:bidi="fa-IR"/>
        </w:rPr>
        <w:t>علی‌بن ابی</w:t>
      </w:r>
      <w:r w:rsidR="002740E3" w:rsidRPr="00AB3781">
        <w:rPr>
          <w:rFonts w:hint="eastAsia"/>
          <w:rtl/>
          <w:lang w:bidi="fa-IR"/>
        </w:rPr>
        <w:t>‌</w:t>
      </w:r>
      <w:r w:rsidR="00F27565" w:rsidRPr="00AB3781">
        <w:rPr>
          <w:rFonts w:hint="cs"/>
          <w:rtl/>
          <w:lang w:bidi="fa-IR"/>
        </w:rPr>
        <w:t>طالب و آخر</w:t>
      </w:r>
      <w:r w:rsidR="00C32DE3" w:rsidRPr="00AB3781">
        <w:rPr>
          <w:rFonts w:hint="cs"/>
          <w:rtl/>
          <w:lang w:bidi="fa-IR"/>
        </w:rPr>
        <w:t xml:space="preserve"> آن‌ها </w:t>
      </w:r>
      <w:r w:rsidR="00F27565" w:rsidRPr="00AB3781">
        <w:rPr>
          <w:rFonts w:hint="cs"/>
          <w:rtl/>
          <w:lang w:bidi="fa-IR"/>
        </w:rPr>
        <w:t xml:space="preserve">قائم </w:t>
      </w:r>
      <w:r w:rsidR="001B1546" w:rsidRPr="00AB3781">
        <w:rPr>
          <w:rFonts w:hint="cs"/>
          <w:rtl/>
          <w:lang w:bidi="fa-IR"/>
        </w:rPr>
        <w:t>(</w:t>
      </w:r>
      <w:r w:rsidR="00F27565" w:rsidRPr="00AB3781">
        <w:rPr>
          <w:rFonts w:hint="cs"/>
          <w:rtl/>
          <w:lang w:bidi="fa-IR"/>
        </w:rPr>
        <w:t>مهدی)</w:t>
      </w:r>
      <w:r w:rsidR="001B1546" w:rsidRPr="00AB3781">
        <w:rPr>
          <w:rFonts w:hint="cs"/>
          <w:rtl/>
          <w:lang w:bidi="fa-IR"/>
        </w:rPr>
        <w:t xml:space="preserve"> </w:t>
      </w:r>
      <w:r w:rsidR="00556231" w:rsidRPr="00AB3781">
        <w:rPr>
          <w:rFonts w:hint="cs"/>
          <w:rtl/>
          <w:lang w:bidi="fa-IR"/>
        </w:rPr>
        <w:t xml:space="preserve">است. </w:t>
      </w:r>
      <w:r w:rsidR="007C6CED" w:rsidRPr="00AB3781">
        <w:rPr>
          <w:rFonts w:hint="cs"/>
          <w:rtl/>
          <w:lang w:bidi="fa-IR"/>
        </w:rPr>
        <w:t>اطاعت کردن از</w:t>
      </w:r>
      <w:r w:rsidR="00C32DE3" w:rsidRPr="00AB3781">
        <w:rPr>
          <w:rFonts w:hint="cs"/>
          <w:rtl/>
          <w:lang w:bidi="fa-IR"/>
        </w:rPr>
        <w:t xml:space="preserve"> آن‌ها</w:t>
      </w:r>
      <w:r w:rsidR="000F7315">
        <w:rPr>
          <w:rFonts w:hint="cs"/>
          <w:rtl/>
          <w:lang w:bidi="fa-IR"/>
        </w:rPr>
        <w:t xml:space="preserve"> بمنزلۀ </w:t>
      </w:r>
      <w:r w:rsidR="007C6CED" w:rsidRPr="00AB3781">
        <w:rPr>
          <w:rFonts w:hint="cs"/>
          <w:rtl/>
          <w:lang w:bidi="fa-IR"/>
        </w:rPr>
        <w:t>اطاعت کردن از من است، و معصیت و نافرمانی کردن از</w:t>
      </w:r>
      <w:r w:rsidR="00F32AD7" w:rsidRPr="00AB3781">
        <w:rPr>
          <w:rFonts w:hint="cs"/>
          <w:rtl/>
          <w:lang w:bidi="fa-IR"/>
        </w:rPr>
        <w:t xml:space="preserve"> آن‌ها،</w:t>
      </w:r>
      <w:r w:rsidR="000F7315">
        <w:rPr>
          <w:rFonts w:hint="cs"/>
          <w:rtl/>
          <w:lang w:bidi="fa-IR"/>
        </w:rPr>
        <w:t xml:space="preserve"> بمنزلۀ </w:t>
      </w:r>
      <w:r w:rsidR="007C6CED" w:rsidRPr="00AB3781">
        <w:rPr>
          <w:rFonts w:hint="cs"/>
          <w:rtl/>
          <w:lang w:bidi="fa-IR"/>
        </w:rPr>
        <w:t>معصیت و نافرمانی کردن از من است. کسی که یکی از</w:t>
      </w:r>
      <w:r w:rsidR="00C32DE3" w:rsidRPr="00AB3781">
        <w:rPr>
          <w:rFonts w:hint="cs"/>
          <w:rtl/>
          <w:lang w:bidi="fa-IR"/>
        </w:rPr>
        <w:t xml:space="preserve"> آن‌ها </w:t>
      </w:r>
      <w:r w:rsidR="007C6CED" w:rsidRPr="00AB3781">
        <w:rPr>
          <w:rFonts w:hint="cs"/>
          <w:rtl/>
          <w:lang w:bidi="fa-IR"/>
        </w:rPr>
        <w:t>را انکار کند،</w:t>
      </w:r>
      <w:r w:rsidR="00A56431" w:rsidRPr="00AB3781">
        <w:rPr>
          <w:rFonts w:hint="cs"/>
          <w:rtl/>
          <w:lang w:bidi="fa-IR"/>
        </w:rPr>
        <w:t xml:space="preserve"> در واقع</w:t>
      </w:r>
      <w:r w:rsidR="00EF56FD" w:rsidRPr="00AB3781">
        <w:rPr>
          <w:rFonts w:hint="cs"/>
          <w:rtl/>
          <w:lang w:bidi="fa-IR"/>
        </w:rPr>
        <w:t xml:space="preserve"> </w:t>
      </w:r>
      <w:r w:rsidR="00A56431" w:rsidRPr="00AB3781">
        <w:rPr>
          <w:rFonts w:hint="cs"/>
          <w:rtl/>
          <w:lang w:bidi="fa-IR"/>
        </w:rPr>
        <w:t>مرا انکار کر</w:t>
      </w:r>
      <w:r w:rsidR="00E45495" w:rsidRPr="00AB3781">
        <w:rPr>
          <w:rFonts w:hint="cs"/>
          <w:rtl/>
          <w:lang w:bidi="fa-IR"/>
        </w:rPr>
        <w:t>ده‌ا</w:t>
      </w:r>
      <w:r w:rsidR="00A56431" w:rsidRPr="00AB3781">
        <w:rPr>
          <w:rFonts w:hint="cs"/>
          <w:rtl/>
          <w:lang w:bidi="fa-IR"/>
        </w:rPr>
        <w:t xml:space="preserve">ست.» </w:t>
      </w:r>
      <w:r w:rsidR="004F340D" w:rsidRPr="00AB3781">
        <w:rPr>
          <w:rFonts w:hint="cs"/>
          <w:rtl/>
          <w:lang w:bidi="fa-IR"/>
        </w:rPr>
        <w:t>(همان منبع)</w:t>
      </w:r>
      <w:r w:rsidR="00F57CE4" w:rsidRPr="00AB3781">
        <w:rPr>
          <w:rFonts w:hint="cs"/>
          <w:rtl/>
          <w:lang w:bidi="fa-IR"/>
        </w:rPr>
        <w:t xml:space="preserve"> </w:t>
      </w:r>
    </w:p>
    <w:p w:rsidR="0030504C" w:rsidRPr="00AB3781" w:rsidRDefault="003E50A7" w:rsidP="000F7315">
      <w:pPr>
        <w:pStyle w:val="a3"/>
        <w:rPr>
          <w:rtl/>
          <w:lang w:bidi="fa-IR"/>
        </w:rPr>
      </w:pPr>
      <w:r w:rsidRPr="00AB3781">
        <w:rPr>
          <w:rFonts w:hint="cs"/>
          <w:rtl/>
          <w:lang w:bidi="fa-IR"/>
        </w:rPr>
        <w:t>می‌گوی</w:t>
      </w:r>
      <w:r w:rsidR="002740E3" w:rsidRPr="00AB3781">
        <w:rPr>
          <w:rFonts w:hint="cs"/>
          <w:rtl/>
          <w:lang w:bidi="fa-IR"/>
        </w:rPr>
        <w:t>م:</w:t>
      </w:r>
      <w:r w:rsidRPr="00AB3781">
        <w:rPr>
          <w:rFonts w:hint="cs"/>
          <w:rtl/>
          <w:lang w:bidi="fa-IR"/>
        </w:rPr>
        <w:t xml:space="preserve"> این </w:t>
      </w:r>
      <w:r w:rsidR="002740E3" w:rsidRPr="00AB3781">
        <w:rPr>
          <w:rFonts w:hint="cs"/>
          <w:rtl/>
          <w:lang w:bidi="fa-IR"/>
        </w:rPr>
        <w:t>بود صدوق</w:t>
      </w:r>
      <w:r w:rsidRPr="00AB3781">
        <w:rPr>
          <w:rFonts w:hint="cs"/>
          <w:rtl/>
          <w:lang w:bidi="fa-IR"/>
        </w:rPr>
        <w:t>،</w:t>
      </w:r>
      <w:r w:rsidR="00EF56FD" w:rsidRPr="00AB3781">
        <w:rPr>
          <w:rFonts w:hint="cs"/>
          <w:rtl/>
          <w:lang w:bidi="fa-IR"/>
        </w:rPr>
        <w:t xml:space="preserve"> </w:t>
      </w:r>
      <w:r w:rsidR="00BF4272" w:rsidRPr="00AB3781">
        <w:rPr>
          <w:rFonts w:hint="cs"/>
          <w:rtl/>
          <w:lang w:bidi="fa-IR"/>
        </w:rPr>
        <w:t xml:space="preserve">و سخنانش </w:t>
      </w:r>
      <w:r w:rsidR="002740E3" w:rsidRPr="00AB3781">
        <w:rPr>
          <w:rFonts w:hint="cs"/>
          <w:rtl/>
          <w:lang w:bidi="fa-IR"/>
        </w:rPr>
        <w:t xml:space="preserve">را ملا </w:t>
      </w:r>
      <w:r w:rsidR="00BF4272" w:rsidRPr="00AB3781">
        <w:rPr>
          <w:rFonts w:hint="cs"/>
          <w:rtl/>
          <w:lang w:bidi="fa-IR"/>
        </w:rPr>
        <w:t>باقر مجلسی در بحار الانوار (27/61-66)</w:t>
      </w:r>
      <w:r w:rsidR="00E33D3A" w:rsidRPr="00AB3781">
        <w:rPr>
          <w:rFonts w:hint="cs"/>
          <w:rtl/>
          <w:lang w:bidi="fa-IR"/>
        </w:rPr>
        <w:t xml:space="preserve"> نقل کر</w:t>
      </w:r>
      <w:r w:rsidR="00E45495" w:rsidRPr="00AB3781">
        <w:rPr>
          <w:rFonts w:hint="cs"/>
          <w:rtl/>
          <w:lang w:bidi="fa-IR"/>
        </w:rPr>
        <w:t>ده‌ا</w:t>
      </w:r>
      <w:r w:rsidR="00E33D3A" w:rsidRPr="00AB3781">
        <w:rPr>
          <w:rFonts w:hint="cs"/>
          <w:rtl/>
          <w:lang w:bidi="fa-IR"/>
        </w:rPr>
        <w:t xml:space="preserve">ست. </w:t>
      </w:r>
    </w:p>
    <w:p w:rsidR="0030504C" w:rsidRPr="00AB3781" w:rsidRDefault="00BF2E01" w:rsidP="000F7315">
      <w:pPr>
        <w:pStyle w:val="a3"/>
        <w:rPr>
          <w:rtl/>
          <w:lang w:bidi="fa-IR"/>
        </w:rPr>
      </w:pPr>
      <w:r w:rsidRPr="00AB3781">
        <w:rPr>
          <w:rFonts w:hint="cs"/>
          <w:rtl/>
          <w:lang w:bidi="fa-IR"/>
        </w:rPr>
        <w:t>و</w:t>
      </w:r>
      <w:r w:rsidR="00523A5B">
        <w:rPr>
          <w:rFonts w:hint="cs"/>
          <w:rtl/>
          <w:lang w:bidi="fa-IR"/>
        </w:rPr>
        <w:t xml:space="preserve"> علامۀ </w:t>
      </w:r>
      <w:r w:rsidR="00C32DE3" w:rsidRPr="00AB3781">
        <w:rPr>
          <w:rFonts w:hint="cs"/>
          <w:rtl/>
          <w:lang w:bidi="fa-IR"/>
        </w:rPr>
        <w:t xml:space="preserve">آن‌ها </w:t>
      </w:r>
      <w:r w:rsidRPr="00AB3781">
        <w:rPr>
          <w:rFonts w:hint="cs"/>
          <w:rtl/>
          <w:lang w:bidi="fa-IR"/>
        </w:rPr>
        <w:t>جمال‌الدین حسن یوسف</w:t>
      </w:r>
      <w:r w:rsidR="006B5785" w:rsidRPr="00AB3781">
        <w:rPr>
          <w:rFonts w:hint="eastAsia"/>
          <w:rtl/>
          <w:lang w:bidi="fa-IR"/>
        </w:rPr>
        <w:t>‌</w:t>
      </w:r>
      <w:r w:rsidRPr="00AB3781">
        <w:rPr>
          <w:rFonts w:hint="cs"/>
          <w:rtl/>
          <w:lang w:bidi="fa-IR"/>
        </w:rPr>
        <w:t>بن المطهر الحلی،</w:t>
      </w:r>
      <w:r w:rsidR="002740E3" w:rsidRPr="00AB3781">
        <w:rPr>
          <w:rFonts w:hint="cs"/>
          <w:rtl/>
          <w:lang w:bidi="fa-IR"/>
        </w:rPr>
        <w:t xml:space="preserve"> بطور کلی، می‌گوید</w:t>
      </w:r>
      <w:r w:rsidR="00CF231D" w:rsidRPr="00AB3781">
        <w:rPr>
          <w:rFonts w:hint="cs"/>
          <w:rtl/>
          <w:lang w:bidi="fa-IR"/>
        </w:rPr>
        <w:t>:</w:t>
      </w:r>
      <w:r w:rsidR="00F953F5" w:rsidRPr="00AB3781">
        <w:rPr>
          <w:rFonts w:hint="cs"/>
          <w:rtl/>
          <w:lang w:bidi="fa-IR"/>
        </w:rPr>
        <w:t xml:space="preserve"> امامت رحمتی عام و نبوت رحمتی خاص است. اگر کسی رحمت عام (ائمه</w:t>
      </w:r>
      <w:r w:rsidR="002740E3" w:rsidRPr="00AB3781">
        <w:rPr>
          <w:rFonts w:hint="eastAsia"/>
          <w:rtl/>
          <w:lang w:bidi="fa-IR"/>
        </w:rPr>
        <w:t>‌ی</w:t>
      </w:r>
      <w:r w:rsidR="00F953F5" w:rsidRPr="00AB3781">
        <w:rPr>
          <w:rFonts w:hint="cs"/>
          <w:rtl/>
          <w:lang w:bidi="fa-IR"/>
        </w:rPr>
        <w:t xml:space="preserve"> دوازده‌گانه)</w:t>
      </w:r>
      <w:r w:rsidR="006E3C73" w:rsidRPr="00AB3781">
        <w:rPr>
          <w:rFonts w:hint="cs"/>
          <w:rtl/>
          <w:lang w:bidi="fa-IR"/>
        </w:rPr>
        <w:t xml:space="preserve"> </w:t>
      </w:r>
      <w:r w:rsidR="003220A7" w:rsidRPr="00AB3781">
        <w:rPr>
          <w:rFonts w:hint="cs"/>
          <w:rtl/>
          <w:lang w:bidi="fa-IR"/>
        </w:rPr>
        <w:t xml:space="preserve">را انکار کند بدتر از انکار رحمت خاص است. (یعنی </w:t>
      </w:r>
      <w:r w:rsidR="00A36464" w:rsidRPr="00AB3781">
        <w:rPr>
          <w:rFonts w:hint="cs"/>
          <w:rtl/>
          <w:lang w:bidi="fa-IR"/>
        </w:rPr>
        <w:t xml:space="preserve">حتی منکر نبوت هم در بدی </w:t>
      </w:r>
      <w:r w:rsidR="00D67CC4" w:rsidRPr="00AB3781">
        <w:rPr>
          <w:rFonts w:hint="cs"/>
          <w:rtl/>
          <w:lang w:bidi="fa-IR"/>
        </w:rPr>
        <w:t>به پای آن نمی‌رسد)</w:t>
      </w:r>
      <w:r w:rsidR="00891229" w:rsidRPr="00AB3781">
        <w:rPr>
          <w:rFonts w:hint="cs"/>
          <w:rtl/>
          <w:lang w:bidi="fa-IR"/>
        </w:rPr>
        <w:t xml:space="preserve"> و این شما و این عبارت این گمراه گمراه‌کننده </w:t>
      </w:r>
      <w:r w:rsidR="00522932" w:rsidRPr="00AB3781">
        <w:rPr>
          <w:rFonts w:hint="cs"/>
          <w:rtl/>
          <w:lang w:bidi="fa-IR"/>
        </w:rPr>
        <w:t xml:space="preserve">که در کتابش </w:t>
      </w:r>
      <w:r w:rsidR="0049361C" w:rsidRPr="00AB3781">
        <w:rPr>
          <w:rFonts w:hint="cs"/>
          <w:rtl/>
          <w:lang w:bidi="fa-IR"/>
        </w:rPr>
        <w:t>(الألفین فی امام</w:t>
      </w:r>
      <w:r w:rsidR="002740E3" w:rsidRPr="00AB3781">
        <w:rPr>
          <w:rFonts w:hint="cs"/>
          <w:rtl/>
          <w:lang w:bidi="fa-IR"/>
        </w:rPr>
        <w:t>ة</w:t>
      </w:r>
      <w:r w:rsidR="0049361C" w:rsidRPr="00AB3781">
        <w:rPr>
          <w:rFonts w:hint="cs"/>
          <w:rtl/>
          <w:lang w:bidi="fa-IR"/>
        </w:rPr>
        <w:t xml:space="preserve"> امیرالمؤمنین علی</w:t>
      </w:r>
      <w:r w:rsidR="0049361C" w:rsidRPr="00AB3781">
        <w:rPr>
          <w:rFonts w:hint="eastAsia"/>
          <w:rtl/>
          <w:lang w:bidi="fa-IR"/>
        </w:rPr>
        <w:t>‌</w:t>
      </w:r>
      <w:r w:rsidR="0049361C" w:rsidRPr="00AB3781">
        <w:rPr>
          <w:rFonts w:hint="cs"/>
          <w:rtl/>
          <w:lang w:bidi="fa-IR"/>
        </w:rPr>
        <w:t xml:space="preserve">بن </w:t>
      </w:r>
      <w:r w:rsidR="00466CF5" w:rsidRPr="00AB3781">
        <w:rPr>
          <w:rFonts w:hint="cs"/>
          <w:rtl/>
          <w:lang w:bidi="fa-IR"/>
        </w:rPr>
        <w:t>ابی طالب،</w:t>
      </w:r>
      <w:r w:rsidR="004C54AD" w:rsidRPr="00AB3781">
        <w:rPr>
          <w:rFonts w:hint="cs"/>
          <w:rtl/>
          <w:lang w:bidi="fa-IR"/>
        </w:rPr>
        <w:t xml:space="preserve"> ص 13 ج 3،</w:t>
      </w:r>
      <w:r w:rsidR="000F7315">
        <w:rPr>
          <w:rFonts w:hint="cs"/>
          <w:rtl/>
          <w:lang w:bidi="fa-IR"/>
        </w:rPr>
        <w:t xml:space="preserve"> مؤسسۀ </w:t>
      </w:r>
      <w:r w:rsidR="00760D08" w:rsidRPr="00AB3781">
        <w:rPr>
          <w:rFonts w:hint="cs"/>
          <w:rtl/>
          <w:lang w:bidi="fa-IR"/>
        </w:rPr>
        <w:t>اعلمی مطبوعات بیروت 1982)</w:t>
      </w:r>
      <w:r w:rsidR="002740E3" w:rsidRPr="00AB3781">
        <w:rPr>
          <w:rFonts w:hint="cs"/>
          <w:rtl/>
          <w:lang w:bidi="fa-IR"/>
        </w:rPr>
        <w:t xml:space="preserve"> گفته است</w:t>
      </w:r>
      <w:r w:rsidR="00DE7D7A" w:rsidRPr="00AB3781">
        <w:rPr>
          <w:rFonts w:hint="cs"/>
          <w:rtl/>
          <w:lang w:bidi="fa-IR"/>
        </w:rPr>
        <w:t xml:space="preserve">: </w:t>
      </w:r>
      <w:r w:rsidR="00367A3C" w:rsidRPr="00AB3781">
        <w:rPr>
          <w:rFonts w:hint="cs"/>
          <w:rtl/>
          <w:lang w:bidi="fa-IR"/>
        </w:rPr>
        <w:t xml:space="preserve">امامت لطف و رحمتی عام و نبوت </w:t>
      </w:r>
      <w:r w:rsidR="00EF200B" w:rsidRPr="00AB3781">
        <w:rPr>
          <w:rFonts w:hint="cs"/>
          <w:rtl/>
          <w:lang w:bidi="fa-IR"/>
        </w:rPr>
        <w:t>رحمتی خاص است</w:t>
      </w:r>
      <w:r w:rsidR="002740E3" w:rsidRPr="00AB3781">
        <w:rPr>
          <w:rFonts w:hint="cs"/>
          <w:rtl/>
          <w:lang w:bidi="fa-IR"/>
        </w:rPr>
        <w:t>؛</w:t>
      </w:r>
      <w:r w:rsidR="00EF200B" w:rsidRPr="00AB3781">
        <w:rPr>
          <w:rFonts w:hint="cs"/>
          <w:rtl/>
          <w:lang w:bidi="fa-IR"/>
        </w:rPr>
        <w:t xml:space="preserve"> چرا که ممکن است که زمانه خالی از پیامبری </w:t>
      </w:r>
      <w:r w:rsidR="00041A93" w:rsidRPr="00AB3781">
        <w:rPr>
          <w:rFonts w:hint="cs"/>
          <w:rtl/>
          <w:lang w:bidi="fa-IR"/>
        </w:rPr>
        <w:t>زنده باشد،</w:t>
      </w:r>
      <w:r w:rsidR="005025F9" w:rsidRPr="00AB3781">
        <w:rPr>
          <w:rFonts w:hint="cs"/>
          <w:rtl/>
          <w:lang w:bidi="fa-IR"/>
        </w:rPr>
        <w:t xml:space="preserve"> برخلاف امام که خواهد آمد. و انکار کردن لطف عام برتر از انکار کردن لطف خاص می‌باشد و </w:t>
      </w:r>
      <w:r w:rsidR="00AC23B3" w:rsidRPr="00AB3781">
        <w:rPr>
          <w:rFonts w:hint="cs"/>
          <w:rtl/>
          <w:lang w:bidi="fa-IR"/>
        </w:rPr>
        <w:t>جعفر صادق با سخنش درباره‌ی منکر امامت که از ریشه آن را انکار کند اشاره کرده و او بدتر از همه می‌باشد</w:t>
      </w:r>
      <w:r w:rsidR="001E3A81" w:rsidRPr="00AB3781">
        <w:rPr>
          <w:rFonts w:hint="cs"/>
          <w:rtl/>
          <w:lang w:bidi="fa-IR"/>
        </w:rPr>
        <w:t>.</w:t>
      </w:r>
      <w:r w:rsidR="007A7855" w:rsidRPr="00AB3781">
        <w:rPr>
          <w:rFonts w:hint="cs"/>
          <w:rtl/>
          <w:lang w:bidi="fa-IR"/>
        </w:rPr>
        <w:t xml:space="preserve"> </w:t>
      </w:r>
      <w:r w:rsidR="00C638A2" w:rsidRPr="00AB3781">
        <w:rPr>
          <w:rFonts w:hint="cs"/>
          <w:rtl/>
          <w:lang w:bidi="fa-IR"/>
        </w:rPr>
        <w:t xml:space="preserve">و شیخ و محدث شیعیان یوسف البحرانی </w:t>
      </w:r>
      <w:r w:rsidR="00BB3191" w:rsidRPr="00AB3781">
        <w:rPr>
          <w:rFonts w:hint="cs"/>
          <w:rtl/>
          <w:lang w:bidi="fa-IR"/>
        </w:rPr>
        <w:t>در</w:t>
      </w:r>
      <w:r w:rsidR="00D67EA0">
        <w:rPr>
          <w:rFonts w:hint="cs"/>
          <w:rtl/>
          <w:lang w:bidi="fa-IR"/>
        </w:rPr>
        <w:t xml:space="preserve"> دایرة المعارف </w:t>
      </w:r>
      <w:r w:rsidR="00BB3191" w:rsidRPr="00AB3781">
        <w:rPr>
          <w:rFonts w:hint="cs"/>
          <w:rtl/>
          <w:lang w:bidi="fa-IR"/>
        </w:rPr>
        <w:t xml:space="preserve">معتمدش در نزد </w:t>
      </w:r>
      <w:r w:rsidR="00324C13" w:rsidRPr="00AB3781">
        <w:rPr>
          <w:rFonts w:hint="cs"/>
          <w:rtl/>
          <w:lang w:bidi="fa-IR"/>
        </w:rPr>
        <w:t>شیعه (</w:t>
      </w:r>
      <w:r w:rsidR="00AC23B3" w:rsidRPr="00AB3781">
        <w:rPr>
          <w:rFonts w:ascii="mylotus" w:hAnsi="mylotus" w:cs="mylotus"/>
          <w:rtl/>
          <w:lang w:bidi="fa-IR"/>
        </w:rPr>
        <w:t>ال</w:t>
      </w:r>
      <w:r w:rsidR="00324C13" w:rsidRPr="00AB3781">
        <w:rPr>
          <w:rFonts w:ascii="mylotus" w:hAnsi="mylotus" w:cs="mylotus"/>
          <w:rtl/>
          <w:lang w:bidi="fa-IR"/>
        </w:rPr>
        <w:t>حدائق الناضر</w:t>
      </w:r>
      <w:r w:rsidR="00AC23B3" w:rsidRPr="00AB3781">
        <w:rPr>
          <w:rFonts w:ascii="mylotus" w:hAnsi="mylotus" w:cs="mylotus"/>
          <w:rtl/>
          <w:lang w:bidi="fa-IR"/>
        </w:rPr>
        <w:t>ة</w:t>
      </w:r>
      <w:r w:rsidR="00324C13" w:rsidRPr="00AB3781">
        <w:rPr>
          <w:rFonts w:ascii="mylotus" w:hAnsi="mylotus" w:cs="mylotus"/>
          <w:rtl/>
          <w:lang w:bidi="fa-IR"/>
        </w:rPr>
        <w:t xml:space="preserve"> فی </w:t>
      </w:r>
      <w:r w:rsidR="0037637C" w:rsidRPr="00AB3781">
        <w:rPr>
          <w:rFonts w:ascii="mylotus" w:hAnsi="mylotus" w:cs="mylotus" w:hint="cs"/>
          <w:rtl/>
          <w:lang w:bidi="fa-IR"/>
        </w:rPr>
        <w:t>أ</w:t>
      </w:r>
      <w:r w:rsidR="00324C13" w:rsidRPr="00AB3781">
        <w:rPr>
          <w:rFonts w:ascii="mylotus" w:hAnsi="mylotus" w:cs="mylotus"/>
          <w:rtl/>
          <w:lang w:bidi="fa-IR"/>
        </w:rPr>
        <w:t>حکام العتر</w:t>
      </w:r>
      <w:r w:rsidR="00AC23B3" w:rsidRPr="00AB3781">
        <w:rPr>
          <w:rFonts w:ascii="mylotus" w:hAnsi="mylotus" w:cs="mylotus"/>
          <w:rtl/>
          <w:lang w:bidi="fa-IR"/>
        </w:rPr>
        <w:t>ة</w:t>
      </w:r>
      <w:r w:rsidR="00110C86" w:rsidRPr="00AB3781">
        <w:rPr>
          <w:rFonts w:ascii="mylotus" w:hAnsi="mylotus" w:cs="mylotus"/>
          <w:rtl/>
          <w:lang w:bidi="fa-IR"/>
        </w:rPr>
        <w:t xml:space="preserve"> </w:t>
      </w:r>
      <w:r w:rsidR="00BC4C0C" w:rsidRPr="00AB3781">
        <w:rPr>
          <w:rFonts w:ascii="mylotus" w:hAnsi="mylotus" w:cs="mylotus"/>
          <w:rtl/>
          <w:lang w:bidi="fa-IR"/>
        </w:rPr>
        <w:t>الطاهر</w:t>
      </w:r>
      <w:r w:rsidR="00AC23B3" w:rsidRPr="00AB3781">
        <w:rPr>
          <w:rFonts w:ascii="mylotus" w:hAnsi="mylotus" w:cs="mylotus"/>
          <w:rtl/>
          <w:lang w:bidi="fa-IR"/>
        </w:rPr>
        <w:t>ة</w:t>
      </w:r>
      <w:r w:rsidR="00BC4C0C" w:rsidRPr="00AB3781">
        <w:rPr>
          <w:rFonts w:ascii="mylotus" w:hAnsi="mylotus" w:cs="mylotus"/>
          <w:rtl/>
          <w:lang w:bidi="fa-IR"/>
        </w:rPr>
        <w:t xml:space="preserve"> </w:t>
      </w:r>
      <w:r w:rsidR="00BC4C0C" w:rsidRPr="00AB3781">
        <w:rPr>
          <w:rFonts w:hint="cs"/>
          <w:rtl/>
          <w:lang w:bidi="fa-IR"/>
        </w:rPr>
        <w:t>ج 18،</w:t>
      </w:r>
      <w:r w:rsidR="004F003C" w:rsidRPr="00AB3781">
        <w:rPr>
          <w:rFonts w:hint="cs"/>
          <w:rtl/>
          <w:lang w:bidi="fa-IR"/>
        </w:rPr>
        <w:t xml:space="preserve"> ص 153</w:t>
      </w:r>
      <w:r w:rsidR="00663916" w:rsidRPr="00AB3781">
        <w:rPr>
          <w:rFonts w:hint="cs"/>
          <w:rtl/>
          <w:lang w:bidi="fa-IR"/>
        </w:rPr>
        <w:t>،</w:t>
      </w:r>
      <w:r w:rsidR="003F747C" w:rsidRPr="00AB3781">
        <w:rPr>
          <w:rFonts w:hint="cs"/>
          <w:rtl/>
          <w:lang w:bidi="fa-IR"/>
        </w:rPr>
        <w:t xml:space="preserve"> دارالاضواء،</w:t>
      </w:r>
      <w:r w:rsidR="00286E25" w:rsidRPr="00AB3781">
        <w:rPr>
          <w:rFonts w:hint="cs"/>
          <w:rtl/>
          <w:lang w:bidi="fa-IR"/>
        </w:rPr>
        <w:t xml:space="preserve"> بیروت لبنان)</w:t>
      </w:r>
      <w:r w:rsidR="00AC23B3" w:rsidRPr="00AB3781">
        <w:rPr>
          <w:rFonts w:hint="cs"/>
          <w:rtl/>
          <w:lang w:bidi="fa-IR"/>
        </w:rPr>
        <w:t xml:space="preserve"> می‌گوید</w:t>
      </w:r>
      <w:r w:rsidR="00B234BD" w:rsidRPr="00AB3781">
        <w:rPr>
          <w:rFonts w:hint="cs"/>
          <w:rtl/>
          <w:lang w:bidi="fa-IR"/>
        </w:rPr>
        <w:t xml:space="preserve">: </w:t>
      </w:r>
      <w:r w:rsidR="003B32E3" w:rsidRPr="00AB3781">
        <w:rPr>
          <w:rFonts w:hint="cs"/>
          <w:rtl/>
          <w:lang w:bidi="fa-IR"/>
        </w:rPr>
        <w:t>«ای کاش می‌دانستم چه فرقی م</w:t>
      </w:r>
      <w:r w:rsidR="00AC23B3" w:rsidRPr="00AB3781">
        <w:rPr>
          <w:rFonts w:hint="cs"/>
          <w:rtl/>
          <w:lang w:bidi="fa-IR"/>
        </w:rPr>
        <w:t>یان کسی که به خدا کافر شده با ک</w:t>
      </w:r>
      <w:r w:rsidR="003B32E3" w:rsidRPr="00AB3781">
        <w:rPr>
          <w:rFonts w:hint="cs"/>
          <w:rtl/>
          <w:lang w:bidi="fa-IR"/>
        </w:rPr>
        <w:t>س</w:t>
      </w:r>
      <w:r w:rsidR="00AC23B3" w:rsidRPr="00AB3781">
        <w:rPr>
          <w:rFonts w:hint="cs"/>
          <w:rtl/>
          <w:lang w:bidi="fa-IR"/>
        </w:rPr>
        <w:t>ی</w:t>
      </w:r>
      <w:r w:rsidR="003B32E3" w:rsidRPr="00AB3781">
        <w:rPr>
          <w:rFonts w:hint="cs"/>
          <w:rtl/>
          <w:lang w:bidi="fa-IR"/>
        </w:rPr>
        <w:t xml:space="preserve"> که ائمه را قبول ندارد،</w:t>
      </w:r>
      <w:r w:rsidR="005F15D7" w:rsidRPr="00AB3781">
        <w:rPr>
          <w:rFonts w:hint="cs"/>
          <w:rtl/>
          <w:lang w:bidi="fa-IR"/>
        </w:rPr>
        <w:t xml:space="preserve"> وجود دارد؟!</w:t>
      </w:r>
      <w:r w:rsidR="00FA535C" w:rsidRPr="00AB3781">
        <w:rPr>
          <w:rFonts w:hint="cs"/>
          <w:rtl/>
          <w:lang w:bidi="fa-IR"/>
        </w:rPr>
        <w:t xml:space="preserve"> در حالی که ثابت شده که امامت جزو اصول دین است.» </w:t>
      </w:r>
    </w:p>
    <w:p w:rsidR="0030504C" w:rsidRPr="00AB3781" w:rsidRDefault="002E3949" w:rsidP="000F7315">
      <w:pPr>
        <w:pStyle w:val="a3"/>
        <w:rPr>
          <w:rtl/>
          <w:lang w:bidi="fa-IR"/>
        </w:rPr>
      </w:pPr>
      <w:r w:rsidRPr="00AB3781">
        <w:rPr>
          <w:rFonts w:hint="cs"/>
          <w:rtl/>
          <w:lang w:bidi="fa-IR"/>
        </w:rPr>
        <w:t xml:space="preserve">و دانشمند و محقق </w:t>
      </w:r>
      <w:r w:rsidR="00914AEC" w:rsidRPr="00AB3781">
        <w:rPr>
          <w:rFonts w:hint="cs"/>
          <w:rtl/>
          <w:lang w:bidi="fa-IR"/>
        </w:rPr>
        <w:t>و فیلسوف</w:t>
      </w:r>
      <w:r w:rsidR="00C32DE3" w:rsidRPr="00AB3781">
        <w:rPr>
          <w:rFonts w:hint="cs"/>
          <w:rtl/>
          <w:lang w:bidi="fa-IR"/>
        </w:rPr>
        <w:t xml:space="preserve"> آن‌ها </w:t>
      </w:r>
      <w:r w:rsidR="00914AEC" w:rsidRPr="00AB3781">
        <w:rPr>
          <w:rFonts w:hint="cs"/>
          <w:rtl/>
          <w:lang w:bidi="fa-IR"/>
        </w:rPr>
        <w:t>محمدمحسن معروف به فیض کاشانی در منهاج النجاه</w:t>
      </w:r>
      <w:r w:rsidR="009A74B6" w:rsidRPr="00AB3781">
        <w:rPr>
          <w:rFonts w:hint="cs"/>
          <w:rtl/>
          <w:lang w:bidi="fa-IR"/>
        </w:rPr>
        <w:t xml:space="preserve"> (48</w:t>
      </w:r>
      <w:r w:rsidR="004E5C16" w:rsidRPr="00AB3781">
        <w:rPr>
          <w:rFonts w:hint="cs"/>
          <w:rtl/>
          <w:lang w:bidi="fa-IR"/>
        </w:rPr>
        <w:t xml:space="preserve">، طبع </w:t>
      </w:r>
      <w:r w:rsidR="00B35994" w:rsidRPr="00AB3781">
        <w:rPr>
          <w:rFonts w:hint="cs"/>
          <w:rtl/>
          <w:lang w:bidi="fa-IR"/>
        </w:rPr>
        <w:t>دارالاسلامی</w:t>
      </w:r>
      <w:r w:rsidR="00AC23B3" w:rsidRPr="00AB3781">
        <w:rPr>
          <w:rFonts w:hint="cs"/>
          <w:rtl/>
          <w:lang w:bidi="fa-IR"/>
        </w:rPr>
        <w:t>ه</w:t>
      </w:r>
      <w:r w:rsidR="004D23A2" w:rsidRPr="00AB3781">
        <w:rPr>
          <w:rFonts w:hint="cs"/>
          <w:rtl/>
          <w:lang w:bidi="fa-IR"/>
        </w:rPr>
        <w:t xml:space="preserve"> بیروت 1987)</w:t>
      </w:r>
      <w:r w:rsidR="00565C2E" w:rsidRPr="00AB3781">
        <w:rPr>
          <w:rFonts w:hint="cs"/>
          <w:rtl/>
          <w:lang w:bidi="fa-IR"/>
        </w:rPr>
        <w:t xml:space="preserve"> می</w:t>
      </w:r>
      <w:r w:rsidR="00A14044" w:rsidRPr="00AB3781">
        <w:rPr>
          <w:rFonts w:hint="eastAsia"/>
          <w:rtl/>
          <w:lang w:bidi="fa-IR"/>
        </w:rPr>
        <w:t>‌</w:t>
      </w:r>
      <w:r w:rsidR="00AC23B3" w:rsidRPr="00AB3781">
        <w:rPr>
          <w:rFonts w:hint="cs"/>
          <w:rtl/>
          <w:lang w:bidi="fa-IR"/>
        </w:rPr>
        <w:t>گوید</w:t>
      </w:r>
      <w:r w:rsidR="00565C2E" w:rsidRPr="00AB3781">
        <w:rPr>
          <w:rFonts w:hint="cs"/>
          <w:rtl/>
          <w:lang w:bidi="fa-IR"/>
        </w:rPr>
        <w:t>: «کسی که یکی از ائمه</w:t>
      </w:r>
      <w:r w:rsidR="00AC23B3" w:rsidRPr="00AB3781">
        <w:rPr>
          <w:rFonts w:hint="eastAsia"/>
          <w:rtl/>
          <w:lang w:bidi="fa-IR"/>
        </w:rPr>
        <w:t>‌ی</w:t>
      </w:r>
      <w:r w:rsidR="00565C2E" w:rsidRPr="00AB3781">
        <w:rPr>
          <w:rFonts w:hint="cs"/>
          <w:rtl/>
          <w:lang w:bidi="fa-IR"/>
        </w:rPr>
        <w:t xml:space="preserve"> دوازد‌گانه را انکار کند،</w:t>
      </w:r>
      <w:r w:rsidR="00A14044" w:rsidRPr="00AB3781">
        <w:rPr>
          <w:rFonts w:hint="cs"/>
          <w:rtl/>
          <w:lang w:bidi="fa-IR"/>
        </w:rPr>
        <w:t xml:space="preserve"> ب</w:t>
      </w:r>
      <w:r w:rsidR="00AC23B3" w:rsidRPr="00AB3781">
        <w:rPr>
          <w:rFonts w:hint="cs"/>
          <w:rtl/>
          <w:lang w:bidi="fa-IR"/>
        </w:rPr>
        <w:t>ه</w:t>
      </w:r>
      <w:r w:rsidR="002644B1">
        <w:rPr>
          <w:rFonts w:hint="cs"/>
          <w:rtl/>
          <w:lang w:bidi="fa-IR"/>
        </w:rPr>
        <w:t xml:space="preserve"> منزلۀ </w:t>
      </w:r>
      <w:r w:rsidR="00A14044" w:rsidRPr="00AB3781">
        <w:rPr>
          <w:rFonts w:hint="cs"/>
          <w:rtl/>
          <w:lang w:bidi="fa-IR"/>
        </w:rPr>
        <w:t>کسی است که نبوت</w:t>
      </w:r>
      <w:r w:rsidR="00A003DE">
        <w:rPr>
          <w:rFonts w:hint="cs"/>
          <w:rtl/>
          <w:lang w:bidi="fa-IR"/>
        </w:rPr>
        <w:t xml:space="preserve"> همۀ </w:t>
      </w:r>
      <w:r w:rsidR="00A14044" w:rsidRPr="00AB3781">
        <w:rPr>
          <w:rFonts w:hint="cs"/>
          <w:rtl/>
          <w:lang w:bidi="fa-IR"/>
        </w:rPr>
        <w:t>پیامبران</w:t>
      </w:r>
      <w:r w:rsidR="007A249E" w:rsidRPr="00AB3781">
        <w:rPr>
          <w:rFonts w:hint="cs"/>
          <w:rtl/>
          <w:lang w:bidi="fa-IR"/>
        </w:rPr>
        <w:t xml:space="preserve"> علیهم السلام </w:t>
      </w:r>
      <w:r w:rsidR="00E04BC2" w:rsidRPr="00AB3781">
        <w:rPr>
          <w:rFonts w:hint="cs"/>
          <w:rtl/>
          <w:lang w:bidi="fa-IR"/>
        </w:rPr>
        <w:t xml:space="preserve">را انکار نموده باشد.» </w:t>
      </w:r>
    </w:p>
    <w:p w:rsidR="0030504C" w:rsidRPr="00AB3781" w:rsidRDefault="00F41C12" w:rsidP="000F7315">
      <w:pPr>
        <w:pStyle w:val="a3"/>
        <w:rPr>
          <w:rtl/>
          <w:lang w:bidi="fa-IR"/>
        </w:rPr>
      </w:pPr>
      <w:r w:rsidRPr="00AB3781">
        <w:rPr>
          <w:rFonts w:hint="cs"/>
          <w:rtl/>
          <w:lang w:bidi="fa-IR"/>
        </w:rPr>
        <w:t>و ملا باقر مجلس</w:t>
      </w:r>
      <w:r w:rsidR="00AC23B3" w:rsidRPr="00AB3781">
        <w:rPr>
          <w:rFonts w:hint="cs"/>
          <w:rtl/>
          <w:lang w:bidi="fa-IR"/>
        </w:rPr>
        <w:t>ی</w:t>
      </w:r>
      <w:r w:rsidRPr="00AB3781">
        <w:rPr>
          <w:rFonts w:hint="cs"/>
          <w:rtl/>
          <w:lang w:bidi="fa-IR"/>
        </w:rPr>
        <w:t xml:space="preserve"> که </w:t>
      </w:r>
      <w:r w:rsidR="00AC23B3" w:rsidRPr="00AB3781">
        <w:rPr>
          <w:rFonts w:hint="cs"/>
          <w:rtl/>
          <w:lang w:bidi="fa-IR"/>
        </w:rPr>
        <w:t xml:space="preserve">نزد روافض </w:t>
      </w:r>
      <w:r w:rsidRPr="00AB3781">
        <w:rPr>
          <w:rFonts w:hint="cs"/>
          <w:rtl/>
          <w:lang w:bidi="fa-IR"/>
        </w:rPr>
        <w:t>ملقب به علامه و حجت الله و فخر</w:t>
      </w:r>
      <w:r w:rsidR="00AC23B3" w:rsidRPr="00AB3781">
        <w:rPr>
          <w:rFonts w:hint="cs"/>
          <w:rtl/>
          <w:lang w:bidi="fa-IR"/>
        </w:rPr>
        <w:t xml:space="preserve"> </w:t>
      </w:r>
      <w:r w:rsidRPr="00AB3781">
        <w:rPr>
          <w:rFonts w:hint="cs"/>
          <w:rtl/>
          <w:lang w:bidi="fa-IR"/>
        </w:rPr>
        <w:t xml:space="preserve">امت است در </w:t>
      </w:r>
      <w:r w:rsidR="009C6166" w:rsidRPr="00AB3781">
        <w:rPr>
          <w:rFonts w:hint="cs"/>
          <w:rtl/>
          <w:lang w:bidi="fa-IR"/>
        </w:rPr>
        <w:t>(بحار الانوار 239/390)</w:t>
      </w:r>
      <w:r w:rsidR="00AC23B3" w:rsidRPr="00AB3781">
        <w:rPr>
          <w:rFonts w:hint="cs"/>
          <w:rtl/>
          <w:lang w:bidi="fa-IR"/>
        </w:rPr>
        <w:t xml:space="preserve"> می‌گوید</w:t>
      </w:r>
      <w:r w:rsidR="00A66F6E" w:rsidRPr="00AB3781">
        <w:rPr>
          <w:rFonts w:hint="cs"/>
          <w:rtl/>
          <w:lang w:bidi="fa-IR"/>
        </w:rPr>
        <w:t xml:space="preserve">: بدان که اطلاق کردن لفظ شرک و کفر بر کسی که به امامت امیر المؤمنین </w:t>
      </w:r>
      <w:r w:rsidR="00C17ACF" w:rsidRPr="00AB3781">
        <w:rPr>
          <w:rFonts w:hint="cs"/>
          <w:rtl/>
          <w:lang w:bidi="fa-IR"/>
        </w:rPr>
        <w:t>و ائمه از فرزندان وی علیهم السلام معتقد نگردید،</w:t>
      </w:r>
      <w:r w:rsidR="00A972F1" w:rsidRPr="00AB3781">
        <w:rPr>
          <w:rFonts w:hint="cs"/>
          <w:rtl/>
          <w:lang w:bidi="fa-IR"/>
        </w:rPr>
        <w:t xml:space="preserve"> و دیگران را بر</w:t>
      </w:r>
      <w:r w:rsidR="00C32DE3" w:rsidRPr="00AB3781">
        <w:rPr>
          <w:rFonts w:hint="cs"/>
          <w:rtl/>
          <w:lang w:bidi="fa-IR"/>
        </w:rPr>
        <w:t xml:space="preserve"> آن‌ها </w:t>
      </w:r>
      <w:r w:rsidR="00A972F1" w:rsidRPr="00AB3781">
        <w:rPr>
          <w:rFonts w:hint="cs"/>
          <w:rtl/>
          <w:lang w:bidi="fa-IR"/>
        </w:rPr>
        <w:t>برتری و تفضل دا</w:t>
      </w:r>
      <w:r w:rsidR="00E45495" w:rsidRPr="00AB3781">
        <w:rPr>
          <w:rFonts w:hint="cs"/>
          <w:rtl/>
          <w:lang w:bidi="fa-IR"/>
        </w:rPr>
        <w:t>ده‌ا</w:t>
      </w:r>
      <w:r w:rsidR="00A972F1" w:rsidRPr="00AB3781">
        <w:rPr>
          <w:rFonts w:hint="cs"/>
          <w:rtl/>
          <w:lang w:bidi="fa-IR"/>
        </w:rPr>
        <w:t>ست،</w:t>
      </w:r>
      <w:r w:rsidR="008E57E7" w:rsidRPr="00AB3781">
        <w:rPr>
          <w:rFonts w:hint="cs"/>
          <w:rtl/>
          <w:lang w:bidi="fa-IR"/>
        </w:rPr>
        <w:t xml:space="preserve"> </w:t>
      </w:r>
      <w:r w:rsidR="00B02667" w:rsidRPr="00AB3781">
        <w:rPr>
          <w:rFonts w:hint="cs"/>
          <w:rtl/>
          <w:lang w:bidi="fa-IR"/>
        </w:rPr>
        <w:t>دلالت دارد که</w:t>
      </w:r>
      <w:r w:rsidR="00C32DE3" w:rsidRPr="00AB3781">
        <w:rPr>
          <w:rFonts w:hint="cs"/>
          <w:rtl/>
          <w:lang w:bidi="fa-IR"/>
        </w:rPr>
        <w:t xml:space="preserve"> آن‌ها </w:t>
      </w:r>
      <w:r w:rsidR="00B02667" w:rsidRPr="00AB3781">
        <w:rPr>
          <w:rFonts w:hint="cs"/>
          <w:rtl/>
          <w:lang w:bidi="fa-IR"/>
        </w:rPr>
        <w:t xml:space="preserve">برای همیشه در جهنم باقی می‌مانند. </w:t>
      </w:r>
      <w:r w:rsidR="00AC23B3" w:rsidRPr="00AB3781">
        <w:rPr>
          <w:rFonts w:hint="cs"/>
          <w:rtl/>
          <w:lang w:bidi="fa-IR"/>
        </w:rPr>
        <w:t>می‌گوییم</w:t>
      </w:r>
      <w:r w:rsidR="00CC4A75" w:rsidRPr="00AB3781">
        <w:rPr>
          <w:rFonts w:hint="cs"/>
          <w:rtl/>
          <w:lang w:bidi="fa-IR"/>
        </w:rPr>
        <w:t xml:space="preserve">: </w:t>
      </w:r>
      <w:r w:rsidR="00DF6028" w:rsidRPr="00AB3781">
        <w:rPr>
          <w:rFonts w:hint="cs"/>
          <w:b/>
          <w:bCs/>
          <w:rtl/>
          <w:lang w:bidi="fa-IR"/>
        </w:rPr>
        <w:t>البته کسانی هم که با شیعه تعاطف و نرمی بخرج می‌دهند،</w:t>
      </w:r>
      <w:r w:rsidR="00AC23B3" w:rsidRPr="00AB3781">
        <w:rPr>
          <w:rFonts w:hint="cs"/>
          <w:b/>
          <w:bCs/>
          <w:rtl/>
          <w:lang w:bidi="fa-IR"/>
        </w:rPr>
        <w:t xml:space="preserve"> در نظر</w:t>
      </w:r>
      <w:r w:rsidR="00C32DE3" w:rsidRPr="00AB3781">
        <w:rPr>
          <w:rFonts w:hint="cs"/>
          <w:b/>
          <w:bCs/>
          <w:rtl/>
          <w:lang w:bidi="fa-IR"/>
        </w:rPr>
        <w:t xml:space="preserve"> آن‌ها </w:t>
      </w:r>
      <w:r w:rsidR="00985E8C" w:rsidRPr="00AB3781">
        <w:rPr>
          <w:rFonts w:hint="cs"/>
          <w:b/>
          <w:bCs/>
          <w:rtl/>
          <w:lang w:bidi="fa-IR"/>
        </w:rPr>
        <w:t>از این قاعده مستثنی نیستند و برای همیشه جهنمی می‌باشند. پس آیا کسی است که عبرت و پند بگیرد؟!</w:t>
      </w:r>
      <w:r w:rsidR="00985E8C" w:rsidRPr="00AB3781">
        <w:rPr>
          <w:rFonts w:hint="cs"/>
          <w:rtl/>
          <w:lang w:bidi="fa-IR"/>
        </w:rPr>
        <w:t xml:space="preserve"> </w:t>
      </w:r>
    </w:p>
    <w:p w:rsidR="0030504C" w:rsidRPr="00AB3781" w:rsidRDefault="00F839B9" w:rsidP="000F7315">
      <w:pPr>
        <w:pStyle w:val="a3"/>
        <w:rPr>
          <w:rtl/>
          <w:lang w:bidi="fa-IR"/>
        </w:rPr>
      </w:pPr>
      <w:r w:rsidRPr="00AB3781">
        <w:rPr>
          <w:rFonts w:hint="cs"/>
          <w:rtl/>
          <w:lang w:bidi="fa-IR"/>
        </w:rPr>
        <w:t>و شیخ</w:t>
      </w:r>
      <w:r w:rsidR="00C32DE3" w:rsidRPr="00AB3781">
        <w:rPr>
          <w:rFonts w:hint="cs"/>
          <w:rtl/>
          <w:lang w:bidi="fa-IR"/>
        </w:rPr>
        <w:t xml:space="preserve"> آن‌ها </w:t>
      </w:r>
      <w:r w:rsidR="00D813DA" w:rsidRPr="00AB3781">
        <w:rPr>
          <w:rFonts w:hint="cs"/>
          <w:rtl/>
          <w:lang w:bidi="fa-IR"/>
        </w:rPr>
        <w:t>محمدحسن نجفی در</w:t>
      </w:r>
      <w:r w:rsidR="0072457A" w:rsidRPr="00AB3781">
        <w:rPr>
          <w:rFonts w:hint="cs"/>
          <w:rtl/>
          <w:lang w:bidi="fa-IR"/>
        </w:rPr>
        <w:t xml:space="preserve"> </w:t>
      </w:r>
      <w:r w:rsidR="00D813DA" w:rsidRPr="00AB3781">
        <w:rPr>
          <w:rFonts w:hint="cs"/>
          <w:rtl/>
          <w:lang w:bidi="fa-IR"/>
        </w:rPr>
        <w:t>جواهر الکلام (6/62</w:t>
      </w:r>
      <w:r w:rsidR="00AC23B3" w:rsidRPr="00AB3781">
        <w:rPr>
          <w:rFonts w:hint="cs"/>
          <w:rtl/>
          <w:lang w:bidi="fa-IR"/>
        </w:rPr>
        <w:t>)</w:t>
      </w:r>
      <w:r w:rsidR="00D813DA" w:rsidRPr="00AB3781">
        <w:rPr>
          <w:rFonts w:hint="cs"/>
          <w:rtl/>
          <w:lang w:bidi="fa-IR"/>
        </w:rPr>
        <w:t xml:space="preserve"> دار احیاء </w:t>
      </w:r>
      <w:r w:rsidR="009F05E8" w:rsidRPr="00AB3781">
        <w:rPr>
          <w:rFonts w:hint="cs"/>
          <w:rtl/>
          <w:lang w:bidi="fa-IR"/>
        </w:rPr>
        <w:t>التراث العربی بیروت)</w:t>
      </w:r>
      <w:r w:rsidR="00AC23B3" w:rsidRPr="00AB3781">
        <w:rPr>
          <w:rFonts w:hint="cs"/>
          <w:rtl/>
          <w:lang w:bidi="fa-IR"/>
        </w:rPr>
        <w:t xml:space="preserve"> می‌گوید</w:t>
      </w:r>
      <w:r w:rsidR="00FB3126" w:rsidRPr="00AB3781">
        <w:rPr>
          <w:rFonts w:hint="cs"/>
          <w:rtl/>
          <w:lang w:bidi="fa-IR"/>
        </w:rPr>
        <w:t xml:space="preserve">: </w:t>
      </w:r>
      <w:r w:rsidR="003C4CBF" w:rsidRPr="00AB3781">
        <w:rPr>
          <w:rFonts w:hint="cs"/>
          <w:rtl/>
          <w:lang w:bidi="fa-IR"/>
        </w:rPr>
        <w:t>و کس</w:t>
      </w:r>
      <w:r w:rsidR="00AC23B3" w:rsidRPr="00AB3781">
        <w:rPr>
          <w:rFonts w:hint="cs"/>
          <w:rtl/>
          <w:lang w:bidi="fa-IR"/>
        </w:rPr>
        <w:t>ی</w:t>
      </w:r>
      <w:r w:rsidR="003C4CBF" w:rsidRPr="00AB3781">
        <w:rPr>
          <w:rFonts w:hint="cs"/>
          <w:rtl/>
          <w:lang w:bidi="fa-IR"/>
        </w:rPr>
        <w:t xml:space="preserve"> </w:t>
      </w:r>
      <w:r w:rsidR="00E03AFA" w:rsidRPr="00AB3781">
        <w:rPr>
          <w:rFonts w:hint="cs"/>
          <w:rtl/>
          <w:lang w:bidi="fa-IR"/>
        </w:rPr>
        <w:t>که با اهل حق مخالف است بدون هیچ اختلافی میان ما،</w:t>
      </w:r>
      <w:r w:rsidR="0029040E" w:rsidRPr="00AB3781">
        <w:rPr>
          <w:rFonts w:hint="cs"/>
          <w:rtl/>
          <w:lang w:bidi="fa-IR"/>
        </w:rPr>
        <w:t xml:space="preserve"> کافر است. </w:t>
      </w:r>
      <w:r w:rsidR="00D93A4B" w:rsidRPr="00AB3781">
        <w:rPr>
          <w:rFonts w:hint="cs"/>
          <w:rtl/>
          <w:lang w:bidi="fa-IR"/>
        </w:rPr>
        <w:t xml:space="preserve">چنانکه از جانب فاضل محمد صالح در شرح اصول کافی و از شریف </w:t>
      </w:r>
      <w:r w:rsidR="00482FD3" w:rsidRPr="00AB3781">
        <w:rPr>
          <w:rFonts w:hint="cs"/>
          <w:rtl/>
          <w:lang w:bidi="fa-IR"/>
        </w:rPr>
        <w:t>قاضی نور الله در ارتباط با بحق بودن حکم به کفر کسی که منکر ولایت است حکایت ش</w:t>
      </w:r>
      <w:r w:rsidR="00E45495" w:rsidRPr="00AB3781">
        <w:rPr>
          <w:rFonts w:hint="cs"/>
          <w:rtl/>
          <w:lang w:bidi="fa-IR"/>
        </w:rPr>
        <w:t>ده‌ا</w:t>
      </w:r>
      <w:r w:rsidR="00482FD3" w:rsidRPr="00AB3781">
        <w:rPr>
          <w:rFonts w:hint="cs"/>
          <w:rtl/>
          <w:lang w:bidi="fa-IR"/>
        </w:rPr>
        <w:t xml:space="preserve">ست. چرا که ولایت اصلی از اصول دین است.» </w:t>
      </w:r>
    </w:p>
    <w:p w:rsidR="0030504C" w:rsidRPr="00AB3781" w:rsidRDefault="00AC23B3" w:rsidP="000F7315">
      <w:pPr>
        <w:pStyle w:val="a3"/>
        <w:rPr>
          <w:rtl/>
          <w:lang w:bidi="fa-IR"/>
        </w:rPr>
      </w:pPr>
      <w:r w:rsidRPr="00AB3781">
        <w:rPr>
          <w:rFonts w:hint="cs"/>
          <w:rtl/>
          <w:lang w:bidi="fa-IR"/>
        </w:rPr>
        <w:t>می‌گویم</w:t>
      </w:r>
      <w:r w:rsidR="00F07E98" w:rsidRPr="00AB3781">
        <w:rPr>
          <w:rFonts w:hint="cs"/>
          <w:rtl/>
          <w:lang w:bidi="fa-IR"/>
        </w:rPr>
        <w:t xml:space="preserve">: </w:t>
      </w:r>
      <w:r w:rsidR="00EB6F76" w:rsidRPr="00AB3781">
        <w:rPr>
          <w:rFonts w:hint="cs"/>
          <w:rtl/>
          <w:lang w:bidi="fa-IR"/>
        </w:rPr>
        <w:t>دقت کند که چگونه منکر ولایت یعنی امامت به اتفاق نظر</w:t>
      </w:r>
      <w:r w:rsidR="00A003DE">
        <w:rPr>
          <w:rFonts w:hint="cs"/>
          <w:rtl/>
          <w:lang w:bidi="fa-IR"/>
        </w:rPr>
        <w:t xml:space="preserve"> همۀ </w:t>
      </w:r>
      <w:r w:rsidR="00C32DE3" w:rsidRPr="00AB3781">
        <w:rPr>
          <w:rFonts w:hint="cs"/>
          <w:rtl/>
          <w:lang w:bidi="fa-IR"/>
        </w:rPr>
        <w:t xml:space="preserve">آن‌ها </w:t>
      </w:r>
      <w:r w:rsidR="00EB6F76" w:rsidRPr="00AB3781">
        <w:rPr>
          <w:rFonts w:hint="cs"/>
          <w:rtl/>
          <w:lang w:bidi="fa-IR"/>
        </w:rPr>
        <w:t>کافر است یعنی شیعیان متفقاً</w:t>
      </w:r>
      <w:r w:rsidR="00970DBF" w:rsidRPr="00AB3781">
        <w:rPr>
          <w:rFonts w:hint="cs"/>
          <w:rtl/>
          <w:lang w:bidi="fa-IR"/>
        </w:rPr>
        <w:t xml:space="preserve"> اهل سنت را کافر می‌دانند. </w:t>
      </w:r>
    </w:p>
    <w:p w:rsidR="00970DBF" w:rsidRPr="00D67EA0" w:rsidRDefault="004C5D8E" w:rsidP="000F7315">
      <w:pPr>
        <w:pStyle w:val="a3"/>
        <w:rPr>
          <w:spacing w:val="2"/>
          <w:rtl/>
          <w:lang w:bidi="fa-IR"/>
        </w:rPr>
      </w:pPr>
      <w:r w:rsidRPr="00D67EA0">
        <w:rPr>
          <w:rFonts w:hint="cs"/>
          <w:spacing w:val="2"/>
          <w:rtl/>
          <w:lang w:bidi="fa-IR"/>
        </w:rPr>
        <w:t>علاوه بر این،</w:t>
      </w:r>
      <w:r w:rsidR="009D5E04" w:rsidRPr="00D67EA0">
        <w:rPr>
          <w:rFonts w:hint="cs"/>
          <w:spacing w:val="2"/>
          <w:rtl/>
          <w:lang w:bidi="fa-IR"/>
        </w:rPr>
        <w:t xml:space="preserve"> شیخ</w:t>
      </w:r>
      <w:r w:rsidR="00C32DE3" w:rsidRPr="00D67EA0">
        <w:rPr>
          <w:rFonts w:hint="cs"/>
          <w:spacing w:val="2"/>
          <w:rtl/>
          <w:lang w:bidi="fa-IR"/>
        </w:rPr>
        <w:t xml:space="preserve"> آن‌ها </w:t>
      </w:r>
      <w:r w:rsidR="009D5E04" w:rsidRPr="00D67EA0">
        <w:rPr>
          <w:rFonts w:hint="cs"/>
          <w:spacing w:val="2"/>
          <w:rtl/>
          <w:lang w:bidi="fa-IR"/>
        </w:rPr>
        <w:t>محسن طباطبایی مل</w:t>
      </w:r>
      <w:r w:rsidR="00AC23B3" w:rsidRPr="00D67EA0">
        <w:rPr>
          <w:rFonts w:hint="cs"/>
          <w:spacing w:val="2"/>
          <w:rtl/>
          <w:lang w:bidi="fa-IR"/>
        </w:rPr>
        <w:t>قب به حکیم نقل کرده که در نظر</w:t>
      </w:r>
      <w:r w:rsidR="009D5E04" w:rsidRPr="00D67EA0">
        <w:rPr>
          <w:rFonts w:hint="cs"/>
          <w:spacing w:val="2"/>
          <w:rtl/>
          <w:lang w:bidi="fa-IR"/>
        </w:rPr>
        <w:t xml:space="preserve"> عموم شیعیان کسی که با</w:t>
      </w:r>
      <w:r w:rsidR="00C32DE3" w:rsidRPr="00D67EA0">
        <w:rPr>
          <w:rFonts w:hint="cs"/>
          <w:spacing w:val="2"/>
          <w:rtl/>
          <w:lang w:bidi="fa-IR"/>
        </w:rPr>
        <w:t xml:space="preserve"> آن‌ها </w:t>
      </w:r>
      <w:r w:rsidR="009D5E04" w:rsidRPr="00D67EA0">
        <w:rPr>
          <w:rFonts w:hint="cs"/>
          <w:spacing w:val="2"/>
          <w:rtl/>
          <w:lang w:bidi="fa-IR"/>
        </w:rPr>
        <w:t>مخالفت بورزد،</w:t>
      </w:r>
      <w:r w:rsidR="005126A0" w:rsidRPr="00D67EA0">
        <w:rPr>
          <w:rFonts w:hint="cs"/>
          <w:spacing w:val="2"/>
          <w:rtl/>
          <w:lang w:bidi="fa-IR"/>
        </w:rPr>
        <w:t xml:space="preserve"> کافر محسوب است. و این مورد </w:t>
      </w:r>
      <w:r w:rsidR="00B52E6B" w:rsidRPr="00D67EA0">
        <w:rPr>
          <w:rFonts w:hint="cs"/>
          <w:spacing w:val="2"/>
          <w:rtl/>
          <w:lang w:bidi="fa-IR"/>
        </w:rPr>
        <w:t>در کتاب وی (تحت عنوان) مستمسک العرو</w:t>
      </w:r>
      <w:r w:rsidR="00AC23B3" w:rsidRPr="00D67EA0">
        <w:rPr>
          <w:rFonts w:hint="cs"/>
          <w:spacing w:val="2"/>
          <w:rtl/>
          <w:lang w:bidi="fa-IR"/>
        </w:rPr>
        <w:t>ة</w:t>
      </w:r>
      <w:r w:rsidR="00B52E6B" w:rsidRPr="00D67EA0">
        <w:rPr>
          <w:rFonts w:hint="cs"/>
          <w:spacing w:val="2"/>
          <w:rtl/>
          <w:lang w:bidi="fa-IR"/>
        </w:rPr>
        <w:t xml:space="preserve"> الوثقی (</w:t>
      </w:r>
      <w:r w:rsidR="007B21F7" w:rsidRPr="00D67EA0">
        <w:rPr>
          <w:rFonts w:hint="cs"/>
          <w:spacing w:val="2"/>
          <w:rtl/>
          <w:lang w:bidi="fa-IR"/>
        </w:rPr>
        <w:t>1/392 چاپ سوم</w:t>
      </w:r>
      <w:r w:rsidR="00523A5B" w:rsidRPr="00D67EA0">
        <w:rPr>
          <w:rFonts w:hint="cs"/>
          <w:spacing w:val="2"/>
          <w:rtl/>
          <w:lang w:bidi="fa-IR"/>
        </w:rPr>
        <w:t xml:space="preserve"> چاپخانۀ </w:t>
      </w:r>
      <w:r w:rsidR="007B21F7" w:rsidRPr="00D67EA0">
        <w:rPr>
          <w:rFonts w:hint="cs"/>
          <w:spacing w:val="2"/>
          <w:rtl/>
          <w:lang w:bidi="fa-IR"/>
        </w:rPr>
        <w:t>آداب در نجف 1970)</w:t>
      </w:r>
      <w:r w:rsidR="0005369B" w:rsidRPr="00D67EA0">
        <w:rPr>
          <w:rFonts w:hint="cs"/>
          <w:spacing w:val="2"/>
          <w:rtl/>
          <w:lang w:bidi="fa-IR"/>
        </w:rPr>
        <w:t xml:space="preserve"> مشهود است. </w:t>
      </w:r>
      <w:r w:rsidR="006332D8" w:rsidRPr="00D67EA0">
        <w:rPr>
          <w:rFonts w:hint="cs"/>
          <w:spacing w:val="2"/>
          <w:rtl/>
          <w:lang w:bidi="fa-IR"/>
        </w:rPr>
        <w:t>و آیت الله شیخ عبدالله ما</w:t>
      </w:r>
      <w:r w:rsidR="00AC23B3" w:rsidRPr="00D67EA0">
        <w:rPr>
          <w:rFonts w:hint="cs"/>
          <w:spacing w:val="2"/>
          <w:rtl/>
          <w:lang w:bidi="fa-IR"/>
        </w:rPr>
        <w:t>م</w:t>
      </w:r>
      <w:r w:rsidR="006332D8" w:rsidRPr="00D67EA0">
        <w:rPr>
          <w:rFonts w:hint="cs"/>
          <w:spacing w:val="2"/>
          <w:rtl/>
          <w:lang w:bidi="fa-IR"/>
        </w:rPr>
        <w:t>قانی ملقب به</w:t>
      </w:r>
      <w:r w:rsidR="00523A5B" w:rsidRPr="00D67EA0">
        <w:rPr>
          <w:rFonts w:hint="cs"/>
          <w:spacing w:val="2"/>
          <w:rtl/>
          <w:lang w:bidi="fa-IR"/>
        </w:rPr>
        <w:t xml:space="preserve"> علامۀ </w:t>
      </w:r>
      <w:r w:rsidR="006332D8" w:rsidRPr="00D67EA0">
        <w:rPr>
          <w:rFonts w:hint="cs"/>
          <w:spacing w:val="2"/>
          <w:rtl/>
          <w:lang w:bidi="fa-IR"/>
        </w:rPr>
        <w:t>دوم در تنقیح المقال (1/208،</w:t>
      </w:r>
      <w:r w:rsidR="001F608C" w:rsidRPr="00D67EA0">
        <w:rPr>
          <w:rFonts w:hint="cs"/>
          <w:spacing w:val="2"/>
          <w:rtl/>
          <w:lang w:bidi="fa-IR"/>
        </w:rPr>
        <w:t xml:space="preserve"> باب فوائد،</w:t>
      </w:r>
      <w:r w:rsidR="00523A5B" w:rsidRPr="00D67EA0">
        <w:rPr>
          <w:rFonts w:hint="cs"/>
          <w:spacing w:val="2"/>
          <w:rtl/>
          <w:lang w:bidi="fa-IR"/>
        </w:rPr>
        <w:t xml:space="preserve"> چاپخانۀ </w:t>
      </w:r>
      <w:r w:rsidR="001F608C" w:rsidRPr="00D67EA0">
        <w:rPr>
          <w:rFonts w:hint="cs"/>
          <w:spacing w:val="2"/>
          <w:rtl/>
          <w:lang w:bidi="fa-IR"/>
        </w:rPr>
        <w:t>آداب در نجف 1952)</w:t>
      </w:r>
      <w:r w:rsidR="00AC23B3" w:rsidRPr="00D67EA0">
        <w:rPr>
          <w:rFonts w:hint="cs"/>
          <w:spacing w:val="2"/>
          <w:rtl/>
          <w:lang w:bidi="fa-IR"/>
        </w:rPr>
        <w:t xml:space="preserve"> می‌گوید</w:t>
      </w:r>
      <w:r w:rsidR="00C94ADB" w:rsidRPr="00D67EA0">
        <w:rPr>
          <w:rFonts w:hint="cs"/>
          <w:spacing w:val="2"/>
          <w:rtl/>
          <w:lang w:bidi="fa-IR"/>
        </w:rPr>
        <w:t>: «نهایت چیزی که از روایت‌ها برداشت و مستفاد می</w:t>
      </w:r>
      <w:r w:rsidR="001C09CA" w:rsidRPr="00D67EA0">
        <w:rPr>
          <w:rFonts w:hint="eastAsia"/>
          <w:spacing w:val="2"/>
          <w:rtl/>
          <w:lang w:bidi="fa-IR"/>
        </w:rPr>
        <w:t>‌</w:t>
      </w:r>
      <w:r w:rsidR="00C94ADB" w:rsidRPr="00D67EA0">
        <w:rPr>
          <w:rFonts w:hint="cs"/>
          <w:spacing w:val="2"/>
          <w:rtl/>
          <w:lang w:bidi="fa-IR"/>
        </w:rPr>
        <w:t>شود،</w:t>
      </w:r>
      <w:r w:rsidR="001C09CA" w:rsidRPr="00D67EA0">
        <w:rPr>
          <w:rFonts w:hint="cs"/>
          <w:spacing w:val="2"/>
          <w:rtl/>
          <w:lang w:bidi="fa-IR"/>
        </w:rPr>
        <w:t xml:space="preserve"> </w:t>
      </w:r>
      <w:r w:rsidR="00DA6FD7" w:rsidRPr="00D67EA0">
        <w:rPr>
          <w:rFonts w:hint="cs"/>
          <w:spacing w:val="2"/>
          <w:rtl/>
          <w:lang w:bidi="fa-IR"/>
        </w:rPr>
        <w:t xml:space="preserve">جاری شدن حکم </w:t>
      </w:r>
      <w:r w:rsidR="00D91824" w:rsidRPr="00D67EA0">
        <w:rPr>
          <w:rFonts w:hint="cs"/>
          <w:spacing w:val="2"/>
          <w:rtl/>
          <w:lang w:bidi="fa-IR"/>
        </w:rPr>
        <w:t>کافر و مشرک در آخرت بر هر کس که به ولایت دوازده امام ایمان نیاور</w:t>
      </w:r>
      <w:r w:rsidR="00E45495" w:rsidRPr="00D67EA0">
        <w:rPr>
          <w:rFonts w:hint="cs"/>
          <w:spacing w:val="2"/>
          <w:rtl/>
          <w:lang w:bidi="fa-IR"/>
        </w:rPr>
        <w:t>ده‌ا</w:t>
      </w:r>
      <w:r w:rsidR="00D91824" w:rsidRPr="00D67EA0">
        <w:rPr>
          <w:rFonts w:hint="cs"/>
          <w:spacing w:val="2"/>
          <w:rtl/>
          <w:lang w:bidi="fa-IR"/>
        </w:rPr>
        <w:t>ست.»</w:t>
      </w:r>
      <w:r w:rsidR="0051083E" w:rsidRPr="00D67EA0">
        <w:rPr>
          <w:rFonts w:hint="cs"/>
          <w:spacing w:val="2"/>
          <w:rtl/>
          <w:lang w:bidi="fa-IR"/>
        </w:rPr>
        <w:t xml:space="preserve"> و محدث و شیخ</w:t>
      </w:r>
      <w:r w:rsidR="00C32DE3" w:rsidRPr="00D67EA0">
        <w:rPr>
          <w:rFonts w:hint="cs"/>
          <w:spacing w:val="2"/>
          <w:rtl/>
          <w:lang w:bidi="fa-IR"/>
        </w:rPr>
        <w:t xml:space="preserve"> آن‌ها </w:t>
      </w:r>
      <w:r w:rsidR="0051083E" w:rsidRPr="00D67EA0">
        <w:rPr>
          <w:rFonts w:ascii="Times New Roman" w:hAnsi="Times New Roman" w:cs="Times New Roman" w:hint="cs"/>
          <w:spacing w:val="2"/>
          <w:rtl/>
          <w:lang w:bidi="fa-IR"/>
        </w:rPr>
        <w:t>–</w:t>
      </w:r>
      <w:r w:rsidR="0051083E" w:rsidRPr="00D67EA0">
        <w:rPr>
          <w:rFonts w:hint="cs"/>
          <w:spacing w:val="2"/>
          <w:rtl/>
          <w:lang w:bidi="fa-IR"/>
        </w:rPr>
        <w:t xml:space="preserve"> که در نزد</w:t>
      </w:r>
      <w:r w:rsidR="00C32DE3" w:rsidRPr="00D67EA0">
        <w:rPr>
          <w:rFonts w:hint="cs"/>
          <w:spacing w:val="2"/>
          <w:rtl/>
          <w:lang w:bidi="fa-IR"/>
        </w:rPr>
        <w:t xml:space="preserve"> آن‌ها </w:t>
      </w:r>
      <w:r w:rsidR="00AC23B3" w:rsidRPr="00D67EA0">
        <w:rPr>
          <w:rFonts w:hint="cs"/>
          <w:spacing w:val="2"/>
          <w:rtl/>
          <w:lang w:bidi="fa-IR"/>
        </w:rPr>
        <w:t xml:space="preserve">خیلی </w:t>
      </w:r>
      <w:r w:rsidR="0051083E" w:rsidRPr="00D67EA0">
        <w:rPr>
          <w:rFonts w:hint="cs"/>
          <w:spacing w:val="2"/>
          <w:rtl/>
          <w:lang w:bidi="fa-IR"/>
        </w:rPr>
        <w:t xml:space="preserve">‌برجسته است </w:t>
      </w:r>
      <w:r w:rsidR="00B406E7" w:rsidRPr="00D67EA0">
        <w:rPr>
          <w:rFonts w:ascii="Times New Roman" w:hAnsi="Times New Roman" w:cs="Times New Roman" w:hint="cs"/>
          <w:spacing w:val="2"/>
          <w:rtl/>
          <w:lang w:bidi="fa-IR"/>
        </w:rPr>
        <w:t>–</w:t>
      </w:r>
      <w:r w:rsidR="0051083E" w:rsidRPr="00D67EA0">
        <w:rPr>
          <w:rFonts w:hint="cs"/>
          <w:spacing w:val="2"/>
          <w:rtl/>
          <w:lang w:bidi="fa-IR"/>
        </w:rPr>
        <w:t xml:space="preserve"> </w:t>
      </w:r>
      <w:r w:rsidR="00B406E7" w:rsidRPr="00D67EA0">
        <w:rPr>
          <w:rFonts w:hint="cs"/>
          <w:spacing w:val="2"/>
          <w:rtl/>
          <w:lang w:bidi="fa-IR"/>
        </w:rPr>
        <w:t>عباس قمی در منازل الآخر</w:t>
      </w:r>
      <w:r w:rsidR="00AC23B3" w:rsidRPr="00D67EA0">
        <w:rPr>
          <w:rFonts w:hint="cs"/>
          <w:spacing w:val="2"/>
          <w:rtl/>
          <w:lang w:bidi="fa-IR"/>
        </w:rPr>
        <w:t>ة</w:t>
      </w:r>
      <w:r w:rsidR="00B406E7" w:rsidRPr="00D67EA0">
        <w:rPr>
          <w:rFonts w:hint="cs"/>
          <w:spacing w:val="2"/>
          <w:rtl/>
          <w:lang w:bidi="fa-IR"/>
        </w:rPr>
        <w:t xml:space="preserve"> (ص 149،</w:t>
      </w:r>
      <w:r w:rsidR="0041106B" w:rsidRPr="00D67EA0">
        <w:rPr>
          <w:rFonts w:hint="cs"/>
          <w:spacing w:val="2"/>
          <w:rtl/>
          <w:lang w:bidi="fa-IR"/>
        </w:rPr>
        <w:t xml:space="preserve"> دارالتعارف مطبوعات 1991)</w:t>
      </w:r>
      <w:r w:rsidR="00AC23B3" w:rsidRPr="00D67EA0">
        <w:rPr>
          <w:rFonts w:hint="cs"/>
          <w:spacing w:val="2"/>
          <w:rtl/>
          <w:lang w:bidi="fa-IR"/>
        </w:rPr>
        <w:t xml:space="preserve"> می‌گوید</w:t>
      </w:r>
      <w:r w:rsidR="00A97EF1" w:rsidRPr="00D67EA0">
        <w:rPr>
          <w:rFonts w:hint="cs"/>
          <w:spacing w:val="2"/>
          <w:rtl/>
          <w:lang w:bidi="fa-IR"/>
        </w:rPr>
        <w:t>: یکی از منازل ترسناک آخرت (پل</w:t>
      </w:r>
      <w:r w:rsidR="003D2EBB" w:rsidRPr="00D67EA0">
        <w:rPr>
          <w:rFonts w:hint="cs"/>
          <w:spacing w:val="2"/>
          <w:rtl/>
          <w:lang w:bidi="fa-IR"/>
        </w:rPr>
        <w:t>)</w:t>
      </w:r>
      <w:r w:rsidR="00272744" w:rsidRPr="00D67EA0">
        <w:rPr>
          <w:rFonts w:hint="cs"/>
          <w:spacing w:val="2"/>
          <w:rtl/>
          <w:lang w:bidi="fa-IR"/>
        </w:rPr>
        <w:t xml:space="preserve"> صراط است. این پل در آخرت تجسم صراط مستقیم در دنیا است که همان دین حق و ولایت و پیروی کردن از حضرت امیر‌المؤمنین و ائمه</w:t>
      </w:r>
      <w:r w:rsidR="00AC23B3" w:rsidRPr="00D67EA0">
        <w:rPr>
          <w:rFonts w:hint="eastAsia"/>
          <w:spacing w:val="2"/>
          <w:rtl/>
          <w:lang w:bidi="fa-IR"/>
        </w:rPr>
        <w:t>‌ی</w:t>
      </w:r>
      <w:r w:rsidR="00272744" w:rsidRPr="00D67EA0">
        <w:rPr>
          <w:rFonts w:hint="cs"/>
          <w:spacing w:val="2"/>
          <w:rtl/>
          <w:lang w:bidi="fa-IR"/>
        </w:rPr>
        <w:t xml:space="preserve"> پاک و مطهره ذریة وی است. </w:t>
      </w:r>
      <w:r w:rsidR="00272744" w:rsidRPr="00D67EA0">
        <w:rPr>
          <w:rFonts w:ascii="Times New Roman" w:hAnsi="Times New Roman" w:cs="Times New Roman" w:hint="cs"/>
          <w:spacing w:val="2"/>
          <w:rtl/>
          <w:lang w:bidi="fa-IR"/>
        </w:rPr>
        <w:t>–</w:t>
      </w:r>
      <w:r w:rsidR="00272744" w:rsidRPr="00D67EA0">
        <w:rPr>
          <w:rFonts w:hint="cs"/>
          <w:spacing w:val="2"/>
          <w:rtl/>
          <w:lang w:bidi="fa-IR"/>
        </w:rPr>
        <w:t xml:space="preserve"> درود و سلام بر</w:t>
      </w:r>
      <w:r w:rsidR="00CD320C" w:rsidRPr="00D67EA0">
        <w:rPr>
          <w:rFonts w:hint="cs"/>
          <w:spacing w:val="2"/>
          <w:rtl/>
          <w:lang w:bidi="fa-IR"/>
        </w:rPr>
        <w:t>خدا بر</w:t>
      </w:r>
      <w:r w:rsidR="00A003DE" w:rsidRPr="00D67EA0">
        <w:rPr>
          <w:rFonts w:hint="cs"/>
          <w:spacing w:val="2"/>
          <w:rtl/>
          <w:lang w:bidi="fa-IR"/>
        </w:rPr>
        <w:t xml:space="preserve"> همۀ </w:t>
      </w:r>
      <w:r w:rsidR="00C32DE3" w:rsidRPr="00D67EA0">
        <w:rPr>
          <w:rFonts w:hint="cs"/>
          <w:spacing w:val="2"/>
          <w:rtl/>
          <w:lang w:bidi="fa-IR"/>
        </w:rPr>
        <w:t xml:space="preserve">آن‌ها </w:t>
      </w:r>
      <w:r w:rsidR="00F657CC" w:rsidRPr="00D67EA0">
        <w:rPr>
          <w:rFonts w:hint="cs"/>
          <w:spacing w:val="2"/>
          <w:rtl/>
          <w:lang w:bidi="fa-IR"/>
        </w:rPr>
        <w:t xml:space="preserve">باد </w:t>
      </w:r>
      <w:r w:rsidR="00F657CC" w:rsidRPr="00D67EA0">
        <w:rPr>
          <w:rFonts w:ascii="Times New Roman" w:hAnsi="Times New Roman" w:cs="Times New Roman" w:hint="cs"/>
          <w:spacing w:val="2"/>
          <w:rtl/>
          <w:lang w:bidi="fa-IR"/>
        </w:rPr>
        <w:t>–</w:t>
      </w:r>
      <w:r w:rsidR="00F657CC" w:rsidRPr="00D67EA0">
        <w:rPr>
          <w:rFonts w:hint="cs"/>
          <w:spacing w:val="2"/>
          <w:rtl/>
          <w:lang w:bidi="fa-IR"/>
        </w:rPr>
        <w:t xml:space="preserve"> و هر کس از این راه عدول ورزد،</w:t>
      </w:r>
      <w:r w:rsidR="0059244D" w:rsidRPr="00D67EA0">
        <w:rPr>
          <w:rFonts w:hint="cs"/>
          <w:spacing w:val="2"/>
          <w:rtl/>
          <w:lang w:bidi="fa-IR"/>
        </w:rPr>
        <w:t xml:space="preserve"> و به باطل رو کند، چه با گفتار و چه با عمل، از آن مانع لغزیده و</w:t>
      </w:r>
      <w:r w:rsidR="00776429" w:rsidRPr="00D67EA0">
        <w:rPr>
          <w:rFonts w:hint="cs"/>
          <w:spacing w:val="2"/>
          <w:rtl/>
          <w:lang w:bidi="fa-IR"/>
        </w:rPr>
        <w:t xml:space="preserve"> </w:t>
      </w:r>
      <w:r w:rsidR="0059244D" w:rsidRPr="00D67EA0">
        <w:rPr>
          <w:rFonts w:hint="cs"/>
          <w:spacing w:val="2"/>
          <w:rtl/>
          <w:lang w:bidi="fa-IR"/>
        </w:rPr>
        <w:t xml:space="preserve">در </w:t>
      </w:r>
      <w:r w:rsidR="00411B1F" w:rsidRPr="00D67EA0">
        <w:rPr>
          <w:rFonts w:hint="cs"/>
          <w:spacing w:val="2"/>
          <w:rtl/>
          <w:lang w:bidi="fa-IR"/>
        </w:rPr>
        <w:t>جهنم خواه</w:t>
      </w:r>
      <w:r w:rsidR="0037637C" w:rsidRPr="00D67EA0">
        <w:rPr>
          <w:rFonts w:hint="cs"/>
          <w:spacing w:val="2"/>
          <w:rtl/>
          <w:lang w:bidi="fa-IR"/>
        </w:rPr>
        <w:t>د</w:t>
      </w:r>
      <w:r w:rsidR="00411B1F" w:rsidRPr="00D67EA0">
        <w:rPr>
          <w:rFonts w:hint="cs"/>
          <w:spacing w:val="2"/>
          <w:rtl/>
          <w:lang w:bidi="fa-IR"/>
        </w:rPr>
        <w:t xml:space="preserve"> افتاد.» </w:t>
      </w:r>
      <w:r w:rsidR="00AC23B3" w:rsidRPr="00D67EA0">
        <w:rPr>
          <w:rFonts w:hint="cs"/>
          <w:spacing w:val="2"/>
          <w:rtl/>
          <w:lang w:bidi="fa-IR"/>
        </w:rPr>
        <w:t>می‌گویم</w:t>
      </w:r>
      <w:r w:rsidR="00AC5F93" w:rsidRPr="00D67EA0">
        <w:rPr>
          <w:rFonts w:hint="cs"/>
          <w:spacing w:val="2"/>
          <w:rtl/>
          <w:lang w:bidi="fa-IR"/>
        </w:rPr>
        <w:t xml:space="preserve">: </w:t>
      </w:r>
      <w:r w:rsidR="00EB48CF" w:rsidRPr="00D67EA0">
        <w:rPr>
          <w:rFonts w:hint="cs"/>
          <w:spacing w:val="2"/>
          <w:rtl/>
          <w:lang w:bidi="fa-IR"/>
        </w:rPr>
        <w:t xml:space="preserve">و منظور </w:t>
      </w:r>
      <w:r w:rsidR="002E02AF" w:rsidRPr="00D67EA0">
        <w:rPr>
          <w:rFonts w:hint="cs"/>
          <w:spacing w:val="2"/>
          <w:rtl/>
          <w:lang w:bidi="fa-IR"/>
        </w:rPr>
        <w:t>از</w:t>
      </w:r>
      <w:r w:rsidR="009772C8" w:rsidRPr="00D67EA0">
        <w:rPr>
          <w:rFonts w:hint="cs"/>
          <w:spacing w:val="2"/>
          <w:rtl/>
          <w:lang w:bidi="fa-IR"/>
        </w:rPr>
        <w:t xml:space="preserve"> پیروی کردن از علما و ائمه طاهر همان چیزی است که شیعیان </w:t>
      </w:r>
      <w:r w:rsidR="00ED5BB1" w:rsidRPr="00D67EA0">
        <w:rPr>
          <w:rFonts w:hint="cs"/>
          <w:spacing w:val="2"/>
          <w:rtl/>
          <w:lang w:bidi="fa-IR"/>
        </w:rPr>
        <w:t>در کتاب‌های خاص خود مانند کافی و ته</w:t>
      </w:r>
      <w:r w:rsidR="00E85C55" w:rsidRPr="00D67EA0">
        <w:rPr>
          <w:rFonts w:hint="cs"/>
          <w:spacing w:val="2"/>
          <w:rtl/>
          <w:lang w:bidi="fa-IR"/>
        </w:rPr>
        <w:t>ذ</w:t>
      </w:r>
      <w:r w:rsidR="00ED5BB1" w:rsidRPr="00D67EA0">
        <w:rPr>
          <w:rFonts w:hint="cs"/>
          <w:spacing w:val="2"/>
          <w:rtl/>
          <w:lang w:bidi="fa-IR"/>
        </w:rPr>
        <w:t xml:space="preserve">یب </w:t>
      </w:r>
      <w:r w:rsidR="00E85C55" w:rsidRPr="00D67EA0">
        <w:rPr>
          <w:rFonts w:hint="cs"/>
          <w:spacing w:val="2"/>
          <w:rtl/>
          <w:lang w:bidi="fa-IR"/>
        </w:rPr>
        <w:t>و أحکام و استبصار و من لا یحضره الفقیه،</w:t>
      </w:r>
      <w:r w:rsidR="009319C0" w:rsidRPr="00D67EA0">
        <w:rPr>
          <w:rFonts w:hint="cs"/>
          <w:spacing w:val="2"/>
          <w:rtl/>
          <w:lang w:bidi="fa-IR"/>
        </w:rPr>
        <w:t xml:space="preserve"> و الوافی،</w:t>
      </w:r>
      <w:r w:rsidR="00571C25" w:rsidRPr="00D67EA0">
        <w:rPr>
          <w:rFonts w:hint="cs"/>
          <w:spacing w:val="2"/>
          <w:rtl/>
          <w:lang w:bidi="fa-IR"/>
        </w:rPr>
        <w:t xml:space="preserve"> </w:t>
      </w:r>
      <w:r w:rsidR="008D2A87" w:rsidRPr="00D67EA0">
        <w:rPr>
          <w:rFonts w:hint="cs"/>
          <w:spacing w:val="2"/>
          <w:rtl/>
          <w:lang w:bidi="fa-IR"/>
        </w:rPr>
        <w:t xml:space="preserve">و </w:t>
      </w:r>
      <w:r w:rsidR="009F6E07" w:rsidRPr="00D67EA0">
        <w:rPr>
          <w:rFonts w:cs="mylotus" w:hint="cs"/>
          <w:spacing w:val="2"/>
          <w:rtl/>
          <w:lang w:bidi="fa-IR"/>
        </w:rPr>
        <w:t>وسائل الشیعة</w:t>
      </w:r>
      <w:r w:rsidR="008D2A87" w:rsidRPr="00D67EA0">
        <w:rPr>
          <w:rFonts w:hint="cs"/>
          <w:spacing w:val="2"/>
          <w:rtl/>
          <w:lang w:bidi="fa-IR"/>
        </w:rPr>
        <w:t xml:space="preserve"> و تفسیر قمی، و تفسیر عیاشی و صافی و بحار الانوار ... به</w:t>
      </w:r>
      <w:r w:rsidR="00C32DE3" w:rsidRPr="00D67EA0">
        <w:rPr>
          <w:rFonts w:hint="cs"/>
          <w:spacing w:val="2"/>
          <w:rtl/>
          <w:lang w:bidi="fa-IR"/>
        </w:rPr>
        <w:t xml:space="preserve"> آن‌ها </w:t>
      </w:r>
      <w:r w:rsidR="008D2A87" w:rsidRPr="00D67EA0">
        <w:rPr>
          <w:rFonts w:hint="cs"/>
          <w:spacing w:val="2"/>
          <w:rtl/>
          <w:lang w:bidi="fa-IR"/>
        </w:rPr>
        <w:t>نسبت می‌دهند</w:t>
      </w:r>
      <w:r w:rsidR="00A41E88" w:rsidRPr="00D67EA0">
        <w:rPr>
          <w:rFonts w:hint="cs"/>
          <w:spacing w:val="2"/>
          <w:rtl/>
          <w:lang w:bidi="fa-IR"/>
        </w:rPr>
        <w:t>.</w:t>
      </w:r>
      <w:r w:rsidR="008D2A87" w:rsidRPr="00D67EA0">
        <w:rPr>
          <w:rFonts w:hint="cs"/>
          <w:spacing w:val="2"/>
          <w:rtl/>
          <w:lang w:bidi="fa-IR"/>
        </w:rPr>
        <w:t xml:space="preserve"> بنابراین </w:t>
      </w:r>
      <w:r w:rsidR="00755477" w:rsidRPr="00D67EA0">
        <w:rPr>
          <w:rFonts w:hint="cs"/>
          <w:spacing w:val="2"/>
          <w:rtl/>
          <w:lang w:bidi="fa-IR"/>
        </w:rPr>
        <w:t xml:space="preserve">صراط مستقیم </w:t>
      </w:r>
      <w:r w:rsidR="00F26606" w:rsidRPr="00D67EA0">
        <w:rPr>
          <w:rFonts w:hint="cs"/>
          <w:spacing w:val="2"/>
          <w:rtl/>
          <w:lang w:bidi="fa-IR"/>
        </w:rPr>
        <w:t>تنها چیزی است که در این کتاب</w:t>
      </w:r>
      <w:r w:rsidR="00F26606" w:rsidRPr="00D67EA0">
        <w:rPr>
          <w:rFonts w:hint="eastAsia"/>
          <w:spacing w:val="2"/>
          <w:rtl/>
          <w:lang w:bidi="fa-IR"/>
        </w:rPr>
        <w:t xml:space="preserve">‌های </w:t>
      </w:r>
      <w:r w:rsidR="001211EE" w:rsidRPr="00D67EA0">
        <w:rPr>
          <w:rFonts w:hint="cs"/>
          <w:spacing w:val="2"/>
          <w:rtl/>
          <w:lang w:bidi="fa-IR"/>
        </w:rPr>
        <w:t>شیعیان وارد آم</w:t>
      </w:r>
      <w:r w:rsidR="00E45495" w:rsidRPr="00D67EA0">
        <w:rPr>
          <w:rFonts w:hint="cs"/>
          <w:spacing w:val="2"/>
          <w:rtl/>
          <w:lang w:bidi="fa-IR"/>
        </w:rPr>
        <w:t>ده‌ا</w:t>
      </w:r>
      <w:r w:rsidR="00132869" w:rsidRPr="00D67EA0">
        <w:rPr>
          <w:rFonts w:hint="cs"/>
          <w:spacing w:val="2"/>
          <w:rtl/>
          <w:lang w:bidi="fa-IR"/>
        </w:rPr>
        <w:t>ست.</w:t>
      </w:r>
      <w:r w:rsidR="00AC23B3" w:rsidRPr="00D67EA0">
        <w:rPr>
          <w:rFonts w:hint="cs"/>
          <w:spacing w:val="2"/>
          <w:rtl/>
          <w:lang w:bidi="fa-IR"/>
        </w:rPr>
        <w:t xml:space="preserve"> </w:t>
      </w:r>
      <w:r w:rsidR="00132869" w:rsidRPr="00D67EA0">
        <w:rPr>
          <w:rFonts w:hint="cs"/>
          <w:spacing w:val="2"/>
          <w:rtl/>
          <w:lang w:bidi="fa-IR"/>
        </w:rPr>
        <w:t>این است اعتقاد آنان</w:t>
      </w:r>
      <w:r w:rsidR="0037637C" w:rsidRPr="00D67EA0">
        <w:rPr>
          <w:rFonts w:hint="cs"/>
          <w:spacing w:val="2"/>
          <w:rtl/>
          <w:lang w:bidi="fa-IR"/>
        </w:rPr>
        <w:t>.</w:t>
      </w:r>
      <w:r w:rsidR="00132869" w:rsidRPr="00D67EA0">
        <w:rPr>
          <w:rFonts w:hint="cs"/>
          <w:spacing w:val="2"/>
          <w:rtl/>
          <w:lang w:bidi="fa-IR"/>
        </w:rPr>
        <w:t xml:space="preserve"> و</w:t>
      </w:r>
      <w:r w:rsidR="00523A5B" w:rsidRPr="00D67EA0">
        <w:rPr>
          <w:rFonts w:hint="cs"/>
          <w:spacing w:val="2"/>
          <w:rtl/>
          <w:lang w:bidi="fa-IR"/>
        </w:rPr>
        <w:t xml:space="preserve"> علامۀ </w:t>
      </w:r>
      <w:r w:rsidR="00C32DE3" w:rsidRPr="00D67EA0">
        <w:rPr>
          <w:rFonts w:hint="cs"/>
          <w:spacing w:val="2"/>
          <w:rtl/>
          <w:lang w:bidi="fa-IR"/>
        </w:rPr>
        <w:t xml:space="preserve">آن‌ها </w:t>
      </w:r>
      <w:r w:rsidR="00132869" w:rsidRPr="00D67EA0">
        <w:rPr>
          <w:rFonts w:hint="cs"/>
          <w:spacing w:val="2"/>
          <w:rtl/>
          <w:lang w:bidi="fa-IR"/>
        </w:rPr>
        <w:t>محمدباقر مجلس</w:t>
      </w:r>
      <w:r w:rsidR="00AC23B3" w:rsidRPr="00D67EA0">
        <w:rPr>
          <w:rFonts w:hint="cs"/>
          <w:spacing w:val="2"/>
          <w:rtl/>
          <w:lang w:bidi="fa-IR"/>
        </w:rPr>
        <w:t>ی</w:t>
      </w:r>
      <w:r w:rsidR="007835A3" w:rsidRPr="00D67EA0">
        <w:rPr>
          <w:rFonts w:hint="cs"/>
          <w:spacing w:val="2"/>
          <w:rtl/>
          <w:lang w:bidi="fa-IR"/>
        </w:rPr>
        <w:t xml:space="preserve">، </w:t>
      </w:r>
      <w:r w:rsidR="00132869" w:rsidRPr="00D67EA0">
        <w:rPr>
          <w:rFonts w:hint="cs"/>
          <w:spacing w:val="2"/>
          <w:rtl/>
          <w:lang w:bidi="fa-IR"/>
        </w:rPr>
        <w:t xml:space="preserve">چنانچه </w:t>
      </w:r>
      <w:r w:rsidR="00071D17" w:rsidRPr="00D67EA0">
        <w:rPr>
          <w:rFonts w:hint="cs"/>
          <w:spacing w:val="2"/>
          <w:rtl/>
          <w:lang w:bidi="fa-IR"/>
        </w:rPr>
        <w:t>محدث عباس قمی در کتاب م</w:t>
      </w:r>
      <w:r w:rsidR="00300791" w:rsidRPr="00D67EA0">
        <w:rPr>
          <w:rFonts w:hint="cs"/>
          <w:spacing w:val="2"/>
          <w:rtl/>
          <w:lang w:bidi="fa-IR"/>
        </w:rPr>
        <w:t>ذ</w:t>
      </w:r>
      <w:r w:rsidR="00071D17" w:rsidRPr="00D67EA0">
        <w:rPr>
          <w:rFonts w:hint="cs"/>
          <w:spacing w:val="2"/>
          <w:rtl/>
          <w:lang w:bidi="fa-IR"/>
        </w:rPr>
        <w:t>کو</w:t>
      </w:r>
      <w:r w:rsidR="00300791" w:rsidRPr="00D67EA0">
        <w:rPr>
          <w:rFonts w:hint="cs"/>
          <w:spacing w:val="2"/>
          <w:rtl/>
          <w:lang w:bidi="fa-IR"/>
        </w:rPr>
        <w:t>ر (150)</w:t>
      </w:r>
      <w:r w:rsidR="007835A3" w:rsidRPr="00D67EA0">
        <w:rPr>
          <w:rFonts w:hint="cs"/>
          <w:spacing w:val="2"/>
          <w:rtl/>
          <w:lang w:bidi="fa-IR"/>
        </w:rPr>
        <w:t xml:space="preserve"> از او نقل کرده می‌گوید</w:t>
      </w:r>
      <w:r w:rsidR="004A5279" w:rsidRPr="00D67EA0">
        <w:rPr>
          <w:rFonts w:hint="cs"/>
          <w:spacing w:val="2"/>
          <w:rtl/>
          <w:lang w:bidi="fa-IR"/>
        </w:rPr>
        <w:t xml:space="preserve">: </w:t>
      </w:r>
      <w:r w:rsidR="00861EAF" w:rsidRPr="00D67EA0">
        <w:rPr>
          <w:rFonts w:hint="cs"/>
          <w:spacing w:val="2"/>
          <w:rtl/>
          <w:lang w:bidi="fa-IR"/>
        </w:rPr>
        <w:t>و</w:t>
      </w:r>
      <w:r w:rsidR="00A003DE" w:rsidRPr="00D67EA0">
        <w:rPr>
          <w:rFonts w:hint="cs"/>
          <w:spacing w:val="2"/>
          <w:rtl/>
          <w:lang w:bidi="fa-IR"/>
        </w:rPr>
        <w:t xml:space="preserve"> همۀ </w:t>
      </w:r>
      <w:r w:rsidR="00861EAF" w:rsidRPr="00D67EA0">
        <w:rPr>
          <w:rFonts w:hint="cs"/>
          <w:spacing w:val="2"/>
          <w:rtl/>
          <w:lang w:bidi="fa-IR"/>
        </w:rPr>
        <w:t>این موانع بر روی پل صراط قرار دارند. و اسم مانعی از</w:t>
      </w:r>
      <w:r w:rsidR="00C32DE3" w:rsidRPr="00D67EA0">
        <w:rPr>
          <w:rFonts w:hint="cs"/>
          <w:spacing w:val="2"/>
          <w:rtl/>
          <w:lang w:bidi="fa-IR"/>
        </w:rPr>
        <w:t xml:space="preserve"> آن‌ها </w:t>
      </w:r>
      <w:r w:rsidR="00D63FD1" w:rsidRPr="00D67EA0">
        <w:rPr>
          <w:rFonts w:hint="cs"/>
          <w:spacing w:val="2"/>
          <w:rtl/>
          <w:lang w:bidi="fa-IR"/>
        </w:rPr>
        <w:t xml:space="preserve">«ولایت» </w:t>
      </w:r>
      <w:r w:rsidR="007F3A13" w:rsidRPr="00D67EA0">
        <w:rPr>
          <w:rFonts w:hint="cs"/>
          <w:spacing w:val="2"/>
          <w:rtl/>
          <w:lang w:bidi="fa-IR"/>
        </w:rPr>
        <w:t>است!</w:t>
      </w:r>
      <w:r w:rsidR="00A003DE" w:rsidRPr="00D67EA0">
        <w:rPr>
          <w:rFonts w:hint="cs"/>
          <w:spacing w:val="2"/>
          <w:rtl/>
          <w:lang w:bidi="fa-IR"/>
        </w:rPr>
        <w:t xml:space="preserve"> همۀ </w:t>
      </w:r>
      <w:r w:rsidR="007F3A13" w:rsidRPr="00D67EA0">
        <w:rPr>
          <w:rFonts w:hint="cs"/>
          <w:spacing w:val="2"/>
          <w:rtl/>
          <w:lang w:bidi="fa-IR"/>
        </w:rPr>
        <w:t>خلایق در ک</w:t>
      </w:r>
      <w:r w:rsidR="00184C1D" w:rsidRPr="00D67EA0">
        <w:rPr>
          <w:rFonts w:hint="cs"/>
          <w:spacing w:val="2"/>
          <w:rtl/>
          <w:lang w:bidi="fa-IR"/>
        </w:rPr>
        <w:t>ن</w:t>
      </w:r>
      <w:r w:rsidR="007F3A13" w:rsidRPr="00D67EA0">
        <w:rPr>
          <w:rFonts w:hint="cs"/>
          <w:spacing w:val="2"/>
          <w:rtl/>
          <w:lang w:bidi="fa-IR"/>
        </w:rPr>
        <w:t xml:space="preserve">ار آن </w:t>
      </w:r>
      <w:r w:rsidR="00E57826" w:rsidRPr="00D67EA0">
        <w:rPr>
          <w:rFonts w:hint="cs"/>
          <w:spacing w:val="2"/>
          <w:rtl/>
          <w:lang w:bidi="fa-IR"/>
        </w:rPr>
        <w:t>ایستا</w:t>
      </w:r>
      <w:r w:rsidR="00A15B54" w:rsidRPr="00D67EA0">
        <w:rPr>
          <w:rFonts w:hint="cs"/>
          <w:spacing w:val="2"/>
          <w:rtl/>
          <w:lang w:bidi="fa-IR"/>
        </w:rPr>
        <w:t xml:space="preserve">ده </w:t>
      </w:r>
      <w:r w:rsidR="00F40A2F" w:rsidRPr="00D67EA0">
        <w:rPr>
          <w:rFonts w:hint="cs"/>
          <w:spacing w:val="2"/>
          <w:rtl/>
          <w:lang w:bidi="fa-IR"/>
        </w:rPr>
        <w:t>م</w:t>
      </w:r>
      <w:r w:rsidR="00E57826" w:rsidRPr="00D67EA0">
        <w:rPr>
          <w:rFonts w:hint="cs"/>
          <w:spacing w:val="2"/>
          <w:rtl/>
          <w:lang w:bidi="fa-IR"/>
        </w:rPr>
        <w:t>ی‌</w:t>
      </w:r>
      <w:r w:rsidR="00F40A2F" w:rsidRPr="00D67EA0">
        <w:rPr>
          <w:rFonts w:hint="cs"/>
          <w:spacing w:val="2"/>
          <w:rtl/>
          <w:lang w:bidi="fa-IR"/>
        </w:rPr>
        <w:t>ش</w:t>
      </w:r>
      <w:r w:rsidR="00E57826" w:rsidRPr="00D67EA0">
        <w:rPr>
          <w:rFonts w:hint="cs"/>
          <w:spacing w:val="2"/>
          <w:rtl/>
          <w:lang w:bidi="fa-IR"/>
        </w:rPr>
        <w:t>وند</w:t>
      </w:r>
      <w:r w:rsidR="00F40A2F" w:rsidRPr="00D67EA0">
        <w:rPr>
          <w:rFonts w:hint="cs"/>
          <w:spacing w:val="2"/>
          <w:rtl/>
          <w:lang w:bidi="fa-IR"/>
        </w:rPr>
        <w:t xml:space="preserve"> و در ارتباط با ولایت </w:t>
      </w:r>
      <w:r w:rsidR="00832ECA" w:rsidRPr="00D67EA0">
        <w:rPr>
          <w:rFonts w:hint="cs"/>
          <w:spacing w:val="2"/>
          <w:rtl/>
          <w:lang w:bidi="fa-IR"/>
        </w:rPr>
        <w:t xml:space="preserve">امیرالمؤمنین </w:t>
      </w:r>
      <w:r w:rsidR="007835A3" w:rsidRPr="00D67EA0">
        <w:rPr>
          <w:rFonts w:hint="cs"/>
          <w:spacing w:val="2"/>
          <w:rtl/>
          <w:lang w:bidi="fa-IR"/>
        </w:rPr>
        <w:t xml:space="preserve">و </w:t>
      </w:r>
      <w:r w:rsidR="00832ECA" w:rsidRPr="00D67EA0">
        <w:rPr>
          <w:rFonts w:hint="cs"/>
          <w:spacing w:val="2"/>
          <w:rtl/>
          <w:lang w:bidi="fa-IR"/>
        </w:rPr>
        <w:t>ائمه علیهم السلام بعد از وی مورد سؤال قرار می‌گیرند. کسی که</w:t>
      </w:r>
      <w:r w:rsidR="00C32DE3" w:rsidRPr="00D67EA0">
        <w:rPr>
          <w:rFonts w:hint="cs"/>
          <w:spacing w:val="2"/>
          <w:rtl/>
          <w:lang w:bidi="fa-IR"/>
        </w:rPr>
        <w:t xml:space="preserve"> آن‌ها </w:t>
      </w:r>
      <w:r w:rsidR="00832ECA" w:rsidRPr="00D67EA0">
        <w:rPr>
          <w:rFonts w:hint="cs"/>
          <w:spacing w:val="2"/>
          <w:rtl/>
          <w:lang w:bidi="fa-IR"/>
        </w:rPr>
        <w:t xml:space="preserve">را بیاورد </w:t>
      </w:r>
      <w:r w:rsidR="00294402" w:rsidRPr="00D67EA0">
        <w:rPr>
          <w:rFonts w:hint="cs"/>
          <w:spacing w:val="2"/>
          <w:rtl/>
          <w:lang w:bidi="fa-IR"/>
        </w:rPr>
        <w:t>(یعنی نام</w:t>
      </w:r>
      <w:r w:rsidR="00C32DE3" w:rsidRPr="00D67EA0">
        <w:rPr>
          <w:rFonts w:hint="cs"/>
          <w:spacing w:val="2"/>
          <w:rtl/>
          <w:lang w:bidi="fa-IR"/>
        </w:rPr>
        <w:t xml:space="preserve"> آن‌ها </w:t>
      </w:r>
      <w:r w:rsidR="00294402" w:rsidRPr="00D67EA0">
        <w:rPr>
          <w:rFonts w:hint="cs"/>
          <w:spacing w:val="2"/>
          <w:rtl/>
          <w:lang w:bidi="fa-IR"/>
        </w:rPr>
        <w:t>را ذکر کند)</w:t>
      </w:r>
      <w:r w:rsidR="004175D2" w:rsidRPr="00D67EA0">
        <w:rPr>
          <w:rFonts w:hint="cs"/>
          <w:spacing w:val="2"/>
          <w:rtl/>
          <w:lang w:bidi="fa-IR"/>
        </w:rPr>
        <w:t xml:space="preserve"> نجات </w:t>
      </w:r>
      <w:r w:rsidR="00F47CF6" w:rsidRPr="00D67EA0">
        <w:rPr>
          <w:rFonts w:hint="cs"/>
          <w:spacing w:val="2"/>
          <w:rtl/>
          <w:lang w:bidi="fa-IR"/>
        </w:rPr>
        <w:t>یافته و از پل صراط عبور می‌کند. و کسی که</w:t>
      </w:r>
      <w:r w:rsidR="00C32DE3" w:rsidRPr="00D67EA0">
        <w:rPr>
          <w:rFonts w:hint="cs"/>
          <w:spacing w:val="2"/>
          <w:rtl/>
          <w:lang w:bidi="fa-IR"/>
        </w:rPr>
        <w:t xml:space="preserve"> آن‌ها </w:t>
      </w:r>
      <w:r w:rsidR="00F47CF6" w:rsidRPr="00D67EA0">
        <w:rPr>
          <w:rFonts w:hint="cs"/>
          <w:spacing w:val="2"/>
          <w:rtl/>
          <w:lang w:bidi="fa-IR"/>
        </w:rPr>
        <w:t>را نیاورد،</w:t>
      </w:r>
      <w:r w:rsidR="00647C5F" w:rsidRPr="00D67EA0">
        <w:rPr>
          <w:rFonts w:hint="cs"/>
          <w:spacing w:val="2"/>
          <w:rtl/>
          <w:lang w:bidi="fa-IR"/>
        </w:rPr>
        <w:t xml:space="preserve"> فرو می‌افتد (و در آتش دوزخ</w:t>
      </w:r>
      <w:r w:rsidR="00971CFA" w:rsidRPr="00D67EA0">
        <w:rPr>
          <w:rFonts w:hint="cs"/>
          <w:spacing w:val="2"/>
          <w:rtl/>
          <w:lang w:bidi="fa-IR"/>
        </w:rPr>
        <w:t xml:space="preserve"> سقوط می‌کند)</w:t>
      </w:r>
      <w:r w:rsidR="007835A3" w:rsidRPr="00D67EA0">
        <w:rPr>
          <w:rFonts w:hint="cs"/>
          <w:spacing w:val="2"/>
          <w:rtl/>
          <w:lang w:bidi="fa-IR"/>
        </w:rPr>
        <w:t xml:space="preserve"> و این</w:t>
      </w:r>
      <w:r w:rsidR="000F7315" w:rsidRPr="00D67EA0">
        <w:rPr>
          <w:rFonts w:hint="cs"/>
          <w:spacing w:val="2"/>
          <w:rtl/>
          <w:lang w:bidi="fa-IR"/>
        </w:rPr>
        <w:t xml:space="preserve"> گفتۀ </w:t>
      </w:r>
      <w:r w:rsidR="007835A3" w:rsidRPr="00D67EA0">
        <w:rPr>
          <w:rFonts w:hint="cs"/>
          <w:spacing w:val="2"/>
          <w:rtl/>
          <w:lang w:bidi="fa-IR"/>
        </w:rPr>
        <w:t>الهی</w:t>
      </w:r>
      <w:r w:rsidR="002811EC" w:rsidRPr="00D67EA0">
        <w:rPr>
          <w:rFonts w:hint="cs"/>
          <w:spacing w:val="2"/>
          <w:rtl/>
          <w:lang w:bidi="fa-IR"/>
        </w:rPr>
        <w:t>:</w:t>
      </w:r>
    </w:p>
    <w:p w:rsidR="002811EC" w:rsidRPr="002811EC" w:rsidRDefault="002811EC" w:rsidP="002811EC">
      <w:pPr>
        <w:pStyle w:val="a3"/>
        <w:rPr>
          <w:rFonts w:ascii="KFGQPC Uthmanic Script HAFS" w:hAnsi="KFGQPC Uthmanic Script HAFS" w:cs="KFGQPC Uthmanic Script HAFS"/>
          <w:rtl/>
          <w:lang w:bidi="fa-IR"/>
        </w:rPr>
      </w:pPr>
      <w:r>
        <w:rPr>
          <w:rFonts w:ascii="Traditional Arabic" w:hAnsi="Traditional Arabic" w:cs="Traditional Arabic"/>
          <w:rtl/>
          <w:lang w:bidi="fa-IR"/>
        </w:rPr>
        <w:t>﴿</w:t>
      </w:r>
      <w:r>
        <w:rPr>
          <w:rFonts w:ascii="KFGQPC Uthmanic Script HAFS" w:hAnsi="KFGQPC Uthmanic Script HAFS" w:cs="KFGQPC Uthmanic Script HAFS"/>
          <w:rtl/>
          <w:lang w:bidi="fa-IR"/>
        </w:rPr>
        <w:t>وَقِفُوهُمۡۖ إِنَّهُم مَّسۡ‍ُٔولُونَ ٢٤</w:t>
      </w:r>
      <w:r>
        <w:rPr>
          <w:rFonts w:ascii="Traditional Arabic" w:hAnsi="Traditional Arabic" w:cs="Traditional Arabic"/>
          <w:rtl/>
          <w:lang w:bidi="fa-IR"/>
        </w:rPr>
        <w:t>﴾</w:t>
      </w:r>
      <w:r>
        <w:rPr>
          <w:rFonts w:hint="cs"/>
          <w:rtl/>
          <w:lang w:bidi="fa-IR"/>
        </w:rPr>
        <w:t xml:space="preserve"> </w:t>
      </w:r>
      <w:r w:rsidRPr="002811EC">
        <w:rPr>
          <w:rStyle w:val="Char5"/>
          <w:rFonts w:hint="cs"/>
          <w:rtl/>
        </w:rPr>
        <w:t>[الصافات: 24]</w:t>
      </w:r>
      <w:r>
        <w:rPr>
          <w:rFonts w:hint="cs"/>
          <w:rtl/>
          <w:lang w:bidi="fa-IR"/>
        </w:rPr>
        <w:t>.</w:t>
      </w:r>
    </w:p>
    <w:p w:rsidR="00A83459" w:rsidRPr="00AB3781" w:rsidRDefault="00A83459" w:rsidP="002811EC">
      <w:pPr>
        <w:pStyle w:val="a3"/>
        <w:rPr>
          <w:rtl/>
        </w:rPr>
      </w:pPr>
      <w:r w:rsidRPr="00AB3781">
        <w:rPr>
          <w:rFonts w:hint="cs"/>
          <w:rtl/>
        </w:rPr>
        <w:t>«</w:t>
      </w:r>
      <w:r w:rsidR="007835A3" w:rsidRPr="00AB3781">
        <w:rPr>
          <w:rFonts w:hint="cs"/>
          <w:rtl/>
        </w:rPr>
        <w:t>و آنان را نگاه دارید که به‌طور قطع بازخواست می‌شوند</w:t>
      </w:r>
      <w:r w:rsidRPr="00AB3781">
        <w:rPr>
          <w:rFonts w:hint="cs"/>
          <w:rtl/>
        </w:rPr>
        <w:t>»</w:t>
      </w:r>
      <w:r w:rsidR="00D67EA0">
        <w:rPr>
          <w:rFonts w:hint="cs"/>
          <w:rtl/>
        </w:rPr>
        <w:t>.</w:t>
      </w:r>
    </w:p>
    <w:p w:rsidR="007835A3" w:rsidRPr="00AB3781" w:rsidRDefault="007835A3" w:rsidP="002811EC">
      <w:pPr>
        <w:pStyle w:val="a3"/>
        <w:rPr>
          <w:rtl/>
          <w:lang w:bidi="fa-IR"/>
        </w:rPr>
      </w:pPr>
      <w:r w:rsidRPr="00AB3781">
        <w:rPr>
          <w:rFonts w:hint="cs"/>
          <w:rtl/>
          <w:lang w:bidi="fa-IR"/>
        </w:rPr>
        <w:t>را ذکر کرد.</w:t>
      </w:r>
    </w:p>
    <w:p w:rsidR="0034634A" w:rsidRDefault="0055543F" w:rsidP="002811EC">
      <w:pPr>
        <w:pStyle w:val="a3"/>
        <w:rPr>
          <w:rtl/>
          <w:lang w:bidi="fa-IR"/>
        </w:rPr>
      </w:pPr>
      <w:r w:rsidRPr="00AB3781">
        <w:rPr>
          <w:rFonts w:hint="cs"/>
          <w:rtl/>
          <w:lang w:bidi="fa-IR"/>
        </w:rPr>
        <w:t xml:space="preserve">و در همان کتاب فوق الذکر ص 97 </w:t>
      </w:r>
      <w:r w:rsidR="005648D9" w:rsidRPr="00AB3781">
        <w:rPr>
          <w:rFonts w:hint="cs"/>
          <w:rtl/>
          <w:lang w:bidi="fa-IR"/>
        </w:rPr>
        <w:t>در تفسیر</w:t>
      </w:r>
      <w:r w:rsidR="000F7315">
        <w:rPr>
          <w:rFonts w:hint="cs"/>
          <w:rtl/>
          <w:lang w:bidi="fa-IR"/>
        </w:rPr>
        <w:t xml:space="preserve"> آیۀ </w:t>
      </w:r>
      <w:r w:rsidR="005648D9" w:rsidRPr="00AB3781">
        <w:rPr>
          <w:rFonts w:hint="cs"/>
          <w:rtl/>
          <w:lang w:bidi="fa-IR"/>
        </w:rPr>
        <w:t>89</w:t>
      </w:r>
      <w:r w:rsidR="000F7315">
        <w:rPr>
          <w:rFonts w:hint="cs"/>
          <w:rtl/>
          <w:lang w:bidi="fa-IR"/>
        </w:rPr>
        <w:t xml:space="preserve"> سورۀ </w:t>
      </w:r>
      <w:r w:rsidR="005648D9" w:rsidRPr="00AB3781">
        <w:rPr>
          <w:rFonts w:hint="cs"/>
          <w:rtl/>
          <w:lang w:bidi="fa-IR"/>
        </w:rPr>
        <w:t>نمل</w:t>
      </w:r>
      <w:r w:rsidR="007835A3" w:rsidRPr="00AB3781">
        <w:rPr>
          <w:rFonts w:hint="cs"/>
          <w:rtl/>
          <w:lang w:bidi="fa-IR"/>
        </w:rPr>
        <w:t>:</w:t>
      </w:r>
    </w:p>
    <w:p w:rsidR="002811EC" w:rsidRPr="002811EC" w:rsidRDefault="002811EC" w:rsidP="002811EC">
      <w:pPr>
        <w:pStyle w:val="a3"/>
        <w:rPr>
          <w:rFonts w:ascii="KFGQPC Uthmanic Script HAFS" w:hAnsi="KFGQPC Uthmanic Script HAFS" w:cs="KFGQPC Uthmanic Script HAFS"/>
          <w:rtl/>
          <w:lang w:bidi="fa-IR"/>
        </w:rPr>
      </w:pPr>
      <w:r>
        <w:rPr>
          <w:rFonts w:ascii="Traditional Arabic" w:hAnsi="Traditional Arabic" w:cs="Traditional Arabic"/>
          <w:rtl/>
          <w:lang w:bidi="fa-IR"/>
        </w:rPr>
        <w:t>﴿</w:t>
      </w:r>
      <w:r>
        <w:rPr>
          <w:rFonts w:ascii="KFGQPC Uthmanic Script HAFS" w:hAnsi="KFGQPC Uthmanic Script HAFS" w:cs="KFGQPC Uthmanic Script HAFS"/>
          <w:rtl/>
          <w:lang w:bidi="fa-IR"/>
        </w:rPr>
        <w:t>مَن جَآءَ بِ</w:t>
      </w:r>
      <w:r>
        <w:rPr>
          <w:rFonts w:ascii="KFGQPC Uthmanic Script HAFS" w:hAnsi="KFGQPC Uthmanic Script HAFS" w:cs="KFGQPC Uthmanic Script HAFS" w:hint="cs"/>
          <w:rtl/>
          <w:lang w:bidi="fa-IR"/>
        </w:rPr>
        <w:t>ٱ</w:t>
      </w:r>
      <w:r>
        <w:rPr>
          <w:rFonts w:ascii="KFGQPC Uthmanic Script HAFS" w:hAnsi="KFGQPC Uthmanic Script HAFS" w:cs="KFGQPC Uthmanic Script HAFS" w:hint="eastAsia"/>
          <w:rtl/>
          <w:lang w:bidi="fa-IR"/>
        </w:rPr>
        <w:t>لۡحَسَنَةِ</w:t>
      </w:r>
      <w:r>
        <w:rPr>
          <w:rFonts w:ascii="KFGQPC Uthmanic Script HAFS" w:hAnsi="KFGQPC Uthmanic Script HAFS" w:cs="KFGQPC Uthmanic Script HAFS"/>
          <w:rtl/>
          <w:lang w:bidi="fa-IR"/>
        </w:rPr>
        <w:t xml:space="preserve"> فَلَهُ</w:t>
      </w:r>
      <w:r>
        <w:rPr>
          <w:rFonts w:ascii="KFGQPC Uthmanic Script HAFS" w:hAnsi="KFGQPC Uthmanic Script HAFS" w:cs="KFGQPC Uthmanic Script HAFS" w:hint="cs"/>
          <w:rtl/>
          <w:lang w:bidi="fa-IR"/>
        </w:rPr>
        <w:t>ۥ</w:t>
      </w:r>
      <w:r>
        <w:rPr>
          <w:rFonts w:ascii="KFGQPC Uthmanic Script HAFS" w:hAnsi="KFGQPC Uthmanic Script HAFS" w:cs="KFGQPC Uthmanic Script HAFS"/>
          <w:rtl/>
          <w:lang w:bidi="fa-IR"/>
        </w:rPr>
        <w:t xml:space="preserve"> خَيۡرٞ مِّنۡهَا وَهُم مِّن فَزَعٖ يَوۡمَئِذٍ ءَامِنُونَ ٨٩</w:t>
      </w:r>
      <w:r>
        <w:rPr>
          <w:rFonts w:ascii="Traditional Arabic" w:hAnsi="Traditional Arabic" w:cs="Traditional Arabic"/>
          <w:rtl/>
          <w:lang w:bidi="fa-IR"/>
        </w:rPr>
        <w:t>﴾</w:t>
      </w:r>
      <w:r>
        <w:rPr>
          <w:rFonts w:hint="cs"/>
          <w:rtl/>
          <w:lang w:bidi="fa-IR"/>
        </w:rPr>
        <w:t xml:space="preserve"> </w:t>
      </w:r>
      <w:r w:rsidRPr="002811EC">
        <w:rPr>
          <w:rStyle w:val="Char5"/>
          <w:rFonts w:hint="cs"/>
          <w:rtl/>
        </w:rPr>
        <w:t>[</w:t>
      </w:r>
      <w:r>
        <w:rPr>
          <w:rStyle w:val="Char5"/>
          <w:rFonts w:hint="cs"/>
          <w:rtl/>
        </w:rPr>
        <w:t>النمل: 89</w:t>
      </w:r>
      <w:r w:rsidRPr="002811EC">
        <w:rPr>
          <w:rStyle w:val="Char5"/>
          <w:rFonts w:hint="cs"/>
          <w:rtl/>
        </w:rPr>
        <w:t>]</w:t>
      </w:r>
      <w:r>
        <w:rPr>
          <w:rFonts w:hint="cs"/>
          <w:rtl/>
          <w:lang w:bidi="fa-IR"/>
        </w:rPr>
        <w:t>.</w:t>
      </w:r>
    </w:p>
    <w:p w:rsidR="00154A9B" w:rsidRPr="00AB3781" w:rsidRDefault="00154A9B" w:rsidP="002811EC">
      <w:pPr>
        <w:pStyle w:val="a3"/>
        <w:rPr>
          <w:rtl/>
        </w:rPr>
      </w:pPr>
      <w:r w:rsidRPr="00AB3781">
        <w:rPr>
          <w:rFonts w:hint="cs"/>
          <w:rtl/>
        </w:rPr>
        <w:t>«</w:t>
      </w:r>
      <w:r w:rsidR="00523FEE" w:rsidRPr="00AB3781">
        <w:rPr>
          <w:rFonts w:hint="cs"/>
          <w:rtl/>
        </w:rPr>
        <w:t>کسی که یک نیکی بیاورد،</w:t>
      </w:r>
      <w:r w:rsidR="001520F6" w:rsidRPr="00AB3781">
        <w:rPr>
          <w:rFonts w:hint="cs"/>
          <w:rtl/>
        </w:rPr>
        <w:t xml:space="preserve"> بیشتر از آن پاداش داده</w:t>
      </w:r>
      <w:r w:rsidR="008F2027" w:rsidRPr="00AB3781">
        <w:rPr>
          <w:rFonts w:hint="cs"/>
          <w:rtl/>
        </w:rPr>
        <w:t xml:space="preserve"> </w:t>
      </w:r>
      <w:r w:rsidR="001520F6" w:rsidRPr="00AB3781">
        <w:rPr>
          <w:rFonts w:hint="cs"/>
          <w:rtl/>
        </w:rPr>
        <w:t>می‌شود و</w:t>
      </w:r>
      <w:r w:rsidR="00C32DE3" w:rsidRPr="00AB3781">
        <w:rPr>
          <w:rFonts w:hint="cs"/>
          <w:rtl/>
        </w:rPr>
        <w:t xml:space="preserve"> آن‌ها </w:t>
      </w:r>
      <w:r w:rsidR="001520F6" w:rsidRPr="00AB3781">
        <w:rPr>
          <w:rFonts w:hint="cs"/>
          <w:rtl/>
        </w:rPr>
        <w:t>از ترس آن روز در امان خواهند بود</w:t>
      </w:r>
      <w:r w:rsidRPr="00AB3781">
        <w:rPr>
          <w:rFonts w:hint="cs"/>
          <w:rtl/>
        </w:rPr>
        <w:t>»</w:t>
      </w:r>
    </w:p>
    <w:p w:rsidR="0034634A" w:rsidRPr="00AB3781" w:rsidRDefault="007835A3" w:rsidP="002811EC">
      <w:pPr>
        <w:pStyle w:val="a3"/>
        <w:rPr>
          <w:rtl/>
          <w:lang w:bidi="fa-IR"/>
        </w:rPr>
      </w:pPr>
      <w:r w:rsidRPr="00AB3781">
        <w:rPr>
          <w:rFonts w:hint="cs"/>
          <w:rtl/>
          <w:lang w:bidi="fa-IR"/>
        </w:rPr>
        <w:t>می</w:t>
      </w:r>
      <w:r w:rsidRPr="00AB3781">
        <w:rPr>
          <w:rFonts w:hint="eastAsia"/>
          <w:rtl/>
          <w:lang w:bidi="fa-IR"/>
        </w:rPr>
        <w:t>‌</w:t>
      </w:r>
      <w:r w:rsidRPr="00AB3781">
        <w:rPr>
          <w:rFonts w:hint="cs"/>
          <w:rtl/>
          <w:lang w:bidi="fa-IR"/>
        </w:rPr>
        <w:t xml:space="preserve">نویسد: </w:t>
      </w:r>
      <w:r w:rsidR="00A16B70" w:rsidRPr="00AB3781">
        <w:rPr>
          <w:rFonts w:hint="cs"/>
          <w:rtl/>
          <w:lang w:bidi="fa-IR"/>
        </w:rPr>
        <w:t xml:space="preserve">از امیر </w:t>
      </w:r>
      <w:r w:rsidRPr="00AB3781">
        <w:rPr>
          <w:rFonts w:hint="cs"/>
          <w:rtl/>
          <w:lang w:bidi="fa-IR"/>
        </w:rPr>
        <w:t>المؤمنین نقل ش</w:t>
      </w:r>
      <w:r w:rsidR="00E45495" w:rsidRPr="00AB3781">
        <w:rPr>
          <w:rFonts w:hint="cs"/>
          <w:rtl/>
          <w:lang w:bidi="fa-IR"/>
        </w:rPr>
        <w:t>ده‌ا</w:t>
      </w:r>
      <w:r w:rsidRPr="00AB3781">
        <w:rPr>
          <w:rFonts w:hint="cs"/>
          <w:rtl/>
          <w:lang w:bidi="fa-IR"/>
        </w:rPr>
        <w:t>ست</w:t>
      </w:r>
      <w:r w:rsidR="00A16B70" w:rsidRPr="00AB3781">
        <w:rPr>
          <w:rFonts w:hint="cs"/>
          <w:rtl/>
          <w:lang w:bidi="fa-IR"/>
        </w:rPr>
        <w:t xml:space="preserve">: </w:t>
      </w:r>
      <w:r w:rsidR="00154A9B" w:rsidRPr="00AB3781">
        <w:rPr>
          <w:rFonts w:hint="cs"/>
          <w:rtl/>
          <w:lang w:bidi="fa-IR"/>
        </w:rPr>
        <w:t>«حسن</w:t>
      </w:r>
      <w:r w:rsidRPr="00AB3781">
        <w:rPr>
          <w:rFonts w:hint="cs"/>
          <w:rtl/>
          <w:lang w:bidi="fa-IR"/>
        </w:rPr>
        <w:t>ه</w:t>
      </w:r>
      <w:r w:rsidR="00154A9B" w:rsidRPr="00AB3781">
        <w:rPr>
          <w:rFonts w:hint="cs"/>
          <w:rtl/>
          <w:lang w:bidi="fa-IR"/>
        </w:rPr>
        <w:t xml:space="preserve"> در اینجا یعنی شناختن ولایت و عشق و علاق</w:t>
      </w:r>
      <w:r w:rsidRPr="00AB3781">
        <w:rPr>
          <w:rFonts w:hint="cs"/>
          <w:rtl/>
          <w:lang w:bidi="fa-IR"/>
        </w:rPr>
        <w:t>ه</w:t>
      </w:r>
      <w:r w:rsidR="00154A9B" w:rsidRPr="00AB3781">
        <w:rPr>
          <w:rFonts w:hint="cs"/>
          <w:rtl/>
          <w:lang w:bidi="fa-IR"/>
        </w:rPr>
        <w:t xml:space="preserve"> ما به اهل بیت.» </w:t>
      </w:r>
    </w:p>
    <w:p w:rsidR="00D03199" w:rsidRPr="00AB3781" w:rsidRDefault="007835A3" w:rsidP="002811EC">
      <w:pPr>
        <w:pStyle w:val="a3"/>
        <w:rPr>
          <w:rtl/>
          <w:lang w:bidi="fa-IR"/>
        </w:rPr>
      </w:pPr>
      <w:r w:rsidRPr="00AB3781">
        <w:rPr>
          <w:rFonts w:hint="cs"/>
          <w:rtl/>
          <w:lang w:bidi="fa-IR"/>
        </w:rPr>
        <w:t>می‌گویم</w:t>
      </w:r>
      <w:r w:rsidR="000071BA" w:rsidRPr="00AB3781">
        <w:rPr>
          <w:rFonts w:hint="cs"/>
          <w:rtl/>
          <w:lang w:bidi="fa-IR"/>
        </w:rPr>
        <w:t xml:space="preserve">: </w:t>
      </w:r>
      <w:r w:rsidR="00D03199" w:rsidRPr="00AB3781">
        <w:rPr>
          <w:rFonts w:hint="cs"/>
          <w:rtl/>
          <w:lang w:bidi="fa-IR"/>
        </w:rPr>
        <w:t xml:space="preserve">نگاه کنید! </w:t>
      </w:r>
      <w:r w:rsidR="003F67AC" w:rsidRPr="00AB3781">
        <w:rPr>
          <w:rFonts w:hint="cs"/>
          <w:rtl/>
          <w:lang w:bidi="fa-IR"/>
        </w:rPr>
        <w:t>ولایت تنها ب</w:t>
      </w:r>
      <w:r w:rsidRPr="00AB3781">
        <w:rPr>
          <w:rFonts w:hint="cs"/>
          <w:rtl/>
          <w:lang w:bidi="fa-IR"/>
        </w:rPr>
        <w:t xml:space="preserve">ه </w:t>
      </w:r>
      <w:r w:rsidR="003F67AC" w:rsidRPr="00AB3781">
        <w:rPr>
          <w:rFonts w:hint="cs"/>
          <w:rtl/>
          <w:lang w:bidi="fa-IR"/>
        </w:rPr>
        <w:t>معنای حب «اهل بیت»</w:t>
      </w:r>
      <w:r w:rsidR="0049355C" w:rsidRPr="00AB3781">
        <w:rPr>
          <w:rFonts w:hint="cs"/>
          <w:rtl/>
          <w:lang w:bidi="fa-IR"/>
        </w:rPr>
        <w:t xml:space="preserve"> نیست بلکه اعتقاد به ائمه دوازده‌گانه است بر این اساس </w:t>
      </w:r>
      <w:r w:rsidR="00757B6D" w:rsidRPr="00AB3781">
        <w:rPr>
          <w:rFonts w:hint="cs"/>
          <w:rtl/>
          <w:lang w:bidi="fa-IR"/>
        </w:rPr>
        <w:t>که</w:t>
      </w:r>
      <w:r w:rsidR="00C32DE3" w:rsidRPr="00AB3781">
        <w:rPr>
          <w:rFonts w:hint="cs"/>
          <w:rtl/>
          <w:lang w:bidi="fa-IR"/>
        </w:rPr>
        <w:t xml:space="preserve"> آن‌ها </w:t>
      </w:r>
      <w:r w:rsidR="00757B6D" w:rsidRPr="00AB3781">
        <w:rPr>
          <w:rFonts w:hint="cs"/>
          <w:rtl/>
          <w:lang w:bidi="fa-IR"/>
        </w:rPr>
        <w:t>تعیین شده و منصوص علیهم هستند و معصوم می‌باشند و سخنانشان بسان کلام پیامبر</w:t>
      </w:r>
      <w:r w:rsidR="00757B6D" w:rsidRPr="00AB3781">
        <w:rPr>
          <w:rFonts w:hint="cs"/>
          <w:lang w:bidi="fa-IR"/>
        </w:rPr>
        <w:sym w:font="AGA Arabesque" w:char="F072"/>
      </w:r>
      <w:r w:rsidR="00FF0FF7" w:rsidRPr="00AB3781">
        <w:rPr>
          <w:rFonts w:hint="cs"/>
          <w:rtl/>
          <w:lang w:bidi="fa-IR"/>
        </w:rPr>
        <w:t xml:space="preserve"> وحی الهی است. </w:t>
      </w:r>
    </w:p>
    <w:p w:rsidR="0034634A" w:rsidRDefault="00235F05" w:rsidP="002811EC">
      <w:pPr>
        <w:pStyle w:val="a3"/>
        <w:rPr>
          <w:rtl/>
          <w:lang w:bidi="fa-IR"/>
        </w:rPr>
      </w:pPr>
      <w:r w:rsidRPr="00AB3781">
        <w:rPr>
          <w:rFonts w:hint="cs"/>
          <w:rtl/>
          <w:lang w:bidi="fa-IR"/>
        </w:rPr>
        <w:t xml:space="preserve">و </w:t>
      </w:r>
      <w:r w:rsidR="009D79F6" w:rsidRPr="00AB3781">
        <w:rPr>
          <w:rFonts w:hint="cs"/>
          <w:rtl/>
          <w:lang w:bidi="fa-IR"/>
        </w:rPr>
        <w:t>خمینی در کتابش (چهل حدیث</w:t>
      </w:r>
      <w:r w:rsidR="000F5FD2" w:rsidRPr="00AB3781">
        <w:rPr>
          <w:rFonts w:hint="cs"/>
          <w:rtl/>
          <w:lang w:bidi="fa-IR"/>
        </w:rPr>
        <w:t xml:space="preserve">، </w:t>
      </w:r>
      <w:r w:rsidR="0024115C" w:rsidRPr="00AB3781">
        <w:rPr>
          <w:rFonts w:hint="cs"/>
          <w:rtl/>
          <w:lang w:bidi="fa-IR"/>
        </w:rPr>
        <w:t>510-511،</w:t>
      </w:r>
      <w:r w:rsidR="001C7177" w:rsidRPr="00AB3781">
        <w:rPr>
          <w:rFonts w:hint="cs"/>
          <w:rtl/>
          <w:lang w:bidi="fa-IR"/>
        </w:rPr>
        <w:t xml:space="preserve"> چاپ دارالتعارف مطبوعات بی</w:t>
      </w:r>
      <w:r w:rsidR="00A973BA" w:rsidRPr="00AB3781">
        <w:rPr>
          <w:rFonts w:hint="cs"/>
          <w:rtl/>
          <w:lang w:bidi="fa-IR"/>
        </w:rPr>
        <w:t>ر</w:t>
      </w:r>
      <w:r w:rsidR="001C7177" w:rsidRPr="00AB3781">
        <w:rPr>
          <w:rFonts w:hint="cs"/>
          <w:rtl/>
          <w:lang w:bidi="fa-IR"/>
        </w:rPr>
        <w:t xml:space="preserve">وت </w:t>
      </w:r>
      <w:r w:rsidR="0032289E" w:rsidRPr="00AB3781">
        <w:rPr>
          <w:rFonts w:hint="cs"/>
          <w:rtl/>
          <w:lang w:bidi="fa-IR"/>
        </w:rPr>
        <w:t>1991</w:t>
      </w:r>
      <w:r w:rsidR="007835A3" w:rsidRPr="00AB3781">
        <w:rPr>
          <w:rFonts w:hint="cs"/>
          <w:rtl/>
          <w:lang w:bidi="fa-IR"/>
        </w:rPr>
        <w:t>)</w:t>
      </w:r>
      <w:r w:rsidR="00DC093E" w:rsidRPr="00AB3781">
        <w:rPr>
          <w:rFonts w:hint="cs"/>
          <w:rtl/>
          <w:lang w:bidi="fa-IR"/>
        </w:rPr>
        <w:t xml:space="preserve"> </w:t>
      </w:r>
      <w:r w:rsidR="00864EED" w:rsidRPr="00AB3781">
        <w:rPr>
          <w:rFonts w:hint="cs"/>
          <w:rtl/>
          <w:lang w:bidi="fa-IR"/>
        </w:rPr>
        <w:t xml:space="preserve">از محمدبن </w:t>
      </w:r>
      <w:r w:rsidR="00990A4A" w:rsidRPr="00AB3781">
        <w:rPr>
          <w:rFonts w:hint="cs"/>
          <w:rtl/>
          <w:lang w:bidi="fa-IR"/>
        </w:rPr>
        <w:t>مسلم ثقفی روایت کرد</w:t>
      </w:r>
      <w:r w:rsidR="007835A3" w:rsidRPr="00AB3781">
        <w:rPr>
          <w:rFonts w:hint="cs"/>
          <w:rtl/>
          <w:lang w:bidi="fa-IR"/>
        </w:rPr>
        <w:t>ه که او گفته است</w:t>
      </w:r>
      <w:r w:rsidR="00F26EB0" w:rsidRPr="00AB3781">
        <w:rPr>
          <w:rFonts w:hint="cs"/>
          <w:rtl/>
          <w:lang w:bidi="fa-IR"/>
        </w:rPr>
        <w:t xml:space="preserve">: </w:t>
      </w:r>
      <w:r w:rsidR="006B1049" w:rsidRPr="00AB3781">
        <w:rPr>
          <w:rFonts w:hint="cs"/>
          <w:rtl/>
          <w:lang w:bidi="fa-IR"/>
        </w:rPr>
        <w:t>از ابو جعفر محمدبن علی (ع)</w:t>
      </w:r>
      <w:r w:rsidR="00FF4A82" w:rsidRPr="00AB3781">
        <w:rPr>
          <w:rFonts w:hint="cs"/>
          <w:rtl/>
          <w:lang w:bidi="fa-IR"/>
        </w:rPr>
        <w:t xml:space="preserve"> در ارتباط با این</w:t>
      </w:r>
      <w:r w:rsidR="00523A5B">
        <w:rPr>
          <w:rFonts w:hint="cs"/>
          <w:rtl/>
          <w:lang w:bidi="fa-IR"/>
        </w:rPr>
        <w:t xml:space="preserve"> فرمودۀ </w:t>
      </w:r>
      <w:r w:rsidR="007835A3" w:rsidRPr="00AB3781">
        <w:rPr>
          <w:rFonts w:hint="cs"/>
          <w:rtl/>
          <w:lang w:bidi="fa-IR"/>
        </w:rPr>
        <w:t>خدا</w:t>
      </w:r>
      <w:r w:rsidR="00E1090B" w:rsidRPr="00AB3781">
        <w:rPr>
          <w:rFonts w:hint="cs"/>
          <w:rtl/>
          <w:lang w:bidi="fa-IR"/>
        </w:rPr>
        <w:t>:</w:t>
      </w:r>
    </w:p>
    <w:p w:rsidR="002811EC" w:rsidRPr="002811EC" w:rsidRDefault="002811EC" w:rsidP="002811EC">
      <w:pPr>
        <w:pStyle w:val="a3"/>
        <w:rPr>
          <w:rFonts w:ascii="KFGQPC Uthmanic Script HAFS" w:hAnsi="KFGQPC Uthmanic Script HAFS" w:cs="KFGQPC Uthmanic Script HAFS"/>
          <w:rtl/>
          <w:lang w:bidi="fa-IR"/>
        </w:rPr>
      </w:pPr>
      <w:r>
        <w:rPr>
          <w:rFonts w:ascii="Traditional Arabic" w:hAnsi="Traditional Arabic" w:cs="Traditional Arabic"/>
          <w:rtl/>
          <w:lang w:bidi="fa-IR"/>
        </w:rPr>
        <w:t>﴿</w:t>
      </w:r>
      <w:r>
        <w:rPr>
          <w:rFonts w:ascii="KFGQPC Uthmanic Script HAFS" w:hAnsi="KFGQPC Uthmanic Script HAFS" w:cs="KFGQPC Uthmanic Script HAFS"/>
          <w:rtl/>
          <w:lang w:bidi="fa-IR"/>
        </w:rPr>
        <w:t xml:space="preserve">فَأُوْلَٰٓئِكَ يُبَدِّلُ </w:t>
      </w:r>
      <w:r>
        <w:rPr>
          <w:rFonts w:ascii="KFGQPC Uthmanic Script HAFS" w:hAnsi="KFGQPC Uthmanic Script HAFS" w:cs="KFGQPC Uthmanic Script HAFS" w:hint="cs"/>
          <w:rtl/>
          <w:lang w:bidi="fa-IR"/>
        </w:rPr>
        <w:t>ٱ</w:t>
      </w:r>
      <w:r>
        <w:rPr>
          <w:rFonts w:ascii="KFGQPC Uthmanic Script HAFS" w:hAnsi="KFGQPC Uthmanic Script HAFS" w:cs="KFGQPC Uthmanic Script HAFS" w:hint="eastAsia"/>
          <w:rtl/>
          <w:lang w:bidi="fa-IR"/>
        </w:rPr>
        <w:t>للَّهُ</w:t>
      </w:r>
      <w:r>
        <w:rPr>
          <w:rFonts w:ascii="KFGQPC Uthmanic Script HAFS" w:hAnsi="KFGQPC Uthmanic Script HAFS" w:cs="KFGQPC Uthmanic Script HAFS"/>
          <w:rtl/>
          <w:lang w:bidi="fa-IR"/>
        </w:rPr>
        <w:t xml:space="preserve"> سَيِّ‍َٔاتِهِمۡ حَسَنَٰتٖۗ وَكَانَ </w:t>
      </w:r>
      <w:r>
        <w:rPr>
          <w:rFonts w:ascii="KFGQPC Uthmanic Script HAFS" w:hAnsi="KFGQPC Uthmanic Script HAFS" w:cs="KFGQPC Uthmanic Script HAFS" w:hint="cs"/>
          <w:rtl/>
          <w:lang w:bidi="fa-IR"/>
        </w:rPr>
        <w:t>ٱ</w:t>
      </w:r>
      <w:r>
        <w:rPr>
          <w:rFonts w:ascii="KFGQPC Uthmanic Script HAFS" w:hAnsi="KFGQPC Uthmanic Script HAFS" w:cs="KFGQPC Uthmanic Script HAFS" w:hint="eastAsia"/>
          <w:rtl/>
          <w:lang w:bidi="fa-IR"/>
        </w:rPr>
        <w:t>للَّهُ</w:t>
      </w:r>
      <w:r>
        <w:rPr>
          <w:rFonts w:ascii="KFGQPC Uthmanic Script HAFS" w:hAnsi="KFGQPC Uthmanic Script HAFS" w:cs="KFGQPC Uthmanic Script HAFS"/>
          <w:rtl/>
          <w:lang w:bidi="fa-IR"/>
        </w:rPr>
        <w:t xml:space="preserve"> غَفُورٗا رَّحِيمٗا ٧٠</w:t>
      </w:r>
      <w:r>
        <w:rPr>
          <w:rFonts w:ascii="Traditional Arabic" w:hAnsi="Traditional Arabic" w:cs="Traditional Arabic"/>
          <w:rtl/>
          <w:lang w:bidi="fa-IR"/>
        </w:rPr>
        <w:t>﴾</w:t>
      </w:r>
      <w:r>
        <w:rPr>
          <w:rFonts w:hint="cs"/>
          <w:rtl/>
          <w:lang w:bidi="fa-IR"/>
        </w:rPr>
        <w:t xml:space="preserve"> </w:t>
      </w:r>
      <w:r w:rsidRPr="002811EC">
        <w:rPr>
          <w:rStyle w:val="Char5"/>
          <w:rFonts w:hint="cs"/>
          <w:rtl/>
        </w:rPr>
        <w:t>[الفرقان: 70]</w:t>
      </w:r>
      <w:r>
        <w:rPr>
          <w:rFonts w:hint="cs"/>
          <w:rtl/>
          <w:lang w:bidi="fa-IR"/>
        </w:rPr>
        <w:t>.</w:t>
      </w:r>
    </w:p>
    <w:p w:rsidR="00A83459" w:rsidRPr="00AB3781" w:rsidRDefault="00A83459" w:rsidP="002811EC">
      <w:pPr>
        <w:pStyle w:val="a3"/>
        <w:rPr>
          <w:rtl/>
        </w:rPr>
      </w:pPr>
      <w:r w:rsidRPr="00AB3781">
        <w:rPr>
          <w:rFonts w:hint="cs"/>
          <w:rtl/>
        </w:rPr>
        <w:t>«</w:t>
      </w:r>
      <w:r w:rsidR="00FC2F74" w:rsidRPr="00AB3781">
        <w:rPr>
          <w:rFonts w:hint="cs"/>
          <w:rtl/>
        </w:rPr>
        <w:t>آنها کسانی هستند که الله گناهانشان را به نیکی‌ها تبدیل می‌کند و الله تعالی بخشنده و مهربان می</w:t>
      </w:r>
      <w:r w:rsidR="00FC2F74" w:rsidRPr="00AB3781">
        <w:rPr>
          <w:rFonts w:hint="eastAsia"/>
          <w:rtl/>
        </w:rPr>
        <w:t>‌</w:t>
      </w:r>
      <w:r w:rsidR="00FC2F74" w:rsidRPr="00AB3781">
        <w:rPr>
          <w:rFonts w:hint="cs"/>
          <w:rtl/>
        </w:rPr>
        <w:t>باشد</w:t>
      </w:r>
      <w:r w:rsidRPr="00AB3781">
        <w:rPr>
          <w:rFonts w:hint="cs"/>
          <w:rtl/>
        </w:rPr>
        <w:t>»</w:t>
      </w:r>
    </w:p>
    <w:p w:rsidR="0034634A" w:rsidRPr="00AB3781" w:rsidRDefault="006F6B38" w:rsidP="002811EC">
      <w:pPr>
        <w:pStyle w:val="a3"/>
        <w:rPr>
          <w:rtl/>
          <w:lang w:bidi="fa-IR"/>
        </w:rPr>
      </w:pPr>
      <w:r w:rsidRPr="00AB3781">
        <w:rPr>
          <w:rFonts w:hint="cs"/>
          <w:rtl/>
          <w:lang w:bidi="fa-IR"/>
        </w:rPr>
        <w:t xml:space="preserve">سؤال کرد. </w:t>
      </w:r>
      <w:r w:rsidR="003F10ED" w:rsidRPr="00AB3781">
        <w:rPr>
          <w:rFonts w:hint="cs"/>
          <w:rtl/>
          <w:lang w:bidi="fa-IR"/>
        </w:rPr>
        <w:t>او در پاسخ گفت</w:t>
      </w:r>
      <w:r w:rsidRPr="00AB3781">
        <w:rPr>
          <w:rFonts w:hint="cs"/>
          <w:rtl/>
          <w:lang w:bidi="fa-IR"/>
        </w:rPr>
        <w:t xml:space="preserve">: </w:t>
      </w:r>
      <w:r w:rsidR="00BB093E" w:rsidRPr="00AB3781">
        <w:rPr>
          <w:rFonts w:hint="cs"/>
          <w:rtl/>
          <w:lang w:bidi="fa-IR"/>
        </w:rPr>
        <w:t xml:space="preserve">در روز قیامت مؤمن گناهکار آورده می‌شود </w:t>
      </w:r>
      <w:r w:rsidR="003F10ED" w:rsidRPr="00AB3781">
        <w:rPr>
          <w:rFonts w:hint="cs"/>
          <w:rtl/>
          <w:lang w:bidi="fa-IR"/>
        </w:rPr>
        <w:t>و</w:t>
      </w:r>
      <w:r w:rsidR="00BB093E" w:rsidRPr="00AB3781">
        <w:rPr>
          <w:rFonts w:hint="cs"/>
          <w:rtl/>
          <w:lang w:bidi="fa-IR"/>
        </w:rPr>
        <w:t xml:space="preserve"> در جایگاه حساب قرار می‌گیرد. </w:t>
      </w:r>
      <w:r w:rsidR="002B2149" w:rsidRPr="00AB3781">
        <w:rPr>
          <w:rFonts w:hint="cs"/>
          <w:rtl/>
          <w:lang w:bidi="fa-IR"/>
        </w:rPr>
        <w:t xml:space="preserve">آنگاه الله تعالی تنها </w:t>
      </w:r>
      <w:r w:rsidR="003F10ED" w:rsidRPr="00AB3781">
        <w:rPr>
          <w:rFonts w:hint="cs"/>
          <w:rtl/>
          <w:lang w:bidi="fa-IR"/>
        </w:rPr>
        <w:t>ذات</w:t>
      </w:r>
      <w:r w:rsidR="002B2149" w:rsidRPr="00AB3781">
        <w:rPr>
          <w:rFonts w:hint="cs"/>
          <w:rtl/>
          <w:lang w:bidi="fa-IR"/>
        </w:rPr>
        <w:t>ی است که حسابرسی‌اش را بر عهده دارد</w:t>
      </w:r>
      <w:r w:rsidR="003F10ED" w:rsidRPr="00AB3781">
        <w:rPr>
          <w:rFonts w:hint="cs"/>
          <w:rtl/>
          <w:lang w:bidi="fa-IR"/>
        </w:rPr>
        <w:t>،</w:t>
      </w:r>
      <w:r w:rsidR="002B2149" w:rsidRPr="00AB3781">
        <w:rPr>
          <w:rFonts w:hint="cs"/>
          <w:rtl/>
          <w:lang w:bidi="fa-IR"/>
        </w:rPr>
        <w:t xml:space="preserve"> </w:t>
      </w:r>
      <w:r w:rsidR="007E0E67" w:rsidRPr="00AB3781">
        <w:rPr>
          <w:rFonts w:hint="cs"/>
          <w:rtl/>
          <w:lang w:bidi="fa-IR"/>
        </w:rPr>
        <w:t xml:space="preserve">و هیچ کس از مردم بر حساب وی آگاه نمی‌گردند. آنگاه خدا گناهانش </w:t>
      </w:r>
      <w:r w:rsidR="003F10ED" w:rsidRPr="00AB3781">
        <w:rPr>
          <w:rFonts w:hint="cs"/>
          <w:rtl/>
          <w:lang w:bidi="fa-IR"/>
        </w:rPr>
        <w:t>ر</w:t>
      </w:r>
      <w:r w:rsidR="007E0E67" w:rsidRPr="00AB3781">
        <w:rPr>
          <w:rFonts w:hint="cs"/>
          <w:rtl/>
          <w:lang w:bidi="fa-IR"/>
        </w:rPr>
        <w:t>ا به او یادآوری می‌کند وقتی که او به گناهانش اعتراف می‌کند، الل</w:t>
      </w:r>
      <w:r w:rsidR="003F10ED" w:rsidRPr="00AB3781">
        <w:rPr>
          <w:rFonts w:hint="cs"/>
          <w:rtl/>
          <w:lang w:bidi="fa-IR"/>
        </w:rPr>
        <w:t>ه تعالی به فرشتگان کاتب می‌گوید</w:t>
      </w:r>
      <w:r w:rsidR="007E0E67" w:rsidRPr="00AB3781">
        <w:rPr>
          <w:rFonts w:hint="cs"/>
          <w:rtl/>
          <w:lang w:bidi="fa-IR"/>
        </w:rPr>
        <w:t>:</w:t>
      </w:r>
      <w:r w:rsidR="00A003DE">
        <w:rPr>
          <w:rFonts w:hint="cs"/>
          <w:rtl/>
          <w:lang w:bidi="fa-IR"/>
        </w:rPr>
        <w:t xml:space="preserve"> همۀ </w:t>
      </w:r>
      <w:r w:rsidR="004B3737" w:rsidRPr="00AB3781">
        <w:rPr>
          <w:rFonts w:hint="cs"/>
          <w:rtl/>
          <w:lang w:bidi="fa-IR"/>
        </w:rPr>
        <w:t>آن گناهان را به حسنات و نیکی‌ها تبدیل کنید و</w:t>
      </w:r>
      <w:r w:rsidR="00C32DE3" w:rsidRPr="00AB3781">
        <w:rPr>
          <w:rFonts w:hint="cs"/>
          <w:rtl/>
          <w:lang w:bidi="fa-IR"/>
        </w:rPr>
        <w:t xml:space="preserve"> آن‌ها </w:t>
      </w:r>
      <w:r w:rsidR="004B3737" w:rsidRPr="00AB3781">
        <w:rPr>
          <w:rFonts w:hint="cs"/>
          <w:rtl/>
          <w:lang w:bidi="fa-IR"/>
        </w:rPr>
        <w:t>را به مردم نشان بدهید</w:t>
      </w:r>
      <w:r w:rsidR="00153F90" w:rsidRPr="00AB3781">
        <w:rPr>
          <w:rFonts w:hint="cs"/>
          <w:rtl/>
          <w:lang w:bidi="fa-IR"/>
        </w:rPr>
        <w:t>.</w:t>
      </w:r>
      <w:r w:rsidR="004B3737" w:rsidRPr="00AB3781">
        <w:rPr>
          <w:rFonts w:hint="cs"/>
          <w:rtl/>
          <w:lang w:bidi="fa-IR"/>
        </w:rPr>
        <w:t xml:space="preserve"> </w:t>
      </w:r>
      <w:r w:rsidR="00153F90" w:rsidRPr="00AB3781">
        <w:rPr>
          <w:rFonts w:hint="cs"/>
          <w:rtl/>
          <w:lang w:bidi="fa-IR"/>
        </w:rPr>
        <w:t>در آن هنگام مردم می</w:t>
      </w:r>
      <w:r w:rsidR="00153F90" w:rsidRPr="00AB3781">
        <w:rPr>
          <w:rFonts w:hint="eastAsia"/>
          <w:rtl/>
          <w:lang w:bidi="fa-IR"/>
        </w:rPr>
        <w:t>‌</w:t>
      </w:r>
      <w:r w:rsidR="00153F90" w:rsidRPr="00AB3781">
        <w:rPr>
          <w:rFonts w:hint="cs"/>
          <w:rtl/>
          <w:lang w:bidi="fa-IR"/>
        </w:rPr>
        <w:t>گویند</w:t>
      </w:r>
      <w:r w:rsidR="001372DA" w:rsidRPr="00AB3781">
        <w:rPr>
          <w:rFonts w:hint="cs"/>
          <w:rtl/>
          <w:lang w:bidi="fa-IR"/>
        </w:rPr>
        <w:t xml:space="preserve">: این بنده </w:t>
      </w:r>
      <w:r w:rsidR="00863587" w:rsidRPr="00AB3781">
        <w:rPr>
          <w:rFonts w:hint="cs"/>
          <w:rtl/>
          <w:lang w:bidi="fa-IR"/>
        </w:rPr>
        <w:t>اصلاً</w:t>
      </w:r>
      <w:r w:rsidR="00160164" w:rsidRPr="00AB3781">
        <w:rPr>
          <w:rFonts w:hint="cs"/>
          <w:rtl/>
          <w:lang w:bidi="fa-IR"/>
        </w:rPr>
        <w:t xml:space="preserve"> گناهی نداشته است. پس الله تعالی دستور می‌دهد که او را به بهشت ببرند. پس این تأویل این آیه است و فقط در ارتباط </w:t>
      </w:r>
      <w:r w:rsidR="00695874" w:rsidRPr="00AB3781">
        <w:rPr>
          <w:rFonts w:hint="cs"/>
          <w:rtl/>
          <w:lang w:bidi="fa-IR"/>
        </w:rPr>
        <w:t>با گناهکاران خاص شیعه</w:t>
      </w:r>
      <w:r w:rsidR="003F10ED" w:rsidRPr="00AB3781">
        <w:rPr>
          <w:rFonts w:hint="eastAsia"/>
          <w:rtl/>
          <w:lang w:bidi="fa-IR"/>
        </w:rPr>
        <w:t>‌</w:t>
      </w:r>
      <w:r w:rsidR="003F10ED" w:rsidRPr="00AB3781">
        <w:rPr>
          <w:rFonts w:hint="cs"/>
          <w:rtl/>
          <w:lang w:bidi="fa-IR"/>
        </w:rPr>
        <w:t>ی</w:t>
      </w:r>
      <w:r w:rsidR="003F10ED" w:rsidRPr="00AB3781">
        <w:rPr>
          <w:rFonts w:hint="eastAsia"/>
          <w:rtl/>
          <w:lang w:bidi="fa-IR"/>
        </w:rPr>
        <w:t>‌</w:t>
      </w:r>
      <w:r w:rsidR="00695874" w:rsidRPr="00AB3781">
        <w:rPr>
          <w:rFonts w:hint="cs"/>
          <w:rtl/>
          <w:lang w:bidi="fa-IR"/>
        </w:rPr>
        <w:t xml:space="preserve"> ماست.</w:t>
      </w:r>
      <w:r w:rsidR="003B2A8A" w:rsidRPr="00AB3781">
        <w:rPr>
          <w:rFonts w:hint="cs"/>
          <w:rtl/>
          <w:lang w:bidi="fa-IR"/>
        </w:rPr>
        <w:t xml:space="preserve"> </w:t>
      </w:r>
    </w:p>
    <w:p w:rsidR="0034634A" w:rsidRPr="00AB3781" w:rsidRDefault="00055A92" w:rsidP="002811EC">
      <w:pPr>
        <w:pStyle w:val="a3"/>
        <w:rPr>
          <w:rtl/>
          <w:lang w:bidi="fa-IR"/>
        </w:rPr>
      </w:pPr>
      <w:r w:rsidRPr="00AB3781">
        <w:rPr>
          <w:rFonts w:hint="cs"/>
          <w:rtl/>
          <w:lang w:bidi="fa-IR"/>
        </w:rPr>
        <w:t xml:space="preserve">خمینی در شرح این روایت در کتاب مذکور </w:t>
      </w:r>
      <w:r w:rsidR="00844B4C" w:rsidRPr="00AB3781">
        <w:rPr>
          <w:rFonts w:hint="cs"/>
          <w:rtl/>
          <w:lang w:bidi="fa-IR"/>
        </w:rPr>
        <w:t>(511)</w:t>
      </w:r>
      <w:r w:rsidR="003F10ED" w:rsidRPr="00AB3781">
        <w:rPr>
          <w:rFonts w:hint="cs"/>
          <w:rtl/>
          <w:lang w:bidi="fa-IR"/>
        </w:rPr>
        <w:t xml:space="preserve"> می‌گوید</w:t>
      </w:r>
      <w:r w:rsidR="005B5B50" w:rsidRPr="00AB3781">
        <w:rPr>
          <w:rFonts w:hint="cs"/>
          <w:rtl/>
          <w:lang w:bidi="fa-IR"/>
        </w:rPr>
        <w:t xml:space="preserve">: </w:t>
      </w:r>
      <w:r w:rsidR="002A6ED8" w:rsidRPr="00AB3781">
        <w:rPr>
          <w:rFonts w:hint="cs"/>
          <w:rtl/>
          <w:lang w:bidi="fa-IR"/>
        </w:rPr>
        <w:t xml:space="preserve">«بدیهی است که این مسئله </w:t>
      </w:r>
      <w:r w:rsidR="00EA70D3" w:rsidRPr="00AB3781">
        <w:rPr>
          <w:rFonts w:hint="cs"/>
          <w:rtl/>
          <w:lang w:bidi="fa-IR"/>
        </w:rPr>
        <w:t>فقط به</w:t>
      </w:r>
      <w:r w:rsidR="00A003DE">
        <w:rPr>
          <w:rFonts w:hint="cs"/>
          <w:rtl/>
          <w:lang w:bidi="fa-IR"/>
        </w:rPr>
        <w:t xml:space="preserve"> شیعۀ </w:t>
      </w:r>
      <w:r w:rsidR="001C7DA2" w:rsidRPr="00AB3781">
        <w:rPr>
          <w:rFonts w:hint="cs"/>
          <w:rtl/>
          <w:lang w:bidi="fa-IR"/>
        </w:rPr>
        <w:t xml:space="preserve">اهل بیت </w:t>
      </w:r>
      <w:r w:rsidR="00E77A53" w:rsidRPr="00AB3781">
        <w:rPr>
          <w:rFonts w:hint="cs"/>
          <w:rtl/>
          <w:lang w:bidi="fa-IR"/>
        </w:rPr>
        <w:t>اختصاص دارد. و مردمان دیگر</w:t>
      </w:r>
      <w:r w:rsidR="008F46A1" w:rsidRPr="00AB3781">
        <w:rPr>
          <w:rFonts w:hint="cs"/>
          <w:rtl/>
          <w:lang w:bidi="fa-IR"/>
        </w:rPr>
        <w:t xml:space="preserve"> </w:t>
      </w:r>
      <w:r w:rsidR="00E77A53" w:rsidRPr="00AB3781">
        <w:rPr>
          <w:rFonts w:hint="cs"/>
          <w:rtl/>
          <w:lang w:bidi="fa-IR"/>
        </w:rPr>
        <w:t>از</w:t>
      </w:r>
      <w:r w:rsidR="00583E63" w:rsidRPr="00AB3781">
        <w:rPr>
          <w:rFonts w:hint="cs"/>
          <w:rtl/>
          <w:lang w:bidi="fa-IR"/>
        </w:rPr>
        <w:t xml:space="preserve"> </w:t>
      </w:r>
      <w:r w:rsidR="00E77A53" w:rsidRPr="00AB3781">
        <w:rPr>
          <w:rFonts w:hint="cs"/>
          <w:rtl/>
          <w:lang w:bidi="fa-IR"/>
        </w:rPr>
        <w:t xml:space="preserve">آن </w:t>
      </w:r>
      <w:r w:rsidR="002A5AA0" w:rsidRPr="00AB3781">
        <w:rPr>
          <w:rFonts w:hint="cs"/>
          <w:rtl/>
          <w:lang w:bidi="fa-IR"/>
        </w:rPr>
        <w:t>محروم می</w:t>
      </w:r>
      <w:r w:rsidR="00DC2CAE" w:rsidRPr="00AB3781">
        <w:rPr>
          <w:rFonts w:hint="cs"/>
          <w:rtl/>
          <w:lang w:bidi="fa-IR"/>
        </w:rPr>
        <w:t>‌باشند؛ چرا که ایمان جز به</w:t>
      </w:r>
      <w:r w:rsidR="002811EC">
        <w:rPr>
          <w:rFonts w:hint="cs"/>
          <w:rtl/>
          <w:lang w:bidi="fa-IR"/>
        </w:rPr>
        <w:t xml:space="preserve"> واسطۀ </w:t>
      </w:r>
      <w:r w:rsidR="00DC2CAE" w:rsidRPr="00AB3781">
        <w:rPr>
          <w:rFonts w:hint="cs"/>
          <w:rtl/>
          <w:lang w:bidi="fa-IR"/>
        </w:rPr>
        <w:t>ولایت علی و</w:t>
      </w:r>
      <w:r w:rsidR="002811EC">
        <w:rPr>
          <w:rFonts w:hint="cs"/>
          <w:rtl/>
          <w:lang w:bidi="fa-IR"/>
        </w:rPr>
        <w:t xml:space="preserve"> ائمۀ </w:t>
      </w:r>
      <w:r w:rsidR="00DC2CAE" w:rsidRPr="00AB3781">
        <w:rPr>
          <w:rFonts w:hint="cs"/>
          <w:rtl/>
          <w:lang w:bidi="fa-IR"/>
        </w:rPr>
        <w:t xml:space="preserve">معصوم و مطهری </w:t>
      </w:r>
      <w:r w:rsidR="00DC2CAE" w:rsidRPr="00AB3781">
        <w:rPr>
          <w:rFonts w:ascii="Times New Roman" w:hAnsi="Times New Roman" w:cs="Times New Roman" w:hint="cs"/>
          <w:rtl/>
          <w:lang w:bidi="fa-IR"/>
        </w:rPr>
        <w:t>–</w:t>
      </w:r>
      <w:r w:rsidR="00DC2CAE" w:rsidRPr="00AB3781">
        <w:rPr>
          <w:rFonts w:hint="cs"/>
          <w:rtl/>
          <w:lang w:bidi="fa-IR"/>
        </w:rPr>
        <w:t xml:space="preserve"> بعد از وی </w:t>
      </w:r>
      <w:r w:rsidR="003F10ED" w:rsidRPr="00AB3781">
        <w:rPr>
          <w:rFonts w:hint="cs"/>
          <w:rtl/>
          <w:lang w:bidi="fa-IR"/>
        </w:rPr>
        <w:t>آم</w:t>
      </w:r>
      <w:r w:rsidR="00E45495" w:rsidRPr="00AB3781">
        <w:rPr>
          <w:rFonts w:hint="cs"/>
          <w:rtl/>
          <w:lang w:bidi="fa-IR"/>
        </w:rPr>
        <w:t>ده‌ا</w:t>
      </w:r>
      <w:r w:rsidR="003F10ED" w:rsidRPr="00AB3781">
        <w:rPr>
          <w:rFonts w:hint="cs"/>
          <w:rtl/>
          <w:lang w:bidi="fa-IR"/>
        </w:rPr>
        <w:t>ند</w:t>
      </w:r>
      <w:r w:rsidR="00DC2CAE" w:rsidRPr="00AB3781">
        <w:rPr>
          <w:rFonts w:ascii="Times New Roman" w:hAnsi="Times New Roman" w:cs="Times New Roman" w:hint="cs"/>
          <w:rtl/>
          <w:lang w:bidi="fa-IR"/>
        </w:rPr>
        <w:t>–</w:t>
      </w:r>
      <w:r w:rsidR="00DC2CAE" w:rsidRPr="00AB3781">
        <w:rPr>
          <w:rFonts w:hint="cs"/>
          <w:rtl/>
          <w:lang w:bidi="fa-IR"/>
        </w:rPr>
        <w:t xml:space="preserve"> حاصل نمی‌شود. بلکه بدون ایمان به ولایت ایمان به الله و پیامبرش پذیرفته نمی‌شود،</w:t>
      </w:r>
      <w:r w:rsidR="00384FF0" w:rsidRPr="00AB3781">
        <w:rPr>
          <w:rFonts w:hint="cs"/>
          <w:rtl/>
          <w:lang w:bidi="fa-IR"/>
        </w:rPr>
        <w:t xml:space="preserve"> چنانکه در فصل بعدی این مسئله را هم ذکر خواهیم </w:t>
      </w:r>
      <w:r w:rsidR="00DE047F" w:rsidRPr="00AB3781">
        <w:rPr>
          <w:rFonts w:hint="cs"/>
          <w:rtl/>
          <w:lang w:bidi="fa-IR"/>
        </w:rPr>
        <w:t xml:space="preserve">کرد.» </w:t>
      </w:r>
    </w:p>
    <w:p w:rsidR="0034634A" w:rsidRPr="00AB3781" w:rsidRDefault="008C286B" w:rsidP="002811EC">
      <w:pPr>
        <w:pStyle w:val="a3"/>
        <w:rPr>
          <w:rtl/>
          <w:lang w:bidi="fa-IR"/>
        </w:rPr>
      </w:pPr>
      <w:r w:rsidRPr="00AB3781">
        <w:rPr>
          <w:rFonts w:hint="cs"/>
          <w:rtl/>
          <w:lang w:bidi="fa-IR"/>
        </w:rPr>
        <w:t xml:space="preserve">و خمینی در (چهل حدیث ص </w:t>
      </w:r>
      <w:r w:rsidR="00D93CFE" w:rsidRPr="00AB3781">
        <w:rPr>
          <w:rFonts w:hint="cs"/>
          <w:rtl/>
          <w:lang w:bidi="fa-IR"/>
        </w:rPr>
        <w:t>512)</w:t>
      </w:r>
      <w:r w:rsidR="00E755DA" w:rsidRPr="00AB3781">
        <w:rPr>
          <w:rFonts w:hint="cs"/>
          <w:rtl/>
          <w:lang w:bidi="fa-IR"/>
        </w:rPr>
        <w:t xml:space="preserve"> می‌گوید</w:t>
      </w:r>
      <w:r w:rsidR="001D15A0" w:rsidRPr="00AB3781">
        <w:rPr>
          <w:rFonts w:hint="cs"/>
          <w:rtl/>
          <w:lang w:bidi="fa-IR"/>
        </w:rPr>
        <w:t xml:space="preserve">: آنچه که در ذیل حدیث شریف گذشت </w:t>
      </w:r>
      <w:r w:rsidR="00C30544" w:rsidRPr="00AB3781">
        <w:rPr>
          <w:rFonts w:hint="cs"/>
          <w:rtl/>
          <w:lang w:bidi="fa-IR"/>
        </w:rPr>
        <w:t>از اینکه ولایت اهل بیت و شناخ</w:t>
      </w:r>
      <w:r w:rsidR="00392DFC" w:rsidRPr="00AB3781">
        <w:rPr>
          <w:rFonts w:hint="cs"/>
          <w:rtl/>
          <w:lang w:bidi="fa-IR"/>
        </w:rPr>
        <w:t>تن</w:t>
      </w:r>
      <w:r w:rsidR="00C32DE3" w:rsidRPr="00AB3781">
        <w:rPr>
          <w:rFonts w:hint="cs"/>
          <w:rtl/>
          <w:lang w:bidi="fa-IR"/>
        </w:rPr>
        <w:t xml:space="preserve"> آن‌ها </w:t>
      </w:r>
      <w:r w:rsidR="00392DFC" w:rsidRPr="00AB3781">
        <w:rPr>
          <w:rFonts w:hint="cs"/>
          <w:rtl/>
          <w:lang w:bidi="fa-IR"/>
        </w:rPr>
        <w:t>شرط برای قبول اعمال است،</w:t>
      </w:r>
      <w:r w:rsidR="00E74F14" w:rsidRPr="00AB3781">
        <w:rPr>
          <w:rFonts w:hint="cs"/>
          <w:rtl/>
          <w:lang w:bidi="fa-IR"/>
        </w:rPr>
        <w:t xml:space="preserve"> از امور مسل</w:t>
      </w:r>
      <w:r w:rsidR="003F10ED" w:rsidRPr="00AB3781">
        <w:rPr>
          <w:rFonts w:hint="cs"/>
          <w:rtl/>
          <w:lang w:bidi="fa-IR"/>
        </w:rPr>
        <w:t>ّ</w:t>
      </w:r>
      <w:r w:rsidR="003D6105" w:rsidRPr="00AB3781">
        <w:rPr>
          <w:rFonts w:hint="cs"/>
          <w:rtl/>
          <w:lang w:bidi="fa-IR"/>
        </w:rPr>
        <w:t>م</w:t>
      </w:r>
      <w:r w:rsidR="00E74F14" w:rsidRPr="00AB3781">
        <w:rPr>
          <w:rFonts w:hint="cs"/>
          <w:rtl/>
          <w:lang w:bidi="fa-IR"/>
        </w:rPr>
        <w:t xml:space="preserve"> اعتبار می‌شود. بلکه از جمله ضروریات مذهب تشیع است</w:t>
      </w:r>
      <w:r w:rsidR="003D6105" w:rsidRPr="00AB3781">
        <w:rPr>
          <w:rFonts w:hint="cs"/>
          <w:rtl/>
          <w:lang w:bidi="fa-IR"/>
        </w:rPr>
        <w:t>،</w:t>
      </w:r>
      <w:r w:rsidR="00E74F14" w:rsidRPr="00AB3781">
        <w:rPr>
          <w:rFonts w:hint="cs"/>
          <w:rtl/>
          <w:lang w:bidi="fa-IR"/>
        </w:rPr>
        <w:t xml:space="preserve"> و روایت‌ها در این بار</w:t>
      </w:r>
      <w:r w:rsidR="003D6105" w:rsidRPr="00AB3781">
        <w:rPr>
          <w:rFonts w:hint="cs"/>
          <w:rtl/>
          <w:lang w:bidi="fa-IR"/>
        </w:rPr>
        <w:t>ه</w:t>
      </w:r>
      <w:r w:rsidR="00E74F14" w:rsidRPr="00AB3781">
        <w:rPr>
          <w:rFonts w:hint="cs"/>
          <w:rtl/>
          <w:lang w:bidi="fa-IR"/>
        </w:rPr>
        <w:t xml:space="preserve"> آنقدر زیاد </w:t>
      </w:r>
      <w:r w:rsidR="003D6105" w:rsidRPr="00AB3781">
        <w:rPr>
          <w:rFonts w:hint="cs"/>
          <w:rtl/>
          <w:lang w:bidi="fa-IR"/>
        </w:rPr>
        <w:t xml:space="preserve">است </w:t>
      </w:r>
      <w:r w:rsidR="00E74F14" w:rsidRPr="00AB3781">
        <w:rPr>
          <w:rFonts w:hint="cs"/>
          <w:rtl/>
          <w:lang w:bidi="fa-IR"/>
        </w:rPr>
        <w:t>که ذکر</w:t>
      </w:r>
      <w:r w:rsidR="00A003DE">
        <w:rPr>
          <w:rFonts w:hint="cs"/>
          <w:rtl/>
          <w:lang w:bidi="fa-IR"/>
        </w:rPr>
        <w:t xml:space="preserve"> همۀ </w:t>
      </w:r>
      <w:r w:rsidR="00C32DE3" w:rsidRPr="00AB3781">
        <w:rPr>
          <w:rFonts w:hint="cs"/>
          <w:rtl/>
          <w:lang w:bidi="fa-IR"/>
        </w:rPr>
        <w:t xml:space="preserve">آن‌ها </w:t>
      </w:r>
      <w:r w:rsidR="00E74F14" w:rsidRPr="00AB3781">
        <w:rPr>
          <w:rFonts w:hint="cs"/>
          <w:rtl/>
          <w:lang w:bidi="fa-IR"/>
        </w:rPr>
        <w:t>از</w:t>
      </w:r>
      <w:r w:rsidR="002811EC">
        <w:rPr>
          <w:rFonts w:hint="cs"/>
          <w:rtl/>
          <w:lang w:bidi="fa-IR"/>
        </w:rPr>
        <w:t xml:space="preserve"> حوصلۀ </w:t>
      </w:r>
      <w:r w:rsidR="00E74F14" w:rsidRPr="00AB3781">
        <w:rPr>
          <w:rFonts w:hint="cs"/>
          <w:rtl/>
          <w:lang w:bidi="fa-IR"/>
        </w:rPr>
        <w:t xml:space="preserve">این مختصر خارج </w:t>
      </w:r>
      <w:r w:rsidR="003D6105" w:rsidRPr="00AB3781">
        <w:rPr>
          <w:rFonts w:hint="cs"/>
          <w:rtl/>
          <w:lang w:bidi="fa-IR"/>
        </w:rPr>
        <w:t>بوده</w:t>
      </w:r>
      <w:r w:rsidR="00E74F14" w:rsidRPr="00AB3781">
        <w:rPr>
          <w:rFonts w:hint="cs"/>
          <w:rtl/>
          <w:lang w:bidi="fa-IR"/>
        </w:rPr>
        <w:t xml:space="preserve"> و بیشتر از حجم تواتر هستند و جهت تبرک جستن </w:t>
      </w:r>
      <w:r w:rsidR="009144C5" w:rsidRPr="00AB3781">
        <w:rPr>
          <w:rFonts w:hint="cs"/>
          <w:rtl/>
          <w:lang w:bidi="fa-IR"/>
        </w:rPr>
        <w:t>بعضی از</w:t>
      </w:r>
      <w:r w:rsidR="00C32DE3" w:rsidRPr="00AB3781">
        <w:rPr>
          <w:rFonts w:hint="cs"/>
          <w:rtl/>
          <w:lang w:bidi="fa-IR"/>
        </w:rPr>
        <w:t xml:space="preserve"> آن‌ها </w:t>
      </w:r>
      <w:r w:rsidR="009144C5" w:rsidRPr="00AB3781">
        <w:rPr>
          <w:rFonts w:hint="cs"/>
          <w:rtl/>
          <w:lang w:bidi="fa-IR"/>
        </w:rPr>
        <w:t xml:space="preserve">را ذکرخواهیم کرد. </w:t>
      </w:r>
    </w:p>
    <w:p w:rsidR="00857598" w:rsidRPr="00AB3781" w:rsidRDefault="008C5053" w:rsidP="002811EC">
      <w:pPr>
        <w:pStyle w:val="a3"/>
        <w:rPr>
          <w:rtl/>
          <w:lang w:bidi="fa-IR"/>
        </w:rPr>
      </w:pPr>
      <w:r w:rsidRPr="00AB3781">
        <w:rPr>
          <w:rFonts w:hint="cs"/>
          <w:rtl/>
          <w:lang w:bidi="fa-IR"/>
        </w:rPr>
        <w:t xml:space="preserve">دقت </w:t>
      </w:r>
      <w:r w:rsidR="009E1CFB" w:rsidRPr="00AB3781">
        <w:rPr>
          <w:rFonts w:hint="cs"/>
          <w:rtl/>
          <w:lang w:bidi="fa-IR"/>
        </w:rPr>
        <w:t>کنید</w:t>
      </w:r>
      <w:r w:rsidRPr="00AB3781">
        <w:rPr>
          <w:rFonts w:hint="cs"/>
          <w:rtl/>
          <w:lang w:bidi="fa-IR"/>
        </w:rPr>
        <w:t>!</w:t>
      </w:r>
      <w:r w:rsidR="009E1CFB" w:rsidRPr="00AB3781">
        <w:rPr>
          <w:rFonts w:hint="cs"/>
          <w:rtl/>
          <w:lang w:bidi="fa-IR"/>
        </w:rPr>
        <w:t xml:space="preserve"> </w:t>
      </w:r>
      <w:r w:rsidR="003C2873" w:rsidRPr="00AB3781">
        <w:rPr>
          <w:rFonts w:hint="cs"/>
          <w:rtl/>
          <w:lang w:bidi="fa-IR"/>
        </w:rPr>
        <w:t>ولایتی که مخصوص شیعه است،</w:t>
      </w:r>
      <w:r w:rsidR="004C571A" w:rsidRPr="00AB3781">
        <w:rPr>
          <w:rFonts w:hint="cs"/>
          <w:rtl/>
          <w:lang w:bidi="fa-IR"/>
        </w:rPr>
        <w:t xml:space="preserve"> از</w:t>
      </w:r>
      <w:r w:rsidR="00AC415E">
        <w:rPr>
          <w:rFonts w:hint="cs"/>
          <w:rtl/>
          <w:lang w:bidi="fa-IR"/>
        </w:rPr>
        <w:t xml:space="preserve"> جملۀ </w:t>
      </w:r>
      <w:r w:rsidR="004C571A" w:rsidRPr="00AB3781">
        <w:rPr>
          <w:rFonts w:hint="cs"/>
          <w:rtl/>
          <w:lang w:bidi="fa-IR"/>
        </w:rPr>
        <w:t xml:space="preserve">عقاید پایه‌ای است که شیعه تا روز قیامت از آن دست بر نمی‌دارند. </w:t>
      </w:r>
      <w:r w:rsidR="0037345F" w:rsidRPr="00AB3781">
        <w:rPr>
          <w:rFonts w:hint="cs"/>
          <w:rtl/>
          <w:lang w:bidi="fa-IR"/>
        </w:rPr>
        <w:t>و این ولایت از حجم تواتر در نزد</w:t>
      </w:r>
      <w:r w:rsidR="00C32DE3" w:rsidRPr="00AB3781">
        <w:rPr>
          <w:rFonts w:hint="cs"/>
          <w:rtl/>
          <w:lang w:bidi="fa-IR"/>
        </w:rPr>
        <w:t xml:space="preserve"> آن‌ها </w:t>
      </w:r>
      <w:r w:rsidR="0037345F" w:rsidRPr="00AB3781">
        <w:rPr>
          <w:rFonts w:hint="cs"/>
          <w:rtl/>
          <w:lang w:bidi="fa-IR"/>
        </w:rPr>
        <w:t xml:space="preserve">بیشتر است چنانکه خمینی مقرر می‌دارد. </w:t>
      </w:r>
      <w:r w:rsidR="0029297F" w:rsidRPr="00AB3781">
        <w:rPr>
          <w:rFonts w:hint="cs"/>
          <w:rtl/>
          <w:lang w:bidi="fa-IR"/>
        </w:rPr>
        <w:t>و اعمال جز</w:t>
      </w:r>
      <w:r w:rsidR="002811EC">
        <w:rPr>
          <w:rFonts w:hint="cs"/>
          <w:rtl/>
          <w:lang w:bidi="fa-IR"/>
        </w:rPr>
        <w:t xml:space="preserve"> بوسیلۀ </w:t>
      </w:r>
      <w:r w:rsidR="0029297F" w:rsidRPr="00AB3781">
        <w:rPr>
          <w:rFonts w:hint="cs"/>
          <w:rtl/>
          <w:lang w:bidi="fa-IR"/>
        </w:rPr>
        <w:t xml:space="preserve">آن قبول نمی‌شود و بلکه ایمان به الله و پیامبرش جز بدان قبول نمی‌شود. پس </w:t>
      </w:r>
      <w:r w:rsidR="0029297F" w:rsidRPr="00AB3781">
        <w:rPr>
          <w:rFonts w:hint="cs"/>
          <w:b/>
          <w:bCs/>
          <w:rtl/>
          <w:lang w:bidi="fa-IR"/>
        </w:rPr>
        <w:t xml:space="preserve">به خمینی گوش فراده در حالیکه وی بصراحت </w:t>
      </w:r>
      <w:r w:rsidR="00EF79BD" w:rsidRPr="00AB3781">
        <w:rPr>
          <w:rFonts w:hint="cs"/>
          <w:b/>
          <w:bCs/>
          <w:rtl/>
          <w:lang w:bidi="fa-IR"/>
        </w:rPr>
        <w:t>و بوضوح این مسئله را در کتاب مذکورش (ص 513)</w:t>
      </w:r>
      <w:r w:rsidR="001F65CB" w:rsidRPr="00AB3781">
        <w:rPr>
          <w:rFonts w:hint="cs"/>
          <w:b/>
          <w:bCs/>
          <w:rtl/>
          <w:lang w:bidi="fa-IR"/>
        </w:rPr>
        <w:t xml:space="preserve"> مقرر کرده،</w:t>
      </w:r>
      <w:r w:rsidR="003D6105" w:rsidRPr="00AB3781">
        <w:rPr>
          <w:rFonts w:hint="cs"/>
          <w:b/>
          <w:bCs/>
          <w:rtl/>
          <w:lang w:bidi="fa-IR"/>
        </w:rPr>
        <w:t xml:space="preserve"> می‌گوید</w:t>
      </w:r>
      <w:r w:rsidR="0040353E" w:rsidRPr="00AB3781">
        <w:rPr>
          <w:rFonts w:hint="cs"/>
          <w:b/>
          <w:bCs/>
          <w:rtl/>
          <w:lang w:bidi="fa-IR"/>
        </w:rPr>
        <w:t>:</w:t>
      </w:r>
      <w:r w:rsidR="0040353E" w:rsidRPr="00AB3781">
        <w:rPr>
          <w:rFonts w:hint="cs"/>
          <w:rtl/>
          <w:lang w:bidi="fa-IR"/>
        </w:rPr>
        <w:t xml:space="preserve"> </w:t>
      </w:r>
      <w:r w:rsidR="0030644A" w:rsidRPr="00AB3781">
        <w:rPr>
          <w:rFonts w:hint="cs"/>
          <w:rtl/>
          <w:lang w:bidi="fa-IR"/>
        </w:rPr>
        <w:t xml:space="preserve">«اخبار و روایت‌ها در این موضوع و با این مضمون زیاد هستند و از مجموع چنین مستفاد می‌شود که ولایت اهل بیت علیهم السلام </w:t>
      </w:r>
      <w:r w:rsidR="00A9157B" w:rsidRPr="00AB3781">
        <w:rPr>
          <w:rFonts w:hint="cs"/>
          <w:rtl/>
          <w:lang w:bidi="fa-IR"/>
        </w:rPr>
        <w:t xml:space="preserve">در نزد خداوند بسان شرط قبول اعمال است بلکه </w:t>
      </w:r>
      <w:r w:rsidR="008A2739" w:rsidRPr="00AB3781">
        <w:rPr>
          <w:rFonts w:hint="cs"/>
          <w:rtl/>
          <w:lang w:bidi="fa-IR"/>
        </w:rPr>
        <w:t>تنها شرط برای قبول ایمان به الله و پیامبر اکرم</w:t>
      </w:r>
      <w:r w:rsidR="008A2739" w:rsidRPr="00AB3781">
        <w:rPr>
          <w:rFonts w:hint="cs"/>
          <w:lang w:bidi="fa-IR"/>
        </w:rPr>
        <w:sym w:font="AGA Arabesque" w:char="F072"/>
      </w:r>
      <w:r w:rsidR="00216EA2" w:rsidRPr="00AB3781">
        <w:rPr>
          <w:rFonts w:hint="cs"/>
          <w:rtl/>
          <w:lang w:bidi="fa-IR"/>
        </w:rPr>
        <w:t xml:space="preserve"> می‌باشد.» </w:t>
      </w:r>
      <w:r w:rsidR="00F946BF" w:rsidRPr="00AB3781">
        <w:rPr>
          <w:rFonts w:hint="cs"/>
          <w:rtl/>
          <w:lang w:bidi="fa-IR"/>
        </w:rPr>
        <w:t xml:space="preserve">و خمینی </w:t>
      </w:r>
      <w:r w:rsidR="000516B7" w:rsidRPr="00AB3781">
        <w:rPr>
          <w:rFonts w:hint="cs"/>
          <w:rtl/>
          <w:lang w:bidi="fa-IR"/>
        </w:rPr>
        <w:t>در کتاب البیع (2/464،</w:t>
      </w:r>
      <w:r w:rsidR="000F7315">
        <w:rPr>
          <w:rFonts w:hint="cs"/>
          <w:rtl/>
          <w:lang w:bidi="fa-IR"/>
        </w:rPr>
        <w:t xml:space="preserve"> مؤسسۀ </w:t>
      </w:r>
      <w:r w:rsidR="0094690C" w:rsidRPr="00AB3781">
        <w:rPr>
          <w:rFonts w:hint="cs"/>
          <w:rtl/>
          <w:lang w:bidi="fa-IR"/>
        </w:rPr>
        <w:t>مطبوعاتی اسماعیلیان برای نش</w:t>
      </w:r>
      <w:r w:rsidR="003E2131" w:rsidRPr="00AB3781">
        <w:rPr>
          <w:rFonts w:hint="cs"/>
          <w:rtl/>
          <w:lang w:bidi="fa-IR"/>
        </w:rPr>
        <w:t>ر و توزیع، قم،</w:t>
      </w:r>
      <w:r w:rsidR="00D66F30" w:rsidRPr="00AB3781">
        <w:rPr>
          <w:rFonts w:hint="cs"/>
          <w:rtl/>
          <w:lang w:bidi="fa-IR"/>
        </w:rPr>
        <w:t xml:space="preserve"> ایران)</w:t>
      </w:r>
      <w:r w:rsidR="003D6105" w:rsidRPr="00AB3781">
        <w:rPr>
          <w:rFonts w:hint="cs"/>
          <w:rtl/>
          <w:lang w:bidi="fa-IR"/>
        </w:rPr>
        <w:t xml:space="preserve"> می‌گوید</w:t>
      </w:r>
      <w:r w:rsidR="00D8795D" w:rsidRPr="00AB3781">
        <w:rPr>
          <w:rFonts w:hint="cs"/>
          <w:rtl/>
          <w:lang w:bidi="fa-IR"/>
        </w:rPr>
        <w:t>:</w:t>
      </w:r>
      <w:r w:rsidR="003A7D0D" w:rsidRPr="00AB3781">
        <w:rPr>
          <w:rFonts w:hint="cs"/>
          <w:rtl/>
          <w:lang w:bidi="fa-IR"/>
        </w:rPr>
        <w:t xml:space="preserve"> اشکال و عیبی بر مذهب حقانیت که ائمه و ولا</w:t>
      </w:r>
      <w:r w:rsidR="003D6105" w:rsidRPr="00AB3781">
        <w:rPr>
          <w:rFonts w:hint="cs"/>
          <w:rtl/>
          <w:lang w:bidi="fa-IR"/>
        </w:rPr>
        <w:t>ة</w:t>
      </w:r>
      <w:r w:rsidR="003A7D0D" w:rsidRPr="00AB3781">
        <w:rPr>
          <w:rFonts w:hint="cs"/>
          <w:rtl/>
          <w:lang w:bidi="fa-IR"/>
        </w:rPr>
        <w:t xml:space="preserve"> </w:t>
      </w:r>
      <w:r w:rsidR="00717083" w:rsidRPr="00AB3781">
        <w:rPr>
          <w:rFonts w:hint="cs"/>
          <w:rtl/>
          <w:lang w:bidi="fa-IR"/>
        </w:rPr>
        <w:t>بعد از نبی سید و سالار وصی</w:t>
      </w:r>
      <w:r w:rsidR="00486FED" w:rsidRPr="00AB3781">
        <w:rPr>
          <w:rFonts w:hint="cs"/>
          <w:rtl/>
          <w:lang w:bidi="fa-IR"/>
        </w:rPr>
        <w:t>‌ها، امیر</w:t>
      </w:r>
      <w:r w:rsidR="003D6105" w:rsidRPr="00AB3781">
        <w:rPr>
          <w:rFonts w:hint="cs"/>
          <w:rtl/>
          <w:lang w:bidi="fa-IR"/>
        </w:rPr>
        <w:t xml:space="preserve"> مؤمنان و فرزندان معصوم وی بوده</w:t>
      </w:r>
      <w:r w:rsidR="002C06A5" w:rsidRPr="00AB3781">
        <w:rPr>
          <w:rFonts w:hint="cs"/>
          <w:rtl/>
          <w:lang w:bidi="fa-IR"/>
        </w:rPr>
        <w:t xml:space="preserve">، </w:t>
      </w:r>
      <w:r w:rsidR="003D6105" w:rsidRPr="00AB3781">
        <w:rPr>
          <w:rFonts w:hint="cs"/>
          <w:rtl/>
          <w:lang w:bidi="fa-IR"/>
        </w:rPr>
        <w:t>که پشت در پشت</w:t>
      </w:r>
      <w:r w:rsidR="002C06A5" w:rsidRPr="00AB3781">
        <w:rPr>
          <w:rFonts w:hint="cs"/>
          <w:rtl/>
          <w:lang w:bidi="fa-IR"/>
        </w:rPr>
        <w:t xml:space="preserve"> جانشین</w:t>
      </w:r>
      <w:r w:rsidR="00F7081A" w:rsidRPr="00AB3781">
        <w:rPr>
          <w:rFonts w:hint="cs"/>
          <w:rtl/>
          <w:lang w:bidi="fa-IR"/>
        </w:rPr>
        <w:t xml:space="preserve"> </w:t>
      </w:r>
      <w:r w:rsidR="00AA0CA1" w:rsidRPr="00AB3781">
        <w:rPr>
          <w:rFonts w:hint="cs"/>
          <w:rtl/>
          <w:lang w:bidi="fa-IR"/>
        </w:rPr>
        <w:t xml:space="preserve">شده تا زمان غیبت به همین </w:t>
      </w:r>
      <w:r w:rsidR="003D6105" w:rsidRPr="00AB3781">
        <w:rPr>
          <w:rFonts w:hint="cs"/>
          <w:rtl/>
          <w:lang w:bidi="fa-IR"/>
        </w:rPr>
        <w:t>من</w:t>
      </w:r>
      <w:r w:rsidR="00AA0CA1" w:rsidRPr="00AB3781">
        <w:rPr>
          <w:rFonts w:hint="cs"/>
          <w:rtl/>
          <w:lang w:bidi="fa-IR"/>
        </w:rPr>
        <w:t xml:space="preserve">وال </w:t>
      </w:r>
      <w:r w:rsidR="00A32D19" w:rsidRPr="00AB3781">
        <w:rPr>
          <w:rFonts w:hint="cs"/>
          <w:rtl/>
          <w:lang w:bidi="fa-IR"/>
        </w:rPr>
        <w:t>هستند.</w:t>
      </w:r>
      <w:r w:rsidR="00C32DE3" w:rsidRPr="00AB3781">
        <w:rPr>
          <w:rFonts w:hint="cs"/>
          <w:rtl/>
          <w:lang w:bidi="fa-IR"/>
        </w:rPr>
        <w:t xml:space="preserve"> آن‌ها </w:t>
      </w:r>
      <w:r w:rsidR="00A32D19" w:rsidRPr="00AB3781">
        <w:rPr>
          <w:rFonts w:hint="cs"/>
          <w:rtl/>
          <w:lang w:bidi="fa-IR"/>
        </w:rPr>
        <w:t xml:space="preserve">والیان امر هستند و آنچه که از ولایت عمومی و خلافت </w:t>
      </w:r>
      <w:r w:rsidR="00623AF4" w:rsidRPr="00AB3781">
        <w:rPr>
          <w:rFonts w:hint="cs"/>
          <w:rtl/>
          <w:lang w:bidi="fa-IR"/>
        </w:rPr>
        <w:t xml:space="preserve">کلی الهی به پیامبر اختصاص </w:t>
      </w:r>
      <w:r w:rsidR="007A0373" w:rsidRPr="00AB3781">
        <w:rPr>
          <w:rFonts w:hint="cs"/>
          <w:rtl/>
          <w:lang w:bidi="fa-IR"/>
        </w:rPr>
        <w:t xml:space="preserve">دارد، </w:t>
      </w:r>
      <w:r w:rsidR="00076C47" w:rsidRPr="00AB3781">
        <w:rPr>
          <w:rFonts w:hint="cs"/>
          <w:rtl/>
          <w:lang w:bidi="fa-IR"/>
        </w:rPr>
        <w:t>به</w:t>
      </w:r>
      <w:r w:rsidR="00C32DE3" w:rsidRPr="00AB3781">
        <w:rPr>
          <w:rFonts w:hint="cs"/>
          <w:rtl/>
          <w:lang w:bidi="fa-IR"/>
        </w:rPr>
        <w:t xml:space="preserve"> آن‌ها </w:t>
      </w:r>
      <w:r w:rsidR="00076C47" w:rsidRPr="00AB3781">
        <w:rPr>
          <w:rFonts w:hint="cs"/>
          <w:rtl/>
          <w:lang w:bidi="fa-IR"/>
        </w:rPr>
        <w:t>هم اختصاص دارد</w:t>
      </w:r>
      <w:r w:rsidR="009F7B37" w:rsidRPr="00AB3781">
        <w:rPr>
          <w:rFonts w:hint="cs"/>
          <w:rtl/>
          <w:lang w:bidi="fa-IR"/>
        </w:rPr>
        <w:t>.</w:t>
      </w:r>
      <w:r w:rsidR="00076C47" w:rsidRPr="00AB3781">
        <w:rPr>
          <w:rFonts w:hint="cs"/>
          <w:rtl/>
          <w:lang w:bidi="fa-IR"/>
        </w:rPr>
        <w:t xml:space="preserve">» </w:t>
      </w:r>
      <w:r w:rsidR="00946F68" w:rsidRPr="00AB3781">
        <w:rPr>
          <w:rFonts w:hint="cs"/>
          <w:rtl/>
          <w:lang w:bidi="fa-IR"/>
        </w:rPr>
        <w:t>و شیخ</w:t>
      </w:r>
      <w:r w:rsidR="00C32DE3" w:rsidRPr="00AB3781">
        <w:rPr>
          <w:rFonts w:hint="cs"/>
          <w:rtl/>
          <w:lang w:bidi="fa-IR"/>
        </w:rPr>
        <w:t xml:space="preserve"> آن‌ها </w:t>
      </w:r>
      <w:r w:rsidR="00946F68" w:rsidRPr="00AB3781">
        <w:rPr>
          <w:rFonts w:hint="cs"/>
          <w:rtl/>
          <w:lang w:bidi="fa-IR"/>
        </w:rPr>
        <w:t>کامل سلیمان در کتاب روزهایی در</w:t>
      </w:r>
      <w:r w:rsidR="00A003DE">
        <w:rPr>
          <w:rFonts w:hint="cs"/>
          <w:rtl/>
          <w:lang w:bidi="fa-IR"/>
        </w:rPr>
        <w:t xml:space="preserve"> سایۀ </w:t>
      </w:r>
      <w:r w:rsidR="00946F68" w:rsidRPr="00AB3781">
        <w:rPr>
          <w:rFonts w:hint="cs"/>
          <w:rtl/>
          <w:lang w:bidi="fa-IR"/>
        </w:rPr>
        <w:t xml:space="preserve">قائم مهدی (ص 45 دارالکتاب لبنانی </w:t>
      </w:r>
      <w:r w:rsidR="003D6105" w:rsidRPr="00AB3781">
        <w:rPr>
          <w:rFonts w:hint="cs"/>
          <w:rtl/>
          <w:lang w:bidi="fa-IR"/>
        </w:rPr>
        <w:t>- بیروت</w:t>
      </w:r>
      <w:r w:rsidR="00946F68" w:rsidRPr="00AB3781">
        <w:rPr>
          <w:rFonts w:hint="cs"/>
          <w:rtl/>
          <w:lang w:bidi="fa-IR"/>
        </w:rPr>
        <w:t>)</w:t>
      </w:r>
      <w:r w:rsidR="00180D69" w:rsidRPr="00AB3781">
        <w:rPr>
          <w:rFonts w:hint="cs"/>
          <w:rtl/>
          <w:lang w:bidi="fa-IR"/>
        </w:rPr>
        <w:t xml:space="preserve"> حدیثی منسوب به پیامبر</w:t>
      </w:r>
      <w:r w:rsidR="00180D69" w:rsidRPr="00AB3781">
        <w:rPr>
          <w:rFonts w:hint="cs"/>
          <w:lang w:bidi="fa-IR"/>
        </w:rPr>
        <w:sym w:font="AGA Arabesque" w:char="F072"/>
      </w:r>
      <w:r w:rsidR="009214A6" w:rsidRPr="00AB3781">
        <w:rPr>
          <w:rFonts w:hint="cs"/>
          <w:rtl/>
          <w:lang w:bidi="fa-IR"/>
        </w:rPr>
        <w:t xml:space="preserve"> را آورده، که </w:t>
      </w:r>
      <w:r w:rsidR="003D6105" w:rsidRPr="00AB3781">
        <w:rPr>
          <w:rFonts w:hint="cs"/>
          <w:rtl/>
          <w:lang w:bidi="fa-IR"/>
        </w:rPr>
        <w:t>چنین است</w:t>
      </w:r>
      <w:r w:rsidR="00F574E7" w:rsidRPr="00AB3781">
        <w:rPr>
          <w:rFonts w:hint="cs"/>
          <w:rtl/>
          <w:lang w:bidi="fa-IR"/>
        </w:rPr>
        <w:t>:</w:t>
      </w:r>
      <w:r w:rsidR="000363F7" w:rsidRPr="00AB3781">
        <w:rPr>
          <w:rFonts w:hint="cs"/>
          <w:rtl/>
          <w:lang w:bidi="fa-IR"/>
        </w:rPr>
        <w:t xml:space="preserve"> دوازده نفر از اهل بیتم،</w:t>
      </w:r>
      <w:r w:rsidR="0074392E" w:rsidRPr="00AB3781">
        <w:rPr>
          <w:rFonts w:hint="cs"/>
          <w:rtl/>
          <w:lang w:bidi="fa-IR"/>
        </w:rPr>
        <w:t xml:space="preserve"> الله تعالی به</w:t>
      </w:r>
      <w:r w:rsidR="00C32DE3" w:rsidRPr="00AB3781">
        <w:rPr>
          <w:rFonts w:hint="cs"/>
          <w:rtl/>
          <w:lang w:bidi="fa-IR"/>
        </w:rPr>
        <w:t xml:space="preserve"> آن‌ها </w:t>
      </w:r>
      <w:r w:rsidR="0074392E" w:rsidRPr="00AB3781">
        <w:rPr>
          <w:rFonts w:hint="cs"/>
          <w:rtl/>
          <w:lang w:bidi="fa-IR"/>
        </w:rPr>
        <w:t>فهم مرا دا</w:t>
      </w:r>
      <w:r w:rsidR="00E45495" w:rsidRPr="00AB3781">
        <w:rPr>
          <w:rFonts w:hint="cs"/>
          <w:rtl/>
          <w:lang w:bidi="fa-IR"/>
        </w:rPr>
        <w:t>ده‌ا</w:t>
      </w:r>
      <w:r w:rsidR="0074392E" w:rsidRPr="00AB3781">
        <w:rPr>
          <w:rFonts w:hint="cs"/>
          <w:rtl/>
          <w:lang w:bidi="fa-IR"/>
        </w:rPr>
        <w:t>ست.</w:t>
      </w:r>
      <w:r w:rsidR="00C32DE3" w:rsidRPr="00AB3781">
        <w:rPr>
          <w:rFonts w:hint="cs"/>
          <w:rtl/>
          <w:lang w:bidi="fa-IR"/>
        </w:rPr>
        <w:t xml:space="preserve"> آن‌ها </w:t>
      </w:r>
      <w:r w:rsidR="00DA21E6" w:rsidRPr="00AB3781">
        <w:rPr>
          <w:rFonts w:hint="cs"/>
          <w:rtl/>
          <w:lang w:bidi="fa-IR"/>
        </w:rPr>
        <w:t>خلفا و اوصیاء</w:t>
      </w:r>
      <w:r w:rsidR="007A7A6A" w:rsidRPr="00AB3781">
        <w:rPr>
          <w:rFonts w:hint="cs"/>
          <w:rtl/>
          <w:lang w:bidi="fa-IR"/>
        </w:rPr>
        <w:t xml:space="preserve"> و فرزندان و عترت من هستند کسی که از</w:t>
      </w:r>
      <w:r w:rsidR="00C32DE3" w:rsidRPr="00AB3781">
        <w:rPr>
          <w:rFonts w:hint="cs"/>
          <w:rtl/>
          <w:lang w:bidi="fa-IR"/>
        </w:rPr>
        <w:t xml:space="preserve"> آن‌ها </w:t>
      </w:r>
      <w:r w:rsidR="007A7A6A" w:rsidRPr="00AB3781">
        <w:rPr>
          <w:rFonts w:hint="cs"/>
          <w:rtl/>
          <w:lang w:bidi="fa-IR"/>
        </w:rPr>
        <w:t>اطاعت کند،</w:t>
      </w:r>
      <w:r w:rsidR="00E070EB" w:rsidRPr="00AB3781">
        <w:rPr>
          <w:rFonts w:hint="cs"/>
          <w:rtl/>
          <w:lang w:bidi="fa-IR"/>
        </w:rPr>
        <w:t xml:space="preserve"> از من اطاعت کرده، و کسی از</w:t>
      </w:r>
      <w:r w:rsidR="00C32DE3" w:rsidRPr="00AB3781">
        <w:rPr>
          <w:rFonts w:hint="cs"/>
          <w:rtl/>
          <w:lang w:bidi="fa-IR"/>
        </w:rPr>
        <w:t xml:space="preserve"> آن‌ها </w:t>
      </w:r>
      <w:r w:rsidR="00E070EB" w:rsidRPr="00AB3781">
        <w:rPr>
          <w:rFonts w:hint="cs"/>
          <w:rtl/>
          <w:lang w:bidi="fa-IR"/>
        </w:rPr>
        <w:t xml:space="preserve">سرپیچی کند، از من </w:t>
      </w:r>
      <w:r w:rsidR="000C631F" w:rsidRPr="00AB3781">
        <w:rPr>
          <w:rFonts w:hint="cs"/>
          <w:rtl/>
          <w:lang w:bidi="fa-IR"/>
        </w:rPr>
        <w:t>سرپیچی کر</w:t>
      </w:r>
      <w:r w:rsidR="00E45495" w:rsidRPr="00AB3781">
        <w:rPr>
          <w:rFonts w:hint="cs"/>
          <w:rtl/>
          <w:lang w:bidi="fa-IR"/>
        </w:rPr>
        <w:t>ده‌ا</w:t>
      </w:r>
      <w:r w:rsidR="000C631F" w:rsidRPr="00AB3781">
        <w:rPr>
          <w:rFonts w:hint="cs"/>
          <w:rtl/>
          <w:lang w:bidi="fa-IR"/>
        </w:rPr>
        <w:t>ست. و کسی که</w:t>
      </w:r>
      <w:r w:rsidR="00C32DE3" w:rsidRPr="00AB3781">
        <w:rPr>
          <w:rFonts w:hint="cs"/>
          <w:rtl/>
          <w:lang w:bidi="fa-IR"/>
        </w:rPr>
        <w:t xml:space="preserve"> آن‌ها </w:t>
      </w:r>
      <w:r w:rsidR="000C631F" w:rsidRPr="00AB3781">
        <w:rPr>
          <w:rFonts w:hint="cs"/>
          <w:rtl/>
          <w:lang w:bidi="fa-IR"/>
        </w:rPr>
        <w:t>را انکار کند،</w:t>
      </w:r>
      <w:r w:rsidR="007C2840" w:rsidRPr="00AB3781">
        <w:rPr>
          <w:rFonts w:hint="cs"/>
          <w:rtl/>
          <w:lang w:bidi="fa-IR"/>
        </w:rPr>
        <w:t xml:space="preserve"> یا یکی از</w:t>
      </w:r>
      <w:r w:rsidR="00C32DE3" w:rsidRPr="00AB3781">
        <w:rPr>
          <w:rFonts w:hint="cs"/>
          <w:rtl/>
          <w:lang w:bidi="fa-IR"/>
        </w:rPr>
        <w:t xml:space="preserve"> آن‌ها </w:t>
      </w:r>
      <w:r w:rsidR="007C2840" w:rsidRPr="00AB3781">
        <w:rPr>
          <w:rFonts w:hint="cs"/>
          <w:rtl/>
          <w:lang w:bidi="fa-IR"/>
        </w:rPr>
        <w:t xml:space="preserve">را </w:t>
      </w:r>
      <w:r w:rsidR="009558BB" w:rsidRPr="00AB3781">
        <w:rPr>
          <w:rFonts w:hint="cs"/>
          <w:rtl/>
          <w:lang w:bidi="fa-IR"/>
        </w:rPr>
        <w:t xml:space="preserve">انکار کند، در واقع </w:t>
      </w:r>
      <w:r w:rsidR="00AB03C8" w:rsidRPr="00AB3781">
        <w:rPr>
          <w:rFonts w:hint="cs"/>
          <w:rtl/>
          <w:lang w:bidi="fa-IR"/>
        </w:rPr>
        <w:t>مرا انکار کر</w:t>
      </w:r>
      <w:r w:rsidR="00E45495" w:rsidRPr="00AB3781">
        <w:rPr>
          <w:rFonts w:hint="cs"/>
          <w:rtl/>
          <w:lang w:bidi="fa-IR"/>
        </w:rPr>
        <w:t>ده‌ا</w:t>
      </w:r>
      <w:r w:rsidR="00AB03C8" w:rsidRPr="00AB3781">
        <w:rPr>
          <w:rFonts w:hint="cs"/>
          <w:rtl/>
          <w:lang w:bidi="fa-IR"/>
        </w:rPr>
        <w:t>ست. الله تعالی</w:t>
      </w:r>
      <w:r w:rsidR="002811EC">
        <w:rPr>
          <w:rFonts w:hint="cs"/>
          <w:rtl/>
          <w:lang w:bidi="fa-IR"/>
        </w:rPr>
        <w:t xml:space="preserve"> بوسیلۀ </w:t>
      </w:r>
      <w:r w:rsidR="00C32DE3" w:rsidRPr="00AB3781">
        <w:rPr>
          <w:rFonts w:hint="cs"/>
          <w:rtl/>
          <w:lang w:bidi="fa-IR"/>
        </w:rPr>
        <w:t xml:space="preserve">آن‌ها </w:t>
      </w:r>
      <w:r w:rsidR="00AB03C8" w:rsidRPr="00AB3781">
        <w:rPr>
          <w:rFonts w:hint="cs"/>
          <w:rtl/>
          <w:lang w:bidi="fa-IR"/>
        </w:rPr>
        <w:t>آسمان را نگاه داشته که بر زمین نیفتد مگر با اذن و</w:t>
      </w:r>
      <w:r w:rsidR="002811EC">
        <w:rPr>
          <w:rFonts w:hint="cs"/>
          <w:rtl/>
          <w:lang w:bidi="fa-IR"/>
        </w:rPr>
        <w:t xml:space="preserve"> اجازۀ </w:t>
      </w:r>
      <w:r w:rsidR="00AB03C8" w:rsidRPr="00AB3781">
        <w:rPr>
          <w:rFonts w:hint="cs"/>
          <w:rtl/>
          <w:lang w:bidi="fa-IR"/>
        </w:rPr>
        <w:t>وی. و</w:t>
      </w:r>
      <w:r w:rsidR="002811EC">
        <w:rPr>
          <w:rFonts w:hint="cs"/>
          <w:rtl/>
          <w:lang w:bidi="fa-IR"/>
        </w:rPr>
        <w:t xml:space="preserve"> بوسیلۀ </w:t>
      </w:r>
      <w:r w:rsidR="00C32DE3" w:rsidRPr="00AB3781">
        <w:rPr>
          <w:rFonts w:hint="cs"/>
          <w:rtl/>
          <w:lang w:bidi="fa-IR"/>
        </w:rPr>
        <w:t xml:space="preserve">آن‌ها </w:t>
      </w:r>
      <w:r w:rsidR="00AB03C8" w:rsidRPr="00AB3781">
        <w:rPr>
          <w:rFonts w:hint="cs"/>
          <w:rtl/>
          <w:lang w:bidi="fa-IR"/>
        </w:rPr>
        <w:t xml:space="preserve">الله تعالی زمین را نگاه داشته </w:t>
      </w:r>
      <w:r w:rsidR="003D6105" w:rsidRPr="00AB3781">
        <w:rPr>
          <w:rFonts w:hint="cs"/>
          <w:rtl/>
          <w:lang w:bidi="fa-IR"/>
        </w:rPr>
        <w:t>که اهالی آن را فرو نبر</w:t>
      </w:r>
      <w:r w:rsidR="00CF2BBB" w:rsidRPr="00AB3781">
        <w:rPr>
          <w:rFonts w:hint="cs"/>
          <w:rtl/>
          <w:lang w:bidi="fa-IR"/>
        </w:rPr>
        <w:t xml:space="preserve">د.» </w:t>
      </w:r>
      <w:r w:rsidR="0013654F" w:rsidRPr="00AB3781">
        <w:rPr>
          <w:rFonts w:hint="cs"/>
          <w:rtl/>
          <w:lang w:bidi="fa-IR"/>
        </w:rPr>
        <w:t>شیعی فوق‌الذکر که عصری است،</w:t>
      </w:r>
      <w:r w:rsidR="00887A3A" w:rsidRPr="00AB3781">
        <w:rPr>
          <w:rFonts w:hint="cs"/>
          <w:rtl/>
          <w:lang w:bidi="fa-IR"/>
        </w:rPr>
        <w:t xml:space="preserve"> حدیثی را منسوب به نب</w:t>
      </w:r>
      <w:r w:rsidR="003D6105" w:rsidRPr="00AB3781">
        <w:rPr>
          <w:rFonts w:hint="cs"/>
          <w:rtl/>
          <w:lang w:bidi="fa-IR"/>
        </w:rPr>
        <w:t>ی اکرم ذکر کر</w:t>
      </w:r>
      <w:r w:rsidR="00E45495" w:rsidRPr="00AB3781">
        <w:rPr>
          <w:rFonts w:hint="cs"/>
          <w:rtl/>
          <w:lang w:bidi="fa-IR"/>
        </w:rPr>
        <w:t>ده‌ا</w:t>
      </w:r>
      <w:r w:rsidR="003D6105" w:rsidRPr="00AB3781">
        <w:rPr>
          <w:rFonts w:hint="cs"/>
          <w:rtl/>
          <w:lang w:bidi="fa-IR"/>
        </w:rPr>
        <w:t>ست که چنین است</w:t>
      </w:r>
      <w:r w:rsidR="00887A3A" w:rsidRPr="00AB3781">
        <w:rPr>
          <w:rFonts w:hint="cs"/>
          <w:rtl/>
          <w:lang w:bidi="fa-IR"/>
        </w:rPr>
        <w:t xml:space="preserve">: </w:t>
      </w:r>
      <w:r w:rsidR="00715AFA" w:rsidRPr="00AB3781">
        <w:rPr>
          <w:rFonts w:hint="cs"/>
          <w:rtl/>
          <w:lang w:bidi="fa-IR"/>
        </w:rPr>
        <w:t>کسی که به ائمه</w:t>
      </w:r>
      <w:r w:rsidR="003D6105" w:rsidRPr="00AB3781">
        <w:rPr>
          <w:rFonts w:hint="eastAsia"/>
          <w:rtl/>
          <w:lang w:bidi="fa-IR"/>
        </w:rPr>
        <w:t>‌ی</w:t>
      </w:r>
      <w:r w:rsidR="00715AFA" w:rsidRPr="00AB3781">
        <w:rPr>
          <w:rFonts w:hint="cs"/>
          <w:rtl/>
          <w:lang w:bidi="fa-IR"/>
        </w:rPr>
        <w:t xml:space="preserve"> دوازده‌گانه اعتراف و اقرار کند، مؤمن است و کسی که</w:t>
      </w:r>
      <w:r w:rsidR="00C32DE3" w:rsidRPr="00AB3781">
        <w:rPr>
          <w:rFonts w:hint="cs"/>
          <w:rtl/>
          <w:lang w:bidi="fa-IR"/>
        </w:rPr>
        <w:t xml:space="preserve"> آن‌ها </w:t>
      </w:r>
      <w:r w:rsidR="00715AFA" w:rsidRPr="00AB3781">
        <w:rPr>
          <w:rFonts w:hint="cs"/>
          <w:rtl/>
          <w:lang w:bidi="fa-IR"/>
        </w:rPr>
        <w:t>را انکار کند، کافر است.</w:t>
      </w:r>
    </w:p>
    <w:p w:rsidR="00715AFA" w:rsidRPr="00AB3781" w:rsidRDefault="001E4207" w:rsidP="002811EC">
      <w:pPr>
        <w:pStyle w:val="a3"/>
        <w:rPr>
          <w:rtl/>
          <w:lang w:bidi="fa-IR"/>
        </w:rPr>
      </w:pPr>
      <w:r w:rsidRPr="00AB3781">
        <w:rPr>
          <w:rFonts w:hint="cs"/>
          <w:rtl/>
          <w:lang w:bidi="fa-IR"/>
        </w:rPr>
        <w:t>و شیخ</w:t>
      </w:r>
      <w:r w:rsidR="00C32DE3" w:rsidRPr="00AB3781">
        <w:rPr>
          <w:rFonts w:hint="cs"/>
          <w:rtl/>
          <w:lang w:bidi="fa-IR"/>
        </w:rPr>
        <w:t xml:space="preserve"> آن‌ها </w:t>
      </w:r>
      <w:r w:rsidRPr="00AB3781">
        <w:rPr>
          <w:rFonts w:hint="cs"/>
          <w:rtl/>
          <w:lang w:bidi="fa-IR"/>
        </w:rPr>
        <w:t xml:space="preserve">یوسف البحرانی در </w:t>
      </w:r>
      <w:r w:rsidR="003D6105" w:rsidRPr="00AB3781">
        <w:rPr>
          <w:rFonts w:hint="cs"/>
          <w:rtl/>
          <w:lang w:bidi="fa-IR"/>
        </w:rPr>
        <w:t>ال</w:t>
      </w:r>
      <w:r w:rsidRPr="00AB3781">
        <w:rPr>
          <w:rFonts w:hint="cs"/>
          <w:rtl/>
          <w:lang w:bidi="fa-IR"/>
        </w:rPr>
        <w:t>حدائق الناضره</w:t>
      </w:r>
      <w:r w:rsidRPr="00AB3781">
        <w:rPr>
          <w:rStyle w:val="FootnoteReference"/>
          <w:rFonts w:cs="B Lotus"/>
          <w:sz w:val="28"/>
          <w:szCs w:val="28"/>
          <w:rtl/>
          <w:lang w:bidi="fa-IR"/>
        </w:rPr>
        <w:footnoteReference w:id="8"/>
      </w:r>
      <w:r w:rsidRPr="00AB3781">
        <w:rPr>
          <w:rFonts w:hint="cs"/>
          <w:rtl/>
          <w:lang w:bidi="fa-IR"/>
        </w:rPr>
        <w:t xml:space="preserve"> </w:t>
      </w:r>
      <w:r w:rsidR="003D6105" w:rsidRPr="00AB3781">
        <w:rPr>
          <w:rFonts w:hint="cs"/>
          <w:rtl/>
          <w:lang w:bidi="fa-IR"/>
        </w:rPr>
        <w:t>می‌گوید</w:t>
      </w:r>
      <w:r w:rsidR="00476DF1" w:rsidRPr="00AB3781">
        <w:rPr>
          <w:rFonts w:hint="cs"/>
          <w:rtl/>
          <w:lang w:bidi="fa-IR"/>
        </w:rPr>
        <w:t xml:space="preserve">: </w:t>
      </w:r>
      <w:r w:rsidR="00F71353" w:rsidRPr="00AB3781">
        <w:rPr>
          <w:rFonts w:hint="cs"/>
          <w:rtl/>
          <w:lang w:bidi="fa-IR"/>
        </w:rPr>
        <w:t>«</w:t>
      </w:r>
      <w:r w:rsidR="003D6105" w:rsidRPr="00AB3781">
        <w:rPr>
          <w:rFonts w:hint="cs"/>
          <w:rtl/>
          <w:lang w:bidi="fa-IR"/>
        </w:rPr>
        <w:t>تو</w:t>
      </w:r>
      <w:r w:rsidR="00F71353" w:rsidRPr="00AB3781">
        <w:rPr>
          <w:rFonts w:hint="cs"/>
          <w:rtl/>
          <w:lang w:bidi="fa-IR"/>
        </w:rPr>
        <w:t xml:space="preserve"> به تحقیق دانستی که مخالف (ائمه)</w:t>
      </w:r>
      <w:r w:rsidR="00A3073F" w:rsidRPr="00AB3781">
        <w:rPr>
          <w:rFonts w:hint="cs"/>
          <w:rtl/>
          <w:lang w:bidi="fa-IR"/>
        </w:rPr>
        <w:t xml:space="preserve"> کافر است</w:t>
      </w:r>
      <w:r w:rsidR="000C64D9" w:rsidRPr="00AB3781">
        <w:rPr>
          <w:rFonts w:hint="cs"/>
          <w:rtl/>
          <w:lang w:bidi="fa-IR"/>
        </w:rPr>
        <w:t>، به هیچ وجه نصیبی از اسلام ندارد، چنان</w:t>
      </w:r>
      <w:r w:rsidR="00183FFA" w:rsidRPr="00AB3781">
        <w:rPr>
          <w:rFonts w:hint="cs"/>
          <w:rtl/>
          <w:lang w:bidi="fa-IR"/>
        </w:rPr>
        <w:t>که ما در کتابمان «الشهاب الثاقب»</w:t>
      </w:r>
      <w:r w:rsidR="003E464B" w:rsidRPr="00AB3781">
        <w:rPr>
          <w:rFonts w:hint="cs"/>
          <w:rtl/>
          <w:lang w:bidi="fa-IR"/>
        </w:rPr>
        <w:t xml:space="preserve"> این موضوع را ثابت کرده‌ایم.» </w:t>
      </w:r>
    </w:p>
    <w:p w:rsidR="00BE6D97" w:rsidRPr="00AB3781" w:rsidRDefault="00BE6D97" w:rsidP="002811EC">
      <w:pPr>
        <w:pStyle w:val="a3"/>
        <w:rPr>
          <w:rtl/>
          <w:lang w:bidi="fa-IR"/>
        </w:rPr>
      </w:pPr>
      <w:r w:rsidRPr="00AB3781">
        <w:rPr>
          <w:rFonts w:hint="cs"/>
          <w:rtl/>
          <w:lang w:bidi="fa-IR"/>
        </w:rPr>
        <w:t>و</w:t>
      </w:r>
      <w:r w:rsidR="00523A5B">
        <w:rPr>
          <w:rFonts w:hint="cs"/>
          <w:rtl/>
          <w:lang w:bidi="fa-IR"/>
        </w:rPr>
        <w:t xml:space="preserve"> علامۀ </w:t>
      </w:r>
      <w:r w:rsidR="00C32DE3" w:rsidRPr="00AB3781">
        <w:rPr>
          <w:rFonts w:hint="cs"/>
          <w:rtl/>
          <w:lang w:bidi="fa-IR"/>
        </w:rPr>
        <w:t xml:space="preserve">آن‌ها </w:t>
      </w:r>
      <w:r w:rsidRPr="00AB3781">
        <w:rPr>
          <w:rFonts w:hint="cs"/>
          <w:rtl/>
          <w:lang w:bidi="fa-IR"/>
        </w:rPr>
        <w:t>سیدعبدالله مبشر ملقب به سیداعظم و ستون قوی‌تر،</w:t>
      </w:r>
      <w:r w:rsidR="00523A5B">
        <w:rPr>
          <w:rFonts w:hint="cs"/>
          <w:rtl/>
          <w:lang w:bidi="fa-IR"/>
        </w:rPr>
        <w:t xml:space="preserve"> علامۀ </w:t>
      </w:r>
      <w:r w:rsidR="002355D0" w:rsidRPr="00AB3781">
        <w:rPr>
          <w:rFonts w:hint="cs"/>
          <w:rtl/>
          <w:lang w:bidi="fa-IR"/>
        </w:rPr>
        <w:t>علما،</w:t>
      </w:r>
      <w:r w:rsidR="003D6105" w:rsidRPr="00AB3781">
        <w:rPr>
          <w:rFonts w:hint="cs"/>
          <w:rtl/>
          <w:lang w:bidi="fa-IR"/>
        </w:rPr>
        <w:t xml:space="preserve"> و تاج فقها</w:t>
      </w:r>
      <w:r w:rsidR="00271073" w:rsidRPr="00AB3781">
        <w:rPr>
          <w:rFonts w:hint="cs"/>
          <w:rtl/>
          <w:lang w:bidi="fa-IR"/>
        </w:rPr>
        <w:t>،</w:t>
      </w:r>
      <w:r w:rsidR="00B3391A" w:rsidRPr="00AB3781">
        <w:rPr>
          <w:rFonts w:hint="cs"/>
          <w:rtl/>
          <w:lang w:bidi="fa-IR"/>
        </w:rPr>
        <w:t xml:space="preserve"> جامع (علوم)</w:t>
      </w:r>
      <w:r w:rsidR="00765040" w:rsidRPr="00AB3781">
        <w:rPr>
          <w:rFonts w:hint="cs"/>
          <w:rtl/>
          <w:lang w:bidi="fa-IR"/>
        </w:rPr>
        <w:t xml:space="preserve"> معقول و منقول،</w:t>
      </w:r>
      <w:r w:rsidR="00FE6D7F" w:rsidRPr="00AB3781">
        <w:rPr>
          <w:rFonts w:hint="cs"/>
          <w:rtl/>
          <w:lang w:bidi="fa-IR"/>
        </w:rPr>
        <w:t xml:space="preserve"> مهذّب فروع و اصول،</w:t>
      </w:r>
      <w:r w:rsidR="0000434C" w:rsidRPr="00AB3781">
        <w:rPr>
          <w:rFonts w:hint="cs"/>
          <w:rtl/>
          <w:lang w:bidi="fa-IR"/>
        </w:rPr>
        <w:t xml:space="preserve"> در کتابش «حق الیقین فی معرف</w:t>
      </w:r>
      <w:r w:rsidR="003D6105" w:rsidRPr="00AB3781">
        <w:rPr>
          <w:rFonts w:hint="cs"/>
          <w:rtl/>
          <w:lang w:bidi="fa-IR"/>
        </w:rPr>
        <w:t>ة</w:t>
      </w:r>
      <w:r w:rsidR="0000434C" w:rsidRPr="00AB3781">
        <w:rPr>
          <w:rFonts w:hint="cs"/>
          <w:rtl/>
          <w:lang w:bidi="fa-IR"/>
        </w:rPr>
        <w:t xml:space="preserve"> اصول الدین 2/188</w:t>
      </w:r>
      <w:r w:rsidR="0029018A" w:rsidRPr="00AB3781">
        <w:rPr>
          <w:rFonts w:hint="cs"/>
          <w:rtl/>
          <w:lang w:bidi="fa-IR"/>
        </w:rPr>
        <w:t xml:space="preserve"> چاپ بیروت» </w:t>
      </w:r>
      <w:r w:rsidR="003D6105" w:rsidRPr="00AB3781">
        <w:rPr>
          <w:rFonts w:hint="cs"/>
          <w:rtl/>
          <w:lang w:bidi="fa-IR"/>
        </w:rPr>
        <w:t>می‌گوید</w:t>
      </w:r>
      <w:r w:rsidR="00D616F4" w:rsidRPr="00AB3781">
        <w:rPr>
          <w:rFonts w:hint="cs"/>
          <w:rtl/>
          <w:lang w:bidi="fa-IR"/>
        </w:rPr>
        <w:t>:</w:t>
      </w:r>
      <w:r w:rsidR="006962DF" w:rsidRPr="00AB3781">
        <w:rPr>
          <w:rFonts w:hint="cs"/>
          <w:rtl/>
          <w:lang w:bidi="fa-IR"/>
        </w:rPr>
        <w:t xml:space="preserve"> و اما سایر مخالفان از کسانی که سنی نشده </w:t>
      </w:r>
      <w:r w:rsidR="00855E3F" w:rsidRPr="00AB3781">
        <w:rPr>
          <w:rFonts w:hint="cs"/>
          <w:rtl/>
          <w:lang w:bidi="fa-IR"/>
        </w:rPr>
        <w:t>و عناد نورزیده و تعصب بخرج نداده،</w:t>
      </w:r>
      <w:r w:rsidR="003D6105" w:rsidRPr="00AB3781">
        <w:rPr>
          <w:rFonts w:hint="cs"/>
          <w:rtl/>
          <w:lang w:bidi="fa-IR"/>
        </w:rPr>
        <w:t xml:space="preserve"> در نظر </w:t>
      </w:r>
      <w:r w:rsidR="00AF1E03" w:rsidRPr="00AB3781">
        <w:rPr>
          <w:rFonts w:hint="cs"/>
          <w:rtl/>
          <w:lang w:bidi="fa-IR"/>
        </w:rPr>
        <w:t>جملگی امامیه‌هایی همچون سید مرتضی، در دنیا و آخرت کافر هستند. و طبق اعتقاد اکثریت</w:t>
      </w:r>
      <w:r w:rsidR="00C32DE3" w:rsidRPr="00AB3781">
        <w:rPr>
          <w:rFonts w:hint="cs"/>
          <w:rtl/>
          <w:lang w:bidi="fa-IR"/>
        </w:rPr>
        <w:t xml:space="preserve"> آن‌ها </w:t>
      </w:r>
      <w:r w:rsidR="00AF1E03" w:rsidRPr="00AB3781">
        <w:rPr>
          <w:rFonts w:hint="cs"/>
          <w:rtl/>
          <w:lang w:bidi="fa-IR"/>
        </w:rPr>
        <w:t xml:space="preserve">کفار هستند و برای همیشه در جهنم باقی می‌مانند.» </w:t>
      </w:r>
    </w:p>
    <w:p w:rsidR="008C35C3" w:rsidRPr="00AB3781" w:rsidRDefault="00584D85" w:rsidP="002811EC">
      <w:pPr>
        <w:pStyle w:val="a3"/>
        <w:rPr>
          <w:rtl/>
          <w:lang w:bidi="fa-IR"/>
        </w:rPr>
      </w:pPr>
      <w:r w:rsidRPr="00AB3781">
        <w:rPr>
          <w:rFonts w:hint="cs"/>
          <w:rtl/>
          <w:lang w:bidi="fa-IR"/>
        </w:rPr>
        <w:t xml:space="preserve">و مفید در مسائل به نقل از </w:t>
      </w:r>
      <w:r w:rsidR="000014D5" w:rsidRPr="00AB3781">
        <w:rPr>
          <w:rFonts w:hint="cs"/>
          <w:rtl/>
          <w:lang w:bidi="fa-IR"/>
        </w:rPr>
        <w:t>بحار الانوار مجلسی (23/391)</w:t>
      </w:r>
      <w:r w:rsidR="003D6105" w:rsidRPr="00AB3781">
        <w:rPr>
          <w:rFonts w:hint="cs"/>
          <w:rtl/>
          <w:lang w:bidi="fa-IR"/>
        </w:rPr>
        <w:t xml:space="preserve"> می‌گوید</w:t>
      </w:r>
      <w:r w:rsidR="00A04D0E" w:rsidRPr="00AB3781">
        <w:rPr>
          <w:rFonts w:hint="cs"/>
          <w:rtl/>
          <w:lang w:bidi="fa-IR"/>
        </w:rPr>
        <w:t>: امامیه بر این اتفاق نظر دارند که اگر کسی امامت یکی از ائمه را انکار کند و اطاعت کردن از او را که خدا آن را واجب ساخته،</w:t>
      </w:r>
      <w:r w:rsidR="005B3CD4" w:rsidRPr="00AB3781">
        <w:rPr>
          <w:rFonts w:hint="cs"/>
          <w:rtl/>
          <w:lang w:bidi="fa-IR"/>
        </w:rPr>
        <w:t xml:space="preserve"> نپذیرد، به یقین کافر است و مستحق آتش همیشگی است.»</w:t>
      </w:r>
      <w:r w:rsidR="004659AD" w:rsidRPr="00AB3781">
        <w:rPr>
          <w:rFonts w:hint="cs"/>
          <w:rtl/>
          <w:lang w:bidi="fa-IR"/>
        </w:rPr>
        <w:t xml:space="preserve"> </w:t>
      </w:r>
    </w:p>
    <w:p w:rsidR="004659AD" w:rsidRPr="00AB3781" w:rsidRDefault="004659AD" w:rsidP="002811EC">
      <w:pPr>
        <w:pStyle w:val="a3"/>
        <w:rPr>
          <w:rtl/>
          <w:lang w:bidi="fa-IR"/>
        </w:rPr>
      </w:pPr>
      <w:r w:rsidRPr="00AB3781">
        <w:rPr>
          <w:rFonts w:hint="cs"/>
          <w:rtl/>
          <w:lang w:bidi="fa-IR"/>
        </w:rPr>
        <w:t xml:space="preserve">و در واقع راست گفته شیخ موسی جار الله </w:t>
      </w:r>
      <w:r w:rsidRPr="00D67EA0">
        <w:rPr>
          <w:rFonts w:hint="cs"/>
          <w:rtl/>
        </w:rPr>
        <w:t xml:space="preserve">ترکستانی وقتی که در کتابش </w:t>
      </w:r>
      <w:r w:rsidR="00D74FC5" w:rsidRPr="00D67EA0">
        <w:rPr>
          <w:rtl/>
        </w:rPr>
        <w:t>«الوشیع</w:t>
      </w:r>
      <w:r w:rsidR="0037637C" w:rsidRPr="00D67EA0">
        <w:rPr>
          <w:rFonts w:hint="cs"/>
          <w:rtl/>
        </w:rPr>
        <w:t>ة</w:t>
      </w:r>
      <w:r w:rsidR="00D74FC5" w:rsidRPr="00D67EA0">
        <w:rPr>
          <w:rtl/>
        </w:rPr>
        <w:t xml:space="preserve"> ف</w:t>
      </w:r>
      <w:r w:rsidR="0037637C" w:rsidRPr="00D67EA0">
        <w:rPr>
          <w:rFonts w:hint="cs"/>
          <w:rtl/>
        </w:rPr>
        <w:t>ي</w:t>
      </w:r>
      <w:r w:rsidR="00D74FC5" w:rsidRPr="00D67EA0">
        <w:rPr>
          <w:rtl/>
        </w:rPr>
        <w:t xml:space="preserve"> نقد عقائد الشیع</w:t>
      </w:r>
      <w:r w:rsidR="0037637C" w:rsidRPr="00D67EA0">
        <w:rPr>
          <w:rFonts w:hint="cs"/>
          <w:rtl/>
        </w:rPr>
        <w:t>ة</w:t>
      </w:r>
      <w:r w:rsidR="00D74FC5" w:rsidRPr="00D67EA0">
        <w:rPr>
          <w:rtl/>
        </w:rPr>
        <w:t xml:space="preserve"> </w:t>
      </w:r>
      <w:r w:rsidR="00D74FC5" w:rsidRPr="00D67EA0">
        <w:rPr>
          <w:rFonts w:hint="cs"/>
          <w:rtl/>
        </w:rPr>
        <w:t>(</w:t>
      </w:r>
      <w:r w:rsidR="002D6E0E" w:rsidRPr="00D67EA0">
        <w:rPr>
          <w:rFonts w:hint="cs"/>
          <w:rtl/>
        </w:rPr>
        <w:t>2227</w:t>
      </w:r>
      <w:r w:rsidR="002A4BBC" w:rsidRPr="00D67EA0">
        <w:rPr>
          <w:rFonts w:hint="cs"/>
          <w:rtl/>
        </w:rPr>
        <w:t xml:space="preserve"> چاپ لاهور 1983)</w:t>
      </w:r>
      <w:r w:rsidR="003D6105" w:rsidRPr="00D67EA0">
        <w:rPr>
          <w:rFonts w:hint="cs"/>
          <w:rtl/>
        </w:rPr>
        <w:t xml:space="preserve"> گفته است</w:t>
      </w:r>
      <w:r w:rsidR="00105E94" w:rsidRPr="00D67EA0">
        <w:rPr>
          <w:rFonts w:hint="cs"/>
          <w:rtl/>
        </w:rPr>
        <w:t xml:space="preserve">: </w:t>
      </w:r>
      <w:r w:rsidR="001405BE" w:rsidRPr="00D67EA0">
        <w:rPr>
          <w:rFonts w:hint="cs"/>
          <w:rtl/>
        </w:rPr>
        <w:t>م</w:t>
      </w:r>
      <w:r w:rsidR="001405BE" w:rsidRPr="00AB3781">
        <w:rPr>
          <w:rFonts w:hint="cs"/>
          <w:rtl/>
          <w:lang w:bidi="fa-IR"/>
        </w:rPr>
        <w:t>ن تعجب می‌کردم و تأسف می‌خوردم وقتی در کتاب شیعه می‌دیدم که دشمن‌ترین دشمنان شیعه و قوی‌ترین</w:t>
      </w:r>
      <w:r w:rsidR="00C32DE3" w:rsidRPr="00AB3781">
        <w:rPr>
          <w:rFonts w:hint="cs"/>
          <w:rtl/>
          <w:lang w:bidi="fa-IR"/>
        </w:rPr>
        <w:t xml:space="preserve"> آن‌ها </w:t>
      </w:r>
      <w:r w:rsidR="00556E4B" w:rsidRPr="00AB3781">
        <w:rPr>
          <w:rFonts w:hint="cs"/>
          <w:rtl/>
          <w:lang w:bidi="fa-IR"/>
        </w:rPr>
        <w:t>تنها اهل سنت و جماعت هستند!</w:t>
      </w:r>
      <w:r w:rsidR="00283F9B" w:rsidRPr="00AB3781">
        <w:rPr>
          <w:rFonts w:hint="cs"/>
          <w:rtl/>
          <w:lang w:bidi="fa-IR"/>
        </w:rPr>
        <w:t xml:space="preserve"> و با چشم واقعی دیدم که روح عداوت و دشمنی بر قلب‌های</w:t>
      </w:r>
      <w:r w:rsidR="00A003DE">
        <w:rPr>
          <w:rFonts w:hint="cs"/>
          <w:rtl/>
          <w:lang w:bidi="fa-IR"/>
        </w:rPr>
        <w:t xml:space="preserve"> همۀ </w:t>
      </w:r>
      <w:r w:rsidR="00283F9B" w:rsidRPr="00AB3781">
        <w:rPr>
          <w:rFonts w:hint="cs"/>
          <w:rtl/>
          <w:lang w:bidi="fa-IR"/>
        </w:rPr>
        <w:t>طبقات شیعه مستولی ش</w:t>
      </w:r>
      <w:r w:rsidR="00E45495" w:rsidRPr="00AB3781">
        <w:rPr>
          <w:rFonts w:hint="cs"/>
          <w:rtl/>
          <w:lang w:bidi="fa-IR"/>
        </w:rPr>
        <w:t>ده‌ا</w:t>
      </w:r>
      <w:r w:rsidR="00283F9B" w:rsidRPr="00AB3781">
        <w:rPr>
          <w:rFonts w:hint="cs"/>
          <w:rtl/>
          <w:lang w:bidi="fa-IR"/>
        </w:rPr>
        <w:t xml:space="preserve">ست!» </w:t>
      </w:r>
    </w:p>
    <w:p w:rsidR="008C35C3" w:rsidRDefault="00040D01" w:rsidP="002811EC">
      <w:pPr>
        <w:pStyle w:val="a3"/>
        <w:rPr>
          <w:rtl/>
          <w:lang w:bidi="fa-IR"/>
        </w:rPr>
      </w:pPr>
      <w:r w:rsidRPr="00AB3781">
        <w:rPr>
          <w:rFonts w:hint="cs"/>
          <w:rtl/>
          <w:lang w:bidi="fa-IR"/>
        </w:rPr>
        <w:t xml:space="preserve">این نظریه شیعه موسی </w:t>
      </w:r>
      <w:r w:rsidR="00F1036E" w:rsidRPr="00AB3781">
        <w:rPr>
          <w:rFonts w:hint="cs"/>
          <w:rtl/>
          <w:lang w:bidi="fa-IR"/>
        </w:rPr>
        <w:t xml:space="preserve">جار الله </w:t>
      </w:r>
      <w:r w:rsidR="00AB220A" w:rsidRPr="00AB3781">
        <w:rPr>
          <w:rFonts w:hint="cs"/>
          <w:rtl/>
          <w:lang w:bidi="fa-IR"/>
        </w:rPr>
        <w:t>است که کتا</w:t>
      </w:r>
      <w:r w:rsidR="000D575F" w:rsidRPr="00AB3781">
        <w:rPr>
          <w:rFonts w:hint="cs"/>
          <w:rtl/>
          <w:lang w:bidi="fa-IR"/>
        </w:rPr>
        <w:t>ب</w:t>
      </w:r>
      <w:r w:rsidR="00AB220A" w:rsidRPr="00AB3781">
        <w:rPr>
          <w:rFonts w:hint="cs"/>
          <w:rtl/>
          <w:lang w:bidi="fa-IR"/>
        </w:rPr>
        <w:t>‌های</w:t>
      </w:r>
      <w:r w:rsidR="00C32DE3" w:rsidRPr="00AB3781">
        <w:rPr>
          <w:rFonts w:hint="cs"/>
          <w:rtl/>
          <w:lang w:bidi="fa-IR"/>
        </w:rPr>
        <w:t xml:space="preserve"> آن‌ها </w:t>
      </w:r>
      <w:r w:rsidR="005E366E" w:rsidRPr="00AB3781">
        <w:rPr>
          <w:rFonts w:hint="cs"/>
          <w:rtl/>
          <w:lang w:bidi="fa-IR"/>
        </w:rPr>
        <w:t>را خوان</w:t>
      </w:r>
      <w:r w:rsidR="00E45495" w:rsidRPr="00AB3781">
        <w:rPr>
          <w:rFonts w:hint="cs"/>
          <w:rtl/>
          <w:lang w:bidi="fa-IR"/>
        </w:rPr>
        <w:t>ده‌ا</w:t>
      </w:r>
      <w:r w:rsidR="005E366E" w:rsidRPr="00AB3781">
        <w:rPr>
          <w:rFonts w:hint="cs"/>
          <w:rtl/>
          <w:lang w:bidi="fa-IR"/>
        </w:rPr>
        <w:t>ست و با</w:t>
      </w:r>
      <w:r w:rsidR="00C32DE3" w:rsidRPr="00AB3781">
        <w:rPr>
          <w:rFonts w:hint="cs"/>
          <w:rtl/>
          <w:lang w:bidi="fa-IR"/>
        </w:rPr>
        <w:t xml:space="preserve"> آن‌ها </w:t>
      </w:r>
      <w:r w:rsidR="005E366E" w:rsidRPr="00AB3781">
        <w:rPr>
          <w:rFonts w:hint="cs"/>
          <w:rtl/>
          <w:lang w:bidi="fa-IR"/>
        </w:rPr>
        <w:t>بسر بر</w:t>
      </w:r>
      <w:r w:rsidR="00E45495" w:rsidRPr="00AB3781">
        <w:rPr>
          <w:rFonts w:hint="cs"/>
          <w:rtl/>
          <w:lang w:bidi="fa-IR"/>
        </w:rPr>
        <w:t>ده‌ا</w:t>
      </w:r>
      <w:r w:rsidR="005E366E" w:rsidRPr="00AB3781">
        <w:rPr>
          <w:rFonts w:hint="cs"/>
          <w:rtl/>
          <w:lang w:bidi="fa-IR"/>
        </w:rPr>
        <w:t>ست و برای آنکه به صحت این نظریه بر آمده از علم و همزیستی با شیعه،</w:t>
      </w:r>
      <w:r w:rsidR="00151A68" w:rsidRPr="00AB3781">
        <w:rPr>
          <w:rFonts w:hint="cs"/>
          <w:rtl/>
          <w:lang w:bidi="fa-IR"/>
        </w:rPr>
        <w:t xml:space="preserve"> بیشتر پی ببری به شیخ</w:t>
      </w:r>
      <w:r w:rsidR="00C32DE3" w:rsidRPr="00AB3781">
        <w:rPr>
          <w:rFonts w:hint="cs"/>
          <w:rtl/>
          <w:lang w:bidi="fa-IR"/>
        </w:rPr>
        <w:t xml:space="preserve"> آن‌ها </w:t>
      </w:r>
      <w:r w:rsidR="00151A68" w:rsidRPr="00AB3781">
        <w:rPr>
          <w:rFonts w:hint="cs"/>
          <w:rtl/>
          <w:lang w:bidi="fa-IR"/>
        </w:rPr>
        <w:t xml:space="preserve">محمدحسن نجفی گوش فراده </w:t>
      </w:r>
      <w:r w:rsidR="007237B2" w:rsidRPr="00AB3781">
        <w:rPr>
          <w:rFonts w:hint="cs"/>
          <w:rtl/>
          <w:lang w:bidi="fa-IR"/>
        </w:rPr>
        <w:t>در حالی که سنت ستیزی شیعه را بصراحت هر چه تمام</w:t>
      </w:r>
      <w:r w:rsidR="000A6FD2" w:rsidRPr="00AB3781">
        <w:rPr>
          <w:rFonts w:hint="eastAsia"/>
          <w:rtl/>
          <w:lang w:bidi="fa-IR"/>
        </w:rPr>
        <w:t>‌</w:t>
      </w:r>
      <w:r w:rsidR="007237B2" w:rsidRPr="00AB3781">
        <w:rPr>
          <w:rFonts w:hint="cs"/>
          <w:rtl/>
          <w:lang w:bidi="fa-IR"/>
        </w:rPr>
        <w:t xml:space="preserve">تر </w:t>
      </w:r>
      <w:r w:rsidR="001941F6" w:rsidRPr="00AB3781">
        <w:rPr>
          <w:rFonts w:hint="cs"/>
          <w:rtl/>
          <w:lang w:bidi="fa-IR"/>
        </w:rPr>
        <w:t>اعلان می‌کند. وی در</w:t>
      </w:r>
      <w:r w:rsidR="00D67EA0">
        <w:rPr>
          <w:rFonts w:hint="cs"/>
          <w:rtl/>
          <w:lang w:bidi="fa-IR"/>
        </w:rPr>
        <w:t xml:space="preserve"> دایرة المعارف </w:t>
      </w:r>
      <w:r w:rsidR="001941F6" w:rsidRPr="00AB3781">
        <w:rPr>
          <w:rFonts w:hint="cs"/>
          <w:rtl/>
          <w:lang w:bidi="fa-IR"/>
        </w:rPr>
        <w:t xml:space="preserve">فقهیش </w:t>
      </w:r>
      <w:r w:rsidR="00846B0F" w:rsidRPr="00AB3781">
        <w:rPr>
          <w:rFonts w:hint="cs"/>
          <w:rtl/>
          <w:lang w:bidi="fa-IR"/>
        </w:rPr>
        <w:t xml:space="preserve">که در میان شیعیان </w:t>
      </w:r>
      <w:r w:rsidR="009039A5" w:rsidRPr="00AB3781">
        <w:rPr>
          <w:rFonts w:hint="cs"/>
          <w:rtl/>
          <w:lang w:bidi="fa-IR"/>
        </w:rPr>
        <w:t xml:space="preserve">متداول </w:t>
      </w:r>
      <w:r w:rsidR="005442B1" w:rsidRPr="00AB3781">
        <w:rPr>
          <w:rFonts w:hint="cs"/>
          <w:rtl/>
          <w:lang w:bidi="fa-IR"/>
        </w:rPr>
        <w:t>است تحت عنوان (جوا</w:t>
      </w:r>
      <w:r w:rsidR="0003572C" w:rsidRPr="00AB3781">
        <w:rPr>
          <w:rFonts w:hint="cs"/>
          <w:rtl/>
          <w:lang w:bidi="fa-IR"/>
        </w:rPr>
        <w:t>ه</w:t>
      </w:r>
      <w:r w:rsidR="005442B1" w:rsidRPr="00AB3781">
        <w:rPr>
          <w:rFonts w:hint="cs"/>
          <w:rtl/>
          <w:lang w:bidi="fa-IR"/>
        </w:rPr>
        <w:t>ر</w:t>
      </w:r>
      <w:r w:rsidR="004E73DC" w:rsidRPr="00AB3781">
        <w:rPr>
          <w:rFonts w:hint="cs"/>
          <w:rtl/>
          <w:lang w:bidi="fa-IR"/>
        </w:rPr>
        <w:t xml:space="preserve"> الکلام فی شرح شرائع الاسلام 220/62-3) </w:t>
      </w:r>
      <w:r w:rsidR="0066515D" w:rsidRPr="00AB3781">
        <w:rPr>
          <w:rFonts w:hint="cs"/>
          <w:rtl/>
          <w:lang w:bidi="fa-IR"/>
        </w:rPr>
        <w:t>می‌گوید</w:t>
      </w:r>
      <w:r w:rsidR="00937403" w:rsidRPr="00AB3781">
        <w:rPr>
          <w:rFonts w:hint="cs"/>
          <w:rtl/>
          <w:lang w:bidi="fa-IR"/>
        </w:rPr>
        <w:t xml:space="preserve">: </w:t>
      </w:r>
      <w:r w:rsidR="008C3CAD" w:rsidRPr="00AB3781">
        <w:rPr>
          <w:rFonts w:hint="cs"/>
          <w:rtl/>
          <w:lang w:bidi="fa-IR"/>
        </w:rPr>
        <w:t xml:space="preserve">بدیهی </w:t>
      </w:r>
      <w:r w:rsidR="0066515D" w:rsidRPr="00AB3781">
        <w:rPr>
          <w:rFonts w:hint="cs"/>
          <w:rtl/>
          <w:lang w:bidi="fa-IR"/>
        </w:rPr>
        <w:t>است که الله تعالی با این فرموده</w:t>
      </w:r>
      <w:r w:rsidR="002811EC">
        <w:rPr>
          <w:rFonts w:hint="cs"/>
          <w:rtl/>
          <w:lang w:bidi="fa-IR"/>
        </w:rPr>
        <w:t>:</w:t>
      </w:r>
    </w:p>
    <w:p w:rsidR="002811EC" w:rsidRPr="002811EC" w:rsidRDefault="002811EC" w:rsidP="002811EC">
      <w:pPr>
        <w:pStyle w:val="a3"/>
        <w:rPr>
          <w:rFonts w:ascii="KFGQPC Uthmanic Script HAFS" w:hAnsi="KFGQPC Uthmanic Script HAFS" w:cs="KFGQPC Uthmanic Script HAFS"/>
          <w:rtl/>
          <w:lang w:bidi="fa-IR"/>
        </w:rPr>
      </w:pPr>
      <w:r>
        <w:rPr>
          <w:rFonts w:ascii="Traditional Arabic" w:hAnsi="Traditional Arabic" w:cs="Traditional Arabic"/>
          <w:rtl/>
          <w:lang w:bidi="fa-IR"/>
        </w:rPr>
        <w:t>﴿</w:t>
      </w:r>
      <w:r>
        <w:rPr>
          <w:rFonts w:ascii="KFGQPC Uthmanic Script HAFS" w:hAnsi="KFGQPC Uthmanic Script HAFS" w:cs="KFGQPC Uthmanic Script HAFS"/>
          <w:rtl/>
          <w:lang w:bidi="fa-IR"/>
        </w:rPr>
        <w:t xml:space="preserve">إِنَّمَا </w:t>
      </w:r>
      <w:r>
        <w:rPr>
          <w:rFonts w:ascii="KFGQPC Uthmanic Script HAFS" w:hAnsi="KFGQPC Uthmanic Script HAFS" w:cs="KFGQPC Uthmanic Script HAFS" w:hint="cs"/>
          <w:rtl/>
          <w:lang w:bidi="fa-IR"/>
        </w:rPr>
        <w:t>ٱ</w:t>
      </w:r>
      <w:r>
        <w:rPr>
          <w:rFonts w:ascii="KFGQPC Uthmanic Script HAFS" w:hAnsi="KFGQPC Uthmanic Script HAFS" w:cs="KFGQPC Uthmanic Script HAFS" w:hint="eastAsia"/>
          <w:rtl/>
          <w:lang w:bidi="fa-IR"/>
        </w:rPr>
        <w:t>لۡمُؤۡمِنُونَ</w:t>
      </w:r>
      <w:r>
        <w:rPr>
          <w:rFonts w:ascii="KFGQPC Uthmanic Script HAFS" w:hAnsi="KFGQPC Uthmanic Script HAFS" w:cs="KFGQPC Uthmanic Script HAFS"/>
          <w:rtl/>
          <w:lang w:bidi="fa-IR"/>
        </w:rPr>
        <w:t xml:space="preserve"> إِخۡوَةٞ</w:t>
      </w:r>
      <w:r>
        <w:rPr>
          <w:rFonts w:ascii="Traditional Arabic" w:hAnsi="Traditional Arabic" w:cs="Traditional Arabic"/>
          <w:rtl/>
          <w:lang w:bidi="fa-IR"/>
        </w:rPr>
        <w:t>﴾</w:t>
      </w:r>
      <w:r>
        <w:rPr>
          <w:rFonts w:hint="cs"/>
          <w:rtl/>
          <w:lang w:bidi="fa-IR"/>
        </w:rPr>
        <w:t xml:space="preserve"> </w:t>
      </w:r>
      <w:r w:rsidRPr="002811EC">
        <w:rPr>
          <w:rStyle w:val="Char5"/>
          <w:rFonts w:hint="cs"/>
          <w:rtl/>
        </w:rPr>
        <w:t>[</w:t>
      </w:r>
      <w:r>
        <w:rPr>
          <w:rStyle w:val="Char5"/>
          <w:rFonts w:hint="cs"/>
          <w:rtl/>
        </w:rPr>
        <w:t>الحجرات: 10</w:t>
      </w:r>
      <w:r w:rsidRPr="002811EC">
        <w:rPr>
          <w:rStyle w:val="Char5"/>
          <w:rFonts w:hint="cs"/>
          <w:rtl/>
        </w:rPr>
        <w:t>]</w:t>
      </w:r>
      <w:r>
        <w:rPr>
          <w:rFonts w:hint="cs"/>
          <w:rtl/>
          <w:lang w:bidi="fa-IR"/>
        </w:rPr>
        <w:t>.</w:t>
      </w:r>
    </w:p>
    <w:p w:rsidR="0034634A" w:rsidRPr="00AB3781" w:rsidRDefault="00876339" w:rsidP="002811EC">
      <w:pPr>
        <w:pStyle w:val="a3"/>
        <w:rPr>
          <w:rFonts w:ascii="Times New Roman" w:hAnsi="Times New Roman" w:cs="Times New Roman"/>
          <w:rtl/>
          <w:lang w:bidi="fa-IR"/>
        </w:rPr>
      </w:pPr>
      <w:r w:rsidRPr="00AB3781">
        <w:rPr>
          <w:rFonts w:hint="cs"/>
          <w:rtl/>
          <w:lang w:bidi="fa-IR"/>
        </w:rPr>
        <w:t>میان مؤمنان عهد و پیمان برادری برقرار کر</w:t>
      </w:r>
      <w:r w:rsidR="00E45495" w:rsidRPr="00AB3781">
        <w:rPr>
          <w:rFonts w:hint="cs"/>
          <w:rtl/>
          <w:lang w:bidi="fa-IR"/>
        </w:rPr>
        <w:t>ده‌ا</w:t>
      </w:r>
      <w:r w:rsidRPr="00AB3781">
        <w:rPr>
          <w:rFonts w:hint="cs"/>
          <w:rtl/>
          <w:lang w:bidi="fa-IR"/>
        </w:rPr>
        <w:t xml:space="preserve">ست. این فقط به مؤمنان اختصاص دارد. و چگونه می‌توانیم میان مؤمن (شیعه) و مخالفان </w:t>
      </w:r>
      <w:r w:rsidRPr="00AB3781">
        <w:rPr>
          <w:rFonts w:ascii="Times New Roman" w:hAnsi="Times New Roman" w:cs="Times New Roman" w:hint="cs"/>
          <w:rtl/>
          <w:lang w:bidi="fa-IR"/>
        </w:rPr>
        <w:t>–</w:t>
      </w:r>
      <w:r w:rsidRPr="00AB3781">
        <w:rPr>
          <w:rFonts w:hint="cs"/>
          <w:rtl/>
          <w:lang w:bidi="fa-IR"/>
        </w:rPr>
        <w:t xml:space="preserve"> آن هم پس از به تواتر رسیدن روایت‌ها و یکپارچگی آیات در واجب بودن دشمن</w:t>
      </w:r>
      <w:r w:rsidR="0066515D" w:rsidRPr="00AB3781">
        <w:rPr>
          <w:rFonts w:hint="cs"/>
          <w:rtl/>
          <w:lang w:bidi="fa-IR"/>
        </w:rPr>
        <w:t>ی</w:t>
      </w:r>
      <w:r w:rsidRPr="00AB3781">
        <w:rPr>
          <w:rFonts w:hint="cs"/>
          <w:rtl/>
          <w:lang w:bidi="fa-IR"/>
        </w:rPr>
        <w:t xml:space="preserve"> کردن با</w:t>
      </w:r>
      <w:r w:rsidR="00C32DE3" w:rsidRPr="00AB3781">
        <w:rPr>
          <w:rFonts w:hint="cs"/>
          <w:rtl/>
          <w:lang w:bidi="fa-IR"/>
        </w:rPr>
        <w:t xml:space="preserve"> آن‌ها </w:t>
      </w:r>
      <w:r w:rsidRPr="00AB3781">
        <w:rPr>
          <w:rFonts w:hint="cs"/>
          <w:rtl/>
          <w:lang w:bidi="fa-IR"/>
        </w:rPr>
        <w:t>و تبری جستن از</w:t>
      </w:r>
      <w:r w:rsidR="00C32DE3" w:rsidRPr="00AB3781">
        <w:rPr>
          <w:rFonts w:hint="cs"/>
          <w:rtl/>
          <w:lang w:bidi="fa-IR"/>
        </w:rPr>
        <w:t xml:space="preserve"> آن‌ها </w:t>
      </w:r>
      <w:r w:rsidRPr="00AB3781">
        <w:rPr>
          <w:rFonts w:ascii="Times New Roman" w:hAnsi="Times New Roman" w:cs="Times New Roman" w:hint="cs"/>
          <w:rtl/>
          <w:lang w:bidi="fa-IR"/>
        </w:rPr>
        <w:t>–</w:t>
      </w:r>
      <w:r w:rsidRPr="00AB3781">
        <w:rPr>
          <w:rFonts w:hint="cs"/>
          <w:rtl/>
          <w:lang w:bidi="fa-IR"/>
        </w:rPr>
        <w:t xml:space="preserve"> برادری را تصور کنیم؟!» </w:t>
      </w:r>
    </w:p>
    <w:p w:rsidR="0074713B" w:rsidRDefault="00FD19A9" w:rsidP="002811EC">
      <w:pPr>
        <w:pStyle w:val="a3"/>
        <w:rPr>
          <w:rtl/>
          <w:lang w:bidi="fa-IR"/>
        </w:rPr>
      </w:pPr>
      <w:r w:rsidRPr="00AB3781">
        <w:rPr>
          <w:rFonts w:hint="cs"/>
          <w:rtl/>
          <w:lang w:bidi="fa-IR"/>
        </w:rPr>
        <w:t>دقت کنید!</w:t>
      </w:r>
      <w:r w:rsidR="00E65FED" w:rsidRPr="00AB3781">
        <w:rPr>
          <w:rFonts w:hint="cs"/>
          <w:rtl/>
          <w:lang w:bidi="fa-IR"/>
        </w:rPr>
        <w:t xml:space="preserve"> طبق سخن این آقای نجفی که امام</w:t>
      </w:r>
      <w:r w:rsidR="00C32DE3" w:rsidRPr="00AB3781">
        <w:rPr>
          <w:rFonts w:hint="cs"/>
          <w:rtl/>
          <w:lang w:bidi="fa-IR"/>
        </w:rPr>
        <w:t xml:space="preserve"> آن‌ها </w:t>
      </w:r>
      <w:r w:rsidR="00E65FED" w:rsidRPr="00AB3781">
        <w:rPr>
          <w:rFonts w:hint="cs"/>
          <w:rtl/>
          <w:lang w:bidi="fa-IR"/>
        </w:rPr>
        <w:t>«خمینی» هم در کتاب</w:t>
      </w:r>
      <w:r w:rsidR="00057BA0" w:rsidRPr="00AB3781">
        <w:rPr>
          <w:rFonts w:hint="cs"/>
          <w:rtl/>
          <w:lang w:bidi="fa-IR"/>
        </w:rPr>
        <w:t xml:space="preserve"> (</w:t>
      </w:r>
      <w:r w:rsidR="0066515D" w:rsidRPr="00AB3781">
        <w:rPr>
          <w:rFonts w:ascii="mylotus" w:hAnsi="mylotus" w:cs="mylotus"/>
          <w:rtl/>
          <w:lang w:bidi="fa-IR"/>
        </w:rPr>
        <w:t>ال</w:t>
      </w:r>
      <w:r w:rsidR="00057BA0" w:rsidRPr="00AB3781">
        <w:rPr>
          <w:rFonts w:ascii="mylotus" w:hAnsi="mylotus" w:cs="mylotus"/>
          <w:rtl/>
          <w:lang w:bidi="fa-IR"/>
        </w:rPr>
        <w:t>مکاسب المحرم</w:t>
      </w:r>
      <w:r w:rsidR="0037637C" w:rsidRPr="00AB3781">
        <w:rPr>
          <w:rFonts w:ascii="mylotus" w:hAnsi="mylotus" w:cs="mylotus" w:hint="cs"/>
          <w:rtl/>
          <w:lang w:bidi="fa-IR"/>
        </w:rPr>
        <w:t>ة</w:t>
      </w:r>
      <w:r w:rsidR="00057BA0" w:rsidRPr="00AB3781">
        <w:rPr>
          <w:rFonts w:hint="cs"/>
          <w:rtl/>
          <w:lang w:bidi="fa-IR"/>
        </w:rPr>
        <w:t>)</w:t>
      </w:r>
      <w:r w:rsidR="001A4770" w:rsidRPr="00AB3781">
        <w:rPr>
          <w:rFonts w:hint="cs"/>
          <w:rtl/>
          <w:lang w:bidi="fa-IR"/>
        </w:rPr>
        <w:t xml:space="preserve"> او را ستو</w:t>
      </w:r>
      <w:r w:rsidR="00E45495" w:rsidRPr="00AB3781">
        <w:rPr>
          <w:rFonts w:hint="cs"/>
          <w:rtl/>
          <w:lang w:bidi="fa-IR"/>
        </w:rPr>
        <w:t>ده‌ا</w:t>
      </w:r>
      <w:r w:rsidR="001A4770" w:rsidRPr="00AB3781">
        <w:rPr>
          <w:rFonts w:hint="cs"/>
          <w:rtl/>
          <w:lang w:bidi="fa-IR"/>
        </w:rPr>
        <w:t>ست،</w:t>
      </w:r>
      <w:r w:rsidR="00455678" w:rsidRPr="00AB3781">
        <w:rPr>
          <w:rFonts w:hint="cs"/>
          <w:rtl/>
          <w:lang w:bidi="fa-IR"/>
        </w:rPr>
        <w:t xml:space="preserve"> دشمن</w:t>
      </w:r>
      <w:r w:rsidR="007B3151" w:rsidRPr="00AB3781">
        <w:rPr>
          <w:rFonts w:hint="cs"/>
          <w:rtl/>
          <w:lang w:bidi="fa-IR"/>
        </w:rPr>
        <w:t>ی با اهل سنت و تبری جستن از</w:t>
      </w:r>
      <w:r w:rsidR="00C32DE3" w:rsidRPr="00AB3781">
        <w:rPr>
          <w:rFonts w:hint="cs"/>
          <w:rtl/>
          <w:lang w:bidi="fa-IR"/>
        </w:rPr>
        <w:t xml:space="preserve"> آن‌ها </w:t>
      </w:r>
      <w:r w:rsidR="007B3151" w:rsidRPr="00AB3781">
        <w:rPr>
          <w:rFonts w:hint="cs"/>
          <w:rtl/>
          <w:lang w:bidi="fa-IR"/>
        </w:rPr>
        <w:t>واجب است!</w:t>
      </w:r>
      <w:r w:rsidR="008919A0" w:rsidRPr="00AB3781">
        <w:rPr>
          <w:rFonts w:hint="cs"/>
          <w:rtl/>
          <w:lang w:bidi="fa-IR"/>
        </w:rPr>
        <w:t xml:space="preserve"> پس بیدار شوید ای غافلان!</w:t>
      </w:r>
    </w:p>
    <w:p w:rsidR="002811EC" w:rsidRDefault="002811EC" w:rsidP="002811EC">
      <w:pPr>
        <w:pStyle w:val="a3"/>
        <w:rPr>
          <w:rtl/>
          <w:lang w:bidi="fa-IR"/>
        </w:rPr>
        <w:sectPr w:rsidR="002811EC" w:rsidSect="000F7315">
          <w:headerReference w:type="default" r:id="rId20"/>
          <w:footnotePr>
            <w:numRestart w:val="eachPage"/>
          </w:footnotePr>
          <w:type w:val="oddPage"/>
          <w:pgSz w:w="9356" w:h="13608" w:code="9"/>
          <w:pgMar w:top="737" w:right="851" w:bottom="1021" w:left="851" w:header="454" w:footer="0" w:gutter="0"/>
          <w:cols w:space="720"/>
          <w:titlePg/>
          <w:bidi/>
          <w:rtlGutter/>
        </w:sectPr>
      </w:pPr>
    </w:p>
    <w:p w:rsidR="0034634A" w:rsidRPr="00AB3781" w:rsidRDefault="00F4666A" w:rsidP="0037637C">
      <w:pPr>
        <w:pStyle w:val="a0"/>
        <w:rPr>
          <w:rtl/>
        </w:rPr>
      </w:pPr>
      <w:bookmarkStart w:id="26" w:name="_Toc154917178"/>
      <w:bookmarkStart w:id="27" w:name="_Toc315483265"/>
      <w:bookmarkStart w:id="28" w:name="_Toc414445425"/>
      <w:r w:rsidRPr="00AB3781">
        <w:rPr>
          <w:rFonts w:hint="cs"/>
          <w:rtl/>
        </w:rPr>
        <w:t xml:space="preserve">2- </w:t>
      </w:r>
      <w:r w:rsidR="00C866B2" w:rsidRPr="00AB3781">
        <w:rPr>
          <w:rFonts w:hint="cs"/>
          <w:rtl/>
        </w:rPr>
        <w:t>ناصبی‌ها در نظر شیعه</w:t>
      </w:r>
      <w:bookmarkEnd w:id="26"/>
      <w:r w:rsidR="00C866B2" w:rsidRPr="00AB3781">
        <w:rPr>
          <w:rFonts w:hint="cs"/>
          <w:rtl/>
        </w:rPr>
        <w:t xml:space="preserve"> </w:t>
      </w:r>
      <w:bookmarkStart w:id="29" w:name="_Toc154917179"/>
      <w:r w:rsidR="00C866B2" w:rsidRPr="00AB3781">
        <w:rPr>
          <w:rFonts w:hint="cs"/>
          <w:rtl/>
        </w:rPr>
        <w:t>تنها اهل سنت و جماعت هستند</w:t>
      </w:r>
      <w:bookmarkEnd w:id="27"/>
      <w:bookmarkEnd w:id="28"/>
      <w:bookmarkEnd w:id="29"/>
      <w:r w:rsidR="00C866B2" w:rsidRPr="00AB3781">
        <w:rPr>
          <w:rFonts w:hint="cs"/>
          <w:rtl/>
        </w:rPr>
        <w:t xml:space="preserve"> </w:t>
      </w:r>
    </w:p>
    <w:p w:rsidR="00C0399D" w:rsidRPr="00AB3781" w:rsidRDefault="002811EC" w:rsidP="002811EC">
      <w:pPr>
        <w:pStyle w:val="a3"/>
        <w:rPr>
          <w:rtl/>
          <w:lang w:bidi="fa-IR"/>
        </w:rPr>
      </w:pPr>
      <w:r>
        <w:rPr>
          <w:rFonts w:hint="cs"/>
          <w:rtl/>
          <w:lang w:bidi="fa-IR"/>
        </w:rPr>
        <w:t xml:space="preserve">ثقۀ </w:t>
      </w:r>
      <w:r w:rsidR="00580B89" w:rsidRPr="00AB3781">
        <w:rPr>
          <w:rFonts w:hint="cs"/>
          <w:rtl/>
          <w:lang w:bidi="fa-IR"/>
        </w:rPr>
        <w:t>اسلام</w:t>
      </w:r>
      <w:r w:rsidR="00C32DE3" w:rsidRPr="00AB3781">
        <w:rPr>
          <w:rFonts w:hint="cs"/>
          <w:rtl/>
          <w:lang w:bidi="fa-IR"/>
        </w:rPr>
        <w:t xml:space="preserve"> آن‌ها </w:t>
      </w:r>
      <w:r w:rsidR="00580B89" w:rsidRPr="00AB3781">
        <w:rPr>
          <w:rFonts w:hint="cs"/>
          <w:rtl/>
          <w:lang w:bidi="fa-IR"/>
        </w:rPr>
        <w:t>مح</w:t>
      </w:r>
      <w:r w:rsidR="005F536C" w:rsidRPr="00AB3781">
        <w:rPr>
          <w:rFonts w:hint="cs"/>
          <w:rtl/>
          <w:lang w:bidi="fa-IR"/>
        </w:rPr>
        <w:t>مدبن یعقوب کلینی در کافی (8/292، دارالکتب الاسلامی</w:t>
      </w:r>
      <w:r w:rsidR="0066515D" w:rsidRPr="00AB3781">
        <w:rPr>
          <w:rFonts w:hint="cs"/>
          <w:rtl/>
          <w:lang w:bidi="fa-IR"/>
        </w:rPr>
        <w:t>ه</w:t>
      </w:r>
      <w:r w:rsidR="005F536C" w:rsidRPr="00AB3781">
        <w:rPr>
          <w:rFonts w:hint="cs"/>
          <w:rtl/>
          <w:lang w:bidi="fa-IR"/>
        </w:rPr>
        <w:t xml:space="preserve"> تهران)</w:t>
      </w:r>
      <w:r w:rsidR="00452111" w:rsidRPr="00AB3781">
        <w:rPr>
          <w:rFonts w:hint="cs"/>
          <w:rtl/>
          <w:lang w:bidi="fa-IR"/>
        </w:rPr>
        <w:t xml:space="preserve"> با سندش از محمدبن</w:t>
      </w:r>
      <w:r w:rsidR="0066515D" w:rsidRPr="00AB3781">
        <w:rPr>
          <w:rFonts w:hint="cs"/>
          <w:rtl/>
          <w:lang w:bidi="fa-IR"/>
        </w:rPr>
        <w:t xml:space="preserve"> مسلم روایت کرده که او گفته است</w:t>
      </w:r>
      <w:r w:rsidR="00452111" w:rsidRPr="00AB3781">
        <w:rPr>
          <w:rFonts w:hint="cs"/>
          <w:rtl/>
          <w:lang w:bidi="fa-IR"/>
        </w:rPr>
        <w:t>: بر ابی عبدالله وارد شدم در حالی که در ن</w:t>
      </w:r>
      <w:r w:rsidR="0066515D" w:rsidRPr="00AB3781">
        <w:rPr>
          <w:rFonts w:hint="cs"/>
          <w:rtl/>
          <w:lang w:bidi="fa-IR"/>
        </w:rPr>
        <w:t>زد وی ابوحنیفه بود. به او گفتم</w:t>
      </w:r>
      <w:r w:rsidR="00452111" w:rsidRPr="00AB3781">
        <w:rPr>
          <w:rFonts w:hint="cs"/>
          <w:rtl/>
          <w:lang w:bidi="fa-IR"/>
        </w:rPr>
        <w:t xml:space="preserve">: </w:t>
      </w:r>
      <w:r w:rsidR="009547F8" w:rsidRPr="00AB3781">
        <w:rPr>
          <w:rFonts w:hint="cs"/>
          <w:rtl/>
          <w:lang w:bidi="fa-IR"/>
        </w:rPr>
        <w:t xml:space="preserve">فدایت بشوم خواب عجیبی را دیدم. به </w:t>
      </w:r>
      <w:r w:rsidR="0066515D" w:rsidRPr="00AB3781">
        <w:rPr>
          <w:rFonts w:hint="cs"/>
          <w:rtl/>
          <w:lang w:bidi="fa-IR"/>
        </w:rPr>
        <w:t>من گفت</w:t>
      </w:r>
      <w:r w:rsidR="009547F8" w:rsidRPr="00AB3781">
        <w:rPr>
          <w:rFonts w:hint="cs"/>
          <w:rtl/>
          <w:lang w:bidi="fa-IR"/>
        </w:rPr>
        <w:t xml:space="preserve">: آن را بازگو چرا که این عالم </w:t>
      </w:r>
      <w:r w:rsidR="009547F8" w:rsidRPr="00AB3781">
        <w:rPr>
          <w:rFonts w:ascii="Times New Roman" w:hAnsi="Times New Roman" w:cs="Times New Roman" w:hint="cs"/>
          <w:rtl/>
          <w:lang w:bidi="fa-IR"/>
        </w:rPr>
        <w:t>–</w:t>
      </w:r>
      <w:r w:rsidR="009547F8" w:rsidRPr="00AB3781">
        <w:rPr>
          <w:rFonts w:hint="cs"/>
          <w:rtl/>
          <w:lang w:bidi="fa-IR"/>
        </w:rPr>
        <w:t xml:space="preserve"> و با دستش به ابوحنیفه اشاره کرد </w:t>
      </w:r>
      <w:r w:rsidR="009547F8" w:rsidRPr="00AB3781">
        <w:rPr>
          <w:rFonts w:ascii="Times New Roman" w:hAnsi="Times New Roman" w:cs="Times New Roman" w:hint="cs"/>
          <w:rtl/>
          <w:lang w:bidi="fa-IR"/>
        </w:rPr>
        <w:t>–</w:t>
      </w:r>
      <w:r w:rsidR="009547F8" w:rsidRPr="00AB3781">
        <w:rPr>
          <w:rFonts w:hint="cs"/>
          <w:rtl/>
          <w:lang w:bidi="fa-IR"/>
        </w:rPr>
        <w:t xml:space="preserve"> بخاطر آن </w:t>
      </w:r>
      <w:r w:rsidR="0066515D" w:rsidRPr="00AB3781">
        <w:rPr>
          <w:rFonts w:hint="cs"/>
          <w:rtl/>
          <w:lang w:bidi="fa-IR"/>
        </w:rPr>
        <w:t>نشسته است. آنگاه گفتم</w:t>
      </w:r>
      <w:r w:rsidR="00BB77E3" w:rsidRPr="00AB3781">
        <w:rPr>
          <w:rFonts w:hint="cs"/>
          <w:rtl/>
          <w:lang w:bidi="fa-IR"/>
        </w:rPr>
        <w:t xml:space="preserve">: </w:t>
      </w:r>
      <w:r w:rsidR="001B307F" w:rsidRPr="00AB3781">
        <w:rPr>
          <w:rFonts w:hint="cs"/>
          <w:rtl/>
          <w:lang w:bidi="fa-IR"/>
        </w:rPr>
        <w:t>دیدم که من وارد خانه‌ام شدم و ناگهان زنم را دیدم که بر من خارج شد و گردوهای فراوانی را شکست و</w:t>
      </w:r>
      <w:r w:rsidR="00C32DE3" w:rsidRPr="00AB3781">
        <w:rPr>
          <w:rFonts w:hint="cs"/>
          <w:rtl/>
          <w:lang w:bidi="fa-IR"/>
        </w:rPr>
        <w:t xml:space="preserve"> آن‌ها </w:t>
      </w:r>
      <w:r w:rsidR="001B307F" w:rsidRPr="00AB3781">
        <w:rPr>
          <w:rFonts w:hint="cs"/>
          <w:rtl/>
          <w:lang w:bidi="fa-IR"/>
        </w:rPr>
        <w:t>را بر من پاشید!</w:t>
      </w:r>
      <w:r w:rsidR="007B1B1C" w:rsidRPr="00AB3781">
        <w:rPr>
          <w:rFonts w:hint="cs"/>
          <w:rtl/>
          <w:lang w:bidi="fa-IR"/>
        </w:rPr>
        <w:t xml:space="preserve"> </w:t>
      </w:r>
    </w:p>
    <w:p w:rsidR="007B1B1C" w:rsidRPr="00AB3781" w:rsidRDefault="007B1B1C" w:rsidP="002811EC">
      <w:pPr>
        <w:pStyle w:val="a3"/>
        <w:rPr>
          <w:rtl/>
          <w:lang w:bidi="fa-IR"/>
        </w:rPr>
      </w:pPr>
      <w:r w:rsidRPr="00AB3781">
        <w:rPr>
          <w:rFonts w:hint="cs"/>
          <w:rtl/>
          <w:lang w:bidi="fa-IR"/>
        </w:rPr>
        <w:t xml:space="preserve">آنگاه از این </w:t>
      </w:r>
      <w:r w:rsidR="0066515D" w:rsidRPr="00AB3781">
        <w:rPr>
          <w:rFonts w:hint="cs"/>
          <w:rtl/>
          <w:lang w:bidi="fa-IR"/>
        </w:rPr>
        <w:t>خواب تعجب کردم. ابو حنیفه گفت</w:t>
      </w:r>
      <w:r w:rsidR="00E77B6B" w:rsidRPr="00AB3781">
        <w:rPr>
          <w:rFonts w:hint="cs"/>
          <w:rtl/>
          <w:lang w:bidi="fa-IR"/>
        </w:rPr>
        <w:t xml:space="preserve">: </w:t>
      </w:r>
      <w:r w:rsidR="00F55DB5" w:rsidRPr="00AB3781">
        <w:rPr>
          <w:rFonts w:hint="cs"/>
          <w:rtl/>
          <w:lang w:bidi="fa-IR"/>
        </w:rPr>
        <w:t xml:space="preserve">تو مردی هستی که با شخصی پست در ارتباط با </w:t>
      </w:r>
      <w:r w:rsidR="00B10635" w:rsidRPr="00AB3781">
        <w:rPr>
          <w:rFonts w:hint="cs"/>
          <w:rtl/>
          <w:lang w:bidi="fa-IR"/>
        </w:rPr>
        <w:t>ارث‌های اهلت مخاصمه و مجاد</w:t>
      </w:r>
      <w:r w:rsidR="0066515D" w:rsidRPr="00AB3781">
        <w:rPr>
          <w:rFonts w:hint="cs"/>
          <w:rtl/>
          <w:lang w:bidi="fa-IR"/>
        </w:rPr>
        <w:t>له می‌کنی و بعد از رنجی شدید ان</w:t>
      </w:r>
      <w:r w:rsidR="0066515D" w:rsidRPr="00AB3781">
        <w:rPr>
          <w:rFonts w:hint="eastAsia"/>
          <w:rtl/>
          <w:lang w:bidi="fa-IR"/>
        </w:rPr>
        <w:t>‌</w:t>
      </w:r>
      <w:r w:rsidR="00B10635" w:rsidRPr="00AB3781">
        <w:rPr>
          <w:rFonts w:hint="cs"/>
          <w:rtl/>
          <w:lang w:bidi="fa-IR"/>
        </w:rPr>
        <w:t>شاء الله به حاجتت دست می‌یابی!</w:t>
      </w:r>
      <w:r w:rsidR="00777731" w:rsidRPr="00AB3781">
        <w:rPr>
          <w:rFonts w:hint="cs"/>
          <w:rtl/>
          <w:lang w:bidi="fa-IR"/>
        </w:rPr>
        <w:t xml:space="preserve"> </w:t>
      </w:r>
    </w:p>
    <w:p w:rsidR="00C0399D" w:rsidRPr="00D67EA0" w:rsidRDefault="00ED5C77" w:rsidP="002811EC">
      <w:pPr>
        <w:pStyle w:val="a3"/>
        <w:rPr>
          <w:rtl/>
        </w:rPr>
      </w:pPr>
      <w:r w:rsidRPr="00AB3781">
        <w:rPr>
          <w:rFonts w:hint="cs"/>
          <w:rtl/>
          <w:lang w:bidi="fa-IR"/>
        </w:rPr>
        <w:t xml:space="preserve">ابو عبدالله </w:t>
      </w:r>
      <w:r w:rsidR="0066515D" w:rsidRPr="00AB3781">
        <w:rPr>
          <w:rFonts w:hint="cs"/>
          <w:rtl/>
          <w:lang w:bidi="fa-IR"/>
        </w:rPr>
        <w:t>گفت</w:t>
      </w:r>
      <w:r w:rsidRPr="00AB3781">
        <w:rPr>
          <w:rFonts w:hint="cs"/>
          <w:rtl/>
          <w:lang w:bidi="fa-IR"/>
        </w:rPr>
        <w:t>:</w:t>
      </w:r>
      <w:r w:rsidR="00D06A71" w:rsidRPr="00AB3781">
        <w:rPr>
          <w:rFonts w:hint="cs"/>
          <w:rtl/>
          <w:lang w:bidi="fa-IR"/>
        </w:rPr>
        <w:t xml:space="preserve"> اصابت کردی بخدا ای </w:t>
      </w:r>
      <w:r w:rsidR="0066515D" w:rsidRPr="00AB3781">
        <w:rPr>
          <w:rFonts w:hint="cs"/>
          <w:rtl/>
          <w:lang w:bidi="fa-IR"/>
        </w:rPr>
        <w:t>ابو</w:t>
      </w:r>
      <w:r w:rsidR="00F023A4" w:rsidRPr="00AB3781">
        <w:rPr>
          <w:rFonts w:hint="cs"/>
          <w:rtl/>
          <w:lang w:bidi="fa-IR"/>
        </w:rPr>
        <w:t>حنیفه!</w:t>
      </w:r>
      <w:r w:rsidR="0066515D" w:rsidRPr="00AB3781">
        <w:rPr>
          <w:rFonts w:hint="cs"/>
          <w:rtl/>
          <w:lang w:bidi="fa-IR"/>
        </w:rPr>
        <w:t xml:space="preserve"> گوید: سپس ابو</w:t>
      </w:r>
      <w:r w:rsidR="005A3A83" w:rsidRPr="00AB3781">
        <w:rPr>
          <w:rFonts w:hint="cs"/>
          <w:rtl/>
          <w:lang w:bidi="fa-IR"/>
        </w:rPr>
        <w:t xml:space="preserve">حنیفه از کنار او بلند شد </w:t>
      </w:r>
      <w:r w:rsidR="004679B2" w:rsidRPr="00AB3781">
        <w:rPr>
          <w:rFonts w:hint="cs"/>
          <w:rtl/>
          <w:lang w:bidi="fa-IR"/>
        </w:rPr>
        <w:t xml:space="preserve">و رفت. آنگاه </w:t>
      </w:r>
      <w:r w:rsidR="0066515D" w:rsidRPr="00AB3781">
        <w:rPr>
          <w:rFonts w:hint="cs"/>
          <w:rtl/>
          <w:lang w:bidi="fa-IR"/>
        </w:rPr>
        <w:t>گفتم</w:t>
      </w:r>
      <w:r w:rsidR="00BF1986" w:rsidRPr="00AB3781">
        <w:rPr>
          <w:rFonts w:hint="cs"/>
          <w:rtl/>
          <w:lang w:bidi="fa-IR"/>
        </w:rPr>
        <w:t xml:space="preserve">: فدایت بشوم من تعبیر این ناصبی را </w:t>
      </w:r>
      <w:r w:rsidR="00A15B54" w:rsidRPr="00AB3781">
        <w:rPr>
          <w:rFonts w:hint="cs"/>
          <w:rtl/>
          <w:lang w:bidi="fa-IR"/>
        </w:rPr>
        <w:t>خوب ندانستم</w:t>
      </w:r>
      <w:r w:rsidR="00BF1986" w:rsidRPr="00AB3781">
        <w:rPr>
          <w:rFonts w:hint="cs"/>
          <w:rtl/>
          <w:lang w:bidi="fa-IR"/>
        </w:rPr>
        <w:t>،</w:t>
      </w:r>
      <w:r w:rsidR="0066515D" w:rsidRPr="00AB3781">
        <w:rPr>
          <w:rFonts w:hint="cs"/>
          <w:rtl/>
          <w:lang w:bidi="fa-IR"/>
        </w:rPr>
        <w:t xml:space="preserve"> آنگاه گفت</w:t>
      </w:r>
      <w:r w:rsidR="00D533DC" w:rsidRPr="00AB3781">
        <w:rPr>
          <w:rFonts w:hint="cs"/>
          <w:rtl/>
          <w:lang w:bidi="fa-IR"/>
        </w:rPr>
        <w:t xml:space="preserve">: </w:t>
      </w:r>
      <w:r w:rsidR="00F110EF" w:rsidRPr="00AB3781">
        <w:rPr>
          <w:rFonts w:hint="cs"/>
          <w:rtl/>
          <w:lang w:bidi="fa-IR"/>
        </w:rPr>
        <w:t>ای ابن مسلم!</w:t>
      </w:r>
      <w:r w:rsidR="00420DA1" w:rsidRPr="00AB3781">
        <w:rPr>
          <w:rFonts w:hint="cs"/>
          <w:rtl/>
          <w:lang w:bidi="fa-IR"/>
        </w:rPr>
        <w:t xml:space="preserve"> </w:t>
      </w:r>
      <w:r w:rsidR="000402BC" w:rsidRPr="00AB3781">
        <w:rPr>
          <w:rFonts w:hint="cs"/>
          <w:rtl/>
          <w:lang w:bidi="fa-IR"/>
        </w:rPr>
        <w:t xml:space="preserve">خدا </w:t>
      </w:r>
      <w:r w:rsidR="0066515D" w:rsidRPr="00AB3781">
        <w:rPr>
          <w:rFonts w:hint="cs"/>
          <w:rtl/>
          <w:lang w:bidi="fa-IR"/>
        </w:rPr>
        <w:t>تعبیر او</w:t>
      </w:r>
      <w:r w:rsidR="000402BC" w:rsidRPr="00AB3781">
        <w:rPr>
          <w:rFonts w:hint="cs"/>
          <w:rtl/>
          <w:lang w:bidi="fa-IR"/>
        </w:rPr>
        <w:t xml:space="preserve"> را برای تو بد نمی‌سازد!</w:t>
      </w:r>
      <w:r w:rsidR="006C4A15" w:rsidRPr="00AB3781">
        <w:rPr>
          <w:rFonts w:hint="cs"/>
          <w:rtl/>
          <w:lang w:bidi="fa-IR"/>
        </w:rPr>
        <w:t xml:space="preserve"> و تعبیر ما مانند تعبیر</w:t>
      </w:r>
      <w:r w:rsidR="00C32DE3" w:rsidRPr="00AB3781">
        <w:rPr>
          <w:rFonts w:hint="cs"/>
          <w:rtl/>
          <w:lang w:bidi="fa-IR"/>
        </w:rPr>
        <w:t xml:space="preserve"> آن‌ها </w:t>
      </w:r>
      <w:r w:rsidR="006C4A15" w:rsidRPr="00AB3781">
        <w:rPr>
          <w:rFonts w:hint="cs"/>
          <w:rtl/>
          <w:lang w:bidi="fa-IR"/>
        </w:rPr>
        <w:t>نیست. البته</w:t>
      </w:r>
      <w:r w:rsidR="0066515D" w:rsidRPr="00AB3781">
        <w:rPr>
          <w:rFonts w:hint="cs"/>
          <w:rtl/>
          <w:lang w:bidi="fa-IR"/>
        </w:rPr>
        <w:t xml:space="preserve"> تعبیر او درست نبوده. به او گفتم: فدایت بشوم پس چرا به او گفتی</w:t>
      </w:r>
      <w:r w:rsidR="006C4A15" w:rsidRPr="00AB3781">
        <w:rPr>
          <w:rFonts w:hint="cs"/>
          <w:rtl/>
          <w:lang w:bidi="fa-IR"/>
        </w:rPr>
        <w:t xml:space="preserve">: </w:t>
      </w:r>
      <w:r w:rsidR="00DF5EC6" w:rsidRPr="00AB3781">
        <w:rPr>
          <w:rFonts w:hint="cs"/>
          <w:rtl/>
          <w:lang w:bidi="fa-IR"/>
        </w:rPr>
        <w:t xml:space="preserve">اصابت کردی و تازه سوگند هم خوردی در حالی که اشتباه کرده بود؟! </w:t>
      </w:r>
      <w:r w:rsidR="0066515D" w:rsidRPr="00AB3781">
        <w:rPr>
          <w:rFonts w:hint="cs"/>
          <w:rtl/>
          <w:lang w:bidi="fa-IR"/>
        </w:rPr>
        <w:t>گفت</w:t>
      </w:r>
      <w:r w:rsidR="00613BEE" w:rsidRPr="00AB3781">
        <w:rPr>
          <w:rFonts w:hint="cs"/>
          <w:rtl/>
          <w:lang w:bidi="fa-IR"/>
        </w:rPr>
        <w:t xml:space="preserve">: </w:t>
      </w:r>
      <w:r w:rsidR="00D17BC2" w:rsidRPr="00AB3781">
        <w:rPr>
          <w:rFonts w:hint="cs"/>
          <w:rtl/>
          <w:lang w:bidi="fa-IR"/>
        </w:rPr>
        <w:t>آ</w:t>
      </w:r>
      <w:r w:rsidR="00613BEE" w:rsidRPr="00AB3781">
        <w:rPr>
          <w:rFonts w:hint="cs"/>
          <w:rtl/>
          <w:lang w:bidi="fa-IR"/>
        </w:rPr>
        <w:t>ری، من بر او سوگند خوردم که به خطا اصابت کرده. گوید</w:t>
      </w:r>
      <w:r w:rsidR="0066515D" w:rsidRPr="00AB3781">
        <w:rPr>
          <w:rFonts w:hint="cs"/>
          <w:rtl/>
          <w:lang w:bidi="fa-IR"/>
        </w:rPr>
        <w:t>: به او گفتم</w:t>
      </w:r>
      <w:r w:rsidR="00613BEE" w:rsidRPr="00AB3781">
        <w:rPr>
          <w:rFonts w:hint="cs"/>
          <w:rtl/>
          <w:lang w:bidi="fa-IR"/>
        </w:rPr>
        <w:t>:</w:t>
      </w:r>
      <w:r w:rsidR="00D17BC2" w:rsidRPr="00AB3781">
        <w:rPr>
          <w:rFonts w:hint="cs"/>
          <w:rtl/>
          <w:lang w:bidi="fa-IR"/>
        </w:rPr>
        <w:t xml:space="preserve"> پس تأویل آن خواب </w:t>
      </w:r>
      <w:r w:rsidR="00C62EFF" w:rsidRPr="00AB3781">
        <w:rPr>
          <w:rFonts w:hint="cs"/>
          <w:rtl/>
          <w:lang w:bidi="fa-IR"/>
        </w:rPr>
        <w:t>چیست؟</w:t>
      </w:r>
      <w:r w:rsidR="0066515D" w:rsidRPr="00AB3781">
        <w:rPr>
          <w:rFonts w:hint="cs"/>
          <w:rtl/>
          <w:lang w:bidi="fa-IR"/>
        </w:rPr>
        <w:t xml:space="preserve"> گفت</w:t>
      </w:r>
      <w:r w:rsidR="008475CD" w:rsidRPr="00AB3781">
        <w:rPr>
          <w:rFonts w:hint="cs"/>
          <w:rtl/>
          <w:lang w:bidi="fa-IR"/>
        </w:rPr>
        <w:t xml:space="preserve">: ای </w:t>
      </w:r>
      <w:r w:rsidR="008254A3" w:rsidRPr="00AB3781">
        <w:rPr>
          <w:rFonts w:hint="cs"/>
          <w:rtl/>
          <w:lang w:bidi="fa-IR"/>
        </w:rPr>
        <w:t>ابن مسلم</w:t>
      </w:r>
      <w:r w:rsidR="005E6C7C" w:rsidRPr="00AB3781">
        <w:rPr>
          <w:rFonts w:hint="cs"/>
          <w:rtl/>
          <w:lang w:bidi="fa-IR"/>
        </w:rPr>
        <w:t>!</w:t>
      </w:r>
      <w:r w:rsidR="008254A3" w:rsidRPr="00AB3781">
        <w:rPr>
          <w:rFonts w:hint="cs"/>
          <w:rtl/>
          <w:lang w:bidi="fa-IR"/>
        </w:rPr>
        <w:t xml:space="preserve"> تو از زنی کامجویی خواهی کرد</w:t>
      </w:r>
      <w:r w:rsidR="005E6C7C" w:rsidRPr="00AB3781">
        <w:rPr>
          <w:rFonts w:hint="cs"/>
          <w:rtl/>
          <w:lang w:bidi="fa-IR"/>
        </w:rPr>
        <w:t>.</w:t>
      </w:r>
      <w:r w:rsidR="008254A3" w:rsidRPr="00AB3781">
        <w:rPr>
          <w:rFonts w:hint="cs"/>
          <w:rtl/>
          <w:lang w:bidi="fa-IR"/>
        </w:rPr>
        <w:t xml:space="preserve"> </w:t>
      </w:r>
      <w:r w:rsidR="0050017A" w:rsidRPr="00AB3781">
        <w:rPr>
          <w:rFonts w:hint="cs"/>
          <w:rtl/>
          <w:lang w:bidi="fa-IR"/>
        </w:rPr>
        <w:t>آنگاه زنت از آن خبر</w:t>
      </w:r>
      <w:r w:rsidR="00390CF7" w:rsidRPr="00AB3781">
        <w:rPr>
          <w:rFonts w:hint="cs"/>
          <w:rtl/>
          <w:lang w:bidi="fa-IR"/>
        </w:rPr>
        <w:t>دار می‌شود و ل</w:t>
      </w:r>
      <w:r w:rsidR="0020463F" w:rsidRPr="00AB3781">
        <w:rPr>
          <w:rFonts w:hint="cs"/>
          <w:rtl/>
          <w:lang w:bidi="fa-IR"/>
        </w:rPr>
        <w:t>ب</w:t>
      </w:r>
      <w:r w:rsidR="00390CF7" w:rsidRPr="00AB3781">
        <w:rPr>
          <w:rFonts w:hint="cs"/>
          <w:rtl/>
          <w:lang w:bidi="fa-IR"/>
        </w:rPr>
        <w:t xml:space="preserve">اس را بر سر تو پاره می‌کند!» </w:t>
      </w:r>
      <w:r w:rsidR="0020463F" w:rsidRPr="00AB3781">
        <w:rPr>
          <w:rFonts w:hint="cs"/>
          <w:rtl/>
          <w:lang w:bidi="fa-IR"/>
        </w:rPr>
        <w:t>چنانکه شیخ</w:t>
      </w:r>
      <w:r w:rsidR="00C32DE3" w:rsidRPr="00AB3781">
        <w:rPr>
          <w:rFonts w:hint="cs"/>
          <w:rtl/>
          <w:lang w:bidi="fa-IR"/>
        </w:rPr>
        <w:t xml:space="preserve"> آن‌ها </w:t>
      </w:r>
      <w:r w:rsidR="0020463F" w:rsidRPr="00D67EA0">
        <w:rPr>
          <w:rFonts w:hint="cs"/>
          <w:rtl/>
        </w:rPr>
        <w:t xml:space="preserve">محمدبن محمدبن نعمان ملقب به مضیر لفظ «ناصب» </w:t>
      </w:r>
      <w:r w:rsidR="00DD6B98" w:rsidRPr="00D67EA0">
        <w:rPr>
          <w:rFonts w:hint="cs"/>
          <w:rtl/>
        </w:rPr>
        <w:t xml:space="preserve">را بر </w:t>
      </w:r>
      <w:r w:rsidR="005E6C7C" w:rsidRPr="00D67EA0">
        <w:rPr>
          <w:rFonts w:hint="cs"/>
          <w:rtl/>
        </w:rPr>
        <w:t xml:space="preserve">امام </w:t>
      </w:r>
      <w:r w:rsidR="00DD6B98" w:rsidRPr="00D67EA0">
        <w:rPr>
          <w:rFonts w:hint="cs"/>
          <w:rtl/>
        </w:rPr>
        <w:t>ابو حنیفه – رحمه الله – اطلاق کر</w:t>
      </w:r>
      <w:r w:rsidR="00E45495" w:rsidRPr="00D67EA0">
        <w:rPr>
          <w:rFonts w:hint="cs"/>
          <w:rtl/>
        </w:rPr>
        <w:t>ده‌ا</w:t>
      </w:r>
      <w:r w:rsidR="00DD6B98" w:rsidRPr="00D67EA0">
        <w:rPr>
          <w:rFonts w:hint="cs"/>
          <w:rtl/>
        </w:rPr>
        <w:t>ست. (</w:t>
      </w:r>
      <w:r w:rsidR="00DD6B98" w:rsidRPr="00D67EA0">
        <w:rPr>
          <w:rtl/>
        </w:rPr>
        <w:t>عد</w:t>
      </w:r>
      <w:r w:rsidR="0037637C" w:rsidRPr="00D67EA0">
        <w:rPr>
          <w:rFonts w:hint="cs"/>
          <w:rtl/>
        </w:rPr>
        <w:t>ة</w:t>
      </w:r>
      <w:r w:rsidR="00DD6B98" w:rsidRPr="00D67EA0">
        <w:rPr>
          <w:rtl/>
        </w:rPr>
        <w:t xml:space="preserve"> الرسائل،</w:t>
      </w:r>
      <w:r w:rsidR="00F60002" w:rsidRPr="00D67EA0">
        <w:rPr>
          <w:rtl/>
        </w:rPr>
        <w:t xml:space="preserve"> فصل المسائل الصاغانی</w:t>
      </w:r>
      <w:r w:rsidR="0037637C" w:rsidRPr="00D67EA0">
        <w:rPr>
          <w:rFonts w:hint="cs"/>
          <w:rtl/>
        </w:rPr>
        <w:t>ة</w:t>
      </w:r>
      <w:r w:rsidR="00F60002" w:rsidRPr="00D67EA0">
        <w:rPr>
          <w:rFonts w:hint="cs"/>
          <w:rtl/>
        </w:rPr>
        <w:t xml:space="preserve"> 253، 263-265-268-270 چاپ قم) </w:t>
      </w:r>
    </w:p>
    <w:p w:rsidR="00C0399D" w:rsidRPr="00AB3781" w:rsidRDefault="004778A8" w:rsidP="002811EC">
      <w:pPr>
        <w:pStyle w:val="a3"/>
        <w:rPr>
          <w:rtl/>
          <w:lang w:bidi="fa-IR"/>
        </w:rPr>
      </w:pPr>
      <w:r w:rsidRPr="00AB3781">
        <w:rPr>
          <w:rFonts w:hint="cs"/>
          <w:rtl/>
          <w:lang w:bidi="fa-IR"/>
        </w:rPr>
        <w:t xml:space="preserve">و نعمت الله جزائری شیعه </w:t>
      </w:r>
      <w:r w:rsidRPr="00D67EA0">
        <w:rPr>
          <w:rFonts w:hint="cs"/>
          <w:rtl/>
        </w:rPr>
        <w:t>مذهب در (</w:t>
      </w:r>
      <w:r w:rsidR="00DA3AA0" w:rsidRPr="00D67EA0">
        <w:rPr>
          <w:rtl/>
        </w:rPr>
        <w:t>ال</w:t>
      </w:r>
      <w:r w:rsidR="0037637C" w:rsidRPr="00D67EA0">
        <w:rPr>
          <w:rtl/>
        </w:rPr>
        <w:t>أ</w:t>
      </w:r>
      <w:r w:rsidRPr="00D67EA0">
        <w:rPr>
          <w:rtl/>
        </w:rPr>
        <w:t>نوار النعمانی</w:t>
      </w:r>
      <w:r w:rsidR="0037637C" w:rsidRPr="00D67EA0">
        <w:rPr>
          <w:rFonts w:hint="cs"/>
          <w:rtl/>
        </w:rPr>
        <w:t>ة</w:t>
      </w:r>
      <w:r w:rsidR="005606EE" w:rsidRPr="00D67EA0">
        <w:rPr>
          <w:rFonts w:hint="cs"/>
          <w:rtl/>
        </w:rPr>
        <w:t xml:space="preserve"> ج 2/307، چاپ تبریز ایران) </w:t>
      </w:r>
      <w:r w:rsidR="00DA3AA0" w:rsidRPr="00D67EA0">
        <w:rPr>
          <w:rFonts w:hint="cs"/>
          <w:rtl/>
        </w:rPr>
        <w:t>می‌گوید</w:t>
      </w:r>
      <w:r w:rsidR="001D6C6B" w:rsidRPr="00D67EA0">
        <w:rPr>
          <w:rFonts w:hint="cs"/>
          <w:rtl/>
        </w:rPr>
        <w:t>:</w:t>
      </w:r>
      <w:r w:rsidR="00EE2BF4" w:rsidRPr="00D67EA0">
        <w:rPr>
          <w:rFonts w:hint="cs"/>
          <w:rtl/>
        </w:rPr>
        <w:t xml:space="preserve"> و این معنا را تأیید می‌کند این که ائمه علیهم</w:t>
      </w:r>
      <w:r w:rsidR="00EE2BF4" w:rsidRPr="00AB3781">
        <w:rPr>
          <w:rFonts w:hint="cs"/>
          <w:rtl/>
          <w:lang w:bidi="fa-IR"/>
        </w:rPr>
        <w:t xml:space="preserve"> السلام و خواص</w:t>
      </w:r>
      <w:r w:rsidR="00F32AD7" w:rsidRPr="00AB3781">
        <w:rPr>
          <w:rFonts w:hint="cs"/>
          <w:rtl/>
          <w:lang w:bidi="fa-IR"/>
        </w:rPr>
        <w:t xml:space="preserve"> آن‌ها،</w:t>
      </w:r>
      <w:r w:rsidR="00EE2BF4" w:rsidRPr="00AB3781">
        <w:rPr>
          <w:rFonts w:hint="cs"/>
          <w:rtl/>
          <w:lang w:bidi="fa-IR"/>
        </w:rPr>
        <w:t xml:space="preserve"> لفظ </w:t>
      </w:r>
      <w:r w:rsidR="00DA3AA0" w:rsidRPr="00AB3781">
        <w:rPr>
          <w:rFonts w:hint="cs"/>
          <w:rtl/>
          <w:lang w:bidi="fa-IR"/>
        </w:rPr>
        <w:t>ناصبی را بر ابو</w:t>
      </w:r>
      <w:r w:rsidR="008A0DF2" w:rsidRPr="00AB3781">
        <w:rPr>
          <w:rFonts w:hint="cs"/>
          <w:rtl/>
          <w:lang w:bidi="fa-IR"/>
        </w:rPr>
        <w:t xml:space="preserve">حنیفه و امثال وی اطلاق کرده‌اند در حالی که ابو حنیفه از جمله </w:t>
      </w:r>
      <w:r w:rsidR="00DA3AA0" w:rsidRPr="00AB3781">
        <w:rPr>
          <w:rFonts w:hint="cs"/>
          <w:rtl/>
          <w:lang w:bidi="fa-IR"/>
        </w:rPr>
        <w:t>کسانی نبود</w:t>
      </w:r>
      <w:r w:rsidR="008A0DF2" w:rsidRPr="00AB3781">
        <w:rPr>
          <w:rFonts w:hint="cs"/>
          <w:rtl/>
          <w:lang w:bidi="fa-IR"/>
        </w:rPr>
        <w:t xml:space="preserve"> که آتش دشمنی را با اهل بیت علیهم السلام بر افروخته است بلکه از</w:t>
      </w:r>
      <w:r w:rsidR="00C32DE3" w:rsidRPr="00AB3781">
        <w:rPr>
          <w:rFonts w:hint="cs"/>
          <w:rtl/>
          <w:lang w:bidi="fa-IR"/>
        </w:rPr>
        <w:t xml:space="preserve"> آن‌ها </w:t>
      </w:r>
      <w:r w:rsidR="008A0DF2" w:rsidRPr="00AB3781">
        <w:rPr>
          <w:rFonts w:hint="cs"/>
          <w:rtl/>
          <w:lang w:bidi="fa-IR"/>
        </w:rPr>
        <w:t xml:space="preserve">جدا بوده و محبت خود را نسبت به اهل بیت آشکار می‌کرد.» </w:t>
      </w:r>
    </w:p>
    <w:p w:rsidR="00F1640C" w:rsidRPr="00AB3781" w:rsidRDefault="008A0DF2" w:rsidP="002811EC">
      <w:pPr>
        <w:pStyle w:val="a3"/>
        <w:rPr>
          <w:rtl/>
          <w:lang w:bidi="fa-IR"/>
        </w:rPr>
      </w:pPr>
      <w:r w:rsidRPr="00AB3781">
        <w:rPr>
          <w:rFonts w:hint="cs"/>
          <w:rtl/>
          <w:lang w:bidi="fa-IR"/>
        </w:rPr>
        <w:t>و شیخ</w:t>
      </w:r>
      <w:r w:rsidR="00C32DE3" w:rsidRPr="00AB3781">
        <w:rPr>
          <w:rFonts w:hint="cs"/>
          <w:rtl/>
          <w:lang w:bidi="fa-IR"/>
        </w:rPr>
        <w:t xml:space="preserve"> آن‌ها </w:t>
      </w:r>
      <w:r w:rsidR="00DA3AA0" w:rsidRPr="00AB3781">
        <w:rPr>
          <w:rFonts w:hint="cs"/>
          <w:rtl/>
          <w:lang w:bidi="fa-IR"/>
        </w:rPr>
        <w:t xml:space="preserve">حسین بن شیخ محمد آل عصفور </w:t>
      </w:r>
      <w:r w:rsidR="00DA3AA0" w:rsidRPr="00D67EA0">
        <w:rPr>
          <w:rFonts w:hint="cs"/>
          <w:rtl/>
        </w:rPr>
        <w:t>در</w:t>
      </w:r>
      <w:r w:rsidRPr="00D67EA0">
        <w:rPr>
          <w:rFonts w:hint="cs"/>
          <w:rtl/>
        </w:rPr>
        <w:t>ازی بحرانی شیعی در کتابش (</w:t>
      </w:r>
      <w:r w:rsidRPr="00D67EA0">
        <w:rPr>
          <w:rtl/>
        </w:rPr>
        <w:t xml:space="preserve">المحاسن </w:t>
      </w:r>
      <w:r w:rsidR="0043009C" w:rsidRPr="00D67EA0">
        <w:rPr>
          <w:rtl/>
        </w:rPr>
        <w:t>النف</w:t>
      </w:r>
      <w:r w:rsidR="00DA3AA0" w:rsidRPr="00D67EA0">
        <w:rPr>
          <w:rtl/>
        </w:rPr>
        <w:t>س</w:t>
      </w:r>
      <w:r w:rsidR="0043009C" w:rsidRPr="00D67EA0">
        <w:rPr>
          <w:rtl/>
        </w:rPr>
        <w:t>انی</w:t>
      </w:r>
      <w:r w:rsidR="0037637C" w:rsidRPr="00D67EA0">
        <w:rPr>
          <w:rFonts w:hint="cs"/>
          <w:rtl/>
        </w:rPr>
        <w:t>ة</w:t>
      </w:r>
      <w:r w:rsidR="0043009C" w:rsidRPr="00D67EA0">
        <w:rPr>
          <w:rtl/>
        </w:rPr>
        <w:t xml:space="preserve"> فی </w:t>
      </w:r>
      <w:r w:rsidR="0037637C" w:rsidRPr="00D67EA0">
        <w:rPr>
          <w:rFonts w:hint="cs"/>
          <w:rtl/>
        </w:rPr>
        <w:t>أ</w:t>
      </w:r>
      <w:r w:rsidR="0043009C" w:rsidRPr="00D67EA0">
        <w:rPr>
          <w:rtl/>
        </w:rPr>
        <w:t>جوب</w:t>
      </w:r>
      <w:r w:rsidR="00DA3AA0" w:rsidRPr="00D67EA0">
        <w:rPr>
          <w:rtl/>
        </w:rPr>
        <w:t>ة</w:t>
      </w:r>
      <w:r w:rsidR="0043009C" w:rsidRPr="00D67EA0">
        <w:rPr>
          <w:rtl/>
        </w:rPr>
        <w:t xml:space="preserve"> المسائل الخر</w:t>
      </w:r>
      <w:r w:rsidR="00DA3AA0" w:rsidRPr="00D67EA0">
        <w:rPr>
          <w:rtl/>
        </w:rPr>
        <w:t>ا</w:t>
      </w:r>
      <w:r w:rsidR="0043009C" w:rsidRPr="00D67EA0">
        <w:rPr>
          <w:rtl/>
        </w:rPr>
        <w:t>سانی</w:t>
      </w:r>
      <w:r w:rsidR="00DA3AA0" w:rsidRPr="00D67EA0">
        <w:rPr>
          <w:rtl/>
        </w:rPr>
        <w:t>ة</w:t>
      </w:r>
      <w:r w:rsidR="0043009C" w:rsidRPr="00D67EA0">
        <w:rPr>
          <w:rFonts w:hint="cs"/>
          <w:rtl/>
        </w:rPr>
        <w:t xml:space="preserve"> ص 157، بی</w:t>
      </w:r>
      <w:r w:rsidR="00DA3AA0" w:rsidRPr="00D67EA0">
        <w:rPr>
          <w:rFonts w:hint="cs"/>
          <w:rtl/>
        </w:rPr>
        <w:t>روت) می‌</w:t>
      </w:r>
      <w:r w:rsidR="00DA3AA0" w:rsidRPr="00AB3781">
        <w:rPr>
          <w:rFonts w:hint="cs"/>
          <w:rtl/>
          <w:lang w:bidi="fa-IR"/>
        </w:rPr>
        <w:t>گوید</w:t>
      </w:r>
      <w:r w:rsidR="0043009C" w:rsidRPr="00AB3781">
        <w:rPr>
          <w:rFonts w:hint="cs"/>
          <w:rtl/>
          <w:lang w:bidi="fa-IR"/>
        </w:rPr>
        <w:t xml:space="preserve">: </w:t>
      </w:r>
      <w:r w:rsidR="00FC7D8D" w:rsidRPr="00AB3781">
        <w:rPr>
          <w:rFonts w:hint="cs"/>
          <w:rtl/>
          <w:lang w:bidi="fa-IR"/>
        </w:rPr>
        <w:t>«بر این اساس قبلاً</w:t>
      </w:r>
      <w:r w:rsidR="003D4A3D" w:rsidRPr="00AB3781">
        <w:rPr>
          <w:rFonts w:hint="cs"/>
          <w:rtl/>
          <w:lang w:bidi="fa-IR"/>
        </w:rPr>
        <w:t xml:space="preserve"> دانستی که ناصب فقط عبارتست از مقدم داشتن دی</w:t>
      </w:r>
      <w:r w:rsidR="001D2318" w:rsidRPr="00AB3781">
        <w:rPr>
          <w:rFonts w:hint="cs"/>
          <w:rtl/>
          <w:lang w:bidi="fa-IR"/>
        </w:rPr>
        <w:t>گ</w:t>
      </w:r>
      <w:r w:rsidR="003D4A3D" w:rsidRPr="00AB3781">
        <w:rPr>
          <w:rFonts w:hint="cs"/>
          <w:rtl/>
          <w:lang w:bidi="fa-IR"/>
        </w:rPr>
        <w:t xml:space="preserve">ران بر حضرت علی.» </w:t>
      </w:r>
    </w:p>
    <w:p w:rsidR="00F1640C" w:rsidRPr="00AB3781" w:rsidRDefault="00DA3AA0" w:rsidP="002811EC">
      <w:pPr>
        <w:pStyle w:val="a3"/>
        <w:rPr>
          <w:rtl/>
          <w:lang w:bidi="fa-IR"/>
        </w:rPr>
      </w:pPr>
      <w:r w:rsidRPr="00AB3781">
        <w:rPr>
          <w:rFonts w:hint="cs"/>
          <w:rtl/>
          <w:lang w:bidi="fa-IR"/>
        </w:rPr>
        <w:t>می‌گویم</w:t>
      </w:r>
      <w:r w:rsidR="00F8495D" w:rsidRPr="00AB3781">
        <w:rPr>
          <w:rFonts w:hint="cs"/>
          <w:rtl/>
          <w:lang w:bidi="fa-IR"/>
        </w:rPr>
        <w:t>:</w:t>
      </w:r>
      <w:r w:rsidRPr="00AB3781">
        <w:rPr>
          <w:rFonts w:hint="cs"/>
          <w:rtl/>
          <w:lang w:bidi="fa-IR"/>
        </w:rPr>
        <w:t xml:space="preserve"> و امام ابو</w:t>
      </w:r>
      <w:r w:rsidR="001D2318" w:rsidRPr="00AB3781">
        <w:rPr>
          <w:rFonts w:hint="cs"/>
          <w:rtl/>
          <w:lang w:bidi="fa-IR"/>
        </w:rPr>
        <w:t xml:space="preserve">حنیفه </w:t>
      </w:r>
      <w:r w:rsidR="001D2318" w:rsidRPr="00AB3781">
        <w:rPr>
          <w:rFonts w:ascii="Times New Roman" w:hAnsi="Times New Roman" w:cs="Times New Roman" w:hint="cs"/>
          <w:rtl/>
          <w:lang w:bidi="fa-IR"/>
        </w:rPr>
        <w:t>–</w:t>
      </w:r>
      <w:r w:rsidR="001D2318" w:rsidRPr="00AB3781">
        <w:rPr>
          <w:rFonts w:hint="cs"/>
          <w:rtl/>
          <w:lang w:bidi="fa-IR"/>
        </w:rPr>
        <w:t xml:space="preserve"> رحمه الله </w:t>
      </w:r>
      <w:r w:rsidR="001D2318" w:rsidRPr="00AB3781">
        <w:rPr>
          <w:rFonts w:ascii="Times New Roman" w:hAnsi="Times New Roman" w:cs="Times New Roman" w:hint="cs"/>
          <w:rtl/>
          <w:lang w:bidi="fa-IR"/>
        </w:rPr>
        <w:t>–</w:t>
      </w:r>
      <w:r w:rsidR="001D2318" w:rsidRPr="00AB3781">
        <w:rPr>
          <w:rFonts w:hint="cs"/>
          <w:rtl/>
          <w:lang w:bidi="fa-IR"/>
        </w:rPr>
        <w:t xml:space="preserve"> ابوبکر و عمر و عثمان</w:t>
      </w:r>
      <w:r w:rsidR="001D2318" w:rsidRPr="00AB3781">
        <w:rPr>
          <w:rFonts w:hint="cs"/>
          <w:lang w:bidi="fa-IR"/>
        </w:rPr>
        <w:sym w:font="AGA Arabesque" w:char="F079"/>
      </w:r>
      <w:r w:rsidR="001D2318" w:rsidRPr="00AB3781">
        <w:rPr>
          <w:rFonts w:hint="cs"/>
          <w:rtl/>
          <w:lang w:bidi="fa-IR"/>
        </w:rPr>
        <w:t xml:space="preserve"> </w:t>
      </w:r>
      <w:r w:rsidR="001E0473" w:rsidRPr="00AB3781">
        <w:rPr>
          <w:rFonts w:hint="cs"/>
          <w:rtl/>
          <w:lang w:bidi="fa-IR"/>
        </w:rPr>
        <w:t>را بر علی مقدم داشت به همین خاطر او</w:t>
      </w:r>
      <w:r w:rsidR="00F76874" w:rsidRPr="00AB3781">
        <w:rPr>
          <w:rFonts w:hint="cs"/>
          <w:rtl/>
          <w:lang w:bidi="fa-IR"/>
        </w:rPr>
        <w:t xml:space="preserve"> </w:t>
      </w:r>
      <w:r w:rsidR="001E0473" w:rsidRPr="00AB3781">
        <w:rPr>
          <w:rFonts w:hint="cs"/>
          <w:rtl/>
          <w:lang w:bidi="fa-IR"/>
        </w:rPr>
        <w:t>را به نصب متصف کردند (پناه بر خدا!)</w:t>
      </w:r>
      <w:r w:rsidR="009E1AB0" w:rsidRPr="00AB3781">
        <w:rPr>
          <w:rFonts w:hint="cs"/>
          <w:rtl/>
          <w:lang w:bidi="fa-IR"/>
        </w:rPr>
        <w:t xml:space="preserve"> و برای اینکه اهل سنت آن سه </w:t>
      </w:r>
      <w:r w:rsidR="00AC14C6" w:rsidRPr="00AB3781">
        <w:rPr>
          <w:rFonts w:hint="cs"/>
          <w:rtl/>
          <w:lang w:bidi="fa-IR"/>
        </w:rPr>
        <w:t>بزرگوار را بر حضرت علی مقدم می‌دارند پس</w:t>
      </w:r>
      <w:r w:rsidR="00C32DE3" w:rsidRPr="00AB3781">
        <w:rPr>
          <w:rFonts w:hint="cs"/>
          <w:rtl/>
          <w:lang w:bidi="fa-IR"/>
        </w:rPr>
        <w:t xml:space="preserve"> آن‌ها </w:t>
      </w:r>
      <w:r w:rsidR="0025574E" w:rsidRPr="00AB3781">
        <w:rPr>
          <w:rFonts w:hint="cs"/>
          <w:rtl/>
          <w:lang w:bidi="fa-IR"/>
        </w:rPr>
        <w:t xml:space="preserve">هم در نزد شیعه ناصبی هستند. </w:t>
      </w:r>
      <w:r w:rsidR="00E6293A" w:rsidRPr="00AB3781">
        <w:rPr>
          <w:rFonts w:hint="cs"/>
          <w:rtl/>
          <w:lang w:bidi="fa-IR"/>
        </w:rPr>
        <w:t xml:space="preserve">چرا که شیخ حسین‌بن شیخ آل عصفور درازی بحرانی در کتاب سابق </w:t>
      </w:r>
      <w:r w:rsidR="00E6293A" w:rsidRPr="00D67EA0">
        <w:rPr>
          <w:b/>
          <w:bCs/>
          <w:rtl/>
        </w:rPr>
        <w:t>(المحاسن النفسانی</w:t>
      </w:r>
      <w:r w:rsidR="0037637C" w:rsidRPr="00D67EA0">
        <w:rPr>
          <w:b/>
          <w:bCs/>
          <w:rtl/>
        </w:rPr>
        <w:t>ة في</w:t>
      </w:r>
      <w:r w:rsidR="008157D0" w:rsidRPr="00D67EA0">
        <w:rPr>
          <w:b/>
          <w:bCs/>
          <w:rtl/>
        </w:rPr>
        <w:t xml:space="preserve"> </w:t>
      </w:r>
      <w:r w:rsidR="0037637C" w:rsidRPr="00D67EA0">
        <w:rPr>
          <w:b/>
          <w:bCs/>
          <w:rtl/>
        </w:rPr>
        <w:t>أجوبة</w:t>
      </w:r>
      <w:r w:rsidR="008157D0" w:rsidRPr="00D67EA0">
        <w:rPr>
          <w:b/>
          <w:bCs/>
          <w:rtl/>
        </w:rPr>
        <w:t xml:space="preserve"> المسائل الخراسانی</w:t>
      </w:r>
      <w:r w:rsidR="0037637C" w:rsidRPr="00D67EA0">
        <w:rPr>
          <w:b/>
          <w:bCs/>
          <w:rtl/>
        </w:rPr>
        <w:t>ة</w:t>
      </w:r>
      <w:r w:rsidR="008157D0" w:rsidRPr="00D67EA0">
        <w:rPr>
          <w:b/>
          <w:bCs/>
          <w:rtl/>
        </w:rPr>
        <w:t xml:space="preserve"> 147)</w:t>
      </w:r>
      <w:r w:rsidR="008157D0" w:rsidRPr="00AB3781">
        <w:rPr>
          <w:rFonts w:hint="cs"/>
          <w:rtl/>
          <w:lang w:bidi="fa-IR"/>
        </w:rPr>
        <w:t xml:space="preserve"> </w:t>
      </w:r>
      <w:r w:rsidRPr="00AB3781">
        <w:rPr>
          <w:rFonts w:hint="cs"/>
          <w:rtl/>
          <w:lang w:bidi="fa-IR"/>
        </w:rPr>
        <w:t>می‌گوید</w:t>
      </w:r>
      <w:r w:rsidR="001C004B" w:rsidRPr="00AB3781">
        <w:rPr>
          <w:rFonts w:hint="cs"/>
          <w:rtl/>
          <w:lang w:bidi="fa-IR"/>
        </w:rPr>
        <w:t xml:space="preserve">: </w:t>
      </w:r>
      <w:r w:rsidR="009C4BA6" w:rsidRPr="00AB3781">
        <w:rPr>
          <w:rFonts w:hint="cs"/>
          <w:rtl/>
          <w:lang w:bidi="fa-IR"/>
        </w:rPr>
        <w:t>بلکه روایت‌ها و خبر دادن‌های</w:t>
      </w:r>
      <w:r w:rsidR="00C32DE3" w:rsidRPr="00AB3781">
        <w:rPr>
          <w:rFonts w:hint="cs"/>
          <w:rtl/>
          <w:lang w:bidi="fa-IR"/>
        </w:rPr>
        <w:t xml:space="preserve"> آن‌ها </w:t>
      </w:r>
      <w:r w:rsidR="00463345" w:rsidRPr="00AB3781">
        <w:rPr>
          <w:rFonts w:hint="cs"/>
          <w:rtl/>
          <w:lang w:bidi="fa-IR"/>
        </w:rPr>
        <w:t>علیهم السلام گویای این مطلب است که ناصب همان کسی است که در نزد</w:t>
      </w:r>
      <w:r w:rsidR="00C32DE3" w:rsidRPr="00AB3781">
        <w:rPr>
          <w:rFonts w:hint="cs"/>
          <w:rtl/>
          <w:lang w:bidi="fa-IR"/>
        </w:rPr>
        <w:t xml:space="preserve"> آن‌ها </w:t>
      </w:r>
      <w:r w:rsidR="00463345" w:rsidRPr="00AB3781">
        <w:rPr>
          <w:rFonts w:hint="cs"/>
          <w:rtl/>
          <w:lang w:bidi="fa-IR"/>
        </w:rPr>
        <w:t>به ا</w:t>
      </w:r>
      <w:r w:rsidR="00361818" w:rsidRPr="00AB3781">
        <w:rPr>
          <w:rFonts w:hint="cs"/>
          <w:rtl/>
          <w:lang w:bidi="fa-IR"/>
        </w:rPr>
        <w:t>و</w:t>
      </w:r>
      <w:r w:rsidR="00463345" w:rsidRPr="00AB3781">
        <w:rPr>
          <w:rFonts w:hint="cs"/>
          <w:rtl/>
          <w:lang w:bidi="fa-IR"/>
        </w:rPr>
        <w:t xml:space="preserve"> «سنی»</w:t>
      </w:r>
      <w:r w:rsidR="00361818" w:rsidRPr="00AB3781">
        <w:rPr>
          <w:rFonts w:hint="cs"/>
          <w:rtl/>
          <w:lang w:bidi="fa-IR"/>
        </w:rPr>
        <w:t xml:space="preserve"> گفته می‌شود. و این سخن را درازی</w:t>
      </w:r>
      <w:r w:rsidRPr="00AB3781">
        <w:rPr>
          <w:rFonts w:hint="cs"/>
          <w:rtl/>
          <w:lang w:bidi="fa-IR"/>
        </w:rPr>
        <w:t xml:space="preserve"> هم در همان جای ذکر شده می‌گوید</w:t>
      </w:r>
      <w:r w:rsidR="00361818" w:rsidRPr="00AB3781">
        <w:rPr>
          <w:rFonts w:hint="cs"/>
          <w:rtl/>
          <w:lang w:bidi="fa-IR"/>
        </w:rPr>
        <w:t xml:space="preserve">: </w:t>
      </w:r>
      <w:r w:rsidR="00EA0BD0" w:rsidRPr="00AB3781">
        <w:rPr>
          <w:rFonts w:hint="cs"/>
          <w:rtl/>
          <w:lang w:bidi="fa-IR"/>
        </w:rPr>
        <w:t>«حرفی در این نیست که مراد از ناصبه تنها اهل سنت می‌باشد.»</w:t>
      </w:r>
      <w:r w:rsidR="00915EBA" w:rsidRPr="00AB3781">
        <w:rPr>
          <w:rFonts w:hint="cs"/>
          <w:rtl/>
          <w:lang w:bidi="fa-IR"/>
        </w:rPr>
        <w:t xml:space="preserve"> و شیخ و عالم و دانشمند فرزانه و حکیم</w:t>
      </w:r>
      <w:r w:rsidR="00C32DE3" w:rsidRPr="00AB3781">
        <w:rPr>
          <w:rFonts w:hint="cs"/>
          <w:rtl/>
          <w:lang w:bidi="fa-IR"/>
        </w:rPr>
        <w:t xml:space="preserve"> آن‌ها </w:t>
      </w:r>
      <w:r w:rsidR="00915EBA" w:rsidRPr="00AB3781">
        <w:rPr>
          <w:rFonts w:hint="cs"/>
          <w:rtl/>
          <w:lang w:bidi="fa-IR"/>
        </w:rPr>
        <w:t xml:space="preserve">حسین‌بن </w:t>
      </w:r>
      <w:r w:rsidR="00846985" w:rsidRPr="00AB3781">
        <w:rPr>
          <w:rFonts w:hint="cs"/>
          <w:rtl/>
          <w:lang w:bidi="fa-IR"/>
        </w:rPr>
        <w:t xml:space="preserve">شهاب‌الدین کرکی عاملی در کتاب </w:t>
      </w:r>
      <w:r w:rsidR="00846985" w:rsidRPr="00D67EA0">
        <w:rPr>
          <w:rFonts w:hint="cs"/>
          <w:b/>
          <w:bCs/>
          <w:rtl/>
        </w:rPr>
        <w:t>(</w:t>
      </w:r>
      <w:r w:rsidR="00846985" w:rsidRPr="00D67EA0">
        <w:rPr>
          <w:b/>
          <w:bCs/>
          <w:rtl/>
        </w:rPr>
        <w:t>هدای</w:t>
      </w:r>
      <w:r w:rsidRPr="00D67EA0">
        <w:rPr>
          <w:b/>
          <w:bCs/>
          <w:rtl/>
        </w:rPr>
        <w:t>ة</w:t>
      </w:r>
      <w:r w:rsidR="0037637C" w:rsidRPr="00D67EA0">
        <w:rPr>
          <w:b/>
          <w:bCs/>
          <w:rtl/>
        </w:rPr>
        <w:t xml:space="preserve"> ال</w:t>
      </w:r>
      <w:r w:rsidR="0037637C" w:rsidRPr="00D67EA0">
        <w:rPr>
          <w:rFonts w:hint="cs"/>
          <w:b/>
          <w:bCs/>
          <w:rtl/>
        </w:rPr>
        <w:t>أ</w:t>
      </w:r>
      <w:r w:rsidR="00846985" w:rsidRPr="00D67EA0">
        <w:rPr>
          <w:b/>
          <w:bCs/>
          <w:rtl/>
        </w:rPr>
        <w:t xml:space="preserve">برار </w:t>
      </w:r>
      <w:r w:rsidR="0037637C" w:rsidRPr="00D67EA0">
        <w:rPr>
          <w:rFonts w:hint="cs"/>
          <w:b/>
          <w:bCs/>
          <w:rtl/>
        </w:rPr>
        <w:t>إلى</w:t>
      </w:r>
      <w:r w:rsidR="00846985" w:rsidRPr="00D67EA0">
        <w:rPr>
          <w:b/>
          <w:bCs/>
          <w:rtl/>
        </w:rPr>
        <w:t xml:space="preserve"> طریق</w:t>
      </w:r>
      <w:r w:rsidRPr="00D67EA0">
        <w:rPr>
          <w:b/>
          <w:bCs/>
          <w:rtl/>
        </w:rPr>
        <w:t>ة</w:t>
      </w:r>
      <w:r w:rsidR="00846985" w:rsidRPr="00D67EA0">
        <w:rPr>
          <w:b/>
          <w:bCs/>
          <w:rtl/>
        </w:rPr>
        <w:t xml:space="preserve"> </w:t>
      </w:r>
      <w:r w:rsidRPr="00D67EA0">
        <w:rPr>
          <w:b/>
          <w:bCs/>
          <w:rtl/>
        </w:rPr>
        <w:t>ال</w:t>
      </w:r>
      <w:r w:rsidR="0037637C" w:rsidRPr="00D67EA0">
        <w:rPr>
          <w:rFonts w:hint="cs"/>
          <w:b/>
          <w:bCs/>
          <w:rtl/>
        </w:rPr>
        <w:t>أ</w:t>
      </w:r>
      <w:r w:rsidR="00846985" w:rsidRPr="00D67EA0">
        <w:rPr>
          <w:b/>
          <w:bCs/>
          <w:rtl/>
        </w:rPr>
        <w:t>ئم</w:t>
      </w:r>
      <w:r w:rsidRPr="00D67EA0">
        <w:rPr>
          <w:b/>
          <w:bCs/>
          <w:rtl/>
        </w:rPr>
        <w:t>ة</w:t>
      </w:r>
      <w:r w:rsidR="00846985" w:rsidRPr="00D67EA0">
        <w:rPr>
          <w:b/>
          <w:bCs/>
          <w:rtl/>
        </w:rPr>
        <w:t xml:space="preserve"> ال</w:t>
      </w:r>
      <w:r w:rsidR="0037637C" w:rsidRPr="00D67EA0">
        <w:rPr>
          <w:rFonts w:hint="cs"/>
          <w:b/>
          <w:bCs/>
          <w:rtl/>
        </w:rPr>
        <w:t>أ</w:t>
      </w:r>
      <w:r w:rsidR="00846985" w:rsidRPr="00D67EA0">
        <w:rPr>
          <w:b/>
          <w:bCs/>
          <w:rtl/>
        </w:rPr>
        <w:t>طهار</w:t>
      </w:r>
      <w:r w:rsidR="00846985" w:rsidRPr="00AB3781">
        <w:rPr>
          <w:rFonts w:hint="cs"/>
          <w:rtl/>
          <w:lang w:bidi="fa-IR"/>
        </w:rPr>
        <w:t>،</w:t>
      </w:r>
      <w:r w:rsidR="00BD2549" w:rsidRPr="00AB3781">
        <w:rPr>
          <w:rFonts w:hint="cs"/>
          <w:rtl/>
          <w:lang w:bidi="fa-IR"/>
        </w:rPr>
        <w:t xml:space="preserve"> 106،</w:t>
      </w:r>
      <w:r w:rsidR="003D5FCE" w:rsidRPr="00AB3781">
        <w:rPr>
          <w:rFonts w:hint="cs"/>
          <w:rtl/>
          <w:lang w:bidi="fa-IR"/>
        </w:rPr>
        <w:t xml:space="preserve"> چاپ اول </w:t>
      </w:r>
      <w:r w:rsidR="00450FDD" w:rsidRPr="00AB3781">
        <w:rPr>
          <w:rFonts w:hint="cs"/>
          <w:rtl/>
          <w:lang w:bidi="fa-IR"/>
        </w:rPr>
        <w:t>1396 ه</w:t>
      </w:r>
      <w:r w:rsidRPr="00AB3781">
        <w:rPr>
          <w:rFonts w:hint="cs"/>
          <w:rtl/>
          <w:lang w:bidi="fa-IR"/>
        </w:rPr>
        <w:t>ـ</w:t>
      </w:r>
      <w:r w:rsidR="00450FDD" w:rsidRPr="00AB3781">
        <w:rPr>
          <w:rFonts w:hint="cs"/>
          <w:rtl/>
          <w:lang w:bidi="fa-IR"/>
        </w:rPr>
        <w:t>‍</w:t>
      </w:r>
      <w:r w:rsidRPr="00AB3781">
        <w:rPr>
          <w:rFonts w:hint="cs"/>
          <w:rtl/>
          <w:lang w:bidi="fa-IR"/>
        </w:rPr>
        <w:t>)</w:t>
      </w:r>
      <w:r w:rsidR="00450FDD" w:rsidRPr="00AB3781">
        <w:rPr>
          <w:rFonts w:hint="cs"/>
          <w:rtl/>
          <w:lang w:bidi="fa-IR"/>
        </w:rPr>
        <w:t xml:space="preserve"> </w:t>
      </w:r>
      <w:r w:rsidRPr="00AB3781">
        <w:rPr>
          <w:rFonts w:hint="cs"/>
          <w:rtl/>
          <w:lang w:bidi="fa-IR"/>
        </w:rPr>
        <w:t>می‌گوید</w:t>
      </w:r>
      <w:r w:rsidR="00291B8B" w:rsidRPr="00AB3781">
        <w:rPr>
          <w:rFonts w:hint="cs"/>
          <w:rtl/>
          <w:lang w:bidi="fa-IR"/>
        </w:rPr>
        <w:t xml:space="preserve">: </w:t>
      </w:r>
      <w:r w:rsidR="00AB1123" w:rsidRPr="00AB3781">
        <w:rPr>
          <w:rFonts w:hint="cs"/>
          <w:rtl/>
          <w:lang w:bidi="fa-IR"/>
        </w:rPr>
        <w:t>«مانند شبهه و شکی که برای کفار انکار نبوت، و برای نواصب انکار خلافت ائمه را واجب کرد.»</w:t>
      </w:r>
      <w:r w:rsidR="009A3AE9" w:rsidRPr="00AB3781">
        <w:rPr>
          <w:rFonts w:hint="cs"/>
          <w:rtl/>
          <w:lang w:bidi="fa-IR"/>
        </w:rPr>
        <w:t xml:space="preserve"> و شیخ شیعی، علی آل محسن در کتابش </w:t>
      </w:r>
      <w:r w:rsidR="007D3DC6" w:rsidRPr="00D67EA0">
        <w:rPr>
          <w:rFonts w:hint="cs"/>
          <w:b/>
          <w:bCs/>
          <w:rtl/>
        </w:rPr>
        <w:t>(</w:t>
      </w:r>
      <w:r w:rsidR="007D3DC6" w:rsidRPr="00D67EA0">
        <w:rPr>
          <w:b/>
          <w:bCs/>
          <w:rtl/>
        </w:rPr>
        <w:t xml:space="preserve">کشف الحقائق </w:t>
      </w:r>
      <w:r w:rsidRPr="00D67EA0">
        <w:rPr>
          <w:b/>
          <w:bCs/>
          <w:rtl/>
        </w:rPr>
        <w:t xml:space="preserve">- </w:t>
      </w:r>
      <w:r w:rsidR="007D3DC6" w:rsidRPr="00D67EA0">
        <w:rPr>
          <w:b/>
          <w:bCs/>
          <w:rtl/>
        </w:rPr>
        <w:t>دار ال</w:t>
      </w:r>
      <w:r w:rsidRPr="00D67EA0">
        <w:rPr>
          <w:b/>
          <w:bCs/>
          <w:rtl/>
        </w:rPr>
        <w:t>صف</w:t>
      </w:r>
      <w:r w:rsidR="007D3DC6" w:rsidRPr="00D67EA0">
        <w:rPr>
          <w:b/>
          <w:bCs/>
          <w:rtl/>
        </w:rPr>
        <w:t>و</w:t>
      </w:r>
      <w:r w:rsidRPr="00D67EA0">
        <w:rPr>
          <w:b/>
          <w:bCs/>
          <w:rtl/>
        </w:rPr>
        <w:t>ة</w:t>
      </w:r>
      <w:r w:rsidR="007D3DC6" w:rsidRPr="00D67EA0">
        <w:rPr>
          <w:b/>
          <w:bCs/>
          <w:rtl/>
        </w:rPr>
        <w:t xml:space="preserve"> – بیروت</w:t>
      </w:r>
      <w:r w:rsidR="007D3DC6" w:rsidRPr="00AB3781">
        <w:rPr>
          <w:rFonts w:hint="cs"/>
          <w:rtl/>
          <w:lang w:bidi="fa-IR"/>
        </w:rPr>
        <w:t xml:space="preserve"> ص 249،</w:t>
      </w:r>
      <w:r w:rsidRPr="00AB3781">
        <w:rPr>
          <w:rFonts w:hint="cs"/>
          <w:rtl/>
          <w:lang w:bidi="fa-IR"/>
        </w:rPr>
        <w:t xml:space="preserve"> می‌گوید</w:t>
      </w:r>
      <w:r w:rsidR="00DC478D" w:rsidRPr="00AB3781">
        <w:rPr>
          <w:rFonts w:hint="cs"/>
          <w:rtl/>
          <w:lang w:bidi="fa-IR"/>
        </w:rPr>
        <w:t xml:space="preserve">: </w:t>
      </w:r>
      <w:r w:rsidR="00E65AE3" w:rsidRPr="00AB3781">
        <w:rPr>
          <w:rFonts w:hint="cs"/>
          <w:rtl/>
          <w:lang w:bidi="fa-IR"/>
        </w:rPr>
        <w:t>و اما همچنین نواصب از علمای اهل سنت پس بسیار هستند از جمله ابن تیمی</w:t>
      </w:r>
      <w:r w:rsidR="00424DB0" w:rsidRPr="00AB3781">
        <w:rPr>
          <w:rFonts w:hint="cs"/>
          <w:rtl/>
          <w:lang w:bidi="fa-IR"/>
        </w:rPr>
        <w:t>ه و ابن کثیر دمشقی،</w:t>
      </w:r>
      <w:r w:rsidR="00094A34" w:rsidRPr="00AB3781">
        <w:rPr>
          <w:rFonts w:hint="cs"/>
          <w:rtl/>
          <w:lang w:bidi="fa-IR"/>
        </w:rPr>
        <w:t xml:space="preserve"> و ابن جوز</w:t>
      </w:r>
      <w:r w:rsidR="00094A34" w:rsidRPr="00D67EA0">
        <w:rPr>
          <w:rFonts w:hint="cs"/>
          <w:rtl/>
        </w:rPr>
        <w:t xml:space="preserve">ی و شمس الدین </w:t>
      </w:r>
      <w:r w:rsidR="00CF0446" w:rsidRPr="00D67EA0">
        <w:rPr>
          <w:rFonts w:hint="cs"/>
          <w:rtl/>
        </w:rPr>
        <w:t xml:space="preserve">ذهبی و ابن </w:t>
      </w:r>
      <w:r w:rsidRPr="00D67EA0">
        <w:rPr>
          <w:rFonts w:hint="cs"/>
          <w:rtl/>
        </w:rPr>
        <w:t>حز</w:t>
      </w:r>
      <w:r w:rsidR="00CF0446" w:rsidRPr="00D67EA0">
        <w:rPr>
          <w:rFonts w:hint="cs"/>
          <w:rtl/>
        </w:rPr>
        <w:t>م اندلس</w:t>
      </w:r>
      <w:r w:rsidRPr="00D67EA0">
        <w:rPr>
          <w:rFonts w:hint="cs"/>
          <w:rtl/>
        </w:rPr>
        <w:t>ی</w:t>
      </w:r>
      <w:r w:rsidR="00CF0446" w:rsidRPr="00D67EA0">
        <w:rPr>
          <w:rFonts w:hint="cs"/>
          <w:rtl/>
        </w:rPr>
        <w:t xml:space="preserve"> و غیر آن</w:t>
      </w:r>
      <w:r w:rsidR="0045319F" w:rsidRPr="00D67EA0">
        <w:rPr>
          <w:rFonts w:hint="eastAsia"/>
          <w:rtl/>
        </w:rPr>
        <w:t>‌</w:t>
      </w:r>
      <w:r w:rsidR="00CF0446" w:rsidRPr="00D67EA0">
        <w:rPr>
          <w:rFonts w:hint="cs"/>
          <w:rtl/>
        </w:rPr>
        <w:t>ها</w:t>
      </w:r>
      <w:r w:rsidR="00027747" w:rsidRPr="00D67EA0">
        <w:rPr>
          <w:rFonts w:hint="cs"/>
          <w:rtl/>
        </w:rPr>
        <w:t>)</w:t>
      </w:r>
      <w:r w:rsidR="00CF0446" w:rsidRPr="00D67EA0">
        <w:rPr>
          <w:rFonts w:hint="cs"/>
          <w:rtl/>
        </w:rPr>
        <w:t xml:space="preserve">. </w:t>
      </w:r>
      <w:r w:rsidR="00203711" w:rsidRPr="00D67EA0">
        <w:rPr>
          <w:rFonts w:hint="cs"/>
          <w:rtl/>
        </w:rPr>
        <w:t>و</w:t>
      </w:r>
      <w:r w:rsidR="00523A5B" w:rsidRPr="00D67EA0">
        <w:rPr>
          <w:rFonts w:hint="cs"/>
          <w:rtl/>
        </w:rPr>
        <w:t xml:space="preserve"> علامۀ </w:t>
      </w:r>
      <w:r w:rsidR="00203711" w:rsidRPr="00D67EA0">
        <w:rPr>
          <w:rFonts w:hint="cs"/>
          <w:rtl/>
        </w:rPr>
        <w:t>شیعی محسن المعلم در کتابش (النصب و النواصب</w:t>
      </w:r>
      <w:r w:rsidR="00D563B1" w:rsidRPr="00D67EA0">
        <w:rPr>
          <w:rFonts w:hint="cs"/>
          <w:rtl/>
        </w:rPr>
        <w:t>)</w:t>
      </w:r>
      <w:r w:rsidR="00203711" w:rsidRPr="00D67EA0">
        <w:rPr>
          <w:rFonts w:hint="cs"/>
          <w:rtl/>
        </w:rPr>
        <w:t xml:space="preserve"> – دار</w:t>
      </w:r>
      <w:r w:rsidRPr="00D67EA0">
        <w:rPr>
          <w:rFonts w:hint="cs"/>
          <w:rtl/>
        </w:rPr>
        <w:t xml:space="preserve"> </w:t>
      </w:r>
      <w:r w:rsidR="00203711" w:rsidRPr="00D67EA0">
        <w:rPr>
          <w:rFonts w:hint="cs"/>
          <w:rtl/>
        </w:rPr>
        <w:t xml:space="preserve">الهادی – بیروت – در باب پنجم </w:t>
      </w:r>
      <w:r w:rsidR="00462122" w:rsidRPr="00D67EA0">
        <w:rPr>
          <w:rFonts w:hint="cs"/>
          <w:rtl/>
        </w:rPr>
        <w:t>–</w:t>
      </w:r>
      <w:r w:rsidR="00203711" w:rsidRPr="00D67EA0">
        <w:rPr>
          <w:rFonts w:hint="cs"/>
          <w:rtl/>
        </w:rPr>
        <w:t xml:space="preserve"> </w:t>
      </w:r>
      <w:r w:rsidR="00462122" w:rsidRPr="00D67EA0">
        <w:rPr>
          <w:rFonts w:hint="cs"/>
          <w:rtl/>
        </w:rPr>
        <w:t xml:space="preserve">فصل سوم – ص 251 </w:t>
      </w:r>
      <w:r w:rsidR="004B274B" w:rsidRPr="00D67EA0">
        <w:rPr>
          <w:rFonts w:hint="cs"/>
          <w:rtl/>
        </w:rPr>
        <w:t>– تحت عنوان (نواصب در بندگان</w:t>
      </w:r>
      <w:r w:rsidR="00FA45B3" w:rsidRPr="00D67EA0">
        <w:rPr>
          <w:rFonts w:hint="cs"/>
          <w:rtl/>
        </w:rPr>
        <w:t>)</w:t>
      </w:r>
      <w:r w:rsidR="004B274B" w:rsidRPr="00D67EA0">
        <w:rPr>
          <w:rFonts w:hint="cs"/>
          <w:rtl/>
        </w:rPr>
        <w:t xml:space="preserve"> بیش‌تر از 200 ناصب – طبق گمانش – را ذکر کر</w:t>
      </w:r>
      <w:r w:rsidR="00E45495" w:rsidRPr="00D67EA0">
        <w:rPr>
          <w:rFonts w:hint="cs"/>
          <w:rtl/>
        </w:rPr>
        <w:t>ده‌ا</w:t>
      </w:r>
      <w:r w:rsidR="004B274B" w:rsidRPr="00D67EA0">
        <w:rPr>
          <w:rFonts w:hint="cs"/>
          <w:rtl/>
        </w:rPr>
        <w:t>ست.</w:t>
      </w:r>
      <w:r w:rsidRPr="00D67EA0">
        <w:rPr>
          <w:rFonts w:hint="cs"/>
          <w:rtl/>
        </w:rPr>
        <w:t xml:space="preserve"> و تعدادی را ذکر کرده از جمله</w:t>
      </w:r>
      <w:r w:rsidR="00422757" w:rsidRPr="00D67EA0">
        <w:rPr>
          <w:rFonts w:hint="cs"/>
          <w:rtl/>
        </w:rPr>
        <w:t xml:space="preserve">: </w:t>
      </w:r>
    </w:p>
    <w:p w:rsidR="00F1640C" w:rsidRPr="00AB3781" w:rsidRDefault="006C5505" w:rsidP="002811EC">
      <w:pPr>
        <w:pStyle w:val="a3"/>
        <w:rPr>
          <w:rtl/>
          <w:lang w:bidi="fa-IR"/>
        </w:rPr>
      </w:pPr>
      <w:r w:rsidRPr="00AB3781">
        <w:rPr>
          <w:rFonts w:hint="cs"/>
          <w:rtl/>
          <w:lang w:bidi="fa-IR"/>
        </w:rPr>
        <w:t>عمربن خطاب،</w:t>
      </w:r>
      <w:r w:rsidR="00850289" w:rsidRPr="00AB3781">
        <w:rPr>
          <w:rFonts w:hint="cs"/>
          <w:rtl/>
          <w:lang w:bidi="fa-IR"/>
        </w:rPr>
        <w:t xml:space="preserve"> ابوبکر صدیق،</w:t>
      </w:r>
      <w:r w:rsidR="00367833" w:rsidRPr="00AB3781">
        <w:rPr>
          <w:rFonts w:hint="cs"/>
          <w:rtl/>
          <w:lang w:bidi="fa-IR"/>
        </w:rPr>
        <w:t xml:space="preserve"> عثمان‌بن عفان، ام المؤمنین عایشه،</w:t>
      </w:r>
      <w:r w:rsidR="0025174D" w:rsidRPr="00AB3781">
        <w:rPr>
          <w:rFonts w:hint="cs"/>
          <w:rtl/>
          <w:lang w:bidi="fa-IR"/>
        </w:rPr>
        <w:t xml:space="preserve"> انس بن مالک،</w:t>
      </w:r>
      <w:r w:rsidR="00FA45B3" w:rsidRPr="00AB3781">
        <w:rPr>
          <w:rFonts w:hint="cs"/>
          <w:rtl/>
          <w:lang w:bidi="fa-IR"/>
        </w:rPr>
        <w:t xml:space="preserve"> </w:t>
      </w:r>
      <w:r w:rsidR="002330CB" w:rsidRPr="00AB3781">
        <w:rPr>
          <w:rFonts w:hint="cs"/>
          <w:rtl/>
          <w:lang w:bidi="fa-IR"/>
        </w:rPr>
        <w:t>حسان‌بن ثابت،</w:t>
      </w:r>
      <w:r w:rsidR="000159CE" w:rsidRPr="00AB3781">
        <w:rPr>
          <w:rFonts w:hint="cs"/>
          <w:rtl/>
          <w:lang w:bidi="fa-IR"/>
        </w:rPr>
        <w:t xml:space="preserve"> زبیربن عوام،</w:t>
      </w:r>
      <w:r w:rsidR="00363BC3" w:rsidRPr="00AB3781">
        <w:rPr>
          <w:rFonts w:hint="cs"/>
          <w:rtl/>
          <w:lang w:bidi="fa-IR"/>
        </w:rPr>
        <w:t xml:space="preserve"> سعیدبن المسیب،</w:t>
      </w:r>
      <w:r w:rsidR="006B7BC2" w:rsidRPr="00AB3781">
        <w:rPr>
          <w:rFonts w:hint="cs"/>
          <w:rtl/>
          <w:lang w:bidi="fa-IR"/>
        </w:rPr>
        <w:t xml:space="preserve"> سعدبن ابی </w:t>
      </w:r>
      <w:r w:rsidR="003C4807" w:rsidRPr="00AB3781">
        <w:rPr>
          <w:rFonts w:hint="cs"/>
          <w:rtl/>
          <w:lang w:bidi="fa-IR"/>
        </w:rPr>
        <w:t>وقاص،</w:t>
      </w:r>
      <w:r w:rsidR="001D220C" w:rsidRPr="00AB3781">
        <w:rPr>
          <w:rFonts w:hint="cs"/>
          <w:rtl/>
          <w:lang w:bidi="fa-IR"/>
        </w:rPr>
        <w:t xml:space="preserve"> طلحه</w:t>
      </w:r>
      <w:r w:rsidR="001D220C" w:rsidRPr="00AB3781">
        <w:rPr>
          <w:rFonts w:hint="eastAsia"/>
          <w:rtl/>
          <w:lang w:bidi="fa-IR"/>
        </w:rPr>
        <w:t>‌</w:t>
      </w:r>
      <w:r w:rsidR="001D220C" w:rsidRPr="00AB3781">
        <w:rPr>
          <w:rFonts w:hint="cs"/>
          <w:rtl/>
          <w:lang w:bidi="fa-IR"/>
        </w:rPr>
        <w:t xml:space="preserve">بن </w:t>
      </w:r>
      <w:r w:rsidR="00683267" w:rsidRPr="00AB3781">
        <w:rPr>
          <w:rFonts w:hint="cs"/>
          <w:rtl/>
          <w:lang w:bidi="fa-IR"/>
        </w:rPr>
        <w:t>عبیدالله،</w:t>
      </w:r>
      <w:r w:rsidR="00A95B03" w:rsidRPr="00AB3781">
        <w:rPr>
          <w:rFonts w:hint="cs"/>
          <w:rtl/>
          <w:lang w:bidi="fa-IR"/>
        </w:rPr>
        <w:t xml:space="preserve"> امام اوزاعی،</w:t>
      </w:r>
      <w:r w:rsidR="00123671" w:rsidRPr="00AB3781">
        <w:rPr>
          <w:rFonts w:hint="cs"/>
          <w:rtl/>
          <w:lang w:bidi="fa-IR"/>
        </w:rPr>
        <w:t xml:space="preserve"> امام مالک،</w:t>
      </w:r>
      <w:r w:rsidR="0098043B" w:rsidRPr="00AB3781">
        <w:rPr>
          <w:rFonts w:hint="cs"/>
          <w:rtl/>
          <w:lang w:bidi="fa-IR"/>
        </w:rPr>
        <w:t xml:space="preserve"> ابوموسی اشعری،</w:t>
      </w:r>
      <w:r w:rsidR="00455892" w:rsidRPr="00AB3781">
        <w:rPr>
          <w:rFonts w:hint="cs"/>
          <w:rtl/>
          <w:lang w:bidi="fa-IR"/>
        </w:rPr>
        <w:t xml:space="preserve"> عروه بن زبیر،</w:t>
      </w:r>
      <w:r w:rsidR="00D94470" w:rsidRPr="00AB3781">
        <w:rPr>
          <w:rFonts w:hint="cs"/>
          <w:rtl/>
          <w:lang w:bidi="fa-IR"/>
        </w:rPr>
        <w:t xml:space="preserve"> ابن حزم،</w:t>
      </w:r>
      <w:r w:rsidR="00C55A4E" w:rsidRPr="00AB3781">
        <w:rPr>
          <w:rFonts w:hint="cs"/>
          <w:rtl/>
          <w:lang w:bidi="fa-IR"/>
        </w:rPr>
        <w:t xml:space="preserve"> ابن تیمیه،</w:t>
      </w:r>
      <w:r w:rsidR="00D736DC" w:rsidRPr="00AB3781">
        <w:rPr>
          <w:rFonts w:hint="cs"/>
          <w:rtl/>
          <w:lang w:bidi="fa-IR"/>
        </w:rPr>
        <w:t xml:space="preserve"> امام ذهبی، امام بخار</w:t>
      </w:r>
      <w:r w:rsidR="00D11EF0" w:rsidRPr="00AB3781">
        <w:rPr>
          <w:rFonts w:hint="cs"/>
          <w:rtl/>
          <w:lang w:bidi="fa-IR"/>
        </w:rPr>
        <w:t>ی،</w:t>
      </w:r>
      <w:r w:rsidR="00FE5C32" w:rsidRPr="00AB3781">
        <w:rPr>
          <w:rFonts w:hint="cs"/>
          <w:rtl/>
          <w:lang w:bidi="fa-IR"/>
        </w:rPr>
        <w:t xml:space="preserve"> زهری،</w:t>
      </w:r>
      <w:r w:rsidR="00822719" w:rsidRPr="00AB3781">
        <w:rPr>
          <w:rFonts w:hint="cs"/>
          <w:rtl/>
          <w:lang w:bidi="fa-IR"/>
        </w:rPr>
        <w:t xml:space="preserve"> مغیره، ابوبکر باقلانی، شیخ حامد فقی رئیس انصار السنة </w:t>
      </w:r>
      <w:r w:rsidR="00DA3AA0" w:rsidRPr="00AB3781">
        <w:rPr>
          <w:rFonts w:hint="cs"/>
          <w:rtl/>
          <w:lang w:bidi="fa-IR"/>
        </w:rPr>
        <w:t>ال</w:t>
      </w:r>
      <w:r w:rsidR="00822719" w:rsidRPr="00AB3781">
        <w:rPr>
          <w:rFonts w:hint="cs"/>
          <w:rtl/>
          <w:lang w:bidi="fa-IR"/>
        </w:rPr>
        <w:t>محمدیه در مصر، محمدرشید رضا،</w:t>
      </w:r>
      <w:r w:rsidR="002A406E" w:rsidRPr="00AB3781">
        <w:rPr>
          <w:rFonts w:hint="cs"/>
          <w:rtl/>
          <w:lang w:bidi="fa-IR"/>
        </w:rPr>
        <w:t xml:space="preserve"> محب‌الدین خطیب،</w:t>
      </w:r>
      <w:r w:rsidR="00976C08" w:rsidRPr="00AB3781">
        <w:rPr>
          <w:rFonts w:hint="cs"/>
          <w:rtl/>
          <w:lang w:bidi="fa-IR"/>
        </w:rPr>
        <w:t xml:space="preserve"> محمود شکری آلوس</w:t>
      </w:r>
      <w:r w:rsidR="000B2BF4" w:rsidRPr="00AB3781">
        <w:rPr>
          <w:rFonts w:hint="cs"/>
          <w:rtl/>
          <w:lang w:bidi="fa-IR"/>
        </w:rPr>
        <w:t>ی</w:t>
      </w:r>
      <w:r w:rsidR="00976C08" w:rsidRPr="00AB3781">
        <w:rPr>
          <w:rFonts w:hint="cs"/>
          <w:rtl/>
          <w:lang w:bidi="fa-IR"/>
        </w:rPr>
        <w:t xml:space="preserve"> </w:t>
      </w:r>
      <w:r w:rsidR="00603EB9" w:rsidRPr="00AB3781">
        <w:rPr>
          <w:rFonts w:hint="cs"/>
          <w:rtl/>
          <w:lang w:bidi="fa-IR"/>
        </w:rPr>
        <w:t>... و غیر</w:t>
      </w:r>
      <w:r w:rsidR="005329B3" w:rsidRPr="00AB3781">
        <w:rPr>
          <w:rFonts w:hint="cs"/>
          <w:rtl/>
          <w:lang w:bidi="fa-IR"/>
        </w:rPr>
        <w:t xml:space="preserve"> این‌ها </w:t>
      </w:r>
      <w:r w:rsidR="00603EB9" w:rsidRPr="00AB3781">
        <w:rPr>
          <w:rFonts w:hint="cs"/>
          <w:rtl/>
          <w:lang w:bidi="fa-IR"/>
        </w:rPr>
        <w:t xml:space="preserve">فراوانند. </w:t>
      </w:r>
    </w:p>
    <w:p w:rsidR="00F1640C" w:rsidRPr="00AB3781" w:rsidRDefault="00075836" w:rsidP="002811EC">
      <w:pPr>
        <w:pStyle w:val="a3"/>
        <w:rPr>
          <w:rtl/>
          <w:lang w:bidi="fa-IR"/>
        </w:rPr>
      </w:pPr>
      <w:r w:rsidRPr="00AB3781">
        <w:rPr>
          <w:rFonts w:hint="cs"/>
          <w:rtl/>
          <w:lang w:bidi="fa-IR"/>
        </w:rPr>
        <w:t xml:space="preserve">بنابراین </w:t>
      </w:r>
      <w:r w:rsidR="00A97B22" w:rsidRPr="00AB3781">
        <w:rPr>
          <w:rFonts w:hint="cs"/>
          <w:rtl/>
          <w:lang w:bidi="fa-IR"/>
        </w:rPr>
        <w:t>نواصب</w:t>
      </w:r>
      <w:r w:rsidR="00A003DE">
        <w:rPr>
          <w:rFonts w:hint="cs"/>
          <w:rtl/>
          <w:lang w:bidi="fa-IR"/>
        </w:rPr>
        <w:t xml:space="preserve"> همۀ </w:t>
      </w:r>
      <w:r w:rsidR="000C578C" w:rsidRPr="00AB3781">
        <w:rPr>
          <w:rFonts w:hint="cs"/>
          <w:rtl/>
          <w:lang w:bidi="fa-IR"/>
        </w:rPr>
        <w:t>اهل سنت هستن</w:t>
      </w:r>
      <w:r w:rsidR="005A027B" w:rsidRPr="00AB3781">
        <w:rPr>
          <w:rFonts w:hint="cs"/>
          <w:rtl/>
          <w:lang w:bidi="fa-IR"/>
        </w:rPr>
        <w:t>د؛</w:t>
      </w:r>
      <w:r w:rsidR="000C578C" w:rsidRPr="00AB3781">
        <w:rPr>
          <w:rFonts w:hint="cs"/>
          <w:rtl/>
          <w:lang w:bidi="fa-IR"/>
        </w:rPr>
        <w:t xml:space="preserve"> زیرا آیت الله العظمی محمد الحسینی شیرازی در</w:t>
      </w:r>
      <w:r w:rsidR="00D67EA0">
        <w:rPr>
          <w:rFonts w:hint="cs"/>
          <w:rtl/>
          <w:lang w:bidi="fa-IR"/>
        </w:rPr>
        <w:t xml:space="preserve"> دایرة المعارف </w:t>
      </w:r>
      <w:r w:rsidR="000C578C" w:rsidRPr="00AB3781">
        <w:rPr>
          <w:rFonts w:hint="cs"/>
          <w:rtl/>
          <w:lang w:bidi="fa-IR"/>
        </w:rPr>
        <w:t>فقهی بزرگ خود (33/38،</w:t>
      </w:r>
      <w:r w:rsidR="00373A7B" w:rsidRPr="00AB3781">
        <w:rPr>
          <w:rFonts w:hint="cs"/>
          <w:rtl/>
          <w:lang w:bidi="fa-IR"/>
        </w:rPr>
        <w:t xml:space="preserve"> چاپ دوم دارالعلوم بیروت 1409 ه‍</w:t>
      </w:r>
      <w:r w:rsidR="005A027B" w:rsidRPr="00AB3781">
        <w:rPr>
          <w:rFonts w:hint="cs"/>
          <w:rtl/>
          <w:lang w:bidi="fa-IR"/>
        </w:rPr>
        <w:t>) می‌گوید</w:t>
      </w:r>
      <w:r w:rsidR="00713A9B" w:rsidRPr="00AB3781">
        <w:rPr>
          <w:rFonts w:hint="cs"/>
          <w:rtl/>
          <w:lang w:bidi="fa-IR"/>
        </w:rPr>
        <w:t xml:space="preserve">: سوم برخورد و اصطکاک دو خبر یاد شده به ضرورت است بعد از آنکه ناصب به مطلق عموم (اهل سنت) تفسیر شد مانند خبر ابن سنان از ابی عبدالله. </w:t>
      </w:r>
    </w:p>
    <w:p w:rsidR="00713A9B" w:rsidRPr="00AB3781" w:rsidRDefault="00C756AF" w:rsidP="002811EC">
      <w:pPr>
        <w:pStyle w:val="a3"/>
        <w:rPr>
          <w:rtl/>
          <w:lang w:bidi="fa-IR"/>
        </w:rPr>
      </w:pPr>
      <w:r w:rsidRPr="00AB3781">
        <w:rPr>
          <w:rFonts w:hint="cs"/>
          <w:rtl/>
          <w:lang w:bidi="fa-IR"/>
        </w:rPr>
        <w:t>می</w:t>
      </w:r>
      <w:r w:rsidRPr="00AB3781">
        <w:rPr>
          <w:rFonts w:hint="eastAsia"/>
          <w:rtl/>
          <w:lang w:bidi="fa-IR"/>
        </w:rPr>
        <w:t>‌</w:t>
      </w:r>
      <w:r w:rsidR="005A027B" w:rsidRPr="00AB3781">
        <w:rPr>
          <w:rFonts w:hint="cs"/>
          <w:rtl/>
          <w:lang w:bidi="fa-IR"/>
        </w:rPr>
        <w:t>گویم</w:t>
      </w:r>
      <w:r w:rsidR="00A95E1A" w:rsidRPr="00AB3781">
        <w:rPr>
          <w:rFonts w:hint="cs"/>
          <w:rtl/>
          <w:lang w:bidi="fa-IR"/>
        </w:rPr>
        <w:t>:</w:t>
      </w:r>
      <w:r w:rsidR="005A027B" w:rsidRPr="00AB3781">
        <w:rPr>
          <w:rFonts w:hint="cs"/>
          <w:rtl/>
          <w:lang w:bidi="fa-IR"/>
        </w:rPr>
        <w:t xml:space="preserve"> اگر کسی بگو</w:t>
      </w:r>
      <w:r w:rsidR="009122B4" w:rsidRPr="00AB3781">
        <w:rPr>
          <w:rFonts w:hint="cs"/>
          <w:rtl/>
          <w:lang w:bidi="fa-IR"/>
        </w:rPr>
        <w:t>ید، چگونه می</w:t>
      </w:r>
      <w:r w:rsidR="009122B4" w:rsidRPr="00AB3781">
        <w:rPr>
          <w:rFonts w:hint="eastAsia"/>
          <w:rtl/>
          <w:lang w:bidi="fa-IR"/>
        </w:rPr>
        <w:t>‌</w:t>
      </w:r>
      <w:r w:rsidR="009122B4" w:rsidRPr="00AB3781">
        <w:rPr>
          <w:rFonts w:hint="cs"/>
          <w:rtl/>
          <w:lang w:bidi="fa-IR"/>
        </w:rPr>
        <w:t xml:space="preserve">دانیم </w:t>
      </w:r>
      <w:r w:rsidR="00BA5EE5" w:rsidRPr="00AB3781">
        <w:rPr>
          <w:rFonts w:hint="cs"/>
          <w:rtl/>
          <w:lang w:bidi="fa-IR"/>
        </w:rPr>
        <w:t>که منظور</w:t>
      </w:r>
      <w:r w:rsidR="00C32DE3" w:rsidRPr="00AB3781">
        <w:rPr>
          <w:rFonts w:hint="cs"/>
          <w:rtl/>
          <w:lang w:bidi="fa-IR"/>
        </w:rPr>
        <w:t xml:space="preserve"> آن‌ها </w:t>
      </w:r>
      <w:r w:rsidR="00BA5EE5" w:rsidRPr="00AB3781">
        <w:rPr>
          <w:rFonts w:hint="cs"/>
          <w:rtl/>
          <w:lang w:bidi="fa-IR"/>
        </w:rPr>
        <w:t xml:space="preserve">از عامه، اهل سنت است؟! </w:t>
      </w:r>
    </w:p>
    <w:p w:rsidR="00BA5EE5" w:rsidRPr="00AB3781" w:rsidRDefault="005A027B" w:rsidP="002811EC">
      <w:pPr>
        <w:pStyle w:val="a3"/>
        <w:rPr>
          <w:rtl/>
          <w:lang w:bidi="fa-IR"/>
        </w:rPr>
      </w:pPr>
      <w:r w:rsidRPr="00AB3781">
        <w:rPr>
          <w:rFonts w:hint="cs"/>
          <w:rtl/>
          <w:lang w:bidi="fa-IR"/>
        </w:rPr>
        <w:t>پس می‌گویم</w:t>
      </w:r>
      <w:r w:rsidR="007839CB" w:rsidRPr="00AB3781">
        <w:rPr>
          <w:rFonts w:hint="cs"/>
          <w:rtl/>
          <w:lang w:bidi="fa-IR"/>
        </w:rPr>
        <w:t>:</w:t>
      </w:r>
      <w:r w:rsidR="00BB2485" w:rsidRPr="00AB3781">
        <w:rPr>
          <w:rFonts w:hint="cs"/>
          <w:rtl/>
          <w:lang w:bidi="fa-IR"/>
        </w:rPr>
        <w:t xml:space="preserve"> ما شیعه را جز از کتاب خود</w:t>
      </w:r>
      <w:r w:rsidR="00C32DE3" w:rsidRPr="00AB3781">
        <w:rPr>
          <w:rFonts w:hint="cs"/>
          <w:rtl/>
          <w:lang w:bidi="fa-IR"/>
        </w:rPr>
        <w:t xml:space="preserve"> آن‌ها </w:t>
      </w:r>
      <w:r w:rsidR="00BB2485" w:rsidRPr="00AB3781">
        <w:rPr>
          <w:rFonts w:hint="cs"/>
          <w:rtl/>
          <w:lang w:bidi="fa-IR"/>
        </w:rPr>
        <w:t>و اقوال علمای</w:t>
      </w:r>
      <w:r w:rsidR="00C32DE3" w:rsidRPr="00AB3781">
        <w:rPr>
          <w:rFonts w:hint="cs"/>
          <w:rtl/>
          <w:lang w:bidi="fa-IR"/>
        </w:rPr>
        <w:t xml:space="preserve"> آن‌ها </w:t>
      </w:r>
      <w:r w:rsidR="00BB2485" w:rsidRPr="00AB3781">
        <w:rPr>
          <w:rFonts w:hint="cs"/>
          <w:rtl/>
          <w:lang w:bidi="fa-IR"/>
        </w:rPr>
        <w:t>محکوم نمی‌کنیم؛</w:t>
      </w:r>
      <w:r w:rsidR="0082493D" w:rsidRPr="00AB3781">
        <w:rPr>
          <w:rFonts w:hint="cs"/>
          <w:rtl/>
          <w:lang w:bidi="fa-IR"/>
        </w:rPr>
        <w:t xml:space="preserve"> آیت الله العظم</w:t>
      </w:r>
      <w:r w:rsidRPr="00AB3781">
        <w:rPr>
          <w:rFonts w:hint="cs"/>
          <w:rtl/>
          <w:lang w:bidi="fa-IR"/>
        </w:rPr>
        <w:t>ی</w:t>
      </w:r>
      <w:r w:rsidR="0082493D" w:rsidRPr="00AB3781">
        <w:rPr>
          <w:rFonts w:hint="cs"/>
          <w:rtl/>
          <w:lang w:bidi="fa-IR"/>
        </w:rPr>
        <w:t xml:space="preserve"> محسن الامین در کتاب معروفش (اعیان الشیعه 1/21،</w:t>
      </w:r>
      <w:r w:rsidR="00600DAD" w:rsidRPr="00AB3781">
        <w:rPr>
          <w:rFonts w:hint="cs"/>
          <w:rtl/>
          <w:lang w:bidi="fa-IR"/>
        </w:rPr>
        <w:t xml:space="preserve"> دارالتعارف بیروت لبنان 1986)</w:t>
      </w:r>
      <w:r w:rsidRPr="00AB3781">
        <w:rPr>
          <w:rFonts w:hint="cs"/>
          <w:rtl/>
          <w:lang w:bidi="fa-IR"/>
        </w:rPr>
        <w:t xml:space="preserve"> می‌گوید</w:t>
      </w:r>
      <w:r w:rsidR="0096021A" w:rsidRPr="00AB3781">
        <w:rPr>
          <w:rFonts w:hint="cs"/>
          <w:rtl/>
          <w:lang w:bidi="fa-IR"/>
        </w:rPr>
        <w:t xml:space="preserve">: </w:t>
      </w:r>
      <w:r w:rsidR="00F35B78" w:rsidRPr="00AB3781">
        <w:rPr>
          <w:rFonts w:hint="cs"/>
          <w:rtl/>
          <w:lang w:bidi="fa-IR"/>
        </w:rPr>
        <w:t xml:space="preserve">خاصه و این واژه را اصحاب و یاران ما </w:t>
      </w:r>
      <w:r w:rsidR="001B23BA" w:rsidRPr="00AB3781">
        <w:rPr>
          <w:rFonts w:hint="cs"/>
          <w:rtl/>
          <w:lang w:bidi="fa-IR"/>
        </w:rPr>
        <w:t>در مقابل (لفظ)</w:t>
      </w:r>
      <w:r w:rsidR="00310AFB" w:rsidRPr="00AB3781">
        <w:rPr>
          <w:rFonts w:hint="cs"/>
          <w:rtl/>
          <w:lang w:bidi="fa-IR"/>
        </w:rPr>
        <w:t xml:space="preserve"> عامه کسانی که به اهل سنت و جماعت نامگذاری می‌شوند </w:t>
      </w:r>
      <w:r w:rsidR="00AD1FD8" w:rsidRPr="00AB3781">
        <w:rPr>
          <w:rFonts w:ascii="Times New Roman" w:hAnsi="Times New Roman" w:cs="Times New Roman" w:hint="cs"/>
          <w:rtl/>
          <w:lang w:bidi="fa-IR"/>
        </w:rPr>
        <w:t>–</w:t>
      </w:r>
      <w:r w:rsidR="00310AFB" w:rsidRPr="00AB3781">
        <w:rPr>
          <w:rFonts w:hint="cs"/>
          <w:rtl/>
          <w:lang w:bidi="fa-IR"/>
        </w:rPr>
        <w:t xml:space="preserve"> </w:t>
      </w:r>
      <w:r w:rsidR="00AD1FD8" w:rsidRPr="00AB3781">
        <w:rPr>
          <w:rFonts w:hint="cs"/>
          <w:rtl/>
          <w:lang w:bidi="fa-IR"/>
        </w:rPr>
        <w:t xml:space="preserve">بر خود اطلاق می‌کنند. </w:t>
      </w:r>
    </w:p>
    <w:p w:rsidR="00F1640C" w:rsidRPr="00AB3781" w:rsidRDefault="00F16C66" w:rsidP="002811EC">
      <w:pPr>
        <w:pStyle w:val="a3"/>
        <w:rPr>
          <w:rtl/>
          <w:lang w:bidi="fa-IR"/>
        </w:rPr>
      </w:pPr>
      <w:r w:rsidRPr="00AB3781">
        <w:rPr>
          <w:rFonts w:hint="cs"/>
          <w:rtl/>
          <w:lang w:bidi="fa-IR"/>
        </w:rPr>
        <w:t>و علامه و محقق و دانشمند فرزانه شیعه شیخ حسین</w:t>
      </w:r>
      <w:r w:rsidRPr="00AB3781">
        <w:rPr>
          <w:rFonts w:hint="eastAsia"/>
          <w:rtl/>
          <w:lang w:bidi="fa-IR"/>
        </w:rPr>
        <w:t>‌</w:t>
      </w:r>
      <w:r w:rsidRPr="00AB3781">
        <w:rPr>
          <w:rFonts w:hint="cs"/>
          <w:rtl/>
          <w:lang w:bidi="fa-IR"/>
        </w:rPr>
        <w:t xml:space="preserve">بن شهاب‌الدین </w:t>
      </w:r>
      <w:r w:rsidR="001710F1" w:rsidRPr="00AB3781">
        <w:rPr>
          <w:rFonts w:hint="cs"/>
          <w:rtl/>
          <w:lang w:bidi="fa-IR"/>
        </w:rPr>
        <w:t xml:space="preserve">کرکی عاملی متوفی سال 1076 در کتاب </w:t>
      </w:r>
      <w:r w:rsidR="001710F1" w:rsidRPr="002E5E95">
        <w:rPr>
          <w:rFonts w:hint="cs"/>
          <w:rtl/>
        </w:rPr>
        <w:t>(</w:t>
      </w:r>
      <w:r w:rsidR="001710F1" w:rsidRPr="002E5E95">
        <w:rPr>
          <w:rtl/>
        </w:rPr>
        <w:t>هدای</w:t>
      </w:r>
      <w:r w:rsidR="005A027B" w:rsidRPr="002E5E95">
        <w:rPr>
          <w:rtl/>
        </w:rPr>
        <w:t>ة</w:t>
      </w:r>
      <w:r w:rsidR="001710F1" w:rsidRPr="002E5E95">
        <w:rPr>
          <w:rtl/>
        </w:rPr>
        <w:t xml:space="preserve"> ال</w:t>
      </w:r>
      <w:r w:rsidR="0037637C" w:rsidRPr="002E5E95">
        <w:rPr>
          <w:rFonts w:hint="cs"/>
          <w:rtl/>
        </w:rPr>
        <w:t>أ</w:t>
      </w:r>
      <w:r w:rsidR="001710F1" w:rsidRPr="002E5E95">
        <w:rPr>
          <w:rtl/>
        </w:rPr>
        <w:t xml:space="preserve">برار </w:t>
      </w:r>
      <w:r w:rsidR="0037637C" w:rsidRPr="002E5E95">
        <w:rPr>
          <w:rFonts w:hint="cs"/>
          <w:rtl/>
        </w:rPr>
        <w:t>إ</w:t>
      </w:r>
      <w:r w:rsidR="001710F1" w:rsidRPr="002E5E95">
        <w:rPr>
          <w:rtl/>
        </w:rPr>
        <w:t>لی طریق</w:t>
      </w:r>
      <w:r w:rsidR="002811EC" w:rsidRPr="002E5E95">
        <w:rPr>
          <w:rtl/>
        </w:rPr>
        <w:t xml:space="preserve"> ائم</w:t>
      </w:r>
      <w:r w:rsidR="002811EC" w:rsidRPr="002E5E95">
        <w:rPr>
          <w:rFonts w:hint="cs"/>
          <w:rtl/>
        </w:rPr>
        <w:t>ۀ</w:t>
      </w:r>
      <w:r w:rsidR="002811EC" w:rsidRPr="002E5E95">
        <w:rPr>
          <w:rtl/>
        </w:rPr>
        <w:t xml:space="preserve"> </w:t>
      </w:r>
      <w:r w:rsidR="001710F1" w:rsidRPr="002E5E95">
        <w:rPr>
          <w:rtl/>
        </w:rPr>
        <w:t>ال</w:t>
      </w:r>
      <w:r w:rsidR="0037637C" w:rsidRPr="002E5E95">
        <w:rPr>
          <w:rFonts w:hint="cs"/>
          <w:rtl/>
        </w:rPr>
        <w:t>أ</w:t>
      </w:r>
      <w:r w:rsidR="001710F1" w:rsidRPr="002E5E95">
        <w:rPr>
          <w:rtl/>
        </w:rPr>
        <w:t>طهار</w:t>
      </w:r>
      <w:r w:rsidR="005A027B" w:rsidRPr="002E5E95">
        <w:rPr>
          <w:rFonts w:hint="cs"/>
          <w:rtl/>
        </w:rPr>
        <w:t>، 264، چاپ اول 1396 هـ)</w:t>
      </w:r>
      <w:r w:rsidR="001710F1" w:rsidRPr="002E5E95">
        <w:rPr>
          <w:rFonts w:hint="cs"/>
          <w:rtl/>
        </w:rPr>
        <w:t>.</w:t>
      </w:r>
      <w:r w:rsidR="001710F1" w:rsidRPr="00AB3781">
        <w:rPr>
          <w:rFonts w:hint="cs"/>
          <w:rtl/>
          <w:lang w:bidi="fa-IR"/>
        </w:rPr>
        <w:t xml:space="preserve"> </w:t>
      </w:r>
    </w:p>
    <w:p w:rsidR="00C0399D" w:rsidRPr="00AB3781" w:rsidRDefault="005A027B" w:rsidP="002E5E95">
      <w:pPr>
        <w:pStyle w:val="a3"/>
        <w:rPr>
          <w:rtl/>
          <w:lang w:bidi="fa-IR"/>
        </w:rPr>
      </w:pPr>
      <w:r w:rsidRPr="00AB3781">
        <w:rPr>
          <w:rFonts w:hint="cs"/>
          <w:rtl/>
          <w:lang w:bidi="fa-IR"/>
        </w:rPr>
        <w:t>می‌گوید</w:t>
      </w:r>
      <w:r w:rsidR="00EF6BE6" w:rsidRPr="00AB3781">
        <w:rPr>
          <w:rFonts w:hint="cs"/>
          <w:rtl/>
          <w:lang w:bidi="fa-IR"/>
        </w:rPr>
        <w:t>: «</w:t>
      </w:r>
      <w:r w:rsidR="004F0C67" w:rsidRPr="00AB3781">
        <w:rPr>
          <w:rFonts w:hint="cs"/>
          <w:rtl/>
          <w:lang w:bidi="fa-IR"/>
        </w:rPr>
        <w:t>پس به جانب اول جماعتی از عامه همچون مزنی و غزالی</w:t>
      </w:r>
      <w:r w:rsidR="00FD6B31" w:rsidRPr="00AB3781">
        <w:rPr>
          <w:rFonts w:hint="cs"/>
          <w:rtl/>
          <w:lang w:bidi="fa-IR"/>
        </w:rPr>
        <w:t xml:space="preserve"> صیرفی گرایش یافته‌اند و از خاصه همچون علامه در یکی از دو گفته‌اش ... .»</w:t>
      </w:r>
    </w:p>
    <w:p w:rsidR="00C0399D" w:rsidRPr="00AB3781" w:rsidRDefault="006923D9" w:rsidP="002E5E95">
      <w:pPr>
        <w:pStyle w:val="a3"/>
        <w:rPr>
          <w:rtl/>
          <w:lang w:bidi="fa-IR"/>
        </w:rPr>
      </w:pPr>
      <w:r w:rsidRPr="00AB3781">
        <w:rPr>
          <w:rFonts w:hint="cs"/>
          <w:rtl/>
          <w:lang w:bidi="fa-IR"/>
        </w:rPr>
        <w:t>و آیت الله العظم</w:t>
      </w:r>
      <w:r w:rsidR="005A027B" w:rsidRPr="00AB3781">
        <w:rPr>
          <w:rFonts w:hint="cs"/>
          <w:rtl/>
          <w:lang w:bidi="fa-IR"/>
        </w:rPr>
        <w:t>ی</w:t>
      </w:r>
      <w:r w:rsidRPr="00AB3781">
        <w:rPr>
          <w:rFonts w:hint="cs"/>
          <w:rtl/>
          <w:lang w:bidi="fa-IR"/>
        </w:rPr>
        <w:t>،</w:t>
      </w:r>
      <w:r w:rsidR="006C2800" w:rsidRPr="00AB3781">
        <w:rPr>
          <w:rFonts w:hint="cs"/>
          <w:rtl/>
          <w:lang w:bidi="fa-IR"/>
        </w:rPr>
        <w:t xml:space="preserve"> محقق بزرگ (در نزد شیعه‌ها)</w:t>
      </w:r>
      <w:r w:rsidR="00670134" w:rsidRPr="00AB3781">
        <w:rPr>
          <w:rFonts w:hint="cs"/>
          <w:rtl/>
          <w:lang w:bidi="fa-IR"/>
        </w:rPr>
        <w:t xml:space="preserve"> </w:t>
      </w:r>
      <w:r w:rsidR="00A53977" w:rsidRPr="00AB3781">
        <w:rPr>
          <w:rFonts w:hint="cs"/>
          <w:rtl/>
          <w:lang w:bidi="fa-IR"/>
        </w:rPr>
        <w:t>شیخ فتح الله نمازی شیرازی در کتاب (قاعد</w:t>
      </w:r>
      <w:r w:rsidR="00BF108E" w:rsidRPr="00AB3781">
        <w:rPr>
          <w:rFonts w:hint="cs"/>
          <w:rtl/>
          <w:lang w:bidi="fa-IR"/>
        </w:rPr>
        <w:t>ة</w:t>
      </w:r>
      <w:r w:rsidR="00A53977" w:rsidRPr="00AB3781">
        <w:rPr>
          <w:rFonts w:hint="cs"/>
          <w:rtl/>
          <w:lang w:bidi="fa-IR"/>
        </w:rPr>
        <w:t xml:space="preserve"> لا</w:t>
      </w:r>
      <w:r w:rsidR="0037637C" w:rsidRPr="00AB3781">
        <w:rPr>
          <w:rFonts w:hint="cs"/>
          <w:rtl/>
          <w:lang w:bidi="fa-IR"/>
        </w:rPr>
        <w:t xml:space="preserve"> </w:t>
      </w:r>
      <w:r w:rsidR="00A53977" w:rsidRPr="00AB3781">
        <w:rPr>
          <w:rFonts w:hint="cs"/>
          <w:rtl/>
          <w:lang w:bidi="fa-IR"/>
        </w:rPr>
        <w:t xml:space="preserve">ضرر ولا ضرار)، </w:t>
      </w:r>
      <w:r w:rsidR="00C80261" w:rsidRPr="00AB3781">
        <w:rPr>
          <w:rFonts w:hint="cs"/>
          <w:rtl/>
          <w:lang w:bidi="fa-IR"/>
        </w:rPr>
        <w:t>(ص 21 نشر دار الاضواء</w:t>
      </w:r>
      <w:r w:rsidR="00D44183" w:rsidRPr="00AB3781">
        <w:rPr>
          <w:rFonts w:hint="cs"/>
          <w:rtl/>
          <w:lang w:bidi="fa-IR"/>
        </w:rPr>
        <w:t xml:space="preserve"> بیروت، چاپ اول)</w:t>
      </w:r>
      <w:r w:rsidR="00BF108E" w:rsidRPr="00AB3781">
        <w:rPr>
          <w:rFonts w:hint="cs"/>
          <w:rtl/>
          <w:lang w:bidi="fa-IR"/>
        </w:rPr>
        <w:t xml:space="preserve"> </w:t>
      </w:r>
      <w:r w:rsidR="00B17822" w:rsidRPr="00AB3781">
        <w:rPr>
          <w:rFonts w:hint="cs"/>
          <w:rtl/>
          <w:lang w:bidi="fa-IR"/>
        </w:rPr>
        <w:t>می‌گوید:</w:t>
      </w:r>
      <w:r w:rsidR="00507A9D" w:rsidRPr="00AB3781">
        <w:rPr>
          <w:rFonts w:hint="cs"/>
          <w:rtl/>
          <w:lang w:bidi="fa-IR"/>
        </w:rPr>
        <w:t xml:space="preserve"> </w:t>
      </w:r>
      <w:r w:rsidR="00F37B6A" w:rsidRPr="00AB3781">
        <w:rPr>
          <w:rFonts w:hint="cs"/>
          <w:rtl/>
          <w:lang w:bidi="fa-IR"/>
        </w:rPr>
        <w:t xml:space="preserve">و اما حدیث از طریق‌های </w:t>
      </w:r>
      <w:r w:rsidR="003B35B5" w:rsidRPr="00AB3781">
        <w:rPr>
          <w:rFonts w:hint="cs"/>
          <w:rtl/>
          <w:lang w:bidi="fa-IR"/>
        </w:rPr>
        <w:t>عامه،</w:t>
      </w:r>
      <w:r w:rsidR="002F5DDA" w:rsidRPr="00AB3781">
        <w:rPr>
          <w:rFonts w:hint="cs"/>
          <w:rtl/>
          <w:lang w:bidi="fa-IR"/>
        </w:rPr>
        <w:t xml:space="preserve"> از بسیاری از محدثین</w:t>
      </w:r>
      <w:r w:rsidR="00C32DE3" w:rsidRPr="00AB3781">
        <w:rPr>
          <w:rFonts w:hint="cs"/>
          <w:rtl/>
          <w:lang w:bidi="fa-IR"/>
        </w:rPr>
        <w:t xml:space="preserve"> آن‌ها </w:t>
      </w:r>
      <w:r w:rsidR="002F5DDA" w:rsidRPr="00AB3781">
        <w:rPr>
          <w:rFonts w:hint="cs"/>
          <w:rtl/>
          <w:lang w:bidi="fa-IR"/>
        </w:rPr>
        <w:t>مانند بخاری و مسلم روایت ش</w:t>
      </w:r>
      <w:r w:rsidR="00E45495" w:rsidRPr="00AB3781">
        <w:rPr>
          <w:rFonts w:hint="cs"/>
          <w:rtl/>
          <w:lang w:bidi="fa-IR"/>
        </w:rPr>
        <w:t>ده‌ا</w:t>
      </w:r>
      <w:r w:rsidR="002F5DDA" w:rsidRPr="00AB3781">
        <w:rPr>
          <w:rFonts w:hint="cs"/>
          <w:rtl/>
          <w:lang w:bidi="fa-IR"/>
        </w:rPr>
        <w:t xml:space="preserve">ست ... . </w:t>
      </w:r>
    </w:p>
    <w:p w:rsidR="00C0399D" w:rsidRPr="00AB3781" w:rsidRDefault="004F2800" w:rsidP="002E5E95">
      <w:pPr>
        <w:pStyle w:val="a3"/>
        <w:rPr>
          <w:rtl/>
          <w:lang w:bidi="fa-IR"/>
        </w:rPr>
      </w:pPr>
      <w:r w:rsidRPr="00AB3781">
        <w:rPr>
          <w:rFonts w:hint="cs"/>
          <w:b/>
          <w:bCs/>
          <w:rtl/>
          <w:lang w:bidi="fa-IR"/>
        </w:rPr>
        <w:t>بنابراین</w:t>
      </w:r>
      <w:r w:rsidR="0037637C" w:rsidRPr="00AB3781">
        <w:rPr>
          <w:rFonts w:hint="cs"/>
          <w:b/>
          <w:bCs/>
          <w:rtl/>
          <w:lang w:bidi="fa-IR"/>
        </w:rPr>
        <w:t>،</w:t>
      </w:r>
      <w:r w:rsidRPr="00AB3781">
        <w:rPr>
          <w:rFonts w:hint="cs"/>
          <w:b/>
          <w:bCs/>
          <w:rtl/>
          <w:lang w:bidi="fa-IR"/>
        </w:rPr>
        <w:t xml:space="preserve"> </w:t>
      </w:r>
      <w:r w:rsidR="005D48E7" w:rsidRPr="00AB3781">
        <w:rPr>
          <w:rFonts w:hint="cs"/>
          <w:b/>
          <w:bCs/>
          <w:rtl/>
          <w:lang w:bidi="fa-IR"/>
        </w:rPr>
        <w:t>عامه همان اهل سنت هستند و بر این اساس،</w:t>
      </w:r>
      <w:r w:rsidR="00C11A40" w:rsidRPr="00AB3781">
        <w:rPr>
          <w:rFonts w:hint="cs"/>
          <w:b/>
          <w:bCs/>
          <w:rtl/>
          <w:lang w:bidi="fa-IR"/>
        </w:rPr>
        <w:t xml:space="preserve"> ناصب بر</w:t>
      </w:r>
      <w:r w:rsidR="00A003DE">
        <w:rPr>
          <w:rFonts w:hint="cs"/>
          <w:b/>
          <w:bCs/>
          <w:rtl/>
          <w:lang w:bidi="fa-IR"/>
        </w:rPr>
        <w:t xml:space="preserve"> همۀ </w:t>
      </w:r>
      <w:r w:rsidR="00C11A40" w:rsidRPr="00AB3781">
        <w:rPr>
          <w:rFonts w:hint="cs"/>
          <w:b/>
          <w:bCs/>
          <w:rtl/>
          <w:lang w:bidi="fa-IR"/>
        </w:rPr>
        <w:t>اهل سنت اطلاق می‌گردد،</w:t>
      </w:r>
      <w:r w:rsidR="009C0B02" w:rsidRPr="00AB3781">
        <w:rPr>
          <w:rFonts w:hint="cs"/>
          <w:b/>
          <w:bCs/>
          <w:rtl/>
          <w:lang w:bidi="fa-IR"/>
        </w:rPr>
        <w:t xml:space="preserve"> </w:t>
      </w:r>
      <w:r w:rsidR="004F68EB" w:rsidRPr="00AB3781">
        <w:rPr>
          <w:rFonts w:hint="cs"/>
          <w:rtl/>
          <w:lang w:bidi="fa-IR"/>
        </w:rPr>
        <w:t xml:space="preserve">سپس یک </w:t>
      </w:r>
      <w:r w:rsidR="005476E7" w:rsidRPr="00AB3781">
        <w:rPr>
          <w:rFonts w:hint="cs"/>
          <w:rtl/>
          <w:lang w:bidi="fa-IR"/>
        </w:rPr>
        <w:t xml:space="preserve">دکتر شیعی بنام محمد تیجانی سماوی در </w:t>
      </w:r>
      <w:r w:rsidR="005476E7" w:rsidRPr="00D67EA0">
        <w:rPr>
          <w:rFonts w:hint="cs"/>
          <w:rtl/>
        </w:rPr>
        <w:t>کتابی بنام (</w:t>
      </w:r>
      <w:r w:rsidR="005476E7" w:rsidRPr="00D67EA0">
        <w:rPr>
          <w:rtl/>
        </w:rPr>
        <w:t>الشیع</w:t>
      </w:r>
      <w:r w:rsidR="0037637C" w:rsidRPr="00D67EA0">
        <w:rPr>
          <w:rFonts w:hint="cs"/>
          <w:rtl/>
        </w:rPr>
        <w:t>ة</w:t>
      </w:r>
      <w:r w:rsidR="00FD7FC1" w:rsidRPr="00D67EA0">
        <w:rPr>
          <w:rtl/>
        </w:rPr>
        <w:t xml:space="preserve"> هم </w:t>
      </w:r>
      <w:r w:rsidR="0037637C" w:rsidRPr="00D67EA0">
        <w:rPr>
          <w:rFonts w:hint="cs"/>
          <w:rtl/>
        </w:rPr>
        <w:t>أ</w:t>
      </w:r>
      <w:r w:rsidR="00FD7FC1" w:rsidRPr="00D67EA0">
        <w:rPr>
          <w:rtl/>
        </w:rPr>
        <w:t>هل السن</w:t>
      </w:r>
      <w:r w:rsidR="0037637C" w:rsidRPr="00D67EA0">
        <w:rPr>
          <w:rFonts w:hint="cs"/>
          <w:rtl/>
        </w:rPr>
        <w:t>ة)</w:t>
      </w:r>
      <w:r w:rsidR="00D0015A" w:rsidRPr="00AB3781">
        <w:rPr>
          <w:rStyle w:val="FootnoteReference"/>
          <w:rFonts w:cs="B Lotus"/>
          <w:sz w:val="28"/>
          <w:szCs w:val="28"/>
          <w:rtl/>
          <w:lang w:bidi="fa-IR"/>
        </w:rPr>
        <w:footnoteReference w:id="9"/>
      </w:r>
      <w:r w:rsidR="00D0015A" w:rsidRPr="00AB3781">
        <w:rPr>
          <w:rStyle w:val="Heading1Char"/>
          <w:rFonts w:cs="B Lotus" w:hint="cs"/>
          <w:sz w:val="28"/>
          <w:szCs w:val="28"/>
          <w:rtl/>
          <w:lang w:bidi="fa-IR"/>
        </w:rPr>
        <w:t xml:space="preserve"> </w:t>
      </w:r>
      <w:r w:rsidR="00621B72" w:rsidRPr="00AB3781">
        <w:rPr>
          <w:rStyle w:val="Heading1Char"/>
          <w:rFonts w:cs="B Lotus" w:hint="cs"/>
          <w:b w:val="0"/>
          <w:bCs w:val="0"/>
          <w:sz w:val="28"/>
          <w:szCs w:val="28"/>
          <w:rtl/>
          <w:lang w:bidi="fa-IR"/>
        </w:rPr>
        <w:t>بر ما ظهور کر</w:t>
      </w:r>
      <w:r w:rsidR="00E45495" w:rsidRPr="00AB3781">
        <w:rPr>
          <w:rStyle w:val="Heading1Char"/>
          <w:rFonts w:cs="B Lotus" w:hint="cs"/>
          <w:b w:val="0"/>
          <w:bCs w:val="0"/>
          <w:sz w:val="28"/>
          <w:szCs w:val="28"/>
          <w:rtl/>
          <w:lang w:bidi="fa-IR"/>
        </w:rPr>
        <w:t>ده‌ا</w:t>
      </w:r>
      <w:r w:rsidR="00621B72" w:rsidRPr="00AB3781">
        <w:rPr>
          <w:rStyle w:val="Heading1Char"/>
          <w:rFonts w:cs="B Lotus" w:hint="cs"/>
          <w:b w:val="0"/>
          <w:bCs w:val="0"/>
          <w:sz w:val="28"/>
          <w:szCs w:val="28"/>
          <w:rtl/>
          <w:lang w:bidi="fa-IR"/>
        </w:rPr>
        <w:t>ست. از طریق یکی از کتابخانه‌های شیعی بر این کتاب دسترسی پیدا کردم. این مرد دو اجازه از دو عالم شیعی دارد که هر دوی</w:t>
      </w:r>
      <w:r w:rsidR="00C32DE3" w:rsidRPr="00AB3781">
        <w:rPr>
          <w:rStyle w:val="Heading1Char"/>
          <w:rFonts w:cs="B Lotus" w:hint="cs"/>
          <w:b w:val="0"/>
          <w:bCs w:val="0"/>
          <w:sz w:val="28"/>
          <w:szCs w:val="28"/>
          <w:rtl/>
          <w:lang w:bidi="fa-IR"/>
        </w:rPr>
        <w:t xml:space="preserve"> آن‌ها </w:t>
      </w:r>
      <w:r w:rsidR="003E2F52" w:rsidRPr="00AB3781">
        <w:rPr>
          <w:rStyle w:val="Heading1Char"/>
          <w:rFonts w:cs="B Lotus" w:hint="cs"/>
          <w:b w:val="0"/>
          <w:bCs w:val="0"/>
          <w:sz w:val="28"/>
          <w:szCs w:val="28"/>
          <w:rtl/>
          <w:lang w:bidi="fa-IR"/>
        </w:rPr>
        <w:t>به</w:t>
      </w:r>
      <w:r w:rsidR="00370214">
        <w:rPr>
          <w:rStyle w:val="Heading1Char"/>
          <w:rFonts w:cs="B Lotus" w:hint="cs"/>
          <w:b w:val="0"/>
          <w:bCs w:val="0"/>
          <w:sz w:val="28"/>
          <w:szCs w:val="28"/>
          <w:rtl/>
          <w:lang w:bidi="fa-IR"/>
        </w:rPr>
        <w:t xml:space="preserve"> درجۀ </w:t>
      </w:r>
      <w:r w:rsidR="003E2F52" w:rsidRPr="00AB3781">
        <w:rPr>
          <w:rStyle w:val="Heading1Char"/>
          <w:rFonts w:cs="B Lotus" w:hint="cs"/>
          <w:b w:val="0"/>
          <w:bCs w:val="0"/>
          <w:sz w:val="28"/>
          <w:szCs w:val="28"/>
          <w:rtl/>
          <w:lang w:bidi="fa-IR"/>
        </w:rPr>
        <w:t>«آیت الله العظم</w:t>
      </w:r>
      <w:r w:rsidR="005A027B" w:rsidRPr="00AB3781">
        <w:rPr>
          <w:rStyle w:val="Heading1Char"/>
          <w:rFonts w:cs="B Lotus" w:hint="cs"/>
          <w:b w:val="0"/>
          <w:bCs w:val="0"/>
          <w:sz w:val="28"/>
          <w:szCs w:val="28"/>
          <w:rtl/>
          <w:lang w:bidi="fa-IR"/>
        </w:rPr>
        <w:t>ی</w:t>
      </w:r>
      <w:r w:rsidR="003E2F52" w:rsidRPr="00AB3781">
        <w:rPr>
          <w:rStyle w:val="Heading1Char"/>
          <w:rFonts w:cs="B Lotus" w:hint="cs"/>
          <w:b w:val="0"/>
          <w:bCs w:val="0"/>
          <w:sz w:val="28"/>
          <w:szCs w:val="28"/>
          <w:rtl/>
          <w:lang w:bidi="fa-IR"/>
        </w:rPr>
        <w:t>» می‌باشد</w:t>
      </w:r>
      <w:r w:rsidR="009D0124" w:rsidRPr="00AB3781">
        <w:rPr>
          <w:rStyle w:val="Heading1Char"/>
          <w:rFonts w:cs="B Lotus" w:hint="cs"/>
          <w:b w:val="0"/>
          <w:bCs w:val="0"/>
          <w:sz w:val="28"/>
          <w:szCs w:val="28"/>
          <w:rtl/>
          <w:lang w:bidi="fa-IR"/>
        </w:rPr>
        <w:t>.</w:t>
      </w:r>
    </w:p>
    <w:p w:rsidR="009C0B02" w:rsidRPr="00AB3781" w:rsidRDefault="00791B1B" w:rsidP="002E5E95">
      <w:pPr>
        <w:pStyle w:val="a3"/>
        <w:rPr>
          <w:rFonts w:ascii="Times New Roman" w:hAnsi="Times New Roman" w:cs="Times New Roman"/>
          <w:rtl/>
          <w:lang w:bidi="fa-IR"/>
        </w:rPr>
      </w:pPr>
      <w:r w:rsidRPr="00AB3781">
        <w:rPr>
          <w:rFonts w:hint="cs"/>
          <w:rtl/>
          <w:lang w:bidi="fa-IR"/>
        </w:rPr>
        <w:t>یکی از</w:t>
      </w:r>
      <w:r w:rsidR="00C32DE3" w:rsidRPr="00AB3781">
        <w:rPr>
          <w:rFonts w:hint="cs"/>
          <w:rtl/>
          <w:lang w:bidi="fa-IR"/>
        </w:rPr>
        <w:t xml:space="preserve"> آن‌ها </w:t>
      </w:r>
      <w:r w:rsidRPr="00AB3781">
        <w:rPr>
          <w:rFonts w:hint="cs"/>
          <w:rtl/>
          <w:lang w:bidi="fa-IR"/>
        </w:rPr>
        <w:t>خوئی در نجف،</w:t>
      </w:r>
      <w:r w:rsidR="001F6F7B" w:rsidRPr="00AB3781">
        <w:rPr>
          <w:rFonts w:hint="cs"/>
          <w:rtl/>
          <w:lang w:bidi="fa-IR"/>
        </w:rPr>
        <w:t xml:space="preserve"> و دیگری مرعشی نجفی در قم است. و در</w:t>
      </w:r>
      <w:r w:rsidR="00AC415E">
        <w:rPr>
          <w:rFonts w:hint="cs"/>
          <w:rtl/>
          <w:lang w:bidi="fa-IR"/>
        </w:rPr>
        <w:t xml:space="preserve"> صفحۀ </w:t>
      </w:r>
      <w:r w:rsidR="001F6F7B" w:rsidRPr="00AB3781">
        <w:rPr>
          <w:rFonts w:hint="cs"/>
          <w:rtl/>
          <w:lang w:bidi="fa-IR"/>
        </w:rPr>
        <w:t xml:space="preserve">316 از این کتاب به </w:t>
      </w:r>
      <w:r w:rsidR="00415D95" w:rsidRPr="00AB3781">
        <w:rPr>
          <w:rFonts w:hint="cs"/>
          <w:rtl/>
          <w:lang w:bidi="fa-IR"/>
        </w:rPr>
        <w:t>این امر تصریح کر</w:t>
      </w:r>
      <w:r w:rsidR="00E45495" w:rsidRPr="00AB3781">
        <w:rPr>
          <w:rFonts w:hint="cs"/>
          <w:rtl/>
          <w:lang w:bidi="fa-IR"/>
        </w:rPr>
        <w:t>ده‌ا</w:t>
      </w:r>
      <w:r w:rsidR="00415D95" w:rsidRPr="00AB3781">
        <w:rPr>
          <w:rFonts w:hint="cs"/>
          <w:rtl/>
          <w:lang w:bidi="fa-IR"/>
        </w:rPr>
        <w:t>ست. می‌گویم</w:t>
      </w:r>
      <w:r w:rsidR="001F6F7B" w:rsidRPr="00AB3781">
        <w:rPr>
          <w:rFonts w:hint="cs"/>
          <w:rtl/>
          <w:lang w:bidi="fa-IR"/>
        </w:rPr>
        <w:t>: این شیعی بر ما خارج شده در حالی که اهل سنت را ندا زده به اینکه</w:t>
      </w:r>
      <w:r w:rsidR="00C32DE3" w:rsidRPr="00AB3781">
        <w:rPr>
          <w:rFonts w:hint="cs"/>
          <w:rtl/>
          <w:lang w:bidi="fa-IR"/>
        </w:rPr>
        <w:t xml:space="preserve"> آن‌ها </w:t>
      </w:r>
      <w:r w:rsidR="001F6F7B" w:rsidRPr="00AB3781">
        <w:rPr>
          <w:rFonts w:hint="cs"/>
          <w:rtl/>
          <w:lang w:bidi="fa-IR"/>
        </w:rPr>
        <w:t>نواصب هستند. و نواصب در نزد اهل شیعه،</w:t>
      </w:r>
      <w:r w:rsidR="00107ECD" w:rsidRPr="00AB3781">
        <w:rPr>
          <w:rFonts w:hint="cs"/>
          <w:rtl/>
          <w:lang w:bidi="fa-IR"/>
        </w:rPr>
        <w:t xml:space="preserve"> خون و مالشان حلال و مباح است چنانکه در جای خود خواهد آمد. </w:t>
      </w:r>
      <w:r w:rsidR="00415D95" w:rsidRPr="00AB3781">
        <w:rPr>
          <w:rFonts w:hint="cs"/>
          <w:rtl/>
          <w:lang w:bidi="fa-IR"/>
        </w:rPr>
        <w:t>و تیجانی در</w:t>
      </w:r>
      <w:r w:rsidR="00AC415E">
        <w:rPr>
          <w:rFonts w:hint="cs"/>
          <w:rtl/>
          <w:lang w:bidi="fa-IR"/>
        </w:rPr>
        <w:t xml:space="preserve"> صفحۀ </w:t>
      </w:r>
      <w:r w:rsidR="00415D95" w:rsidRPr="00AB3781">
        <w:rPr>
          <w:rFonts w:hint="cs"/>
          <w:rtl/>
          <w:lang w:bidi="fa-IR"/>
        </w:rPr>
        <w:t>79 می‌گوید</w:t>
      </w:r>
      <w:r w:rsidR="00A05CE9" w:rsidRPr="00AB3781">
        <w:rPr>
          <w:rFonts w:hint="cs"/>
          <w:rtl/>
          <w:lang w:bidi="fa-IR"/>
        </w:rPr>
        <w:t xml:space="preserve">: </w:t>
      </w:r>
      <w:r w:rsidR="0037637C" w:rsidRPr="00AB3781">
        <w:rPr>
          <w:rFonts w:hint="cs"/>
          <w:rtl/>
          <w:lang w:bidi="fa-IR"/>
        </w:rPr>
        <w:t>(</w:t>
      </w:r>
      <w:r w:rsidR="00A05CE9" w:rsidRPr="00AB3781">
        <w:rPr>
          <w:rFonts w:hint="cs"/>
          <w:rtl/>
          <w:lang w:bidi="fa-IR"/>
        </w:rPr>
        <w:t>و بخاطر آن که اهل حدیث،</w:t>
      </w:r>
      <w:r w:rsidR="00223617" w:rsidRPr="00AB3781">
        <w:rPr>
          <w:rFonts w:hint="cs"/>
          <w:rtl/>
          <w:lang w:bidi="fa-IR"/>
        </w:rPr>
        <w:t xml:space="preserve"> خود اهل سنت و جماعت هستند، پس با دلیل شک‌ناپذیر ثابت شد که سنت مورد نظر در نزد</w:t>
      </w:r>
      <w:r w:rsidR="00C32DE3" w:rsidRPr="00AB3781">
        <w:rPr>
          <w:rFonts w:hint="cs"/>
          <w:rtl/>
          <w:lang w:bidi="fa-IR"/>
        </w:rPr>
        <w:t xml:space="preserve"> آن‌ها </w:t>
      </w:r>
      <w:r w:rsidR="00223617" w:rsidRPr="00AB3781">
        <w:rPr>
          <w:rFonts w:hint="cs"/>
          <w:rtl/>
          <w:lang w:bidi="fa-IR"/>
        </w:rPr>
        <w:t xml:space="preserve">تنها مبغوض داشتن علی‌بن ابی طالب و لعنت کردن او و برائت جستن </w:t>
      </w:r>
      <w:r w:rsidR="00551475" w:rsidRPr="00AB3781">
        <w:rPr>
          <w:rFonts w:hint="cs"/>
          <w:rtl/>
          <w:lang w:bidi="fa-IR"/>
        </w:rPr>
        <w:t xml:space="preserve">از وی می‌باشد. </w:t>
      </w:r>
      <w:r w:rsidR="000F0B7C" w:rsidRPr="00AB3781">
        <w:rPr>
          <w:rFonts w:hint="cs"/>
          <w:rtl/>
          <w:lang w:bidi="fa-IR"/>
        </w:rPr>
        <w:t>پس این همان نصب است</w:t>
      </w:r>
      <w:r w:rsidR="0037637C" w:rsidRPr="00AB3781">
        <w:rPr>
          <w:rFonts w:hint="cs"/>
          <w:rtl/>
          <w:lang w:bidi="fa-IR"/>
        </w:rPr>
        <w:t>)</w:t>
      </w:r>
      <w:r w:rsidR="000F0B7C" w:rsidRPr="00AB3781">
        <w:rPr>
          <w:rFonts w:hint="cs"/>
          <w:rtl/>
          <w:lang w:bidi="fa-IR"/>
        </w:rPr>
        <w:t xml:space="preserve">. </w:t>
      </w:r>
    </w:p>
    <w:p w:rsidR="009C0B02" w:rsidRPr="00AB3781" w:rsidRDefault="00391505" w:rsidP="00151671">
      <w:pPr>
        <w:pStyle w:val="a3"/>
        <w:rPr>
          <w:rtl/>
          <w:lang w:bidi="fa-IR"/>
        </w:rPr>
      </w:pPr>
      <w:r w:rsidRPr="00AB3781">
        <w:rPr>
          <w:rFonts w:hint="cs"/>
          <w:rtl/>
          <w:lang w:bidi="fa-IR"/>
        </w:rPr>
        <w:t>پس ای بندگان خدا!</w:t>
      </w:r>
      <w:r w:rsidR="00E2780F" w:rsidRPr="00AB3781">
        <w:rPr>
          <w:rFonts w:hint="cs"/>
          <w:rtl/>
          <w:lang w:bidi="fa-IR"/>
        </w:rPr>
        <w:t xml:space="preserve"> آیا اهل سنت علی را لعن می‌کنند و از او تبری می‌جویند؟</w:t>
      </w:r>
      <w:r w:rsidR="00D137F3" w:rsidRPr="00AB3781">
        <w:rPr>
          <w:rFonts w:hint="cs"/>
          <w:rtl/>
          <w:lang w:bidi="fa-IR"/>
        </w:rPr>
        <w:t xml:space="preserve"> پاک و منزهی تو </w:t>
      </w:r>
      <w:r w:rsidR="00415D95" w:rsidRPr="00AB3781">
        <w:rPr>
          <w:rFonts w:hint="cs"/>
          <w:rtl/>
          <w:lang w:bidi="fa-IR"/>
        </w:rPr>
        <w:t>ای الله</w:t>
      </w:r>
      <w:r w:rsidR="00D137F3" w:rsidRPr="00AB3781">
        <w:rPr>
          <w:rFonts w:hint="cs"/>
          <w:rtl/>
          <w:lang w:bidi="fa-IR"/>
        </w:rPr>
        <w:t xml:space="preserve">، براستی </w:t>
      </w:r>
      <w:r w:rsidR="006C4515" w:rsidRPr="00AB3781">
        <w:rPr>
          <w:rFonts w:hint="cs"/>
          <w:rtl/>
          <w:lang w:bidi="fa-IR"/>
        </w:rPr>
        <w:t>که این تهمتی بزرگ است</w:t>
      </w:r>
      <w:r w:rsidR="00415D95" w:rsidRPr="00AB3781">
        <w:rPr>
          <w:rFonts w:hint="cs"/>
          <w:rtl/>
          <w:lang w:bidi="fa-IR"/>
        </w:rPr>
        <w:t>!</w:t>
      </w:r>
      <w:r w:rsidR="003A28E6" w:rsidRPr="00AB3781">
        <w:rPr>
          <w:rFonts w:hint="cs"/>
          <w:rtl/>
          <w:lang w:bidi="fa-IR"/>
        </w:rPr>
        <w:t xml:space="preserve"> </w:t>
      </w:r>
    </w:p>
    <w:p w:rsidR="003A28E6" w:rsidRPr="00AB3781" w:rsidRDefault="003A28E6" w:rsidP="00151671">
      <w:pPr>
        <w:pStyle w:val="a3"/>
        <w:rPr>
          <w:rtl/>
          <w:lang w:bidi="fa-IR"/>
        </w:rPr>
      </w:pPr>
      <w:r w:rsidRPr="00AB3781">
        <w:rPr>
          <w:rFonts w:hint="cs"/>
          <w:rtl/>
          <w:lang w:bidi="fa-IR"/>
        </w:rPr>
        <w:t>و در</w:t>
      </w:r>
      <w:r w:rsidR="00AC415E">
        <w:rPr>
          <w:rFonts w:hint="cs"/>
          <w:rtl/>
          <w:lang w:bidi="fa-IR"/>
        </w:rPr>
        <w:t xml:space="preserve"> صفحۀ </w:t>
      </w:r>
      <w:r w:rsidRPr="00AB3781">
        <w:rPr>
          <w:rFonts w:hint="cs"/>
          <w:rtl/>
          <w:lang w:bidi="fa-IR"/>
        </w:rPr>
        <w:t>161 می</w:t>
      </w:r>
      <w:r w:rsidRPr="00AB3781">
        <w:rPr>
          <w:rFonts w:hint="eastAsia"/>
          <w:rtl/>
          <w:lang w:bidi="fa-IR"/>
        </w:rPr>
        <w:t>‌</w:t>
      </w:r>
      <w:r w:rsidR="00415D95" w:rsidRPr="00AB3781">
        <w:rPr>
          <w:rFonts w:hint="cs"/>
          <w:rtl/>
          <w:lang w:bidi="fa-IR"/>
        </w:rPr>
        <w:t>گوید</w:t>
      </w:r>
      <w:r w:rsidR="00F8735E" w:rsidRPr="00AB3781">
        <w:rPr>
          <w:rFonts w:hint="cs"/>
          <w:rtl/>
          <w:lang w:bidi="fa-IR"/>
        </w:rPr>
        <w:t xml:space="preserve">: </w:t>
      </w:r>
      <w:r w:rsidR="00415D95" w:rsidRPr="00AB3781">
        <w:rPr>
          <w:rFonts w:hint="cs"/>
          <w:rtl/>
          <w:lang w:bidi="fa-IR"/>
        </w:rPr>
        <w:t>«</w:t>
      </w:r>
      <w:r w:rsidR="00721D97" w:rsidRPr="00AB3781">
        <w:rPr>
          <w:rFonts w:hint="cs"/>
          <w:rtl/>
          <w:lang w:bidi="fa-IR"/>
        </w:rPr>
        <w:t xml:space="preserve">نیازی به تعریف ندارد به اینکه مذهب نواصب همان مذهب اهل سنت و جماعت است.» </w:t>
      </w:r>
    </w:p>
    <w:p w:rsidR="009C0B02" w:rsidRPr="00AB3781" w:rsidRDefault="00675AC1" w:rsidP="00151671">
      <w:pPr>
        <w:pStyle w:val="a3"/>
        <w:rPr>
          <w:rtl/>
          <w:lang w:bidi="fa-IR"/>
        </w:rPr>
      </w:pPr>
      <w:r w:rsidRPr="00AB3781">
        <w:rPr>
          <w:rFonts w:hint="cs"/>
          <w:rtl/>
          <w:lang w:bidi="fa-IR"/>
        </w:rPr>
        <w:t>و روشن است که اهل سنت با نواصب مخالفت کرده و با اظهار مناقب و فضایل اهل بیت</w:t>
      </w:r>
      <w:r w:rsidR="00CE2C27" w:rsidRPr="00AB3781">
        <w:rPr>
          <w:rFonts w:hint="cs"/>
          <w:rtl/>
          <w:lang w:bidi="fa-IR"/>
        </w:rPr>
        <w:t xml:space="preserve"> به</w:t>
      </w:r>
      <w:r w:rsidR="00C32DE3" w:rsidRPr="00AB3781">
        <w:rPr>
          <w:rFonts w:hint="cs"/>
          <w:rtl/>
          <w:lang w:bidi="fa-IR"/>
        </w:rPr>
        <w:t xml:space="preserve"> آن‌ها </w:t>
      </w:r>
      <w:r w:rsidR="00CE2C27" w:rsidRPr="00AB3781">
        <w:rPr>
          <w:rFonts w:hint="cs"/>
          <w:rtl/>
          <w:lang w:bidi="fa-IR"/>
        </w:rPr>
        <w:t xml:space="preserve">پاسخ داده‌اند. و آنچه را که در کتاب‌های ما در </w:t>
      </w:r>
      <w:r w:rsidR="00415D95" w:rsidRPr="00AB3781">
        <w:rPr>
          <w:rFonts w:hint="cs"/>
          <w:rtl/>
          <w:lang w:bidi="fa-IR"/>
        </w:rPr>
        <w:t>مدح اهل‌بیت</w:t>
      </w:r>
      <w:r w:rsidR="00CE2C27" w:rsidRPr="00AB3781">
        <w:rPr>
          <w:rFonts w:hint="cs"/>
          <w:rtl/>
          <w:lang w:bidi="fa-IR"/>
        </w:rPr>
        <w:t xml:space="preserve"> یافته‌اند، دلیل است بر بهتان تیجانی. (آنچه را که </w:t>
      </w:r>
      <w:r w:rsidR="00E67482" w:rsidRPr="00AB3781">
        <w:rPr>
          <w:rFonts w:hint="cs"/>
          <w:rtl/>
          <w:lang w:bidi="fa-IR"/>
        </w:rPr>
        <w:t xml:space="preserve">مستحق است. از طرف خدا بر سرش بیاید). </w:t>
      </w:r>
      <w:r w:rsidR="001124EB" w:rsidRPr="00AB3781">
        <w:rPr>
          <w:rFonts w:hint="cs"/>
          <w:rtl/>
          <w:lang w:bidi="fa-IR"/>
        </w:rPr>
        <w:t>و در</w:t>
      </w:r>
      <w:r w:rsidR="00AC415E">
        <w:rPr>
          <w:rFonts w:hint="cs"/>
          <w:rtl/>
          <w:lang w:bidi="fa-IR"/>
        </w:rPr>
        <w:t xml:space="preserve"> صفحۀ </w:t>
      </w:r>
      <w:r w:rsidR="001124EB" w:rsidRPr="00AB3781">
        <w:rPr>
          <w:rFonts w:hint="cs"/>
          <w:rtl/>
          <w:lang w:bidi="fa-IR"/>
        </w:rPr>
        <w:t>163 می</w:t>
      </w:r>
      <w:r w:rsidR="00415D95" w:rsidRPr="00AB3781">
        <w:rPr>
          <w:rFonts w:hint="cs"/>
          <w:rtl/>
          <w:lang w:bidi="fa-IR"/>
        </w:rPr>
        <w:t>‌گوید</w:t>
      </w:r>
      <w:r w:rsidR="004E15DC" w:rsidRPr="00AB3781">
        <w:rPr>
          <w:rFonts w:hint="cs"/>
          <w:rtl/>
          <w:lang w:bidi="fa-IR"/>
        </w:rPr>
        <w:t>:</w:t>
      </w:r>
      <w:r w:rsidR="009833F5" w:rsidRPr="00AB3781">
        <w:rPr>
          <w:rFonts w:hint="cs"/>
          <w:rtl/>
          <w:lang w:bidi="fa-IR"/>
        </w:rPr>
        <w:t xml:space="preserve"> و بعد از این بررسی به وضوح برای ما روشن می‌شود به اینکه نواصب </w:t>
      </w:r>
      <w:r w:rsidR="009833F5" w:rsidRPr="00AB3781">
        <w:rPr>
          <w:rFonts w:ascii="Times New Roman" w:hAnsi="Times New Roman" w:cs="Times New Roman" w:hint="cs"/>
          <w:rtl/>
          <w:lang w:bidi="fa-IR"/>
        </w:rPr>
        <w:t>–</w:t>
      </w:r>
      <w:r w:rsidR="009833F5" w:rsidRPr="00AB3781">
        <w:rPr>
          <w:rFonts w:hint="cs"/>
          <w:rtl/>
          <w:lang w:bidi="fa-IR"/>
        </w:rPr>
        <w:t xml:space="preserve"> کسانی که با علی </w:t>
      </w:r>
      <w:r w:rsidR="00827D9D" w:rsidRPr="00AB3781">
        <w:rPr>
          <w:rFonts w:hint="cs"/>
          <w:rtl/>
          <w:lang w:bidi="fa-IR"/>
        </w:rPr>
        <w:t>دشمنی کرده و با اهل بیت علیهم السلام جنگیدند</w:t>
      </w:r>
      <w:r w:rsidR="00415D95" w:rsidRPr="00AB3781">
        <w:rPr>
          <w:rFonts w:hint="cs"/>
          <w:rtl/>
          <w:lang w:bidi="fa-IR"/>
        </w:rPr>
        <w:t>-</w:t>
      </w:r>
      <w:r w:rsidR="005C7CE7" w:rsidRPr="00AB3781">
        <w:rPr>
          <w:rFonts w:hint="cs"/>
          <w:rtl/>
          <w:lang w:bidi="fa-IR"/>
        </w:rPr>
        <w:t xml:space="preserve"> همان کسانی هستند که خود را اهل سنت و جماعت نام نهاده‌اند.»</w:t>
      </w:r>
      <w:r w:rsidR="00621358" w:rsidRPr="00AB3781">
        <w:rPr>
          <w:rFonts w:hint="cs"/>
          <w:rtl/>
          <w:lang w:bidi="fa-IR"/>
        </w:rPr>
        <w:t xml:space="preserve"> و هچنین در کتابش </w:t>
      </w:r>
      <w:r w:rsidR="00621358" w:rsidRPr="00D67EA0">
        <w:rPr>
          <w:rFonts w:hint="cs"/>
          <w:b/>
          <w:bCs/>
          <w:rtl/>
        </w:rPr>
        <w:t>(</w:t>
      </w:r>
      <w:r w:rsidR="00621358" w:rsidRPr="00D67EA0">
        <w:rPr>
          <w:b/>
          <w:bCs/>
          <w:rtl/>
        </w:rPr>
        <w:t>کل الحلول عن</w:t>
      </w:r>
      <w:r w:rsidR="00415D95" w:rsidRPr="00D67EA0">
        <w:rPr>
          <w:b/>
          <w:bCs/>
          <w:rtl/>
        </w:rPr>
        <w:t>د</w:t>
      </w:r>
      <w:r w:rsidR="00621358" w:rsidRPr="00D67EA0">
        <w:rPr>
          <w:b/>
          <w:bCs/>
          <w:rtl/>
        </w:rPr>
        <w:t xml:space="preserve"> آل </w:t>
      </w:r>
      <w:r w:rsidR="00415D95" w:rsidRPr="00D67EA0">
        <w:rPr>
          <w:b/>
          <w:bCs/>
          <w:rtl/>
        </w:rPr>
        <w:t>ال</w:t>
      </w:r>
      <w:r w:rsidR="00621358" w:rsidRPr="00D67EA0">
        <w:rPr>
          <w:b/>
          <w:bCs/>
          <w:rtl/>
        </w:rPr>
        <w:t>رسول</w:t>
      </w:r>
      <w:r w:rsidR="00621358" w:rsidRPr="00D67EA0">
        <w:rPr>
          <w:rFonts w:hint="cs"/>
          <w:b/>
          <w:bCs/>
          <w:rtl/>
        </w:rPr>
        <w:t xml:space="preserve"> ص 160</w:t>
      </w:r>
      <w:r w:rsidR="00A65AC3" w:rsidRPr="00D67EA0">
        <w:rPr>
          <w:rFonts w:hint="cs"/>
          <w:b/>
          <w:bCs/>
          <w:rtl/>
        </w:rPr>
        <w:t xml:space="preserve"> </w:t>
      </w:r>
      <w:r w:rsidR="00A65AC3" w:rsidRPr="00D67EA0">
        <w:rPr>
          <w:b/>
          <w:bCs/>
          <w:rtl/>
        </w:rPr>
        <w:t>دارالمجتبی</w:t>
      </w:r>
      <w:r w:rsidR="00415D95" w:rsidRPr="00D67EA0">
        <w:rPr>
          <w:b/>
          <w:bCs/>
          <w:rtl/>
        </w:rPr>
        <w:t xml:space="preserve"> -</w:t>
      </w:r>
      <w:r w:rsidR="00A65AC3" w:rsidRPr="00D67EA0">
        <w:rPr>
          <w:b/>
          <w:bCs/>
          <w:rtl/>
        </w:rPr>
        <w:t xml:space="preserve"> لبنان</w:t>
      </w:r>
      <w:r w:rsidR="00A65AC3" w:rsidRPr="00D67EA0">
        <w:rPr>
          <w:rFonts w:hint="cs"/>
          <w:b/>
          <w:bCs/>
          <w:rtl/>
        </w:rPr>
        <w:t>)</w:t>
      </w:r>
      <w:r w:rsidR="00A65AC3" w:rsidRPr="00AB3781">
        <w:rPr>
          <w:rFonts w:hint="cs"/>
          <w:rtl/>
          <w:lang w:bidi="fa-IR"/>
        </w:rPr>
        <w:t xml:space="preserve"> </w:t>
      </w:r>
      <w:r w:rsidR="00415D95" w:rsidRPr="00AB3781">
        <w:rPr>
          <w:rFonts w:hint="cs"/>
          <w:rtl/>
          <w:lang w:bidi="fa-IR"/>
        </w:rPr>
        <w:t>گفته است</w:t>
      </w:r>
      <w:r w:rsidR="00227AED" w:rsidRPr="00AB3781">
        <w:rPr>
          <w:rFonts w:hint="cs"/>
          <w:rtl/>
          <w:lang w:bidi="fa-IR"/>
        </w:rPr>
        <w:t xml:space="preserve">: «بر شیعه سخت بود که به امامت اهل سنت و جماعت برسند </w:t>
      </w:r>
      <w:r w:rsidR="00227AED" w:rsidRPr="00AB3781">
        <w:rPr>
          <w:rFonts w:ascii="Times New Roman" w:hAnsi="Times New Roman" w:cs="Times New Roman" w:hint="cs"/>
          <w:rtl/>
          <w:lang w:bidi="fa-IR"/>
        </w:rPr>
        <w:t>–</w:t>
      </w:r>
      <w:r w:rsidR="00227AED" w:rsidRPr="00AB3781">
        <w:rPr>
          <w:rFonts w:hint="cs"/>
          <w:rtl/>
          <w:lang w:bidi="fa-IR"/>
        </w:rPr>
        <w:t xml:space="preserve"> کسانی که در احکام نماز از یک طرف اجتهاد </w:t>
      </w:r>
      <w:r w:rsidR="00CA2D50" w:rsidRPr="00AB3781">
        <w:rPr>
          <w:rFonts w:hint="cs"/>
          <w:rtl/>
          <w:lang w:bidi="fa-IR"/>
        </w:rPr>
        <w:t xml:space="preserve">و تلاش کرده، </w:t>
      </w:r>
      <w:r w:rsidR="0094542D" w:rsidRPr="00AB3781">
        <w:rPr>
          <w:rFonts w:hint="cs"/>
          <w:rtl/>
          <w:lang w:bidi="fa-IR"/>
        </w:rPr>
        <w:t xml:space="preserve">و از طرف دیگر به فحش </w:t>
      </w:r>
      <w:r w:rsidR="007C6A04" w:rsidRPr="00AB3781">
        <w:rPr>
          <w:rFonts w:hint="cs"/>
          <w:rtl/>
          <w:lang w:bidi="fa-IR"/>
        </w:rPr>
        <w:t>دادن علی و اهل بیت در اثنای نماز عادت گرفته‌اند.»</w:t>
      </w:r>
    </w:p>
    <w:p w:rsidR="00362941" w:rsidRPr="00AB3781" w:rsidRDefault="00362941" w:rsidP="00151671">
      <w:pPr>
        <w:pStyle w:val="a3"/>
        <w:rPr>
          <w:rtl/>
          <w:lang w:bidi="fa-IR"/>
        </w:rPr>
      </w:pPr>
      <w:r w:rsidRPr="00AB3781">
        <w:rPr>
          <w:rFonts w:hint="cs"/>
          <w:rtl/>
          <w:lang w:bidi="fa-IR"/>
        </w:rPr>
        <w:t xml:space="preserve">و در صفحه </w:t>
      </w:r>
      <w:r w:rsidR="0035046F" w:rsidRPr="00AB3781">
        <w:rPr>
          <w:rFonts w:hint="cs"/>
          <w:rtl/>
          <w:lang w:bidi="fa-IR"/>
        </w:rPr>
        <w:t>295</w:t>
      </w:r>
      <w:r w:rsidR="00230609" w:rsidRPr="00AB3781">
        <w:rPr>
          <w:rFonts w:hint="cs"/>
          <w:rtl/>
          <w:lang w:bidi="fa-IR"/>
        </w:rPr>
        <w:t xml:space="preserve"> کتابش (شیعه همان اهل سنت هستند)</w:t>
      </w:r>
      <w:r w:rsidR="00415D95" w:rsidRPr="00AB3781">
        <w:rPr>
          <w:rFonts w:hint="cs"/>
          <w:rtl/>
          <w:lang w:bidi="fa-IR"/>
        </w:rPr>
        <w:t xml:space="preserve"> می‌گوید</w:t>
      </w:r>
      <w:r w:rsidR="009500C0" w:rsidRPr="00AB3781">
        <w:rPr>
          <w:rFonts w:hint="cs"/>
          <w:rtl/>
          <w:lang w:bidi="fa-IR"/>
        </w:rPr>
        <w:t xml:space="preserve">: </w:t>
      </w:r>
      <w:r w:rsidR="0037637C" w:rsidRPr="00AB3781">
        <w:rPr>
          <w:rFonts w:hint="cs"/>
          <w:rtl/>
          <w:lang w:bidi="fa-IR"/>
        </w:rPr>
        <w:t>(</w:t>
      </w:r>
      <w:r w:rsidR="000C54E4" w:rsidRPr="00AB3781">
        <w:rPr>
          <w:rFonts w:hint="cs"/>
          <w:rtl/>
          <w:lang w:bidi="fa-IR"/>
        </w:rPr>
        <w:t>و اگر بخواهیم</w:t>
      </w:r>
      <w:r w:rsidR="00151671">
        <w:rPr>
          <w:rFonts w:hint="cs"/>
          <w:rtl/>
          <w:lang w:bidi="fa-IR"/>
        </w:rPr>
        <w:t xml:space="preserve"> دامنۀ </w:t>
      </w:r>
      <w:r w:rsidR="00685D7A" w:rsidRPr="00AB3781">
        <w:rPr>
          <w:rFonts w:hint="cs"/>
          <w:rtl/>
          <w:lang w:bidi="fa-IR"/>
        </w:rPr>
        <w:t>بحث را طولانی سازیم، می‌گوییم،</w:t>
      </w:r>
      <w:r w:rsidR="007215F8" w:rsidRPr="00AB3781">
        <w:rPr>
          <w:rFonts w:hint="cs"/>
          <w:rtl/>
          <w:lang w:bidi="fa-IR"/>
        </w:rPr>
        <w:t xml:space="preserve"> اهل سنت و </w:t>
      </w:r>
      <w:r w:rsidR="00A91A05" w:rsidRPr="00AB3781">
        <w:rPr>
          <w:rFonts w:hint="cs"/>
          <w:rtl/>
          <w:lang w:bidi="fa-IR"/>
        </w:rPr>
        <w:t>جماعت همان کسانی بودند که تحت رهبری بنی امیه و عباسی‌ها با اهل بیت پیکار و نبرد کردند</w:t>
      </w:r>
      <w:r w:rsidR="0037637C" w:rsidRPr="00AB3781">
        <w:rPr>
          <w:rFonts w:hint="cs"/>
          <w:rtl/>
          <w:lang w:bidi="fa-IR"/>
        </w:rPr>
        <w:t>)</w:t>
      </w:r>
      <w:r w:rsidR="00A91A05" w:rsidRPr="00AB3781">
        <w:rPr>
          <w:rFonts w:hint="cs"/>
          <w:rtl/>
          <w:lang w:bidi="fa-IR"/>
        </w:rPr>
        <w:t>.</w:t>
      </w:r>
      <w:r w:rsidR="00A2353A" w:rsidRPr="00AB3781">
        <w:rPr>
          <w:rFonts w:hint="cs"/>
          <w:rtl/>
          <w:lang w:bidi="fa-IR"/>
        </w:rPr>
        <w:t xml:space="preserve"> </w:t>
      </w:r>
    </w:p>
    <w:p w:rsidR="009C0B02" w:rsidRPr="00AB3781" w:rsidRDefault="008121B4" w:rsidP="00151671">
      <w:pPr>
        <w:pStyle w:val="a3"/>
        <w:rPr>
          <w:rtl/>
          <w:lang w:bidi="fa-IR"/>
        </w:rPr>
      </w:pPr>
      <w:r w:rsidRPr="00AB3781">
        <w:rPr>
          <w:rFonts w:hint="cs"/>
          <w:rtl/>
          <w:lang w:bidi="fa-IR"/>
        </w:rPr>
        <w:t>این انسان مجرم به همین مقدار بسنده نکرده،</w:t>
      </w:r>
      <w:r w:rsidR="001B4BAC" w:rsidRPr="00AB3781">
        <w:rPr>
          <w:rFonts w:hint="cs"/>
          <w:rtl/>
          <w:lang w:bidi="fa-IR"/>
        </w:rPr>
        <w:t xml:space="preserve"> بلکه در</w:t>
      </w:r>
      <w:r w:rsidR="00AC415E">
        <w:rPr>
          <w:rFonts w:hint="cs"/>
          <w:rtl/>
          <w:lang w:bidi="fa-IR"/>
        </w:rPr>
        <w:t xml:space="preserve"> صفحۀ </w:t>
      </w:r>
      <w:r w:rsidR="001B4BAC" w:rsidRPr="00AB3781">
        <w:rPr>
          <w:rFonts w:hint="cs"/>
          <w:rtl/>
          <w:lang w:bidi="fa-IR"/>
        </w:rPr>
        <w:t xml:space="preserve">159 فصلی را بعنوان (دشمنی اهل سنت </w:t>
      </w:r>
      <w:r w:rsidR="00942B8D" w:rsidRPr="00AB3781">
        <w:rPr>
          <w:rFonts w:hint="cs"/>
          <w:rtl/>
          <w:lang w:bidi="fa-IR"/>
        </w:rPr>
        <w:t>با اهل بیت،</w:t>
      </w:r>
      <w:r w:rsidR="001421DA" w:rsidRPr="00AB3781">
        <w:rPr>
          <w:rFonts w:hint="cs"/>
          <w:rtl/>
          <w:lang w:bidi="fa-IR"/>
        </w:rPr>
        <w:t xml:space="preserve"> هویت</w:t>
      </w:r>
      <w:r w:rsidR="00C32DE3" w:rsidRPr="00AB3781">
        <w:rPr>
          <w:rFonts w:hint="cs"/>
          <w:rtl/>
          <w:lang w:bidi="fa-IR"/>
        </w:rPr>
        <w:t xml:space="preserve"> آن‌ها </w:t>
      </w:r>
      <w:r w:rsidR="001421DA" w:rsidRPr="00AB3781">
        <w:rPr>
          <w:rFonts w:hint="cs"/>
          <w:rtl/>
          <w:lang w:bidi="fa-IR"/>
        </w:rPr>
        <w:t>را فاش می‌سازد)</w:t>
      </w:r>
      <w:r w:rsidR="00412C43" w:rsidRPr="00AB3781">
        <w:rPr>
          <w:rFonts w:hint="cs"/>
          <w:rtl/>
          <w:lang w:bidi="fa-IR"/>
        </w:rPr>
        <w:t xml:space="preserve"> باز</w:t>
      </w:r>
      <w:r w:rsidR="00065955" w:rsidRPr="00AB3781">
        <w:rPr>
          <w:rFonts w:hint="cs"/>
          <w:rtl/>
          <w:lang w:bidi="fa-IR"/>
        </w:rPr>
        <w:t xml:space="preserve"> </w:t>
      </w:r>
      <w:r w:rsidR="00412C43" w:rsidRPr="00AB3781">
        <w:rPr>
          <w:rFonts w:hint="cs"/>
          <w:rtl/>
          <w:lang w:bidi="fa-IR"/>
        </w:rPr>
        <w:t>کرده،</w:t>
      </w:r>
      <w:r w:rsidR="00065955" w:rsidRPr="00AB3781">
        <w:rPr>
          <w:rFonts w:hint="cs"/>
          <w:rtl/>
          <w:lang w:bidi="fa-IR"/>
        </w:rPr>
        <w:t xml:space="preserve"> آنجا </w:t>
      </w:r>
      <w:r w:rsidR="00415D95" w:rsidRPr="00AB3781">
        <w:rPr>
          <w:rFonts w:hint="cs"/>
          <w:rtl/>
          <w:lang w:bidi="fa-IR"/>
        </w:rPr>
        <w:t>که در خود آن صفحه می‌گوید</w:t>
      </w:r>
      <w:r w:rsidR="00C73944" w:rsidRPr="00AB3781">
        <w:rPr>
          <w:rFonts w:hint="cs"/>
          <w:rtl/>
          <w:lang w:bidi="fa-IR"/>
        </w:rPr>
        <w:t xml:space="preserve">: </w:t>
      </w:r>
      <w:r w:rsidR="001A2986" w:rsidRPr="00AB3781">
        <w:rPr>
          <w:rFonts w:hint="cs"/>
          <w:rtl/>
          <w:lang w:bidi="fa-IR"/>
        </w:rPr>
        <w:t>براستی که شخص محقق، وقتی که می‌بیند حقیقت اهل سنت و جماعت چیست و دست آخر می‌داند که</w:t>
      </w:r>
      <w:r w:rsidR="00C32DE3" w:rsidRPr="00AB3781">
        <w:rPr>
          <w:rFonts w:hint="cs"/>
          <w:rtl/>
          <w:lang w:bidi="fa-IR"/>
        </w:rPr>
        <w:t xml:space="preserve"> آن‌ها </w:t>
      </w:r>
      <w:r w:rsidR="001A2986" w:rsidRPr="00AB3781">
        <w:rPr>
          <w:rFonts w:hint="cs"/>
          <w:rtl/>
          <w:lang w:bidi="fa-IR"/>
        </w:rPr>
        <w:t xml:space="preserve">دشمنان عترت پاک و طاهره بودند و </w:t>
      </w:r>
      <w:r w:rsidR="00415D95" w:rsidRPr="00AB3781">
        <w:rPr>
          <w:rFonts w:hint="cs"/>
          <w:rtl/>
          <w:lang w:bidi="fa-IR"/>
        </w:rPr>
        <w:t>به</w:t>
      </w:r>
      <w:r w:rsidR="001A2986" w:rsidRPr="00AB3781">
        <w:rPr>
          <w:rFonts w:hint="cs"/>
          <w:rtl/>
          <w:lang w:bidi="fa-IR"/>
        </w:rPr>
        <w:t xml:space="preserve"> کسانی </w:t>
      </w:r>
      <w:r w:rsidR="00D54942" w:rsidRPr="00AB3781">
        <w:rPr>
          <w:rFonts w:hint="cs"/>
          <w:rtl/>
          <w:lang w:bidi="fa-IR"/>
        </w:rPr>
        <w:t>که با</w:t>
      </w:r>
      <w:r w:rsidR="00C32DE3" w:rsidRPr="00AB3781">
        <w:rPr>
          <w:rFonts w:hint="cs"/>
          <w:rtl/>
          <w:lang w:bidi="fa-IR"/>
        </w:rPr>
        <w:t xml:space="preserve"> آن‌ها </w:t>
      </w:r>
      <w:r w:rsidR="00D54942" w:rsidRPr="00AB3781">
        <w:rPr>
          <w:rFonts w:hint="cs"/>
          <w:rtl/>
          <w:lang w:bidi="fa-IR"/>
        </w:rPr>
        <w:t>جنگیده‌اند و</w:t>
      </w:r>
      <w:r w:rsidR="00C32DE3" w:rsidRPr="00AB3781">
        <w:rPr>
          <w:rFonts w:hint="cs"/>
          <w:rtl/>
          <w:lang w:bidi="fa-IR"/>
        </w:rPr>
        <w:t xml:space="preserve"> آن‌ها </w:t>
      </w:r>
      <w:r w:rsidR="00D54942" w:rsidRPr="00AB3781">
        <w:rPr>
          <w:rFonts w:hint="cs"/>
          <w:rtl/>
          <w:lang w:bidi="fa-IR"/>
        </w:rPr>
        <w:t>را لعن کرده و جهت کشتن و نابودی آثار و نشانه‌های آن عمل نموده‌اند، اقتدا می‌کنند،</w:t>
      </w:r>
      <w:r w:rsidR="007B3414" w:rsidRPr="00AB3781">
        <w:rPr>
          <w:rFonts w:hint="cs"/>
          <w:rtl/>
          <w:lang w:bidi="fa-IR"/>
        </w:rPr>
        <w:t xml:space="preserve"> مبهوت و سرگشته می‌گردد!»</w:t>
      </w:r>
      <w:r w:rsidR="00EB0266" w:rsidRPr="00AB3781">
        <w:rPr>
          <w:rFonts w:hint="cs"/>
          <w:rtl/>
          <w:lang w:bidi="fa-IR"/>
        </w:rPr>
        <w:t xml:space="preserve"> و در</w:t>
      </w:r>
      <w:r w:rsidR="00AC415E">
        <w:rPr>
          <w:rFonts w:hint="cs"/>
          <w:rtl/>
          <w:lang w:bidi="fa-IR"/>
        </w:rPr>
        <w:t xml:space="preserve"> صفحۀ </w:t>
      </w:r>
      <w:r w:rsidR="00415D95" w:rsidRPr="00AB3781">
        <w:rPr>
          <w:rFonts w:hint="cs"/>
          <w:rtl/>
          <w:lang w:bidi="fa-IR"/>
        </w:rPr>
        <w:t>164 می‌گوید</w:t>
      </w:r>
      <w:r w:rsidR="00EB0266" w:rsidRPr="00AB3781">
        <w:rPr>
          <w:rFonts w:hint="cs"/>
          <w:rtl/>
          <w:lang w:bidi="fa-IR"/>
        </w:rPr>
        <w:t>:</w:t>
      </w:r>
      <w:r w:rsidR="00707344" w:rsidRPr="00AB3781">
        <w:rPr>
          <w:rFonts w:hint="cs"/>
          <w:rtl/>
          <w:lang w:bidi="fa-IR"/>
        </w:rPr>
        <w:t xml:space="preserve"> </w:t>
      </w:r>
      <w:r w:rsidR="0037637C" w:rsidRPr="00AB3781">
        <w:rPr>
          <w:rFonts w:hint="cs"/>
          <w:rtl/>
          <w:lang w:bidi="fa-IR"/>
        </w:rPr>
        <w:t>(</w:t>
      </w:r>
      <w:r w:rsidR="00707344" w:rsidRPr="00AB3781">
        <w:rPr>
          <w:rFonts w:hint="cs"/>
          <w:rtl/>
          <w:lang w:bidi="fa-IR"/>
        </w:rPr>
        <w:t>در این فصل دقت کن!</w:t>
      </w:r>
      <w:r w:rsidR="006D1DEC" w:rsidRPr="00AB3781">
        <w:rPr>
          <w:rFonts w:hint="cs"/>
          <w:rtl/>
          <w:lang w:bidi="fa-IR"/>
        </w:rPr>
        <w:t xml:space="preserve"> چرا که در این فصل از نهفته‌های اهل سنت و جماعت </w:t>
      </w:r>
      <w:r w:rsidR="00416B2C" w:rsidRPr="00AB3781">
        <w:rPr>
          <w:rFonts w:hint="cs"/>
          <w:rtl/>
          <w:lang w:bidi="fa-IR"/>
        </w:rPr>
        <w:t>آگاه خواهی شد، و خواهی دانست که</w:t>
      </w:r>
      <w:r w:rsidR="00C32DE3" w:rsidRPr="00AB3781">
        <w:rPr>
          <w:rFonts w:hint="cs"/>
          <w:rtl/>
          <w:lang w:bidi="fa-IR"/>
        </w:rPr>
        <w:t xml:space="preserve"> آن‌ها </w:t>
      </w:r>
      <w:r w:rsidR="00416B2C" w:rsidRPr="00AB3781">
        <w:rPr>
          <w:rFonts w:hint="cs"/>
          <w:rtl/>
          <w:lang w:bidi="fa-IR"/>
        </w:rPr>
        <w:t xml:space="preserve">در اثر کینه‌توزی فراوان نسبت به عترت </w:t>
      </w:r>
      <w:r w:rsidR="00123659" w:rsidRPr="00AB3781">
        <w:rPr>
          <w:rFonts w:hint="cs"/>
          <w:rtl/>
          <w:lang w:bidi="fa-IR"/>
        </w:rPr>
        <w:t>نبی اکرم، چیزی از فضایل اهل بیت علیهم السلام را باقی نگذاشته،</w:t>
      </w:r>
      <w:r w:rsidR="00041AF6" w:rsidRPr="00AB3781">
        <w:rPr>
          <w:rFonts w:hint="cs"/>
          <w:rtl/>
          <w:lang w:bidi="fa-IR"/>
        </w:rPr>
        <w:t xml:space="preserve"> مگر اینکه آن را تحریف کرده‌اند</w:t>
      </w:r>
      <w:r w:rsidR="0037637C" w:rsidRPr="00AB3781">
        <w:rPr>
          <w:rFonts w:hint="cs"/>
          <w:rtl/>
          <w:lang w:bidi="fa-IR"/>
        </w:rPr>
        <w:t>)</w:t>
      </w:r>
      <w:r w:rsidR="00041AF6" w:rsidRPr="00AB3781">
        <w:rPr>
          <w:rFonts w:hint="cs"/>
          <w:rtl/>
          <w:lang w:bidi="fa-IR"/>
        </w:rPr>
        <w:t xml:space="preserve">. </w:t>
      </w:r>
    </w:p>
    <w:p w:rsidR="009C0B02" w:rsidRPr="00D67EA0" w:rsidRDefault="00A93B86" w:rsidP="00D67EA0">
      <w:pPr>
        <w:pStyle w:val="a3"/>
        <w:rPr>
          <w:rtl/>
        </w:rPr>
      </w:pPr>
      <w:r w:rsidRPr="00D67EA0">
        <w:rPr>
          <w:rFonts w:hint="cs"/>
          <w:rtl/>
        </w:rPr>
        <w:t>می‌</w:t>
      </w:r>
      <w:r w:rsidR="00415D95" w:rsidRPr="00D67EA0">
        <w:rPr>
          <w:rFonts w:hint="cs"/>
          <w:rtl/>
        </w:rPr>
        <w:t>گویم</w:t>
      </w:r>
      <w:r w:rsidRPr="00D67EA0">
        <w:rPr>
          <w:rFonts w:hint="cs"/>
          <w:rtl/>
        </w:rPr>
        <w:t xml:space="preserve">: </w:t>
      </w:r>
      <w:r w:rsidR="00E918CB" w:rsidRPr="00D67EA0">
        <w:rPr>
          <w:rFonts w:hint="cs"/>
          <w:rtl/>
        </w:rPr>
        <w:t>عجیب این ا</w:t>
      </w:r>
      <w:r w:rsidR="00CE0F1B" w:rsidRPr="00D67EA0">
        <w:rPr>
          <w:rFonts w:hint="cs"/>
          <w:rtl/>
        </w:rPr>
        <w:t>ست</w:t>
      </w:r>
      <w:r w:rsidR="00E918CB" w:rsidRPr="00D67EA0">
        <w:rPr>
          <w:rFonts w:hint="cs"/>
          <w:rtl/>
        </w:rPr>
        <w:t xml:space="preserve"> که این گمراه می‌خواهد با توجه به </w:t>
      </w:r>
      <w:r w:rsidR="00CE0F1B" w:rsidRPr="00D67EA0">
        <w:rPr>
          <w:rFonts w:hint="cs"/>
          <w:rtl/>
        </w:rPr>
        <w:t>کتب و منابع</w:t>
      </w:r>
      <w:r w:rsidR="00E918CB" w:rsidRPr="00D67EA0">
        <w:rPr>
          <w:rFonts w:hint="cs"/>
          <w:rtl/>
        </w:rPr>
        <w:t xml:space="preserve"> اهل سنت فضایل اهل بیت</w:t>
      </w:r>
      <w:r w:rsidR="00E918CB" w:rsidRPr="00D67EA0">
        <w:rPr>
          <w:rFonts w:hint="cs"/>
        </w:rPr>
        <w:sym w:font="AGA Arabesque" w:char="F079"/>
      </w:r>
      <w:r w:rsidR="00415CA9" w:rsidRPr="00D67EA0">
        <w:rPr>
          <w:rFonts w:hint="cs"/>
          <w:rtl/>
        </w:rPr>
        <w:t xml:space="preserve"> را ثابت کند، تا بلکه اهل سنت را ملزم (به پیروی از آن</w:t>
      </w:r>
      <w:r w:rsidR="0045319F" w:rsidRPr="00D67EA0">
        <w:rPr>
          <w:rFonts w:hint="eastAsia"/>
          <w:rtl/>
        </w:rPr>
        <w:t>‌</w:t>
      </w:r>
      <w:r w:rsidR="00415CA9" w:rsidRPr="00D67EA0">
        <w:rPr>
          <w:rFonts w:hint="cs"/>
          <w:rtl/>
        </w:rPr>
        <w:t xml:space="preserve">ها) نماید. </w:t>
      </w:r>
      <w:r w:rsidR="00E139D8" w:rsidRPr="00D67EA0">
        <w:rPr>
          <w:rFonts w:hint="cs"/>
          <w:rtl/>
        </w:rPr>
        <w:t xml:space="preserve">حال سؤال </w:t>
      </w:r>
      <w:r w:rsidR="00285E84" w:rsidRPr="00D67EA0">
        <w:rPr>
          <w:rFonts w:hint="cs"/>
          <w:rtl/>
        </w:rPr>
        <w:t>این است اگر واقعاً</w:t>
      </w:r>
      <w:r w:rsidR="00A803C7" w:rsidRPr="00D67EA0">
        <w:rPr>
          <w:rFonts w:hint="cs"/>
          <w:rtl/>
        </w:rPr>
        <w:t xml:space="preserve"> احادیث و روایت‌های</w:t>
      </w:r>
      <w:r w:rsidR="00C32DE3" w:rsidRPr="00D67EA0">
        <w:rPr>
          <w:rFonts w:hint="cs"/>
          <w:rtl/>
        </w:rPr>
        <w:t xml:space="preserve"> آن‌ها </w:t>
      </w:r>
      <w:r w:rsidR="00A803C7" w:rsidRPr="00D67EA0">
        <w:rPr>
          <w:rFonts w:hint="cs"/>
          <w:rtl/>
        </w:rPr>
        <w:t>- بنا به</w:t>
      </w:r>
      <w:r w:rsidR="000F7315" w:rsidRPr="00D67EA0">
        <w:rPr>
          <w:rFonts w:hint="cs"/>
          <w:rtl/>
        </w:rPr>
        <w:t xml:space="preserve"> گفتۀ </w:t>
      </w:r>
      <w:r w:rsidR="00A803C7" w:rsidRPr="00D67EA0">
        <w:rPr>
          <w:rFonts w:hint="cs"/>
          <w:rtl/>
        </w:rPr>
        <w:t xml:space="preserve">خودت </w:t>
      </w:r>
      <w:r w:rsidR="00F26B2C" w:rsidRPr="00D67EA0">
        <w:rPr>
          <w:rFonts w:hint="cs"/>
          <w:rtl/>
        </w:rPr>
        <w:t>–</w:t>
      </w:r>
      <w:r w:rsidR="00A803C7" w:rsidRPr="00D67EA0">
        <w:rPr>
          <w:rFonts w:hint="cs"/>
          <w:rtl/>
        </w:rPr>
        <w:t xml:space="preserve"> </w:t>
      </w:r>
      <w:r w:rsidR="00F26B2C" w:rsidRPr="00D67EA0">
        <w:rPr>
          <w:rFonts w:hint="cs"/>
          <w:rtl/>
        </w:rPr>
        <w:t>تحریف ش</w:t>
      </w:r>
      <w:r w:rsidR="00E45495" w:rsidRPr="00D67EA0">
        <w:rPr>
          <w:rFonts w:hint="cs"/>
          <w:rtl/>
        </w:rPr>
        <w:t>ده‌ا</w:t>
      </w:r>
      <w:r w:rsidR="00F26B2C" w:rsidRPr="00D67EA0">
        <w:rPr>
          <w:rFonts w:hint="cs"/>
          <w:rtl/>
        </w:rPr>
        <w:t>ست،</w:t>
      </w:r>
      <w:r w:rsidR="00DD5D8E" w:rsidRPr="00D67EA0">
        <w:rPr>
          <w:rFonts w:hint="cs"/>
          <w:rtl/>
        </w:rPr>
        <w:t xml:space="preserve"> پس چرا به</w:t>
      </w:r>
      <w:r w:rsidR="00C32DE3" w:rsidRPr="00D67EA0">
        <w:rPr>
          <w:rFonts w:hint="cs"/>
          <w:rtl/>
        </w:rPr>
        <w:t xml:space="preserve"> آن‌ها </w:t>
      </w:r>
      <w:r w:rsidR="00DD5D8E" w:rsidRPr="00D67EA0">
        <w:rPr>
          <w:rFonts w:hint="cs"/>
          <w:rtl/>
        </w:rPr>
        <w:t xml:space="preserve">استدلال می‌نمائی؟!! </w:t>
      </w:r>
    </w:p>
    <w:p w:rsidR="009C0B02" w:rsidRPr="00AB3781" w:rsidRDefault="007B4808" w:rsidP="00151671">
      <w:pPr>
        <w:pStyle w:val="a3"/>
        <w:rPr>
          <w:rtl/>
          <w:lang w:bidi="fa-IR"/>
        </w:rPr>
      </w:pPr>
      <w:r w:rsidRPr="00AB3781">
        <w:rPr>
          <w:rFonts w:hint="cs"/>
          <w:rtl/>
          <w:lang w:bidi="fa-IR"/>
        </w:rPr>
        <w:t>و در</w:t>
      </w:r>
      <w:r w:rsidR="00AC415E">
        <w:rPr>
          <w:rFonts w:hint="cs"/>
          <w:rtl/>
          <w:lang w:bidi="fa-IR"/>
        </w:rPr>
        <w:t xml:space="preserve"> صفحۀ </w:t>
      </w:r>
      <w:r w:rsidRPr="00AB3781">
        <w:rPr>
          <w:rFonts w:hint="cs"/>
          <w:rtl/>
          <w:lang w:bidi="fa-IR"/>
        </w:rPr>
        <w:t>(249) می</w:t>
      </w:r>
      <w:r w:rsidRPr="00AB3781">
        <w:rPr>
          <w:rFonts w:hint="eastAsia"/>
          <w:rtl/>
          <w:lang w:bidi="fa-IR"/>
        </w:rPr>
        <w:t>‌</w:t>
      </w:r>
      <w:r w:rsidR="00CE0F1B" w:rsidRPr="00AB3781">
        <w:rPr>
          <w:rFonts w:hint="cs"/>
          <w:rtl/>
          <w:lang w:bidi="fa-IR"/>
        </w:rPr>
        <w:t>گوید</w:t>
      </w:r>
      <w:r w:rsidRPr="00AB3781">
        <w:rPr>
          <w:rFonts w:hint="cs"/>
          <w:rtl/>
          <w:lang w:bidi="fa-IR"/>
        </w:rPr>
        <w:t>:</w:t>
      </w:r>
      <w:r w:rsidR="003A3480" w:rsidRPr="00AB3781">
        <w:rPr>
          <w:rFonts w:hint="cs"/>
          <w:rtl/>
          <w:lang w:bidi="fa-IR"/>
        </w:rPr>
        <w:t xml:space="preserve"> اما اهل سنت و جماعت بخاطر دشمنی فراوانشان با علی و اهل بیت علیهم السلام در همه چیز با</w:t>
      </w:r>
      <w:r w:rsidR="00C32DE3" w:rsidRPr="00AB3781">
        <w:rPr>
          <w:rFonts w:hint="cs"/>
          <w:rtl/>
          <w:lang w:bidi="fa-IR"/>
        </w:rPr>
        <w:t xml:space="preserve"> آن‌ها </w:t>
      </w:r>
      <w:r w:rsidR="00CE0F1B" w:rsidRPr="00AB3781">
        <w:rPr>
          <w:rFonts w:hint="cs"/>
          <w:rtl/>
          <w:lang w:bidi="fa-IR"/>
        </w:rPr>
        <w:t>مخالفت نمو</w:t>
      </w:r>
      <w:r w:rsidR="00E45495" w:rsidRPr="00AB3781">
        <w:rPr>
          <w:rFonts w:hint="cs"/>
          <w:rtl/>
          <w:lang w:bidi="fa-IR"/>
        </w:rPr>
        <w:t>ده‌ا</w:t>
      </w:r>
      <w:r w:rsidR="00CE0F1B" w:rsidRPr="00AB3781">
        <w:rPr>
          <w:rFonts w:hint="cs"/>
          <w:rtl/>
          <w:lang w:bidi="fa-IR"/>
        </w:rPr>
        <w:t>ند،</w:t>
      </w:r>
      <w:r w:rsidR="00F364B9" w:rsidRPr="00AB3781">
        <w:rPr>
          <w:rFonts w:hint="cs"/>
          <w:rtl/>
          <w:lang w:bidi="fa-IR"/>
        </w:rPr>
        <w:t xml:space="preserve"> حتی اگر سنتی نبوی ثابت شده در نزد</w:t>
      </w:r>
      <w:r w:rsidR="00C32DE3" w:rsidRPr="00AB3781">
        <w:rPr>
          <w:rFonts w:hint="cs"/>
          <w:rtl/>
          <w:lang w:bidi="fa-IR"/>
        </w:rPr>
        <w:t xml:space="preserve"> آن‌ها </w:t>
      </w:r>
      <w:r w:rsidR="00F364B9" w:rsidRPr="00AB3781">
        <w:rPr>
          <w:rFonts w:hint="cs"/>
          <w:rtl/>
          <w:lang w:bidi="fa-IR"/>
        </w:rPr>
        <w:t xml:space="preserve">باشد.» </w:t>
      </w:r>
    </w:p>
    <w:p w:rsidR="009C0B02" w:rsidRPr="00AB3781" w:rsidRDefault="006B51D7" w:rsidP="00151671">
      <w:pPr>
        <w:pStyle w:val="a3"/>
        <w:rPr>
          <w:rtl/>
          <w:lang w:bidi="fa-IR"/>
        </w:rPr>
      </w:pPr>
      <w:r w:rsidRPr="00AB3781">
        <w:rPr>
          <w:rFonts w:hint="cs"/>
          <w:rtl/>
          <w:lang w:bidi="fa-IR"/>
        </w:rPr>
        <w:t xml:space="preserve">پس ای علما و ای عوام اهل سنت آیا شعار ما مخالفت </w:t>
      </w:r>
      <w:r w:rsidR="002245E0" w:rsidRPr="00AB3781">
        <w:rPr>
          <w:rFonts w:hint="cs"/>
          <w:rtl/>
          <w:lang w:bidi="fa-IR"/>
        </w:rPr>
        <w:t>با حضرت علی در همه چیز</w:t>
      </w:r>
      <w:r w:rsidR="00205DE3" w:rsidRPr="00AB3781">
        <w:rPr>
          <w:rFonts w:hint="cs"/>
          <w:rtl/>
          <w:lang w:bidi="fa-IR"/>
        </w:rPr>
        <w:t xml:space="preserve"> است</w:t>
      </w:r>
      <w:r w:rsidR="002245E0" w:rsidRPr="00AB3781">
        <w:rPr>
          <w:rFonts w:hint="cs"/>
          <w:rtl/>
          <w:lang w:bidi="fa-IR"/>
        </w:rPr>
        <w:t>؟!</w:t>
      </w:r>
      <w:r w:rsidR="00760A05" w:rsidRPr="00AB3781">
        <w:rPr>
          <w:rFonts w:hint="cs"/>
          <w:rtl/>
          <w:lang w:bidi="fa-IR"/>
        </w:rPr>
        <w:t xml:space="preserve"> </w:t>
      </w:r>
    </w:p>
    <w:p w:rsidR="009C0B02" w:rsidRPr="00AB3781" w:rsidRDefault="00205DE3" w:rsidP="009A376A">
      <w:pPr>
        <w:pStyle w:val="StyleComplexBLotus12ptJustifiedFirstline05cmCharCharCharCharCharCharCharCharCharCharCharChar"/>
        <w:spacing w:line="240" w:lineRule="auto"/>
        <w:rPr>
          <w:rFonts w:cs="B Lotus"/>
          <w:sz w:val="28"/>
          <w:szCs w:val="28"/>
          <w:rtl/>
          <w:lang w:bidi="fa-IR"/>
        </w:rPr>
      </w:pPr>
      <w:r w:rsidRPr="00AB3781">
        <w:rPr>
          <w:rFonts w:cs="B Lotus" w:hint="cs"/>
          <w:sz w:val="28"/>
          <w:szCs w:val="28"/>
          <w:rtl/>
          <w:lang w:bidi="fa-IR"/>
        </w:rPr>
        <w:t>آیا بعد از این دانستید که تشیع نسبت به اهل سنت مراعات هیچ چیزی را نمی‌کند؟!</w:t>
      </w:r>
      <w:r w:rsidR="00220329" w:rsidRPr="00AB3781">
        <w:rPr>
          <w:rFonts w:cs="B Lotus" w:hint="cs"/>
          <w:sz w:val="28"/>
          <w:szCs w:val="28"/>
          <w:rtl/>
          <w:lang w:bidi="fa-IR"/>
        </w:rPr>
        <w:t xml:space="preserve"> </w:t>
      </w:r>
    </w:p>
    <w:p w:rsidR="009C0B02" w:rsidRPr="00AB3781" w:rsidRDefault="00CE0F1B" w:rsidP="00151671">
      <w:pPr>
        <w:pStyle w:val="a3"/>
        <w:rPr>
          <w:rtl/>
          <w:lang w:bidi="fa-IR"/>
        </w:rPr>
      </w:pPr>
      <w:r w:rsidRPr="00AB3781">
        <w:rPr>
          <w:rFonts w:hint="cs"/>
          <w:rtl/>
          <w:lang w:bidi="fa-IR"/>
        </w:rPr>
        <w:t>برادران مسلمانم!</w:t>
      </w:r>
      <w:r w:rsidR="00D82FBF" w:rsidRPr="00AB3781">
        <w:rPr>
          <w:rFonts w:hint="cs"/>
          <w:rtl/>
          <w:lang w:bidi="fa-IR"/>
        </w:rPr>
        <w:t xml:space="preserve"> در این رساله خواهید دانست که مذهب شیعی دواز</w:t>
      </w:r>
      <w:r w:rsidR="00E45495" w:rsidRPr="00AB3781">
        <w:rPr>
          <w:rFonts w:hint="cs"/>
          <w:rtl/>
          <w:lang w:bidi="fa-IR"/>
        </w:rPr>
        <w:t>ده‌ا</w:t>
      </w:r>
      <w:r w:rsidR="00D82FBF" w:rsidRPr="00AB3781">
        <w:rPr>
          <w:rFonts w:hint="cs"/>
          <w:rtl/>
          <w:lang w:bidi="fa-IR"/>
        </w:rPr>
        <w:t>مام</w:t>
      </w:r>
      <w:r w:rsidRPr="00AB3781">
        <w:rPr>
          <w:rFonts w:hint="cs"/>
          <w:rtl/>
          <w:lang w:bidi="fa-IR"/>
        </w:rPr>
        <w:t>ی</w:t>
      </w:r>
      <w:r w:rsidR="00D82FBF" w:rsidRPr="00AB3781">
        <w:rPr>
          <w:rFonts w:hint="cs"/>
          <w:rtl/>
          <w:lang w:bidi="fa-IR"/>
        </w:rPr>
        <w:t xml:space="preserve"> برای پیروانش جایز می‌داند که به مخالفانشان تهمت بزنند و بر</w:t>
      </w:r>
      <w:r w:rsidR="00C32DE3" w:rsidRPr="00AB3781">
        <w:rPr>
          <w:rFonts w:hint="cs"/>
          <w:rtl/>
          <w:lang w:bidi="fa-IR"/>
        </w:rPr>
        <w:t xml:space="preserve"> آن‌ها </w:t>
      </w:r>
      <w:r w:rsidR="00D82FBF" w:rsidRPr="00AB3781">
        <w:rPr>
          <w:rFonts w:hint="cs"/>
          <w:rtl/>
          <w:lang w:bidi="fa-IR"/>
        </w:rPr>
        <w:t>دروغ ببافند</w:t>
      </w:r>
      <w:r w:rsidR="00B772CA" w:rsidRPr="00AB3781">
        <w:rPr>
          <w:rFonts w:hint="cs"/>
          <w:rtl/>
          <w:lang w:bidi="fa-IR"/>
        </w:rPr>
        <w:t>!</w:t>
      </w:r>
      <w:r w:rsidR="00D82FBF" w:rsidRPr="00AB3781">
        <w:rPr>
          <w:rFonts w:hint="cs"/>
          <w:rtl/>
          <w:lang w:bidi="fa-IR"/>
        </w:rPr>
        <w:t xml:space="preserve"> </w:t>
      </w:r>
    </w:p>
    <w:p w:rsidR="00C95AE6" w:rsidRPr="00AB3781" w:rsidRDefault="00CE0F1B" w:rsidP="00151671">
      <w:pPr>
        <w:pStyle w:val="a3"/>
        <w:rPr>
          <w:rtl/>
          <w:lang w:bidi="fa-IR"/>
        </w:rPr>
      </w:pPr>
      <w:r w:rsidRPr="00AB3781">
        <w:rPr>
          <w:rFonts w:hint="cs"/>
          <w:rtl/>
          <w:lang w:bidi="fa-IR"/>
        </w:rPr>
        <w:t>و باز در</w:t>
      </w:r>
      <w:r w:rsidR="00AC415E">
        <w:rPr>
          <w:rFonts w:hint="cs"/>
          <w:rtl/>
          <w:lang w:bidi="fa-IR"/>
        </w:rPr>
        <w:t xml:space="preserve"> صفحۀ </w:t>
      </w:r>
      <w:r w:rsidRPr="00AB3781">
        <w:rPr>
          <w:rFonts w:hint="cs"/>
          <w:rtl/>
          <w:lang w:bidi="fa-IR"/>
        </w:rPr>
        <w:t>299 می‌گوید</w:t>
      </w:r>
      <w:r w:rsidR="00D67B72" w:rsidRPr="00AB3781">
        <w:rPr>
          <w:rFonts w:hint="cs"/>
          <w:rtl/>
          <w:lang w:bidi="fa-IR"/>
        </w:rPr>
        <w:t>:</w:t>
      </w:r>
      <w:r w:rsidR="00690397" w:rsidRPr="00AB3781">
        <w:rPr>
          <w:rFonts w:hint="cs"/>
          <w:rtl/>
          <w:lang w:bidi="fa-IR"/>
        </w:rPr>
        <w:t xml:space="preserve"> و پس از نگاهی فشرده و کوتاه به عقاید اهل سنت و جماعت و به کتاب‌ها و سلوک تاریخی</w:t>
      </w:r>
      <w:r w:rsidR="00C32DE3" w:rsidRPr="00AB3781">
        <w:rPr>
          <w:rFonts w:hint="cs"/>
          <w:rtl/>
          <w:lang w:bidi="fa-IR"/>
        </w:rPr>
        <w:t xml:space="preserve"> آن‌ها </w:t>
      </w:r>
      <w:r w:rsidR="00690397" w:rsidRPr="00AB3781">
        <w:rPr>
          <w:rFonts w:hint="cs"/>
          <w:rtl/>
          <w:lang w:bidi="fa-IR"/>
        </w:rPr>
        <w:t xml:space="preserve">در مقابل </w:t>
      </w:r>
      <w:r w:rsidR="00FB1F9E" w:rsidRPr="00AB3781">
        <w:rPr>
          <w:rFonts w:hint="cs"/>
          <w:rtl/>
          <w:lang w:bidi="fa-IR"/>
        </w:rPr>
        <w:t>اهل بیت، ب</w:t>
      </w:r>
      <w:r w:rsidRPr="00AB3781">
        <w:rPr>
          <w:rFonts w:hint="cs"/>
          <w:rtl/>
          <w:lang w:bidi="fa-IR"/>
        </w:rPr>
        <w:t xml:space="preserve">ه </w:t>
      </w:r>
      <w:r w:rsidR="00FB1F9E" w:rsidRPr="00AB3781">
        <w:rPr>
          <w:rFonts w:hint="cs"/>
          <w:rtl/>
          <w:lang w:bidi="fa-IR"/>
        </w:rPr>
        <w:t>وضوح در می‌یابی که</w:t>
      </w:r>
      <w:r w:rsidR="00C32DE3" w:rsidRPr="00AB3781">
        <w:rPr>
          <w:rFonts w:hint="cs"/>
          <w:rtl/>
          <w:lang w:bidi="fa-IR"/>
        </w:rPr>
        <w:t xml:space="preserve"> آن‌ها </w:t>
      </w:r>
      <w:r w:rsidR="00FB1F9E" w:rsidRPr="00AB3781">
        <w:rPr>
          <w:rFonts w:hint="cs"/>
          <w:rtl/>
          <w:lang w:bidi="fa-IR"/>
        </w:rPr>
        <w:t>نسبت به اهل بیت جانب مخالفت و دشمنی را برگزیده‌اند، و شمشیرهایشان را جهت کشتن</w:t>
      </w:r>
      <w:r w:rsidR="00C32DE3" w:rsidRPr="00AB3781">
        <w:rPr>
          <w:rFonts w:hint="cs"/>
          <w:rtl/>
          <w:lang w:bidi="fa-IR"/>
        </w:rPr>
        <w:t xml:space="preserve"> آن‌ها </w:t>
      </w:r>
      <w:r w:rsidR="00415C18" w:rsidRPr="00AB3781">
        <w:rPr>
          <w:rFonts w:hint="cs"/>
          <w:rtl/>
          <w:lang w:bidi="fa-IR"/>
        </w:rPr>
        <w:t>بالا کشیده‌اند، و قلم‌هایشان را برای انتقام‌گیری از</w:t>
      </w:r>
      <w:r w:rsidR="00C32DE3" w:rsidRPr="00AB3781">
        <w:rPr>
          <w:rFonts w:hint="cs"/>
          <w:rtl/>
          <w:lang w:bidi="fa-IR"/>
        </w:rPr>
        <w:t xml:space="preserve"> آن‌ها </w:t>
      </w:r>
      <w:r w:rsidR="00415C18" w:rsidRPr="00AB3781">
        <w:rPr>
          <w:rFonts w:hint="cs"/>
          <w:rtl/>
          <w:lang w:bidi="fa-IR"/>
        </w:rPr>
        <w:t>و آسیب‌رسانی به</w:t>
      </w:r>
      <w:r w:rsidR="00C32DE3" w:rsidRPr="00AB3781">
        <w:rPr>
          <w:rFonts w:hint="cs"/>
          <w:rtl/>
          <w:lang w:bidi="fa-IR"/>
        </w:rPr>
        <w:t xml:space="preserve"> آن‌ها </w:t>
      </w:r>
      <w:r w:rsidR="00415C18" w:rsidRPr="00AB3781">
        <w:rPr>
          <w:rFonts w:hint="cs"/>
          <w:rtl/>
          <w:lang w:bidi="fa-IR"/>
        </w:rPr>
        <w:t>و بلند ساختن شأن و مقام دشمنان</w:t>
      </w:r>
      <w:r w:rsidR="00C32DE3" w:rsidRPr="00AB3781">
        <w:rPr>
          <w:rFonts w:hint="cs"/>
          <w:rtl/>
          <w:lang w:bidi="fa-IR"/>
        </w:rPr>
        <w:t xml:space="preserve"> آن‌ها </w:t>
      </w:r>
      <w:r w:rsidR="00415C18" w:rsidRPr="00AB3781">
        <w:rPr>
          <w:rFonts w:hint="cs"/>
          <w:rtl/>
          <w:lang w:bidi="fa-IR"/>
        </w:rPr>
        <w:t xml:space="preserve">بکار گرفته‌اند». </w:t>
      </w:r>
      <w:r w:rsidR="006A7D7F" w:rsidRPr="00AB3781">
        <w:rPr>
          <w:rFonts w:hint="cs"/>
          <w:rtl/>
          <w:lang w:bidi="fa-IR"/>
        </w:rPr>
        <w:t>و در</w:t>
      </w:r>
      <w:r w:rsidR="00AC415E">
        <w:rPr>
          <w:rFonts w:hint="cs"/>
          <w:rtl/>
          <w:lang w:bidi="fa-IR"/>
        </w:rPr>
        <w:t xml:space="preserve"> صفحۀ </w:t>
      </w:r>
      <w:r w:rsidR="006A7D7F" w:rsidRPr="00AB3781">
        <w:rPr>
          <w:rFonts w:hint="cs"/>
          <w:rtl/>
          <w:lang w:bidi="fa-IR"/>
        </w:rPr>
        <w:t>(300)</w:t>
      </w:r>
      <w:r w:rsidRPr="00AB3781">
        <w:rPr>
          <w:rFonts w:hint="cs"/>
          <w:rtl/>
          <w:lang w:bidi="fa-IR"/>
        </w:rPr>
        <w:t xml:space="preserve"> می‌گوید</w:t>
      </w:r>
      <w:r w:rsidR="00C93C6A" w:rsidRPr="00AB3781">
        <w:rPr>
          <w:rFonts w:hint="cs"/>
          <w:rtl/>
          <w:lang w:bidi="fa-IR"/>
        </w:rPr>
        <w:t>:</w:t>
      </w:r>
      <w:r w:rsidR="00FB43C0" w:rsidRPr="00AB3781">
        <w:rPr>
          <w:rFonts w:hint="cs"/>
          <w:rtl/>
          <w:lang w:bidi="fa-IR"/>
        </w:rPr>
        <w:t xml:space="preserve"> می‌بینیم که </w:t>
      </w:r>
      <w:r w:rsidR="00FB43C0" w:rsidRPr="00AB3781">
        <w:rPr>
          <w:rFonts w:ascii="Times New Roman" w:hAnsi="Times New Roman" w:cs="Times New Roman" w:hint="cs"/>
          <w:rtl/>
          <w:lang w:bidi="fa-IR"/>
        </w:rPr>
        <w:t>–</w:t>
      </w:r>
      <w:r w:rsidR="00FB43C0" w:rsidRPr="00AB3781">
        <w:rPr>
          <w:rFonts w:hint="cs"/>
          <w:rtl/>
          <w:lang w:bidi="fa-IR"/>
        </w:rPr>
        <w:t xml:space="preserve"> اهل </w:t>
      </w:r>
      <w:r w:rsidR="002308C7" w:rsidRPr="00AB3781">
        <w:rPr>
          <w:rFonts w:hint="cs"/>
          <w:rtl/>
          <w:lang w:bidi="fa-IR"/>
        </w:rPr>
        <w:t xml:space="preserve">سنت </w:t>
      </w:r>
      <w:r w:rsidR="002308C7" w:rsidRPr="00AB3781">
        <w:rPr>
          <w:rFonts w:ascii="Times New Roman" w:hAnsi="Times New Roman" w:cs="Times New Roman" w:hint="cs"/>
          <w:rtl/>
          <w:lang w:bidi="fa-IR"/>
        </w:rPr>
        <w:t>–</w:t>
      </w:r>
      <w:r w:rsidR="002308C7" w:rsidRPr="00AB3781">
        <w:rPr>
          <w:rFonts w:hint="cs"/>
          <w:rtl/>
          <w:lang w:bidi="fa-IR"/>
        </w:rPr>
        <w:t xml:space="preserve"> نسبت </w:t>
      </w:r>
      <w:r w:rsidR="00277C62" w:rsidRPr="00AB3781">
        <w:rPr>
          <w:rFonts w:hint="cs"/>
          <w:rtl/>
          <w:lang w:bidi="fa-IR"/>
        </w:rPr>
        <w:t>به قاتلان حسین،</w:t>
      </w:r>
      <w:r w:rsidR="0050271A" w:rsidRPr="00AB3781">
        <w:rPr>
          <w:rFonts w:hint="cs"/>
          <w:rtl/>
          <w:lang w:bidi="fa-IR"/>
        </w:rPr>
        <w:t xml:space="preserve"> موضع و دیدگاهی </w:t>
      </w:r>
      <w:r w:rsidR="00C10916" w:rsidRPr="00AB3781">
        <w:rPr>
          <w:rFonts w:hint="cs"/>
          <w:rtl/>
          <w:lang w:bidi="fa-IR"/>
        </w:rPr>
        <w:t xml:space="preserve">خوشنودانه و مددکارانه اتخاذ می‌کنند. البته نباید از این دیدگاهشان تعجب </w:t>
      </w:r>
      <w:r w:rsidR="00B83557" w:rsidRPr="00AB3781">
        <w:rPr>
          <w:rFonts w:hint="cs"/>
          <w:rtl/>
          <w:lang w:bidi="fa-IR"/>
        </w:rPr>
        <w:t>کنیم؛</w:t>
      </w:r>
      <w:r w:rsidR="00BA1A12" w:rsidRPr="00AB3781">
        <w:rPr>
          <w:rFonts w:hint="cs"/>
          <w:rtl/>
          <w:lang w:bidi="fa-IR"/>
        </w:rPr>
        <w:t xml:space="preserve"> چرا که قاتلان حسین همگی از اهل سنت و جماعت بوده‌اند. </w:t>
      </w:r>
    </w:p>
    <w:p w:rsidR="009C0B02" w:rsidRPr="00AB3781" w:rsidRDefault="00CE0F1B" w:rsidP="00151671">
      <w:pPr>
        <w:pStyle w:val="a3"/>
        <w:rPr>
          <w:rtl/>
          <w:lang w:bidi="fa-IR"/>
        </w:rPr>
      </w:pPr>
      <w:r w:rsidRPr="00AB3781">
        <w:rPr>
          <w:rFonts w:hint="cs"/>
          <w:rtl/>
          <w:lang w:bidi="fa-IR"/>
        </w:rPr>
        <w:t>می‌گویم</w:t>
      </w:r>
      <w:r w:rsidR="00EE1B78" w:rsidRPr="00AB3781">
        <w:rPr>
          <w:rFonts w:hint="cs"/>
          <w:rtl/>
          <w:lang w:bidi="fa-IR"/>
        </w:rPr>
        <w:t xml:space="preserve">: </w:t>
      </w:r>
      <w:r w:rsidR="009A565C" w:rsidRPr="00AB3781">
        <w:rPr>
          <w:rFonts w:hint="cs"/>
          <w:rtl/>
          <w:lang w:bidi="fa-IR"/>
        </w:rPr>
        <w:t>افترائات تیجانی که در بالا ذکر شد مبنی بر اینکه قاتلان ح</w:t>
      </w:r>
      <w:r w:rsidR="00F14F06" w:rsidRPr="00AB3781">
        <w:rPr>
          <w:rFonts w:hint="cs"/>
          <w:rtl/>
          <w:lang w:bidi="fa-IR"/>
        </w:rPr>
        <w:t>س</w:t>
      </w:r>
      <w:r w:rsidR="009A565C" w:rsidRPr="00AB3781">
        <w:rPr>
          <w:rFonts w:hint="cs"/>
          <w:rtl/>
          <w:lang w:bidi="fa-IR"/>
        </w:rPr>
        <w:t xml:space="preserve">ین اهل سنت و جماعت بودند، </w:t>
      </w:r>
      <w:r w:rsidR="00B7460D" w:rsidRPr="00AB3781">
        <w:rPr>
          <w:rFonts w:hint="cs"/>
          <w:rtl/>
          <w:lang w:bidi="fa-IR"/>
        </w:rPr>
        <w:t xml:space="preserve">‌واضح و روشن است و نیازی به پاسخ دادن ندارد. </w:t>
      </w:r>
      <w:r w:rsidR="00F14F06" w:rsidRPr="00AB3781">
        <w:rPr>
          <w:rFonts w:hint="cs"/>
          <w:b/>
          <w:bCs/>
          <w:rtl/>
          <w:lang w:bidi="fa-IR"/>
        </w:rPr>
        <w:t>و اما قتل حسین</w:t>
      </w:r>
      <w:r w:rsidR="00F14F06" w:rsidRPr="00D87320">
        <w:rPr>
          <w:rFonts w:hint="cs"/>
          <w:rtl/>
          <w:lang w:bidi="fa-IR"/>
        </w:rPr>
        <w:sym w:font="AGA Arabesque" w:char="F074"/>
      </w:r>
      <w:r w:rsidR="00B50D56" w:rsidRPr="00AB3781">
        <w:rPr>
          <w:rFonts w:hint="cs"/>
          <w:b/>
          <w:bCs/>
          <w:rtl/>
          <w:lang w:bidi="fa-IR"/>
        </w:rPr>
        <w:t xml:space="preserve"> نه تنها ساحت اهل سنت الحمدلله از آن پاک و مبر</w:t>
      </w:r>
      <w:r w:rsidRPr="00AB3781">
        <w:rPr>
          <w:rFonts w:hint="cs"/>
          <w:b/>
          <w:bCs/>
          <w:rtl/>
          <w:lang w:bidi="fa-IR"/>
        </w:rPr>
        <w:t>ّ</w:t>
      </w:r>
      <w:r w:rsidR="00B50D56" w:rsidRPr="00AB3781">
        <w:rPr>
          <w:rFonts w:hint="cs"/>
          <w:b/>
          <w:bCs/>
          <w:rtl/>
          <w:lang w:bidi="fa-IR"/>
        </w:rPr>
        <w:t>ا است،</w:t>
      </w:r>
      <w:r w:rsidR="005B636F" w:rsidRPr="00AB3781">
        <w:rPr>
          <w:rFonts w:hint="cs"/>
          <w:b/>
          <w:bCs/>
          <w:rtl/>
          <w:lang w:bidi="fa-IR"/>
        </w:rPr>
        <w:t xml:space="preserve"> بلکه خود شیع</w:t>
      </w:r>
      <w:r w:rsidRPr="00AB3781">
        <w:rPr>
          <w:rFonts w:hint="cs"/>
          <w:b/>
          <w:bCs/>
          <w:rtl/>
          <w:lang w:bidi="fa-IR"/>
        </w:rPr>
        <w:t>یان</w:t>
      </w:r>
      <w:r w:rsidR="005B636F" w:rsidRPr="00AB3781">
        <w:rPr>
          <w:rFonts w:hint="cs"/>
          <w:b/>
          <w:bCs/>
          <w:rtl/>
          <w:lang w:bidi="fa-IR"/>
        </w:rPr>
        <w:t xml:space="preserve"> مسبب آن بوده</w:t>
      </w:r>
      <w:r w:rsidR="0037637C" w:rsidRPr="00AB3781">
        <w:rPr>
          <w:rFonts w:hint="eastAsia"/>
          <w:b/>
          <w:bCs/>
          <w:rtl/>
          <w:lang w:bidi="fa-IR"/>
        </w:rPr>
        <w:t>‌</w:t>
      </w:r>
      <w:r w:rsidR="005B636F" w:rsidRPr="00AB3781">
        <w:rPr>
          <w:rFonts w:hint="cs"/>
          <w:b/>
          <w:bCs/>
          <w:rtl/>
          <w:lang w:bidi="fa-IR"/>
        </w:rPr>
        <w:t>ا</w:t>
      </w:r>
      <w:r w:rsidRPr="00AB3781">
        <w:rPr>
          <w:rFonts w:hint="cs"/>
          <w:b/>
          <w:bCs/>
          <w:rtl/>
          <w:lang w:bidi="fa-IR"/>
        </w:rPr>
        <w:t>ند</w:t>
      </w:r>
      <w:r w:rsidR="005B636F" w:rsidRPr="00AB3781">
        <w:rPr>
          <w:rFonts w:hint="cs"/>
          <w:b/>
          <w:bCs/>
          <w:rtl/>
          <w:lang w:bidi="fa-IR"/>
        </w:rPr>
        <w:t>.</w:t>
      </w:r>
      <w:r w:rsidR="005B636F" w:rsidRPr="00AB3781">
        <w:rPr>
          <w:rFonts w:hint="cs"/>
          <w:rtl/>
          <w:lang w:bidi="fa-IR"/>
        </w:rPr>
        <w:t xml:space="preserve"> </w:t>
      </w:r>
    </w:p>
    <w:p w:rsidR="009C0B02" w:rsidRPr="00AB3781" w:rsidRDefault="00EA1608" w:rsidP="00151671">
      <w:pPr>
        <w:pStyle w:val="a3"/>
        <w:rPr>
          <w:rtl/>
          <w:lang w:bidi="fa-IR"/>
        </w:rPr>
      </w:pPr>
      <w:r w:rsidRPr="00AB3781">
        <w:rPr>
          <w:rFonts w:hint="cs"/>
          <w:rtl/>
          <w:lang w:bidi="fa-IR"/>
        </w:rPr>
        <w:t>پس این مجتهد بزرگتر آنان،</w:t>
      </w:r>
      <w:r w:rsidR="00B42160" w:rsidRPr="00AB3781">
        <w:rPr>
          <w:rFonts w:hint="cs"/>
          <w:rtl/>
          <w:lang w:bidi="fa-IR"/>
        </w:rPr>
        <w:t xml:space="preserve"> آیت الله العظمی</w:t>
      </w:r>
      <w:r w:rsidR="00DB4EC9" w:rsidRPr="00AB3781">
        <w:rPr>
          <w:rFonts w:hint="cs"/>
          <w:rtl/>
          <w:lang w:bidi="fa-IR"/>
        </w:rPr>
        <w:t xml:space="preserve"> محسن الامین است که در (اعیان الشیعه 1/26)</w:t>
      </w:r>
      <w:r w:rsidR="0064093D" w:rsidRPr="00AB3781">
        <w:rPr>
          <w:rFonts w:hint="cs"/>
          <w:rtl/>
          <w:lang w:bidi="fa-IR"/>
        </w:rPr>
        <w:t xml:space="preserve"> از ابی جعفر محمد بن </w:t>
      </w:r>
      <w:r w:rsidR="00CE0F1B" w:rsidRPr="00AB3781">
        <w:rPr>
          <w:rFonts w:hint="cs"/>
          <w:rtl/>
          <w:lang w:bidi="fa-IR"/>
        </w:rPr>
        <w:t xml:space="preserve">علی </w:t>
      </w:r>
      <w:r w:rsidR="0064093D" w:rsidRPr="00AB3781">
        <w:rPr>
          <w:rFonts w:hint="cs"/>
          <w:rtl/>
          <w:lang w:bidi="fa-IR"/>
        </w:rPr>
        <w:t>باقر در حالی که وی مسئول خون نوه‌های رسول خدا</w:t>
      </w:r>
      <w:r w:rsidR="0064093D" w:rsidRPr="00AB3781">
        <w:rPr>
          <w:rFonts w:hint="cs"/>
          <w:lang w:bidi="fa-IR"/>
        </w:rPr>
        <w:sym w:font="AGA Arabesque" w:char="F072"/>
      </w:r>
      <w:r w:rsidR="00CD3564" w:rsidRPr="00AB3781">
        <w:rPr>
          <w:rFonts w:hint="cs"/>
          <w:rtl/>
          <w:lang w:bidi="fa-IR"/>
        </w:rPr>
        <w:t xml:space="preserve"> را ذکر می</w:t>
      </w:r>
      <w:r w:rsidR="00CE0F1B" w:rsidRPr="00AB3781">
        <w:rPr>
          <w:rFonts w:hint="cs"/>
          <w:rtl/>
          <w:lang w:bidi="fa-IR"/>
        </w:rPr>
        <w:t>‌کند روایت می‌کند که او می‌گوید</w:t>
      </w:r>
      <w:r w:rsidR="00CD3564" w:rsidRPr="00AB3781">
        <w:rPr>
          <w:rFonts w:hint="cs"/>
          <w:rtl/>
          <w:lang w:bidi="fa-IR"/>
        </w:rPr>
        <w:t>: با پسرش، حسن بیعت شد و پیمان بسته شد،</w:t>
      </w:r>
      <w:r w:rsidR="00C8001F" w:rsidRPr="00AB3781">
        <w:rPr>
          <w:rFonts w:hint="cs"/>
          <w:rtl/>
          <w:lang w:bidi="fa-IR"/>
        </w:rPr>
        <w:t xml:space="preserve"> سپس </w:t>
      </w:r>
      <w:r w:rsidR="00487B36" w:rsidRPr="00AB3781">
        <w:rPr>
          <w:rFonts w:hint="cs"/>
          <w:rtl/>
          <w:lang w:bidi="fa-IR"/>
        </w:rPr>
        <w:t>به او خیانت شد،</w:t>
      </w:r>
      <w:r w:rsidR="00985234" w:rsidRPr="00AB3781">
        <w:rPr>
          <w:rFonts w:hint="cs"/>
          <w:rtl/>
          <w:lang w:bidi="fa-IR"/>
        </w:rPr>
        <w:t xml:space="preserve"> و  تسلیم کرده شد و اهل عراق بر او شبیخون زدند تا اینکه </w:t>
      </w:r>
      <w:r w:rsidR="008B773C" w:rsidRPr="00AB3781">
        <w:rPr>
          <w:rFonts w:hint="cs"/>
          <w:rtl/>
          <w:lang w:bidi="fa-IR"/>
        </w:rPr>
        <w:t>خنجری در پهلو</w:t>
      </w:r>
      <w:r w:rsidR="00CE0F1B" w:rsidRPr="00AB3781">
        <w:rPr>
          <w:rFonts w:hint="cs"/>
          <w:rtl/>
          <w:lang w:bidi="fa-IR"/>
        </w:rPr>
        <w:t>ی</w:t>
      </w:r>
      <w:r w:rsidR="008B773C" w:rsidRPr="00AB3781">
        <w:rPr>
          <w:rFonts w:hint="cs"/>
          <w:rtl/>
          <w:lang w:bidi="fa-IR"/>
        </w:rPr>
        <w:t>ش فرو کردند و خلافتش پایان یافت،</w:t>
      </w:r>
      <w:r w:rsidR="00C2036A" w:rsidRPr="00AB3781">
        <w:rPr>
          <w:rFonts w:hint="cs"/>
          <w:rtl/>
          <w:lang w:bidi="fa-IR"/>
        </w:rPr>
        <w:t xml:space="preserve"> آنگاه از معاویه عهد و پیمان گرفت و جلوی ریختن خون خود و خون خانواده‌اش را گرفت. </w:t>
      </w:r>
    </w:p>
    <w:p w:rsidR="00C2036A" w:rsidRPr="00AB3781" w:rsidRDefault="00802371" w:rsidP="00151671">
      <w:pPr>
        <w:pStyle w:val="a3"/>
        <w:rPr>
          <w:rtl/>
          <w:lang w:bidi="fa-IR"/>
        </w:rPr>
      </w:pPr>
      <w:r w:rsidRPr="00AB3781">
        <w:rPr>
          <w:rFonts w:hint="cs"/>
          <w:rtl/>
          <w:lang w:bidi="fa-IR"/>
        </w:rPr>
        <w:t>سپس بیست هزار نفر از اهل عراق با حسین بیعت کردند،</w:t>
      </w:r>
      <w:r w:rsidR="008F1B02" w:rsidRPr="00AB3781">
        <w:rPr>
          <w:rFonts w:hint="cs"/>
          <w:rtl/>
          <w:lang w:bidi="fa-IR"/>
        </w:rPr>
        <w:t xml:space="preserve"> سپس بر او خیانت کردند و بر او شوریدند </w:t>
      </w:r>
      <w:r w:rsidR="000F01A0" w:rsidRPr="00AB3781">
        <w:rPr>
          <w:rFonts w:ascii="Times New Roman" w:hAnsi="Times New Roman" w:cs="Times New Roman" w:hint="cs"/>
          <w:rtl/>
          <w:lang w:bidi="fa-IR"/>
        </w:rPr>
        <w:t>–</w:t>
      </w:r>
      <w:r w:rsidR="000F01A0" w:rsidRPr="00AB3781">
        <w:rPr>
          <w:rFonts w:hint="cs"/>
          <w:rtl/>
          <w:lang w:bidi="fa-IR"/>
        </w:rPr>
        <w:t xml:space="preserve"> در حالی که بیعت او در گردن‌هایشان بود </w:t>
      </w:r>
      <w:r w:rsidR="000F01A0" w:rsidRPr="00AB3781">
        <w:rPr>
          <w:rFonts w:ascii="Times New Roman" w:hAnsi="Times New Roman" w:cs="Times New Roman" w:hint="cs"/>
          <w:rtl/>
          <w:lang w:bidi="fa-IR"/>
        </w:rPr>
        <w:t>–</w:t>
      </w:r>
      <w:r w:rsidR="000F01A0" w:rsidRPr="00AB3781">
        <w:rPr>
          <w:rFonts w:hint="cs"/>
          <w:rtl/>
          <w:lang w:bidi="fa-IR"/>
        </w:rPr>
        <w:t xml:space="preserve"> او را به قتل رسانیدند. </w:t>
      </w:r>
    </w:p>
    <w:p w:rsidR="000F01A0" w:rsidRPr="00AB3781" w:rsidRDefault="00D67BD6" w:rsidP="00151671">
      <w:pPr>
        <w:pStyle w:val="a3"/>
        <w:rPr>
          <w:rtl/>
          <w:lang w:bidi="fa-IR"/>
        </w:rPr>
      </w:pPr>
      <w:r w:rsidRPr="00AB3781">
        <w:rPr>
          <w:rFonts w:hint="cs"/>
          <w:rtl/>
          <w:lang w:bidi="fa-IR"/>
        </w:rPr>
        <w:t xml:space="preserve">لازم به ذکر است که این اهل عراق (که این آقا از آن </w:t>
      </w:r>
      <w:r w:rsidR="006B21E8" w:rsidRPr="00AB3781">
        <w:rPr>
          <w:rFonts w:hint="cs"/>
          <w:rtl/>
          <w:lang w:bidi="fa-IR"/>
        </w:rPr>
        <w:t>صحبت می‌کند</w:t>
      </w:r>
      <w:r w:rsidR="00CE0F1B" w:rsidRPr="00AB3781">
        <w:rPr>
          <w:rFonts w:hint="cs"/>
          <w:rtl/>
          <w:lang w:bidi="fa-IR"/>
        </w:rPr>
        <w:t>)</w:t>
      </w:r>
      <w:r w:rsidR="006B21E8" w:rsidRPr="00AB3781">
        <w:rPr>
          <w:rFonts w:hint="cs"/>
          <w:rtl/>
          <w:lang w:bidi="fa-IR"/>
        </w:rPr>
        <w:t xml:space="preserve"> </w:t>
      </w:r>
      <w:r w:rsidR="00AD1EAC" w:rsidRPr="00AB3781">
        <w:rPr>
          <w:rFonts w:hint="cs"/>
          <w:rtl/>
          <w:lang w:bidi="fa-IR"/>
        </w:rPr>
        <w:t>شیعه بوده،</w:t>
      </w:r>
      <w:r w:rsidR="00BC13F5" w:rsidRPr="00AB3781">
        <w:rPr>
          <w:rFonts w:hint="cs"/>
          <w:rtl/>
          <w:lang w:bidi="fa-IR"/>
        </w:rPr>
        <w:t xml:space="preserve"> و از اهل سنت نبوده</w:t>
      </w:r>
      <w:r w:rsidR="00CF27F1" w:rsidRPr="00AB3781">
        <w:rPr>
          <w:rFonts w:hint="cs"/>
          <w:rtl/>
          <w:lang w:bidi="fa-IR"/>
        </w:rPr>
        <w:t xml:space="preserve">‌اند. </w:t>
      </w:r>
    </w:p>
    <w:p w:rsidR="00CF27F1" w:rsidRPr="00AB3781" w:rsidRDefault="00CE0F1B" w:rsidP="00151671">
      <w:pPr>
        <w:pStyle w:val="a3"/>
        <w:rPr>
          <w:rtl/>
          <w:lang w:bidi="fa-IR"/>
        </w:rPr>
      </w:pPr>
      <w:r w:rsidRPr="00AB3781">
        <w:rPr>
          <w:rFonts w:hint="cs"/>
          <w:rtl/>
          <w:lang w:bidi="fa-IR"/>
        </w:rPr>
        <w:t>و فاطمة صغری</w:t>
      </w:r>
      <w:r w:rsidR="00CF27F1" w:rsidRPr="00AB3781">
        <w:rPr>
          <w:rFonts w:hint="cs"/>
          <w:rtl/>
          <w:lang w:bidi="fa-IR"/>
        </w:rPr>
        <w:t xml:space="preserve"> </w:t>
      </w:r>
      <w:r w:rsidR="00713672" w:rsidRPr="00AB3781">
        <w:rPr>
          <w:rFonts w:hint="cs"/>
          <w:rtl/>
          <w:lang w:bidi="fa-IR"/>
        </w:rPr>
        <w:t>می‌</w:t>
      </w:r>
      <w:r w:rsidRPr="00AB3781">
        <w:rPr>
          <w:rFonts w:hint="cs"/>
          <w:rtl/>
          <w:lang w:bidi="fa-IR"/>
        </w:rPr>
        <w:t>گوید</w:t>
      </w:r>
      <w:r w:rsidR="00713672" w:rsidRPr="00AB3781">
        <w:rPr>
          <w:rFonts w:hint="cs"/>
          <w:rtl/>
          <w:lang w:bidi="fa-IR"/>
        </w:rPr>
        <w:t>:</w:t>
      </w:r>
      <w:r w:rsidRPr="00AB3781">
        <w:rPr>
          <w:rFonts w:hint="cs"/>
          <w:rtl/>
          <w:lang w:bidi="fa-IR"/>
        </w:rPr>
        <w:t xml:space="preserve"> «اما بعد</w:t>
      </w:r>
      <w:r w:rsidR="0038508A" w:rsidRPr="00AB3781">
        <w:rPr>
          <w:rFonts w:hint="cs"/>
          <w:rtl/>
          <w:lang w:bidi="fa-IR"/>
        </w:rPr>
        <w:t xml:space="preserve">: ای اهل کوفه، ای اهل مکر و حقه و خیانت </w:t>
      </w:r>
      <w:r w:rsidRPr="00AB3781">
        <w:rPr>
          <w:rFonts w:hint="cs"/>
          <w:rtl/>
          <w:lang w:bidi="fa-IR"/>
        </w:rPr>
        <w:t>و تکبر</w:t>
      </w:r>
      <w:r w:rsidR="00267E2B" w:rsidRPr="00AB3781">
        <w:rPr>
          <w:rFonts w:hint="cs"/>
          <w:rtl/>
          <w:lang w:bidi="fa-IR"/>
        </w:rPr>
        <w:t xml:space="preserve"> ما اهل بیتی هستیم </w:t>
      </w:r>
      <w:r w:rsidR="00F50BE1" w:rsidRPr="00AB3781">
        <w:rPr>
          <w:rFonts w:hint="cs"/>
          <w:rtl/>
          <w:lang w:bidi="fa-IR"/>
        </w:rPr>
        <w:t>که الله تعالی ما را</w:t>
      </w:r>
      <w:r w:rsidR="002811EC">
        <w:rPr>
          <w:rFonts w:hint="cs"/>
          <w:rtl/>
          <w:lang w:bidi="fa-IR"/>
        </w:rPr>
        <w:t xml:space="preserve"> بوسیلۀ </w:t>
      </w:r>
      <w:r w:rsidR="00F50BE1" w:rsidRPr="00AB3781">
        <w:rPr>
          <w:rFonts w:hint="cs"/>
          <w:rtl/>
          <w:lang w:bidi="fa-IR"/>
        </w:rPr>
        <w:t>شما مورد آزمایش قرار داده، و شما را</w:t>
      </w:r>
      <w:r w:rsidR="002811EC">
        <w:rPr>
          <w:rFonts w:hint="cs"/>
          <w:rtl/>
          <w:lang w:bidi="fa-IR"/>
        </w:rPr>
        <w:t xml:space="preserve"> بوسیلۀ </w:t>
      </w:r>
      <w:r w:rsidR="00F50BE1" w:rsidRPr="00AB3781">
        <w:rPr>
          <w:rFonts w:hint="cs"/>
          <w:rtl/>
          <w:lang w:bidi="fa-IR"/>
        </w:rPr>
        <w:t xml:space="preserve">ما مورد </w:t>
      </w:r>
      <w:r w:rsidR="0063411E" w:rsidRPr="00AB3781">
        <w:rPr>
          <w:rFonts w:hint="cs"/>
          <w:rtl/>
          <w:lang w:bidi="fa-IR"/>
        </w:rPr>
        <w:t>آزمایش قرار دا</w:t>
      </w:r>
      <w:r w:rsidR="00E45495" w:rsidRPr="00AB3781">
        <w:rPr>
          <w:rFonts w:hint="cs"/>
          <w:rtl/>
          <w:lang w:bidi="fa-IR"/>
        </w:rPr>
        <w:t>ده‌ا</w:t>
      </w:r>
      <w:r w:rsidR="0063411E" w:rsidRPr="00AB3781">
        <w:rPr>
          <w:rFonts w:hint="cs"/>
          <w:rtl/>
          <w:lang w:bidi="fa-IR"/>
        </w:rPr>
        <w:t>ست!</w:t>
      </w:r>
      <w:r w:rsidR="00CE36BE" w:rsidRPr="00AB3781">
        <w:rPr>
          <w:rFonts w:hint="cs"/>
          <w:rtl/>
          <w:lang w:bidi="fa-IR"/>
        </w:rPr>
        <w:t xml:space="preserve"> آن گاه بلای ما را نیکو قرار دا</w:t>
      </w:r>
      <w:r w:rsidR="00E45495" w:rsidRPr="00AB3781">
        <w:rPr>
          <w:rFonts w:hint="cs"/>
          <w:rtl/>
          <w:lang w:bidi="fa-IR"/>
        </w:rPr>
        <w:t>ده‌ا</w:t>
      </w:r>
      <w:r w:rsidR="00CE36BE" w:rsidRPr="00AB3781">
        <w:rPr>
          <w:rFonts w:hint="cs"/>
          <w:rtl/>
          <w:lang w:bidi="fa-IR"/>
        </w:rPr>
        <w:t xml:space="preserve">ست.» </w:t>
      </w:r>
    </w:p>
    <w:p w:rsidR="009C0B02" w:rsidRPr="00AB3781" w:rsidRDefault="007B3F51" w:rsidP="00151671">
      <w:pPr>
        <w:pStyle w:val="a3"/>
        <w:rPr>
          <w:rtl/>
          <w:lang w:bidi="fa-IR"/>
        </w:rPr>
      </w:pPr>
      <w:r w:rsidRPr="00AB3781">
        <w:rPr>
          <w:rFonts w:hint="cs"/>
          <w:rtl/>
          <w:lang w:bidi="fa-IR"/>
        </w:rPr>
        <w:t>شیخ</w:t>
      </w:r>
      <w:r w:rsidR="00C32DE3" w:rsidRPr="00AB3781">
        <w:rPr>
          <w:rFonts w:hint="cs"/>
          <w:rtl/>
          <w:lang w:bidi="fa-IR"/>
        </w:rPr>
        <w:t xml:space="preserve"> آن‌ها </w:t>
      </w:r>
      <w:r w:rsidRPr="00AB3781">
        <w:rPr>
          <w:rFonts w:hint="cs"/>
          <w:rtl/>
          <w:lang w:bidi="fa-IR"/>
        </w:rPr>
        <w:t xml:space="preserve">ابو منصور </w:t>
      </w:r>
      <w:r w:rsidR="000A07BC" w:rsidRPr="00AB3781">
        <w:rPr>
          <w:rFonts w:hint="cs"/>
          <w:rtl/>
          <w:lang w:bidi="fa-IR"/>
        </w:rPr>
        <w:t xml:space="preserve">طبرسی در احتجاج </w:t>
      </w:r>
      <w:r w:rsidR="000F6CDC" w:rsidRPr="00AB3781">
        <w:rPr>
          <w:rFonts w:hint="cs"/>
          <w:rtl/>
          <w:lang w:bidi="fa-IR"/>
        </w:rPr>
        <w:t xml:space="preserve">(چاپ اعلمی </w:t>
      </w:r>
      <w:r w:rsidR="004D1364" w:rsidRPr="00AB3781">
        <w:rPr>
          <w:rFonts w:hint="cs"/>
          <w:rtl/>
          <w:lang w:bidi="fa-IR"/>
        </w:rPr>
        <w:t xml:space="preserve">بیروت </w:t>
      </w:r>
      <w:r w:rsidR="00D63CE8" w:rsidRPr="00AB3781">
        <w:rPr>
          <w:rFonts w:hint="cs"/>
          <w:rtl/>
          <w:lang w:bidi="fa-IR"/>
        </w:rPr>
        <w:t>2/302</w:t>
      </w:r>
      <w:r w:rsidR="00B70663" w:rsidRPr="00AB3781">
        <w:rPr>
          <w:rFonts w:hint="cs"/>
          <w:rtl/>
          <w:lang w:bidi="fa-IR"/>
        </w:rPr>
        <w:t>)</w:t>
      </w:r>
      <w:r w:rsidR="005C09FE" w:rsidRPr="00AB3781">
        <w:rPr>
          <w:rFonts w:hint="cs"/>
          <w:rtl/>
          <w:lang w:bidi="fa-IR"/>
        </w:rPr>
        <w:t xml:space="preserve"> این روایت را استخراج کر</w:t>
      </w:r>
      <w:r w:rsidR="00E45495" w:rsidRPr="00AB3781">
        <w:rPr>
          <w:rFonts w:hint="cs"/>
          <w:rtl/>
          <w:lang w:bidi="fa-IR"/>
        </w:rPr>
        <w:t>ده‌ا</w:t>
      </w:r>
      <w:r w:rsidR="005C09FE" w:rsidRPr="00AB3781">
        <w:rPr>
          <w:rFonts w:hint="cs"/>
          <w:rtl/>
          <w:lang w:bidi="fa-IR"/>
        </w:rPr>
        <w:t xml:space="preserve">ست چنانکه این روایت را صادق مکی در «مظالم </w:t>
      </w:r>
      <w:r w:rsidR="00DA23AF" w:rsidRPr="00AB3781">
        <w:rPr>
          <w:rFonts w:hint="cs"/>
          <w:rtl/>
          <w:lang w:bidi="fa-IR"/>
        </w:rPr>
        <w:t>اهل بیت ص 265،</w:t>
      </w:r>
      <w:r w:rsidR="001B04BA" w:rsidRPr="00AB3781">
        <w:rPr>
          <w:rFonts w:hint="cs"/>
          <w:rtl/>
          <w:lang w:bidi="fa-IR"/>
        </w:rPr>
        <w:t xml:space="preserve"> چاپ دارالعالمیه،</w:t>
      </w:r>
      <w:r w:rsidR="00F86987" w:rsidRPr="00AB3781">
        <w:rPr>
          <w:rFonts w:hint="cs"/>
          <w:rtl/>
          <w:lang w:bidi="fa-IR"/>
        </w:rPr>
        <w:t xml:space="preserve"> 1404 ه</w:t>
      </w:r>
      <w:r w:rsidR="00CE0F1B" w:rsidRPr="00AB3781">
        <w:rPr>
          <w:rFonts w:hint="cs"/>
          <w:rtl/>
          <w:lang w:bidi="fa-IR"/>
        </w:rPr>
        <w:t>ـ»</w:t>
      </w:r>
      <w:r w:rsidR="00FA05F4" w:rsidRPr="00AB3781">
        <w:rPr>
          <w:rFonts w:hint="cs"/>
          <w:rtl/>
          <w:lang w:bidi="fa-IR"/>
        </w:rPr>
        <w:t xml:space="preserve">. </w:t>
      </w:r>
      <w:r w:rsidR="00480735" w:rsidRPr="00AB3781">
        <w:rPr>
          <w:rFonts w:hint="cs"/>
          <w:rtl/>
          <w:lang w:bidi="fa-IR"/>
        </w:rPr>
        <w:t>ذکر کر</w:t>
      </w:r>
      <w:r w:rsidR="00E45495" w:rsidRPr="00AB3781">
        <w:rPr>
          <w:rFonts w:hint="cs"/>
          <w:rtl/>
          <w:lang w:bidi="fa-IR"/>
        </w:rPr>
        <w:t>ده‌ا</w:t>
      </w:r>
      <w:r w:rsidR="00480735" w:rsidRPr="00AB3781">
        <w:rPr>
          <w:rFonts w:hint="cs"/>
          <w:rtl/>
          <w:lang w:bidi="fa-IR"/>
        </w:rPr>
        <w:t xml:space="preserve">ست. </w:t>
      </w:r>
    </w:p>
    <w:p w:rsidR="009C0B02" w:rsidRPr="00AB3781" w:rsidRDefault="005D1DA7" w:rsidP="00151671">
      <w:pPr>
        <w:pStyle w:val="a3"/>
        <w:rPr>
          <w:rtl/>
          <w:lang w:bidi="fa-IR"/>
        </w:rPr>
      </w:pPr>
      <w:r w:rsidRPr="00AB3781">
        <w:rPr>
          <w:rFonts w:hint="cs"/>
          <w:rtl/>
          <w:lang w:bidi="fa-IR"/>
        </w:rPr>
        <w:t>و علی</w:t>
      </w:r>
      <w:r w:rsidRPr="00AB3781">
        <w:rPr>
          <w:rFonts w:hint="eastAsia"/>
          <w:rtl/>
          <w:lang w:bidi="fa-IR"/>
        </w:rPr>
        <w:t>‌</w:t>
      </w:r>
      <w:r w:rsidRPr="00AB3781">
        <w:rPr>
          <w:rFonts w:hint="cs"/>
          <w:rtl/>
          <w:lang w:bidi="fa-IR"/>
        </w:rPr>
        <w:t>بن الحسین السجاد</w:t>
      </w:r>
      <w:r w:rsidR="00AA0A25" w:rsidRPr="00AB3781">
        <w:rPr>
          <w:rFonts w:cs="CTraditional Arabic" w:hint="cs"/>
          <w:rtl/>
          <w:lang w:bidi="fa-IR"/>
        </w:rPr>
        <w:t>/</w:t>
      </w:r>
      <w:r w:rsidR="00411FD6" w:rsidRPr="00AB3781">
        <w:rPr>
          <w:rFonts w:hint="cs"/>
          <w:rtl/>
          <w:lang w:bidi="fa-IR"/>
        </w:rPr>
        <w:t xml:space="preserve"> </w:t>
      </w:r>
      <w:r w:rsidR="00FC3A45" w:rsidRPr="00AB3781">
        <w:rPr>
          <w:rFonts w:hint="cs"/>
          <w:rtl/>
          <w:lang w:bidi="fa-IR"/>
        </w:rPr>
        <w:t>در حالی که گذاشتگان</w:t>
      </w:r>
      <w:r w:rsidR="00CE0F1B" w:rsidRPr="00AB3781">
        <w:rPr>
          <w:rFonts w:hint="cs"/>
          <w:rtl/>
          <w:lang w:bidi="fa-IR"/>
        </w:rPr>
        <w:t xml:space="preserve"> روافض</w:t>
      </w:r>
      <w:r w:rsidR="00FC3A45" w:rsidRPr="00AB3781">
        <w:rPr>
          <w:rFonts w:hint="cs"/>
          <w:rtl/>
          <w:lang w:bidi="fa-IR"/>
        </w:rPr>
        <w:t xml:space="preserve"> را</w:t>
      </w:r>
      <w:r w:rsidR="00CE0F1B" w:rsidRPr="00AB3781">
        <w:rPr>
          <w:rFonts w:hint="cs"/>
          <w:rtl/>
          <w:lang w:bidi="fa-IR"/>
        </w:rPr>
        <w:t xml:space="preserve"> مورد خطاب قرار می‌دهد، می‌گوید</w:t>
      </w:r>
      <w:r w:rsidR="00FC3A45" w:rsidRPr="00AB3781">
        <w:rPr>
          <w:rFonts w:hint="cs"/>
          <w:rtl/>
          <w:lang w:bidi="fa-IR"/>
        </w:rPr>
        <w:t xml:space="preserve">: «دور است </w:t>
      </w:r>
      <w:r w:rsidR="00523EEB" w:rsidRPr="00AB3781">
        <w:rPr>
          <w:rFonts w:hint="cs"/>
          <w:rtl/>
          <w:lang w:bidi="fa-IR"/>
        </w:rPr>
        <w:t>ای خیانت</w:t>
      </w:r>
      <w:r w:rsidR="003370CC" w:rsidRPr="00AB3781">
        <w:rPr>
          <w:rFonts w:hint="eastAsia"/>
          <w:rtl/>
          <w:lang w:bidi="fa-IR"/>
        </w:rPr>
        <w:t>‌</w:t>
      </w:r>
      <w:r w:rsidR="00523EEB" w:rsidRPr="00AB3781">
        <w:rPr>
          <w:rFonts w:hint="cs"/>
          <w:rtl/>
          <w:lang w:bidi="fa-IR"/>
        </w:rPr>
        <w:t>کاران حقه‌باز، میان شما و میان شهوت‌هایتان پرده‌افکنده ش</w:t>
      </w:r>
      <w:r w:rsidR="00E45495" w:rsidRPr="00AB3781">
        <w:rPr>
          <w:rFonts w:hint="cs"/>
          <w:rtl/>
          <w:lang w:bidi="fa-IR"/>
        </w:rPr>
        <w:t>ده‌ا</w:t>
      </w:r>
      <w:r w:rsidR="00523EEB" w:rsidRPr="00AB3781">
        <w:rPr>
          <w:rFonts w:hint="cs"/>
          <w:rtl/>
          <w:lang w:bidi="fa-IR"/>
        </w:rPr>
        <w:t xml:space="preserve">ست. آیا می‌خواهید نزد من بیایید آن چنان </w:t>
      </w:r>
      <w:r w:rsidR="007617C4" w:rsidRPr="00AB3781">
        <w:rPr>
          <w:rFonts w:hint="cs"/>
          <w:rtl/>
          <w:lang w:bidi="fa-IR"/>
        </w:rPr>
        <w:t>که نزد پدرانم آمدید</w:t>
      </w:r>
      <w:r w:rsidR="00284709" w:rsidRPr="00AB3781">
        <w:rPr>
          <w:rFonts w:hint="cs"/>
          <w:rtl/>
          <w:lang w:bidi="fa-IR"/>
        </w:rPr>
        <w:t>؟!»</w:t>
      </w:r>
      <w:r w:rsidR="00284709" w:rsidRPr="00AB3781">
        <w:rPr>
          <w:rStyle w:val="FootnoteReference"/>
          <w:rFonts w:cs="B Lotus"/>
          <w:sz w:val="28"/>
          <w:szCs w:val="28"/>
          <w:rtl/>
          <w:lang w:bidi="fa-IR"/>
        </w:rPr>
        <w:footnoteReference w:id="10"/>
      </w:r>
      <w:r w:rsidR="00284709" w:rsidRPr="00AB3781">
        <w:rPr>
          <w:rFonts w:hint="cs"/>
          <w:rtl/>
          <w:lang w:bidi="fa-IR"/>
        </w:rPr>
        <w:t xml:space="preserve"> </w:t>
      </w:r>
    </w:p>
    <w:p w:rsidR="009C0B02" w:rsidRPr="00AB3781" w:rsidRDefault="00310B9F" w:rsidP="00151671">
      <w:pPr>
        <w:pStyle w:val="a3"/>
        <w:rPr>
          <w:rtl/>
          <w:lang w:bidi="fa-IR"/>
        </w:rPr>
      </w:pPr>
      <w:r w:rsidRPr="00AB3781">
        <w:rPr>
          <w:rFonts w:hint="cs"/>
          <w:rtl/>
          <w:lang w:bidi="fa-IR"/>
        </w:rPr>
        <w:t>و گوش بده به آنچه که</w:t>
      </w:r>
      <w:r w:rsidR="00151671">
        <w:rPr>
          <w:rFonts w:hint="cs"/>
          <w:rtl/>
          <w:lang w:bidi="fa-IR"/>
        </w:rPr>
        <w:t xml:space="preserve"> نوۀ </w:t>
      </w:r>
      <w:r w:rsidRPr="00AB3781">
        <w:rPr>
          <w:rFonts w:hint="cs"/>
          <w:rtl/>
          <w:lang w:bidi="fa-IR"/>
        </w:rPr>
        <w:t>رسول خدا</w:t>
      </w:r>
      <w:r w:rsidRPr="00AB3781">
        <w:rPr>
          <w:rFonts w:hint="cs"/>
          <w:lang w:bidi="fa-IR"/>
        </w:rPr>
        <w:sym w:font="AGA Arabesque" w:char="F072"/>
      </w:r>
      <w:r w:rsidR="004C5BC4" w:rsidRPr="00AB3781">
        <w:rPr>
          <w:rFonts w:hint="cs"/>
          <w:rtl/>
          <w:lang w:bidi="fa-IR"/>
        </w:rPr>
        <w:t xml:space="preserve"> حسن</w:t>
      </w:r>
      <w:r w:rsidR="004C5BC4" w:rsidRPr="00AB3781">
        <w:rPr>
          <w:rFonts w:hint="eastAsia"/>
          <w:rtl/>
          <w:lang w:bidi="fa-IR"/>
        </w:rPr>
        <w:t>‌بن علی</w:t>
      </w:r>
      <w:r w:rsidR="004C5BC4" w:rsidRPr="00AB3781">
        <w:rPr>
          <w:rFonts w:hint="eastAsia"/>
          <w:lang w:bidi="fa-IR"/>
        </w:rPr>
        <w:sym w:font="AGA Arabesque" w:char="F072"/>
      </w:r>
      <w:r w:rsidR="00243C3B" w:rsidRPr="00AB3781">
        <w:rPr>
          <w:rFonts w:hint="cs"/>
          <w:rtl/>
          <w:lang w:bidi="fa-IR"/>
        </w:rPr>
        <w:t xml:space="preserve"> آن چنان که ابو منصور طبرسی در احتجاج (نجف،</w:t>
      </w:r>
      <w:r w:rsidR="00CF6520" w:rsidRPr="00AB3781">
        <w:rPr>
          <w:rFonts w:hint="cs"/>
          <w:rtl/>
          <w:lang w:bidi="fa-IR"/>
        </w:rPr>
        <w:t xml:space="preserve"> 2/10)</w:t>
      </w:r>
      <w:r w:rsidR="00D44498" w:rsidRPr="00AB3781">
        <w:rPr>
          <w:rFonts w:hint="cs"/>
          <w:rtl/>
          <w:lang w:bidi="fa-IR"/>
        </w:rPr>
        <w:t xml:space="preserve"> (اعلمی </w:t>
      </w:r>
      <w:r w:rsidR="00D44498" w:rsidRPr="00AB3781">
        <w:rPr>
          <w:rFonts w:ascii="Times New Roman" w:hAnsi="Times New Roman" w:cs="Times New Roman" w:hint="cs"/>
          <w:rtl/>
          <w:lang w:bidi="fa-IR"/>
        </w:rPr>
        <w:t>–</w:t>
      </w:r>
      <w:r w:rsidR="00D44498" w:rsidRPr="00AB3781">
        <w:rPr>
          <w:rFonts w:hint="cs"/>
          <w:rtl/>
          <w:lang w:bidi="fa-IR"/>
        </w:rPr>
        <w:t xml:space="preserve"> بیروت </w:t>
      </w:r>
      <w:r w:rsidR="00D44498" w:rsidRPr="00AB3781">
        <w:rPr>
          <w:rFonts w:ascii="Times New Roman" w:hAnsi="Times New Roman" w:cs="Times New Roman" w:hint="cs"/>
          <w:rtl/>
          <w:lang w:bidi="fa-IR"/>
        </w:rPr>
        <w:t>–</w:t>
      </w:r>
      <w:r w:rsidR="00D44498" w:rsidRPr="00AB3781">
        <w:rPr>
          <w:rFonts w:hint="cs"/>
          <w:rtl/>
          <w:lang w:bidi="fa-IR"/>
        </w:rPr>
        <w:t xml:space="preserve"> 2/290)</w:t>
      </w:r>
      <w:r w:rsidR="00BF0C66" w:rsidRPr="00AB3781">
        <w:rPr>
          <w:rFonts w:hint="cs"/>
          <w:rtl/>
          <w:lang w:bidi="fa-IR"/>
        </w:rPr>
        <w:t xml:space="preserve"> روایت می‌کند - می‌گوید: </w:t>
      </w:r>
      <w:r w:rsidR="004D449F" w:rsidRPr="00AB3781">
        <w:rPr>
          <w:rFonts w:hint="cs"/>
          <w:rtl/>
          <w:lang w:bidi="fa-IR"/>
        </w:rPr>
        <w:t>«بخدا، می‌بینم که معاویه از</w:t>
      </w:r>
      <w:r w:rsidR="005329B3" w:rsidRPr="00AB3781">
        <w:rPr>
          <w:rFonts w:hint="cs"/>
          <w:rtl/>
          <w:lang w:bidi="fa-IR"/>
        </w:rPr>
        <w:t xml:space="preserve"> این‌ها </w:t>
      </w:r>
      <w:r w:rsidR="004D449F" w:rsidRPr="00AB3781">
        <w:rPr>
          <w:rFonts w:hint="cs"/>
          <w:rtl/>
          <w:lang w:bidi="fa-IR"/>
        </w:rPr>
        <w:t>که فکر می‌کنند پیرو و</w:t>
      </w:r>
      <w:r w:rsidR="00A003DE">
        <w:rPr>
          <w:rFonts w:hint="cs"/>
          <w:rtl/>
          <w:lang w:bidi="fa-IR"/>
        </w:rPr>
        <w:t xml:space="preserve"> شیعۀ </w:t>
      </w:r>
      <w:r w:rsidR="0003788D" w:rsidRPr="00AB3781">
        <w:rPr>
          <w:rFonts w:hint="cs"/>
          <w:rtl/>
          <w:lang w:bidi="fa-IR"/>
        </w:rPr>
        <w:t>من هستند،</w:t>
      </w:r>
      <w:r w:rsidR="00157F16" w:rsidRPr="00AB3781">
        <w:rPr>
          <w:rFonts w:hint="cs"/>
          <w:rtl/>
          <w:lang w:bidi="fa-IR"/>
        </w:rPr>
        <w:t xml:space="preserve"> برای من بهتر است!</w:t>
      </w:r>
      <w:r w:rsidR="007450EF" w:rsidRPr="00AB3781">
        <w:rPr>
          <w:rFonts w:hint="cs"/>
          <w:rtl/>
          <w:lang w:bidi="fa-IR"/>
        </w:rPr>
        <w:t xml:space="preserve"> چرا که</w:t>
      </w:r>
      <w:r w:rsidR="00C32DE3" w:rsidRPr="00AB3781">
        <w:rPr>
          <w:rFonts w:hint="cs"/>
          <w:rtl/>
          <w:lang w:bidi="fa-IR"/>
        </w:rPr>
        <w:t xml:space="preserve"> آن‌ها </w:t>
      </w:r>
      <w:r w:rsidR="007450EF" w:rsidRPr="00AB3781">
        <w:rPr>
          <w:rFonts w:hint="cs"/>
          <w:rtl/>
          <w:lang w:bidi="fa-IR"/>
        </w:rPr>
        <w:t>در پی قتل من برآمدند</w:t>
      </w:r>
      <w:r w:rsidR="00BC6694" w:rsidRPr="00AB3781">
        <w:rPr>
          <w:rFonts w:hint="cs"/>
          <w:rtl/>
          <w:lang w:bidi="fa-IR"/>
        </w:rPr>
        <w:t xml:space="preserve"> و بار و بنه‌ام را به غارت بردند و مالم را گرفتند. بخدا اگر </w:t>
      </w:r>
      <w:r w:rsidR="002824D7" w:rsidRPr="00AB3781">
        <w:rPr>
          <w:rFonts w:hint="cs"/>
          <w:rtl/>
          <w:lang w:bidi="fa-IR"/>
        </w:rPr>
        <w:t xml:space="preserve">معاویه از من عهد و پیمانی </w:t>
      </w:r>
      <w:r w:rsidR="004E5685" w:rsidRPr="00AB3781">
        <w:rPr>
          <w:rFonts w:hint="cs"/>
          <w:rtl/>
          <w:lang w:bidi="fa-IR"/>
        </w:rPr>
        <w:t>بگیرد،</w:t>
      </w:r>
      <w:r w:rsidR="002811EC">
        <w:rPr>
          <w:rFonts w:hint="cs"/>
          <w:rtl/>
          <w:lang w:bidi="fa-IR"/>
        </w:rPr>
        <w:t xml:space="preserve"> بوسیلۀ </w:t>
      </w:r>
      <w:r w:rsidR="00F40A58" w:rsidRPr="00AB3781">
        <w:rPr>
          <w:rFonts w:hint="cs"/>
          <w:rtl/>
          <w:lang w:bidi="fa-IR"/>
        </w:rPr>
        <w:t>آن جلوی ریختن خونم را می‌گیرم،</w:t>
      </w:r>
      <w:r w:rsidR="00133A6D" w:rsidRPr="00AB3781">
        <w:rPr>
          <w:rFonts w:hint="cs"/>
          <w:rtl/>
          <w:lang w:bidi="fa-IR"/>
        </w:rPr>
        <w:t xml:space="preserve"> و در ارتباط با خانواده‌ام </w:t>
      </w:r>
      <w:r w:rsidR="00902978" w:rsidRPr="00AB3781">
        <w:rPr>
          <w:rFonts w:hint="cs"/>
          <w:rtl/>
          <w:lang w:bidi="fa-IR"/>
        </w:rPr>
        <w:t xml:space="preserve">هم امنیت می‌یابم. و اگر با معاویه </w:t>
      </w:r>
      <w:r w:rsidR="00CE0F1B" w:rsidRPr="00AB3781">
        <w:rPr>
          <w:rFonts w:hint="cs"/>
          <w:rtl/>
          <w:lang w:bidi="fa-IR"/>
        </w:rPr>
        <w:t>جنگ</w:t>
      </w:r>
      <w:r w:rsidR="00902978" w:rsidRPr="00AB3781">
        <w:rPr>
          <w:rFonts w:hint="cs"/>
          <w:rtl/>
          <w:lang w:bidi="fa-IR"/>
        </w:rPr>
        <w:t xml:space="preserve"> می</w:t>
      </w:r>
      <w:r w:rsidR="00902978" w:rsidRPr="00AB3781">
        <w:rPr>
          <w:rFonts w:hint="eastAsia"/>
          <w:rtl/>
          <w:lang w:bidi="fa-IR"/>
        </w:rPr>
        <w:t>‌</w:t>
      </w:r>
      <w:r w:rsidR="00902978" w:rsidRPr="00AB3781">
        <w:rPr>
          <w:rFonts w:hint="cs"/>
          <w:rtl/>
          <w:lang w:bidi="fa-IR"/>
        </w:rPr>
        <w:t>کردم</w:t>
      </w:r>
      <w:r w:rsidR="00C73C19" w:rsidRPr="00AB3781">
        <w:rPr>
          <w:rFonts w:hint="cs"/>
          <w:rtl/>
          <w:lang w:bidi="fa-IR"/>
        </w:rPr>
        <w:t>،</w:t>
      </w:r>
      <w:r w:rsidR="005329B3" w:rsidRPr="00AB3781">
        <w:rPr>
          <w:rFonts w:hint="cs"/>
          <w:rtl/>
          <w:lang w:bidi="fa-IR"/>
        </w:rPr>
        <w:t xml:space="preserve"> این‌ها </w:t>
      </w:r>
      <w:r w:rsidR="00A27FD5" w:rsidRPr="00AB3781">
        <w:rPr>
          <w:rFonts w:hint="cs"/>
          <w:rtl/>
          <w:lang w:bidi="fa-IR"/>
        </w:rPr>
        <w:t xml:space="preserve">گردن مرا </w:t>
      </w:r>
      <w:r w:rsidR="00CE0F1B" w:rsidRPr="00AB3781">
        <w:rPr>
          <w:rFonts w:hint="cs"/>
          <w:rtl/>
          <w:lang w:bidi="fa-IR"/>
        </w:rPr>
        <w:t>بسته و</w:t>
      </w:r>
      <w:r w:rsidR="006C364E" w:rsidRPr="00AB3781">
        <w:rPr>
          <w:rFonts w:hint="cs"/>
          <w:rtl/>
          <w:lang w:bidi="fa-IR"/>
        </w:rPr>
        <w:t xml:space="preserve"> به او تسلیم می‌کردند.» </w:t>
      </w:r>
    </w:p>
    <w:p w:rsidR="009C0B02" w:rsidRPr="00AB3781" w:rsidRDefault="00CE0F1B" w:rsidP="00151671">
      <w:pPr>
        <w:pStyle w:val="a3"/>
        <w:rPr>
          <w:rtl/>
          <w:lang w:bidi="fa-IR"/>
        </w:rPr>
      </w:pPr>
      <w:r w:rsidRPr="00AB3781">
        <w:rPr>
          <w:rFonts w:hint="cs"/>
          <w:rtl/>
          <w:lang w:bidi="fa-IR"/>
        </w:rPr>
        <w:t>می‌گویم</w:t>
      </w:r>
      <w:r w:rsidR="00EA3450" w:rsidRPr="00AB3781">
        <w:rPr>
          <w:rFonts w:hint="cs"/>
          <w:rtl/>
          <w:lang w:bidi="fa-IR"/>
        </w:rPr>
        <w:t xml:space="preserve">: این شأن و حال اسلاف تیجانی </w:t>
      </w:r>
      <w:r w:rsidR="006E2991" w:rsidRPr="00AB3781">
        <w:rPr>
          <w:rFonts w:hint="cs"/>
          <w:rtl/>
          <w:lang w:bidi="fa-IR"/>
        </w:rPr>
        <w:t>تنها با حسن و حسین نبوده،</w:t>
      </w:r>
      <w:r w:rsidR="00504834" w:rsidRPr="00AB3781">
        <w:rPr>
          <w:rFonts w:hint="cs"/>
          <w:rtl/>
          <w:lang w:bidi="fa-IR"/>
        </w:rPr>
        <w:t xml:space="preserve"> بلکه با پدر</w:t>
      </w:r>
      <w:r w:rsidR="00C32DE3" w:rsidRPr="00AB3781">
        <w:rPr>
          <w:rFonts w:hint="cs"/>
          <w:rtl/>
          <w:lang w:bidi="fa-IR"/>
        </w:rPr>
        <w:t xml:space="preserve"> آن‌ها </w:t>
      </w:r>
      <w:r w:rsidR="00504834" w:rsidRPr="00AB3781">
        <w:rPr>
          <w:rFonts w:hint="cs"/>
          <w:rtl/>
          <w:lang w:bidi="fa-IR"/>
        </w:rPr>
        <w:t>هم بو</w:t>
      </w:r>
      <w:r w:rsidR="00E45495" w:rsidRPr="00AB3781">
        <w:rPr>
          <w:rFonts w:hint="cs"/>
          <w:rtl/>
          <w:lang w:bidi="fa-IR"/>
        </w:rPr>
        <w:t>ده‌ا</w:t>
      </w:r>
      <w:r w:rsidR="00504834" w:rsidRPr="00AB3781">
        <w:rPr>
          <w:rFonts w:hint="cs"/>
          <w:rtl/>
          <w:lang w:bidi="fa-IR"/>
        </w:rPr>
        <w:t xml:space="preserve">ست تا درجه‌ای که وی یاران و پیروان معاویه را بر پیروان </w:t>
      </w:r>
      <w:r w:rsidR="00CD5D68" w:rsidRPr="00AB3781">
        <w:rPr>
          <w:rFonts w:hint="cs"/>
          <w:rtl/>
          <w:lang w:bidi="fa-IR"/>
        </w:rPr>
        <w:t>خود ترجیح دا</w:t>
      </w:r>
      <w:r w:rsidR="00E45495" w:rsidRPr="00AB3781">
        <w:rPr>
          <w:rFonts w:hint="cs"/>
          <w:rtl/>
          <w:lang w:bidi="fa-IR"/>
        </w:rPr>
        <w:t>ده‌ا</w:t>
      </w:r>
      <w:r w:rsidR="00CD5D68" w:rsidRPr="00AB3781">
        <w:rPr>
          <w:rFonts w:hint="cs"/>
          <w:rtl/>
          <w:lang w:bidi="fa-IR"/>
        </w:rPr>
        <w:t>ست. به او گوش ده در حالی که در (نهج البلاغه 1/188،</w:t>
      </w:r>
      <w:r w:rsidR="00D34655" w:rsidRPr="00AB3781">
        <w:rPr>
          <w:rFonts w:hint="cs"/>
          <w:rtl/>
          <w:lang w:bidi="fa-IR"/>
        </w:rPr>
        <w:t xml:space="preserve"> 190،</w:t>
      </w:r>
      <w:r w:rsidR="00CB4130" w:rsidRPr="00AB3781">
        <w:rPr>
          <w:rFonts w:hint="cs"/>
          <w:rtl/>
          <w:lang w:bidi="fa-IR"/>
        </w:rPr>
        <w:t xml:space="preserve"> دارالمعرفه)</w:t>
      </w:r>
      <w:r w:rsidRPr="00AB3781">
        <w:rPr>
          <w:rFonts w:hint="cs"/>
          <w:rtl/>
          <w:lang w:bidi="fa-IR"/>
        </w:rPr>
        <w:t xml:space="preserve"> می‌گوید</w:t>
      </w:r>
      <w:r w:rsidR="00F303F7" w:rsidRPr="00AB3781">
        <w:rPr>
          <w:rFonts w:hint="cs"/>
          <w:rtl/>
          <w:lang w:bidi="fa-IR"/>
        </w:rPr>
        <w:t>:</w:t>
      </w:r>
      <w:r w:rsidR="009F6654" w:rsidRPr="00AB3781">
        <w:rPr>
          <w:rFonts w:hint="cs"/>
          <w:rtl/>
          <w:lang w:bidi="fa-IR"/>
        </w:rPr>
        <w:t xml:space="preserve"> بخدا</w:t>
      </w:r>
      <w:r w:rsidR="00C36E34" w:rsidRPr="00AB3781">
        <w:rPr>
          <w:rFonts w:hint="cs"/>
          <w:rtl/>
          <w:lang w:bidi="fa-IR"/>
        </w:rPr>
        <w:t xml:space="preserve"> </w:t>
      </w:r>
      <w:r w:rsidR="009F6654" w:rsidRPr="00AB3781">
        <w:rPr>
          <w:rFonts w:hint="cs"/>
          <w:rtl/>
          <w:lang w:bidi="fa-IR"/>
        </w:rPr>
        <w:t xml:space="preserve">دوست داشتم که معاویه </w:t>
      </w:r>
      <w:r w:rsidR="00B94D86" w:rsidRPr="00AB3781">
        <w:rPr>
          <w:rFonts w:hint="cs"/>
          <w:rtl/>
          <w:lang w:bidi="fa-IR"/>
        </w:rPr>
        <w:t xml:space="preserve">همچون معاوضه و مبادلة دینار به درهم، شما را از من معاوضه </w:t>
      </w:r>
      <w:r w:rsidR="00F52084" w:rsidRPr="00AB3781">
        <w:rPr>
          <w:rFonts w:hint="cs"/>
          <w:rtl/>
          <w:lang w:bidi="fa-IR"/>
        </w:rPr>
        <w:t>می</w:t>
      </w:r>
      <w:r w:rsidR="002351CF" w:rsidRPr="00AB3781">
        <w:rPr>
          <w:rFonts w:hint="eastAsia"/>
          <w:rtl/>
          <w:lang w:bidi="fa-IR"/>
        </w:rPr>
        <w:t>‌</w:t>
      </w:r>
      <w:r w:rsidR="00F52084" w:rsidRPr="00AB3781">
        <w:rPr>
          <w:rFonts w:hint="cs"/>
          <w:rtl/>
          <w:lang w:bidi="fa-IR"/>
        </w:rPr>
        <w:t>کرد،</w:t>
      </w:r>
      <w:r w:rsidR="002351CF" w:rsidRPr="00AB3781">
        <w:rPr>
          <w:rFonts w:hint="cs"/>
          <w:rtl/>
          <w:lang w:bidi="fa-IR"/>
        </w:rPr>
        <w:t xml:space="preserve"> </w:t>
      </w:r>
      <w:r w:rsidR="007C2E01" w:rsidRPr="00AB3781">
        <w:rPr>
          <w:rFonts w:hint="cs"/>
          <w:rtl/>
          <w:lang w:bidi="fa-IR"/>
        </w:rPr>
        <w:t>آن گونه که ده نفر از شما را از من می‌گرفت و یک از یاران خود را در عوض شما به من می‌داد ... ای اهل کوفه!</w:t>
      </w:r>
      <w:r w:rsidR="002811EC">
        <w:rPr>
          <w:rFonts w:hint="cs"/>
          <w:rtl/>
          <w:lang w:bidi="fa-IR"/>
        </w:rPr>
        <w:t xml:space="preserve"> بوسیلۀ </w:t>
      </w:r>
      <w:r w:rsidR="00883E83" w:rsidRPr="00AB3781">
        <w:rPr>
          <w:rFonts w:hint="cs"/>
          <w:rtl/>
          <w:lang w:bidi="fa-IR"/>
        </w:rPr>
        <w:t xml:space="preserve">سی و دو گرفتاری </w:t>
      </w:r>
      <w:r w:rsidR="003C665F" w:rsidRPr="00AB3781">
        <w:rPr>
          <w:rFonts w:hint="cs"/>
          <w:rtl/>
          <w:lang w:bidi="fa-IR"/>
        </w:rPr>
        <w:t>شما</w:t>
      </w:r>
      <w:r w:rsidR="00883E83" w:rsidRPr="00AB3781">
        <w:rPr>
          <w:rFonts w:hint="cs"/>
          <w:rtl/>
          <w:lang w:bidi="fa-IR"/>
        </w:rPr>
        <w:t xml:space="preserve"> آزمایش شده‌ام. </w:t>
      </w:r>
      <w:r w:rsidR="003C665F" w:rsidRPr="00AB3781">
        <w:rPr>
          <w:rFonts w:hint="cs"/>
          <w:rtl/>
          <w:lang w:bidi="fa-IR"/>
        </w:rPr>
        <w:t>شما</w:t>
      </w:r>
      <w:r w:rsidR="00883E83" w:rsidRPr="00AB3781">
        <w:rPr>
          <w:rFonts w:hint="cs"/>
          <w:rtl/>
          <w:lang w:bidi="fa-IR"/>
        </w:rPr>
        <w:t xml:space="preserve"> با وجودی که دارای گوش‌هایی هستند اما کر</w:t>
      </w:r>
      <w:r w:rsidR="003C665F" w:rsidRPr="00AB3781">
        <w:rPr>
          <w:rFonts w:hint="cs"/>
          <w:rtl/>
          <w:lang w:bidi="fa-IR"/>
        </w:rPr>
        <w:t>ی</w:t>
      </w:r>
      <w:r w:rsidR="00883E83" w:rsidRPr="00AB3781">
        <w:rPr>
          <w:rFonts w:hint="cs"/>
          <w:rtl/>
          <w:lang w:bidi="fa-IR"/>
        </w:rPr>
        <w:t>د، و با وجودی که دارای کلام هست</w:t>
      </w:r>
      <w:r w:rsidR="003C665F" w:rsidRPr="00AB3781">
        <w:rPr>
          <w:rFonts w:hint="cs"/>
          <w:rtl/>
          <w:lang w:bidi="fa-IR"/>
        </w:rPr>
        <w:t>ی</w:t>
      </w:r>
      <w:r w:rsidR="00883E83" w:rsidRPr="00AB3781">
        <w:rPr>
          <w:rFonts w:hint="cs"/>
          <w:rtl/>
          <w:lang w:bidi="fa-IR"/>
        </w:rPr>
        <w:t>د. لال می‌باش</w:t>
      </w:r>
      <w:r w:rsidR="003C665F" w:rsidRPr="00AB3781">
        <w:rPr>
          <w:rFonts w:hint="cs"/>
          <w:rtl/>
          <w:lang w:bidi="fa-IR"/>
        </w:rPr>
        <w:t>ی</w:t>
      </w:r>
      <w:r w:rsidR="00883E83" w:rsidRPr="00AB3781">
        <w:rPr>
          <w:rFonts w:hint="cs"/>
          <w:rtl/>
          <w:lang w:bidi="fa-IR"/>
        </w:rPr>
        <w:t>د و با وجودی که دارای دیدگان هست</w:t>
      </w:r>
      <w:r w:rsidR="003C665F" w:rsidRPr="00AB3781">
        <w:rPr>
          <w:rFonts w:hint="cs"/>
          <w:rtl/>
          <w:lang w:bidi="fa-IR"/>
        </w:rPr>
        <w:t>ی</w:t>
      </w:r>
      <w:r w:rsidR="00883E83" w:rsidRPr="00AB3781">
        <w:rPr>
          <w:rFonts w:hint="cs"/>
          <w:rtl/>
          <w:lang w:bidi="fa-IR"/>
        </w:rPr>
        <w:t>د،</w:t>
      </w:r>
      <w:r w:rsidR="007873DD" w:rsidRPr="00AB3781">
        <w:rPr>
          <w:rFonts w:hint="cs"/>
          <w:rtl/>
          <w:lang w:bidi="fa-IR"/>
        </w:rPr>
        <w:t xml:space="preserve"> کور</w:t>
      </w:r>
      <w:r w:rsidR="00D00344" w:rsidRPr="00AB3781">
        <w:rPr>
          <w:rFonts w:hint="cs"/>
          <w:rtl/>
          <w:lang w:bidi="fa-IR"/>
        </w:rPr>
        <w:t xml:space="preserve"> </w:t>
      </w:r>
      <w:r w:rsidR="007873DD" w:rsidRPr="00AB3781">
        <w:rPr>
          <w:rFonts w:hint="cs"/>
          <w:rtl/>
          <w:lang w:bidi="fa-IR"/>
        </w:rPr>
        <w:t>می‌باش</w:t>
      </w:r>
      <w:r w:rsidR="003C665F" w:rsidRPr="00AB3781">
        <w:rPr>
          <w:rFonts w:hint="cs"/>
          <w:rtl/>
          <w:lang w:bidi="fa-IR"/>
        </w:rPr>
        <w:t>ی</w:t>
      </w:r>
      <w:r w:rsidR="007873DD" w:rsidRPr="00AB3781">
        <w:rPr>
          <w:rFonts w:hint="cs"/>
          <w:rtl/>
          <w:lang w:bidi="fa-IR"/>
        </w:rPr>
        <w:t>د؛</w:t>
      </w:r>
      <w:r w:rsidR="00D00344" w:rsidRPr="00AB3781">
        <w:rPr>
          <w:rFonts w:hint="cs"/>
          <w:rtl/>
          <w:lang w:bidi="fa-IR"/>
        </w:rPr>
        <w:t xml:space="preserve"> </w:t>
      </w:r>
      <w:r w:rsidR="00C76806" w:rsidRPr="00AB3781">
        <w:rPr>
          <w:rFonts w:hint="cs"/>
          <w:rtl/>
          <w:lang w:bidi="fa-IR"/>
        </w:rPr>
        <w:t>به هنگام ملاقات آزادگان صداقت و درستی نیست</w:t>
      </w:r>
      <w:r w:rsidR="003C665F" w:rsidRPr="00AB3781">
        <w:rPr>
          <w:rFonts w:hint="cs"/>
          <w:rtl/>
          <w:lang w:bidi="fa-IR"/>
        </w:rPr>
        <w:t>ی</w:t>
      </w:r>
      <w:r w:rsidR="00C76806" w:rsidRPr="00AB3781">
        <w:rPr>
          <w:rFonts w:hint="cs"/>
          <w:rtl/>
          <w:lang w:bidi="fa-IR"/>
        </w:rPr>
        <w:t>د، و به هنگام بلا و گرفتاری برادران مورد اعتماد وثقه‌ای</w:t>
      </w:r>
      <w:r w:rsidR="009B33C1" w:rsidRPr="00AB3781">
        <w:rPr>
          <w:rFonts w:hint="cs"/>
          <w:rtl/>
          <w:lang w:bidi="fa-IR"/>
        </w:rPr>
        <w:t xml:space="preserve"> نیست</w:t>
      </w:r>
      <w:r w:rsidR="003C665F" w:rsidRPr="00AB3781">
        <w:rPr>
          <w:rFonts w:hint="cs"/>
          <w:rtl/>
          <w:lang w:bidi="fa-IR"/>
        </w:rPr>
        <w:t>ی</w:t>
      </w:r>
      <w:r w:rsidR="009B33C1" w:rsidRPr="00AB3781">
        <w:rPr>
          <w:rFonts w:hint="cs"/>
          <w:rtl/>
          <w:lang w:bidi="fa-IR"/>
        </w:rPr>
        <w:t xml:space="preserve">د. </w:t>
      </w:r>
    </w:p>
    <w:p w:rsidR="009C0B02" w:rsidRPr="00AB3781" w:rsidRDefault="00B51AC3" w:rsidP="00151671">
      <w:pPr>
        <w:pStyle w:val="a3"/>
        <w:rPr>
          <w:rtl/>
          <w:lang w:bidi="fa-IR"/>
        </w:rPr>
      </w:pPr>
      <w:r w:rsidRPr="00AB3781">
        <w:rPr>
          <w:rFonts w:hint="cs"/>
          <w:rtl/>
          <w:lang w:bidi="fa-IR"/>
        </w:rPr>
        <w:t>و ابو عمر کش</w:t>
      </w:r>
      <w:r w:rsidR="003C665F" w:rsidRPr="00AB3781">
        <w:rPr>
          <w:rFonts w:hint="cs"/>
          <w:rtl/>
          <w:lang w:bidi="fa-IR"/>
        </w:rPr>
        <w:t>ی</w:t>
      </w:r>
      <w:r w:rsidRPr="00AB3781">
        <w:rPr>
          <w:rFonts w:hint="cs"/>
          <w:rtl/>
          <w:lang w:bidi="fa-IR"/>
        </w:rPr>
        <w:t xml:space="preserve"> شیعی </w:t>
      </w:r>
      <w:r w:rsidR="003C665F" w:rsidRPr="00AB3781">
        <w:rPr>
          <w:rFonts w:hint="cs"/>
          <w:rtl/>
          <w:lang w:bidi="fa-IR"/>
        </w:rPr>
        <w:t>که شخصیت مورد اعتماد شیعه</w:t>
      </w:r>
      <w:r w:rsidRPr="00AB3781">
        <w:rPr>
          <w:rFonts w:hint="cs"/>
          <w:rtl/>
          <w:lang w:bidi="fa-IR"/>
        </w:rPr>
        <w:t xml:space="preserve"> در جرح و تعدیل </w:t>
      </w:r>
      <w:r w:rsidR="003C665F" w:rsidRPr="00AB3781">
        <w:rPr>
          <w:rFonts w:hint="cs"/>
          <w:rtl/>
          <w:lang w:bidi="fa-IR"/>
        </w:rPr>
        <w:t>است</w:t>
      </w:r>
      <w:r w:rsidRPr="00AB3781">
        <w:rPr>
          <w:rFonts w:hint="cs"/>
          <w:rtl/>
          <w:lang w:bidi="fa-IR"/>
        </w:rPr>
        <w:t>،</w:t>
      </w:r>
      <w:r w:rsidR="009F4A38" w:rsidRPr="00AB3781">
        <w:rPr>
          <w:rFonts w:hint="cs"/>
          <w:rtl/>
          <w:lang w:bidi="fa-IR"/>
        </w:rPr>
        <w:t xml:space="preserve"> در کتاب (الرجال </w:t>
      </w:r>
      <w:r w:rsidR="003C665F" w:rsidRPr="00AB3781">
        <w:rPr>
          <w:rFonts w:hint="cs"/>
          <w:rtl/>
          <w:lang w:bidi="fa-IR"/>
        </w:rPr>
        <w:t>در</w:t>
      </w:r>
      <w:r w:rsidR="009F4A38" w:rsidRPr="00AB3781">
        <w:rPr>
          <w:rFonts w:hint="cs"/>
          <w:rtl/>
          <w:lang w:bidi="fa-IR"/>
        </w:rPr>
        <w:t xml:space="preserve"> ترجمه</w:t>
      </w:r>
      <w:r w:rsidR="003C665F" w:rsidRPr="00AB3781">
        <w:rPr>
          <w:rFonts w:hint="eastAsia"/>
          <w:rtl/>
          <w:lang w:bidi="fa-IR"/>
        </w:rPr>
        <w:t>‌ی</w:t>
      </w:r>
      <w:r w:rsidR="009F4A38" w:rsidRPr="00AB3781">
        <w:rPr>
          <w:rFonts w:hint="cs"/>
          <w:rtl/>
          <w:lang w:bidi="fa-IR"/>
        </w:rPr>
        <w:t xml:space="preserve"> ابو الخطاب)</w:t>
      </w:r>
      <w:r w:rsidR="00F80FA9" w:rsidRPr="00AB3781">
        <w:rPr>
          <w:rFonts w:hint="cs"/>
          <w:rtl/>
          <w:lang w:bidi="fa-IR"/>
        </w:rPr>
        <w:t xml:space="preserve"> ص 254، از </w:t>
      </w:r>
      <w:r w:rsidR="003C665F" w:rsidRPr="00AB3781">
        <w:rPr>
          <w:rFonts w:hint="cs"/>
          <w:rtl/>
          <w:lang w:bidi="fa-IR"/>
        </w:rPr>
        <w:t>جعفر</w:t>
      </w:r>
      <w:r w:rsidR="00F80FA9" w:rsidRPr="00AB3781">
        <w:rPr>
          <w:rFonts w:hint="cs"/>
          <w:rtl/>
          <w:lang w:bidi="fa-IR"/>
        </w:rPr>
        <w:t xml:space="preserve"> صادق روایت کرده،</w:t>
      </w:r>
      <w:r w:rsidR="00DB49BA" w:rsidRPr="00AB3781">
        <w:rPr>
          <w:rFonts w:hint="cs"/>
          <w:rtl/>
          <w:lang w:bidi="fa-IR"/>
        </w:rPr>
        <w:t xml:space="preserve"> که او گفته است: </w:t>
      </w:r>
      <w:r w:rsidR="00E65C14" w:rsidRPr="00AB3781">
        <w:rPr>
          <w:rFonts w:hint="cs"/>
          <w:rtl/>
          <w:lang w:bidi="fa-IR"/>
        </w:rPr>
        <w:t>«هر آیتی را که الله تعالی</w:t>
      </w:r>
      <w:r w:rsidR="00523A5B">
        <w:rPr>
          <w:rFonts w:hint="cs"/>
          <w:rtl/>
          <w:lang w:bidi="fa-IR"/>
        </w:rPr>
        <w:t xml:space="preserve"> دربارۀ </w:t>
      </w:r>
      <w:r w:rsidR="00E65C14" w:rsidRPr="00AB3781">
        <w:rPr>
          <w:rFonts w:hint="cs"/>
          <w:rtl/>
          <w:lang w:bidi="fa-IR"/>
        </w:rPr>
        <w:t xml:space="preserve">منافقان نازل کرده، </w:t>
      </w:r>
      <w:r w:rsidR="003C665F" w:rsidRPr="00AB3781">
        <w:rPr>
          <w:rFonts w:hint="cs"/>
          <w:rtl/>
          <w:lang w:bidi="fa-IR"/>
        </w:rPr>
        <w:t>حتما بر</w:t>
      </w:r>
      <w:r w:rsidR="00E65C14" w:rsidRPr="00AB3781">
        <w:rPr>
          <w:rFonts w:hint="cs"/>
          <w:rtl/>
          <w:lang w:bidi="fa-IR"/>
        </w:rPr>
        <w:t xml:space="preserve"> کسانی که </w:t>
      </w:r>
      <w:r w:rsidR="003C665F" w:rsidRPr="00AB3781">
        <w:rPr>
          <w:rFonts w:hint="cs"/>
          <w:rtl/>
          <w:lang w:bidi="fa-IR"/>
        </w:rPr>
        <w:t>خود</w:t>
      </w:r>
      <w:r w:rsidR="00E65C14" w:rsidRPr="00AB3781">
        <w:rPr>
          <w:rFonts w:hint="cs"/>
          <w:rtl/>
          <w:lang w:bidi="fa-IR"/>
        </w:rPr>
        <w:t xml:space="preserve"> را به شیعه نسبت می‌دهند</w:t>
      </w:r>
      <w:r w:rsidR="003C665F" w:rsidRPr="00AB3781">
        <w:rPr>
          <w:rFonts w:hint="cs"/>
          <w:rtl/>
          <w:lang w:bidi="fa-IR"/>
        </w:rPr>
        <w:t>، مطابقت پیدا می</w:t>
      </w:r>
      <w:r w:rsidR="003C665F" w:rsidRPr="00AB3781">
        <w:rPr>
          <w:rFonts w:hint="eastAsia"/>
          <w:rtl/>
          <w:lang w:bidi="fa-IR"/>
        </w:rPr>
        <w:t>‌ک</w:t>
      </w:r>
      <w:r w:rsidR="003C665F" w:rsidRPr="00AB3781">
        <w:rPr>
          <w:rFonts w:hint="cs"/>
          <w:rtl/>
          <w:lang w:bidi="fa-IR"/>
        </w:rPr>
        <w:t>ند</w:t>
      </w:r>
      <w:r w:rsidR="00E65C14" w:rsidRPr="00AB3781">
        <w:rPr>
          <w:rFonts w:hint="cs"/>
          <w:rtl/>
          <w:lang w:bidi="fa-IR"/>
        </w:rPr>
        <w:t xml:space="preserve">.» </w:t>
      </w:r>
    </w:p>
    <w:p w:rsidR="009C0B02" w:rsidRPr="00AB3781" w:rsidRDefault="00B63CCB" w:rsidP="00151671">
      <w:pPr>
        <w:pStyle w:val="a3"/>
        <w:rPr>
          <w:rFonts w:ascii="Times New Roman" w:hAnsi="Times New Roman" w:cs="Times New Roman"/>
          <w:rtl/>
          <w:lang w:bidi="fa-IR"/>
        </w:rPr>
      </w:pPr>
      <w:r w:rsidRPr="00AB3781">
        <w:rPr>
          <w:rFonts w:hint="cs"/>
          <w:rtl/>
          <w:lang w:bidi="fa-IR"/>
        </w:rPr>
        <w:t>و کش</w:t>
      </w:r>
      <w:r w:rsidR="003C665F" w:rsidRPr="00AB3781">
        <w:rPr>
          <w:rFonts w:hint="cs"/>
          <w:rtl/>
          <w:lang w:bidi="fa-IR"/>
        </w:rPr>
        <w:t>ی</w:t>
      </w:r>
      <w:r w:rsidRPr="00AB3781">
        <w:rPr>
          <w:rFonts w:hint="cs"/>
          <w:rtl/>
          <w:lang w:bidi="fa-IR"/>
        </w:rPr>
        <w:t xml:space="preserve"> (253)</w:t>
      </w:r>
      <w:r w:rsidR="003C665F" w:rsidRPr="00AB3781">
        <w:rPr>
          <w:rFonts w:hint="cs"/>
          <w:rtl/>
          <w:lang w:bidi="fa-IR"/>
        </w:rPr>
        <w:t xml:space="preserve"> از </w:t>
      </w:r>
      <w:bookmarkStart w:id="30" w:name="OLE_LINK1"/>
      <w:bookmarkStart w:id="31" w:name="OLE_LINK2"/>
      <w:r w:rsidR="003C665F" w:rsidRPr="00AB3781">
        <w:rPr>
          <w:rFonts w:hint="cs"/>
          <w:rtl/>
          <w:lang w:bidi="fa-IR"/>
        </w:rPr>
        <w:t>جعفر صادق</w:t>
      </w:r>
      <w:r w:rsidR="00AA0A25" w:rsidRPr="00AB3781">
        <w:rPr>
          <w:rFonts w:cs="CTraditional Arabic" w:hint="cs"/>
          <w:rtl/>
          <w:lang w:bidi="fa-IR"/>
        </w:rPr>
        <w:t>/</w:t>
      </w:r>
      <w:r w:rsidR="00411FD6" w:rsidRPr="00AB3781">
        <w:rPr>
          <w:rFonts w:hint="cs"/>
          <w:rtl/>
          <w:lang w:bidi="fa-IR"/>
        </w:rPr>
        <w:t xml:space="preserve"> </w:t>
      </w:r>
      <w:bookmarkEnd w:id="30"/>
      <w:bookmarkEnd w:id="31"/>
      <w:r w:rsidR="003C665F" w:rsidRPr="00AB3781">
        <w:rPr>
          <w:rFonts w:hint="cs"/>
          <w:rtl/>
          <w:lang w:bidi="fa-IR"/>
        </w:rPr>
        <w:t>روایت کرده که او گفته است</w:t>
      </w:r>
      <w:r w:rsidR="00B23BC5" w:rsidRPr="00AB3781">
        <w:rPr>
          <w:rFonts w:hint="cs"/>
          <w:rtl/>
          <w:lang w:bidi="fa-IR"/>
        </w:rPr>
        <w:t xml:space="preserve">: </w:t>
      </w:r>
      <w:r w:rsidR="003C665F" w:rsidRPr="00AB3781">
        <w:rPr>
          <w:rFonts w:hint="cs"/>
          <w:rtl/>
          <w:lang w:bidi="fa-IR"/>
        </w:rPr>
        <w:t>اگر قائم‌ م</w:t>
      </w:r>
      <w:r w:rsidR="008759F3" w:rsidRPr="00AB3781">
        <w:rPr>
          <w:rFonts w:hint="cs"/>
          <w:rtl/>
          <w:lang w:bidi="fa-IR"/>
        </w:rPr>
        <w:t>ا قیام کند، در ابتدا ا</w:t>
      </w:r>
      <w:r w:rsidR="003C665F" w:rsidRPr="00AB3781">
        <w:rPr>
          <w:rFonts w:hint="cs"/>
          <w:rtl/>
          <w:lang w:bidi="fa-IR"/>
        </w:rPr>
        <w:t>ز دروغگویان شیعه‌</w:t>
      </w:r>
      <w:r w:rsidR="008759F3" w:rsidRPr="00AB3781">
        <w:rPr>
          <w:rFonts w:hint="cs"/>
          <w:rtl/>
          <w:lang w:bidi="fa-IR"/>
        </w:rPr>
        <w:t xml:space="preserve"> آغاز می‌کند و</w:t>
      </w:r>
      <w:r w:rsidR="00C32DE3" w:rsidRPr="00AB3781">
        <w:rPr>
          <w:rFonts w:hint="cs"/>
          <w:rtl/>
          <w:lang w:bidi="fa-IR"/>
        </w:rPr>
        <w:t xml:space="preserve"> آن‌ها </w:t>
      </w:r>
      <w:r w:rsidR="008759F3" w:rsidRPr="00AB3781">
        <w:rPr>
          <w:rFonts w:hint="cs"/>
          <w:rtl/>
          <w:lang w:bidi="fa-IR"/>
        </w:rPr>
        <w:t xml:space="preserve">را می‌کشد. </w:t>
      </w:r>
    </w:p>
    <w:p w:rsidR="009C0B02" w:rsidRPr="00AB3781" w:rsidRDefault="00F204C2" w:rsidP="00151671">
      <w:pPr>
        <w:pStyle w:val="a3"/>
        <w:rPr>
          <w:rtl/>
          <w:lang w:bidi="fa-IR"/>
        </w:rPr>
      </w:pPr>
      <w:r w:rsidRPr="00AB3781">
        <w:rPr>
          <w:rFonts w:hint="cs"/>
          <w:rtl/>
          <w:lang w:bidi="fa-IR"/>
        </w:rPr>
        <w:t xml:space="preserve">البته آنانی که </w:t>
      </w:r>
      <w:r w:rsidR="003C665F" w:rsidRPr="00AB3781">
        <w:rPr>
          <w:rFonts w:hint="cs"/>
          <w:rtl/>
          <w:lang w:bidi="fa-IR"/>
        </w:rPr>
        <w:t>جعفر صادق</w:t>
      </w:r>
      <w:r w:rsidR="00AA0A25" w:rsidRPr="00AB3781">
        <w:rPr>
          <w:rFonts w:cs="CTraditional Arabic" w:hint="cs"/>
          <w:rtl/>
          <w:lang w:bidi="fa-IR"/>
        </w:rPr>
        <w:t>/</w:t>
      </w:r>
      <w:r w:rsidR="00C32DE3" w:rsidRPr="00AB3781">
        <w:rPr>
          <w:rFonts w:hint="cs"/>
          <w:rtl/>
          <w:lang w:bidi="fa-IR"/>
        </w:rPr>
        <w:t xml:space="preserve"> آن‌ها </w:t>
      </w:r>
      <w:r w:rsidRPr="00AB3781">
        <w:rPr>
          <w:rFonts w:hint="cs"/>
          <w:rtl/>
          <w:lang w:bidi="fa-IR"/>
        </w:rPr>
        <w:t>را ذکر کرده،</w:t>
      </w:r>
      <w:r w:rsidR="009C7574" w:rsidRPr="00AB3781">
        <w:rPr>
          <w:rFonts w:hint="cs"/>
          <w:rtl/>
          <w:lang w:bidi="fa-IR"/>
        </w:rPr>
        <w:t xml:space="preserve"> در ارتباط با بضاعت خود به مناف</w:t>
      </w:r>
      <w:r w:rsidR="003C665F" w:rsidRPr="00AB3781">
        <w:rPr>
          <w:rFonts w:hint="cs"/>
          <w:rtl/>
          <w:lang w:bidi="fa-IR"/>
        </w:rPr>
        <w:t>س</w:t>
      </w:r>
      <w:r w:rsidR="009C7574" w:rsidRPr="00AB3781">
        <w:rPr>
          <w:rFonts w:hint="cs"/>
          <w:rtl/>
          <w:lang w:bidi="fa-IR"/>
        </w:rPr>
        <w:t>ه و رقابت بر نمی‌خیزند،</w:t>
      </w:r>
      <w:r w:rsidR="0099214D" w:rsidRPr="00AB3781">
        <w:rPr>
          <w:rFonts w:hint="cs"/>
          <w:rtl/>
          <w:lang w:bidi="fa-IR"/>
        </w:rPr>
        <w:t xml:space="preserve"> مگر آنان که </w:t>
      </w:r>
      <w:r w:rsidR="007920A0" w:rsidRPr="00AB3781">
        <w:rPr>
          <w:rFonts w:hint="cs"/>
          <w:rtl/>
          <w:lang w:bidi="fa-IR"/>
        </w:rPr>
        <w:t>عداوت با</w:t>
      </w:r>
      <w:r w:rsidR="0099214D" w:rsidRPr="00AB3781">
        <w:rPr>
          <w:rFonts w:hint="cs"/>
          <w:rtl/>
          <w:lang w:bidi="fa-IR"/>
        </w:rPr>
        <w:t xml:space="preserve"> اهل بیت را به اهل سنت نسبت می‌دهد!</w:t>
      </w:r>
      <w:r w:rsidR="00154144" w:rsidRPr="00AB3781">
        <w:rPr>
          <w:rFonts w:hint="cs"/>
          <w:rtl/>
          <w:lang w:bidi="fa-IR"/>
        </w:rPr>
        <w:t xml:space="preserve"> </w:t>
      </w:r>
    </w:p>
    <w:p w:rsidR="009C0B02" w:rsidRDefault="00154144" w:rsidP="00151671">
      <w:pPr>
        <w:pStyle w:val="a3"/>
        <w:rPr>
          <w:rtl/>
          <w:lang w:bidi="fa-IR"/>
        </w:rPr>
      </w:pPr>
      <w:r w:rsidRPr="00AB3781">
        <w:rPr>
          <w:rFonts w:hint="cs"/>
          <w:rtl/>
          <w:lang w:bidi="fa-IR"/>
        </w:rPr>
        <w:t>و محمدبن یعقوب کلینی در کافی (8/228)</w:t>
      </w:r>
      <w:r w:rsidR="007920A0" w:rsidRPr="00AB3781">
        <w:rPr>
          <w:rFonts w:hint="cs"/>
          <w:rtl/>
          <w:lang w:bidi="fa-IR"/>
        </w:rPr>
        <w:t xml:space="preserve"> از کاظم</w:t>
      </w:r>
      <w:r w:rsidR="00AA0A25" w:rsidRPr="00AB3781">
        <w:rPr>
          <w:rFonts w:cs="CTraditional Arabic" w:hint="cs"/>
          <w:rtl/>
          <w:lang w:bidi="fa-IR"/>
        </w:rPr>
        <w:t>/</w:t>
      </w:r>
      <w:r w:rsidR="00411FD6" w:rsidRPr="00AB3781">
        <w:rPr>
          <w:rFonts w:hint="cs"/>
          <w:rtl/>
          <w:lang w:bidi="fa-IR"/>
        </w:rPr>
        <w:t xml:space="preserve"> </w:t>
      </w:r>
      <w:r w:rsidR="007920A0" w:rsidRPr="00AB3781">
        <w:rPr>
          <w:rFonts w:hint="cs"/>
          <w:rtl/>
          <w:lang w:bidi="fa-IR"/>
        </w:rPr>
        <w:t>روایت کرده که او گفته است</w:t>
      </w:r>
      <w:r w:rsidR="00165793" w:rsidRPr="00AB3781">
        <w:rPr>
          <w:rFonts w:hint="cs"/>
          <w:rtl/>
          <w:lang w:bidi="fa-IR"/>
        </w:rPr>
        <w:t xml:space="preserve">: </w:t>
      </w:r>
      <w:r w:rsidR="00AB0299" w:rsidRPr="00AB3781">
        <w:rPr>
          <w:rFonts w:hint="cs"/>
          <w:rtl/>
          <w:lang w:bidi="fa-IR"/>
        </w:rPr>
        <w:t>اگر شیعه</w:t>
      </w:r>
      <w:r w:rsidR="00D31578" w:rsidRPr="00AB3781">
        <w:rPr>
          <w:rFonts w:hint="eastAsia"/>
          <w:rtl/>
          <w:lang w:bidi="fa-IR"/>
        </w:rPr>
        <w:t>‌ام را</w:t>
      </w:r>
      <w:r w:rsidR="00AB0299" w:rsidRPr="00AB3781">
        <w:rPr>
          <w:rFonts w:hint="cs"/>
          <w:rtl/>
          <w:lang w:bidi="fa-IR"/>
        </w:rPr>
        <w:t xml:space="preserve"> جدا کنم،</w:t>
      </w:r>
      <w:r w:rsidR="00C32DE3" w:rsidRPr="00AB3781">
        <w:rPr>
          <w:rFonts w:hint="cs"/>
          <w:rtl/>
          <w:lang w:bidi="fa-IR"/>
        </w:rPr>
        <w:t xml:space="preserve"> آن‌ها </w:t>
      </w:r>
      <w:r w:rsidR="00293342" w:rsidRPr="00AB3781">
        <w:rPr>
          <w:rFonts w:hint="cs"/>
          <w:rtl/>
          <w:lang w:bidi="fa-IR"/>
        </w:rPr>
        <w:t>را فقط وصف‌کننده می‌یابم. و اگر</w:t>
      </w:r>
      <w:r w:rsidR="00C32DE3" w:rsidRPr="00AB3781">
        <w:rPr>
          <w:rFonts w:hint="cs"/>
          <w:rtl/>
          <w:lang w:bidi="fa-IR"/>
        </w:rPr>
        <w:t xml:space="preserve"> آن‌ها </w:t>
      </w:r>
      <w:r w:rsidR="00293342" w:rsidRPr="00AB3781">
        <w:rPr>
          <w:rFonts w:hint="cs"/>
          <w:rtl/>
          <w:lang w:bidi="fa-IR"/>
        </w:rPr>
        <w:t>را مورد امتحان قرار دهم،</w:t>
      </w:r>
      <w:r w:rsidR="00C32DE3" w:rsidRPr="00AB3781">
        <w:rPr>
          <w:rFonts w:hint="cs"/>
          <w:rtl/>
          <w:lang w:bidi="fa-IR"/>
        </w:rPr>
        <w:t xml:space="preserve"> آن‌ها </w:t>
      </w:r>
      <w:r w:rsidR="0031336E" w:rsidRPr="00AB3781">
        <w:rPr>
          <w:rFonts w:hint="cs"/>
          <w:rtl/>
          <w:lang w:bidi="fa-IR"/>
        </w:rPr>
        <w:t xml:space="preserve">را تنها مرتد و </w:t>
      </w:r>
      <w:r w:rsidR="00973A6A" w:rsidRPr="00AB3781">
        <w:rPr>
          <w:rFonts w:hint="cs"/>
          <w:rtl/>
          <w:lang w:bidi="fa-IR"/>
        </w:rPr>
        <w:t xml:space="preserve">از دین برگشته </w:t>
      </w:r>
      <w:r w:rsidR="00844AAC" w:rsidRPr="00AB3781">
        <w:rPr>
          <w:rFonts w:hint="cs"/>
          <w:rtl/>
          <w:lang w:bidi="fa-IR"/>
        </w:rPr>
        <w:t xml:space="preserve">می‌یابم. </w:t>
      </w:r>
      <w:r w:rsidR="00200879" w:rsidRPr="00AB3781">
        <w:rPr>
          <w:rFonts w:hint="cs"/>
          <w:rtl/>
          <w:lang w:bidi="fa-IR"/>
        </w:rPr>
        <w:t>و اگر</w:t>
      </w:r>
      <w:r w:rsidR="00C32DE3" w:rsidRPr="00AB3781">
        <w:rPr>
          <w:rFonts w:hint="cs"/>
          <w:rtl/>
          <w:lang w:bidi="fa-IR"/>
        </w:rPr>
        <w:t xml:space="preserve"> آن‌ها </w:t>
      </w:r>
      <w:r w:rsidR="00200879" w:rsidRPr="00AB3781">
        <w:rPr>
          <w:rFonts w:hint="cs"/>
          <w:rtl/>
          <w:lang w:bidi="fa-IR"/>
        </w:rPr>
        <w:t xml:space="preserve">را مورد بررسی </w:t>
      </w:r>
      <w:r w:rsidR="00D31578" w:rsidRPr="00AB3781">
        <w:rPr>
          <w:rFonts w:hint="cs"/>
          <w:rtl/>
          <w:lang w:bidi="fa-IR"/>
        </w:rPr>
        <w:t>و</w:t>
      </w:r>
      <w:r w:rsidR="00200879" w:rsidRPr="00AB3781">
        <w:rPr>
          <w:rFonts w:hint="cs"/>
          <w:rtl/>
          <w:lang w:bidi="fa-IR"/>
        </w:rPr>
        <w:t xml:space="preserve"> تفتیش قرار دهم،</w:t>
      </w:r>
      <w:r w:rsidR="008C7374" w:rsidRPr="00AB3781">
        <w:rPr>
          <w:rFonts w:hint="cs"/>
          <w:rtl/>
          <w:lang w:bidi="fa-IR"/>
        </w:rPr>
        <w:t xml:space="preserve"> از هزار نفر، یک نفر هم بیرون نمی‌آید. </w:t>
      </w:r>
      <w:r w:rsidR="00F52D89" w:rsidRPr="00AB3781">
        <w:rPr>
          <w:rFonts w:hint="cs"/>
          <w:rtl/>
          <w:lang w:bidi="fa-IR"/>
        </w:rPr>
        <w:t>(و این روایت را در مجموعة</w:t>
      </w:r>
      <w:r w:rsidR="002E4B2C" w:rsidRPr="00AB3781">
        <w:rPr>
          <w:rFonts w:hint="cs"/>
          <w:rtl/>
          <w:lang w:bidi="fa-IR"/>
        </w:rPr>
        <w:t xml:space="preserve"> معروفش </w:t>
      </w:r>
      <w:r w:rsidR="000C743F" w:rsidRPr="00AB3781">
        <w:rPr>
          <w:rFonts w:hint="cs"/>
          <w:rtl/>
          <w:lang w:bidi="fa-IR"/>
        </w:rPr>
        <w:t>[</w:t>
      </w:r>
      <w:r w:rsidR="000C743F" w:rsidRPr="00AB3781">
        <w:rPr>
          <w:rFonts w:ascii="mylotus" w:hAnsi="mylotus" w:cs="mylotus"/>
          <w:rtl/>
          <w:lang w:bidi="fa-IR"/>
        </w:rPr>
        <w:t>تنبیه</w:t>
      </w:r>
      <w:r w:rsidR="006F6EC8" w:rsidRPr="00AB3781">
        <w:rPr>
          <w:rFonts w:ascii="mylotus" w:hAnsi="mylotus" w:cs="mylotus"/>
          <w:rtl/>
          <w:lang w:bidi="fa-IR"/>
        </w:rPr>
        <w:t xml:space="preserve"> ال</w:t>
      </w:r>
      <w:r w:rsidR="004829EB" w:rsidRPr="00AB3781">
        <w:rPr>
          <w:rFonts w:ascii="mylotus" w:hAnsi="mylotus" w:cs="mylotus"/>
          <w:rtl/>
          <w:lang w:bidi="fa-IR"/>
        </w:rPr>
        <w:t>خ</w:t>
      </w:r>
      <w:r w:rsidR="00D31578" w:rsidRPr="00AB3781">
        <w:rPr>
          <w:rFonts w:ascii="mylotus" w:hAnsi="mylotus" w:cs="mylotus"/>
          <w:rtl/>
          <w:lang w:bidi="fa-IR"/>
        </w:rPr>
        <w:t>واطر و</w:t>
      </w:r>
      <w:r w:rsidR="006F6EC8" w:rsidRPr="00AB3781">
        <w:rPr>
          <w:rFonts w:ascii="mylotus" w:hAnsi="mylotus" w:cs="mylotus"/>
          <w:rtl/>
          <w:lang w:bidi="fa-IR"/>
        </w:rPr>
        <w:t>نزه</w:t>
      </w:r>
      <w:r w:rsidR="00D31578" w:rsidRPr="00AB3781">
        <w:rPr>
          <w:rFonts w:ascii="mylotus" w:hAnsi="mylotus" w:cs="mylotus"/>
          <w:rtl/>
          <w:lang w:bidi="fa-IR"/>
        </w:rPr>
        <w:t>ة</w:t>
      </w:r>
      <w:r w:rsidR="006F6EC8" w:rsidRPr="00AB3781">
        <w:rPr>
          <w:rFonts w:ascii="mylotus" w:hAnsi="mylotus" w:cs="mylotus"/>
          <w:rtl/>
          <w:lang w:bidi="fa-IR"/>
        </w:rPr>
        <w:t xml:space="preserve"> النواظر</w:t>
      </w:r>
      <w:r w:rsidR="006F6EC8" w:rsidRPr="00AB3781">
        <w:rPr>
          <w:rFonts w:hint="cs"/>
          <w:rtl/>
          <w:lang w:bidi="fa-IR"/>
        </w:rPr>
        <w:t xml:space="preserve"> </w:t>
      </w:r>
      <w:r w:rsidR="00DF75D8" w:rsidRPr="00AB3781">
        <w:rPr>
          <w:rFonts w:hint="cs"/>
          <w:rtl/>
          <w:lang w:bidi="fa-IR"/>
        </w:rPr>
        <w:t>(2/152،</w:t>
      </w:r>
      <w:r w:rsidR="00FE1F46" w:rsidRPr="00AB3781">
        <w:rPr>
          <w:rFonts w:hint="cs"/>
          <w:rtl/>
          <w:lang w:bidi="fa-IR"/>
        </w:rPr>
        <w:t xml:space="preserve"> مؤسسه اعلمی بیروت]</w:t>
      </w:r>
      <w:r w:rsidR="00DF6B0F" w:rsidRPr="00AB3781">
        <w:rPr>
          <w:rFonts w:hint="cs"/>
          <w:rtl/>
          <w:lang w:bidi="fa-IR"/>
        </w:rPr>
        <w:t xml:space="preserve"> ذکر کر</w:t>
      </w:r>
      <w:r w:rsidR="00E45495" w:rsidRPr="00AB3781">
        <w:rPr>
          <w:rFonts w:hint="cs"/>
          <w:rtl/>
          <w:lang w:bidi="fa-IR"/>
        </w:rPr>
        <w:t>ده‌ا</w:t>
      </w:r>
      <w:r w:rsidR="00DF6B0F" w:rsidRPr="00AB3781">
        <w:rPr>
          <w:rFonts w:hint="cs"/>
          <w:rtl/>
          <w:lang w:bidi="fa-IR"/>
        </w:rPr>
        <w:t xml:space="preserve">ست. </w:t>
      </w:r>
      <w:r w:rsidR="00DF6B0F" w:rsidRPr="00AB3781">
        <w:rPr>
          <w:rFonts w:hint="cs"/>
          <w:b/>
          <w:bCs/>
          <w:rtl/>
          <w:lang w:bidi="fa-IR"/>
        </w:rPr>
        <w:t xml:space="preserve">و بر این اساس انتساب </w:t>
      </w:r>
      <w:r w:rsidR="00057C8B" w:rsidRPr="00AB3781">
        <w:rPr>
          <w:rFonts w:hint="cs"/>
          <w:b/>
          <w:bCs/>
          <w:rtl/>
          <w:lang w:bidi="fa-IR"/>
        </w:rPr>
        <w:t>اهل شیعه به اهل بیت همانند انت</w:t>
      </w:r>
      <w:r w:rsidR="00D31578" w:rsidRPr="00AB3781">
        <w:rPr>
          <w:rFonts w:hint="cs"/>
          <w:b/>
          <w:bCs/>
          <w:rtl/>
          <w:lang w:bidi="fa-IR"/>
        </w:rPr>
        <w:t>س</w:t>
      </w:r>
      <w:r w:rsidR="00057C8B" w:rsidRPr="00AB3781">
        <w:rPr>
          <w:rFonts w:hint="cs"/>
          <w:b/>
          <w:bCs/>
          <w:rtl/>
          <w:lang w:bidi="fa-IR"/>
        </w:rPr>
        <w:t>اب نصاری به عیسی و انتساب یهود به موسی است!</w:t>
      </w:r>
    </w:p>
    <w:p w:rsidR="00151671" w:rsidRDefault="00151671" w:rsidP="00151671">
      <w:pPr>
        <w:pStyle w:val="a3"/>
        <w:rPr>
          <w:rtl/>
        </w:rPr>
        <w:sectPr w:rsidR="00151671" w:rsidSect="002811EC">
          <w:headerReference w:type="default" r:id="rId21"/>
          <w:footnotePr>
            <w:numRestart w:val="eachPage"/>
          </w:footnotePr>
          <w:type w:val="oddPage"/>
          <w:pgSz w:w="9356" w:h="13608" w:code="9"/>
          <w:pgMar w:top="737" w:right="851" w:bottom="1021" w:left="851" w:header="454" w:footer="0" w:gutter="0"/>
          <w:cols w:space="720"/>
          <w:titlePg/>
          <w:bidi/>
          <w:rtlGutter/>
        </w:sectPr>
      </w:pPr>
    </w:p>
    <w:p w:rsidR="009C0B02" w:rsidRPr="00AB3781" w:rsidRDefault="00036BB9" w:rsidP="00DB6B38">
      <w:pPr>
        <w:pStyle w:val="a0"/>
        <w:rPr>
          <w:rtl/>
        </w:rPr>
      </w:pPr>
      <w:bookmarkStart w:id="32" w:name="_Toc154917180"/>
      <w:bookmarkStart w:id="33" w:name="_Toc315483266"/>
      <w:bookmarkStart w:id="34" w:name="_Toc414445426"/>
      <w:r w:rsidRPr="00AB3781">
        <w:rPr>
          <w:rFonts w:hint="cs"/>
          <w:rtl/>
        </w:rPr>
        <w:t xml:space="preserve">3- </w:t>
      </w:r>
      <w:r w:rsidR="0033217C" w:rsidRPr="00AB3781">
        <w:rPr>
          <w:rFonts w:hint="cs"/>
          <w:rtl/>
        </w:rPr>
        <w:t>مباح دانستن خون اهل سنت</w:t>
      </w:r>
      <w:bookmarkEnd w:id="32"/>
      <w:bookmarkEnd w:id="33"/>
      <w:bookmarkEnd w:id="34"/>
      <w:r w:rsidR="0033217C" w:rsidRPr="00AB3781">
        <w:rPr>
          <w:rFonts w:hint="cs"/>
          <w:rtl/>
        </w:rPr>
        <w:t xml:space="preserve"> </w:t>
      </w:r>
    </w:p>
    <w:p w:rsidR="009C0B02" w:rsidRPr="00AB3781" w:rsidRDefault="00547668" w:rsidP="00151671">
      <w:pPr>
        <w:pStyle w:val="a3"/>
        <w:rPr>
          <w:rtl/>
          <w:lang w:bidi="fa-IR"/>
        </w:rPr>
      </w:pPr>
      <w:r w:rsidRPr="00AB3781">
        <w:rPr>
          <w:rFonts w:hint="cs"/>
          <w:rtl/>
          <w:lang w:bidi="fa-IR"/>
        </w:rPr>
        <w:t xml:space="preserve">در واقع شیعه، ریختن خون اهل سنت را مباح </w:t>
      </w:r>
      <w:r w:rsidR="00D31578" w:rsidRPr="00AB3781">
        <w:rPr>
          <w:rFonts w:hint="cs"/>
          <w:rtl/>
          <w:lang w:bidi="fa-IR"/>
        </w:rPr>
        <w:t xml:space="preserve">دانسته </w:t>
      </w:r>
      <w:r w:rsidR="002A4949" w:rsidRPr="00AB3781">
        <w:rPr>
          <w:rFonts w:hint="cs"/>
          <w:rtl/>
          <w:lang w:bidi="fa-IR"/>
        </w:rPr>
        <w:t>و</w:t>
      </w:r>
      <w:r w:rsidR="00C32DE3" w:rsidRPr="00AB3781">
        <w:rPr>
          <w:rFonts w:hint="cs"/>
          <w:rtl/>
          <w:lang w:bidi="fa-IR"/>
        </w:rPr>
        <w:t xml:space="preserve"> آن‌ها </w:t>
      </w:r>
      <w:r w:rsidR="00D31578" w:rsidRPr="00AB3781">
        <w:rPr>
          <w:rFonts w:hint="cs"/>
          <w:rtl/>
          <w:lang w:bidi="fa-IR"/>
        </w:rPr>
        <w:t xml:space="preserve">را </w:t>
      </w:r>
      <w:r w:rsidR="002A4949" w:rsidRPr="00AB3781">
        <w:rPr>
          <w:rFonts w:hint="cs"/>
          <w:rtl/>
          <w:lang w:bidi="fa-IR"/>
        </w:rPr>
        <w:t xml:space="preserve">در حکم کفار </w:t>
      </w:r>
      <w:r w:rsidR="00D31578" w:rsidRPr="00AB3781">
        <w:rPr>
          <w:rFonts w:hint="cs"/>
          <w:rtl/>
          <w:lang w:bidi="fa-IR"/>
        </w:rPr>
        <w:t>می‌دان</w:t>
      </w:r>
      <w:r w:rsidR="002A4949" w:rsidRPr="00AB3781">
        <w:rPr>
          <w:rFonts w:hint="cs"/>
          <w:rtl/>
          <w:lang w:bidi="fa-IR"/>
        </w:rPr>
        <w:t>ند. سنی در نظر شیعیان ناصبی است. و تفاوت زیر از خبا</w:t>
      </w:r>
      <w:r w:rsidR="00D31578" w:rsidRPr="00AB3781">
        <w:rPr>
          <w:rFonts w:hint="cs"/>
          <w:rtl/>
          <w:lang w:bidi="fa-IR"/>
        </w:rPr>
        <w:t>ثت و زرنگی</w:t>
      </w:r>
      <w:r w:rsidR="00C32DE3" w:rsidRPr="00AB3781">
        <w:rPr>
          <w:rFonts w:hint="cs"/>
          <w:rtl/>
          <w:lang w:bidi="fa-IR"/>
        </w:rPr>
        <w:t xml:space="preserve"> آن‌ها </w:t>
      </w:r>
      <w:r w:rsidR="00D31578" w:rsidRPr="00AB3781">
        <w:rPr>
          <w:rFonts w:hint="cs"/>
          <w:rtl/>
          <w:lang w:bidi="fa-IR"/>
        </w:rPr>
        <w:t>رازگشایی می‌کند</w:t>
      </w:r>
      <w:r w:rsidR="002A4949" w:rsidRPr="00AB3781">
        <w:rPr>
          <w:rFonts w:hint="cs"/>
          <w:rtl/>
          <w:lang w:bidi="fa-IR"/>
        </w:rPr>
        <w:t xml:space="preserve">: </w:t>
      </w:r>
    </w:p>
    <w:p w:rsidR="003C65D3" w:rsidRPr="00AB3781" w:rsidRDefault="003C0D08" w:rsidP="00151671">
      <w:pPr>
        <w:pStyle w:val="a3"/>
        <w:rPr>
          <w:rtl/>
          <w:lang w:bidi="fa-IR"/>
        </w:rPr>
      </w:pPr>
      <w:r w:rsidRPr="00AB3781">
        <w:rPr>
          <w:rFonts w:hint="cs"/>
          <w:rtl/>
          <w:lang w:bidi="fa-IR"/>
        </w:rPr>
        <w:t>شیخ</w:t>
      </w:r>
      <w:r w:rsidR="00C32DE3" w:rsidRPr="00AB3781">
        <w:rPr>
          <w:rFonts w:hint="cs"/>
          <w:rtl/>
          <w:lang w:bidi="fa-IR"/>
        </w:rPr>
        <w:t xml:space="preserve"> آن‌ها </w:t>
      </w:r>
      <w:r w:rsidRPr="00AB3781">
        <w:rPr>
          <w:rFonts w:hint="cs"/>
          <w:rtl/>
          <w:lang w:bidi="fa-IR"/>
        </w:rPr>
        <w:t>محمدبن علی‌بن بابوی</w:t>
      </w:r>
      <w:r w:rsidR="00D31578" w:rsidRPr="00AB3781">
        <w:rPr>
          <w:rFonts w:hint="cs"/>
          <w:rtl/>
          <w:lang w:bidi="fa-IR"/>
        </w:rPr>
        <w:t>ه</w:t>
      </w:r>
      <w:r w:rsidRPr="00AB3781">
        <w:rPr>
          <w:rFonts w:hint="cs"/>
          <w:rtl/>
          <w:lang w:bidi="fa-IR"/>
        </w:rPr>
        <w:t xml:space="preserve"> قمی ملقب به صدوق در کتابش (علل الشرایع</w:t>
      </w:r>
      <w:r w:rsidR="00D31578" w:rsidRPr="00AB3781">
        <w:rPr>
          <w:rFonts w:hint="cs"/>
          <w:rtl/>
          <w:lang w:bidi="fa-IR"/>
        </w:rPr>
        <w:t>،</w:t>
      </w:r>
      <w:r w:rsidRPr="00AB3781">
        <w:rPr>
          <w:rFonts w:hint="cs"/>
          <w:rtl/>
          <w:lang w:bidi="fa-IR"/>
        </w:rPr>
        <w:t xml:space="preserve"> ص 601،</w:t>
      </w:r>
      <w:r w:rsidR="008356D8" w:rsidRPr="00AB3781">
        <w:rPr>
          <w:rFonts w:hint="cs"/>
          <w:rtl/>
          <w:lang w:bidi="fa-IR"/>
        </w:rPr>
        <w:t xml:space="preserve"> طبع نجف)</w:t>
      </w:r>
      <w:r w:rsidR="00C9420F" w:rsidRPr="00AB3781">
        <w:rPr>
          <w:rFonts w:hint="cs"/>
          <w:rtl/>
          <w:lang w:bidi="fa-IR"/>
        </w:rPr>
        <w:t xml:space="preserve"> از داودبن </w:t>
      </w:r>
      <w:r w:rsidR="00D31578" w:rsidRPr="00AB3781">
        <w:rPr>
          <w:rFonts w:hint="cs"/>
          <w:rtl/>
          <w:lang w:bidi="fa-IR"/>
        </w:rPr>
        <w:t>فرقد روایت کر</w:t>
      </w:r>
      <w:r w:rsidR="00E45495" w:rsidRPr="00AB3781">
        <w:rPr>
          <w:rFonts w:hint="cs"/>
          <w:rtl/>
          <w:lang w:bidi="fa-IR"/>
        </w:rPr>
        <w:t>ده‌ا</w:t>
      </w:r>
      <w:r w:rsidR="00D31578" w:rsidRPr="00AB3781">
        <w:rPr>
          <w:rFonts w:hint="cs"/>
          <w:rtl/>
          <w:lang w:bidi="fa-IR"/>
        </w:rPr>
        <w:t>ست که او گفته</w:t>
      </w:r>
      <w:r w:rsidR="00752C8B" w:rsidRPr="00AB3781">
        <w:rPr>
          <w:rFonts w:hint="cs"/>
          <w:rtl/>
          <w:lang w:bidi="fa-IR"/>
        </w:rPr>
        <w:t xml:space="preserve">: </w:t>
      </w:r>
      <w:r w:rsidR="00D31578" w:rsidRPr="00AB3781">
        <w:rPr>
          <w:rFonts w:hint="cs"/>
          <w:rtl/>
          <w:lang w:bidi="fa-IR"/>
        </w:rPr>
        <w:t>«و به ابو عبدالله گفتم</w:t>
      </w:r>
      <w:r w:rsidR="00F96EBA" w:rsidRPr="00AB3781">
        <w:rPr>
          <w:rFonts w:hint="cs"/>
          <w:rtl/>
          <w:lang w:bidi="fa-IR"/>
        </w:rPr>
        <w:t>: نظر شما</w:t>
      </w:r>
      <w:r w:rsidR="00523A5B">
        <w:rPr>
          <w:rFonts w:hint="cs"/>
          <w:rtl/>
          <w:lang w:bidi="fa-IR"/>
        </w:rPr>
        <w:t xml:space="preserve"> دربارۀ </w:t>
      </w:r>
      <w:r w:rsidR="00F96EBA" w:rsidRPr="00AB3781">
        <w:rPr>
          <w:rFonts w:hint="cs"/>
          <w:rtl/>
          <w:lang w:bidi="fa-IR"/>
        </w:rPr>
        <w:t xml:space="preserve">کشتن ناصبی چیست؟ </w:t>
      </w:r>
      <w:r w:rsidR="00D31578" w:rsidRPr="00AB3781">
        <w:rPr>
          <w:rFonts w:hint="cs"/>
          <w:rtl/>
          <w:lang w:bidi="fa-IR"/>
        </w:rPr>
        <w:t>گفت</w:t>
      </w:r>
      <w:r w:rsidR="00FB72DE" w:rsidRPr="00AB3781">
        <w:rPr>
          <w:rFonts w:hint="cs"/>
          <w:rtl/>
          <w:lang w:bidi="fa-IR"/>
        </w:rPr>
        <w:t>: خونش حلال است. اما من به لحاظ احتیاط کاری به تو می‌گویم که اگر توانستی دیواری را برسر او واژگون کنی یا او را در آب غرق کنی تا همه مدارک و شواهد را بر علیه خودت از بین ببری،</w:t>
      </w:r>
      <w:r w:rsidR="00CD4265" w:rsidRPr="00AB3781">
        <w:rPr>
          <w:rFonts w:hint="cs"/>
          <w:rtl/>
          <w:lang w:bidi="fa-IR"/>
        </w:rPr>
        <w:t xml:space="preserve"> حتماً آن کار را انجام بده!</w:t>
      </w:r>
      <w:r w:rsidR="00D31578" w:rsidRPr="00AB3781">
        <w:rPr>
          <w:rFonts w:hint="cs"/>
          <w:rtl/>
          <w:lang w:bidi="fa-IR"/>
        </w:rPr>
        <w:t xml:space="preserve"> گفتم</w:t>
      </w:r>
      <w:r w:rsidR="00D34290" w:rsidRPr="00AB3781">
        <w:rPr>
          <w:rFonts w:hint="cs"/>
          <w:rtl/>
          <w:lang w:bidi="fa-IR"/>
        </w:rPr>
        <w:t>: نظر ش</w:t>
      </w:r>
      <w:r w:rsidR="00894B46" w:rsidRPr="00AB3781">
        <w:rPr>
          <w:rFonts w:hint="cs"/>
          <w:rtl/>
          <w:lang w:bidi="fa-IR"/>
        </w:rPr>
        <w:t>م</w:t>
      </w:r>
      <w:r w:rsidR="00D34290" w:rsidRPr="00AB3781">
        <w:rPr>
          <w:rFonts w:hint="cs"/>
          <w:rtl/>
          <w:lang w:bidi="fa-IR"/>
        </w:rPr>
        <w:t>ا</w:t>
      </w:r>
      <w:r w:rsidR="00523A5B">
        <w:rPr>
          <w:rFonts w:hint="cs"/>
          <w:rtl/>
          <w:lang w:bidi="fa-IR"/>
        </w:rPr>
        <w:t xml:space="preserve"> دربارۀ </w:t>
      </w:r>
      <w:r w:rsidR="00D34290" w:rsidRPr="00AB3781">
        <w:rPr>
          <w:rFonts w:hint="cs"/>
          <w:rtl/>
          <w:lang w:bidi="fa-IR"/>
        </w:rPr>
        <w:t>مالش چیست</w:t>
      </w:r>
      <w:r w:rsidR="00D31578" w:rsidRPr="00AB3781">
        <w:rPr>
          <w:rFonts w:hint="cs"/>
          <w:rtl/>
          <w:lang w:bidi="fa-IR"/>
        </w:rPr>
        <w:t>؟ گفت</w:t>
      </w:r>
      <w:r w:rsidR="004E1697" w:rsidRPr="00AB3781">
        <w:rPr>
          <w:rFonts w:hint="cs"/>
          <w:rtl/>
          <w:lang w:bidi="fa-IR"/>
        </w:rPr>
        <w:t>: آن نیز،</w:t>
      </w:r>
      <w:r w:rsidR="00894B46" w:rsidRPr="00AB3781">
        <w:rPr>
          <w:rFonts w:hint="cs"/>
          <w:rtl/>
          <w:lang w:bidi="fa-IR"/>
        </w:rPr>
        <w:t xml:space="preserve"> اگر بر آن قدرت </w:t>
      </w:r>
      <w:r w:rsidR="006E5585" w:rsidRPr="00AB3781">
        <w:rPr>
          <w:rFonts w:hint="cs"/>
          <w:rtl/>
          <w:lang w:bidi="fa-IR"/>
        </w:rPr>
        <w:t xml:space="preserve">یافتی حلال است.» </w:t>
      </w:r>
      <w:r w:rsidR="0058725F" w:rsidRPr="00AB3781">
        <w:rPr>
          <w:rFonts w:hint="cs"/>
          <w:rtl/>
          <w:lang w:bidi="fa-IR"/>
        </w:rPr>
        <w:t>و این روایت کثیف و مغرضانه را شیخ</w:t>
      </w:r>
      <w:r w:rsidR="00C32DE3" w:rsidRPr="00AB3781">
        <w:rPr>
          <w:rFonts w:hint="cs"/>
          <w:rtl/>
          <w:lang w:bidi="fa-IR"/>
        </w:rPr>
        <w:t xml:space="preserve"> آن‌ها </w:t>
      </w:r>
      <w:r w:rsidR="0058725F" w:rsidRPr="00AB3781">
        <w:rPr>
          <w:rFonts w:hint="cs"/>
          <w:rtl/>
          <w:lang w:bidi="fa-IR"/>
        </w:rPr>
        <w:t xml:space="preserve">حر عاملی در </w:t>
      </w:r>
      <w:r w:rsidR="009F6E07" w:rsidRPr="00AB3781">
        <w:rPr>
          <w:rFonts w:cs="mylotus" w:hint="cs"/>
          <w:rtl/>
          <w:lang w:bidi="fa-IR"/>
        </w:rPr>
        <w:t>وسائل الشیعة</w:t>
      </w:r>
      <w:r w:rsidR="0058725F" w:rsidRPr="00AB3781">
        <w:rPr>
          <w:rFonts w:hint="cs"/>
          <w:rtl/>
          <w:lang w:bidi="fa-IR"/>
        </w:rPr>
        <w:t xml:space="preserve"> (18/463)</w:t>
      </w:r>
      <w:r w:rsidR="00E84FE3" w:rsidRPr="00AB3781">
        <w:rPr>
          <w:rFonts w:hint="cs"/>
          <w:rtl/>
          <w:lang w:bidi="fa-IR"/>
        </w:rPr>
        <w:t xml:space="preserve"> و نعمت الله جزائری در </w:t>
      </w:r>
      <w:r w:rsidR="009F6E07" w:rsidRPr="00AB3781">
        <w:rPr>
          <w:rFonts w:cs="mylotus" w:hint="cs"/>
          <w:rtl/>
          <w:lang w:bidi="fa-IR"/>
        </w:rPr>
        <w:t>الأنوار النعمانیة</w:t>
      </w:r>
      <w:r w:rsidR="00E84FE3" w:rsidRPr="00AB3781">
        <w:rPr>
          <w:rFonts w:hint="cs"/>
          <w:rtl/>
          <w:lang w:bidi="fa-IR"/>
        </w:rPr>
        <w:t xml:space="preserve"> (</w:t>
      </w:r>
      <w:r w:rsidR="001C4AAE" w:rsidRPr="00AB3781">
        <w:rPr>
          <w:rFonts w:hint="cs"/>
          <w:rtl/>
          <w:lang w:bidi="fa-IR"/>
        </w:rPr>
        <w:t>2/307)</w:t>
      </w:r>
      <w:r w:rsidR="002363F1" w:rsidRPr="00AB3781">
        <w:rPr>
          <w:rFonts w:hint="cs"/>
          <w:rtl/>
          <w:lang w:bidi="fa-IR"/>
        </w:rPr>
        <w:t xml:space="preserve"> ذکر کرده </w:t>
      </w:r>
      <w:r w:rsidR="00D31578" w:rsidRPr="00AB3781">
        <w:rPr>
          <w:rFonts w:hint="cs"/>
          <w:rtl/>
          <w:lang w:bidi="fa-IR"/>
        </w:rPr>
        <w:t>و گفته است</w:t>
      </w:r>
      <w:r w:rsidR="002363F1" w:rsidRPr="00AB3781">
        <w:rPr>
          <w:rFonts w:hint="cs"/>
          <w:rtl/>
          <w:lang w:bidi="fa-IR"/>
        </w:rPr>
        <w:t>: «قتل</w:t>
      </w:r>
      <w:r w:rsidR="00C32DE3" w:rsidRPr="00AB3781">
        <w:rPr>
          <w:rFonts w:hint="cs"/>
          <w:rtl/>
          <w:lang w:bidi="fa-IR"/>
        </w:rPr>
        <w:t xml:space="preserve"> آن‌ها </w:t>
      </w:r>
      <w:r w:rsidR="002363F1" w:rsidRPr="00AB3781">
        <w:rPr>
          <w:rFonts w:hint="cs"/>
          <w:rtl/>
          <w:lang w:bidi="fa-IR"/>
        </w:rPr>
        <w:t>(یعنی نواصب)</w:t>
      </w:r>
      <w:r w:rsidR="00A65685" w:rsidRPr="00AB3781">
        <w:rPr>
          <w:rFonts w:hint="cs"/>
          <w:rtl/>
          <w:lang w:bidi="fa-IR"/>
        </w:rPr>
        <w:t xml:space="preserve"> جایز،</w:t>
      </w:r>
      <w:r w:rsidR="00B2002B" w:rsidRPr="00AB3781">
        <w:rPr>
          <w:rFonts w:hint="cs"/>
          <w:rtl/>
          <w:lang w:bidi="fa-IR"/>
        </w:rPr>
        <w:t xml:space="preserve"> و مالشان مباح است.» </w:t>
      </w:r>
    </w:p>
    <w:p w:rsidR="009C0B02" w:rsidRPr="00AB3781" w:rsidRDefault="00D31578" w:rsidP="00151671">
      <w:pPr>
        <w:pStyle w:val="a3"/>
        <w:rPr>
          <w:rtl/>
          <w:lang w:bidi="fa-IR"/>
        </w:rPr>
      </w:pPr>
      <w:r w:rsidRPr="00AB3781">
        <w:rPr>
          <w:rFonts w:hint="cs"/>
          <w:rtl/>
          <w:lang w:bidi="fa-IR"/>
        </w:rPr>
        <w:t>می‌گویم</w:t>
      </w:r>
      <w:r w:rsidR="007179F6" w:rsidRPr="00AB3781">
        <w:rPr>
          <w:rFonts w:hint="cs"/>
          <w:rtl/>
          <w:lang w:bidi="fa-IR"/>
        </w:rPr>
        <w:t xml:space="preserve">: </w:t>
      </w:r>
      <w:r w:rsidR="00D0735C" w:rsidRPr="00AB3781">
        <w:rPr>
          <w:rFonts w:hint="cs"/>
          <w:rtl/>
          <w:lang w:bidi="fa-IR"/>
        </w:rPr>
        <w:t>علت در اینجا اصرار بر این است که شیعیان تحت میز محاکمه شرع واقع نشوند، و مورد انتقام‌گیری واقع نگردند. بر این اساس شیعیان می‌توانند سنی‌ها را با</w:t>
      </w:r>
      <w:r w:rsidRPr="00AB3781">
        <w:rPr>
          <w:rFonts w:hint="cs"/>
          <w:rtl/>
          <w:lang w:bidi="fa-IR"/>
        </w:rPr>
        <w:t xml:space="preserve"> </w:t>
      </w:r>
      <w:r w:rsidR="00A15B54" w:rsidRPr="00AB3781">
        <w:rPr>
          <w:rFonts w:hint="cs"/>
          <w:rtl/>
          <w:lang w:bidi="fa-IR"/>
        </w:rPr>
        <w:t>اسلحه</w:t>
      </w:r>
      <w:r w:rsidR="00D0735C" w:rsidRPr="00AB3781">
        <w:rPr>
          <w:rFonts w:hint="cs"/>
          <w:rtl/>
          <w:lang w:bidi="fa-IR"/>
        </w:rPr>
        <w:t xml:space="preserve"> یا از طریق آتش یا شوک الکتریکی بکشند. تازه همه این اقدامات با وجود تقیه‌ای صورت</w:t>
      </w:r>
      <w:r w:rsidRPr="00AB3781">
        <w:rPr>
          <w:rFonts w:hint="cs"/>
          <w:rtl/>
          <w:lang w:bidi="fa-IR"/>
        </w:rPr>
        <w:t xml:space="preserve"> می‌گیرد، که جهت حمایت از نظر</w:t>
      </w:r>
      <w:r w:rsidR="00D0735C" w:rsidRPr="00AB3781">
        <w:rPr>
          <w:rFonts w:hint="cs"/>
          <w:rtl/>
          <w:lang w:bidi="fa-IR"/>
        </w:rPr>
        <w:t>‌ها و ارواح شیعه پدید آم</w:t>
      </w:r>
      <w:r w:rsidR="00E45495" w:rsidRPr="00AB3781">
        <w:rPr>
          <w:rFonts w:hint="cs"/>
          <w:rtl/>
          <w:lang w:bidi="fa-IR"/>
        </w:rPr>
        <w:t>ده‌ا</w:t>
      </w:r>
      <w:r w:rsidR="00D0735C" w:rsidRPr="00AB3781">
        <w:rPr>
          <w:rFonts w:hint="cs"/>
          <w:rtl/>
          <w:lang w:bidi="fa-IR"/>
        </w:rPr>
        <w:t>ست</w:t>
      </w:r>
      <w:r w:rsidR="00871311" w:rsidRPr="00AB3781">
        <w:rPr>
          <w:rFonts w:hint="cs"/>
          <w:rtl/>
          <w:lang w:bidi="fa-IR"/>
        </w:rPr>
        <w:t xml:space="preserve">، اما آنگاه </w:t>
      </w:r>
      <w:r w:rsidR="006E5C69" w:rsidRPr="00AB3781">
        <w:rPr>
          <w:rFonts w:hint="cs"/>
          <w:rtl/>
          <w:lang w:bidi="fa-IR"/>
        </w:rPr>
        <w:t>که تقیه</w:t>
      </w:r>
      <w:r w:rsidR="00871311" w:rsidRPr="00AB3781">
        <w:rPr>
          <w:rFonts w:hint="cs"/>
          <w:rtl/>
          <w:lang w:bidi="fa-IR"/>
        </w:rPr>
        <w:t xml:space="preserve"> برداشته شود </w:t>
      </w:r>
      <w:r w:rsidR="00BB398E" w:rsidRPr="00AB3781">
        <w:rPr>
          <w:rFonts w:hint="cs"/>
          <w:rtl/>
          <w:lang w:bidi="fa-IR"/>
        </w:rPr>
        <w:t xml:space="preserve">در میان اهل سنت قتل عام و نسل کشی شدیدی پدید خواهد آمد. </w:t>
      </w:r>
      <w:r w:rsidR="001821FD" w:rsidRPr="00AB3781">
        <w:rPr>
          <w:rFonts w:hint="cs"/>
          <w:rtl/>
          <w:lang w:bidi="fa-IR"/>
        </w:rPr>
        <w:t xml:space="preserve">چنانکه در فصل </w:t>
      </w:r>
      <w:r w:rsidR="000D56F4" w:rsidRPr="00AB3781">
        <w:rPr>
          <w:rFonts w:hint="cs"/>
          <w:rtl/>
          <w:lang w:bidi="fa-IR"/>
        </w:rPr>
        <w:t>(</w:t>
      </w:r>
      <w:r w:rsidR="001821FD" w:rsidRPr="00AB3781">
        <w:rPr>
          <w:rFonts w:hint="cs"/>
          <w:rtl/>
          <w:lang w:bidi="fa-IR"/>
        </w:rPr>
        <w:t>چه وقتی شیعه از تقیه دست بر می‌دارد)</w:t>
      </w:r>
      <w:r w:rsidR="00871311" w:rsidRPr="00AB3781">
        <w:rPr>
          <w:rFonts w:hint="cs"/>
          <w:rtl/>
          <w:lang w:bidi="fa-IR"/>
        </w:rPr>
        <w:t xml:space="preserve"> بر این موضوع آگاه شدید.</w:t>
      </w:r>
      <w:r w:rsidR="00DF128C" w:rsidRPr="00AB3781">
        <w:rPr>
          <w:rFonts w:hint="cs"/>
          <w:rtl/>
          <w:lang w:bidi="fa-IR"/>
        </w:rPr>
        <w:t xml:space="preserve"> </w:t>
      </w:r>
    </w:p>
    <w:p w:rsidR="00DF128C" w:rsidRPr="00AB3781" w:rsidRDefault="002365A3" w:rsidP="00151671">
      <w:pPr>
        <w:pStyle w:val="a3"/>
        <w:rPr>
          <w:rtl/>
          <w:lang w:bidi="fa-IR"/>
        </w:rPr>
      </w:pPr>
      <w:r w:rsidRPr="00AB3781">
        <w:rPr>
          <w:rFonts w:hint="cs"/>
          <w:rtl/>
          <w:lang w:bidi="fa-IR"/>
        </w:rPr>
        <w:t xml:space="preserve">و اگر نگاهی تاریخی </w:t>
      </w:r>
      <w:r w:rsidR="00A46BEF" w:rsidRPr="00AB3781">
        <w:rPr>
          <w:rFonts w:hint="cs"/>
          <w:rtl/>
          <w:lang w:bidi="fa-IR"/>
        </w:rPr>
        <w:t>بیفکن</w:t>
      </w:r>
      <w:r w:rsidR="00871311" w:rsidRPr="00AB3781">
        <w:rPr>
          <w:rFonts w:hint="cs"/>
          <w:rtl/>
          <w:lang w:bidi="fa-IR"/>
        </w:rPr>
        <w:t>ی</w:t>
      </w:r>
      <w:r w:rsidR="00A46BEF" w:rsidRPr="00AB3781">
        <w:rPr>
          <w:rFonts w:hint="cs"/>
          <w:rtl/>
          <w:lang w:bidi="fa-IR"/>
        </w:rPr>
        <w:t>م می‌بینیم که دولت عباس</w:t>
      </w:r>
      <w:r w:rsidR="00871311" w:rsidRPr="00AB3781">
        <w:rPr>
          <w:rFonts w:hint="cs"/>
          <w:rtl/>
          <w:lang w:bidi="fa-IR"/>
        </w:rPr>
        <w:t>ی</w:t>
      </w:r>
      <w:r w:rsidR="00A46BEF" w:rsidRPr="00AB3781">
        <w:rPr>
          <w:rFonts w:hint="cs"/>
          <w:rtl/>
          <w:lang w:bidi="fa-IR"/>
        </w:rPr>
        <w:t xml:space="preserve"> یک دولت سنی مذهب بود. و بنا به حسن نیتی که اهل سنت دارند،</w:t>
      </w:r>
      <w:r w:rsidR="005D355E" w:rsidRPr="00AB3781">
        <w:rPr>
          <w:rFonts w:hint="cs"/>
          <w:rtl/>
          <w:lang w:bidi="fa-IR"/>
        </w:rPr>
        <w:t xml:space="preserve"> خلیفة عباس</w:t>
      </w:r>
      <w:r w:rsidR="00871311" w:rsidRPr="00AB3781">
        <w:rPr>
          <w:rFonts w:hint="cs"/>
          <w:rtl/>
          <w:lang w:bidi="fa-IR"/>
        </w:rPr>
        <w:t>ی</w:t>
      </w:r>
      <w:r w:rsidR="005D355E" w:rsidRPr="00AB3781">
        <w:rPr>
          <w:rFonts w:hint="cs"/>
          <w:rtl/>
          <w:lang w:bidi="fa-IR"/>
        </w:rPr>
        <w:t xml:space="preserve"> یک وزیر شیعی بنام خواجه نصیرالدین طوسی منصوب کرد</w:t>
      </w:r>
      <w:r w:rsidR="00871311" w:rsidRPr="00AB3781">
        <w:rPr>
          <w:rStyle w:val="FootnoteReference"/>
          <w:rtl/>
          <w:lang w:bidi="fa-IR"/>
        </w:rPr>
        <w:footnoteReference w:id="11"/>
      </w:r>
      <w:r w:rsidR="005D355E" w:rsidRPr="00AB3781">
        <w:rPr>
          <w:rFonts w:hint="cs"/>
          <w:rtl/>
          <w:lang w:bidi="fa-IR"/>
        </w:rPr>
        <w:t>. اما آن وزیر شیعی (نمک‌نشناس</w:t>
      </w:r>
      <w:r w:rsidR="00871311" w:rsidRPr="00AB3781">
        <w:rPr>
          <w:rFonts w:hint="cs"/>
          <w:rtl/>
          <w:lang w:bidi="fa-IR"/>
        </w:rPr>
        <w:t>ی</w:t>
      </w:r>
      <w:r w:rsidR="005D355E" w:rsidRPr="00AB3781">
        <w:rPr>
          <w:rFonts w:hint="cs"/>
          <w:rtl/>
          <w:lang w:bidi="fa-IR"/>
        </w:rPr>
        <w:t xml:space="preserve"> کرده)</w:t>
      </w:r>
      <w:r w:rsidR="001C4A0B" w:rsidRPr="00AB3781">
        <w:rPr>
          <w:rFonts w:hint="cs"/>
          <w:rtl/>
          <w:lang w:bidi="fa-IR"/>
        </w:rPr>
        <w:t xml:space="preserve"> و به خلافت</w:t>
      </w:r>
      <w:r w:rsidR="00871311" w:rsidRPr="00AB3781">
        <w:rPr>
          <w:rFonts w:hint="cs"/>
          <w:rtl/>
          <w:lang w:bidi="fa-IR"/>
        </w:rPr>
        <w:t xml:space="preserve"> و به امت اسلامی </w:t>
      </w:r>
      <w:r w:rsidR="001C4A0B" w:rsidRPr="00AB3781">
        <w:rPr>
          <w:rFonts w:hint="cs"/>
          <w:rtl/>
          <w:lang w:bidi="fa-IR"/>
        </w:rPr>
        <w:t xml:space="preserve">خیانت کرد و با مغول‌ها هم پیمان شد که در اثر آن </w:t>
      </w:r>
      <w:r w:rsidR="00871311" w:rsidRPr="00AB3781">
        <w:rPr>
          <w:rFonts w:hint="cs"/>
          <w:rtl/>
          <w:lang w:bidi="fa-IR"/>
        </w:rPr>
        <w:t>مسلمانان را در</w:t>
      </w:r>
      <w:r w:rsidR="00111B89" w:rsidRPr="00AB3781">
        <w:rPr>
          <w:rFonts w:hint="cs"/>
          <w:rtl/>
          <w:lang w:bidi="fa-IR"/>
        </w:rPr>
        <w:t xml:space="preserve"> بغداد </w:t>
      </w:r>
      <w:r w:rsidR="00871311" w:rsidRPr="00AB3781">
        <w:rPr>
          <w:rFonts w:hint="cs"/>
          <w:rtl/>
          <w:lang w:bidi="fa-IR"/>
        </w:rPr>
        <w:t>قتل عام کرده و هزاران تن از</w:t>
      </w:r>
      <w:r w:rsidR="00C32DE3" w:rsidRPr="00AB3781">
        <w:rPr>
          <w:rFonts w:hint="cs"/>
          <w:rtl/>
          <w:lang w:bidi="fa-IR"/>
        </w:rPr>
        <w:t xml:space="preserve"> آن‌ها </w:t>
      </w:r>
      <w:r w:rsidR="00871311" w:rsidRPr="00AB3781">
        <w:rPr>
          <w:rFonts w:hint="cs"/>
          <w:rtl/>
          <w:lang w:bidi="fa-IR"/>
        </w:rPr>
        <w:t>را به شهادت رسانیدند</w:t>
      </w:r>
      <w:r w:rsidR="00650E2C" w:rsidRPr="00AB3781">
        <w:rPr>
          <w:rFonts w:hint="cs"/>
          <w:rtl/>
          <w:lang w:bidi="fa-IR"/>
        </w:rPr>
        <w:t xml:space="preserve">. </w:t>
      </w:r>
    </w:p>
    <w:p w:rsidR="00650E2C" w:rsidRPr="00AB3781" w:rsidRDefault="00973CBF" w:rsidP="00151671">
      <w:pPr>
        <w:pStyle w:val="a3"/>
        <w:rPr>
          <w:rtl/>
          <w:lang w:bidi="fa-IR"/>
        </w:rPr>
      </w:pPr>
      <w:r w:rsidRPr="00AB3781">
        <w:rPr>
          <w:rFonts w:hint="cs"/>
          <w:rtl/>
          <w:lang w:bidi="fa-IR"/>
        </w:rPr>
        <w:t>هم</w:t>
      </w:r>
      <w:r w:rsidR="00151671">
        <w:rPr>
          <w:rFonts w:hint="cs"/>
          <w:rtl/>
          <w:lang w:bidi="fa-IR"/>
        </w:rPr>
        <w:t>ۀ</w:t>
      </w:r>
      <w:r w:rsidR="005329B3" w:rsidRPr="00AB3781">
        <w:rPr>
          <w:rFonts w:hint="cs"/>
          <w:rtl/>
          <w:lang w:bidi="fa-IR"/>
        </w:rPr>
        <w:t xml:space="preserve"> این‌ها </w:t>
      </w:r>
      <w:r w:rsidRPr="00AB3781">
        <w:rPr>
          <w:rFonts w:hint="cs"/>
          <w:rtl/>
          <w:lang w:bidi="fa-IR"/>
        </w:rPr>
        <w:t xml:space="preserve">بسبب خیانت آن شیعه </w:t>
      </w:r>
      <w:r w:rsidR="000E5B8B" w:rsidRPr="00AB3781">
        <w:rPr>
          <w:rFonts w:hint="cs"/>
          <w:rtl/>
          <w:lang w:bidi="fa-IR"/>
        </w:rPr>
        <w:t>ب</w:t>
      </w:r>
      <w:r w:rsidRPr="00AB3781">
        <w:rPr>
          <w:rFonts w:hint="cs"/>
          <w:rtl/>
          <w:lang w:bidi="fa-IR"/>
        </w:rPr>
        <w:t xml:space="preserve">ود. پس آیا شیعه بخاطر آن کشته‌ها گریسته‌اند یا اینکه به خواجه نصیر الدین طوسی آفرین باد گفته‌اند؟! </w:t>
      </w:r>
    </w:p>
    <w:p w:rsidR="00871311" w:rsidRPr="00AB3781" w:rsidRDefault="000B1F29" w:rsidP="00151671">
      <w:pPr>
        <w:pStyle w:val="a3"/>
        <w:rPr>
          <w:rtl/>
          <w:lang w:bidi="fa-IR"/>
        </w:rPr>
      </w:pPr>
      <w:r w:rsidRPr="00AB3781">
        <w:rPr>
          <w:rFonts w:hint="cs"/>
          <w:rtl/>
          <w:lang w:bidi="fa-IR"/>
        </w:rPr>
        <w:t>و</w:t>
      </w:r>
      <w:r w:rsidR="00523A5B">
        <w:rPr>
          <w:rFonts w:hint="cs"/>
          <w:rtl/>
          <w:lang w:bidi="fa-IR"/>
        </w:rPr>
        <w:t xml:space="preserve"> علامۀ </w:t>
      </w:r>
      <w:r w:rsidR="00C32DE3" w:rsidRPr="00AB3781">
        <w:rPr>
          <w:rFonts w:hint="cs"/>
          <w:rtl/>
          <w:lang w:bidi="fa-IR"/>
        </w:rPr>
        <w:t xml:space="preserve">آن‌ها </w:t>
      </w:r>
      <w:r w:rsidRPr="00AB3781">
        <w:rPr>
          <w:rFonts w:hint="cs"/>
          <w:rtl/>
          <w:lang w:bidi="fa-IR"/>
        </w:rPr>
        <w:t>میرزا محمد باق</w:t>
      </w:r>
      <w:r w:rsidR="00871311" w:rsidRPr="00AB3781">
        <w:rPr>
          <w:rFonts w:hint="cs"/>
          <w:rtl/>
          <w:lang w:bidi="fa-IR"/>
        </w:rPr>
        <w:t>ر</w:t>
      </w:r>
      <w:r w:rsidRPr="00AB3781">
        <w:rPr>
          <w:rFonts w:hint="cs"/>
          <w:rtl/>
          <w:lang w:bidi="fa-IR"/>
        </w:rPr>
        <w:t xml:space="preserve"> موسوی خونسری اصفهانی در کتاب (</w:t>
      </w:r>
      <w:r w:rsidR="009F6E07" w:rsidRPr="00AB3781">
        <w:rPr>
          <w:rFonts w:cs="mylotus" w:hint="cs"/>
          <w:rtl/>
          <w:lang w:bidi="fa-IR"/>
        </w:rPr>
        <w:t>روضات الجنات في أحوال العلماء والسادات</w:t>
      </w:r>
      <w:r w:rsidR="00E5031C" w:rsidRPr="00AB3781">
        <w:rPr>
          <w:rFonts w:hint="cs"/>
          <w:rtl/>
          <w:lang w:bidi="fa-IR"/>
        </w:rPr>
        <w:t xml:space="preserve"> </w:t>
      </w:r>
      <w:r w:rsidR="002D7486" w:rsidRPr="00AB3781">
        <w:rPr>
          <w:rFonts w:hint="cs"/>
          <w:rtl/>
          <w:lang w:bidi="fa-IR"/>
        </w:rPr>
        <w:t>1/300-31،</w:t>
      </w:r>
      <w:r w:rsidR="00B41743" w:rsidRPr="00AB3781">
        <w:rPr>
          <w:rFonts w:hint="cs"/>
          <w:rtl/>
          <w:lang w:bidi="fa-IR"/>
        </w:rPr>
        <w:t xml:space="preserve"> من</w:t>
      </w:r>
      <w:r w:rsidR="00871311" w:rsidRPr="00AB3781">
        <w:rPr>
          <w:rFonts w:hint="cs"/>
          <w:rtl/>
          <w:lang w:bidi="fa-IR"/>
        </w:rPr>
        <w:t xml:space="preserve">شورات نشر اسماعیلیان قم ایران) </w:t>
      </w:r>
      <w:r w:rsidR="00E25BF7" w:rsidRPr="00AB3781">
        <w:rPr>
          <w:rFonts w:hint="cs"/>
          <w:rtl/>
          <w:lang w:bidi="fa-IR"/>
        </w:rPr>
        <w:t xml:space="preserve">در ارتباط با سرگذشت </w:t>
      </w:r>
      <w:r w:rsidR="00871311" w:rsidRPr="00AB3781">
        <w:rPr>
          <w:rFonts w:hint="cs"/>
          <w:rtl/>
          <w:lang w:bidi="fa-IR"/>
        </w:rPr>
        <w:t>این مجرم می‌گوید</w:t>
      </w:r>
      <w:r w:rsidR="00430BA1" w:rsidRPr="00AB3781">
        <w:rPr>
          <w:rFonts w:hint="cs"/>
          <w:rtl/>
          <w:lang w:bidi="fa-IR"/>
        </w:rPr>
        <w:t xml:space="preserve">: </w:t>
      </w:r>
      <w:r w:rsidR="009F6E07" w:rsidRPr="00AB3781">
        <w:rPr>
          <w:rFonts w:hint="cs"/>
          <w:rtl/>
          <w:lang w:bidi="fa-IR"/>
        </w:rPr>
        <w:t>(</w:t>
      </w:r>
      <w:r w:rsidR="00430BA1" w:rsidRPr="00AB3781">
        <w:rPr>
          <w:rFonts w:hint="cs"/>
          <w:rtl/>
          <w:lang w:bidi="fa-IR"/>
        </w:rPr>
        <w:t>او محقق کلامی، فرزانه و ماهر بزرگوار است. و از</w:t>
      </w:r>
      <w:r w:rsidR="00AC415E">
        <w:rPr>
          <w:rFonts w:hint="cs"/>
          <w:rtl/>
          <w:lang w:bidi="fa-IR"/>
        </w:rPr>
        <w:t xml:space="preserve"> جملۀ </w:t>
      </w:r>
      <w:r w:rsidR="00D50812" w:rsidRPr="00AB3781">
        <w:rPr>
          <w:rFonts w:hint="cs"/>
          <w:rtl/>
          <w:lang w:bidi="fa-IR"/>
        </w:rPr>
        <w:t xml:space="preserve">شئون مشهور و معروف و نقل شدة وی، حکایت وزیر شدن او در نزد سلطان </w:t>
      </w:r>
      <w:r w:rsidR="00DD3B42" w:rsidRPr="00AB3781">
        <w:rPr>
          <w:rFonts w:hint="cs"/>
          <w:rtl/>
          <w:lang w:bidi="fa-IR"/>
        </w:rPr>
        <w:t xml:space="preserve">محتشم در </w:t>
      </w:r>
      <w:r w:rsidR="00871311" w:rsidRPr="00AB3781">
        <w:rPr>
          <w:rFonts w:hint="cs"/>
          <w:rtl/>
          <w:lang w:bidi="fa-IR"/>
        </w:rPr>
        <w:t>سرزمین</w:t>
      </w:r>
      <w:r w:rsidR="00DD3B42" w:rsidRPr="00AB3781">
        <w:rPr>
          <w:rFonts w:hint="cs"/>
          <w:rtl/>
          <w:lang w:bidi="fa-IR"/>
        </w:rPr>
        <w:t xml:space="preserve"> ایران هولاکوخان</w:t>
      </w:r>
      <w:r w:rsidR="009F6E07" w:rsidRPr="00AB3781">
        <w:rPr>
          <w:rFonts w:hint="cs"/>
          <w:rtl/>
          <w:lang w:bidi="fa-IR"/>
        </w:rPr>
        <w:t xml:space="preserve"> </w:t>
      </w:r>
      <w:r w:rsidR="00DD3B42" w:rsidRPr="00AB3781">
        <w:rPr>
          <w:rFonts w:hint="cs"/>
          <w:rtl/>
          <w:lang w:bidi="fa-IR"/>
        </w:rPr>
        <w:t xml:space="preserve">‌بن تولی چنگیزخان از بزرگان سلاطین مغول‌ها و ترک‌های مغول است و آمدن وی در کاروان آن سلطان همراه با کمال آمادگی به بغداد (دارالسلام) محبت ارشاد بندگان و سامان دادن به شهرها </w:t>
      </w:r>
      <w:r w:rsidR="0023328F" w:rsidRPr="00AB3781">
        <w:rPr>
          <w:rFonts w:hint="cs"/>
          <w:rtl/>
          <w:lang w:bidi="fa-IR"/>
        </w:rPr>
        <w:t xml:space="preserve">و قطع کردن پشت سلسلة فساد و بزهکاری </w:t>
      </w:r>
      <w:r w:rsidR="00871311" w:rsidRPr="00AB3781">
        <w:rPr>
          <w:rFonts w:hint="cs"/>
          <w:rtl/>
          <w:lang w:bidi="fa-IR"/>
        </w:rPr>
        <w:t xml:space="preserve">و </w:t>
      </w:r>
      <w:r w:rsidR="0023328F" w:rsidRPr="00AB3781">
        <w:rPr>
          <w:rFonts w:hint="cs"/>
          <w:rtl/>
          <w:lang w:bidi="fa-IR"/>
        </w:rPr>
        <w:t xml:space="preserve">مراکز ظلم و ستم و نابودسازی مرکز پادشاهی </w:t>
      </w:r>
      <w:r w:rsidR="00E01891" w:rsidRPr="00AB3781">
        <w:rPr>
          <w:rFonts w:hint="cs"/>
          <w:rtl/>
          <w:lang w:bidi="fa-IR"/>
        </w:rPr>
        <w:t>بنی عباس و بوجود آو</w:t>
      </w:r>
      <w:r w:rsidR="00684E39" w:rsidRPr="00AB3781">
        <w:rPr>
          <w:rFonts w:hint="cs"/>
          <w:rtl/>
          <w:lang w:bidi="fa-IR"/>
        </w:rPr>
        <w:t>ردن قتل عام در پیروان آن سرکشان</w:t>
      </w:r>
      <w:r w:rsidR="00E01891" w:rsidRPr="00AB3781">
        <w:rPr>
          <w:rFonts w:hint="cs"/>
          <w:rtl/>
          <w:lang w:bidi="fa-IR"/>
        </w:rPr>
        <w:t>... می‌باشد.. تا جائی که سیلابی از خون‌های کثیف</w:t>
      </w:r>
      <w:r w:rsidR="00C32DE3" w:rsidRPr="00AB3781">
        <w:rPr>
          <w:rFonts w:hint="cs"/>
          <w:rtl/>
          <w:lang w:bidi="fa-IR"/>
        </w:rPr>
        <w:t xml:space="preserve"> آن‌ها </w:t>
      </w:r>
      <w:r w:rsidR="00E01891" w:rsidRPr="00AB3781">
        <w:rPr>
          <w:rFonts w:hint="cs"/>
          <w:rtl/>
          <w:lang w:bidi="fa-IR"/>
        </w:rPr>
        <w:t xml:space="preserve">همچون رودخانه‌ها پدید آورد. </w:t>
      </w:r>
      <w:r w:rsidR="00891EAA" w:rsidRPr="00AB3781">
        <w:rPr>
          <w:rFonts w:hint="cs"/>
          <w:rtl/>
          <w:lang w:bidi="fa-IR"/>
        </w:rPr>
        <w:t>و</w:t>
      </w:r>
      <w:r w:rsidR="00C32DE3" w:rsidRPr="00AB3781">
        <w:rPr>
          <w:rFonts w:hint="cs"/>
          <w:rtl/>
          <w:lang w:bidi="fa-IR"/>
        </w:rPr>
        <w:t xml:space="preserve"> آن‌ها </w:t>
      </w:r>
      <w:r w:rsidR="00891EAA" w:rsidRPr="00AB3781">
        <w:rPr>
          <w:rFonts w:hint="cs"/>
          <w:rtl/>
          <w:lang w:bidi="fa-IR"/>
        </w:rPr>
        <w:t>را در رود دجله ریخت.</w:t>
      </w:r>
      <w:r w:rsidR="00C32DE3" w:rsidRPr="00AB3781">
        <w:rPr>
          <w:rFonts w:hint="cs"/>
          <w:rtl/>
          <w:lang w:bidi="fa-IR"/>
        </w:rPr>
        <w:t xml:space="preserve"> آن‌ها </w:t>
      </w:r>
      <w:r w:rsidR="00891EAA" w:rsidRPr="00AB3781">
        <w:rPr>
          <w:rFonts w:hint="cs"/>
          <w:rtl/>
          <w:lang w:bidi="fa-IR"/>
        </w:rPr>
        <w:t>به آتش دوزخ نایل شدند</w:t>
      </w:r>
      <w:r w:rsidR="00871311" w:rsidRPr="00AB3781">
        <w:rPr>
          <w:rFonts w:hint="cs"/>
          <w:rtl/>
          <w:lang w:bidi="fa-IR"/>
        </w:rPr>
        <w:t>؛</w:t>
      </w:r>
      <w:r w:rsidR="00821C7A" w:rsidRPr="00AB3781">
        <w:rPr>
          <w:rFonts w:hint="cs"/>
          <w:rtl/>
          <w:lang w:bidi="fa-IR"/>
        </w:rPr>
        <w:t xml:space="preserve"> </w:t>
      </w:r>
      <w:r w:rsidR="00D24506" w:rsidRPr="00AB3781">
        <w:rPr>
          <w:rFonts w:hint="cs"/>
          <w:rtl/>
          <w:lang w:bidi="fa-IR"/>
        </w:rPr>
        <w:t>جایگاه و محل بدبختان و شرارت پیشه‌گا</w:t>
      </w:r>
      <w:r w:rsidR="00D743F9" w:rsidRPr="00AB3781">
        <w:rPr>
          <w:rFonts w:hint="cs"/>
          <w:rtl/>
          <w:lang w:bidi="fa-IR"/>
        </w:rPr>
        <w:t>ن</w:t>
      </w:r>
      <w:r w:rsidR="009F6E07" w:rsidRPr="00AB3781">
        <w:rPr>
          <w:rFonts w:hint="cs"/>
          <w:rtl/>
          <w:lang w:bidi="fa-IR"/>
        </w:rPr>
        <w:t>)</w:t>
      </w:r>
      <w:r w:rsidR="00871311" w:rsidRPr="00AB3781">
        <w:rPr>
          <w:rFonts w:hint="cs"/>
          <w:rtl/>
          <w:lang w:bidi="fa-IR"/>
        </w:rPr>
        <w:t>.</w:t>
      </w:r>
    </w:p>
    <w:p w:rsidR="00E25BF7" w:rsidRPr="00AB3781" w:rsidRDefault="00D24506" w:rsidP="00151671">
      <w:pPr>
        <w:pStyle w:val="a3"/>
        <w:rPr>
          <w:rtl/>
          <w:lang w:bidi="fa-IR"/>
        </w:rPr>
      </w:pPr>
      <w:r w:rsidRPr="00AB3781">
        <w:rPr>
          <w:rFonts w:hint="cs"/>
          <w:rtl/>
          <w:lang w:bidi="fa-IR"/>
        </w:rPr>
        <w:t xml:space="preserve"> </w:t>
      </w:r>
      <w:r w:rsidR="008A1B65" w:rsidRPr="00AB3781">
        <w:rPr>
          <w:rFonts w:hint="cs"/>
          <w:rtl/>
          <w:lang w:bidi="fa-IR"/>
        </w:rPr>
        <w:t xml:space="preserve">خمینی هم به کار طوسی آفرین می‌گوید و آن را یک نوع پیروزی برای اسلام اعتبار می‌کند. </w:t>
      </w:r>
    </w:p>
    <w:p w:rsidR="008A1B65" w:rsidRPr="00AB3781" w:rsidRDefault="00CA445D" w:rsidP="00151671">
      <w:pPr>
        <w:pStyle w:val="a3"/>
        <w:rPr>
          <w:rtl/>
          <w:lang w:bidi="fa-IR"/>
        </w:rPr>
      </w:pPr>
      <w:r w:rsidRPr="00AB3781">
        <w:rPr>
          <w:rFonts w:hint="cs"/>
          <w:rtl/>
          <w:lang w:bidi="fa-IR"/>
        </w:rPr>
        <w:t>خمینی در کتابش (حکومت اسلامی ص 142)</w:t>
      </w:r>
      <w:r w:rsidR="003F35AF" w:rsidRPr="00AB3781">
        <w:rPr>
          <w:rFonts w:hint="cs"/>
          <w:rtl/>
          <w:lang w:bidi="fa-IR"/>
        </w:rPr>
        <w:t xml:space="preserve"> می</w:t>
      </w:r>
      <w:r w:rsidR="003F35AF" w:rsidRPr="00AB3781">
        <w:rPr>
          <w:rFonts w:hint="eastAsia"/>
          <w:rtl/>
          <w:lang w:bidi="fa-IR"/>
        </w:rPr>
        <w:t>‌</w:t>
      </w:r>
      <w:r w:rsidR="003F35AF" w:rsidRPr="00AB3781">
        <w:rPr>
          <w:rFonts w:hint="cs"/>
          <w:rtl/>
          <w:lang w:bidi="fa-IR"/>
        </w:rPr>
        <w:t xml:space="preserve">گوید: </w:t>
      </w:r>
      <w:r w:rsidR="00DC0E3D" w:rsidRPr="00AB3781">
        <w:rPr>
          <w:rFonts w:hint="cs"/>
          <w:rtl/>
          <w:lang w:bidi="fa-IR"/>
        </w:rPr>
        <w:t xml:space="preserve">«و اگر که شرایط تقیه یکی از ما را </w:t>
      </w:r>
      <w:r w:rsidR="009036A0" w:rsidRPr="00AB3781">
        <w:rPr>
          <w:rFonts w:hint="cs"/>
          <w:rtl/>
          <w:lang w:bidi="fa-IR"/>
        </w:rPr>
        <w:t>مجبور ساخت که وارد دربار سلاطین شود،</w:t>
      </w:r>
      <w:r w:rsidR="000977FC" w:rsidRPr="00AB3781">
        <w:rPr>
          <w:rFonts w:hint="cs"/>
          <w:rtl/>
          <w:lang w:bidi="fa-IR"/>
        </w:rPr>
        <w:t xml:space="preserve"> باید از این کاری خودداری کند، حتی اگر این امتناع منجر به قتل وی شود. اما اگر با این وارد شدن ظاهری نصرتی حقیقی برای اسلام و مسلمانان صورت بگیرد،</w:t>
      </w:r>
      <w:r w:rsidR="00B44968" w:rsidRPr="00AB3781">
        <w:rPr>
          <w:rFonts w:hint="cs"/>
          <w:rtl/>
          <w:lang w:bidi="fa-IR"/>
        </w:rPr>
        <w:t xml:space="preserve"> مانعی ندارد مانند وارد شدن علی</w:t>
      </w:r>
      <w:r w:rsidR="00B44968" w:rsidRPr="00AB3781">
        <w:rPr>
          <w:rFonts w:hint="eastAsia"/>
          <w:rtl/>
          <w:lang w:bidi="fa-IR"/>
        </w:rPr>
        <w:t>‌</w:t>
      </w:r>
      <w:r w:rsidR="00B44968" w:rsidRPr="00AB3781">
        <w:rPr>
          <w:rFonts w:hint="cs"/>
          <w:rtl/>
          <w:lang w:bidi="fa-IR"/>
        </w:rPr>
        <w:t xml:space="preserve">بن </w:t>
      </w:r>
      <w:r w:rsidR="00D661F0" w:rsidRPr="00AB3781">
        <w:rPr>
          <w:rFonts w:hint="cs"/>
          <w:rtl/>
          <w:lang w:bidi="fa-IR"/>
        </w:rPr>
        <w:t>یقط</w:t>
      </w:r>
      <w:r w:rsidR="00F8303F" w:rsidRPr="00AB3781">
        <w:rPr>
          <w:rFonts w:hint="cs"/>
          <w:rtl/>
          <w:lang w:bidi="fa-IR"/>
        </w:rPr>
        <w:t>ی</w:t>
      </w:r>
      <w:r w:rsidR="00D661F0" w:rsidRPr="00AB3781">
        <w:rPr>
          <w:rFonts w:hint="cs"/>
          <w:rtl/>
          <w:lang w:bidi="fa-IR"/>
        </w:rPr>
        <w:t>ن</w:t>
      </w:r>
      <w:r w:rsidR="00F8303F" w:rsidRPr="00AB3781">
        <w:rPr>
          <w:rFonts w:hint="cs"/>
          <w:rtl/>
          <w:lang w:bidi="fa-IR"/>
        </w:rPr>
        <w:t xml:space="preserve"> و نصیرالدین طوسی رحم</w:t>
      </w:r>
      <w:r w:rsidR="00D661F0" w:rsidRPr="00AB3781">
        <w:rPr>
          <w:rFonts w:hint="cs"/>
          <w:rtl/>
          <w:lang w:bidi="fa-IR"/>
        </w:rPr>
        <w:t xml:space="preserve">هما الله.» </w:t>
      </w:r>
    </w:p>
    <w:p w:rsidR="00D661F0" w:rsidRPr="00AB3781" w:rsidRDefault="002A69FE" w:rsidP="00151671">
      <w:pPr>
        <w:pStyle w:val="a3"/>
        <w:rPr>
          <w:rtl/>
          <w:lang w:bidi="fa-IR"/>
        </w:rPr>
      </w:pPr>
      <w:r w:rsidRPr="00AB3781">
        <w:rPr>
          <w:rFonts w:hint="cs"/>
          <w:rtl/>
          <w:lang w:bidi="fa-IR"/>
        </w:rPr>
        <w:t>می‌گویم</w:t>
      </w:r>
      <w:r w:rsidR="00F947BB" w:rsidRPr="00AB3781">
        <w:rPr>
          <w:rFonts w:hint="cs"/>
          <w:rtl/>
          <w:lang w:bidi="fa-IR"/>
        </w:rPr>
        <w:t>: ببینید که چگونه کشت و کشتاری که در بغداد توسط نقشه</w:t>
      </w:r>
      <w:r w:rsidRPr="00AB3781">
        <w:rPr>
          <w:rFonts w:hint="eastAsia"/>
          <w:rtl/>
          <w:lang w:bidi="fa-IR"/>
        </w:rPr>
        <w:t>‌ی</w:t>
      </w:r>
      <w:r w:rsidR="00F947BB" w:rsidRPr="00AB3781">
        <w:rPr>
          <w:rFonts w:hint="cs"/>
          <w:rtl/>
          <w:lang w:bidi="fa-IR"/>
        </w:rPr>
        <w:t xml:space="preserve"> نصیرالدین طوسی به راه افتاد، به نصرتی برای اسلام و مسلمانان تبدیل ش</w:t>
      </w:r>
      <w:r w:rsidR="00E45495" w:rsidRPr="00AB3781">
        <w:rPr>
          <w:rFonts w:hint="cs"/>
          <w:rtl/>
          <w:lang w:bidi="fa-IR"/>
        </w:rPr>
        <w:t>ده‌ا</w:t>
      </w:r>
      <w:r w:rsidR="00F947BB" w:rsidRPr="00AB3781">
        <w:rPr>
          <w:rFonts w:hint="cs"/>
          <w:rtl/>
          <w:lang w:bidi="fa-IR"/>
        </w:rPr>
        <w:t xml:space="preserve">ست؟! </w:t>
      </w:r>
    </w:p>
    <w:p w:rsidR="00F947BB" w:rsidRPr="00AB3781" w:rsidRDefault="00B8123C" w:rsidP="00151671">
      <w:pPr>
        <w:pStyle w:val="a3"/>
        <w:rPr>
          <w:rtl/>
          <w:lang w:bidi="fa-IR"/>
        </w:rPr>
      </w:pPr>
      <w:r w:rsidRPr="00AB3781">
        <w:rPr>
          <w:rFonts w:hint="cs"/>
          <w:rtl/>
          <w:lang w:bidi="fa-IR"/>
        </w:rPr>
        <w:t>و این اشخاص کسانی هستند که اگر در دم و دستگاه حکومتی سنی‌ها مقامی بیابند،</w:t>
      </w:r>
      <w:r w:rsidR="0070210E" w:rsidRPr="00AB3781">
        <w:rPr>
          <w:rFonts w:hint="cs"/>
          <w:rtl/>
          <w:lang w:bidi="fa-IR"/>
        </w:rPr>
        <w:t xml:space="preserve"> از کشتن سنی‌ها هیچ ابایی نمی‌ورزند،</w:t>
      </w:r>
      <w:r w:rsidR="00620F08" w:rsidRPr="00AB3781">
        <w:rPr>
          <w:rFonts w:hint="cs"/>
          <w:rtl/>
          <w:lang w:bidi="fa-IR"/>
        </w:rPr>
        <w:t xml:space="preserve"> اگر فرصت لازم بر ایشان فراهم شود. چنانکه همین علی‌بن یقطن کرد. </w:t>
      </w:r>
      <w:r w:rsidR="00F36620" w:rsidRPr="00AB3781">
        <w:rPr>
          <w:rFonts w:hint="cs"/>
          <w:rtl/>
          <w:lang w:bidi="fa-IR"/>
        </w:rPr>
        <w:t>وقتی که زندان را بر سر 500 نفر از سنی‌ها خراب کرد و</w:t>
      </w:r>
      <w:r w:rsidR="00C32DE3" w:rsidRPr="00AB3781">
        <w:rPr>
          <w:rFonts w:hint="cs"/>
          <w:rtl/>
          <w:lang w:bidi="fa-IR"/>
        </w:rPr>
        <w:t xml:space="preserve"> آن‌ها </w:t>
      </w:r>
      <w:r w:rsidR="00F36620" w:rsidRPr="00AB3781">
        <w:rPr>
          <w:rFonts w:hint="cs"/>
          <w:rtl/>
          <w:lang w:bidi="fa-IR"/>
        </w:rPr>
        <w:t>را کشت</w:t>
      </w:r>
      <w:r w:rsidR="00805394" w:rsidRPr="00AB3781">
        <w:rPr>
          <w:rFonts w:hint="cs"/>
          <w:rtl/>
          <w:lang w:bidi="fa-IR"/>
        </w:rPr>
        <w:t xml:space="preserve"> </w:t>
      </w:r>
      <w:r w:rsidR="0000256E" w:rsidRPr="00AB3781">
        <w:rPr>
          <w:rFonts w:hint="cs"/>
          <w:rtl/>
          <w:lang w:bidi="fa-IR"/>
        </w:rPr>
        <w:t>..</w:t>
      </w:r>
      <w:r w:rsidR="00805394" w:rsidRPr="00AB3781">
        <w:rPr>
          <w:rFonts w:hint="cs"/>
          <w:rtl/>
          <w:lang w:bidi="fa-IR"/>
        </w:rPr>
        <w:t>.</w:t>
      </w:r>
      <w:r w:rsidR="0000256E" w:rsidRPr="00AB3781">
        <w:rPr>
          <w:rFonts w:hint="cs"/>
          <w:rtl/>
          <w:lang w:bidi="fa-IR"/>
        </w:rPr>
        <w:t xml:space="preserve"> .</w:t>
      </w:r>
      <w:r w:rsidR="00F36620" w:rsidRPr="00AB3781">
        <w:rPr>
          <w:rFonts w:hint="cs"/>
          <w:rtl/>
          <w:lang w:bidi="fa-IR"/>
        </w:rPr>
        <w:t xml:space="preserve"> </w:t>
      </w:r>
    </w:p>
    <w:p w:rsidR="009C0B02" w:rsidRPr="00AB3781" w:rsidRDefault="003C3EB9" w:rsidP="00151671">
      <w:pPr>
        <w:pStyle w:val="a3"/>
        <w:rPr>
          <w:rtl/>
          <w:lang w:bidi="fa-IR"/>
        </w:rPr>
      </w:pPr>
      <w:r w:rsidRPr="00AB3781">
        <w:rPr>
          <w:rFonts w:hint="cs"/>
          <w:rtl/>
          <w:lang w:bidi="fa-IR"/>
        </w:rPr>
        <w:t xml:space="preserve">این حادثه را عالم شیعی که او را به کامل و بخشنده و صدر الحکماء </w:t>
      </w:r>
      <w:r w:rsidR="00180265" w:rsidRPr="00AB3781">
        <w:rPr>
          <w:rFonts w:hint="cs"/>
          <w:rtl/>
          <w:lang w:bidi="fa-IR"/>
        </w:rPr>
        <w:t>و رئیس العلما</w:t>
      </w:r>
      <w:r w:rsidR="00684E39" w:rsidRPr="00AB3781">
        <w:rPr>
          <w:rFonts w:hint="cs"/>
          <w:rtl/>
          <w:lang w:bidi="fa-IR"/>
        </w:rPr>
        <w:t>ء</w:t>
      </w:r>
      <w:r w:rsidR="00180265" w:rsidRPr="00AB3781">
        <w:rPr>
          <w:rFonts w:hint="cs"/>
          <w:rtl/>
          <w:lang w:bidi="fa-IR"/>
        </w:rPr>
        <w:t xml:space="preserve"> </w:t>
      </w:r>
      <w:r w:rsidR="00C437C0" w:rsidRPr="00AB3781">
        <w:rPr>
          <w:rFonts w:hint="cs"/>
          <w:rtl/>
          <w:lang w:bidi="fa-IR"/>
        </w:rPr>
        <w:t>ملقب</w:t>
      </w:r>
      <w:r w:rsidR="00180265" w:rsidRPr="00AB3781">
        <w:rPr>
          <w:rFonts w:hint="cs"/>
          <w:rtl/>
          <w:lang w:bidi="fa-IR"/>
        </w:rPr>
        <w:t xml:space="preserve"> کردند یعنی نعمت الله </w:t>
      </w:r>
      <w:r w:rsidR="00822A56" w:rsidRPr="00AB3781">
        <w:rPr>
          <w:rFonts w:hint="cs"/>
          <w:rtl/>
          <w:lang w:bidi="fa-IR"/>
        </w:rPr>
        <w:t>جزائری در کتاب</w:t>
      </w:r>
      <w:r w:rsidR="00C437C0" w:rsidRPr="00AB3781">
        <w:rPr>
          <w:rFonts w:hint="cs"/>
          <w:rtl/>
          <w:lang w:bidi="fa-IR"/>
        </w:rPr>
        <w:t>ش</w:t>
      </w:r>
      <w:r w:rsidR="00822A56" w:rsidRPr="00AB3781">
        <w:rPr>
          <w:rFonts w:hint="cs"/>
          <w:rtl/>
          <w:lang w:bidi="fa-IR"/>
        </w:rPr>
        <w:t xml:space="preserve"> </w:t>
      </w:r>
      <w:r w:rsidR="009F6E07" w:rsidRPr="00AB3781">
        <w:rPr>
          <w:rFonts w:cs="mylotus" w:hint="cs"/>
          <w:rtl/>
          <w:lang w:bidi="fa-IR"/>
        </w:rPr>
        <w:t>الأنوار النعمانیة</w:t>
      </w:r>
      <w:r w:rsidR="00822A56" w:rsidRPr="00AB3781">
        <w:rPr>
          <w:rFonts w:hint="cs"/>
          <w:rtl/>
          <w:lang w:bidi="fa-IR"/>
        </w:rPr>
        <w:t xml:space="preserve"> (</w:t>
      </w:r>
      <w:r w:rsidR="00CA6EB0" w:rsidRPr="00AB3781">
        <w:rPr>
          <w:rFonts w:hint="cs"/>
          <w:rtl/>
          <w:lang w:bidi="fa-IR"/>
        </w:rPr>
        <w:t>2/308 چاپ تبریز ایران)</w:t>
      </w:r>
      <w:r w:rsidR="00017667" w:rsidRPr="00AB3781">
        <w:rPr>
          <w:rFonts w:hint="cs"/>
          <w:rtl/>
          <w:lang w:bidi="fa-IR"/>
        </w:rPr>
        <w:t xml:space="preserve"> برای ما نقل کر</w:t>
      </w:r>
      <w:r w:rsidR="00E45495" w:rsidRPr="00AB3781">
        <w:rPr>
          <w:rFonts w:hint="cs"/>
          <w:rtl/>
          <w:lang w:bidi="fa-IR"/>
        </w:rPr>
        <w:t>ده‌ا</w:t>
      </w:r>
      <w:r w:rsidR="00017667" w:rsidRPr="00AB3781">
        <w:rPr>
          <w:rFonts w:hint="cs"/>
          <w:rtl/>
          <w:lang w:bidi="fa-IR"/>
        </w:rPr>
        <w:t>ست</w:t>
      </w:r>
      <w:r w:rsidR="00C437C0" w:rsidRPr="00AB3781">
        <w:rPr>
          <w:rFonts w:hint="cs"/>
          <w:rtl/>
          <w:lang w:bidi="fa-IR"/>
        </w:rPr>
        <w:t>. اینک این شما و این خود داستان</w:t>
      </w:r>
      <w:r w:rsidR="00017667" w:rsidRPr="00AB3781">
        <w:rPr>
          <w:rFonts w:hint="cs"/>
          <w:rtl/>
          <w:lang w:bidi="fa-IR"/>
        </w:rPr>
        <w:t>: «در روایات آم</w:t>
      </w:r>
      <w:r w:rsidR="00E45495" w:rsidRPr="00AB3781">
        <w:rPr>
          <w:rFonts w:hint="cs"/>
          <w:rtl/>
          <w:lang w:bidi="fa-IR"/>
        </w:rPr>
        <w:t>ده‌ا</w:t>
      </w:r>
      <w:r w:rsidR="00017667" w:rsidRPr="00AB3781">
        <w:rPr>
          <w:rFonts w:hint="cs"/>
          <w:rtl/>
          <w:lang w:bidi="fa-IR"/>
        </w:rPr>
        <w:t>ست که علی‌بن یقطن در حالی که وزیر هارون الرشید بو</w:t>
      </w:r>
      <w:r w:rsidR="00E45495" w:rsidRPr="00AB3781">
        <w:rPr>
          <w:rFonts w:hint="cs"/>
          <w:rtl/>
          <w:lang w:bidi="fa-IR"/>
        </w:rPr>
        <w:t>ده‌ا</w:t>
      </w:r>
      <w:r w:rsidR="00017667" w:rsidRPr="00AB3781">
        <w:rPr>
          <w:rFonts w:hint="cs"/>
          <w:rtl/>
          <w:lang w:bidi="fa-IR"/>
        </w:rPr>
        <w:t>ست،</w:t>
      </w:r>
      <w:r w:rsidR="00C53165" w:rsidRPr="00AB3781">
        <w:rPr>
          <w:rFonts w:hint="cs"/>
          <w:rtl/>
          <w:lang w:bidi="fa-IR"/>
        </w:rPr>
        <w:t xml:space="preserve"> جماعتی از مخالفان (سنی‌ها)</w:t>
      </w:r>
      <w:r w:rsidR="003521AD" w:rsidRPr="00AB3781">
        <w:rPr>
          <w:rFonts w:hint="cs"/>
          <w:rtl/>
          <w:lang w:bidi="fa-IR"/>
        </w:rPr>
        <w:t xml:space="preserve"> در زندانش جمع شده بود. و او از علماء</w:t>
      </w:r>
      <w:r w:rsidR="009A3074" w:rsidRPr="00AB3781">
        <w:rPr>
          <w:rFonts w:hint="cs"/>
          <w:rtl/>
          <w:lang w:bidi="fa-IR"/>
        </w:rPr>
        <w:t xml:space="preserve"> و خواص شیعه بود. به مأموران و غلامان خود دستور داد. و</w:t>
      </w:r>
      <w:r w:rsidR="00C32DE3" w:rsidRPr="00AB3781">
        <w:rPr>
          <w:rFonts w:hint="cs"/>
          <w:rtl/>
          <w:lang w:bidi="fa-IR"/>
        </w:rPr>
        <w:t xml:space="preserve"> آن‌ها </w:t>
      </w:r>
      <w:r w:rsidR="009A3074" w:rsidRPr="00AB3781">
        <w:rPr>
          <w:rFonts w:hint="cs"/>
          <w:rtl/>
          <w:lang w:bidi="fa-IR"/>
        </w:rPr>
        <w:t xml:space="preserve">سقف زندان را بر زندانی‌ها فرو ریختند. آنگاه همگی در جا مردند و تقریباً </w:t>
      </w:r>
      <w:r w:rsidR="001528C9" w:rsidRPr="00AB3781">
        <w:rPr>
          <w:rFonts w:hint="cs"/>
          <w:rtl/>
          <w:lang w:bidi="fa-IR"/>
        </w:rPr>
        <w:t xml:space="preserve">500 نفر بودند. </w:t>
      </w:r>
      <w:r w:rsidR="008D60EA" w:rsidRPr="00AB3781">
        <w:rPr>
          <w:rFonts w:hint="cs"/>
          <w:rtl/>
          <w:lang w:bidi="fa-IR"/>
        </w:rPr>
        <w:t>خواست که از پیامدهای خون</w:t>
      </w:r>
      <w:r w:rsidR="00C32DE3" w:rsidRPr="00AB3781">
        <w:rPr>
          <w:rFonts w:hint="cs"/>
          <w:rtl/>
          <w:lang w:bidi="fa-IR"/>
        </w:rPr>
        <w:t xml:space="preserve"> آن‌ها </w:t>
      </w:r>
      <w:r w:rsidR="008D60EA" w:rsidRPr="00AB3781">
        <w:rPr>
          <w:rFonts w:hint="cs"/>
          <w:rtl/>
          <w:lang w:bidi="fa-IR"/>
        </w:rPr>
        <w:t>نجات یابد به همین خاطر نامه‌ای به امام مولانا کاظم نوشت. او هم در جواب نو</w:t>
      </w:r>
      <w:r w:rsidR="00C437C0" w:rsidRPr="00AB3781">
        <w:rPr>
          <w:rFonts w:hint="cs"/>
          <w:rtl/>
          <w:lang w:bidi="fa-IR"/>
        </w:rPr>
        <w:t>شت</w:t>
      </w:r>
      <w:r w:rsidR="008D60EA" w:rsidRPr="00AB3781">
        <w:rPr>
          <w:rFonts w:hint="cs"/>
          <w:rtl/>
          <w:lang w:bidi="fa-IR"/>
        </w:rPr>
        <w:t xml:space="preserve">: </w:t>
      </w:r>
      <w:r w:rsidR="00647C9F" w:rsidRPr="00AB3781">
        <w:rPr>
          <w:rFonts w:hint="cs"/>
          <w:rtl/>
          <w:lang w:bidi="fa-IR"/>
        </w:rPr>
        <w:t>اگر قبل از کشتن</w:t>
      </w:r>
      <w:r w:rsidR="00C32DE3" w:rsidRPr="00AB3781">
        <w:rPr>
          <w:rFonts w:hint="cs"/>
          <w:rtl/>
          <w:lang w:bidi="fa-IR"/>
        </w:rPr>
        <w:t xml:space="preserve"> آن‌ها </w:t>
      </w:r>
      <w:r w:rsidR="00647C9F" w:rsidRPr="00AB3781">
        <w:rPr>
          <w:rFonts w:hint="cs"/>
          <w:rtl/>
          <w:lang w:bidi="fa-IR"/>
        </w:rPr>
        <w:t>به من مراجعه می‌کردی، در ارتباط با خون</w:t>
      </w:r>
      <w:r w:rsidR="00C32DE3" w:rsidRPr="00AB3781">
        <w:rPr>
          <w:rFonts w:hint="cs"/>
          <w:rtl/>
          <w:lang w:bidi="fa-IR"/>
        </w:rPr>
        <w:t xml:space="preserve"> آن‌ها </w:t>
      </w:r>
      <w:r w:rsidR="00306C4F" w:rsidRPr="00AB3781">
        <w:rPr>
          <w:rFonts w:hint="cs"/>
          <w:rtl/>
          <w:lang w:bidi="fa-IR"/>
        </w:rPr>
        <w:t>چیزی بر تو نمی‌بود. و چون قبل از مشورت با من این کار را کرده‌ای، در ازای هر مردی که کشته‌ای،</w:t>
      </w:r>
      <w:r w:rsidR="00BB40BD" w:rsidRPr="00AB3781">
        <w:rPr>
          <w:rFonts w:hint="cs"/>
          <w:rtl/>
          <w:lang w:bidi="fa-IR"/>
        </w:rPr>
        <w:t xml:space="preserve"> بز نری را ب</w:t>
      </w:r>
      <w:r w:rsidR="00C437C0" w:rsidRPr="00AB3781">
        <w:rPr>
          <w:rFonts w:hint="cs"/>
          <w:rtl/>
          <w:lang w:bidi="fa-IR"/>
        </w:rPr>
        <w:t xml:space="preserve">ه </w:t>
      </w:r>
      <w:r w:rsidR="00BB40BD" w:rsidRPr="00AB3781">
        <w:rPr>
          <w:rFonts w:hint="cs"/>
          <w:rtl/>
          <w:lang w:bidi="fa-IR"/>
        </w:rPr>
        <w:t>عنوان کفاره بپرداز!</w:t>
      </w:r>
      <w:r w:rsidR="000D6F52" w:rsidRPr="00AB3781">
        <w:rPr>
          <w:rFonts w:hint="cs"/>
          <w:rtl/>
          <w:lang w:bidi="fa-IR"/>
        </w:rPr>
        <w:t xml:space="preserve"> هر چند که آن بز از او بهتر است!!</w:t>
      </w:r>
      <w:r w:rsidR="00B93A87" w:rsidRPr="00AB3781">
        <w:rPr>
          <w:rFonts w:hint="cs"/>
          <w:rtl/>
          <w:lang w:bidi="fa-IR"/>
        </w:rPr>
        <w:t xml:space="preserve"> به این</w:t>
      </w:r>
      <w:r w:rsidR="00151671">
        <w:rPr>
          <w:rFonts w:hint="cs"/>
          <w:rtl/>
          <w:lang w:bidi="fa-IR"/>
        </w:rPr>
        <w:t xml:space="preserve"> دیۀ </w:t>
      </w:r>
      <w:r w:rsidR="00B93A87" w:rsidRPr="00AB3781">
        <w:rPr>
          <w:rFonts w:hint="cs"/>
          <w:rtl/>
          <w:lang w:bidi="fa-IR"/>
        </w:rPr>
        <w:t>ناچیز نگاه کن که حتی با دیه برادر کوچکتر</w:t>
      </w:r>
      <w:r w:rsidR="00C32DE3" w:rsidRPr="00AB3781">
        <w:rPr>
          <w:rFonts w:hint="cs"/>
          <w:rtl/>
          <w:lang w:bidi="fa-IR"/>
        </w:rPr>
        <w:t xml:space="preserve"> آن‌ها </w:t>
      </w:r>
      <w:r w:rsidR="00B93A87" w:rsidRPr="00AB3781">
        <w:rPr>
          <w:rFonts w:hint="cs"/>
          <w:rtl/>
          <w:lang w:bidi="fa-IR"/>
        </w:rPr>
        <w:t>که همان سگ شکاری است برابری نمی</w:t>
      </w:r>
      <w:r w:rsidR="00505640" w:rsidRPr="00AB3781">
        <w:rPr>
          <w:rFonts w:hint="eastAsia"/>
          <w:rtl/>
          <w:lang w:bidi="fa-IR"/>
        </w:rPr>
        <w:t>‌</w:t>
      </w:r>
      <w:r w:rsidR="00B93A87" w:rsidRPr="00AB3781">
        <w:rPr>
          <w:rFonts w:hint="cs"/>
          <w:rtl/>
          <w:lang w:bidi="fa-IR"/>
        </w:rPr>
        <w:t>کند،</w:t>
      </w:r>
      <w:r w:rsidR="00505640" w:rsidRPr="00AB3781">
        <w:rPr>
          <w:rFonts w:hint="cs"/>
          <w:rtl/>
          <w:lang w:bidi="fa-IR"/>
        </w:rPr>
        <w:t xml:space="preserve"> </w:t>
      </w:r>
      <w:r w:rsidR="002E473F" w:rsidRPr="00AB3781">
        <w:rPr>
          <w:rFonts w:hint="cs"/>
          <w:rtl/>
          <w:lang w:bidi="fa-IR"/>
        </w:rPr>
        <w:t>چرا که</w:t>
      </w:r>
      <w:r w:rsidR="00151671">
        <w:rPr>
          <w:rFonts w:hint="cs"/>
          <w:rtl/>
          <w:lang w:bidi="fa-IR"/>
        </w:rPr>
        <w:t xml:space="preserve"> دیۀ </w:t>
      </w:r>
      <w:r w:rsidR="002E473F" w:rsidRPr="00AB3781">
        <w:rPr>
          <w:rFonts w:hint="cs"/>
          <w:rtl/>
          <w:lang w:bidi="fa-IR"/>
        </w:rPr>
        <w:t>آن 20 درهم است و حتی با</w:t>
      </w:r>
      <w:r w:rsidR="00151671">
        <w:rPr>
          <w:rFonts w:hint="cs"/>
          <w:rtl/>
          <w:lang w:bidi="fa-IR"/>
        </w:rPr>
        <w:t xml:space="preserve"> دیۀ </w:t>
      </w:r>
      <w:r w:rsidR="002E473F" w:rsidRPr="00AB3781">
        <w:rPr>
          <w:rFonts w:hint="cs"/>
          <w:rtl/>
          <w:lang w:bidi="fa-IR"/>
        </w:rPr>
        <w:t>برادر بزرگتر</w:t>
      </w:r>
      <w:r w:rsidR="00C32DE3" w:rsidRPr="00AB3781">
        <w:rPr>
          <w:rFonts w:hint="cs"/>
          <w:rtl/>
          <w:lang w:bidi="fa-IR"/>
        </w:rPr>
        <w:t xml:space="preserve"> آن‌ها </w:t>
      </w:r>
      <w:r w:rsidR="002E473F" w:rsidRPr="00AB3781">
        <w:rPr>
          <w:rFonts w:hint="cs"/>
          <w:rtl/>
          <w:lang w:bidi="fa-IR"/>
        </w:rPr>
        <w:t>که همان یهودی یا مجوسی است برابری نمی‌کند چرا که</w:t>
      </w:r>
      <w:r w:rsidR="00151671">
        <w:rPr>
          <w:rFonts w:hint="cs"/>
          <w:rtl/>
          <w:lang w:bidi="fa-IR"/>
        </w:rPr>
        <w:t xml:space="preserve"> دیۀ </w:t>
      </w:r>
      <w:r w:rsidR="00C32DE3" w:rsidRPr="00AB3781">
        <w:rPr>
          <w:rFonts w:hint="cs"/>
          <w:rtl/>
          <w:lang w:bidi="fa-IR"/>
        </w:rPr>
        <w:t xml:space="preserve">آن‌ها </w:t>
      </w:r>
      <w:r w:rsidR="002E473F" w:rsidRPr="00AB3781">
        <w:rPr>
          <w:rFonts w:hint="cs"/>
          <w:rtl/>
          <w:lang w:bidi="fa-IR"/>
        </w:rPr>
        <w:t xml:space="preserve">800 درهم است. و البته </w:t>
      </w:r>
      <w:r w:rsidR="00EC3E3C" w:rsidRPr="00AB3781">
        <w:rPr>
          <w:rFonts w:hint="cs"/>
          <w:rtl/>
          <w:lang w:bidi="fa-IR"/>
        </w:rPr>
        <w:t>که حال و روز</w:t>
      </w:r>
      <w:r w:rsidR="00C32DE3" w:rsidRPr="00AB3781">
        <w:rPr>
          <w:rFonts w:hint="cs"/>
          <w:rtl/>
          <w:lang w:bidi="fa-IR"/>
        </w:rPr>
        <w:t xml:space="preserve"> آن‌ها </w:t>
      </w:r>
      <w:r w:rsidR="00EC3E3C" w:rsidRPr="00AB3781">
        <w:rPr>
          <w:rFonts w:hint="cs"/>
          <w:rtl/>
          <w:lang w:bidi="fa-IR"/>
        </w:rPr>
        <w:t>در</w:t>
      </w:r>
      <w:r w:rsidR="002B07CE" w:rsidRPr="00AB3781">
        <w:rPr>
          <w:rFonts w:hint="cs"/>
          <w:rtl/>
          <w:lang w:bidi="fa-IR"/>
        </w:rPr>
        <w:t xml:space="preserve"> </w:t>
      </w:r>
      <w:r w:rsidR="00EC3E3C" w:rsidRPr="00AB3781">
        <w:rPr>
          <w:rFonts w:hint="cs"/>
          <w:rtl/>
          <w:lang w:bidi="fa-IR"/>
        </w:rPr>
        <w:t>آخر بدتر و فرومایه‌تر است!»</w:t>
      </w:r>
      <w:r w:rsidR="006F3F1A" w:rsidRPr="00AB3781">
        <w:rPr>
          <w:rFonts w:hint="cs"/>
          <w:rtl/>
          <w:lang w:bidi="fa-IR"/>
        </w:rPr>
        <w:t xml:space="preserve"> محسن </w:t>
      </w:r>
      <w:r w:rsidR="00C437C0" w:rsidRPr="00AB3781">
        <w:rPr>
          <w:rFonts w:hint="cs"/>
          <w:rtl/>
          <w:lang w:bidi="fa-IR"/>
        </w:rPr>
        <w:t>معلم در کتابش (النصب و</w:t>
      </w:r>
      <w:r w:rsidR="006F3F1A" w:rsidRPr="00AB3781">
        <w:rPr>
          <w:rFonts w:hint="cs"/>
          <w:rtl/>
          <w:lang w:bidi="fa-IR"/>
        </w:rPr>
        <w:t>النواصب ص 622،</w:t>
      </w:r>
      <w:r w:rsidR="002B07CE" w:rsidRPr="00AB3781">
        <w:rPr>
          <w:rFonts w:hint="cs"/>
          <w:rtl/>
          <w:lang w:bidi="fa-IR"/>
        </w:rPr>
        <w:t xml:space="preserve"> </w:t>
      </w:r>
      <w:r w:rsidR="000200DC" w:rsidRPr="00AB3781">
        <w:rPr>
          <w:rFonts w:hint="cs"/>
          <w:rtl/>
          <w:lang w:bidi="fa-IR"/>
        </w:rPr>
        <w:t xml:space="preserve">طبع دارالهادی </w:t>
      </w:r>
      <w:r w:rsidR="009D4FB4" w:rsidRPr="00AB3781">
        <w:rPr>
          <w:rFonts w:hint="cs"/>
          <w:rtl/>
          <w:lang w:bidi="fa-IR"/>
        </w:rPr>
        <w:t>بیروت)</w:t>
      </w:r>
      <w:r w:rsidR="00D5463C" w:rsidRPr="00AB3781">
        <w:rPr>
          <w:rFonts w:hint="cs"/>
          <w:rtl/>
          <w:lang w:bidi="fa-IR"/>
        </w:rPr>
        <w:t xml:space="preserve"> این را </w:t>
      </w:r>
      <w:r w:rsidR="00EB206B" w:rsidRPr="00AB3781">
        <w:rPr>
          <w:rFonts w:hint="cs"/>
          <w:rtl/>
          <w:lang w:bidi="fa-IR"/>
        </w:rPr>
        <w:t>همچنین نقل کرده تا بنظر خودش، به جواز</w:t>
      </w:r>
      <w:r w:rsidR="007A638F" w:rsidRPr="00AB3781">
        <w:rPr>
          <w:rFonts w:hint="cs"/>
          <w:rtl/>
          <w:lang w:bidi="fa-IR"/>
        </w:rPr>
        <w:t xml:space="preserve"> </w:t>
      </w:r>
      <w:r w:rsidR="00EB206B" w:rsidRPr="00AB3781">
        <w:rPr>
          <w:rFonts w:hint="cs"/>
          <w:rtl/>
          <w:lang w:bidi="fa-IR"/>
        </w:rPr>
        <w:t xml:space="preserve">قتل اهل سنت </w:t>
      </w:r>
      <w:r w:rsidR="00C02D2F" w:rsidRPr="00AB3781">
        <w:rPr>
          <w:rFonts w:hint="cs"/>
          <w:rtl/>
          <w:lang w:bidi="fa-IR"/>
        </w:rPr>
        <w:t>(یعنی ناصبی‌ها)</w:t>
      </w:r>
      <w:r w:rsidR="008756A2" w:rsidRPr="00AB3781">
        <w:rPr>
          <w:rFonts w:hint="cs"/>
          <w:rtl/>
          <w:lang w:bidi="fa-IR"/>
        </w:rPr>
        <w:t xml:space="preserve"> استدلال کرده باشد. </w:t>
      </w:r>
    </w:p>
    <w:p w:rsidR="008756A2" w:rsidRPr="00AB3781" w:rsidRDefault="008756A2" w:rsidP="00151671">
      <w:pPr>
        <w:pStyle w:val="a3"/>
        <w:rPr>
          <w:rtl/>
          <w:lang w:bidi="fa-IR"/>
        </w:rPr>
      </w:pPr>
      <w:r w:rsidRPr="00AB3781">
        <w:rPr>
          <w:rFonts w:hint="cs"/>
          <w:rtl/>
          <w:lang w:bidi="fa-IR"/>
        </w:rPr>
        <w:t xml:space="preserve">و دکتر هندی مسلمان محمد یوسف </w:t>
      </w:r>
      <w:r w:rsidR="00C437C0" w:rsidRPr="00AB3781">
        <w:rPr>
          <w:rFonts w:hint="cs"/>
          <w:rtl/>
          <w:lang w:bidi="fa-IR"/>
        </w:rPr>
        <w:t>نج</w:t>
      </w:r>
      <w:r w:rsidRPr="00AB3781">
        <w:rPr>
          <w:rFonts w:hint="cs"/>
          <w:rtl/>
          <w:lang w:bidi="fa-IR"/>
        </w:rPr>
        <w:t xml:space="preserve">رامی </w:t>
      </w:r>
      <w:r w:rsidR="004A4F5E" w:rsidRPr="00AB3781">
        <w:rPr>
          <w:rFonts w:hint="cs"/>
          <w:rtl/>
          <w:lang w:bidi="fa-IR"/>
        </w:rPr>
        <w:t>در کتاب «</w:t>
      </w:r>
      <w:r w:rsidR="004A4F5E" w:rsidRPr="00AB3781">
        <w:rPr>
          <w:rFonts w:ascii="mylotus" w:hAnsi="mylotus" w:cs="mylotus"/>
          <w:rtl/>
          <w:lang w:bidi="fa-IR"/>
        </w:rPr>
        <w:t>الشیع</w:t>
      </w:r>
      <w:r w:rsidR="00684E39" w:rsidRPr="00AB3781">
        <w:rPr>
          <w:rFonts w:ascii="mylotus" w:hAnsi="mylotus" w:cs="mylotus"/>
          <w:rtl/>
          <w:lang w:bidi="fa-IR"/>
        </w:rPr>
        <w:t>ة</w:t>
      </w:r>
      <w:r w:rsidR="004A4F5E" w:rsidRPr="00AB3781">
        <w:rPr>
          <w:rFonts w:ascii="mylotus" w:hAnsi="mylotus" w:cs="mylotus"/>
          <w:rtl/>
          <w:lang w:bidi="fa-IR"/>
        </w:rPr>
        <w:t xml:space="preserve"> فی المیزان</w:t>
      </w:r>
      <w:r w:rsidR="004A4F5E" w:rsidRPr="00AB3781">
        <w:rPr>
          <w:rFonts w:hint="cs"/>
          <w:rtl/>
          <w:lang w:bidi="fa-IR"/>
        </w:rPr>
        <w:t xml:space="preserve"> ص 7،</w:t>
      </w:r>
      <w:r w:rsidR="00C437C0" w:rsidRPr="00AB3781">
        <w:rPr>
          <w:rFonts w:hint="cs"/>
          <w:rtl/>
          <w:lang w:bidi="fa-IR"/>
        </w:rPr>
        <w:t xml:space="preserve"> طبع مصر) می‌گوید</w:t>
      </w:r>
      <w:r w:rsidR="00837D32" w:rsidRPr="00AB3781">
        <w:rPr>
          <w:rFonts w:hint="cs"/>
          <w:rtl/>
          <w:lang w:bidi="fa-IR"/>
        </w:rPr>
        <w:t xml:space="preserve">: </w:t>
      </w:r>
      <w:r w:rsidR="00A1791E" w:rsidRPr="00AB3781">
        <w:rPr>
          <w:rFonts w:hint="cs"/>
          <w:rtl/>
          <w:lang w:bidi="fa-IR"/>
        </w:rPr>
        <w:t>«جنگ‌های صلیبی که صلیبی‌ها</w:t>
      </w:r>
      <w:r w:rsidR="00C32DE3" w:rsidRPr="00AB3781">
        <w:rPr>
          <w:rFonts w:hint="cs"/>
          <w:rtl/>
          <w:lang w:bidi="fa-IR"/>
        </w:rPr>
        <w:t xml:space="preserve"> آن‌ها </w:t>
      </w:r>
      <w:r w:rsidR="00A1791E" w:rsidRPr="00AB3781">
        <w:rPr>
          <w:rFonts w:hint="cs"/>
          <w:rtl/>
          <w:lang w:bidi="fa-IR"/>
        </w:rPr>
        <w:t>را بر ضد امت اسلامی به راه انداختند،</w:t>
      </w:r>
      <w:r w:rsidR="00C12E9B" w:rsidRPr="00AB3781">
        <w:rPr>
          <w:rFonts w:hint="cs"/>
          <w:rtl/>
          <w:lang w:bidi="fa-IR"/>
        </w:rPr>
        <w:t xml:space="preserve"> فقط و فقط معلول نقشه‌ای شیعیان</w:t>
      </w:r>
      <w:r w:rsidR="007448CE" w:rsidRPr="00AB3781">
        <w:rPr>
          <w:rFonts w:hint="cs"/>
          <w:rtl/>
          <w:lang w:bidi="fa-IR"/>
        </w:rPr>
        <w:t xml:space="preserve"> بر ضد اسلام و مسلمانان بود. </w:t>
      </w:r>
    </w:p>
    <w:p w:rsidR="009C0B02" w:rsidRPr="00AB3781" w:rsidRDefault="006471AB" w:rsidP="00151671">
      <w:pPr>
        <w:pStyle w:val="a3"/>
        <w:rPr>
          <w:rtl/>
          <w:lang w:bidi="fa-IR"/>
        </w:rPr>
      </w:pPr>
      <w:r w:rsidRPr="00AB3781">
        <w:rPr>
          <w:rFonts w:hint="cs"/>
          <w:rtl/>
          <w:lang w:bidi="fa-IR"/>
        </w:rPr>
        <w:t xml:space="preserve">چنانکه ابن اثیر و دیگر مورخان ذکر می‌کنند. </w:t>
      </w:r>
      <w:r w:rsidR="00236C72" w:rsidRPr="00AB3781">
        <w:rPr>
          <w:rFonts w:hint="cs"/>
          <w:rtl/>
          <w:lang w:bidi="fa-IR"/>
        </w:rPr>
        <w:t>و نیز</w:t>
      </w:r>
      <w:r w:rsidR="00151671">
        <w:rPr>
          <w:rFonts w:hint="cs"/>
          <w:rtl/>
          <w:lang w:bidi="fa-IR"/>
        </w:rPr>
        <w:t xml:space="preserve"> اقامۀ </w:t>
      </w:r>
      <w:r w:rsidR="00236C72" w:rsidRPr="00AB3781">
        <w:rPr>
          <w:rFonts w:hint="cs"/>
          <w:rtl/>
          <w:lang w:bidi="fa-IR"/>
        </w:rPr>
        <w:t xml:space="preserve">دولت فاطمیه </w:t>
      </w:r>
      <w:r w:rsidR="00E81FCC" w:rsidRPr="00AB3781">
        <w:rPr>
          <w:rFonts w:hint="cs"/>
          <w:rtl/>
          <w:lang w:bidi="fa-IR"/>
        </w:rPr>
        <w:t>در مصر و دیگر مورخان ذکر می‌کنند. و نیز</w:t>
      </w:r>
      <w:r w:rsidR="00151671">
        <w:rPr>
          <w:rFonts w:hint="cs"/>
          <w:rtl/>
          <w:lang w:bidi="fa-IR"/>
        </w:rPr>
        <w:t xml:space="preserve"> اقامۀ </w:t>
      </w:r>
      <w:r w:rsidR="00E81FCC" w:rsidRPr="00AB3781">
        <w:rPr>
          <w:rFonts w:hint="cs"/>
          <w:rtl/>
          <w:lang w:bidi="fa-IR"/>
        </w:rPr>
        <w:t>دولت فاطمیه در مصر و اقدامات آن دولت در راستای زشت کردن</w:t>
      </w:r>
      <w:r w:rsidR="00151671">
        <w:rPr>
          <w:rFonts w:hint="cs"/>
          <w:rtl/>
          <w:lang w:bidi="fa-IR"/>
        </w:rPr>
        <w:t xml:space="preserve"> چهرۀ </w:t>
      </w:r>
      <w:r w:rsidR="00E81FCC" w:rsidRPr="00AB3781">
        <w:rPr>
          <w:rFonts w:hint="cs"/>
          <w:rtl/>
          <w:lang w:bidi="fa-IR"/>
        </w:rPr>
        <w:t>سنی‌ها،</w:t>
      </w:r>
      <w:r w:rsidR="00F65288" w:rsidRPr="00AB3781">
        <w:rPr>
          <w:rFonts w:hint="cs"/>
          <w:rtl/>
          <w:lang w:bidi="fa-IR"/>
        </w:rPr>
        <w:t xml:space="preserve"> و مجا</w:t>
      </w:r>
      <w:r w:rsidR="00C437C0" w:rsidRPr="00AB3781">
        <w:rPr>
          <w:rFonts w:hint="cs"/>
          <w:rtl/>
          <w:lang w:bidi="fa-IR"/>
        </w:rPr>
        <w:t>زات کردن هر کسی که منکر معتقدا</w:t>
      </w:r>
      <w:r w:rsidR="00F65288" w:rsidRPr="00AB3781">
        <w:rPr>
          <w:rFonts w:hint="cs"/>
          <w:rtl/>
          <w:lang w:bidi="fa-IR"/>
        </w:rPr>
        <w:t>ت شیعه باشد،</w:t>
      </w:r>
      <w:r w:rsidR="0040600B" w:rsidRPr="00AB3781">
        <w:rPr>
          <w:rFonts w:hint="cs"/>
          <w:rtl/>
          <w:lang w:bidi="fa-IR"/>
        </w:rPr>
        <w:t xml:space="preserve"> کشتن نادرشاه در دهلی از طرف حاکم شیعی آصف</w:t>
      </w:r>
      <w:r w:rsidR="0040600B" w:rsidRPr="00AB3781">
        <w:rPr>
          <w:rFonts w:hint="eastAsia"/>
          <w:rtl/>
          <w:lang w:bidi="fa-IR"/>
        </w:rPr>
        <w:t>‌</w:t>
      </w:r>
      <w:r w:rsidR="0040600B" w:rsidRPr="00AB3781">
        <w:rPr>
          <w:rFonts w:hint="cs"/>
          <w:rtl/>
          <w:lang w:bidi="fa-IR"/>
        </w:rPr>
        <w:t xml:space="preserve">خان </w:t>
      </w:r>
      <w:r w:rsidR="00B45DA3" w:rsidRPr="00AB3781">
        <w:rPr>
          <w:rFonts w:hint="cs"/>
          <w:rtl/>
          <w:lang w:bidi="fa-IR"/>
        </w:rPr>
        <w:t>آن هم در ملأ</w:t>
      </w:r>
      <w:r w:rsidR="00684E39" w:rsidRPr="00AB3781">
        <w:rPr>
          <w:rFonts w:hint="cs"/>
          <w:rtl/>
          <w:lang w:bidi="fa-IR"/>
        </w:rPr>
        <w:t xml:space="preserve"> </w:t>
      </w:r>
      <w:r w:rsidR="00B45DA3" w:rsidRPr="00AB3781">
        <w:rPr>
          <w:rFonts w:hint="cs"/>
          <w:rtl/>
          <w:lang w:bidi="fa-IR"/>
        </w:rPr>
        <w:t>عام، و ریختن خون سنی‌ها در ملتان از طرف والی ابو الفتح داود شیعی،</w:t>
      </w:r>
      <w:r w:rsidR="00D64E54" w:rsidRPr="00AB3781">
        <w:rPr>
          <w:rFonts w:hint="cs"/>
          <w:rtl/>
          <w:lang w:bidi="fa-IR"/>
        </w:rPr>
        <w:t xml:space="preserve"> و کشتن</w:t>
      </w:r>
      <w:r w:rsidR="00684E39" w:rsidRPr="00AB3781">
        <w:rPr>
          <w:rFonts w:hint="cs"/>
          <w:rtl/>
          <w:lang w:bidi="fa-IR"/>
        </w:rPr>
        <w:t xml:space="preserve"> دسته‌</w:t>
      </w:r>
      <w:r w:rsidR="00D64E54" w:rsidRPr="00AB3781">
        <w:rPr>
          <w:rFonts w:hint="cs"/>
          <w:rtl/>
          <w:lang w:bidi="fa-IR"/>
        </w:rPr>
        <w:t>جمعی سنی‌های شهر لکن</w:t>
      </w:r>
      <w:r w:rsidR="00C437C0" w:rsidRPr="00AB3781">
        <w:rPr>
          <w:rFonts w:hint="cs"/>
          <w:rtl/>
          <w:lang w:bidi="fa-IR"/>
        </w:rPr>
        <w:t>و</w:t>
      </w:r>
      <w:r w:rsidR="00A57BD1" w:rsidRPr="00AB3781">
        <w:rPr>
          <w:rFonts w:hint="cs"/>
          <w:rtl/>
          <w:lang w:bidi="fa-IR"/>
        </w:rPr>
        <w:t xml:space="preserve"> هند و نواحی آن از</w:t>
      </w:r>
      <w:r w:rsidR="000F7315">
        <w:rPr>
          <w:rFonts w:hint="cs"/>
          <w:rtl/>
          <w:lang w:bidi="fa-IR"/>
        </w:rPr>
        <w:t xml:space="preserve"> ناحیۀ </w:t>
      </w:r>
      <w:r w:rsidR="004F3E5D" w:rsidRPr="00AB3781">
        <w:rPr>
          <w:rFonts w:hint="cs"/>
          <w:rtl/>
          <w:lang w:bidi="fa-IR"/>
        </w:rPr>
        <w:t xml:space="preserve">فرماندهان شیعه </w:t>
      </w:r>
      <w:r w:rsidR="00A20E48" w:rsidRPr="00AB3781">
        <w:rPr>
          <w:rFonts w:hint="cs"/>
          <w:rtl/>
          <w:lang w:bidi="fa-IR"/>
        </w:rPr>
        <w:t>بر</w:t>
      </w:r>
      <w:r w:rsidR="00C437C0" w:rsidRPr="00AB3781">
        <w:rPr>
          <w:rFonts w:hint="cs"/>
          <w:rtl/>
          <w:lang w:bidi="fa-IR"/>
        </w:rPr>
        <w:t xml:space="preserve"> </w:t>
      </w:r>
      <w:r w:rsidR="00A20E48" w:rsidRPr="00AB3781">
        <w:rPr>
          <w:rFonts w:hint="cs"/>
          <w:rtl/>
          <w:lang w:bidi="fa-IR"/>
        </w:rPr>
        <w:t xml:space="preserve">اساس عدم تمسک آن سنی‌ها </w:t>
      </w:r>
      <w:r w:rsidR="0074504E" w:rsidRPr="00AB3781">
        <w:rPr>
          <w:rFonts w:hint="cs"/>
          <w:rtl/>
          <w:lang w:bidi="fa-IR"/>
        </w:rPr>
        <w:t>به معتقدات شیعه</w:t>
      </w:r>
      <w:r w:rsidR="00523A5B">
        <w:rPr>
          <w:rFonts w:hint="cs"/>
          <w:rtl/>
          <w:lang w:bidi="fa-IR"/>
        </w:rPr>
        <w:t xml:space="preserve"> دربارۀ </w:t>
      </w:r>
      <w:r w:rsidR="0074504E" w:rsidRPr="00AB3781">
        <w:rPr>
          <w:rFonts w:hint="cs"/>
          <w:rtl/>
          <w:lang w:bidi="fa-IR"/>
        </w:rPr>
        <w:t>ناسزاگویی به خلفای سه‌گانه</w:t>
      </w:r>
      <w:r w:rsidR="0074504E" w:rsidRPr="00AB3781">
        <w:rPr>
          <w:rFonts w:hint="cs"/>
          <w:lang w:bidi="fa-IR"/>
        </w:rPr>
        <w:sym w:font="AGA Arabesque" w:char="F079"/>
      </w:r>
      <w:r w:rsidR="00C017A0" w:rsidRPr="00AB3781">
        <w:rPr>
          <w:rFonts w:hint="cs"/>
          <w:rtl/>
          <w:lang w:bidi="fa-IR"/>
        </w:rPr>
        <w:t>،</w:t>
      </w:r>
      <w:r w:rsidR="00FC3291" w:rsidRPr="00AB3781">
        <w:rPr>
          <w:rFonts w:hint="cs"/>
          <w:rtl/>
          <w:lang w:bidi="fa-IR"/>
        </w:rPr>
        <w:t xml:space="preserve"> و مرتکب شدن جرم خیانت و</w:t>
      </w:r>
      <w:r w:rsidR="00C437C0" w:rsidRPr="00AB3781">
        <w:rPr>
          <w:rFonts w:hint="cs"/>
          <w:rtl/>
          <w:lang w:bidi="fa-IR"/>
        </w:rPr>
        <w:t xml:space="preserve"> غدر</w:t>
      </w:r>
      <w:r w:rsidR="00FC3291" w:rsidRPr="00AB3781">
        <w:rPr>
          <w:rFonts w:hint="cs"/>
          <w:rtl/>
          <w:lang w:bidi="fa-IR"/>
        </w:rPr>
        <w:t xml:space="preserve"> به تیپو سلطان توسط میرصادق،</w:t>
      </w:r>
      <w:r w:rsidR="00DA5DC2" w:rsidRPr="00AB3781">
        <w:rPr>
          <w:rFonts w:hint="cs"/>
          <w:rtl/>
          <w:lang w:bidi="fa-IR"/>
        </w:rPr>
        <w:t xml:space="preserve"> و نیزه زدن میر جعفر به پشت امیر سراج الدوله ... (همه و همه نمونه‌هایی از این دست می‌باشند...)</w:t>
      </w:r>
      <w:r w:rsidR="00684E39" w:rsidRPr="00AB3781">
        <w:rPr>
          <w:rFonts w:hint="cs"/>
          <w:rtl/>
          <w:lang w:bidi="fa-IR"/>
        </w:rPr>
        <w:t>»</w:t>
      </w:r>
      <w:r w:rsidR="002B65D1" w:rsidRPr="00AB3781">
        <w:rPr>
          <w:rFonts w:hint="cs"/>
          <w:rtl/>
          <w:lang w:bidi="fa-IR"/>
        </w:rPr>
        <w:t xml:space="preserve">. </w:t>
      </w:r>
    </w:p>
    <w:p w:rsidR="00A74888" w:rsidRPr="00AB3781" w:rsidRDefault="00B86965" w:rsidP="00151671">
      <w:pPr>
        <w:pStyle w:val="a3"/>
        <w:rPr>
          <w:rtl/>
          <w:lang w:bidi="fa-IR"/>
        </w:rPr>
      </w:pPr>
      <w:r w:rsidRPr="00AB3781">
        <w:rPr>
          <w:rFonts w:hint="cs"/>
          <w:rtl/>
          <w:lang w:bidi="fa-IR"/>
        </w:rPr>
        <w:t xml:space="preserve">و دکتر محمد یوسف </w:t>
      </w:r>
      <w:r w:rsidR="00C437C0" w:rsidRPr="00AB3781">
        <w:rPr>
          <w:rFonts w:hint="cs"/>
          <w:rtl/>
          <w:lang w:bidi="fa-IR"/>
        </w:rPr>
        <w:t>نجرامی</w:t>
      </w:r>
      <w:r w:rsidRPr="00AB3781">
        <w:rPr>
          <w:rFonts w:hint="cs"/>
          <w:rtl/>
          <w:lang w:bidi="fa-IR"/>
        </w:rPr>
        <w:t xml:space="preserve"> در همان کتاب </w:t>
      </w:r>
      <w:r w:rsidR="007364F1" w:rsidRPr="00AB3781">
        <w:rPr>
          <w:rFonts w:hint="cs"/>
          <w:rtl/>
          <w:lang w:bidi="fa-IR"/>
        </w:rPr>
        <w:t>و در همان صفحه می‌گوید</w:t>
      </w:r>
      <w:r w:rsidR="00411FD6" w:rsidRPr="00AB3781">
        <w:rPr>
          <w:rFonts w:hint="cs"/>
          <w:rtl/>
          <w:lang w:bidi="fa-IR"/>
        </w:rPr>
        <w:t xml:space="preserve">: </w:t>
      </w:r>
      <w:r w:rsidR="002E5A79" w:rsidRPr="00AB3781">
        <w:rPr>
          <w:rFonts w:hint="cs"/>
          <w:rtl/>
          <w:lang w:bidi="fa-IR"/>
        </w:rPr>
        <w:t>«اقد</w:t>
      </w:r>
      <w:r w:rsidR="0041423E" w:rsidRPr="00AB3781">
        <w:rPr>
          <w:rFonts w:hint="cs"/>
          <w:rtl/>
          <w:lang w:bidi="fa-IR"/>
        </w:rPr>
        <w:t>امات قاطع و کوبنده‌ای که حکومت</w:t>
      </w:r>
      <w:r w:rsidR="002E5A79" w:rsidRPr="00AB3781">
        <w:rPr>
          <w:rFonts w:hint="cs"/>
          <w:rtl/>
          <w:lang w:bidi="fa-IR"/>
        </w:rPr>
        <w:t xml:space="preserve"> خمینی بر ضد اهل سنت و جماعت اتخاذ کرد،</w:t>
      </w:r>
      <w:r w:rsidR="0046682A" w:rsidRPr="00AB3781">
        <w:rPr>
          <w:rFonts w:hint="cs"/>
          <w:rtl/>
          <w:lang w:bidi="fa-IR"/>
        </w:rPr>
        <w:t xml:space="preserve"> از</w:t>
      </w:r>
      <w:r w:rsidR="00C32DE3" w:rsidRPr="00AB3781">
        <w:rPr>
          <w:rFonts w:hint="cs"/>
          <w:rtl/>
          <w:lang w:bidi="fa-IR"/>
        </w:rPr>
        <w:t xml:space="preserve"> آن‌ها </w:t>
      </w:r>
      <w:r w:rsidR="0046682A" w:rsidRPr="00AB3781">
        <w:rPr>
          <w:rFonts w:hint="cs"/>
          <w:rtl/>
          <w:lang w:bidi="fa-IR"/>
        </w:rPr>
        <w:t>بعید نیست؛</w:t>
      </w:r>
      <w:r w:rsidR="0041423E" w:rsidRPr="00AB3781">
        <w:rPr>
          <w:rFonts w:hint="cs"/>
          <w:rtl/>
          <w:lang w:bidi="fa-IR"/>
        </w:rPr>
        <w:t xml:space="preserve"> چرا که تاریخ همواره گواه</w:t>
      </w:r>
      <w:r w:rsidR="00344384" w:rsidRPr="00AB3781">
        <w:rPr>
          <w:rFonts w:hint="cs"/>
          <w:rtl/>
          <w:lang w:bidi="fa-IR"/>
        </w:rPr>
        <w:t xml:space="preserve"> است که در پی گذشت زمان، هر مصیبت و بلایی که بر سر امت اسلامی آم</w:t>
      </w:r>
      <w:r w:rsidR="00E45495" w:rsidRPr="00AB3781">
        <w:rPr>
          <w:rFonts w:hint="cs"/>
          <w:rtl/>
          <w:lang w:bidi="fa-IR"/>
        </w:rPr>
        <w:t>ده‌ا</w:t>
      </w:r>
      <w:r w:rsidR="00344384" w:rsidRPr="00AB3781">
        <w:rPr>
          <w:rFonts w:hint="cs"/>
          <w:rtl/>
          <w:lang w:bidi="fa-IR"/>
        </w:rPr>
        <w:t>ست،</w:t>
      </w:r>
      <w:r w:rsidR="00424051" w:rsidRPr="00AB3781">
        <w:rPr>
          <w:rFonts w:hint="cs"/>
          <w:rtl/>
          <w:lang w:bidi="fa-IR"/>
        </w:rPr>
        <w:t xml:space="preserve"> شیعه در آن</w:t>
      </w:r>
      <w:r w:rsidR="00011388" w:rsidRPr="00AB3781">
        <w:rPr>
          <w:rFonts w:hint="cs"/>
          <w:rtl/>
          <w:lang w:bidi="fa-IR"/>
        </w:rPr>
        <w:t xml:space="preserve"> دست داشته است.»</w:t>
      </w:r>
      <w:r w:rsidR="007457AD" w:rsidRPr="00AB3781">
        <w:rPr>
          <w:rFonts w:hint="cs"/>
          <w:rtl/>
          <w:lang w:bidi="fa-IR"/>
        </w:rPr>
        <w:t xml:space="preserve"> و وقتی که عبدالمنعم النمر</w:t>
      </w:r>
      <w:r w:rsidR="00523A5B">
        <w:rPr>
          <w:rFonts w:hint="cs"/>
          <w:rtl/>
          <w:lang w:bidi="fa-IR"/>
        </w:rPr>
        <w:t xml:space="preserve"> دربارۀ </w:t>
      </w:r>
      <w:r w:rsidR="007457AD" w:rsidRPr="00AB3781">
        <w:rPr>
          <w:rFonts w:hint="cs"/>
          <w:rtl/>
          <w:lang w:bidi="fa-IR"/>
        </w:rPr>
        <w:t>شیعیان قلم فرسایی کرد،</w:t>
      </w:r>
      <w:r w:rsidR="00AF554B" w:rsidRPr="00AB3781">
        <w:rPr>
          <w:rFonts w:hint="cs"/>
          <w:rtl/>
          <w:lang w:bidi="fa-IR"/>
        </w:rPr>
        <w:t xml:space="preserve"> از</w:t>
      </w:r>
      <w:r w:rsidR="000F7315">
        <w:rPr>
          <w:rFonts w:hint="cs"/>
          <w:rtl/>
          <w:lang w:bidi="fa-IR"/>
        </w:rPr>
        <w:t xml:space="preserve"> ناحیۀ </w:t>
      </w:r>
      <w:r w:rsidR="00C32DE3" w:rsidRPr="00AB3781">
        <w:rPr>
          <w:rFonts w:hint="cs"/>
          <w:rtl/>
          <w:lang w:bidi="fa-IR"/>
        </w:rPr>
        <w:t xml:space="preserve">آن‌ها </w:t>
      </w:r>
      <w:r w:rsidR="00AF554B" w:rsidRPr="00AB3781">
        <w:rPr>
          <w:rFonts w:hint="cs"/>
          <w:rtl/>
          <w:lang w:bidi="fa-IR"/>
        </w:rPr>
        <w:t xml:space="preserve">مورد تهدید واقع شد. </w:t>
      </w:r>
      <w:r w:rsidR="0096289E" w:rsidRPr="00AB3781">
        <w:rPr>
          <w:rFonts w:hint="cs"/>
          <w:rtl/>
          <w:lang w:bidi="fa-IR"/>
        </w:rPr>
        <w:t xml:space="preserve">او خود این مسئله </w:t>
      </w:r>
      <w:r w:rsidR="00E3474B" w:rsidRPr="00AB3781">
        <w:rPr>
          <w:rFonts w:hint="cs"/>
          <w:rtl/>
          <w:lang w:bidi="fa-IR"/>
        </w:rPr>
        <w:t>را در کتاب</w:t>
      </w:r>
      <w:r w:rsidR="0041423E" w:rsidRPr="00AB3781">
        <w:rPr>
          <w:rFonts w:hint="cs"/>
          <w:rtl/>
          <w:lang w:bidi="fa-IR"/>
        </w:rPr>
        <w:t>ش (الشیعه، المهدی، الدروز تاریخ و</w:t>
      </w:r>
      <w:r w:rsidR="00E3474B" w:rsidRPr="00AB3781">
        <w:rPr>
          <w:rFonts w:hint="cs"/>
          <w:rtl/>
          <w:lang w:bidi="fa-IR"/>
        </w:rPr>
        <w:t>وثائق، ص 10، طبع دوم،</w:t>
      </w:r>
      <w:r w:rsidR="00E857BD" w:rsidRPr="00AB3781">
        <w:rPr>
          <w:rFonts w:hint="cs"/>
          <w:rtl/>
          <w:lang w:bidi="fa-IR"/>
        </w:rPr>
        <w:t xml:space="preserve"> 1988 م).</w:t>
      </w:r>
      <w:r w:rsidR="003E6433" w:rsidRPr="00AB3781">
        <w:rPr>
          <w:rFonts w:hint="cs"/>
          <w:rtl/>
          <w:lang w:bidi="fa-IR"/>
        </w:rPr>
        <w:t xml:space="preserve"> قید کر</w:t>
      </w:r>
      <w:r w:rsidR="00E45495" w:rsidRPr="00AB3781">
        <w:rPr>
          <w:rFonts w:hint="cs"/>
          <w:rtl/>
          <w:lang w:bidi="fa-IR"/>
        </w:rPr>
        <w:t>ده‌ا</w:t>
      </w:r>
      <w:r w:rsidR="003E6433" w:rsidRPr="00AB3781">
        <w:rPr>
          <w:rFonts w:hint="cs"/>
          <w:rtl/>
          <w:lang w:bidi="fa-IR"/>
        </w:rPr>
        <w:t xml:space="preserve">ست. </w:t>
      </w:r>
    </w:p>
    <w:p w:rsidR="003E6433" w:rsidRPr="00AB3781" w:rsidRDefault="00041019" w:rsidP="00151671">
      <w:pPr>
        <w:pStyle w:val="a3"/>
        <w:rPr>
          <w:rtl/>
          <w:lang w:bidi="fa-IR"/>
        </w:rPr>
      </w:pPr>
      <w:r w:rsidRPr="00AB3781">
        <w:rPr>
          <w:rFonts w:hint="cs"/>
          <w:rtl/>
          <w:lang w:bidi="fa-IR"/>
        </w:rPr>
        <w:t>شیعه‌ها بغض و عداوت و سنت ستی</w:t>
      </w:r>
      <w:r w:rsidR="008F195E" w:rsidRPr="00AB3781">
        <w:rPr>
          <w:rFonts w:hint="cs"/>
          <w:rtl/>
          <w:lang w:bidi="fa-IR"/>
        </w:rPr>
        <w:t>زی خود را نسبت به اهل سنت در دل نهان داشته، بنا بر اساس عقیده</w:t>
      </w:r>
      <w:r w:rsidR="0041423E" w:rsidRPr="00AB3781">
        <w:rPr>
          <w:rFonts w:hint="eastAsia"/>
          <w:rtl/>
          <w:lang w:bidi="fa-IR"/>
        </w:rPr>
        <w:t>‌ی</w:t>
      </w:r>
      <w:r w:rsidR="008F195E" w:rsidRPr="00AB3781">
        <w:rPr>
          <w:rFonts w:hint="cs"/>
          <w:rtl/>
          <w:lang w:bidi="fa-IR"/>
        </w:rPr>
        <w:t xml:space="preserve"> کثیف تقیه</w:t>
      </w:r>
      <w:r w:rsidR="00C32DE3" w:rsidRPr="00AB3781">
        <w:rPr>
          <w:rFonts w:hint="cs"/>
          <w:rtl/>
          <w:lang w:bidi="fa-IR"/>
        </w:rPr>
        <w:t xml:space="preserve"> آن‌ها </w:t>
      </w:r>
      <w:r w:rsidR="008F195E" w:rsidRPr="00AB3781">
        <w:rPr>
          <w:rFonts w:hint="cs"/>
          <w:rtl/>
          <w:lang w:bidi="fa-IR"/>
        </w:rPr>
        <w:t xml:space="preserve">را آشکار </w:t>
      </w:r>
      <w:r w:rsidR="00530B04" w:rsidRPr="00AB3781">
        <w:rPr>
          <w:rFonts w:hint="cs"/>
          <w:rtl/>
          <w:lang w:bidi="fa-IR"/>
        </w:rPr>
        <w:t>نمی‌کنند،</w:t>
      </w:r>
      <w:r w:rsidR="00A773FF" w:rsidRPr="00AB3781">
        <w:rPr>
          <w:rFonts w:hint="cs"/>
          <w:rtl/>
          <w:lang w:bidi="fa-IR"/>
        </w:rPr>
        <w:t xml:space="preserve"> و با اهل سنت تعارف کرده، </w:t>
      </w:r>
      <w:r w:rsidR="005110C5" w:rsidRPr="00AB3781">
        <w:rPr>
          <w:rFonts w:hint="cs"/>
          <w:rtl/>
          <w:lang w:bidi="fa-IR"/>
        </w:rPr>
        <w:t>به</w:t>
      </w:r>
      <w:r w:rsidR="00C32DE3" w:rsidRPr="00AB3781">
        <w:rPr>
          <w:rFonts w:hint="cs"/>
          <w:rtl/>
          <w:lang w:bidi="fa-IR"/>
        </w:rPr>
        <w:t xml:space="preserve"> آن‌ها </w:t>
      </w:r>
      <w:r w:rsidR="005110C5" w:rsidRPr="00AB3781">
        <w:rPr>
          <w:rFonts w:hint="cs"/>
          <w:rtl/>
          <w:lang w:bidi="fa-IR"/>
        </w:rPr>
        <w:t>اظه</w:t>
      </w:r>
      <w:r w:rsidR="005C55D3" w:rsidRPr="00AB3781">
        <w:rPr>
          <w:rFonts w:hint="cs"/>
          <w:rtl/>
          <w:lang w:bidi="fa-IR"/>
        </w:rPr>
        <w:t>ا</w:t>
      </w:r>
      <w:r w:rsidR="005110C5" w:rsidRPr="00AB3781">
        <w:rPr>
          <w:rFonts w:hint="cs"/>
          <w:rtl/>
          <w:lang w:bidi="fa-IR"/>
        </w:rPr>
        <w:t xml:space="preserve">ر محبت دروغین می‌کنند. و این موجب </w:t>
      </w:r>
      <w:r w:rsidR="003C2E36" w:rsidRPr="00AB3781">
        <w:rPr>
          <w:rFonts w:hint="cs"/>
          <w:rtl/>
          <w:lang w:bidi="fa-IR"/>
        </w:rPr>
        <w:t xml:space="preserve">شده که اهل سنت به دیدگاه واقعی شیعه واقف نگردند. </w:t>
      </w:r>
      <w:r w:rsidR="005C5691" w:rsidRPr="00AB3781">
        <w:rPr>
          <w:rFonts w:hint="cs"/>
          <w:rtl/>
          <w:lang w:bidi="fa-IR"/>
        </w:rPr>
        <w:t>و در این ارتباط دکتر عبدالمنعم النمر در کتابش (المؤامر</w:t>
      </w:r>
      <w:r w:rsidR="0041423E" w:rsidRPr="00AB3781">
        <w:rPr>
          <w:rFonts w:hint="cs"/>
          <w:rtl/>
          <w:lang w:bidi="fa-IR"/>
        </w:rPr>
        <w:t>ة</w:t>
      </w:r>
      <w:r w:rsidR="005C5691" w:rsidRPr="00AB3781">
        <w:rPr>
          <w:rFonts w:hint="cs"/>
          <w:rtl/>
          <w:lang w:bidi="fa-IR"/>
        </w:rPr>
        <w:t xml:space="preserve"> علی الکعبه من القرامطه </w:t>
      </w:r>
      <w:r w:rsidR="0041423E" w:rsidRPr="00AB3781">
        <w:rPr>
          <w:rFonts w:hint="cs"/>
          <w:rtl/>
          <w:lang w:bidi="fa-IR"/>
        </w:rPr>
        <w:t>إ</w:t>
      </w:r>
      <w:r w:rsidR="005C5691" w:rsidRPr="00AB3781">
        <w:rPr>
          <w:rFonts w:hint="cs"/>
          <w:rtl/>
          <w:lang w:bidi="fa-IR"/>
        </w:rPr>
        <w:t>لی الخمینی</w:t>
      </w:r>
      <w:r w:rsidR="00292B69" w:rsidRPr="00AB3781">
        <w:rPr>
          <w:rStyle w:val="FootnoteReference"/>
          <w:rFonts w:cs="B Lotus"/>
          <w:sz w:val="28"/>
          <w:szCs w:val="28"/>
          <w:rtl/>
          <w:lang w:bidi="fa-IR"/>
        </w:rPr>
        <w:footnoteReference w:id="12"/>
      </w:r>
      <w:r w:rsidR="00292B69" w:rsidRPr="00AB3781">
        <w:rPr>
          <w:rFonts w:hint="cs"/>
          <w:rtl/>
          <w:lang w:bidi="fa-IR"/>
        </w:rPr>
        <w:t xml:space="preserve"> </w:t>
      </w:r>
      <w:r w:rsidR="00397252" w:rsidRPr="00AB3781">
        <w:rPr>
          <w:rFonts w:hint="cs"/>
          <w:rtl/>
          <w:lang w:bidi="fa-IR"/>
        </w:rPr>
        <w:t>(ص 118، طبع مکتب تراث اسلامی قاهره)</w:t>
      </w:r>
      <w:r w:rsidR="0041423E" w:rsidRPr="00AB3781">
        <w:rPr>
          <w:rFonts w:hint="cs"/>
          <w:rtl/>
          <w:lang w:bidi="fa-IR"/>
        </w:rPr>
        <w:t xml:space="preserve"> می‌گوید</w:t>
      </w:r>
      <w:r w:rsidR="006E66BB" w:rsidRPr="00AB3781">
        <w:rPr>
          <w:rFonts w:hint="cs"/>
          <w:rtl/>
          <w:lang w:bidi="fa-IR"/>
        </w:rPr>
        <w:t xml:space="preserve">: </w:t>
      </w:r>
      <w:r w:rsidR="00301401" w:rsidRPr="00AB3781">
        <w:rPr>
          <w:rFonts w:hint="cs"/>
          <w:rtl/>
          <w:lang w:bidi="fa-IR"/>
        </w:rPr>
        <w:t>اما ما عرب‌های مسلمان به این مسئله توجهی ننموده، و فکر کردیم که گذشت سال‌های طویل همراه با اسلام دست به‌دست هم داده (و آن کینه و بغض را از ذهن</w:t>
      </w:r>
      <w:r w:rsidR="00C32DE3" w:rsidRPr="00AB3781">
        <w:rPr>
          <w:rFonts w:hint="cs"/>
          <w:rtl/>
          <w:lang w:bidi="fa-IR"/>
        </w:rPr>
        <w:t xml:space="preserve"> آن‌ها </w:t>
      </w:r>
      <w:r w:rsidR="00301401" w:rsidRPr="00AB3781">
        <w:rPr>
          <w:rFonts w:hint="cs"/>
          <w:rtl/>
          <w:lang w:bidi="fa-IR"/>
        </w:rPr>
        <w:t>پاک ساخته است)</w:t>
      </w:r>
      <w:r w:rsidR="005C26C3" w:rsidRPr="00AB3781">
        <w:rPr>
          <w:rFonts w:hint="cs"/>
          <w:rtl/>
          <w:lang w:bidi="fa-IR"/>
        </w:rPr>
        <w:t xml:space="preserve"> لذا،</w:t>
      </w:r>
      <w:r w:rsidR="00BB5717" w:rsidRPr="00AB3781">
        <w:rPr>
          <w:rFonts w:hint="cs"/>
          <w:rtl/>
          <w:lang w:bidi="fa-IR"/>
        </w:rPr>
        <w:t xml:space="preserve"> در خوش</w:t>
      </w:r>
      <w:r w:rsidR="0041423E" w:rsidRPr="00AB3781">
        <w:rPr>
          <w:rFonts w:hint="cs"/>
          <w:rtl/>
          <w:lang w:bidi="fa-IR"/>
        </w:rPr>
        <w:t>ی</w:t>
      </w:r>
      <w:r w:rsidR="00BB5717" w:rsidRPr="00AB3781">
        <w:rPr>
          <w:rFonts w:hint="cs"/>
          <w:rtl/>
          <w:lang w:bidi="fa-IR"/>
        </w:rPr>
        <w:t xml:space="preserve"> ایرانی‌ها با</w:t>
      </w:r>
      <w:r w:rsidR="00C32DE3" w:rsidRPr="00AB3781">
        <w:rPr>
          <w:rFonts w:hint="cs"/>
          <w:rtl/>
          <w:lang w:bidi="fa-IR"/>
        </w:rPr>
        <w:t xml:space="preserve"> آن‌ها </w:t>
      </w:r>
      <w:r w:rsidR="00BB5717" w:rsidRPr="00AB3781">
        <w:rPr>
          <w:rFonts w:hint="cs"/>
          <w:rtl/>
          <w:lang w:bidi="fa-IR"/>
        </w:rPr>
        <w:t xml:space="preserve">شریک شدیم و بر این باور شدیم </w:t>
      </w:r>
      <w:r w:rsidR="00AD2530" w:rsidRPr="00AB3781">
        <w:rPr>
          <w:rFonts w:hint="cs"/>
          <w:rtl/>
          <w:lang w:bidi="fa-IR"/>
        </w:rPr>
        <w:t>که خمینی</w:t>
      </w:r>
      <w:r w:rsidR="00A003DE">
        <w:rPr>
          <w:rFonts w:hint="cs"/>
          <w:rtl/>
          <w:lang w:bidi="fa-IR"/>
        </w:rPr>
        <w:t xml:space="preserve"> همۀ </w:t>
      </w:r>
      <w:r w:rsidR="00AD2530" w:rsidRPr="00AB3781">
        <w:rPr>
          <w:rFonts w:hint="cs"/>
          <w:rtl/>
          <w:lang w:bidi="fa-IR"/>
        </w:rPr>
        <w:t>آن مسائل تاریخی را فراموش خواهد کرد، و همچون یک رهبر اسلامی، نقش خود را برای امت اسلامی ایفا می‌کند،</w:t>
      </w:r>
      <w:r w:rsidR="00940791" w:rsidRPr="00AB3781">
        <w:rPr>
          <w:rFonts w:hint="cs"/>
          <w:rtl/>
          <w:lang w:bidi="fa-IR"/>
        </w:rPr>
        <w:t xml:space="preserve"> و بیداری اسلامی آن را رهبر</w:t>
      </w:r>
      <w:r w:rsidR="0041423E" w:rsidRPr="00AB3781">
        <w:rPr>
          <w:rFonts w:hint="cs"/>
          <w:rtl/>
          <w:lang w:bidi="fa-IR"/>
        </w:rPr>
        <w:t>ی</w:t>
      </w:r>
      <w:r w:rsidR="00940791" w:rsidRPr="00AB3781">
        <w:rPr>
          <w:rFonts w:hint="cs"/>
          <w:rtl/>
          <w:lang w:bidi="fa-IR"/>
        </w:rPr>
        <w:t xml:space="preserve"> می‌کند. و البته که</w:t>
      </w:r>
      <w:r w:rsidR="00080CDE" w:rsidRPr="00AB3781">
        <w:rPr>
          <w:rFonts w:hint="cs"/>
          <w:rtl/>
          <w:lang w:bidi="fa-IR"/>
        </w:rPr>
        <w:t xml:space="preserve"> </w:t>
      </w:r>
      <w:r w:rsidR="00940791" w:rsidRPr="00AB3781">
        <w:rPr>
          <w:rFonts w:hint="cs"/>
          <w:rtl/>
          <w:lang w:bidi="fa-IR"/>
        </w:rPr>
        <w:t>این به مصلحت اسلام و</w:t>
      </w:r>
      <w:r w:rsidR="00A003DE">
        <w:rPr>
          <w:rFonts w:hint="cs"/>
          <w:rtl/>
          <w:lang w:bidi="fa-IR"/>
        </w:rPr>
        <w:t xml:space="preserve"> همۀ </w:t>
      </w:r>
      <w:r w:rsidR="00940791" w:rsidRPr="00AB3781">
        <w:rPr>
          <w:rFonts w:hint="cs"/>
          <w:rtl/>
          <w:lang w:bidi="fa-IR"/>
        </w:rPr>
        <w:t xml:space="preserve">مسلمانان است و در این باره </w:t>
      </w:r>
      <w:r w:rsidR="00080CDE" w:rsidRPr="00AB3781">
        <w:rPr>
          <w:rFonts w:hint="cs"/>
          <w:rtl/>
          <w:lang w:bidi="fa-IR"/>
        </w:rPr>
        <w:t xml:space="preserve">هیچ فرقی میان فارسی و عربی و میان شیعه و سنی نیست. اما اتفاقات بعدی نشان داد که ما فقط در خواب و </w:t>
      </w:r>
      <w:r w:rsidR="00C01504" w:rsidRPr="00AB3781">
        <w:rPr>
          <w:rFonts w:hint="cs"/>
          <w:rtl/>
          <w:lang w:bidi="fa-IR"/>
        </w:rPr>
        <w:t xml:space="preserve">خیال بسر می‌بردیم یا در دریای آرزوهای </w:t>
      </w:r>
      <w:r w:rsidR="007840A1" w:rsidRPr="00AB3781">
        <w:rPr>
          <w:rFonts w:hint="cs"/>
          <w:rtl/>
          <w:lang w:bidi="fa-IR"/>
        </w:rPr>
        <w:t xml:space="preserve">خود غرق می‌شدیم. و متأسفانه هنوز هم که هنوزه </w:t>
      </w:r>
      <w:r w:rsidR="007840A1" w:rsidRPr="00AB3781">
        <w:rPr>
          <w:rFonts w:ascii="Times New Roman" w:hAnsi="Times New Roman" w:cs="Times New Roman" w:hint="cs"/>
          <w:rtl/>
          <w:lang w:bidi="fa-IR"/>
        </w:rPr>
        <w:t>–</w:t>
      </w:r>
      <w:r w:rsidR="007840A1" w:rsidRPr="00AB3781">
        <w:rPr>
          <w:rFonts w:hint="cs"/>
          <w:rtl/>
          <w:lang w:bidi="fa-IR"/>
        </w:rPr>
        <w:t xml:space="preserve"> به رغم آن اتفاقات دلخراش </w:t>
      </w:r>
      <w:r w:rsidR="007840A1" w:rsidRPr="00AB3781">
        <w:rPr>
          <w:rFonts w:ascii="Times New Roman" w:hAnsi="Times New Roman" w:cs="Times New Roman" w:hint="cs"/>
          <w:rtl/>
          <w:lang w:bidi="fa-IR"/>
        </w:rPr>
        <w:t>–</w:t>
      </w:r>
      <w:r w:rsidR="007840A1" w:rsidRPr="00AB3781">
        <w:rPr>
          <w:rFonts w:hint="cs"/>
          <w:rtl/>
          <w:lang w:bidi="fa-IR"/>
        </w:rPr>
        <w:t xml:space="preserve"> بعضی از جوانان و مردان ما در آن غرق هستند. </w:t>
      </w:r>
    </w:p>
    <w:p w:rsidR="007C4505" w:rsidRPr="00AB3781" w:rsidRDefault="00F66492" w:rsidP="00151671">
      <w:pPr>
        <w:pStyle w:val="a3"/>
        <w:rPr>
          <w:rtl/>
          <w:lang w:bidi="fa-IR"/>
        </w:rPr>
      </w:pPr>
      <w:r w:rsidRPr="00AB3781">
        <w:rPr>
          <w:rFonts w:hint="cs"/>
          <w:rtl/>
          <w:lang w:bidi="fa-IR"/>
        </w:rPr>
        <w:t>علاوه بر این،</w:t>
      </w:r>
      <w:r w:rsidR="00151671">
        <w:rPr>
          <w:rFonts w:hint="cs"/>
          <w:rtl/>
          <w:lang w:bidi="fa-IR"/>
        </w:rPr>
        <w:t xml:space="preserve"> مجلۀ </w:t>
      </w:r>
      <w:r w:rsidR="00956DAB" w:rsidRPr="00AB3781">
        <w:rPr>
          <w:rFonts w:hint="cs"/>
          <w:rtl/>
          <w:lang w:bidi="fa-IR"/>
        </w:rPr>
        <w:t>روز الیوسف در</w:t>
      </w:r>
      <w:r w:rsidR="00AC415E">
        <w:rPr>
          <w:rFonts w:hint="cs"/>
          <w:rtl/>
          <w:lang w:bidi="fa-IR"/>
        </w:rPr>
        <w:t xml:space="preserve"> شمارۀ </w:t>
      </w:r>
      <w:r w:rsidR="00956DAB" w:rsidRPr="00AB3781">
        <w:rPr>
          <w:rFonts w:hint="cs"/>
          <w:rtl/>
          <w:lang w:bidi="fa-IR"/>
        </w:rPr>
        <w:t xml:space="preserve">3409 </w:t>
      </w:r>
      <w:r w:rsidR="00251CF4" w:rsidRPr="00AB3781">
        <w:rPr>
          <w:rFonts w:hint="cs"/>
          <w:rtl/>
          <w:lang w:bidi="fa-IR"/>
        </w:rPr>
        <w:t xml:space="preserve">به تاریخ </w:t>
      </w:r>
      <w:r w:rsidR="00621B92" w:rsidRPr="00AB3781">
        <w:rPr>
          <w:rFonts w:hint="cs"/>
          <w:rtl/>
          <w:lang w:bidi="fa-IR"/>
        </w:rPr>
        <w:t>11/10/93،</w:t>
      </w:r>
      <w:r w:rsidR="00AB5FC4" w:rsidRPr="00AB3781">
        <w:rPr>
          <w:rFonts w:hint="cs"/>
          <w:rtl/>
          <w:lang w:bidi="fa-IR"/>
        </w:rPr>
        <w:t xml:space="preserve"> تحقیق خود را</w:t>
      </w:r>
      <w:r w:rsidR="00523A5B">
        <w:rPr>
          <w:rFonts w:hint="cs"/>
          <w:rtl/>
          <w:lang w:bidi="fa-IR"/>
        </w:rPr>
        <w:t xml:space="preserve"> دربارۀ </w:t>
      </w:r>
      <w:r w:rsidR="00AB5FC4" w:rsidRPr="00AB3781">
        <w:rPr>
          <w:rFonts w:hint="cs"/>
          <w:rtl/>
          <w:lang w:bidi="fa-IR"/>
        </w:rPr>
        <w:t>شیعه در مصر،</w:t>
      </w:r>
      <w:r w:rsidR="00317DEB" w:rsidRPr="00AB3781">
        <w:rPr>
          <w:rFonts w:hint="cs"/>
          <w:rtl/>
          <w:lang w:bidi="fa-IR"/>
        </w:rPr>
        <w:t xml:space="preserve"> منتشر کر</w:t>
      </w:r>
      <w:r w:rsidR="00E45495" w:rsidRPr="00AB3781">
        <w:rPr>
          <w:rFonts w:hint="cs"/>
          <w:rtl/>
          <w:lang w:bidi="fa-IR"/>
        </w:rPr>
        <w:t>ده‌ا</w:t>
      </w:r>
      <w:r w:rsidR="00317DEB" w:rsidRPr="00AB3781">
        <w:rPr>
          <w:rFonts w:hint="cs"/>
          <w:rtl/>
          <w:lang w:bidi="fa-IR"/>
        </w:rPr>
        <w:t>ست. و ما این خبر را از آن گلچین می</w:t>
      </w:r>
      <w:r w:rsidR="00317DEB" w:rsidRPr="00AB3781">
        <w:rPr>
          <w:rFonts w:hint="eastAsia"/>
          <w:rtl/>
          <w:lang w:bidi="fa-IR"/>
        </w:rPr>
        <w:t>‌</w:t>
      </w:r>
      <w:r w:rsidR="0041423E" w:rsidRPr="00AB3781">
        <w:rPr>
          <w:rFonts w:hint="cs"/>
          <w:rtl/>
          <w:lang w:bidi="fa-IR"/>
        </w:rPr>
        <w:t>کنیم</w:t>
      </w:r>
      <w:r w:rsidR="00317DEB" w:rsidRPr="00AB3781">
        <w:rPr>
          <w:rFonts w:hint="cs"/>
          <w:rtl/>
          <w:lang w:bidi="fa-IR"/>
        </w:rPr>
        <w:t xml:space="preserve">: </w:t>
      </w:r>
      <w:r w:rsidR="00D70ABB" w:rsidRPr="00AB3781">
        <w:rPr>
          <w:rFonts w:hint="cs"/>
          <w:rtl/>
          <w:lang w:bidi="fa-IR"/>
        </w:rPr>
        <w:t>«و برای از بین بردن مانع درونی میان خود و میان دستگاه‌های امنیتی، شیعه‌ها در بیانه‌های خود راهکار عجیبی را ارائه</w:t>
      </w:r>
      <w:r w:rsidR="00517F36" w:rsidRPr="00AB3781">
        <w:rPr>
          <w:rFonts w:hint="cs"/>
          <w:rtl/>
          <w:lang w:bidi="fa-IR"/>
        </w:rPr>
        <w:t xml:space="preserve"> </w:t>
      </w:r>
      <w:r w:rsidR="00D70ABB" w:rsidRPr="00AB3781">
        <w:rPr>
          <w:rFonts w:hint="cs"/>
          <w:rtl/>
          <w:lang w:bidi="fa-IR"/>
        </w:rPr>
        <w:t>کر</w:t>
      </w:r>
      <w:r w:rsidR="00517F36" w:rsidRPr="00AB3781">
        <w:rPr>
          <w:rFonts w:hint="cs"/>
          <w:rtl/>
          <w:lang w:bidi="fa-IR"/>
        </w:rPr>
        <w:t>د</w:t>
      </w:r>
      <w:r w:rsidR="00D70ABB" w:rsidRPr="00AB3781">
        <w:rPr>
          <w:rFonts w:hint="cs"/>
          <w:rtl/>
          <w:lang w:bidi="fa-IR"/>
        </w:rPr>
        <w:t>ند؛</w:t>
      </w:r>
      <w:r w:rsidR="00C32DE3" w:rsidRPr="00AB3781">
        <w:rPr>
          <w:rFonts w:hint="cs"/>
          <w:rtl/>
          <w:lang w:bidi="fa-IR"/>
        </w:rPr>
        <w:t xml:space="preserve"> آن‌ها </w:t>
      </w:r>
      <w:r w:rsidR="00000DA2" w:rsidRPr="00AB3781">
        <w:rPr>
          <w:rFonts w:hint="cs"/>
          <w:rtl/>
          <w:lang w:bidi="fa-IR"/>
        </w:rPr>
        <w:t>از دستگاه‌های امنیتی خواستند که به</w:t>
      </w:r>
      <w:r w:rsidR="00C32DE3" w:rsidRPr="00AB3781">
        <w:rPr>
          <w:rFonts w:hint="cs"/>
          <w:rtl/>
          <w:lang w:bidi="fa-IR"/>
        </w:rPr>
        <w:t xml:space="preserve"> آن‌ها </w:t>
      </w:r>
      <w:r w:rsidR="00000DA2" w:rsidRPr="00AB3781">
        <w:rPr>
          <w:rFonts w:hint="cs"/>
          <w:rtl/>
          <w:lang w:bidi="fa-IR"/>
        </w:rPr>
        <w:t>یک کارت شیعی جهت رویارویی با جریان جهاد و جماعت‌های تندرو</w:t>
      </w:r>
      <w:r w:rsidR="00DA5325" w:rsidRPr="00AB3781">
        <w:rPr>
          <w:rFonts w:hint="cs"/>
          <w:rtl/>
          <w:lang w:bidi="fa-IR"/>
        </w:rPr>
        <w:t>،</w:t>
      </w:r>
      <w:r w:rsidR="003A1139" w:rsidRPr="00AB3781">
        <w:rPr>
          <w:rFonts w:hint="cs"/>
          <w:rtl/>
          <w:lang w:bidi="fa-IR"/>
        </w:rPr>
        <w:t xml:space="preserve"> بدهد. چرا که شیعه </w:t>
      </w:r>
      <w:r w:rsidR="003A1139" w:rsidRPr="00AB3781">
        <w:rPr>
          <w:rFonts w:ascii="Times New Roman" w:hAnsi="Times New Roman" w:cs="Times New Roman" w:hint="cs"/>
          <w:rtl/>
          <w:lang w:bidi="fa-IR"/>
        </w:rPr>
        <w:t>–</w:t>
      </w:r>
      <w:r w:rsidR="003A1139" w:rsidRPr="00AB3781">
        <w:rPr>
          <w:rFonts w:hint="cs"/>
          <w:rtl/>
          <w:lang w:bidi="fa-IR"/>
        </w:rPr>
        <w:t xml:space="preserve"> طبق </w:t>
      </w:r>
      <w:r w:rsidR="00A06FBD" w:rsidRPr="00AB3781">
        <w:rPr>
          <w:rFonts w:hint="cs"/>
          <w:rtl/>
          <w:lang w:bidi="fa-IR"/>
        </w:rPr>
        <w:t>گفته</w:t>
      </w:r>
      <w:r w:rsidR="0041423E" w:rsidRPr="00AB3781">
        <w:rPr>
          <w:rFonts w:hint="eastAsia"/>
          <w:rtl/>
          <w:lang w:bidi="fa-IR"/>
        </w:rPr>
        <w:t>‌ی</w:t>
      </w:r>
      <w:r w:rsidR="00A06FBD" w:rsidRPr="00AB3781">
        <w:rPr>
          <w:rFonts w:hint="cs"/>
          <w:rtl/>
          <w:lang w:bidi="fa-IR"/>
        </w:rPr>
        <w:t xml:space="preserve"> خود </w:t>
      </w:r>
      <w:r w:rsidR="00497168" w:rsidRPr="00AB3781">
        <w:rPr>
          <w:rFonts w:ascii="Times New Roman" w:hAnsi="Times New Roman" w:cs="Times New Roman" w:hint="cs"/>
          <w:rtl/>
          <w:lang w:bidi="fa-IR"/>
        </w:rPr>
        <w:t>–</w:t>
      </w:r>
      <w:r w:rsidR="00A06FBD" w:rsidRPr="00AB3781">
        <w:rPr>
          <w:rFonts w:hint="cs"/>
          <w:rtl/>
          <w:lang w:bidi="fa-IR"/>
        </w:rPr>
        <w:t xml:space="preserve"> </w:t>
      </w:r>
      <w:r w:rsidR="00497168" w:rsidRPr="00AB3781">
        <w:rPr>
          <w:rFonts w:hint="cs"/>
          <w:rtl/>
          <w:lang w:bidi="fa-IR"/>
        </w:rPr>
        <w:t>بهتر از هر کسی می‌توانند جریان‌های سلفی را کشف کنند،</w:t>
      </w:r>
      <w:r w:rsidR="0051036D" w:rsidRPr="00AB3781">
        <w:rPr>
          <w:rFonts w:hint="cs"/>
          <w:rtl/>
          <w:lang w:bidi="fa-IR"/>
        </w:rPr>
        <w:t xml:space="preserve"> و از فتاوی </w:t>
      </w:r>
      <w:r w:rsidR="0041423E" w:rsidRPr="00AB3781">
        <w:rPr>
          <w:rFonts w:hint="cs"/>
          <w:rtl/>
          <w:lang w:bidi="fa-IR"/>
        </w:rPr>
        <w:t>ابن تی</w:t>
      </w:r>
      <w:r w:rsidR="001554C5" w:rsidRPr="00AB3781">
        <w:rPr>
          <w:rFonts w:hint="cs"/>
          <w:rtl/>
          <w:lang w:bidi="fa-IR"/>
        </w:rPr>
        <w:t xml:space="preserve">میه </w:t>
      </w:r>
      <w:r w:rsidR="001554C5" w:rsidRPr="00AB3781">
        <w:rPr>
          <w:rFonts w:ascii="Times New Roman" w:hAnsi="Times New Roman" w:cs="Times New Roman" w:hint="cs"/>
          <w:rtl/>
          <w:lang w:bidi="fa-IR"/>
        </w:rPr>
        <w:t>–</w:t>
      </w:r>
      <w:r w:rsidR="001554C5" w:rsidRPr="00AB3781">
        <w:rPr>
          <w:rFonts w:hint="cs"/>
          <w:rtl/>
          <w:lang w:bidi="fa-IR"/>
        </w:rPr>
        <w:t xml:space="preserve"> باز هم به</w:t>
      </w:r>
      <w:r w:rsidR="000F7315">
        <w:rPr>
          <w:rFonts w:hint="cs"/>
          <w:rtl/>
          <w:lang w:bidi="fa-IR"/>
        </w:rPr>
        <w:t xml:space="preserve"> گفتۀ </w:t>
      </w:r>
      <w:r w:rsidR="001554C5" w:rsidRPr="00AB3781">
        <w:rPr>
          <w:rFonts w:hint="cs"/>
          <w:rtl/>
          <w:lang w:bidi="fa-IR"/>
        </w:rPr>
        <w:t xml:space="preserve">خودشان </w:t>
      </w:r>
      <w:r w:rsidR="001554C5" w:rsidRPr="00AB3781">
        <w:rPr>
          <w:rFonts w:ascii="Times New Roman" w:hAnsi="Times New Roman" w:cs="Times New Roman" w:hint="cs"/>
          <w:rtl/>
          <w:lang w:bidi="fa-IR"/>
        </w:rPr>
        <w:t>–</w:t>
      </w:r>
      <w:r w:rsidR="001554C5" w:rsidRPr="00AB3781">
        <w:rPr>
          <w:rFonts w:hint="cs"/>
          <w:rtl/>
          <w:lang w:bidi="fa-IR"/>
        </w:rPr>
        <w:t xml:space="preserve"> که تندروان در قتل و هرج و مرج افکنی</w:t>
      </w:r>
      <w:r w:rsidR="00C32DE3" w:rsidRPr="00AB3781">
        <w:rPr>
          <w:rFonts w:hint="cs"/>
          <w:rtl/>
          <w:lang w:bidi="fa-IR"/>
        </w:rPr>
        <w:t xml:space="preserve"> آن‌ها </w:t>
      </w:r>
      <w:r w:rsidR="001554C5" w:rsidRPr="00AB3781">
        <w:rPr>
          <w:rFonts w:hint="cs"/>
          <w:rtl/>
          <w:lang w:bidi="fa-IR"/>
        </w:rPr>
        <w:t>را ب</w:t>
      </w:r>
      <w:r w:rsidR="0041423E" w:rsidRPr="00AB3781">
        <w:rPr>
          <w:rFonts w:hint="cs"/>
          <w:rtl/>
          <w:lang w:bidi="fa-IR"/>
        </w:rPr>
        <w:t xml:space="preserve">ه </w:t>
      </w:r>
      <w:r w:rsidR="001554C5" w:rsidRPr="00AB3781">
        <w:rPr>
          <w:rFonts w:hint="cs"/>
          <w:rtl/>
          <w:lang w:bidi="fa-IR"/>
        </w:rPr>
        <w:t>کار می‌گیرند،</w:t>
      </w:r>
      <w:r w:rsidR="00CB75FE" w:rsidRPr="00AB3781">
        <w:rPr>
          <w:rFonts w:hint="cs"/>
          <w:rtl/>
          <w:lang w:bidi="fa-IR"/>
        </w:rPr>
        <w:t xml:space="preserve"> پرده‌دری کنند.» </w:t>
      </w:r>
    </w:p>
    <w:p w:rsidR="007C4505" w:rsidRPr="00AB3781" w:rsidRDefault="00890B11" w:rsidP="00151671">
      <w:pPr>
        <w:pStyle w:val="a3"/>
        <w:rPr>
          <w:rFonts w:ascii="Times New Roman" w:hAnsi="Times New Roman" w:cs="Times New Roman"/>
          <w:rtl/>
          <w:lang w:bidi="fa-IR"/>
        </w:rPr>
      </w:pPr>
      <w:r w:rsidRPr="00AB3781">
        <w:rPr>
          <w:rFonts w:hint="cs"/>
          <w:rtl/>
          <w:lang w:bidi="fa-IR"/>
        </w:rPr>
        <w:t xml:space="preserve">برادر </w:t>
      </w:r>
      <w:r w:rsidR="006D6931" w:rsidRPr="00AB3781">
        <w:rPr>
          <w:rFonts w:hint="cs"/>
          <w:rtl/>
          <w:lang w:bidi="fa-IR"/>
        </w:rPr>
        <w:t>مسلمانم</w:t>
      </w:r>
      <w:r w:rsidR="0041423E" w:rsidRPr="00AB3781">
        <w:rPr>
          <w:rFonts w:hint="cs"/>
          <w:rtl/>
          <w:lang w:bidi="fa-IR"/>
        </w:rPr>
        <w:t>!</w:t>
      </w:r>
      <w:r w:rsidR="006D6931" w:rsidRPr="00AB3781">
        <w:rPr>
          <w:rFonts w:hint="cs"/>
          <w:rtl/>
          <w:lang w:bidi="fa-IR"/>
        </w:rPr>
        <w:t xml:space="preserve"> شدیداً</w:t>
      </w:r>
      <w:r w:rsidR="00C24F66" w:rsidRPr="00AB3781">
        <w:rPr>
          <w:rFonts w:hint="cs"/>
          <w:rtl/>
          <w:lang w:bidi="fa-IR"/>
        </w:rPr>
        <w:t xml:space="preserve"> از این بر حذر باش که گفته شود این دروغی است که این مجله به</w:t>
      </w:r>
      <w:r w:rsidR="00C32DE3" w:rsidRPr="00AB3781">
        <w:rPr>
          <w:rFonts w:hint="cs"/>
          <w:rtl/>
          <w:lang w:bidi="fa-IR"/>
        </w:rPr>
        <w:t xml:space="preserve"> آن‌ها </w:t>
      </w:r>
      <w:r w:rsidR="00C24F66" w:rsidRPr="00AB3781">
        <w:rPr>
          <w:rFonts w:hint="cs"/>
          <w:rtl/>
          <w:lang w:bidi="fa-IR"/>
        </w:rPr>
        <w:t>نسبت دا</w:t>
      </w:r>
      <w:r w:rsidR="00E45495" w:rsidRPr="00AB3781">
        <w:rPr>
          <w:rFonts w:hint="cs"/>
          <w:rtl/>
          <w:lang w:bidi="fa-IR"/>
        </w:rPr>
        <w:t>ده‌ا</w:t>
      </w:r>
      <w:r w:rsidR="00C24F66" w:rsidRPr="00AB3781">
        <w:rPr>
          <w:rFonts w:hint="cs"/>
          <w:rtl/>
          <w:lang w:bidi="fa-IR"/>
        </w:rPr>
        <w:t>ست. چه، شما خوب دانستید که</w:t>
      </w:r>
      <w:r w:rsidR="00C32DE3" w:rsidRPr="00AB3781">
        <w:rPr>
          <w:rFonts w:hint="cs"/>
          <w:rtl/>
          <w:lang w:bidi="fa-IR"/>
        </w:rPr>
        <w:t xml:space="preserve"> آن‌ها </w:t>
      </w:r>
      <w:r w:rsidR="00C24F66" w:rsidRPr="00AB3781">
        <w:rPr>
          <w:rFonts w:hint="cs"/>
          <w:rtl/>
          <w:lang w:bidi="fa-IR"/>
        </w:rPr>
        <w:t>بر ضد مسلمانان با کفار هم</w:t>
      </w:r>
      <w:r w:rsidR="00C24F66" w:rsidRPr="00AB3781">
        <w:rPr>
          <w:rFonts w:hint="eastAsia"/>
          <w:rtl/>
          <w:lang w:bidi="fa-IR"/>
        </w:rPr>
        <w:t>‌</w:t>
      </w:r>
      <w:r w:rsidR="00C24F66" w:rsidRPr="00AB3781">
        <w:rPr>
          <w:rFonts w:hint="cs"/>
          <w:rtl/>
          <w:lang w:bidi="fa-IR"/>
        </w:rPr>
        <w:t>دست و هم</w:t>
      </w:r>
      <w:r w:rsidR="00C24F66" w:rsidRPr="00AB3781">
        <w:rPr>
          <w:rFonts w:hint="eastAsia"/>
          <w:rtl/>
          <w:lang w:bidi="fa-IR"/>
        </w:rPr>
        <w:t>‌</w:t>
      </w:r>
      <w:r w:rsidR="00C24F66" w:rsidRPr="00AB3781">
        <w:rPr>
          <w:rFonts w:hint="cs"/>
          <w:rtl/>
          <w:lang w:bidi="fa-IR"/>
        </w:rPr>
        <w:t xml:space="preserve">پیمان </w:t>
      </w:r>
      <w:r w:rsidR="007E0CCF" w:rsidRPr="00AB3781">
        <w:rPr>
          <w:rFonts w:hint="cs"/>
          <w:rtl/>
          <w:lang w:bidi="fa-IR"/>
        </w:rPr>
        <w:t xml:space="preserve">شدند و این به روایت خود کتاب‌های آنان است. </w:t>
      </w:r>
      <w:r w:rsidR="007E0CCF" w:rsidRPr="00AB3781">
        <w:rPr>
          <w:rFonts w:hint="cs"/>
          <w:b/>
          <w:bCs/>
          <w:rtl/>
          <w:lang w:bidi="fa-IR"/>
        </w:rPr>
        <w:t>هدف در نزد</w:t>
      </w:r>
      <w:r w:rsidR="00C32DE3" w:rsidRPr="00AB3781">
        <w:rPr>
          <w:rFonts w:hint="cs"/>
          <w:b/>
          <w:bCs/>
          <w:rtl/>
          <w:lang w:bidi="fa-IR"/>
        </w:rPr>
        <w:t xml:space="preserve"> آن‌ها </w:t>
      </w:r>
      <w:r w:rsidR="007E0CCF" w:rsidRPr="00AB3781">
        <w:rPr>
          <w:rFonts w:hint="cs"/>
          <w:b/>
          <w:bCs/>
          <w:rtl/>
          <w:lang w:bidi="fa-IR"/>
        </w:rPr>
        <w:t>وسیله را توجیه می‌سازد.</w:t>
      </w:r>
      <w:r w:rsidR="007E0CCF" w:rsidRPr="00AB3781">
        <w:rPr>
          <w:rFonts w:hint="cs"/>
          <w:rtl/>
          <w:lang w:bidi="fa-IR"/>
        </w:rPr>
        <w:t xml:space="preserve"> </w:t>
      </w:r>
      <w:r w:rsidR="00C97C5F" w:rsidRPr="00AB3781">
        <w:rPr>
          <w:rFonts w:hint="cs"/>
          <w:rtl/>
          <w:lang w:bidi="fa-IR"/>
        </w:rPr>
        <w:t>ما به شما اطلاع دادیم که</w:t>
      </w:r>
      <w:r w:rsidR="00C32DE3" w:rsidRPr="00AB3781">
        <w:rPr>
          <w:rFonts w:hint="cs"/>
          <w:rtl/>
          <w:lang w:bidi="fa-IR"/>
        </w:rPr>
        <w:t xml:space="preserve"> آن‌ها </w:t>
      </w:r>
      <w:r w:rsidR="00B806CD" w:rsidRPr="00AB3781">
        <w:rPr>
          <w:rFonts w:hint="cs"/>
          <w:rtl/>
          <w:lang w:bidi="fa-IR"/>
        </w:rPr>
        <w:t>کسی را که به ائمه</w:t>
      </w:r>
      <w:r w:rsidR="0041423E" w:rsidRPr="00AB3781">
        <w:rPr>
          <w:rFonts w:hint="eastAsia"/>
          <w:rtl/>
          <w:lang w:bidi="fa-IR"/>
        </w:rPr>
        <w:t>‌ی</w:t>
      </w:r>
      <w:r w:rsidR="00B806CD" w:rsidRPr="00AB3781">
        <w:rPr>
          <w:rFonts w:hint="cs"/>
          <w:rtl/>
          <w:lang w:bidi="fa-IR"/>
        </w:rPr>
        <w:t xml:space="preserve"> دوازده‌گانه معتقد نباشد،</w:t>
      </w:r>
      <w:r w:rsidR="004A15E3" w:rsidRPr="00AB3781">
        <w:rPr>
          <w:rFonts w:hint="cs"/>
          <w:rtl/>
          <w:lang w:bidi="fa-IR"/>
        </w:rPr>
        <w:t xml:space="preserve"> </w:t>
      </w:r>
      <w:r w:rsidR="000F4413" w:rsidRPr="00AB3781">
        <w:rPr>
          <w:rFonts w:hint="cs"/>
          <w:rtl/>
          <w:lang w:bidi="fa-IR"/>
        </w:rPr>
        <w:t>خواه دستگاه امنیتی مصر باشد یا جماعت‌های اسلامی،</w:t>
      </w:r>
      <w:r w:rsidR="0054191A" w:rsidRPr="00AB3781">
        <w:rPr>
          <w:rFonts w:hint="cs"/>
          <w:rtl/>
          <w:lang w:bidi="fa-IR"/>
        </w:rPr>
        <w:t xml:space="preserve"> کافر می‌دانند. با توجه به اینکه دشمنی و عداوت شیعه نسبت به مسلمانان متعهد سنی خاصیت بیشتر است، و نسبت به کسی که از حقیقت</w:t>
      </w:r>
      <w:r w:rsidR="00C32DE3" w:rsidRPr="00AB3781">
        <w:rPr>
          <w:rFonts w:hint="cs"/>
          <w:rtl/>
          <w:lang w:bidi="fa-IR"/>
        </w:rPr>
        <w:t xml:space="preserve"> آن‌ها </w:t>
      </w:r>
      <w:r w:rsidR="0054191A" w:rsidRPr="00AB3781">
        <w:rPr>
          <w:rFonts w:hint="cs"/>
          <w:rtl/>
          <w:lang w:bidi="fa-IR"/>
        </w:rPr>
        <w:t>آگاه می‌شود. بیشتر و بیشتر می</w:t>
      </w:r>
      <w:r w:rsidR="0054191A" w:rsidRPr="00AB3781">
        <w:rPr>
          <w:rFonts w:hint="eastAsia"/>
          <w:rtl/>
          <w:lang w:bidi="fa-IR"/>
        </w:rPr>
        <w:t>‌</w:t>
      </w:r>
      <w:r w:rsidR="0054191A" w:rsidRPr="00AB3781">
        <w:rPr>
          <w:rFonts w:hint="cs"/>
          <w:rtl/>
          <w:lang w:bidi="fa-IR"/>
        </w:rPr>
        <w:t xml:space="preserve">گردد. </w:t>
      </w:r>
    </w:p>
    <w:p w:rsidR="007C4505" w:rsidRPr="00AB3781" w:rsidRDefault="000606C2" w:rsidP="00151671">
      <w:pPr>
        <w:pStyle w:val="a3"/>
        <w:rPr>
          <w:rtl/>
          <w:lang w:bidi="fa-IR"/>
        </w:rPr>
      </w:pPr>
      <w:r w:rsidRPr="00AB3781">
        <w:rPr>
          <w:rFonts w:hint="cs"/>
          <w:rtl/>
          <w:lang w:bidi="fa-IR"/>
        </w:rPr>
        <w:t>و اکنون آیا می</w:t>
      </w:r>
      <w:r w:rsidRPr="00AB3781">
        <w:rPr>
          <w:rFonts w:hint="eastAsia"/>
          <w:rtl/>
          <w:lang w:bidi="fa-IR"/>
        </w:rPr>
        <w:t>‌</w:t>
      </w:r>
      <w:r w:rsidRPr="00AB3781">
        <w:rPr>
          <w:rFonts w:hint="cs"/>
          <w:rtl/>
          <w:lang w:bidi="fa-IR"/>
        </w:rPr>
        <w:t xml:space="preserve">دانی </w:t>
      </w:r>
      <w:r w:rsidR="00BD0BC3" w:rsidRPr="00AB3781">
        <w:rPr>
          <w:rFonts w:hint="cs"/>
          <w:rtl/>
          <w:lang w:bidi="fa-IR"/>
        </w:rPr>
        <w:t xml:space="preserve">که اگر شیعه، </w:t>
      </w:r>
      <w:r w:rsidR="00D54F26" w:rsidRPr="00AB3781">
        <w:rPr>
          <w:rFonts w:hint="cs"/>
          <w:rtl/>
          <w:lang w:bidi="fa-IR"/>
        </w:rPr>
        <w:t>در دولتی که چندان دستی در آن ندارد،</w:t>
      </w:r>
      <w:r w:rsidR="00EE747C" w:rsidRPr="00AB3781">
        <w:rPr>
          <w:rFonts w:hint="cs"/>
          <w:rtl/>
          <w:lang w:bidi="fa-IR"/>
        </w:rPr>
        <w:t xml:space="preserve"> پستی را تصاحب کنند، چه بر سر حال و روز سنی‌ها می‌</w:t>
      </w:r>
      <w:r w:rsidR="00234D79" w:rsidRPr="00AB3781">
        <w:rPr>
          <w:rFonts w:hint="cs"/>
          <w:rtl/>
          <w:lang w:bidi="fa-IR"/>
        </w:rPr>
        <w:t>آ</w:t>
      </w:r>
      <w:r w:rsidR="00EE747C" w:rsidRPr="00AB3781">
        <w:rPr>
          <w:rFonts w:hint="cs"/>
          <w:rtl/>
          <w:lang w:bidi="fa-IR"/>
        </w:rPr>
        <w:t xml:space="preserve">ورند؟! </w:t>
      </w:r>
    </w:p>
    <w:p w:rsidR="00EE747C" w:rsidRPr="00AB3781" w:rsidRDefault="002664EC" w:rsidP="00151671">
      <w:pPr>
        <w:pStyle w:val="a3"/>
        <w:rPr>
          <w:rtl/>
          <w:lang w:bidi="fa-IR"/>
        </w:rPr>
      </w:pPr>
      <w:r w:rsidRPr="00AB3781">
        <w:rPr>
          <w:rFonts w:hint="cs"/>
          <w:rtl/>
          <w:lang w:bidi="fa-IR"/>
        </w:rPr>
        <w:t>پاسخ را به شیخ</w:t>
      </w:r>
      <w:r w:rsidR="00C32DE3" w:rsidRPr="00AB3781">
        <w:rPr>
          <w:rFonts w:hint="cs"/>
          <w:rtl/>
          <w:lang w:bidi="fa-IR"/>
        </w:rPr>
        <w:t xml:space="preserve"> آن‌ها </w:t>
      </w:r>
      <w:r w:rsidRPr="00AB3781">
        <w:rPr>
          <w:rFonts w:hint="cs"/>
          <w:rtl/>
          <w:lang w:bidi="fa-IR"/>
        </w:rPr>
        <w:t>ابو جعفر محمدبن حسن طوسی که آن را در کتاب فقهی مورد اعتمادش در نزد شیعه تحت</w:t>
      </w:r>
      <w:r w:rsidR="0041423E" w:rsidRPr="00AB3781">
        <w:rPr>
          <w:rFonts w:hint="cs"/>
          <w:rtl/>
          <w:lang w:bidi="fa-IR"/>
        </w:rPr>
        <w:t xml:space="preserve"> عنوان (</w:t>
      </w:r>
      <w:r w:rsidR="0041423E" w:rsidRPr="00AB3781">
        <w:rPr>
          <w:rFonts w:ascii="mylotus" w:hAnsi="mylotus" w:cs="mylotus"/>
          <w:sz w:val="27"/>
          <w:szCs w:val="27"/>
          <w:rtl/>
          <w:lang w:bidi="fa-IR"/>
        </w:rPr>
        <w:t>النهایة فی مجرد الفقه و</w:t>
      </w:r>
      <w:r w:rsidRPr="00AB3781">
        <w:rPr>
          <w:rFonts w:ascii="mylotus" w:hAnsi="mylotus" w:cs="mylotus"/>
          <w:sz w:val="27"/>
          <w:szCs w:val="27"/>
          <w:rtl/>
          <w:lang w:bidi="fa-IR"/>
        </w:rPr>
        <w:t>الفتاوی</w:t>
      </w:r>
      <w:r w:rsidRPr="00AB3781">
        <w:rPr>
          <w:rFonts w:hint="cs"/>
          <w:rtl/>
          <w:lang w:bidi="fa-IR"/>
        </w:rPr>
        <w:t xml:space="preserve"> </w:t>
      </w:r>
      <w:r w:rsidR="00683145" w:rsidRPr="00AB3781">
        <w:rPr>
          <w:rFonts w:hint="cs"/>
          <w:rtl/>
          <w:lang w:bidi="fa-IR"/>
        </w:rPr>
        <w:t>ص 302،</w:t>
      </w:r>
      <w:r w:rsidR="007B430F" w:rsidRPr="00AB3781">
        <w:rPr>
          <w:rFonts w:hint="cs"/>
          <w:rtl/>
          <w:lang w:bidi="fa-IR"/>
        </w:rPr>
        <w:t xml:space="preserve"> طبع 2،</w:t>
      </w:r>
      <w:r w:rsidR="00FA22FF" w:rsidRPr="00AB3781">
        <w:rPr>
          <w:rFonts w:hint="cs"/>
          <w:rtl/>
          <w:lang w:bidi="fa-IR"/>
        </w:rPr>
        <w:t xml:space="preserve"> دارالکتاب </w:t>
      </w:r>
      <w:r w:rsidR="00364A9B" w:rsidRPr="00AB3781">
        <w:rPr>
          <w:rFonts w:hint="cs"/>
          <w:rtl/>
          <w:lang w:bidi="fa-IR"/>
        </w:rPr>
        <w:t xml:space="preserve">- </w:t>
      </w:r>
      <w:r w:rsidR="00FA22FF" w:rsidRPr="00AB3781">
        <w:rPr>
          <w:rFonts w:hint="cs"/>
          <w:rtl/>
          <w:lang w:bidi="fa-IR"/>
        </w:rPr>
        <w:t>بیروت) دا</w:t>
      </w:r>
      <w:r w:rsidR="00E45495" w:rsidRPr="00AB3781">
        <w:rPr>
          <w:rFonts w:hint="cs"/>
          <w:rtl/>
          <w:lang w:bidi="fa-IR"/>
        </w:rPr>
        <w:t>ده‌ا</w:t>
      </w:r>
      <w:r w:rsidR="00FA22FF" w:rsidRPr="00AB3781">
        <w:rPr>
          <w:rFonts w:hint="cs"/>
          <w:rtl/>
          <w:lang w:bidi="fa-IR"/>
        </w:rPr>
        <w:t xml:space="preserve">ست، </w:t>
      </w:r>
      <w:r w:rsidR="0035062D" w:rsidRPr="00AB3781">
        <w:rPr>
          <w:rFonts w:hint="cs"/>
          <w:rtl/>
          <w:lang w:bidi="fa-IR"/>
        </w:rPr>
        <w:t>واگذار می</w:t>
      </w:r>
      <w:r w:rsidR="0035062D" w:rsidRPr="00AB3781">
        <w:rPr>
          <w:rFonts w:hint="eastAsia"/>
          <w:rtl/>
          <w:lang w:bidi="fa-IR"/>
        </w:rPr>
        <w:t>‌</w:t>
      </w:r>
      <w:r w:rsidR="0035062D" w:rsidRPr="00AB3781">
        <w:rPr>
          <w:rFonts w:hint="cs"/>
          <w:rtl/>
          <w:lang w:bidi="fa-IR"/>
        </w:rPr>
        <w:t xml:space="preserve">کنیم. </w:t>
      </w:r>
    </w:p>
    <w:p w:rsidR="009C0B02" w:rsidRPr="00AB3781" w:rsidRDefault="0041423E" w:rsidP="00151671">
      <w:pPr>
        <w:pStyle w:val="a3"/>
        <w:rPr>
          <w:rtl/>
          <w:lang w:bidi="fa-IR"/>
        </w:rPr>
      </w:pPr>
      <w:r w:rsidRPr="00AB3781">
        <w:rPr>
          <w:rFonts w:hint="cs"/>
          <w:rtl/>
          <w:lang w:bidi="fa-IR"/>
        </w:rPr>
        <w:t>او گفته است</w:t>
      </w:r>
      <w:r w:rsidR="00FD59D2" w:rsidRPr="00AB3781">
        <w:rPr>
          <w:rFonts w:hint="cs"/>
          <w:rtl/>
          <w:lang w:bidi="fa-IR"/>
        </w:rPr>
        <w:t xml:space="preserve">: </w:t>
      </w:r>
      <w:r w:rsidR="0049558B" w:rsidRPr="00AB3781">
        <w:rPr>
          <w:rFonts w:hint="cs"/>
          <w:rtl/>
          <w:lang w:bidi="fa-IR"/>
        </w:rPr>
        <w:t>«و هر کسی که از</w:t>
      </w:r>
      <w:r w:rsidR="000F7315">
        <w:rPr>
          <w:rFonts w:hint="cs"/>
          <w:rtl/>
          <w:lang w:bidi="fa-IR"/>
        </w:rPr>
        <w:t xml:space="preserve"> ناحیۀ </w:t>
      </w:r>
      <w:r w:rsidR="0049558B" w:rsidRPr="00AB3781">
        <w:rPr>
          <w:rFonts w:hint="cs"/>
          <w:rtl/>
          <w:lang w:bidi="fa-IR"/>
        </w:rPr>
        <w:t>ظالمی متولی ولایتی در</w:t>
      </w:r>
      <w:r w:rsidR="00151671">
        <w:rPr>
          <w:rFonts w:hint="cs"/>
          <w:rtl/>
          <w:lang w:bidi="fa-IR"/>
        </w:rPr>
        <w:t xml:space="preserve"> اقامۀ </w:t>
      </w:r>
      <w:r w:rsidR="0049558B" w:rsidRPr="00AB3781">
        <w:rPr>
          <w:rFonts w:hint="cs"/>
          <w:rtl/>
          <w:lang w:bidi="fa-IR"/>
        </w:rPr>
        <w:t>حد یا اجرای حکمی گردد، باید معتقد باشد که او عهده‌دار این کار ش</w:t>
      </w:r>
      <w:r w:rsidR="00E45495" w:rsidRPr="00AB3781">
        <w:rPr>
          <w:rFonts w:hint="cs"/>
          <w:rtl/>
          <w:lang w:bidi="fa-IR"/>
        </w:rPr>
        <w:t>ده‌ا</w:t>
      </w:r>
      <w:r w:rsidR="0049558B" w:rsidRPr="00AB3781">
        <w:rPr>
          <w:rFonts w:hint="cs"/>
          <w:rtl/>
          <w:lang w:bidi="fa-IR"/>
        </w:rPr>
        <w:t>ست از طرف سلطان حق. پ</w:t>
      </w:r>
      <w:r w:rsidR="00F55129" w:rsidRPr="00AB3781">
        <w:rPr>
          <w:rFonts w:hint="cs"/>
          <w:rtl/>
          <w:lang w:bidi="fa-IR"/>
        </w:rPr>
        <w:t>س</w:t>
      </w:r>
      <w:r w:rsidR="0049558B" w:rsidRPr="00AB3781">
        <w:rPr>
          <w:rFonts w:hint="cs"/>
          <w:rtl/>
          <w:lang w:bidi="fa-IR"/>
        </w:rPr>
        <w:t xml:space="preserve"> باید بر</w:t>
      </w:r>
      <w:r w:rsidRPr="00AB3781">
        <w:rPr>
          <w:rFonts w:hint="cs"/>
          <w:rtl/>
          <w:lang w:bidi="fa-IR"/>
        </w:rPr>
        <w:t xml:space="preserve"> </w:t>
      </w:r>
      <w:r w:rsidR="0049558B" w:rsidRPr="00AB3781">
        <w:rPr>
          <w:rFonts w:hint="cs"/>
          <w:rtl/>
          <w:lang w:bidi="fa-IR"/>
        </w:rPr>
        <w:t xml:space="preserve">اساس </w:t>
      </w:r>
      <w:r w:rsidR="003E4E2F" w:rsidRPr="00AB3781">
        <w:rPr>
          <w:rFonts w:hint="cs"/>
          <w:rtl/>
          <w:lang w:bidi="fa-IR"/>
        </w:rPr>
        <w:t>مقتضای شریعت ایمان به اجرای آن بپردازد. و هر وقت توانست بر مخالفت خود</w:t>
      </w:r>
      <w:r w:rsidR="00151671">
        <w:rPr>
          <w:rFonts w:hint="cs"/>
          <w:rtl/>
          <w:lang w:bidi="fa-IR"/>
        </w:rPr>
        <w:t xml:space="preserve"> اقامۀ </w:t>
      </w:r>
      <w:r w:rsidR="003E4E2F" w:rsidRPr="00AB3781">
        <w:rPr>
          <w:rFonts w:hint="cs"/>
          <w:rtl/>
          <w:lang w:bidi="fa-IR"/>
        </w:rPr>
        <w:t xml:space="preserve">حد کند، پس باید آن را انجام دهد، چرا که این کار، از بزرگترین جهاد است.» </w:t>
      </w:r>
    </w:p>
    <w:p w:rsidR="00DB6B38" w:rsidRDefault="003E68C6" w:rsidP="00151671">
      <w:pPr>
        <w:pStyle w:val="a3"/>
        <w:rPr>
          <w:rtl/>
          <w:lang w:bidi="fa-IR"/>
        </w:rPr>
      </w:pPr>
      <w:r w:rsidRPr="00AB3781">
        <w:rPr>
          <w:rFonts w:hint="cs"/>
          <w:rtl/>
          <w:lang w:bidi="fa-IR"/>
        </w:rPr>
        <w:t>این همان موقف و موضع دشمنانه</w:t>
      </w:r>
      <w:r w:rsidR="0041423E" w:rsidRPr="00AB3781">
        <w:rPr>
          <w:rFonts w:hint="eastAsia"/>
          <w:rtl/>
          <w:lang w:bidi="fa-IR"/>
        </w:rPr>
        <w:t>‌ی</w:t>
      </w:r>
      <w:r w:rsidR="00C32DE3" w:rsidRPr="00AB3781">
        <w:rPr>
          <w:rFonts w:hint="cs"/>
          <w:rtl/>
          <w:lang w:bidi="fa-IR"/>
        </w:rPr>
        <w:t xml:space="preserve"> آن‌ها </w:t>
      </w:r>
      <w:r w:rsidRPr="00AB3781">
        <w:rPr>
          <w:rFonts w:hint="cs"/>
          <w:rtl/>
          <w:lang w:bidi="fa-IR"/>
        </w:rPr>
        <w:t>در مق</w:t>
      </w:r>
      <w:r w:rsidRPr="00151671">
        <w:rPr>
          <w:rStyle w:val="Char4"/>
          <w:rFonts w:hint="cs"/>
          <w:rtl/>
        </w:rPr>
        <w:t>ا</w:t>
      </w:r>
      <w:r w:rsidRPr="00AB3781">
        <w:rPr>
          <w:rFonts w:hint="cs"/>
          <w:rtl/>
          <w:lang w:bidi="fa-IR"/>
        </w:rPr>
        <w:t>بل مخالفی است که خود طوسی در دو کتاب</w:t>
      </w:r>
      <w:r w:rsidR="0024196A" w:rsidRPr="00AB3781">
        <w:rPr>
          <w:rFonts w:hint="cs"/>
          <w:rtl/>
          <w:lang w:bidi="fa-IR"/>
        </w:rPr>
        <w:t xml:space="preserve"> </w:t>
      </w:r>
      <w:r w:rsidRPr="00AB3781">
        <w:rPr>
          <w:rFonts w:hint="cs"/>
          <w:rtl/>
          <w:lang w:bidi="fa-IR"/>
        </w:rPr>
        <w:t>(استبصار،</w:t>
      </w:r>
      <w:r w:rsidR="0024196A" w:rsidRPr="00AB3781">
        <w:rPr>
          <w:rFonts w:hint="cs"/>
          <w:rtl/>
          <w:lang w:bidi="fa-IR"/>
        </w:rPr>
        <w:t xml:space="preserve"> </w:t>
      </w:r>
      <w:r w:rsidR="00B320B6" w:rsidRPr="00AB3781">
        <w:rPr>
          <w:rFonts w:hint="cs"/>
          <w:rtl/>
          <w:lang w:bidi="fa-IR"/>
        </w:rPr>
        <w:t>و تهذیب الأحکام</w:t>
      </w:r>
      <w:r w:rsidR="0041423E" w:rsidRPr="00AB3781">
        <w:rPr>
          <w:rFonts w:hint="cs"/>
          <w:rtl/>
          <w:lang w:bidi="fa-IR"/>
        </w:rPr>
        <w:t>)</w:t>
      </w:r>
      <w:r w:rsidR="00B320B6" w:rsidRPr="00AB3781">
        <w:rPr>
          <w:rFonts w:hint="cs"/>
          <w:rtl/>
          <w:lang w:bidi="fa-IR"/>
        </w:rPr>
        <w:t xml:space="preserve"> و دیگر علمای شیعه، ثابت کرده‌اند که همان سنی است.</w:t>
      </w:r>
      <w:r w:rsidR="00E53E03" w:rsidRPr="00AB3781">
        <w:rPr>
          <w:rFonts w:hint="cs"/>
          <w:rtl/>
          <w:lang w:bidi="fa-IR"/>
        </w:rPr>
        <w:t xml:space="preserve"> این دیدگاه در حالتی است که</w:t>
      </w:r>
      <w:r w:rsidR="00C32DE3" w:rsidRPr="00AB3781">
        <w:rPr>
          <w:rFonts w:hint="cs"/>
          <w:rtl/>
          <w:lang w:bidi="fa-IR"/>
        </w:rPr>
        <w:t xml:space="preserve"> آن‌ها </w:t>
      </w:r>
      <w:r w:rsidR="00E53E03" w:rsidRPr="00AB3781">
        <w:rPr>
          <w:rFonts w:hint="cs"/>
          <w:rtl/>
          <w:lang w:bidi="fa-IR"/>
        </w:rPr>
        <w:t>تنها مرکزی از مراکز حکومتی غیرشیعه را عهده‌دار باشند،</w:t>
      </w:r>
      <w:r w:rsidR="007A13C0" w:rsidRPr="00AB3781">
        <w:rPr>
          <w:rFonts w:hint="cs"/>
          <w:rtl/>
          <w:lang w:bidi="fa-IR"/>
        </w:rPr>
        <w:t xml:space="preserve"> پس شما</w:t>
      </w:r>
      <w:r w:rsidR="00523A5B">
        <w:rPr>
          <w:rFonts w:hint="cs"/>
          <w:rtl/>
          <w:lang w:bidi="fa-IR"/>
        </w:rPr>
        <w:t xml:space="preserve"> دربارۀ </w:t>
      </w:r>
      <w:r w:rsidR="007A13C0" w:rsidRPr="00AB3781">
        <w:rPr>
          <w:rFonts w:hint="cs"/>
          <w:rtl/>
          <w:lang w:bidi="fa-IR"/>
        </w:rPr>
        <w:t>دیدگاه</w:t>
      </w:r>
      <w:r w:rsidR="00C32DE3" w:rsidRPr="00AB3781">
        <w:rPr>
          <w:rFonts w:hint="cs"/>
          <w:rtl/>
          <w:lang w:bidi="fa-IR"/>
        </w:rPr>
        <w:t xml:space="preserve"> آن‌ها </w:t>
      </w:r>
      <w:r w:rsidR="00BF44BE" w:rsidRPr="00AB3781">
        <w:rPr>
          <w:rFonts w:hint="cs"/>
          <w:rtl/>
          <w:lang w:bidi="fa-IR"/>
        </w:rPr>
        <w:t xml:space="preserve">چه فکر می‌کنید </w:t>
      </w:r>
      <w:r w:rsidR="00B434C6" w:rsidRPr="00AB3781">
        <w:rPr>
          <w:rFonts w:hint="cs"/>
          <w:rtl/>
          <w:lang w:bidi="fa-IR"/>
        </w:rPr>
        <w:t>در</w:t>
      </w:r>
      <w:r w:rsidR="00A003DE">
        <w:rPr>
          <w:rFonts w:hint="cs"/>
          <w:rtl/>
          <w:lang w:bidi="fa-IR"/>
        </w:rPr>
        <w:t xml:space="preserve"> سایۀ </w:t>
      </w:r>
      <w:r w:rsidR="00B434C6" w:rsidRPr="00AB3781">
        <w:rPr>
          <w:rFonts w:hint="cs"/>
          <w:rtl/>
          <w:lang w:bidi="fa-IR"/>
        </w:rPr>
        <w:t>دولتی که افرادی مانند این طوسی و امثالش بر آن حکومت می‌کنند؟!</w:t>
      </w:r>
      <w:r w:rsidR="00201B2C" w:rsidRPr="00AB3781">
        <w:rPr>
          <w:rFonts w:hint="cs"/>
          <w:rtl/>
          <w:lang w:bidi="fa-IR"/>
        </w:rPr>
        <w:t xml:space="preserve"> از الله تعالی می‌خواهیم که</w:t>
      </w:r>
      <w:r w:rsidR="00C32DE3" w:rsidRPr="00AB3781">
        <w:rPr>
          <w:rFonts w:hint="cs"/>
          <w:rtl/>
          <w:lang w:bidi="fa-IR"/>
        </w:rPr>
        <w:t xml:space="preserve"> آن‌ها </w:t>
      </w:r>
      <w:r w:rsidR="00201B2C" w:rsidRPr="00AB3781">
        <w:rPr>
          <w:rFonts w:hint="cs"/>
          <w:rtl/>
          <w:lang w:bidi="fa-IR"/>
        </w:rPr>
        <w:t>را برگردن‌های مسلمانان مسلط نسازد!</w:t>
      </w:r>
    </w:p>
    <w:p w:rsidR="00151671" w:rsidRDefault="00151671" w:rsidP="00151671">
      <w:pPr>
        <w:pStyle w:val="a3"/>
        <w:rPr>
          <w:rtl/>
          <w:lang w:bidi="fa-IR"/>
        </w:rPr>
        <w:sectPr w:rsidR="00151671" w:rsidSect="00151671">
          <w:headerReference w:type="default" r:id="rId22"/>
          <w:footnotePr>
            <w:numRestart w:val="eachPage"/>
          </w:footnotePr>
          <w:type w:val="oddPage"/>
          <w:pgSz w:w="9356" w:h="13608" w:code="9"/>
          <w:pgMar w:top="737" w:right="851" w:bottom="1021" w:left="851" w:header="454" w:footer="0" w:gutter="0"/>
          <w:cols w:space="720"/>
          <w:titlePg/>
          <w:bidi/>
          <w:rtlGutter/>
        </w:sectPr>
      </w:pPr>
    </w:p>
    <w:p w:rsidR="005D27A1" w:rsidRPr="00AB3781" w:rsidRDefault="00DB4FAC" w:rsidP="00DB6B38">
      <w:pPr>
        <w:pStyle w:val="a0"/>
        <w:rPr>
          <w:rtl/>
        </w:rPr>
      </w:pPr>
      <w:bookmarkStart w:id="35" w:name="_Toc154917181"/>
      <w:bookmarkStart w:id="36" w:name="_Toc315483267"/>
      <w:bookmarkStart w:id="37" w:name="_Toc414445427"/>
      <w:r w:rsidRPr="00AB3781">
        <w:rPr>
          <w:rFonts w:hint="cs"/>
          <w:rtl/>
        </w:rPr>
        <w:t xml:space="preserve">4- </w:t>
      </w:r>
      <w:r w:rsidR="00B476CD" w:rsidRPr="00AB3781">
        <w:rPr>
          <w:rFonts w:hint="cs"/>
          <w:rtl/>
        </w:rPr>
        <w:t>مباح دانستن اموال اهل سنت</w:t>
      </w:r>
      <w:bookmarkEnd w:id="35"/>
      <w:bookmarkEnd w:id="36"/>
      <w:bookmarkEnd w:id="37"/>
      <w:r w:rsidR="00B476CD" w:rsidRPr="00AB3781">
        <w:rPr>
          <w:rFonts w:hint="cs"/>
          <w:rtl/>
        </w:rPr>
        <w:t xml:space="preserve"> </w:t>
      </w:r>
    </w:p>
    <w:p w:rsidR="005D27A1" w:rsidRPr="00AB3781" w:rsidRDefault="00E259CB" w:rsidP="00151671">
      <w:pPr>
        <w:pStyle w:val="a3"/>
        <w:rPr>
          <w:rtl/>
          <w:lang w:bidi="fa-IR"/>
        </w:rPr>
      </w:pPr>
      <w:r w:rsidRPr="00AB3781">
        <w:rPr>
          <w:rFonts w:hint="cs"/>
          <w:rtl/>
          <w:lang w:bidi="fa-IR"/>
        </w:rPr>
        <w:t xml:space="preserve">و اما در ارتباط با اموال اهل سنت، </w:t>
      </w:r>
      <w:r w:rsidR="008060D6" w:rsidRPr="00AB3781">
        <w:rPr>
          <w:rFonts w:hint="cs"/>
          <w:rtl/>
          <w:lang w:bidi="fa-IR"/>
        </w:rPr>
        <w:t>به</w:t>
      </w:r>
      <w:r w:rsidR="00151671">
        <w:rPr>
          <w:rFonts w:hint="cs"/>
          <w:rtl/>
          <w:lang w:bidi="fa-IR"/>
        </w:rPr>
        <w:t xml:space="preserve"> اضافۀ </w:t>
      </w:r>
      <w:r w:rsidR="008060D6" w:rsidRPr="00AB3781">
        <w:rPr>
          <w:rFonts w:hint="cs"/>
          <w:rtl/>
          <w:lang w:bidi="fa-IR"/>
        </w:rPr>
        <w:t>آنچه که مطالعه نمودی،</w:t>
      </w:r>
      <w:r w:rsidR="00796A38" w:rsidRPr="00AB3781">
        <w:rPr>
          <w:rFonts w:hint="cs"/>
          <w:rtl/>
          <w:lang w:bidi="fa-IR"/>
        </w:rPr>
        <w:t xml:space="preserve"> آنچه را که از ابی عبدالله روایت کرده‌اند،</w:t>
      </w:r>
      <w:r w:rsidR="00CE7512" w:rsidRPr="00AB3781">
        <w:rPr>
          <w:rFonts w:hint="cs"/>
          <w:rtl/>
          <w:lang w:bidi="fa-IR"/>
        </w:rPr>
        <w:t xml:space="preserve"> برایت ذکر می‌کنیم. او گفته است</w:t>
      </w:r>
      <w:r w:rsidR="005074FD" w:rsidRPr="00AB3781">
        <w:rPr>
          <w:rFonts w:hint="cs"/>
          <w:rtl/>
          <w:lang w:bidi="fa-IR"/>
        </w:rPr>
        <w:t xml:space="preserve">: </w:t>
      </w:r>
      <w:r w:rsidR="00EB77AC" w:rsidRPr="00AB3781">
        <w:rPr>
          <w:rFonts w:hint="cs"/>
          <w:rtl/>
          <w:lang w:bidi="fa-IR"/>
        </w:rPr>
        <w:t xml:space="preserve">«هر جا که </w:t>
      </w:r>
      <w:r w:rsidR="008B28FF" w:rsidRPr="00AB3781">
        <w:rPr>
          <w:rFonts w:hint="cs"/>
          <w:rtl/>
          <w:lang w:bidi="fa-IR"/>
        </w:rPr>
        <w:t>مال ناصبی را گیرآوردی، آن را بردار،</w:t>
      </w:r>
      <w:r w:rsidR="00765B89" w:rsidRPr="00AB3781">
        <w:rPr>
          <w:rFonts w:hint="cs"/>
          <w:rtl/>
          <w:lang w:bidi="fa-IR"/>
        </w:rPr>
        <w:t xml:space="preserve"> و خمس آن را به ما بپرداز!»</w:t>
      </w:r>
      <w:r w:rsidR="00A142BD" w:rsidRPr="00AB3781">
        <w:rPr>
          <w:rFonts w:hint="cs"/>
          <w:rtl/>
          <w:lang w:bidi="fa-IR"/>
        </w:rPr>
        <w:t xml:space="preserve"> این روایت را شیخ</w:t>
      </w:r>
      <w:r w:rsidR="00C32DE3" w:rsidRPr="00AB3781">
        <w:rPr>
          <w:rFonts w:hint="cs"/>
          <w:rtl/>
          <w:lang w:bidi="fa-IR"/>
        </w:rPr>
        <w:t xml:space="preserve"> آن‌ها </w:t>
      </w:r>
      <w:r w:rsidR="00A142BD" w:rsidRPr="00AB3781">
        <w:rPr>
          <w:rFonts w:hint="cs"/>
          <w:rtl/>
          <w:lang w:bidi="fa-IR"/>
        </w:rPr>
        <w:t>ابو جعفر طوسی در تهذیب الأحکام (4/122)</w:t>
      </w:r>
      <w:r w:rsidR="00AE4113" w:rsidRPr="00AB3781">
        <w:rPr>
          <w:rFonts w:hint="cs"/>
          <w:rtl/>
          <w:lang w:bidi="fa-IR"/>
        </w:rPr>
        <w:t xml:space="preserve"> و فیض کاشانی در الوافی (6/43)</w:t>
      </w:r>
      <w:r w:rsidR="009A265C" w:rsidRPr="00AB3781">
        <w:rPr>
          <w:rFonts w:hint="cs"/>
          <w:rtl/>
          <w:lang w:bidi="fa-IR"/>
        </w:rPr>
        <w:t xml:space="preserve"> استخراج کر</w:t>
      </w:r>
      <w:r w:rsidR="00E45495" w:rsidRPr="00AB3781">
        <w:rPr>
          <w:rFonts w:hint="cs"/>
          <w:rtl/>
          <w:lang w:bidi="fa-IR"/>
        </w:rPr>
        <w:t>ده‌ا</w:t>
      </w:r>
      <w:r w:rsidR="009A265C" w:rsidRPr="00AB3781">
        <w:rPr>
          <w:rFonts w:hint="cs"/>
          <w:rtl/>
          <w:lang w:bidi="fa-IR"/>
        </w:rPr>
        <w:t>ست. و آن خبر را شیخ</w:t>
      </w:r>
      <w:r w:rsidR="00C32DE3" w:rsidRPr="00AB3781">
        <w:rPr>
          <w:rFonts w:hint="cs"/>
          <w:rtl/>
          <w:lang w:bidi="fa-IR"/>
        </w:rPr>
        <w:t xml:space="preserve"> آن‌ها </w:t>
      </w:r>
      <w:r w:rsidR="009A265C" w:rsidRPr="00AB3781">
        <w:rPr>
          <w:rFonts w:hint="cs"/>
          <w:rtl/>
          <w:lang w:bidi="fa-IR"/>
        </w:rPr>
        <w:t xml:space="preserve">درازی </w:t>
      </w:r>
      <w:r w:rsidR="003C6195" w:rsidRPr="00AB3781">
        <w:rPr>
          <w:rFonts w:hint="cs"/>
          <w:rtl/>
          <w:lang w:bidi="fa-IR"/>
        </w:rPr>
        <w:t>بحرانی در محاسن النفسانیه (ص 167)</w:t>
      </w:r>
      <w:r w:rsidR="00F77939" w:rsidRPr="00AB3781">
        <w:rPr>
          <w:rFonts w:hint="cs"/>
          <w:rtl/>
          <w:lang w:bidi="fa-IR"/>
        </w:rPr>
        <w:t xml:space="preserve"> نقل کرده، و آ</w:t>
      </w:r>
      <w:r w:rsidR="007962EF" w:rsidRPr="00AB3781">
        <w:rPr>
          <w:rFonts w:hint="cs"/>
          <w:rtl/>
          <w:lang w:bidi="fa-IR"/>
        </w:rPr>
        <w:t>ن را به جامع بودن وصف کر</w:t>
      </w:r>
      <w:r w:rsidR="00E45495" w:rsidRPr="00AB3781">
        <w:rPr>
          <w:rFonts w:hint="cs"/>
          <w:rtl/>
          <w:lang w:bidi="fa-IR"/>
        </w:rPr>
        <w:t>ده‌ا</w:t>
      </w:r>
      <w:r w:rsidR="007962EF" w:rsidRPr="00AB3781">
        <w:rPr>
          <w:rFonts w:hint="cs"/>
          <w:rtl/>
          <w:lang w:bidi="fa-IR"/>
        </w:rPr>
        <w:t>ست.</w:t>
      </w:r>
      <w:r w:rsidR="00F77939" w:rsidRPr="00AB3781">
        <w:rPr>
          <w:rFonts w:hint="cs"/>
          <w:rtl/>
          <w:lang w:bidi="fa-IR"/>
        </w:rPr>
        <w:t xml:space="preserve"> </w:t>
      </w:r>
      <w:r w:rsidR="0041423E" w:rsidRPr="00AB3781">
        <w:rPr>
          <w:rFonts w:hint="cs"/>
          <w:rtl/>
          <w:lang w:bidi="fa-IR"/>
        </w:rPr>
        <w:t xml:space="preserve"> </w:t>
      </w:r>
    </w:p>
    <w:p w:rsidR="005D27A1" w:rsidRPr="00AB3781" w:rsidRDefault="00DA242B" w:rsidP="00151671">
      <w:pPr>
        <w:pStyle w:val="a3"/>
        <w:rPr>
          <w:rtl/>
          <w:lang w:bidi="fa-IR"/>
        </w:rPr>
      </w:pPr>
      <w:r w:rsidRPr="00AB3781">
        <w:rPr>
          <w:rFonts w:hint="cs"/>
          <w:rtl/>
          <w:lang w:bidi="fa-IR"/>
        </w:rPr>
        <w:t>و به مضمون همین روایت، مرجع بزرگ شیعیان روح الله خمینی در تحریر الوسیله (1/352)</w:t>
      </w:r>
      <w:r w:rsidR="005C7E6B" w:rsidRPr="00AB3781">
        <w:rPr>
          <w:rFonts w:hint="cs"/>
          <w:rtl/>
          <w:lang w:bidi="fa-IR"/>
        </w:rPr>
        <w:t xml:space="preserve"> فتوا داده</w:t>
      </w:r>
      <w:r w:rsidR="006B51E8" w:rsidRPr="00AB3781">
        <w:rPr>
          <w:rFonts w:hint="cs"/>
          <w:rtl/>
          <w:lang w:bidi="fa-IR"/>
        </w:rPr>
        <w:t xml:space="preserve">: </w:t>
      </w:r>
      <w:r w:rsidR="00684E39" w:rsidRPr="00AB3781">
        <w:rPr>
          <w:rFonts w:hint="cs"/>
          <w:rtl/>
          <w:lang w:bidi="fa-IR"/>
        </w:rPr>
        <w:t>«</w:t>
      </w:r>
      <w:r w:rsidR="002C306E" w:rsidRPr="00AB3781">
        <w:rPr>
          <w:rFonts w:hint="cs"/>
          <w:rtl/>
          <w:lang w:bidi="fa-IR"/>
        </w:rPr>
        <w:t>قوی‌تر آنست که ناصب را به اهل حرب در</w:t>
      </w:r>
      <w:r w:rsidR="00523A5B">
        <w:rPr>
          <w:rFonts w:hint="cs"/>
          <w:rtl/>
          <w:lang w:bidi="fa-IR"/>
        </w:rPr>
        <w:t xml:space="preserve"> زمینۀ </w:t>
      </w:r>
      <w:r w:rsidR="002C306E" w:rsidRPr="00AB3781">
        <w:rPr>
          <w:rFonts w:hint="cs"/>
          <w:rtl/>
          <w:lang w:bidi="fa-IR"/>
        </w:rPr>
        <w:t>مباح دانستن آنچه که از</w:t>
      </w:r>
      <w:r w:rsidR="00C32DE3" w:rsidRPr="00AB3781">
        <w:rPr>
          <w:rFonts w:hint="cs"/>
          <w:rtl/>
          <w:lang w:bidi="fa-IR"/>
        </w:rPr>
        <w:t xml:space="preserve"> آن‌ها </w:t>
      </w:r>
      <w:r w:rsidR="002C306E" w:rsidRPr="00AB3781">
        <w:rPr>
          <w:rFonts w:hint="cs"/>
          <w:rtl/>
          <w:lang w:bidi="fa-IR"/>
        </w:rPr>
        <w:t xml:space="preserve">به عنوان </w:t>
      </w:r>
      <w:r w:rsidR="002D633E" w:rsidRPr="00AB3781">
        <w:rPr>
          <w:rFonts w:hint="cs"/>
          <w:rtl/>
          <w:lang w:bidi="fa-IR"/>
        </w:rPr>
        <w:t>غنیمت بدست می‌آید، و تعلق گرفتن خمس به آن،</w:t>
      </w:r>
      <w:r w:rsidR="00122403" w:rsidRPr="00AB3781">
        <w:rPr>
          <w:rFonts w:hint="cs"/>
          <w:rtl/>
          <w:lang w:bidi="fa-IR"/>
        </w:rPr>
        <w:t xml:space="preserve"> ملحق کنیم. بلکه ظاهر چنین است که مالش در هر کجا که یافت شد و به هر طریقی که باشد،</w:t>
      </w:r>
      <w:r w:rsidR="00F541B6" w:rsidRPr="00AB3781">
        <w:rPr>
          <w:rFonts w:hint="cs"/>
          <w:rtl/>
          <w:lang w:bidi="fa-IR"/>
        </w:rPr>
        <w:t xml:space="preserve"> گرفتن آن جایز است و واجب است </w:t>
      </w:r>
      <w:r w:rsidR="009E7CDC" w:rsidRPr="00AB3781">
        <w:rPr>
          <w:rFonts w:hint="cs"/>
          <w:rtl/>
          <w:lang w:bidi="fa-IR"/>
        </w:rPr>
        <w:t xml:space="preserve">که خمس آن را از آن </w:t>
      </w:r>
      <w:r w:rsidR="00FF37AE" w:rsidRPr="00AB3781">
        <w:rPr>
          <w:rFonts w:hint="cs"/>
          <w:rtl/>
          <w:lang w:bidi="fa-IR"/>
        </w:rPr>
        <w:t>استخراج کرد.»</w:t>
      </w:r>
      <w:r w:rsidR="00B651C3" w:rsidRPr="00AB3781">
        <w:rPr>
          <w:rFonts w:hint="cs"/>
          <w:rtl/>
          <w:lang w:bidi="fa-IR"/>
        </w:rPr>
        <w:t xml:space="preserve"> و همچنین این روایت</w:t>
      </w:r>
      <w:r w:rsidR="007962EF" w:rsidRPr="00AB3781">
        <w:rPr>
          <w:rFonts w:hint="cs"/>
          <w:rtl/>
          <w:lang w:bidi="fa-IR"/>
        </w:rPr>
        <w:t xml:space="preserve"> را محسن معلم در کتابش (النصب و</w:t>
      </w:r>
      <w:r w:rsidR="00B651C3" w:rsidRPr="00AB3781">
        <w:rPr>
          <w:rFonts w:hint="cs"/>
          <w:rtl/>
          <w:lang w:bidi="fa-IR"/>
        </w:rPr>
        <w:t>النواصب)</w:t>
      </w:r>
      <w:r w:rsidR="00074248" w:rsidRPr="00AB3781">
        <w:rPr>
          <w:rFonts w:hint="cs"/>
          <w:rtl/>
          <w:lang w:bidi="fa-IR"/>
        </w:rPr>
        <w:t xml:space="preserve"> </w:t>
      </w:r>
      <w:r w:rsidR="00074248" w:rsidRPr="00AB3781">
        <w:rPr>
          <w:rFonts w:ascii="Times New Roman" w:hAnsi="Times New Roman" w:cs="Times New Roman" w:hint="cs"/>
          <w:rtl/>
          <w:lang w:bidi="fa-IR"/>
        </w:rPr>
        <w:t>–</w:t>
      </w:r>
      <w:r w:rsidR="00074248" w:rsidRPr="00AB3781">
        <w:rPr>
          <w:rFonts w:hint="cs"/>
          <w:rtl/>
          <w:lang w:bidi="fa-IR"/>
        </w:rPr>
        <w:t xml:space="preserve"> دارالهادی </w:t>
      </w:r>
      <w:r w:rsidR="00074248" w:rsidRPr="00AB3781">
        <w:rPr>
          <w:rFonts w:ascii="Times New Roman" w:hAnsi="Times New Roman" w:cs="Times New Roman" w:hint="cs"/>
          <w:rtl/>
          <w:lang w:bidi="fa-IR"/>
        </w:rPr>
        <w:t>–</w:t>
      </w:r>
      <w:r w:rsidR="00074248" w:rsidRPr="00AB3781">
        <w:rPr>
          <w:rFonts w:hint="cs"/>
          <w:rtl/>
          <w:lang w:bidi="fa-IR"/>
        </w:rPr>
        <w:t xml:space="preserve"> بیروت </w:t>
      </w:r>
      <w:r w:rsidR="00074248" w:rsidRPr="00AB3781">
        <w:rPr>
          <w:rFonts w:ascii="Times New Roman" w:hAnsi="Times New Roman" w:cs="Times New Roman" w:hint="cs"/>
          <w:rtl/>
          <w:lang w:bidi="fa-IR"/>
        </w:rPr>
        <w:t>–</w:t>
      </w:r>
      <w:r w:rsidR="00074248" w:rsidRPr="00AB3781">
        <w:rPr>
          <w:rFonts w:hint="cs"/>
          <w:rtl/>
          <w:lang w:bidi="fa-IR"/>
        </w:rPr>
        <w:t xml:space="preserve"> ص 615،</w:t>
      </w:r>
      <w:r w:rsidR="00AE3634" w:rsidRPr="00AB3781">
        <w:rPr>
          <w:rFonts w:hint="cs"/>
          <w:rtl/>
          <w:lang w:bidi="fa-IR"/>
        </w:rPr>
        <w:t xml:space="preserve"> نقل کرده،</w:t>
      </w:r>
      <w:r w:rsidR="00027428" w:rsidRPr="00AB3781">
        <w:rPr>
          <w:rFonts w:hint="cs"/>
          <w:rtl/>
          <w:lang w:bidi="fa-IR"/>
        </w:rPr>
        <w:t xml:space="preserve"> که در آن به جایز بودن گرفتن مال اهل سنت استدلال می‌کند</w:t>
      </w:r>
      <w:r w:rsidR="00684E39" w:rsidRPr="00AB3781">
        <w:rPr>
          <w:rFonts w:hint="cs"/>
          <w:rtl/>
          <w:lang w:bidi="fa-IR"/>
        </w:rPr>
        <w:t>،</w:t>
      </w:r>
      <w:r w:rsidR="00027428" w:rsidRPr="00AB3781">
        <w:rPr>
          <w:rFonts w:hint="cs"/>
          <w:rtl/>
          <w:lang w:bidi="fa-IR"/>
        </w:rPr>
        <w:t xml:space="preserve"> چرا که</w:t>
      </w:r>
      <w:r w:rsidR="00C32DE3" w:rsidRPr="00AB3781">
        <w:rPr>
          <w:rFonts w:hint="cs"/>
          <w:rtl/>
          <w:lang w:bidi="fa-IR"/>
        </w:rPr>
        <w:t xml:space="preserve"> آن‌ها </w:t>
      </w:r>
      <w:r w:rsidR="00027428" w:rsidRPr="00AB3781">
        <w:rPr>
          <w:rFonts w:hint="cs"/>
          <w:rtl/>
          <w:lang w:bidi="fa-IR"/>
        </w:rPr>
        <w:t xml:space="preserve">در نظر این گمراه نواصب هستند. </w:t>
      </w:r>
    </w:p>
    <w:p w:rsidR="005D27A1" w:rsidRPr="00AB3781" w:rsidRDefault="002A23EE" w:rsidP="00151671">
      <w:pPr>
        <w:pStyle w:val="a3"/>
        <w:rPr>
          <w:rtl/>
          <w:lang w:bidi="fa-IR"/>
        </w:rPr>
      </w:pPr>
      <w:r w:rsidRPr="00AB3781">
        <w:rPr>
          <w:rFonts w:hint="cs"/>
          <w:rtl/>
          <w:lang w:bidi="fa-IR"/>
        </w:rPr>
        <w:t>روش‌های دزدی،</w:t>
      </w:r>
      <w:r w:rsidR="00137A0B" w:rsidRPr="00AB3781">
        <w:rPr>
          <w:rFonts w:hint="cs"/>
          <w:rtl/>
          <w:lang w:bidi="fa-IR"/>
        </w:rPr>
        <w:t xml:space="preserve"> کلاهبرداری،</w:t>
      </w:r>
      <w:r w:rsidR="00E7605A" w:rsidRPr="00AB3781">
        <w:rPr>
          <w:rFonts w:hint="cs"/>
          <w:rtl/>
          <w:lang w:bidi="fa-IR"/>
        </w:rPr>
        <w:t xml:space="preserve"> و فریبکاری و غیر</w:t>
      </w:r>
      <w:r w:rsidR="005329B3" w:rsidRPr="00AB3781">
        <w:rPr>
          <w:rFonts w:hint="cs"/>
          <w:rtl/>
          <w:lang w:bidi="fa-IR"/>
        </w:rPr>
        <w:t xml:space="preserve"> این‌ها </w:t>
      </w:r>
      <w:r w:rsidR="00E7605A" w:rsidRPr="00AB3781">
        <w:rPr>
          <w:rFonts w:hint="cs"/>
          <w:rtl/>
          <w:lang w:bidi="fa-IR"/>
        </w:rPr>
        <w:t>از اسباب حرام شده،</w:t>
      </w:r>
      <w:r w:rsidR="00E3561D" w:rsidRPr="00AB3781">
        <w:rPr>
          <w:rFonts w:hint="cs"/>
          <w:rtl/>
          <w:lang w:bidi="fa-IR"/>
        </w:rPr>
        <w:t xml:space="preserve"> در نزد خمینی حلال و جایز است که نسبت به اهل سنت بکار گرفته </w:t>
      </w:r>
      <w:r w:rsidR="007962EF" w:rsidRPr="00AB3781">
        <w:rPr>
          <w:rFonts w:hint="cs"/>
          <w:rtl/>
          <w:lang w:bidi="fa-IR"/>
        </w:rPr>
        <w:t>شود؛</w:t>
      </w:r>
      <w:r w:rsidR="002159CD" w:rsidRPr="00AB3781">
        <w:rPr>
          <w:rFonts w:hint="cs"/>
          <w:rtl/>
          <w:lang w:bidi="fa-IR"/>
        </w:rPr>
        <w:t xml:space="preserve"> </w:t>
      </w:r>
      <w:r w:rsidR="007962EF" w:rsidRPr="00AB3781">
        <w:rPr>
          <w:rFonts w:hint="cs"/>
          <w:rtl/>
          <w:lang w:bidi="fa-IR"/>
        </w:rPr>
        <w:t>چرا که خود می‌گوید</w:t>
      </w:r>
      <w:r w:rsidR="00182527" w:rsidRPr="00AB3781">
        <w:rPr>
          <w:rFonts w:hint="cs"/>
          <w:rtl/>
          <w:lang w:bidi="fa-IR"/>
        </w:rPr>
        <w:t>: (</w:t>
      </w:r>
      <w:r w:rsidR="00120989" w:rsidRPr="00AB3781">
        <w:rPr>
          <w:rFonts w:hint="cs"/>
          <w:rtl/>
          <w:lang w:bidi="fa-IR"/>
        </w:rPr>
        <w:t>به هر نحوی که باشد)</w:t>
      </w:r>
      <w:r w:rsidR="007962EF" w:rsidRPr="00AB3781">
        <w:rPr>
          <w:rStyle w:val="FootnoteReference"/>
          <w:rtl/>
          <w:lang w:bidi="fa-IR"/>
        </w:rPr>
        <w:footnoteReference w:id="13"/>
      </w:r>
      <w:r w:rsidR="00120989" w:rsidRPr="00AB3781">
        <w:rPr>
          <w:rFonts w:hint="cs"/>
          <w:rtl/>
          <w:lang w:bidi="fa-IR"/>
        </w:rPr>
        <w:t xml:space="preserve">. </w:t>
      </w:r>
    </w:p>
    <w:p w:rsidR="00120989" w:rsidRPr="00AB3781" w:rsidRDefault="009E0AFE" w:rsidP="00151671">
      <w:pPr>
        <w:pStyle w:val="a3"/>
        <w:rPr>
          <w:rtl/>
          <w:lang w:bidi="fa-IR"/>
        </w:rPr>
      </w:pPr>
      <w:r w:rsidRPr="00AB3781">
        <w:rPr>
          <w:rFonts w:hint="cs"/>
          <w:rtl/>
          <w:lang w:bidi="fa-IR"/>
        </w:rPr>
        <w:t>بعضی از بیچاره‌های اهل سنت به ایران رفته و به خمینی تبریک باد گفته و بعضی هم وقتی که او فوت کرد به پیروان او،</w:t>
      </w:r>
      <w:r w:rsidR="0045605E" w:rsidRPr="00AB3781">
        <w:rPr>
          <w:rFonts w:hint="cs"/>
          <w:rtl/>
          <w:lang w:bidi="fa-IR"/>
        </w:rPr>
        <w:t xml:space="preserve"> پیام تسلیت فرستادند. </w:t>
      </w:r>
      <w:r w:rsidR="00777D09" w:rsidRPr="00AB3781">
        <w:rPr>
          <w:rFonts w:hint="cs"/>
          <w:rtl/>
          <w:lang w:bidi="fa-IR"/>
        </w:rPr>
        <w:t>متأسفانه</w:t>
      </w:r>
      <w:r w:rsidR="005329B3" w:rsidRPr="00AB3781">
        <w:rPr>
          <w:rFonts w:hint="cs"/>
          <w:rtl/>
          <w:lang w:bidi="fa-IR"/>
        </w:rPr>
        <w:t xml:space="preserve"> این‌ها </w:t>
      </w:r>
      <w:r w:rsidR="00777D09" w:rsidRPr="00AB3781">
        <w:rPr>
          <w:rFonts w:hint="cs"/>
          <w:rtl/>
          <w:lang w:bidi="fa-IR"/>
        </w:rPr>
        <w:t xml:space="preserve">مکتوبات خمینی </w:t>
      </w:r>
      <w:r w:rsidR="00B82B38" w:rsidRPr="00AB3781">
        <w:rPr>
          <w:rFonts w:hint="cs"/>
          <w:rtl/>
          <w:lang w:bidi="fa-IR"/>
        </w:rPr>
        <w:t>را نخوان</w:t>
      </w:r>
      <w:r w:rsidR="00E07FFE" w:rsidRPr="00AB3781">
        <w:rPr>
          <w:rFonts w:hint="cs"/>
          <w:rtl/>
          <w:lang w:bidi="fa-IR"/>
        </w:rPr>
        <w:t>د</w:t>
      </w:r>
      <w:r w:rsidR="00B82B38" w:rsidRPr="00AB3781">
        <w:rPr>
          <w:rFonts w:hint="cs"/>
          <w:rtl/>
          <w:lang w:bidi="fa-IR"/>
        </w:rPr>
        <w:t xml:space="preserve">ه و از منظور </w:t>
      </w:r>
      <w:r w:rsidR="00EA410F" w:rsidRPr="00AB3781">
        <w:rPr>
          <w:rFonts w:hint="cs"/>
          <w:rtl/>
          <w:lang w:bidi="fa-IR"/>
        </w:rPr>
        <w:t>وی از ناصب و نواصب حالی نشده، در تر</w:t>
      </w:r>
      <w:r w:rsidR="00A15B54" w:rsidRPr="00AB3781">
        <w:rPr>
          <w:rFonts w:hint="cs"/>
          <w:rtl/>
          <w:lang w:bidi="fa-IR"/>
        </w:rPr>
        <w:t>ح</w:t>
      </w:r>
      <w:r w:rsidR="00EA410F" w:rsidRPr="00AB3781">
        <w:rPr>
          <w:rFonts w:hint="cs"/>
          <w:rtl/>
          <w:lang w:bidi="fa-IR"/>
        </w:rPr>
        <w:t xml:space="preserve">م وی نسبت به خواجه نصیر الدین </w:t>
      </w:r>
      <w:r w:rsidR="00BD2816" w:rsidRPr="00AB3781">
        <w:rPr>
          <w:rFonts w:hint="cs"/>
          <w:rtl/>
          <w:lang w:bidi="fa-IR"/>
        </w:rPr>
        <w:t xml:space="preserve">طوسی و تأیید خیانت‌های نسبت به اسلام و مسلمانان بغداد دقت نکرده‌اند. این چیزی است که این دسته از </w:t>
      </w:r>
      <w:r w:rsidR="00F16CD3" w:rsidRPr="00AB3781">
        <w:rPr>
          <w:rFonts w:hint="cs"/>
          <w:rtl/>
          <w:lang w:bidi="fa-IR"/>
        </w:rPr>
        <w:t xml:space="preserve">سنی‌های بیچاره </w:t>
      </w:r>
      <w:r w:rsidR="007962EF" w:rsidRPr="00AB3781">
        <w:rPr>
          <w:rFonts w:hint="cs"/>
          <w:rtl/>
          <w:lang w:bidi="fa-IR"/>
        </w:rPr>
        <w:t>از آن بی‌اطلاع</w:t>
      </w:r>
      <w:r w:rsidR="00024EB0" w:rsidRPr="00AB3781">
        <w:rPr>
          <w:rFonts w:hint="cs"/>
          <w:rtl/>
          <w:lang w:bidi="fa-IR"/>
        </w:rPr>
        <w:t>ند.</w:t>
      </w:r>
      <w:r w:rsidR="00C32DE3" w:rsidRPr="00AB3781">
        <w:rPr>
          <w:rFonts w:hint="cs"/>
          <w:rtl/>
          <w:lang w:bidi="fa-IR"/>
        </w:rPr>
        <w:t xml:space="preserve"> آن‌ها </w:t>
      </w:r>
      <w:r w:rsidR="00024EB0" w:rsidRPr="00AB3781">
        <w:rPr>
          <w:rFonts w:hint="cs"/>
          <w:rtl/>
          <w:lang w:bidi="fa-IR"/>
        </w:rPr>
        <w:t>بسوی جهل با هم مسابقه می‌کنند. و برنده کسی است که بیشتر از ه</w:t>
      </w:r>
      <w:r w:rsidR="007962EF" w:rsidRPr="00AB3781">
        <w:rPr>
          <w:rFonts w:hint="cs"/>
          <w:rtl/>
          <w:lang w:bidi="fa-IR"/>
        </w:rPr>
        <w:t>مه جاهل و ناآگاه باشد. لا حول و</w:t>
      </w:r>
      <w:r w:rsidR="00024EB0" w:rsidRPr="00AB3781">
        <w:rPr>
          <w:rFonts w:hint="cs"/>
          <w:rtl/>
          <w:lang w:bidi="fa-IR"/>
        </w:rPr>
        <w:t>لا قو</w:t>
      </w:r>
      <w:r w:rsidR="007962EF" w:rsidRPr="00AB3781">
        <w:rPr>
          <w:rFonts w:hint="cs"/>
          <w:rtl/>
          <w:lang w:bidi="fa-IR"/>
        </w:rPr>
        <w:t>ة</w:t>
      </w:r>
      <w:r w:rsidR="00024EB0" w:rsidRPr="00AB3781">
        <w:rPr>
          <w:rFonts w:hint="cs"/>
          <w:rtl/>
          <w:lang w:bidi="fa-IR"/>
        </w:rPr>
        <w:t xml:space="preserve"> </w:t>
      </w:r>
      <w:r w:rsidR="00684E39" w:rsidRPr="00AB3781">
        <w:rPr>
          <w:rFonts w:hint="cs"/>
          <w:rtl/>
          <w:lang w:bidi="fa-IR"/>
        </w:rPr>
        <w:t>إ</w:t>
      </w:r>
      <w:r w:rsidR="00024EB0" w:rsidRPr="00AB3781">
        <w:rPr>
          <w:rFonts w:hint="cs"/>
          <w:rtl/>
          <w:lang w:bidi="fa-IR"/>
        </w:rPr>
        <w:t xml:space="preserve">لا بالله. </w:t>
      </w:r>
      <w:r w:rsidR="00E16031" w:rsidRPr="00AB3781">
        <w:rPr>
          <w:rFonts w:hint="cs"/>
          <w:rtl/>
          <w:lang w:bidi="fa-IR"/>
        </w:rPr>
        <w:t>آری،</w:t>
      </w:r>
      <w:r w:rsidR="00C32DE3" w:rsidRPr="00AB3781">
        <w:rPr>
          <w:rFonts w:hint="cs"/>
          <w:rtl/>
          <w:lang w:bidi="fa-IR"/>
        </w:rPr>
        <w:t xml:space="preserve"> آن‌ها </w:t>
      </w:r>
      <w:r w:rsidR="000C6A2B" w:rsidRPr="00AB3781">
        <w:rPr>
          <w:rFonts w:hint="cs"/>
          <w:rtl/>
          <w:lang w:bidi="fa-IR"/>
        </w:rPr>
        <w:t>بیچاره هستند. و ندانسته‌اند که مباح دانستن ریختن خون سنی‌ها و گرفتن مال</w:t>
      </w:r>
      <w:r w:rsidR="00F32AD7" w:rsidRPr="00AB3781">
        <w:rPr>
          <w:rFonts w:hint="cs"/>
          <w:rtl/>
          <w:lang w:bidi="fa-IR"/>
        </w:rPr>
        <w:t xml:space="preserve"> آن‌ها،</w:t>
      </w:r>
      <w:r w:rsidR="000C6A2B" w:rsidRPr="00AB3781">
        <w:rPr>
          <w:rFonts w:hint="cs"/>
          <w:rtl/>
          <w:lang w:bidi="fa-IR"/>
        </w:rPr>
        <w:t xml:space="preserve"> در نظرگاه شیعیان امری اجماع بسته ش</w:t>
      </w:r>
      <w:r w:rsidR="00E45495" w:rsidRPr="00AB3781">
        <w:rPr>
          <w:rFonts w:hint="cs"/>
          <w:rtl/>
          <w:lang w:bidi="fa-IR"/>
        </w:rPr>
        <w:t>ده‌ا</w:t>
      </w:r>
      <w:r w:rsidR="000C6A2B" w:rsidRPr="00AB3781">
        <w:rPr>
          <w:rFonts w:hint="cs"/>
          <w:rtl/>
          <w:lang w:bidi="fa-IR"/>
        </w:rPr>
        <w:t>ست. فقیه و محدث</w:t>
      </w:r>
      <w:r w:rsidR="00C32DE3" w:rsidRPr="00AB3781">
        <w:rPr>
          <w:rFonts w:hint="cs"/>
          <w:rtl/>
          <w:lang w:bidi="fa-IR"/>
        </w:rPr>
        <w:t xml:space="preserve"> آن‌ها </w:t>
      </w:r>
      <w:r w:rsidR="000C6A2B" w:rsidRPr="00AB3781">
        <w:rPr>
          <w:rFonts w:hint="cs"/>
          <w:rtl/>
          <w:lang w:bidi="fa-IR"/>
        </w:rPr>
        <w:t xml:space="preserve">شیخ یوسف بحرانی </w:t>
      </w:r>
      <w:r w:rsidR="00543251" w:rsidRPr="00AB3781">
        <w:rPr>
          <w:rFonts w:hint="cs"/>
          <w:rtl/>
          <w:lang w:bidi="fa-IR"/>
        </w:rPr>
        <w:t>در کتاب معروفش (</w:t>
      </w:r>
      <w:r w:rsidR="009F6E07" w:rsidRPr="00AB3781">
        <w:rPr>
          <w:rFonts w:cs="mylotus" w:hint="cs"/>
          <w:rtl/>
          <w:lang w:bidi="fa-IR"/>
        </w:rPr>
        <w:t>الحدائق الناضرة في أحکام العترة الطاهرة</w:t>
      </w:r>
      <w:r w:rsidR="004E4375" w:rsidRPr="00AB3781">
        <w:rPr>
          <w:rFonts w:hint="cs"/>
          <w:rtl/>
          <w:lang w:bidi="fa-IR"/>
        </w:rPr>
        <w:t>)</w:t>
      </w:r>
      <w:r w:rsidR="00C54AA7" w:rsidRPr="00AB3781">
        <w:rPr>
          <w:rFonts w:hint="cs"/>
          <w:rtl/>
          <w:lang w:bidi="fa-IR"/>
        </w:rPr>
        <w:t xml:space="preserve"> </w:t>
      </w:r>
      <w:r w:rsidR="009A50AC" w:rsidRPr="00AB3781">
        <w:rPr>
          <w:rFonts w:hint="cs"/>
          <w:rtl/>
          <w:lang w:bidi="fa-IR"/>
        </w:rPr>
        <w:t>(12/323-324</w:t>
      </w:r>
      <w:r w:rsidR="00DB6865" w:rsidRPr="00AB3781">
        <w:rPr>
          <w:rFonts w:hint="cs"/>
          <w:rtl/>
          <w:lang w:bidi="fa-IR"/>
        </w:rPr>
        <w:t>)</w:t>
      </w:r>
      <w:r w:rsidR="007962EF" w:rsidRPr="00AB3781">
        <w:rPr>
          <w:rFonts w:hint="cs"/>
          <w:rtl/>
          <w:lang w:bidi="fa-IR"/>
        </w:rPr>
        <w:t xml:space="preserve"> می‌گوید</w:t>
      </w:r>
      <w:r w:rsidR="00FD5251" w:rsidRPr="00AB3781">
        <w:rPr>
          <w:rFonts w:hint="cs"/>
          <w:rtl/>
          <w:lang w:bidi="fa-IR"/>
        </w:rPr>
        <w:t xml:space="preserve">: </w:t>
      </w:r>
      <w:r w:rsidR="00D03347" w:rsidRPr="00AB3781">
        <w:rPr>
          <w:rFonts w:hint="cs"/>
          <w:rtl/>
          <w:lang w:bidi="fa-IR"/>
        </w:rPr>
        <w:t>«اطلاق کردن (واژه</w:t>
      </w:r>
      <w:r w:rsidR="007962EF" w:rsidRPr="00AB3781">
        <w:rPr>
          <w:rFonts w:hint="eastAsia"/>
          <w:rtl/>
          <w:lang w:bidi="fa-IR"/>
        </w:rPr>
        <w:t>‌ی</w:t>
      </w:r>
      <w:r w:rsidR="00D03347" w:rsidRPr="00AB3781">
        <w:rPr>
          <w:rFonts w:hint="cs"/>
          <w:rtl/>
          <w:lang w:bidi="fa-IR"/>
        </w:rPr>
        <w:t>)</w:t>
      </w:r>
      <w:r w:rsidR="005D6A84" w:rsidRPr="00AB3781">
        <w:rPr>
          <w:rFonts w:hint="cs"/>
          <w:rtl/>
          <w:lang w:bidi="fa-IR"/>
        </w:rPr>
        <w:t xml:space="preserve"> مسلمان بر ناصب و اینکه درست نیست مال او را بخاطر مسلمان بودن وی گرفت،</w:t>
      </w:r>
      <w:r w:rsidR="00D45EAC" w:rsidRPr="00AB3781">
        <w:rPr>
          <w:rFonts w:hint="cs"/>
          <w:rtl/>
          <w:lang w:bidi="fa-IR"/>
        </w:rPr>
        <w:t xml:space="preserve"> </w:t>
      </w:r>
      <w:r w:rsidR="00234435" w:rsidRPr="00AB3781">
        <w:rPr>
          <w:rFonts w:hint="cs"/>
          <w:rtl/>
          <w:lang w:bidi="fa-IR"/>
        </w:rPr>
        <w:t xml:space="preserve">برخلاف چیزی است </w:t>
      </w:r>
      <w:r w:rsidR="00E85C88" w:rsidRPr="00AB3781">
        <w:rPr>
          <w:rFonts w:hint="cs"/>
          <w:rtl/>
          <w:lang w:bidi="fa-IR"/>
        </w:rPr>
        <w:t>که گروه محق چه سلف و چه خلف بر آن است</w:t>
      </w:r>
      <w:r w:rsidR="007962EF" w:rsidRPr="00AB3781">
        <w:rPr>
          <w:rFonts w:hint="cs"/>
          <w:rtl/>
          <w:lang w:bidi="fa-IR"/>
        </w:rPr>
        <w:t>؛</w:t>
      </w:r>
      <w:r w:rsidR="00E85C88" w:rsidRPr="00AB3781">
        <w:rPr>
          <w:rFonts w:hint="cs"/>
          <w:rtl/>
          <w:lang w:bidi="fa-IR"/>
        </w:rPr>
        <w:t xml:space="preserve"> زیر</w:t>
      </w:r>
      <w:r w:rsidR="007962EF" w:rsidRPr="00AB3781">
        <w:rPr>
          <w:rFonts w:hint="cs"/>
          <w:rtl/>
          <w:lang w:bidi="fa-IR"/>
        </w:rPr>
        <w:t>ا</w:t>
      </w:r>
      <w:r w:rsidR="00E85C88" w:rsidRPr="00AB3781">
        <w:rPr>
          <w:rFonts w:hint="cs"/>
          <w:rtl/>
          <w:lang w:bidi="fa-IR"/>
        </w:rPr>
        <w:t xml:space="preserve"> به نظر</w:t>
      </w:r>
      <w:r w:rsidR="00F32AD7" w:rsidRPr="00AB3781">
        <w:rPr>
          <w:rFonts w:hint="cs"/>
          <w:rtl/>
          <w:lang w:bidi="fa-IR"/>
        </w:rPr>
        <w:t xml:space="preserve"> آن‌ها،</w:t>
      </w:r>
      <w:r w:rsidR="007962EF" w:rsidRPr="00AB3781">
        <w:rPr>
          <w:rFonts w:hint="cs"/>
          <w:rtl/>
          <w:lang w:bidi="fa-IR"/>
        </w:rPr>
        <w:t xml:space="preserve"> ناصب کافر</w:t>
      </w:r>
      <w:r w:rsidR="000370EB" w:rsidRPr="00AB3781">
        <w:rPr>
          <w:rFonts w:hint="cs"/>
          <w:rtl/>
          <w:lang w:bidi="fa-IR"/>
        </w:rPr>
        <w:t xml:space="preserve"> و نجس است و گرفتن مال و حتی کشتنش هم جائز است</w:t>
      </w:r>
      <w:r w:rsidR="00097843" w:rsidRPr="00AB3781">
        <w:rPr>
          <w:rFonts w:hint="cs"/>
          <w:rtl/>
          <w:lang w:bidi="fa-IR"/>
        </w:rPr>
        <w:t>.</w:t>
      </w:r>
      <w:r w:rsidR="000370EB" w:rsidRPr="00AB3781">
        <w:rPr>
          <w:rFonts w:hint="cs"/>
          <w:rtl/>
          <w:lang w:bidi="fa-IR"/>
        </w:rPr>
        <w:t xml:space="preserve">» </w:t>
      </w:r>
    </w:p>
    <w:p w:rsidR="005D27A1" w:rsidRPr="00AB3781" w:rsidRDefault="00097843" w:rsidP="00151671">
      <w:pPr>
        <w:pStyle w:val="a3"/>
        <w:rPr>
          <w:rtl/>
          <w:lang w:bidi="fa-IR"/>
        </w:rPr>
      </w:pPr>
      <w:r w:rsidRPr="00AB3781">
        <w:rPr>
          <w:rFonts w:hint="cs"/>
          <w:rtl/>
          <w:lang w:bidi="fa-IR"/>
        </w:rPr>
        <w:t xml:space="preserve">و نعمت الله جزائری در </w:t>
      </w:r>
      <w:r w:rsidR="009F6E07" w:rsidRPr="00AB3781">
        <w:rPr>
          <w:rFonts w:cs="mylotus" w:hint="cs"/>
          <w:rtl/>
          <w:lang w:bidi="fa-IR"/>
        </w:rPr>
        <w:t>الأنوار النعمانیة</w:t>
      </w:r>
      <w:r w:rsidRPr="00AB3781">
        <w:rPr>
          <w:rFonts w:hint="cs"/>
          <w:rtl/>
          <w:lang w:bidi="fa-IR"/>
        </w:rPr>
        <w:t xml:space="preserve"> (ج 2/307)</w:t>
      </w:r>
      <w:r w:rsidR="005951F6" w:rsidRPr="00AB3781">
        <w:rPr>
          <w:rFonts w:hint="cs"/>
          <w:rtl/>
          <w:lang w:bidi="fa-IR"/>
        </w:rPr>
        <w:t xml:space="preserve"> می</w:t>
      </w:r>
      <w:r w:rsidR="005951F6" w:rsidRPr="00AB3781">
        <w:rPr>
          <w:rFonts w:hint="eastAsia"/>
          <w:rtl/>
          <w:lang w:bidi="fa-IR"/>
        </w:rPr>
        <w:t>‌</w:t>
      </w:r>
      <w:r w:rsidR="007962EF" w:rsidRPr="00AB3781">
        <w:rPr>
          <w:rFonts w:hint="cs"/>
          <w:rtl/>
          <w:lang w:bidi="fa-IR"/>
        </w:rPr>
        <w:t>گوید</w:t>
      </w:r>
      <w:r w:rsidR="005951F6" w:rsidRPr="00AB3781">
        <w:rPr>
          <w:rFonts w:hint="cs"/>
          <w:rtl/>
          <w:lang w:bidi="fa-IR"/>
        </w:rPr>
        <w:t xml:space="preserve">: </w:t>
      </w:r>
      <w:r w:rsidR="00E87AE7" w:rsidRPr="00AB3781">
        <w:rPr>
          <w:rFonts w:hint="cs"/>
          <w:rtl/>
          <w:lang w:bidi="fa-IR"/>
        </w:rPr>
        <w:t>کشتن</w:t>
      </w:r>
      <w:r w:rsidR="00C32DE3" w:rsidRPr="00AB3781">
        <w:rPr>
          <w:rFonts w:hint="cs"/>
          <w:rtl/>
          <w:lang w:bidi="fa-IR"/>
        </w:rPr>
        <w:t xml:space="preserve"> آن‌ها </w:t>
      </w:r>
      <w:r w:rsidR="00E87AE7" w:rsidRPr="00AB3781">
        <w:rPr>
          <w:rFonts w:hint="cs"/>
          <w:rtl/>
          <w:lang w:bidi="fa-IR"/>
        </w:rPr>
        <w:t>(ناصبی‌ها)</w:t>
      </w:r>
      <w:r w:rsidR="00337007" w:rsidRPr="00AB3781">
        <w:rPr>
          <w:rFonts w:hint="cs"/>
          <w:rtl/>
          <w:lang w:bidi="fa-IR"/>
        </w:rPr>
        <w:t xml:space="preserve"> و مباح دانستن مالشان، جایز است. </w:t>
      </w:r>
      <w:r w:rsidR="00A6581C" w:rsidRPr="00AB3781">
        <w:rPr>
          <w:rFonts w:hint="cs"/>
          <w:rtl/>
          <w:lang w:bidi="fa-IR"/>
        </w:rPr>
        <w:t xml:space="preserve">و یوسف </w:t>
      </w:r>
      <w:r w:rsidR="00CD656E" w:rsidRPr="00AB3781">
        <w:rPr>
          <w:rFonts w:hint="cs"/>
          <w:rtl/>
          <w:lang w:bidi="fa-IR"/>
        </w:rPr>
        <w:t xml:space="preserve">البحرانی در </w:t>
      </w:r>
      <w:r w:rsidR="007962EF" w:rsidRPr="00AB3781">
        <w:rPr>
          <w:rFonts w:hint="cs"/>
          <w:rtl/>
          <w:lang w:bidi="fa-IR"/>
        </w:rPr>
        <w:t>ال</w:t>
      </w:r>
      <w:r w:rsidR="00CD656E" w:rsidRPr="00AB3781">
        <w:rPr>
          <w:rFonts w:hint="cs"/>
          <w:rtl/>
          <w:lang w:bidi="fa-IR"/>
        </w:rPr>
        <w:t xml:space="preserve">حدائق الناضره </w:t>
      </w:r>
      <w:r w:rsidR="00D1131B" w:rsidRPr="00AB3781">
        <w:rPr>
          <w:rFonts w:hint="cs"/>
          <w:rtl/>
          <w:lang w:bidi="fa-IR"/>
        </w:rPr>
        <w:t>(10/360)</w:t>
      </w:r>
      <w:r w:rsidR="005C7E6B" w:rsidRPr="00AB3781">
        <w:rPr>
          <w:rFonts w:hint="cs"/>
          <w:rtl/>
          <w:lang w:bidi="fa-IR"/>
        </w:rPr>
        <w:t xml:space="preserve"> می‌گوید</w:t>
      </w:r>
      <w:r w:rsidR="004D3A62" w:rsidRPr="00AB3781">
        <w:rPr>
          <w:rFonts w:hint="cs"/>
          <w:rtl/>
          <w:lang w:bidi="fa-IR"/>
        </w:rPr>
        <w:t xml:space="preserve">: </w:t>
      </w:r>
      <w:r w:rsidR="00771010" w:rsidRPr="00AB3781">
        <w:rPr>
          <w:rFonts w:hint="cs"/>
          <w:rtl/>
          <w:lang w:bidi="fa-IR"/>
        </w:rPr>
        <w:t>«ابو صلاح،</w:t>
      </w:r>
      <w:r w:rsidR="00C374C2" w:rsidRPr="00AB3781">
        <w:rPr>
          <w:rFonts w:hint="cs"/>
          <w:rtl/>
          <w:lang w:bidi="fa-IR"/>
        </w:rPr>
        <w:t xml:space="preserve"> و ابن ادریس، و سالار،</w:t>
      </w:r>
      <w:r w:rsidR="007962EF" w:rsidRPr="00AB3781">
        <w:rPr>
          <w:rFonts w:hint="cs"/>
          <w:rtl/>
          <w:lang w:bidi="fa-IR"/>
        </w:rPr>
        <w:t xml:space="preserve"> معتقد به این قول </w:t>
      </w:r>
      <w:r w:rsidR="0011049D" w:rsidRPr="00AB3781">
        <w:rPr>
          <w:rFonts w:hint="cs"/>
          <w:rtl/>
          <w:lang w:bidi="fa-IR"/>
        </w:rPr>
        <w:t xml:space="preserve">‌اند. و البته که این همان حق آشکار </w:t>
      </w:r>
      <w:r w:rsidR="005A6901" w:rsidRPr="00AB3781">
        <w:rPr>
          <w:rFonts w:hint="cs"/>
          <w:rtl/>
          <w:lang w:bidi="fa-IR"/>
        </w:rPr>
        <w:t>بل</w:t>
      </w:r>
      <w:r w:rsidR="007962EF" w:rsidRPr="00AB3781">
        <w:rPr>
          <w:rFonts w:hint="cs"/>
          <w:rtl/>
          <w:lang w:bidi="fa-IR"/>
        </w:rPr>
        <w:t>ک</w:t>
      </w:r>
      <w:r w:rsidR="005A6901" w:rsidRPr="00AB3781">
        <w:rPr>
          <w:rFonts w:hint="cs"/>
          <w:rtl/>
          <w:lang w:bidi="fa-IR"/>
        </w:rPr>
        <w:t>ه صریح از اخ</w:t>
      </w:r>
      <w:r w:rsidR="00BF3794" w:rsidRPr="00AB3781">
        <w:rPr>
          <w:rFonts w:hint="cs"/>
          <w:rtl/>
          <w:lang w:bidi="fa-IR"/>
        </w:rPr>
        <w:t>ب</w:t>
      </w:r>
      <w:r w:rsidR="005A6901" w:rsidRPr="00AB3781">
        <w:rPr>
          <w:rFonts w:hint="cs"/>
          <w:rtl/>
          <w:lang w:bidi="fa-IR"/>
        </w:rPr>
        <w:t xml:space="preserve">ار و روایت‌ها است. </w:t>
      </w:r>
      <w:r w:rsidR="00B27A3F" w:rsidRPr="00AB3781">
        <w:rPr>
          <w:rFonts w:hint="cs"/>
          <w:rtl/>
          <w:lang w:bidi="fa-IR"/>
        </w:rPr>
        <w:t>چرا که کم نیستند آن اخباری ک</w:t>
      </w:r>
      <w:r w:rsidR="007962EF" w:rsidRPr="00AB3781">
        <w:rPr>
          <w:rFonts w:hint="cs"/>
          <w:rtl/>
          <w:lang w:bidi="fa-IR"/>
        </w:rPr>
        <w:t xml:space="preserve">ه بر </w:t>
      </w:r>
      <w:r w:rsidR="00A755A4" w:rsidRPr="00AB3781">
        <w:rPr>
          <w:rFonts w:hint="cs"/>
          <w:rtl/>
          <w:lang w:bidi="fa-IR"/>
        </w:rPr>
        <w:t>کافر بودن مخالف و ناصبی بودن وی، و مشرک بودن وی و حلال بودن مال و خون وی انگشت می‌گذارند. چنانکه در کتاب (الش</w:t>
      </w:r>
      <w:r w:rsidR="007962EF" w:rsidRPr="00AB3781">
        <w:rPr>
          <w:rFonts w:hint="cs"/>
          <w:rtl/>
          <w:lang w:bidi="fa-IR"/>
        </w:rPr>
        <w:t>هاب الثاقب فی بیان معنی الناصب و</w:t>
      </w:r>
      <w:r w:rsidR="00A755A4" w:rsidRPr="00AB3781">
        <w:rPr>
          <w:rFonts w:hint="cs"/>
          <w:rtl/>
          <w:lang w:bidi="fa-IR"/>
        </w:rPr>
        <w:t xml:space="preserve">ما یترتب علیه من </w:t>
      </w:r>
      <w:r w:rsidR="007962EF" w:rsidRPr="00AB3781">
        <w:rPr>
          <w:rFonts w:hint="cs"/>
          <w:rtl/>
          <w:lang w:bidi="fa-IR"/>
        </w:rPr>
        <w:t>ال</w:t>
      </w:r>
      <w:r w:rsidR="00A755A4" w:rsidRPr="00AB3781">
        <w:rPr>
          <w:rFonts w:hint="cs"/>
          <w:rtl/>
          <w:lang w:bidi="fa-IR"/>
        </w:rPr>
        <w:t>مطالب)</w:t>
      </w:r>
      <w:r w:rsidR="00792C59" w:rsidRPr="00AB3781">
        <w:rPr>
          <w:rFonts w:hint="cs"/>
          <w:rtl/>
          <w:lang w:bidi="fa-IR"/>
        </w:rPr>
        <w:t xml:space="preserve"> دامنه</w:t>
      </w:r>
      <w:r w:rsidR="007962EF" w:rsidRPr="00AB3781">
        <w:rPr>
          <w:rFonts w:hint="eastAsia"/>
          <w:rtl/>
          <w:lang w:bidi="fa-IR"/>
        </w:rPr>
        <w:t>‌ی</w:t>
      </w:r>
      <w:r w:rsidR="00792C59" w:rsidRPr="00AB3781">
        <w:rPr>
          <w:rFonts w:hint="cs"/>
          <w:rtl/>
          <w:lang w:bidi="fa-IR"/>
        </w:rPr>
        <w:t xml:space="preserve"> این بحث را گستر</w:t>
      </w:r>
      <w:r w:rsidR="00D30161" w:rsidRPr="00AB3781">
        <w:rPr>
          <w:rFonts w:hint="cs"/>
          <w:rtl/>
          <w:lang w:bidi="fa-IR"/>
        </w:rPr>
        <w:t>ش</w:t>
      </w:r>
      <w:r w:rsidR="00792C59" w:rsidRPr="00AB3781">
        <w:rPr>
          <w:rFonts w:hint="cs"/>
          <w:rtl/>
          <w:lang w:bidi="fa-IR"/>
        </w:rPr>
        <w:t xml:space="preserve"> داده‌ایم. </w:t>
      </w:r>
      <w:r w:rsidR="00443E1C" w:rsidRPr="00AB3781">
        <w:rPr>
          <w:rFonts w:hint="cs"/>
          <w:rtl/>
          <w:lang w:bidi="fa-IR"/>
        </w:rPr>
        <w:t xml:space="preserve">به گونه‌ای </w:t>
      </w:r>
      <w:r w:rsidR="002C2582" w:rsidRPr="00AB3781">
        <w:rPr>
          <w:rFonts w:hint="cs"/>
          <w:rtl/>
          <w:lang w:bidi="fa-IR"/>
        </w:rPr>
        <w:t xml:space="preserve">که </w:t>
      </w:r>
      <w:r w:rsidR="00443E1C" w:rsidRPr="00AB3781">
        <w:rPr>
          <w:rFonts w:hint="cs"/>
          <w:rtl/>
          <w:lang w:bidi="fa-IR"/>
        </w:rPr>
        <w:t xml:space="preserve">هیچ شبهه و شک </w:t>
      </w:r>
      <w:r w:rsidR="002C2582" w:rsidRPr="00AB3781">
        <w:rPr>
          <w:rFonts w:hint="cs"/>
          <w:rtl/>
          <w:lang w:bidi="fa-IR"/>
        </w:rPr>
        <w:t xml:space="preserve">و </w:t>
      </w:r>
      <w:r w:rsidR="00443E1C" w:rsidRPr="00AB3781">
        <w:rPr>
          <w:rFonts w:hint="cs"/>
          <w:rtl/>
          <w:lang w:bidi="fa-IR"/>
        </w:rPr>
        <w:t>نقض و تناقضی حول آن نمی</w:t>
      </w:r>
      <w:r w:rsidR="00443E1C" w:rsidRPr="00AB3781">
        <w:rPr>
          <w:rFonts w:hint="eastAsia"/>
          <w:rtl/>
          <w:lang w:bidi="fa-IR"/>
        </w:rPr>
        <w:t>‌</w:t>
      </w:r>
      <w:r w:rsidR="00443E1C" w:rsidRPr="00AB3781">
        <w:rPr>
          <w:rFonts w:hint="cs"/>
          <w:rtl/>
          <w:lang w:bidi="fa-IR"/>
        </w:rPr>
        <w:t xml:space="preserve">گردد.» </w:t>
      </w:r>
    </w:p>
    <w:p w:rsidR="005D27A1" w:rsidRPr="00AB3781" w:rsidRDefault="00A573EB" w:rsidP="00151671">
      <w:pPr>
        <w:pStyle w:val="a3"/>
        <w:rPr>
          <w:rtl/>
          <w:lang w:bidi="fa-IR"/>
        </w:rPr>
      </w:pPr>
      <w:r w:rsidRPr="00AB3781">
        <w:rPr>
          <w:rFonts w:hint="cs"/>
          <w:rtl/>
          <w:lang w:bidi="fa-IR"/>
        </w:rPr>
        <w:t>با ذکر یک نک</w:t>
      </w:r>
      <w:r w:rsidR="000C3B2A" w:rsidRPr="00AB3781">
        <w:rPr>
          <w:rFonts w:hint="cs"/>
          <w:rtl/>
          <w:lang w:bidi="fa-IR"/>
        </w:rPr>
        <w:t>ت</w:t>
      </w:r>
      <w:r w:rsidRPr="00AB3781">
        <w:rPr>
          <w:rFonts w:hint="cs"/>
          <w:rtl/>
          <w:lang w:bidi="fa-IR"/>
        </w:rPr>
        <w:t>ه</w:t>
      </w:r>
      <w:r w:rsidR="000C3B2A" w:rsidRPr="00AB3781">
        <w:rPr>
          <w:rStyle w:val="FootnoteReference"/>
          <w:rFonts w:cs="B Lotus"/>
          <w:sz w:val="28"/>
          <w:szCs w:val="28"/>
          <w:rtl/>
          <w:lang w:bidi="fa-IR"/>
        </w:rPr>
        <w:footnoteReference w:id="14"/>
      </w:r>
      <w:r w:rsidRPr="00AB3781">
        <w:rPr>
          <w:rFonts w:hint="cs"/>
          <w:rtl/>
          <w:lang w:bidi="fa-IR"/>
        </w:rPr>
        <w:t xml:space="preserve"> این فصل ر</w:t>
      </w:r>
      <w:r w:rsidR="002C2582" w:rsidRPr="00AB3781">
        <w:rPr>
          <w:rFonts w:hint="cs"/>
          <w:rtl/>
          <w:lang w:bidi="fa-IR"/>
        </w:rPr>
        <w:t>ا به پایان می‌رسانیم و آن اینکه</w:t>
      </w:r>
      <w:r w:rsidRPr="00AB3781">
        <w:rPr>
          <w:rFonts w:hint="cs"/>
          <w:rtl/>
          <w:lang w:bidi="fa-IR"/>
        </w:rPr>
        <w:t xml:space="preserve">: </w:t>
      </w:r>
      <w:r w:rsidR="00703160" w:rsidRPr="00AB3781">
        <w:rPr>
          <w:rFonts w:hint="cs"/>
          <w:rtl/>
          <w:lang w:bidi="fa-IR"/>
        </w:rPr>
        <w:t xml:space="preserve">نصیر الدین طوسی و ابن علقمی </w:t>
      </w:r>
      <w:r w:rsidR="005E6E42" w:rsidRPr="00AB3781">
        <w:rPr>
          <w:rFonts w:hint="cs"/>
          <w:rtl/>
          <w:lang w:bidi="fa-IR"/>
        </w:rPr>
        <w:t xml:space="preserve">تنها دو نفری از علمای </w:t>
      </w:r>
      <w:r w:rsidR="00B4484B" w:rsidRPr="00AB3781">
        <w:rPr>
          <w:rFonts w:hint="cs"/>
          <w:rtl/>
          <w:lang w:bidi="fa-IR"/>
        </w:rPr>
        <w:t>شیعه نبوده‌اند که موجبات مصیبت و</w:t>
      </w:r>
      <w:r w:rsidR="00151671">
        <w:rPr>
          <w:rFonts w:hint="cs"/>
          <w:rtl/>
          <w:lang w:bidi="fa-IR"/>
        </w:rPr>
        <w:t xml:space="preserve"> فاجعۀ </w:t>
      </w:r>
      <w:r w:rsidR="00B4484B" w:rsidRPr="00AB3781">
        <w:rPr>
          <w:rFonts w:hint="cs"/>
          <w:rtl/>
          <w:lang w:bidi="fa-IR"/>
        </w:rPr>
        <w:t>بغداد را که هزاران</w:t>
      </w:r>
      <w:r w:rsidR="00151671">
        <w:rPr>
          <w:rFonts w:hint="cs"/>
          <w:rtl/>
          <w:lang w:bidi="fa-IR"/>
        </w:rPr>
        <w:t xml:space="preserve"> کشتۀ </w:t>
      </w:r>
      <w:r w:rsidR="00B4484B" w:rsidRPr="00AB3781">
        <w:rPr>
          <w:rFonts w:hint="cs"/>
          <w:rtl/>
          <w:lang w:bidi="fa-IR"/>
        </w:rPr>
        <w:t>مسلمان داد، بوجود آوردند بلکه از سهیم بودن مجرم دیگری از علمای</w:t>
      </w:r>
      <w:r w:rsidR="00C32DE3" w:rsidRPr="00AB3781">
        <w:rPr>
          <w:rFonts w:hint="cs"/>
          <w:rtl/>
          <w:lang w:bidi="fa-IR"/>
        </w:rPr>
        <w:t xml:space="preserve"> آن‌ها </w:t>
      </w:r>
      <w:r w:rsidR="00FB0F3A" w:rsidRPr="00AB3781">
        <w:rPr>
          <w:rFonts w:hint="cs"/>
          <w:rtl/>
          <w:lang w:bidi="fa-IR"/>
        </w:rPr>
        <w:t xml:space="preserve">اطلاع پیدا کرده‌ایم. </w:t>
      </w:r>
    </w:p>
    <w:p w:rsidR="00281128" w:rsidRDefault="0067341B" w:rsidP="00151671">
      <w:pPr>
        <w:pStyle w:val="a3"/>
        <w:rPr>
          <w:rtl/>
          <w:lang w:bidi="fa-IR"/>
        </w:rPr>
      </w:pPr>
      <w:r w:rsidRPr="00AB3781">
        <w:rPr>
          <w:rFonts w:hint="cs"/>
          <w:rtl/>
          <w:lang w:bidi="fa-IR"/>
        </w:rPr>
        <w:t>و او کسی نیست جز جمال الدین حسن‌بن یوسف‌بن مطهر حلی،</w:t>
      </w:r>
      <w:r w:rsidR="00EB51ED" w:rsidRPr="00AB3781">
        <w:rPr>
          <w:rFonts w:hint="cs"/>
          <w:rtl/>
          <w:lang w:bidi="fa-IR"/>
        </w:rPr>
        <w:t xml:space="preserve"> کسی که در نزد شیعیان ملقب به علامه است. این مسئله را شیخ</w:t>
      </w:r>
      <w:r w:rsidR="00C32DE3" w:rsidRPr="00AB3781">
        <w:rPr>
          <w:rFonts w:hint="cs"/>
          <w:rtl/>
          <w:lang w:bidi="fa-IR"/>
        </w:rPr>
        <w:t xml:space="preserve"> آن‌ها </w:t>
      </w:r>
      <w:r w:rsidR="00EB51ED" w:rsidRPr="00AB3781">
        <w:rPr>
          <w:rFonts w:hint="cs"/>
          <w:rtl/>
          <w:lang w:bidi="fa-IR"/>
        </w:rPr>
        <w:t>محمدبن حسن نجفی در جواهر الکلام (22/63)</w:t>
      </w:r>
      <w:r w:rsidR="00815E76" w:rsidRPr="00AB3781">
        <w:rPr>
          <w:rFonts w:hint="cs"/>
          <w:rtl/>
          <w:lang w:bidi="fa-IR"/>
        </w:rPr>
        <w:t xml:space="preserve"> برای ما ذکر کر</w:t>
      </w:r>
      <w:r w:rsidR="00E45495" w:rsidRPr="00AB3781">
        <w:rPr>
          <w:rFonts w:hint="cs"/>
          <w:rtl/>
          <w:lang w:bidi="fa-IR"/>
        </w:rPr>
        <w:t>ده‌ا</w:t>
      </w:r>
      <w:r w:rsidR="00815E76" w:rsidRPr="00AB3781">
        <w:rPr>
          <w:rFonts w:hint="cs"/>
          <w:rtl/>
          <w:lang w:bidi="fa-IR"/>
        </w:rPr>
        <w:t>ست. البته اشخاص دیگری را هم نام بر</w:t>
      </w:r>
      <w:r w:rsidR="00E45495" w:rsidRPr="00AB3781">
        <w:rPr>
          <w:rFonts w:hint="cs"/>
          <w:rtl/>
          <w:lang w:bidi="fa-IR"/>
        </w:rPr>
        <w:t>ده‌ا</w:t>
      </w:r>
      <w:r w:rsidR="00815E76" w:rsidRPr="00AB3781">
        <w:rPr>
          <w:rFonts w:hint="cs"/>
          <w:rtl/>
          <w:lang w:bidi="fa-IR"/>
        </w:rPr>
        <w:t xml:space="preserve">ست.» </w:t>
      </w:r>
    </w:p>
    <w:p w:rsidR="00151671" w:rsidRDefault="00151671" w:rsidP="00151671">
      <w:pPr>
        <w:pStyle w:val="a3"/>
        <w:rPr>
          <w:rtl/>
          <w:lang w:bidi="fa-IR"/>
        </w:rPr>
        <w:sectPr w:rsidR="00151671" w:rsidSect="00151671">
          <w:footnotePr>
            <w:numRestart w:val="eachPage"/>
          </w:footnotePr>
          <w:type w:val="oddPage"/>
          <w:pgSz w:w="9356" w:h="13608" w:code="9"/>
          <w:pgMar w:top="737" w:right="851" w:bottom="1021" w:left="851" w:header="454" w:footer="0" w:gutter="0"/>
          <w:cols w:space="720"/>
          <w:titlePg/>
          <w:bidi/>
          <w:rtlGutter/>
        </w:sectPr>
      </w:pPr>
    </w:p>
    <w:p w:rsidR="0064722C" w:rsidRPr="00AB3781" w:rsidRDefault="0064722C" w:rsidP="00DB6B38">
      <w:pPr>
        <w:pStyle w:val="a0"/>
        <w:rPr>
          <w:rtl/>
        </w:rPr>
      </w:pPr>
      <w:bookmarkStart w:id="38" w:name="_Toc154917182"/>
      <w:bookmarkStart w:id="39" w:name="_Toc315483268"/>
      <w:bookmarkStart w:id="40" w:name="_Toc414445428"/>
      <w:r w:rsidRPr="00AB3781">
        <w:rPr>
          <w:rFonts w:hint="cs"/>
          <w:rtl/>
        </w:rPr>
        <w:t xml:space="preserve">5- </w:t>
      </w:r>
      <w:r w:rsidR="00404148" w:rsidRPr="00AB3781">
        <w:rPr>
          <w:rFonts w:hint="cs"/>
          <w:rtl/>
        </w:rPr>
        <w:t>نجس بودن اهل سنت در نزد شیعه</w:t>
      </w:r>
      <w:bookmarkEnd w:id="38"/>
      <w:bookmarkEnd w:id="39"/>
      <w:bookmarkEnd w:id="40"/>
      <w:r w:rsidR="00404148" w:rsidRPr="00AB3781">
        <w:rPr>
          <w:rFonts w:hint="cs"/>
          <w:rtl/>
        </w:rPr>
        <w:t xml:space="preserve"> </w:t>
      </w:r>
    </w:p>
    <w:p w:rsidR="00281128" w:rsidRPr="00AB3781" w:rsidRDefault="002252F5" w:rsidP="00151671">
      <w:pPr>
        <w:pStyle w:val="a3"/>
        <w:rPr>
          <w:rtl/>
          <w:lang w:bidi="fa-IR"/>
        </w:rPr>
      </w:pPr>
      <w:r w:rsidRPr="00AB3781">
        <w:rPr>
          <w:rFonts w:hint="cs"/>
          <w:rtl/>
          <w:lang w:bidi="fa-IR"/>
        </w:rPr>
        <w:t>مرجع شیعه آیت الله العظمی محسن الحکیم در کتاب (م</w:t>
      </w:r>
      <w:r w:rsidR="002C2582" w:rsidRPr="00AB3781">
        <w:rPr>
          <w:rFonts w:hint="cs"/>
          <w:rtl/>
          <w:lang w:bidi="fa-IR"/>
        </w:rPr>
        <w:t>س</w:t>
      </w:r>
      <w:r w:rsidRPr="00AB3781">
        <w:rPr>
          <w:rFonts w:hint="cs"/>
          <w:rtl/>
          <w:lang w:bidi="fa-IR"/>
        </w:rPr>
        <w:t>تمسک العرو</w:t>
      </w:r>
      <w:r w:rsidR="005C7E6B" w:rsidRPr="00AB3781">
        <w:rPr>
          <w:rFonts w:hint="cs"/>
          <w:rtl/>
          <w:lang w:bidi="fa-IR"/>
        </w:rPr>
        <w:t>ة</w:t>
      </w:r>
      <w:r w:rsidRPr="00AB3781">
        <w:rPr>
          <w:rFonts w:hint="cs"/>
          <w:rtl/>
          <w:lang w:bidi="fa-IR"/>
        </w:rPr>
        <w:t xml:space="preserve"> الوثقی (1/392-393، طبع آداب نجف 1391)</w:t>
      </w:r>
      <w:r w:rsidR="005C7E6B" w:rsidRPr="00AB3781">
        <w:rPr>
          <w:rFonts w:hint="cs"/>
          <w:rtl/>
          <w:lang w:bidi="fa-IR"/>
        </w:rPr>
        <w:t xml:space="preserve"> می‌گوید</w:t>
      </w:r>
      <w:r w:rsidR="002D1F80" w:rsidRPr="00AB3781">
        <w:rPr>
          <w:rFonts w:hint="cs"/>
          <w:rtl/>
          <w:lang w:bidi="fa-IR"/>
        </w:rPr>
        <w:t>: از جمله چیزهایی که در تهذیب بعد از نقل کردن آنچه که</w:t>
      </w:r>
      <w:r w:rsidR="00523A5B">
        <w:rPr>
          <w:rFonts w:hint="cs"/>
          <w:rtl/>
          <w:lang w:bidi="fa-IR"/>
        </w:rPr>
        <w:t xml:space="preserve"> دربارۀ </w:t>
      </w:r>
      <w:r w:rsidR="005C7E6B" w:rsidRPr="00AB3781">
        <w:rPr>
          <w:rFonts w:hint="cs"/>
          <w:rtl/>
          <w:lang w:bidi="fa-IR"/>
        </w:rPr>
        <w:t>مقنعه آم</w:t>
      </w:r>
      <w:r w:rsidR="00E45495" w:rsidRPr="00AB3781">
        <w:rPr>
          <w:rFonts w:hint="cs"/>
          <w:rtl/>
          <w:lang w:bidi="fa-IR"/>
        </w:rPr>
        <w:t>ده‌ا</w:t>
      </w:r>
      <w:r w:rsidR="005C7E6B" w:rsidRPr="00AB3781">
        <w:rPr>
          <w:rFonts w:hint="cs"/>
          <w:rtl/>
          <w:lang w:bidi="fa-IR"/>
        </w:rPr>
        <w:t>ست</w:t>
      </w:r>
      <w:r w:rsidR="00E35B10" w:rsidRPr="00AB3781">
        <w:rPr>
          <w:rFonts w:hint="cs"/>
          <w:rtl/>
          <w:lang w:bidi="fa-IR"/>
        </w:rPr>
        <w:t xml:space="preserve">: </w:t>
      </w:r>
      <w:r w:rsidR="00652353" w:rsidRPr="00AB3781">
        <w:rPr>
          <w:rFonts w:hint="cs"/>
          <w:rtl/>
          <w:lang w:bidi="fa-IR"/>
        </w:rPr>
        <w:t>این ا</w:t>
      </w:r>
      <w:r w:rsidR="005C7E6B" w:rsidRPr="00AB3781">
        <w:rPr>
          <w:rFonts w:hint="cs"/>
          <w:rtl/>
          <w:lang w:bidi="fa-IR"/>
        </w:rPr>
        <w:t>ست که</w:t>
      </w:r>
      <w:r w:rsidR="00652353" w:rsidRPr="00AB3781">
        <w:rPr>
          <w:rFonts w:hint="cs"/>
          <w:rtl/>
          <w:lang w:bidi="fa-IR"/>
        </w:rPr>
        <w:t>: مخالف اهل حق (شیعه)</w:t>
      </w:r>
      <w:r w:rsidR="004A7621" w:rsidRPr="00AB3781">
        <w:rPr>
          <w:rFonts w:hint="cs"/>
          <w:rtl/>
          <w:lang w:bidi="fa-IR"/>
        </w:rPr>
        <w:t xml:space="preserve"> کافر است و لازم است که حکم وی،</w:t>
      </w:r>
      <w:r w:rsidR="00B85481" w:rsidRPr="00AB3781">
        <w:rPr>
          <w:rFonts w:hint="cs"/>
          <w:rtl/>
          <w:lang w:bidi="fa-IR"/>
        </w:rPr>
        <w:t xml:space="preserve"> حکم کفار باشد مگر آن که </w:t>
      </w:r>
      <w:r w:rsidR="00D83458" w:rsidRPr="00AB3781">
        <w:rPr>
          <w:rFonts w:hint="cs"/>
          <w:rtl/>
          <w:lang w:bidi="fa-IR"/>
        </w:rPr>
        <w:t xml:space="preserve">با دلیل خارج </w:t>
      </w:r>
      <w:r w:rsidR="00C87FBE" w:rsidRPr="00AB3781">
        <w:rPr>
          <w:rFonts w:hint="cs"/>
          <w:rtl/>
          <w:lang w:bidi="fa-IR"/>
        </w:rPr>
        <w:t>شد. و چگونه اینگونه نباشد در حالی که دلایل مبنی بر نجس بودن وی یکبار ب</w:t>
      </w:r>
      <w:r w:rsidR="002C2582" w:rsidRPr="00AB3781">
        <w:rPr>
          <w:rFonts w:hint="cs"/>
          <w:rtl/>
          <w:lang w:bidi="fa-IR"/>
        </w:rPr>
        <w:t xml:space="preserve">ه </w:t>
      </w:r>
      <w:r w:rsidR="00C87FBE" w:rsidRPr="00AB3781">
        <w:rPr>
          <w:rFonts w:hint="cs"/>
          <w:rtl/>
          <w:lang w:bidi="fa-IR"/>
        </w:rPr>
        <w:t>صورت اجماع از حلی حکایت شده که</w:t>
      </w:r>
      <w:r w:rsidR="00C32DE3" w:rsidRPr="00AB3781">
        <w:rPr>
          <w:rFonts w:hint="cs"/>
          <w:rtl/>
          <w:lang w:bidi="fa-IR"/>
        </w:rPr>
        <w:t xml:space="preserve"> آن‌ها </w:t>
      </w:r>
      <w:r w:rsidR="00C87FBE" w:rsidRPr="00AB3781">
        <w:rPr>
          <w:rFonts w:hint="cs"/>
          <w:rtl/>
          <w:lang w:bidi="fa-IR"/>
        </w:rPr>
        <w:t>کافر هستند و بار دیگر، نصوص فراوانی هستند که خارج از</w:t>
      </w:r>
      <w:r w:rsidR="00A003DE">
        <w:rPr>
          <w:rFonts w:hint="cs"/>
          <w:rtl/>
          <w:lang w:bidi="fa-IR"/>
        </w:rPr>
        <w:t xml:space="preserve"> حیطۀ </w:t>
      </w:r>
      <w:r w:rsidR="00C87FBE" w:rsidRPr="00AB3781">
        <w:rPr>
          <w:rFonts w:hint="cs"/>
          <w:rtl/>
          <w:lang w:bidi="fa-IR"/>
        </w:rPr>
        <w:t>شمارش می‌باشند. بلکه گفته می‌شود.</w:t>
      </w:r>
      <w:r w:rsidR="00A003DE">
        <w:rPr>
          <w:rFonts w:hint="cs"/>
          <w:rtl/>
          <w:lang w:bidi="fa-IR"/>
        </w:rPr>
        <w:t xml:space="preserve"> همۀ </w:t>
      </w:r>
      <w:r w:rsidR="00C87FBE" w:rsidRPr="00AB3781">
        <w:rPr>
          <w:rFonts w:hint="cs"/>
          <w:rtl/>
          <w:lang w:bidi="fa-IR"/>
        </w:rPr>
        <w:t>این نصوص متواتر هستند و کفر</w:t>
      </w:r>
      <w:r w:rsidR="00C32DE3" w:rsidRPr="00AB3781">
        <w:rPr>
          <w:rFonts w:hint="cs"/>
          <w:rtl/>
          <w:lang w:bidi="fa-IR"/>
        </w:rPr>
        <w:t xml:space="preserve"> آن‌ها </w:t>
      </w:r>
      <w:r w:rsidR="00C87FBE" w:rsidRPr="00AB3781">
        <w:rPr>
          <w:rFonts w:hint="cs"/>
          <w:rtl/>
          <w:lang w:bidi="fa-IR"/>
        </w:rPr>
        <w:t xml:space="preserve">را بیان می‌کنند! </w:t>
      </w:r>
    </w:p>
    <w:p w:rsidR="002C2582" w:rsidRPr="00AB3781" w:rsidRDefault="00DB27C4" w:rsidP="00151671">
      <w:pPr>
        <w:pStyle w:val="a3"/>
        <w:rPr>
          <w:rtl/>
          <w:lang w:bidi="fa-IR"/>
        </w:rPr>
      </w:pPr>
      <w:r w:rsidRPr="00AB3781">
        <w:rPr>
          <w:rFonts w:hint="cs"/>
          <w:rtl/>
          <w:lang w:bidi="fa-IR"/>
        </w:rPr>
        <w:t xml:space="preserve">و سوم </w:t>
      </w:r>
      <w:r w:rsidR="00594590" w:rsidRPr="00AB3781">
        <w:rPr>
          <w:rFonts w:hint="cs"/>
          <w:rtl/>
          <w:lang w:bidi="fa-IR"/>
        </w:rPr>
        <w:t>به اینکه</w:t>
      </w:r>
      <w:r w:rsidR="00C32DE3" w:rsidRPr="00AB3781">
        <w:rPr>
          <w:rFonts w:hint="cs"/>
          <w:rtl/>
          <w:lang w:bidi="fa-IR"/>
        </w:rPr>
        <w:t xml:space="preserve"> آن‌ها </w:t>
      </w:r>
      <w:r w:rsidR="00594590" w:rsidRPr="00AB3781">
        <w:rPr>
          <w:rFonts w:hint="cs"/>
          <w:rtl/>
          <w:lang w:bidi="fa-IR"/>
        </w:rPr>
        <w:t xml:space="preserve">از جمله کسانی هستند که ضرورت‌های </w:t>
      </w:r>
      <w:r w:rsidR="00DA7DD2" w:rsidRPr="00AB3781">
        <w:rPr>
          <w:rFonts w:hint="cs"/>
          <w:rtl/>
          <w:lang w:bidi="fa-IR"/>
        </w:rPr>
        <w:t>دین را انکار نمو</w:t>
      </w:r>
      <w:r w:rsidR="00E45495" w:rsidRPr="00AB3781">
        <w:rPr>
          <w:rFonts w:hint="cs"/>
          <w:rtl/>
          <w:lang w:bidi="fa-IR"/>
        </w:rPr>
        <w:t>ده‌ا</w:t>
      </w:r>
      <w:r w:rsidR="002C2582" w:rsidRPr="00AB3781">
        <w:rPr>
          <w:rFonts w:hint="cs"/>
          <w:rtl/>
          <w:lang w:bidi="fa-IR"/>
        </w:rPr>
        <w:t>ند</w:t>
      </w:r>
      <w:r w:rsidR="00DA7DD2" w:rsidRPr="00AB3781">
        <w:rPr>
          <w:rFonts w:hint="cs"/>
          <w:rtl/>
          <w:lang w:bidi="fa-IR"/>
        </w:rPr>
        <w:t xml:space="preserve">. </w:t>
      </w:r>
      <w:r w:rsidR="00E80D01" w:rsidRPr="00AB3781">
        <w:rPr>
          <w:rFonts w:hint="cs"/>
          <w:rtl/>
          <w:lang w:bidi="fa-IR"/>
        </w:rPr>
        <w:t>چنانکه در (</w:t>
      </w:r>
      <w:r w:rsidR="00684E39" w:rsidRPr="00AB3781">
        <w:rPr>
          <w:rFonts w:ascii="mylotus" w:hAnsi="mylotus" w:cs="mylotus"/>
          <w:rtl/>
        </w:rPr>
        <w:t>محک</w:t>
      </w:r>
      <w:r w:rsidR="00684E39" w:rsidRPr="00AB3781">
        <w:rPr>
          <w:rFonts w:ascii="mylotus" w:hAnsi="mylotus" w:cs="mylotus" w:hint="cs"/>
          <w:rtl/>
        </w:rPr>
        <w:t>ى</w:t>
      </w:r>
      <w:r w:rsidR="00E80D01" w:rsidRPr="00AB3781">
        <w:rPr>
          <w:rFonts w:ascii="mylotus" w:hAnsi="mylotus" w:cs="mylotus"/>
          <w:rtl/>
        </w:rPr>
        <w:t xml:space="preserve"> المنت</w:t>
      </w:r>
      <w:r w:rsidR="002C2582" w:rsidRPr="00AB3781">
        <w:rPr>
          <w:rFonts w:ascii="mylotus" w:hAnsi="mylotus" w:cs="mylotus"/>
          <w:rtl/>
        </w:rPr>
        <w:t>ه</w:t>
      </w:r>
      <w:r w:rsidR="00E80D01" w:rsidRPr="00AB3781">
        <w:rPr>
          <w:rFonts w:ascii="mylotus" w:hAnsi="mylotus" w:cs="mylotus"/>
          <w:rtl/>
        </w:rPr>
        <w:t>ی</w:t>
      </w:r>
      <w:r w:rsidR="00684E39" w:rsidRPr="00AB3781">
        <w:rPr>
          <w:rFonts w:ascii="mylotus" w:hAnsi="mylotus" w:cs="mylotus" w:hint="cs"/>
          <w:rtl/>
        </w:rPr>
        <w:t xml:space="preserve"> في</w:t>
      </w:r>
      <w:r w:rsidR="00E80D01" w:rsidRPr="00AB3781">
        <w:rPr>
          <w:rFonts w:ascii="mylotus" w:hAnsi="mylotus" w:cs="mylotus"/>
          <w:rtl/>
        </w:rPr>
        <w:t xml:space="preserve"> مسأل</w:t>
      </w:r>
      <w:r w:rsidR="002C2582" w:rsidRPr="00AB3781">
        <w:rPr>
          <w:rFonts w:ascii="mylotus" w:hAnsi="mylotus" w:cs="mylotus"/>
          <w:rtl/>
        </w:rPr>
        <w:t>ة</w:t>
      </w:r>
      <w:r w:rsidR="00684E39" w:rsidRPr="00AB3781">
        <w:rPr>
          <w:rFonts w:ascii="mylotus" w:hAnsi="mylotus" w:cs="mylotus"/>
          <w:rtl/>
        </w:rPr>
        <w:t xml:space="preserve"> اعتبار ال</w:t>
      </w:r>
      <w:r w:rsidR="00684E39" w:rsidRPr="00AB3781">
        <w:rPr>
          <w:rFonts w:ascii="mylotus" w:hAnsi="mylotus" w:cs="mylotus" w:hint="cs"/>
          <w:rtl/>
        </w:rPr>
        <w:t>إ</w:t>
      </w:r>
      <w:r w:rsidR="00684E39" w:rsidRPr="00AB3781">
        <w:rPr>
          <w:rFonts w:ascii="mylotus" w:hAnsi="mylotus" w:cs="mylotus"/>
          <w:rtl/>
        </w:rPr>
        <w:t xml:space="preserve">یمان </w:t>
      </w:r>
      <w:r w:rsidR="00684E39" w:rsidRPr="00AB3781">
        <w:rPr>
          <w:rFonts w:ascii="mylotus" w:hAnsi="mylotus" w:cs="mylotus" w:hint="cs"/>
          <w:rtl/>
        </w:rPr>
        <w:t>في</w:t>
      </w:r>
      <w:r w:rsidR="00E80D01" w:rsidRPr="00AB3781">
        <w:rPr>
          <w:rFonts w:ascii="mylotus" w:hAnsi="mylotus" w:cs="mylotus"/>
          <w:rtl/>
        </w:rPr>
        <w:t xml:space="preserve"> مستحق الزکا</w:t>
      </w:r>
      <w:r w:rsidR="00684E39" w:rsidRPr="00AB3781">
        <w:rPr>
          <w:rFonts w:ascii="mylotus" w:hAnsi="mylotus" w:cs="mylotus"/>
          <w:rtl/>
        </w:rPr>
        <w:t>ة</w:t>
      </w:r>
      <w:r w:rsidR="00E80D01" w:rsidRPr="00AB3781">
        <w:rPr>
          <w:rFonts w:hint="cs"/>
          <w:rtl/>
          <w:lang w:bidi="fa-IR"/>
        </w:rPr>
        <w:t>)</w:t>
      </w:r>
      <w:r w:rsidR="00497563" w:rsidRPr="00AB3781">
        <w:rPr>
          <w:rFonts w:hint="cs"/>
          <w:rtl/>
          <w:lang w:bidi="fa-IR"/>
        </w:rPr>
        <w:t xml:space="preserve"> و در شرح کتاب (فص الیاقوت)</w:t>
      </w:r>
      <w:r w:rsidR="0004203A" w:rsidRPr="00AB3781">
        <w:rPr>
          <w:rFonts w:hint="cs"/>
          <w:rtl/>
          <w:lang w:bidi="fa-IR"/>
        </w:rPr>
        <w:t xml:space="preserve"> و غیر</w:t>
      </w:r>
      <w:r w:rsidR="00C32DE3" w:rsidRPr="00AB3781">
        <w:rPr>
          <w:rFonts w:hint="cs"/>
          <w:rtl/>
          <w:lang w:bidi="fa-IR"/>
        </w:rPr>
        <w:t xml:space="preserve"> آن‌ها </w:t>
      </w:r>
      <w:r w:rsidR="0004203A" w:rsidRPr="00AB3781">
        <w:rPr>
          <w:rFonts w:hint="cs"/>
          <w:rtl/>
          <w:lang w:bidi="fa-IR"/>
        </w:rPr>
        <w:t>وارد آم</w:t>
      </w:r>
      <w:r w:rsidR="00E45495" w:rsidRPr="00AB3781">
        <w:rPr>
          <w:rFonts w:hint="cs"/>
          <w:rtl/>
          <w:lang w:bidi="fa-IR"/>
        </w:rPr>
        <w:t>ده‌ا</w:t>
      </w:r>
      <w:r w:rsidR="0004203A" w:rsidRPr="00AB3781">
        <w:rPr>
          <w:rFonts w:hint="cs"/>
          <w:rtl/>
          <w:lang w:bidi="fa-IR"/>
        </w:rPr>
        <w:t>ست و آنچه که دال بر کفر منکران ضرورت‌های دین است</w:t>
      </w:r>
      <w:r w:rsidR="002C2582" w:rsidRPr="00AB3781">
        <w:rPr>
          <w:rFonts w:hint="cs"/>
          <w:rtl/>
          <w:lang w:bidi="fa-IR"/>
        </w:rPr>
        <w:t>،</w:t>
      </w:r>
      <w:r w:rsidR="00C32DE3" w:rsidRPr="00AB3781">
        <w:rPr>
          <w:rFonts w:hint="cs"/>
          <w:rtl/>
          <w:lang w:bidi="fa-IR"/>
        </w:rPr>
        <w:t xml:space="preserve"> آن‌ها </w:t>
      </w:r>
      <w:r w:rsidR="0004203A" w:rsidRPr="00AB3781">
        <w:rPr>
          <w:rFonts w:hint="cs"/>
          <w:rtl/>
          <w:lang w:bidi="fa-IR"/>
        </w:rPr>
        <w:t xml:space="preserve">را هم شامل می‌شود. و چهارم، از جمله </w:t>
      </w:r>
      <w:r w:rsidR="00E84CDF" w:rsidRPr="00AB3781">
        <w:rPr>
          <w:rFonts w:hint="cs"/>
          <w:rtl/>
          <w:lang w:bidi="fa-IR"/>
        </w:rPr>
        <w:t>اینکه دلالت بر نجاست ناصب دارد، اجماع پیش گفته و غیر آن است به ضمیمه آنچه که بر ناصبی بودن</w:t>
      </w:r>
      <w:r w:rsidR="00C32DE3" w:rsidRPr="00AB3781">
        <w:rPr>
          <w:rFonts w:hint="cs"/>
          <w:rtl/>
          <w:lang w:bidi="fa-IR"/>
        </w:rPr>
        <w:t xml:space="preserve"> آن‌ها </w:t>
      </w:r>
      <w:r w:rsidR="00E84CDF" w:rsidRPr="00AB3781">
        <w:rPr>
          <w:rFonts w:hint="cs"/>
          <w:rtl/>
          <w:lang w:bidi="fa-IR"/>
        </w:rPr>
        <w:t xml:space="preserve">دلالت </w:t>
      </w:r>
      <w:r w:rsidR="0076057F" w:rsidRPr="00AB3781">
        <w:rPr>
          <w:rFonts w:hint="cs"/>
          <w:rtl/>
          <w:lang w:bidi="fa-IR"/>
        </w:rPr>
        <w:t>دارد مانند روایت معلی‌</w:t>
      </w:r>
      <w:r w:rsidR="00723B3F" w:rsidRPr="00AB3781">
        <w:rPr>
          <w:rFonts w:hint="cs"/>
          <w:rtl/>
          <w:lang w:bidi="fa-IR"/>
        </w:rPr>
        <w:t>بن خنیس»</w:t>
      </w:r>
      <w:r w:rsidR="002C2582" w:rsidRPr="00AB3781">
        <w:rPr>
          <w:rFonts w:hint="cs"/>
          <w:rtl/>
          <w:lang w:bidi="fa-IR"/>
        </w:rPr>
        <w:t>.</w:t>
      </w:r>
    </w:p>
    <w:p w:rsidR="00281128" w:rsidRPr="00AB3781" w:rsidRDefault="00723B3F" w:rsidP="00360591">
      <w:pPr>
        <w:pStyle w:val="a3"/>
        <w:rPr>
          <w:rtl/>
          <w:lang w:bidi="fa-IR"/>
        </w:rPr>
      </w:pPr>
      <w:r w:rsidRPr="00AB3781">
        <w:rPr>
          <w:rFonts w:hint="cs"/>
          <w:rtl/>
          <w:lang w:bidi="fa-IR"/>
        </w:rPr>
        <w:t xml:space="preserve"> و بعد از اینکه در مناقشه کردن با اینان سخن را طولانی </w:t>
      </w:r>
      <w:r w:rsidR="002421EC" w:rsidRPr="00AB3781">
        <w:rPr>
          <w:rFonts w:hint="cs"/>
          <w:rtl/>
          <w:lang w:bidi="fa-IR"/>
        </w:rPr>
        <w:t>می‌سازد،</w:t>
      </w:r>
      <w:r w:rsidR="00413D75" w:rsidRPr="00AB3781">
        <w:rPr>
          <w:rFonts w:hint="cs"/>
          <w:rtl/>
          <w:lang w:bidi="fa-IR"/>
        </w:rPr>
        <w:t xml:space="preserve"> آقای حکیم سخنان را با این گفته (1/397-398)</w:t>
      </w:r>
      <w:r w:rsidR="008B2716" w:rsidRPr="00AB3781">
        <w:rPr>
          <w:rFonts w:hint="cs"/>
          <w:rtl/>
          <w:lang w:bidi="fa-IR"/>
        </w:rPr>
        <w:t xml:space="preserve"> پایان می</w:t>
      </w:r>
      <w:r w:rsidR="008B2716" w:rsidRPr="00AB3781">
        <w:rPr>
          <w:rFonts w:hint="eastAsia"/>
          <w:rtl/>
          <w:lang w:bidi="fa-IR"/>
        </w:rPr>
        <w:t>‌</w:t>
      </w:r>
      <w:r w:rsidR="002C2582" w:rsidRPr="00AB3781">
        <w:rPr>
          <w:rFonts w:hint="cs"/>
          <w:rtl/>
          <w:lang w:bidi="fa-IR"/>
        </w:rPr>
        <w:t>دهد</w:t>
      </w:r>
      <w:r w:rsidR="002F0393" w:rsidRPr="00AB3781">
        <w:rPr>
          <w:rFonts w:hint="cs"/>
          <w:rtl/>
          <w:lang w:bidi="fa-IR"/>
        </w:rPr>
        <w:t>: «مگر اینکه بعد از بناء،</w:t>
      </w:r>
      <w:r w:rsidR="001D2917" w:rsidRPr="00AB3781">
        <w:rPr>
          <w:rFonts w:hint="cs"/>
          <w:rtl/>
          <w:lang w:bidi="fa-IR"/>
        </w:rPr>
        <w:t xml:space="preserve"> به نجاست ناصبی گفته شود و او بخاطر اجماع باشد. </w:t>
      </w:r>
      <w:r w:rsidR="0071136F" w:rsidRPr="00AB3781">
        <w:rPr>
          <w:rFonts w:hint="cs"/>
          <w:rtl/>
          <w:lang w:bidi="fa-IR"/>
        </w:rPr>
        <w:t>(</w:t>
      </w:r>
      <w:r w:rsidR="001D2917" w:rsidRPr="00AB3781">
        <w:rPr>
          <w:rFonts w:hint="cs"/>
          <w:rtl/>
          <w:lang w:bidi="fa-IR"/>
        </w:rPr>
        <w:t>آنگاه)</w:t>
      </w:r>
      <w:r w:rsidR="0071136F" w:rsidRPr="00AB3781">
        <w:rPr>
          <w:rFonts w:hint="cs"/>
          <w:rtl/>
          <w:lang w:bidi="fa-IR"/>
        </w:rPr>
        <w:t xml:space="preserve"> </w:t>
      </w:r>
      <w:r w:rsidR="00BC7B8B" w:rsidRPr="00AB3781">
        <w:rPr>
          <w:rFonts w:hint="cs"/>
          <w:rtl/>
          <w:lang w:bidi="fa-IR"/>
        </w:rPr>
        <w:t xml:space="preserve">اختلاف در مفهوم ناصبی از قبیل اختلاف لغت‌دانان در مفهوم لفظ است، و رجوع در آن به موثق‌ترین خواهد بود. و در </w:t>
      </w:r>
      <w:r w:rsidR="00F73CD4" w:rsidRPr="00AB3781">
        <w:rPr>
          <w:rFonts w:hint="cs"/>
          <w:rtl/>
          <w:lang w:bidi="fa-IR"/>
        </w:rPr>
        <w:t>(</w:t>
      </w:r>
      <w:r w:rsidR="00BC7B8B" w:rsidRPr="00AB3781">
        <w:rPr>
          <w:rFonts w:hint="cs"/>
          <w:rtl/>
          <w:lang w:bidi="fa-IR"/>
        </w:rPr>
        <w:t xml:space="preserve">روایت </w:t>
      </w:r>
      <w:r w:rsidR="00962666" w:rsidRPr="00AB3781">
        <w:rPr>
          <w:rFonts w:hint="cs"/>
          <w:rtl/>
          <w:lang w:bidi="fa-IR"/>
        </w:rPr>
        <w:t>مشهور آم</w:t>
      </w:r>
      <w:r w:rsidR="00E45495" w:rsidRPr="00AB3781">
        <w:rPr>
          <w:rFonts w:hint="cs"/>
          <w:rtl/>
          <w:lang w:bidi="fa-IR"/>
        </w:rPr>
        <w:t>ده‌ا</w:t>
      </w:r>
      <w:r w:rsidR="00962666" w:rsidRPr="00AB3781">
        <w:rPr>
          <w:rFonts w:hint="cs"/>
          <w:rtl/>
          <w:lang w:bidi="fa-IR"/>
        </w:rPr>
        <w:t>ست)</w:t>
      </w:r>
      <w:r w:rsidR="000F6197" w:rsidRPr="00AB3781">
        <w:rPr>
          <w:rFonts w:hint="cs"/>
          <w:rtl/>
          <w:lang w:bidi="fa-IR"/>
        </w:rPr>
        <w:t xml:space="preserve"> که دشمنان ائمه علیهم السلام، نجس هستند، بخصوص اینکه با روایت موثق</w:t>
      </w:r>
      <w:r w:rsidR="00C05C31" w:rsidRPr="00AB3781">
        <w:rPr>
          <w:rFonts w:hint="cs"/>
          <w:rtl/>
          <w:lang w:bidi="fa-IR"/>
        </w:rPr>
        <w:t xml:space="preserve"> </w:t>
      </w:r>
      <w:r w:rsidR="000F6197" w:rsidRPr="00AB3781">
        <w:rPr>
          <w:rFonts w:hint="cs"/>
          <w:rtl/>
          <w:lang w:bidi="fa-IR"/>
        </w:rPr>
        <w:t>ابن ابی یعفور موافق است (یعنی الصاق واژه</w:t>
      </w:r>
      <w:r w:rsidR="002C2582" w:rsidRPr="00AB3781">
        <w:rPr>
          <w:rFonts w:hint="eastAsia"/>
          <w:rtl/>
          <w:lang w:bidi="fa-IR"/>
        </w:rPr>
        <w:t>‌ی</w:t>
      </w:r>
      <w:r w:rsidR="000F6197" w:rsidRPr="00AB3781">
        <w:rPr>
          <w:rFonts w:hint="cs"/>
          <w:rtl/>
          <w:lang w:bidi="fa-IR"/>
        </w:rPr>
        <w:t xml:space="preserve"> نجاست). </w:t>
      </w:r>
    </w:p>
    <w:p w:rsidR="00C05C31" w:rsidRPr="00AB3781" w:rsidRDefault="00C05C31" w:rsidP="00360591">
      <w:pPr>
        <w:pStyle w:val="a3"/>
        <w:rPr>
          <w:rtl/>
          <w:lang w:bidi="fa-IR"/>
        </w:rPr>
      </w:pPr>
      <w:r w:rsidRPr="00AB3781">
        <w:rPr>
          <w:rFonts w:hint="cs"/>
          <w:rtl/>
          <w:lang w:bidi="fa-IR"/>
        </w:rPr>
        <w:t>شکی در دلالت آن روایت بر نجاست نیست</w:t>
      </w:r>
      <w:r w:rsidR="002C2582" w:rsidRPr="00AB3781">
        <w:rPr>
          <w:rFonts w:hint="cs"/>
          <w:rtl/>
          <w:lang w:bidi="fa-IR"/>
        </w:rPr>
        <w:t>،</w:t>
      </w:r>
      <w:r w:rsidRPr="00AB3781">
        <w:rPr>
          <w:rFonts w:hint="cs"/>
          <w:rtl/>
          <w:lang w:bidi="fa-IR"/>
        </w:rPr>
        <w:t xml:space="preserve"> و نیز دو روایت پیش</w:t>
      </w:r>
      <w:r w:rsidR="000F7315">
        <w:rPr>
          <w:rFonts w:hint="cs"/>
          <w:rtl/>
          <w:lang w:bidi="fa-IR"/>
        </w:rPr>
        <w:t xml:space="preserve"> گفتۀ </w:t>
      </w:r>
      <w:r w:rsidRPr="00AB3781">
        <w:rPr>
          <w:rFonts w:hint="cs"/>
          <w:rtl/>
          <w:lang w:bidi="fa-IR"/>
        </w:rPr>
        <w:t>ابن خنیس و سنان بر این موضوع دلالت دارند البته بعد از حمل کردن</w:t>
      </w:r>
      <w:r w:rsidR="00C32DE3" w:rsidRPr="00AB3781">
        <w:rPr>
          <w:rFonts w:hint="cs"/>
          <w:rtl/>
          <w:lang w:bidi="fa-IR"/>
        </w:rPr>
        <w:t xml:space="preserve"> آن‌ها </w:t>
      </w:r>
      <w:r w:rsidRPr="00AB3781">
        <w:rPr>
          <w:rFonts w:hint="cs"/>
          <w:rtl/>
          <w:lang w:bidi="fa-IR"/>
        </w:rPr>
        <w:t xml:space="preserve">بر آنچه قول مشهور بر آنست به اینکه از این دو روایت بیان فرد ناصب ائمه علیهم السلام مراد است. </w:t>
      </w:r>
      <w:r w:rsidR="0053097B" w:rsidRPr="00AB3781">
        <w:rPr>
          <w:rFonts w:hint="cs"/>
          <w:rtl/>
          <w:lang w:bidi="fa-IR"/>
        </w:rPr>
        <w:t>و او همان ناصب</w:t>
      </w:r>
      <w:r w:rsidR="00A003DE">
        <w:rPr>
          <w:rFonts w:hint="cs"/>
          <w:rtl/>
          <w:lang w:bidi="fa-IR"/>
        </w:rPr>
        <w:t xml:space="preserve"> شیعۀ </w:t>
      </w:r>
      <w:r w:rsidR="0053097B" w:rsidRPr="00AB3781">
        <w:rPr>
          <w:rFonts w:hint="cs"/>
          <w:rtl/>
          <w:lang w:bidi="fa-IR"/>
        </w:rPr>
        <w:t>آنهاست از این حیث که</w:t>
      </w:r>
      <w:r w:rsidR="00C32DE3" w:rsidRPr="00AB3781">
        <w:rPr>
          <w:rFonts w:hint="cs"/>
          <w:rtl/>
          <w:lang w:bidi="fa-IR"/>
        </w:rPr>
        <w:t xml:space="preserve"> آن‌ها </w:t>
      </w:r>
      <w:r w:rsidR="0053097B" w:rsidRPr="00AB3781">
        <w:rPr>
          <w:rFonts w:hint="cs"/>
          <w:rtl/>
          <w:lang w:bidi="fa-IR"/>
        </w:rPr>
        <w:t>شیعه</w:t>
      </w:r>
      <w:r w:rsidR="002C2582" w:rsidRPr="00AB3781">
        <w:rPr>
          <w:rFonts w:hint="eastAsia"/>
          <w:rtl/>
          <w:lang w:bidi="fa-IR"/>
        </w:rPr>
        <w:t>‌ی</w:t>
      </w:r>
      <w:r w:rsidR="0053097B" w:rsidRPr="00AB3781">
        <w:rPr>
          <w:rFonts w:hint="cs"/>
          <w:rtl/>
          <w:lang w:bidi="fa-IR"/>
        </w:rPr>
        <w:t xml:space="preserve"> ایشان هستند و به (قول معروف)</w:t>
      </w:r>
      <w:r w:rsidR="00330B2A" w:rsidRPr="00AB3781">
        <w:rPr>
          <w:rFonts w:hint="cs"/>
          <w:rtl/>
          <w:lang w:bidi="fa-IR"/>
        </w:rPr>
        <w:t xml:space="preserve"> دوست دشمن،</w:t>
      </w:r>
      <w:r w:rsidR="00D50729" w:rsidRPr="00AB3781">
        <w:rPr>
          <w:rFonts w:hint="cs"/>
          <w:rtl/>
          <w:lang w:bidi="fa-IR"/>
        </w:rPr>
        <w:t xml:space="preserve"> دشمن است و این همان چیزی است که تعیین ش</w:t>
      </w:r>
      <w:r w:rsidR="00E45495" w:rsidRPr="00AB3781">
        <w:rPr>
          <w:rFonts w:hint="cs"/>
          <w:rtl/>
          <w:lang w:bidi="fa-IR"/>
        </w:rPr>
        <w:t>ده‌ا</w:t>
      </w:r>
      <w:r w:rsidR="00D50729" w:rsidRPr="00AB3781">
        <w:rPr>
          <w:rFonts w:hint="cs"/>
          <w:rtl/>
          <w:lang w:bidi="fa-IR"/>
        </w:rPr>
        <w:t xml:space="preserve">ست. پس دقت کن و اندیشه نما! </w:t>
      </w:r>
    </w:p>
    <w:p w:rsidR="00712697" w:rsidRPr="00AB3781" w:rsidRDefault="002C2582" w:rsidP="00360591">
      <w:pPr>
        <w:pStyle w:val="a3"/>
        <w:rPr>
          <w:rtl/>
          <w:lang w:bidi="fa-IR"/>
        </w:rPr>
      </w:pPr>
      <w:r w:rsidRPr="00AB3781">
        <w:rPr>
          <w:rFonts w:hint="cs"/>
          <w:rtl/>
          <w:lang w:bidi="fa-IR"/>
        </w:rPr>
        <w:t>می‌گویم</w:t>
      </w:r>
      <w:r w:rsidR="008B6C04" w:rsidRPr="00AB3781">
        <w:rPr>
          <w:rFonts w:hint="cs"/>
          <w:rtl/>
          <w:lang w:bidi="fa-IR"/>
        </w:rPr>
        <w:t xml:space="preserve">: </w:t>
      </w:r>
      <w:r w:rsidR="003F198F" w:rsidRPr="00AB3781">
        <w:rPr>
          <w:rFonts w:hint="cs"/>
          <w:rtl/>
          <w:lang w:bidi="fa-IR"/>
        </w:rPr>
        <w:t>این همان چیزی است که تعیین شده و آن این است که اهل سنت در نظر حک</w:t>
      </w:r>
      <w:r w:rsidRPr="00AB3781">
        <w:rPr>
          <w:rFonts w:hint="cs"/>
          <w:rtl/>
          <w:lang w:bidi="fa-IR"/>
        </w:rPr>
        <w:t>ی</w:t>
      </w:r>
      <w:r w:rsidR="003F198F" w:rsidRPr="00AB3781">
        <w:rPr>
          <w:rFonts w:hint="cs"/>
          <w:rtl/>
          <w:lang w:bidi="fa-IR"/>
        </w:rPr>
        <w:t xml:space="preserve">م و </w:t>
      </w:r>
      <w:r w:rsidRPr="00AB3781">
        <w:rPr>
          <w:rFonts w:hint="cs"/>
          <w:rtl/>
          <w:lang w:bidi="fa-IR"/>
        </w:rPr>
        <w:t>هم</w:t>
      </w:r>
      <w:r w:rsidRPr="00AB3781">
        <w:rPr>
          <w:rFonts w:hint="eastAsia"/>
          <w:rtl/>
          <w:lang w:bidi="fa-IR"/>
        </w:rPr>
        <w:t>‌</w:t>
      </w:r>
      <w:r w:rsidRPr="00AB3781">
        <w:rPr>
          <w:rFonts w:hint="cs"/>
          <w:rtl/>
          <w:lang w:bidi="fa-IR"/>
        </w:rPr>
        <w:t>فکرانش</w:t>
      </w:r>
      <w:r w:rsidR="003F198F" w:rsidRPr="00AB3781">
        <w:rPr>
          <w:rFonts w:hint="cs"/>
          <w:rtl/>
          <w:lang w:bidi="fa-IR"/>
        </w:rPr>
        <w:t>،</w:t>
      </w:r>
      <w:r w:rsidR="00BB701A" w:rsidRPr="00AB3781">
        <w:rPr>
          <w:rFonts w:hint="cs"/>
          <w:rtl/>
          <w:lang w:bidi="fa-IR"/>
        </w:rPr>
        <w:t xml:space="preserve"> دشمن هستند. </w:t>
      </w:r>
    </w:p>
    <w:p w:rsidR="00BB701A" w:rsidRPr="00AB3781" w:rsidRDefault="00BB701A" w:rsidP="00360591">
      <w:pPr>
        <w:pStyle w:val="a3"/>
        <w:rPr>
          <w:rFonts w:ascii="Times New Roman" w:hAnsi="Times New Roman" w:cs="Times New Roman"/>
          <w:rtl/>
          <w:lang w:bidi="fa-IR"/>
        </w:rPr>
      </w:pPr>
      <w:r w:rsidRPr="00AB3781">
        <w:rPr>
          <w:rFonts w:hint="cs"/>
          <w:rtl/>
          <w:lang w:bidi="fa-IR"/>
        </w:rPr>
        <w:t>و مرجع کنونی</w:t>
      </w:r>
      <w:r w:rsidR="00C32DE3" w:rsidRPr="00AB3781">
        <w:rPr>
          <w:rFonts w:hint="cs"/>
          <w:rtl/>
          <w:lang w:bidi="fa-IR"/>
        </w:rPr>
        <w:t xml:space="preserve"> آن‌ها </w:t>
      </w:r>
      <w:r w:rsidRPr="00AB3781">
        <w:rPr>
          <w:rFonts w:hint="cs"/>
          <w:rtl/>
          <w:lang w:bidi="fa-IR"/>
        </w:rPr>
        <w:t xml:space="preserve">ابوالقاسم موسوی خوئی در کتابش (منهاج الصالحین </w:t>
      </w:r>
      <w:r w:rsidR="00CD4D70" w:rsidRPr="00AB3781">
        <w:rPr>
          <w:rFonts w:hint="cs"/>
          <w:rtl/>
          <w:lang w:bidi="fa-IR"/>
        </w:rPr>
        <w:t>1/16، طبع نجف)</w:t>
      </w:r>
      <w:r w:rsidR="00FD4A76" w:rsidRPr="00AB3781">
        <w:rPr>
          <w:rFonts w:hint="cs"/>
          <w:rtl/>
          <w:lang w:bidi="fa-IR"/>
        </w:rPr>
        <w:t xml:space="preserve"> می</w:t>
      </w:r>
      <w:r w:rsidR="00FD4A76" w:rsidRPr="00AB3781">
        <w:rPr>
          <w:rFonts w:hint="eastAsia"/>
          <w:rtl/>
          <w:lang w:bidi="fa-IR"/>
        </w:rPr>
        <w:t>‌</w:t>
      </w:r>
      <w:r w:rsidR="00FD4A76" w:rsidRPr="00AB3781">
        <w:rPr>
          <w:rFonts w:hint="cs"/>
          <w:rtl/>
          <w:lang w:bidi="fa-IR"/>
        </w:rPr>
        <w:t>گو</w:t>
      </w:r>
      <w:r w:rsidR="005C7E6B" w:rsidRPr="00AB3781">
        <w:rPr>
          <w:rFonts w:hint="cs"/>
          <w:rtl/>
          <w:lang w:bidi="fa-IR"/>
        </w:rPr>
        <w:t>ید</w:t>
      </w:r>
      <w:r w:rsidR="00FD4A76" w:rsidRPr="00AB3781">
        <w:rPr>
          <w:rFonts w:hint="cs"/>
          <w:rtl/>
          <w:lang w:bidi="fa-IR"/>
        </w:rPr>
        <w:t xml:space="preserve">: </w:t>
      </w:r>
      <w:r w:rsidR="0055633A" w:rsidRPr="00AB3781">
        <w:rPr>
          <w:rFonts w:hint="cs"/>
          <w:rtl/>
          <w:lang w:bidi="fa-IR"/>
        </w:rPr>
        <w:t>«در ارتباط با عدد اشیاء نجس که</w:t>
      </w:r>
      <w:r w:rsidR="00C32DE3" w:rsidRPr="00AB3781">
        <w:rPr>
          <w:rFonts w:hint="cs"/>
          <w:rtl/>
          <w:lang w:bidi="fa-IR"/>
        </w:rPr>
        <w:t xml:space="preserve"> آن‌ها </w:t>
      </w:r>
      <w:r w:rsidR="0055633A" w:rsidRPr="00AB3781">
        <w:rPr>
          <w:rFonts w:hint="cs"/>
          <w:rtl/>
          <w:lang w:bidi="fa-IR"/>
        </w:rPr>
        <w:t>ده تا هستند ... .</w:t>
      </w:r>
      <w:r w:rsidR="00EF7F07" w:rsidRPr="00AB3781">
        <w:rPr>
          <w:rFonts w:hint="cs"/>
          <w:rtl/>
          <w:lang w:bidi="fa-IR"/>
        </w:rPr>
        <w:t xml:space="preserve"> </w:t>
      </w:r>
      <w:r w:rsidR="002C2582" w:rsidRPr="00AB3781">
        <w:rPr>
          <w:rFonts w:hint="cs"/>
          <w:rtl/>
          <w:lang w:bidi="fa-IR"/>
        </w:rPr>
        <w:t>دهم</w:t>
      </w:r>
      <w:r w:rsidR="00CB03EF" w:rsidRPr="00AB3781">
        <w:rPr>
          <w:rFonts w:hint="cs"/>
          <w:rtl/>
          <w:lang w:bidi="fa-IR"/>
        </w:rPr>
        <w:t>:</w:t>
      </w:r>
      <w:r w:rsidR="00466D87" w:rsidRPr="00AB3781">
        <w:rPr>
          <w:rFonts w:hint="cs"/>
          <w:rtl/>
          <w:lang w:bidi="fa-IR"/>
        </w:rPr>
        <w:t xml:space="preserve"> کافر است و او کسی است که به دینی منسوب نش</w:t>
      </w:r>
      <w:r w:rsidR="00E45495" w:rsidRPr="00AB3781">
        <w:rPr>
          <w:rFonts w:hint="cs"/>
          <w:rtl/>
          <w:lang w:bidi="fa-IR"/>
        </w:rPr>
        <w:t>ده‌ا</w:t>
      </w:r>
      <w:r w:rsidR="00466D87" w:rsidRPr="00AB3781">
        <w:rPr>
          <w:rFonts w:hint="cs"/>
          <w:rtl/>
          <w:lang w:bidi="fa-IR"/>
        </w:rPr>
        <w:t>ست یا به دینی غیر از اسلام منسوب ش</w:t>
      </w:r>
      <w:r w:rsidR="00E45495" w:rsidRPr="00AB3781">
        <w:rPr>
          <w:rFonts w:hint="cs"/>
          <w:rtl/>
          <w:lang w:bidi="fa-IR"/>
        </w:rPr>
        <w:t>ده‌ا</w:t>
      </w:r>
      <w:r w:rsidR="00466D87" w:rsidRPr="00AB3781">
        <w:rPr>
          <w:rFonts w:hint="cs"/>
          <w:rtl/>
          <w:lang w:bidi="fa-IR"/>
        </w:rPr>
        <w:t>ست یا به اسلام منسوب شده اما یکی از بد</w:t>
      </w:r>
      <w:r w:rsidR="002C2582" w:rsidRPr="00AB3781">
        <w:rPr>
          <w:rFonts w:hint="cs"/>
          <w:rtl/>
          <w:lang w:bidi="fa-IR"/>
        </w:rPr>
        <w:t>ه</w:t>
      </w:r>
      <w:r w:rsidR="00466D87" w:rsidRPr="00AB3781">
        <w:rPr>
          <w:rFonts w:hint="cs"/>
          <w:rtl/>
          <w:lang w:bidi="fa-IR"/>
        </w:rPr>
        <w:t xml:space="preserve">یات آن را انکار کرده باشد. بطوری که </w:t>
      </w:r>
      <w:r w:rsidR="005F7F2C" w:rsidRPr="00AB3781">
        <w:rPr>
          <w:rFonts w:hint="cs"/>
          <w:rtl/>
          <w:lang w:bidi="fa-IR"/>
        </w:rPr>
        <w:t>این انکار وی به انکار رسالت منتهی گردد. آری انکار میعاد. موجب کفر مطلق است و هیچ فرقی میان مرتد و کافر اصلی حربی و ذ</w:t>
      </w:r>
      <w:r w:rsidR="00AA2495" w:rsidRPr="00AB3781">
        <w:rPr>
          <w:rFonts w:hint="cs"/>
          <w:rtl/>
          <w:lang w:bidi="fa-IR"/>
        </w:rPr>
        <w:t>م</w:t>
      </w:r>
      <w:r w:rsidR="005F7F2C" w:rsidRPr="00AB3781">
        <w:rPr>
          <w:rFonts w:hint="cs"/>
          <w:rtl/>
          <w:lang w:bidi="fa-IR"/>
        </w:rPr>
        <w:t xml:space="preserve">ی و خارجی و غالی و ناصبی نیست.» </w:t>
      </w:r>
    </w:p>
    <w:p w:rsidR="00281128" w:rsidRPr="00AB3781" w:rsidRDefault="00DF2E8E" w:rsidP="00360591">
      <w:pPr>
        <w:pStyle w:val="a3"/>
        <w:rPr>
          <w:rtl/>
          <w:lang w:bidi="fa-IR"/>
        </w:rPr>
      </w:pPr>
      <w:r w:rsidRPr="00AB3781">
        <w:rPr>
          <w:rFonts w:hint="cs"/>
          <w:rtl/>
          <w:lang w:bidi="fa-IR"/>
        </w:rPr>
        <w:t>و مرجع</w:t>
      </w:r>
      <w:r w:rsidR="00765B5F" w:rsidRPr="00AB3781">
        <w:rPr>
          <w:rFonts w:hint="cs"/>
          <w:rtl/>
          <w:lang w:bidi="fa-IR"/>
        </w:rPr>
        <w:t xml:space="preserve"> اسبق</w:t>
      </w:r>
      <w:r w:rsidR="00C32DE3" w:rsidRPr="00AB3781">
        <w:rPr>
          <w:rFonts w:hint="cs"/>
          <w:rtl/>
          <w:lang w:bidi="fa-IR"/>
        </w:rPr>
        <w:t xml:space="preserve"> آن‌ها </w:t>
      </w:r>
      <w:r w:rsidR="00765B5F" w:rsidRPr="00AB3781">
        <w:rPr>
          <w:rFonts w:hint="cs"/>
          <w:rtl/>
          <w:lang w:bidi="fa-IR"/>
        </w:rPr>
        <w:t>محمد کاظم طباطبائی در کتابش (</w:t>
      </w:r>
      <w:r w:rsidR="00AA2495" w:rsidRPr="00AB3781">
        <w:rPr>
          <w:rFonts w:hint="cs"/>
          <w:rtl/>
          <w:lang w:bidi="fa-IR"/>
        </w:rPr>
        <w:t>ال</w:t>
      </w:r>
      <w:r w:rsidR="00765B5F" w:rsidRPr="00AB3781">
        <w:rPr>
          <w:rFonts w:hint="cs"/>
          <w:rtl/>
          <w:lang w:bidi="fa-IR"/>
        </w:rPr>
        <w:t>عرو</w:t>
      </w:r>
      <w:r w:rsidR="00AA2495" w:rsidRPr="00AB3781">
        <w:rPr>
          <w:rFonts w:hint="cs"/>
          <w:rtl/>
          <w:lang w:bidi="fa-IR"/>
        </w:rPr>
        <w:t>ة</w:t>
      </w:r>
      <w:r w:rsidR="00765B5F" w:rsidRPr="00AB3781">
        <w:rPr>
          <w:rFonts w:hint="cs"/>
          <w:rtl/>
          <w:lang w:bidi="fa-IR"/>
        </w:rPr>
        <w:t xml:space="preserve"> الوثقی، طبع</w:t>
      </w:r>
      <w:r w:rsidR="00AA2495" w:rsidRPr="00AB3781">
        <w:rPr>
          <w:rFonts w:hint="cs"/>
          <w:rtl/>
          <w:lang w:bidi="fa-IR"/>
        </w:rPr>
        <w:t xml:space="preserve"> تهران-</w:t>
      </w:r>
      <w:r w:rsidR="00765B5F" w:rsidRPr="00AB3781">
        <w:rPr>
          <w:rFonts w:hint="cs"/>
          <w:rtl/>
          <w:lang w:bidi="fa-IR"/>
        </w:rPr>
        <w:t xml:space="preserve"> ایران)</w:t>
      </w:r>
      <w:r w:rsidR="00AA2495" w:rsidRPr="00AB3781">
        <w:rPr>
          <w:rFonts w:hint="cs"/>
          <w:rtl/>
          <w:lang w:bidi="fa-IR"/>
        </w:rPr>
        <w:t xml:space="preserve"> می‌گوید</w:t>
      </w:r>
      <w:r w:rsidR="00A10B89" w:rsidRPr="00AB3781">
        <w:rPr>
          <w:rFonts w:hint="cs"/>
          <w:rtl/>
          <w:lang w:bidi="fa-IR"/>
        </w:rPr>
        <w:t>:</w:t>
      </w:r>
      <w:r w:rsidR="00D67AB8" w:rsidRPr="00AB3781">
        <w:rPr>
          <w:rFonts w:hint="cs"/>
          <w:rtl/>
          <w:lang w:bidi="fa-IR"/>
        </w:rPr>
        <w:t xml:space="preserve"> «اشکال و (ایرادی) در نجاست افراطی‌ها و خوارج </w:t>
      </w:r>
      <w:r w:rsidR="00336368" w:rsidRPr="00AB3781">
        <w:rPr>
          <w:rFonts w:hint="cs"/>
          <w:rtl/>
          <w:lang w:bidi="fa-IR"/>
        </w:rPr>
        <w:t>و نواصب نیست»</w:t>
      </w:r>
      <w:r w:rsidR="00BD00DC" w:rsidRPr="00AB3781">
        <w:rPr>
          <w:rFonts w:hint="cs"/>
          <w:rtl/>
          <w:lang w:bidi="fa-IR"/>
        </w:rPr>
        <w:t xml:space="preserve"> و خمینی در </w:t>
      </w:r>
      <w:r w:rsidR="00AA2495" w:rsidRPr="00AB3781">
        <w:rPr>
          <w:rFonts w:hint="cs"/>
          <w:rtl/>
          <w:lang w:bidi="fa-IR"/>
        </w:rPr>
        <w:t>کتاب</w:t>
      </w:r>
      <w:r w:rsidR="00152BB6" w:rsidRPr="00AB3781">
        <w:rPr>
          <w:rFonts w:hint="cs"/>
          <w:rtl/>
          <w:lang w:bidi="fa-IR"/>
        </w:rPr>
        <w:t>ش «تحریر الوسیله»</w:t>
      </w:r>
      <w:r w:rsidR="00260F50" w:rsidRPr="00AB3781">
        <w:rPr>
          <w:rFonts w:hint="cs"/>
          <w:rtl/>
          <w:lang w:bidi="fa-IR"/>
        </w:rPr>
        <w:t xml:space="preserve"> (1/18، بیروت)</w:t>
      </w:r>
      <w:r w:rsidR="00AA2495" w:rsidRPr="00AB3781">
        <w:rPr>
          <w:rFonts w:hint="cs"/>
          <w:rtl/>
          <w:lang w:bidi="fa-IR"/>
        </w:rPr>
        <w:t xml:space="preserve"> می‌گوید</w:t>
      </w:r>
      <w:r w:rsidR="00502409" w:rsidRPr="00AB3781">
        <w:rPr>
          <w:rFonts w:hint="cs"/>
          <w:rtl/>
          <w:lang w:bidi="fa-IR"/>
        </w:rPr>
        <w:t>:</w:t>
      </w:r>
      <w:r w:rsidR="00222995" w:rsidRPr="00AB3781">
        <w:rPr>
          <w:rFonts w:hint="cs"/>
          <w:rtl/>
          <w:lang w:bidi="fa-IR"/>
        </w:rPr>
        <w:t xml:space="preserve"> «و اما نواصب و خوارج که خدا لعنتشان کند، </w:t>
      </w:r>
      <w:r w:rsidR="00DC1E91" w:rsidRPr="00AB3781">
        <w:rPr>
          <w:rFonts w:hint="cs"/>
          <w:rtl/>
          <w:lang w:bidi="fa-IR"/>
        </w:rPr>
        <w:t xml:space="preserve">بی‌هیچ چون و چرایی نجس هستند.» </w:t>
      </w:r>
    </w:p>
    <w:p w:rsidR="00DC1E91" w:rsidRPr="00AB3781" w:rsidRDefault="00702751" w:rsidP="00360591">
      <w:pPr>
        <w:pStyle w:val="a3"/>
        <w:rPr>
          <w:rtl/>
          <w:lang w:bidi="fa-IR"/>
        </w:rPr>
      </w:pPr>
      <w:r w:rsidRPr="00AB3781">
        <w:rPr>
          <w:rFonts w:hint="cs"/>
          <w:rtl/>
          <w:lang w:bidi="fa-IR"/>
        </w:rPr>
        <w:t xml:space="preserve">و روح الله موسوی خمینی در «تحریر الوسیله» </w:t>
      </w:r>
      <w:r w:rsidR="00620B32" w:rsidRPr="00AB3781">
        <w:rPr>
          <w:rFonts w:hint="cs"/>
          <w:rtl/>
          <w:lang w:bidi="fa-IR"/>
        </w:rPr>
        <w:t>(1/119)</w:t>
      </w:r>
      <w:r w:rsidR="005C7E6B" w:rsidRPr="00AB3781">
        <w:rPr>
          <w:rFonts w:hint="cs"/>
          <w:rtl/>
          <w:lang w:bidi="fa-IR"/>
        </w:rPr>
        <w:t xml:space="preserve"> می‌گوید</w:t>
      </w:r>
      <w:r w:rsidR="00744A31" w:rsidRPr="00AB3781">
        <w:rPr>
          <w:rFonts w:hint="cs"/>
          <w:rtl/>
          <w:lang w:bidi="fa-IR"/>
        </w:rPr>
        <w:t xml:space="preserve">: </w:t>
      </w:r>
      <w:r w:rsidR="00905D1B" w:rsidRPr="00AB3781">
        <w:rPr>
          <w:rFonts w:hint="cs"/>
          <w:rtl/>
          <w:lang w:bidi="fa-IR"/>
        </w:rPr>
        <w:t>سایر فرقه‌های شیعه غیر دواز</w:t>
      </w:r>
      <w:r w:rsidR="00E45495" w:rsidRPr="00AB3781">
        <w:rPr>
          <w:rFonts w:hint="cs"/>
          <w:rtl/>
          <w:lang w:bidi="fa-IR"/>
        </w:rPr>
        <w:t>ده‌ا</w:t>
      </w:r>
      <w:r w:rsidR="00905D1B" w:rsidRPr="00AB3781">
        <w:rPr>
          <w:rFonts w:hint="cs"/>
          <w:rtl/>
          <w:lang w:bidi="fa-IR"/>
        </w:rPr>
        <w:t>مام</w:t>
      </w:r>
      <w:r w:rsidR="00AA2495" w:rsidRPr="00AB3781">
        <w:rPr>
          <w:rFonts w:hint="cs"/>
          <w:rtl/>
          <w:lang w:bidi="fa-IR"/>
        </w:rPr>
        <w:t>ی</w:t>
      </w:r>
      <w:r w:rsidR="00905D1B" w:rsidRPr="00AB3781">
        <w:rPr>
          <w:rFonts w:hint="cs"/>
          <w:rtl/>
          <w:lang w:bidi="fa-IR"/>
        </w:rPr>
        <w:t>،</w:t>
      </w:r>
      <w:r w:rsidR="007E3CB3" w:rsidRPr="00AB3781">
        <w:rPr>
          <w:rFonts w:hint="cs"/>
          <w:rtl/>
          <w:lang w:bidi="fa-IR"/>
        </w:rPr>
        <w:t xml:space="preserve"> اگر نصب و معادات و فحشی نسبت به سا</w:t>
      </w:r>
      <w:r w:rsidR="003F692F" w:rsidRPr="00AB3781">
        <w:rPr>
          <w:rFonts w:hint="cs"/>
          <w:rtl/>
          <w:lang w:bidi="fa-IR"/>
        </w:rPr>
        <w:t>ی</w:t>
      </w:r>
      <w:r w:rsidR="007E3CB3" w:rsidRPr="00AB3781">
        <w:rPr>
          <w:rFonts w:hint="cs"/>
          <w:rtl/>
          <w:lang w:bidi="fa-IR"/>
        </w:rPr>
        <w:t>ر ائمه از</w:t>
      </w:r>
      <w:r w:rsidR="00C32DE3" w:rsidRPr="00AB3781">
        <w:rPr>
          <w:rFonts w:hint="cs"/>
          <w:rtl/>
          <w:lang w:bidi="fa-IR"/>
        </w:rPr>
        <w:t xml:space="preserve"> آن‌ها </w:t>
      </w:r>
      <w:r w:rsidR="007E3CB3" w:rsidRPr="00AB3781">
        <w:rPr>
          <w:rFonts w:hint="cs"/>
          <w:rtl/>
          <w:lang w:bidi="fa-IR"/>
        </w:rPr>
        <w:t>سر نزد، مشکلی با</w:t>
      </w:r>
      <w:r w:rsidR="00C32DE3" w:rsidRPr="00AB3781">
        <w:rPr>
          <w:rFonts w:hint="cs"/>
          <w:rtl/>
          <w:lang w:bidi="fa-IR"/>
        </w:rPr>
        <w:t xml:space="preserve"> آن‌ها </w:t>
      </w:r>
      <w:r w:rsidR="007E3CB3" w:rsidRPr="00AB3781">
        <w:rPr>
          <w:rFonts w:hint="cs"/>
          <w:rtl/>
          <w:lang w:bidi="fa-IR"/>
        </w:rPr>
        <w:t>نداریم و</w:t>
      </w:r>
      <w:r w:rsidR="00C32DE3" w:rsidRPr="00AB3781">
        <w:rPr>
          <w:rFonts w:hint="cs"/>
          <w:rtl/>
          <w:lang w:bidi="fa-IR"/>
        </w:rPr>
        <w:t xml:space="preserve"> آن‌ها </w:t>
      </w:r>
      <w:r w:rsidR="007E3CB3" w:rsidRPr="00AB3781">
        <w:rPr>
          <w:rFonts w:hint="cs"/>
          <w:rtl/>
          <w:lang w:bidi="fa-IR"/>
        </w:rPr>
        <w:t xml:space="preserve">پاک هستند. </w:t>
      </w:r>
      <w:r w:rsidR="00DD44A4" w:rsidRPr="00AB3781">
        <w:rPr>
          <w:rFonts w:hint="cs"/>
          <w:rtl/>
          <w:lang w:bidi="fa-IR"/>
        </w:rPr>
        <w:t>اما اگر</w:t>
      </w:r>
      <w:r w:rsidR="005329B3" w:rsidRPr="00AB3781">
        <w:rPr>
          <w:rFonts w:hint="cs"/>
          <w:rtl/>
          <w:lang w:bidi="fa-IR"/>
        </w:rPr>
        <w:t xml:space="preserve"> این‌ها </w:t>
      </w:r>
      <w:r w:rsidR="00DD44A4" w:rsidRPr="00AB3781">
        <w:rPr>
          <w:rFonts w:hint="cs"/>
          <w:rtl/>
          <w:lang w:bidi="fa-IR"/>
        </w:rPr>
        <w:t>از</w:t>
      </w:r>
      <w:r w:rsidR="00C32DE3" w:rsidRPr="00AB3781">
        <w:rPr>
          <w:rFonts w:hint="cs"/>
          <w:rtl/>
          <w:lang w:bidi="fa-IR"/>
        </w:rPr>
        <w:t xml:space="preserve"> آن‌ها </w:t>
      </w:r>
      <w:r w:rsidR="00DD44A4" w:rsidRPr="00AB3781">
        <w:rPr>
          <w:rFonts w:hint="cs"/>
          <w:rtl/>
          <w:lang w:bidi="fa-IR"/>
        </w:rPr>
        <w:t>سر بزند، پس</w:t>
      </w:r>
      <w:r w:rsidR="00C32DE3" w:rsidRPr="00AB3781">
        <w:rPr>
          <w:rFonts w:hint="cs"/>
          <w:rtl/>
          <w:lang w:bidi="fa-IR"/>
        </w:rPr>
        <w:t xml:space="preserve"> آن‌ها </w:t>
      </w:r>
      <w:r w:rsidR="00DD44A4" w:rsidRPr="00AB3781">
        <w:rPr>
          <w:rFonts w:hint="cs"/>
          <w:rtl/>
          <w:lang w:bidi="fa-IR"/>
        </w:rPr>
        <w:t xml:space="preserve">مانند نواصب هستند. </w:t>
      </w:r>
    </w:p>
    <w:p w:rsidR="00763042" w:rsidRPr="00AB3781" w:rsidRDefault="00106F7B" w:rsidP="00360591">
      <w:pPr>
        <w:pStyle w:val="a3"/>
        <w:rPr>
          <w:rtl/>
          <w:lang w:bidi="fa-IR"/>
        </w:rPr>
      </w:pPr>
      <w:r w:rsidRPr="00AB3781">
        <w:rPr>
          <w:rFonts w:hint="cs"/>
          <w:rtl/>
          <w:lang w:bidi="fa-IR"/>
        </w:rPr>
        <w:t>برادر گرامی دقت کن!</w:t>
      </w:r>
      <w:r w:rsidR="00CA2384" w:rsidRPr="00AB3781">
        <w:rPr>
          <w:rFonts w:hint="cs"/>
          <w:rtl/>
          <w:lang w:bidi="fa-IR"/>
        </w:rPr>
        <w:t xml:space="preserve"> چگونه شیعه‌هایی که دواز</w:t>
      </w:r>
      <w:r w:rsidR="00E45495" w:rsidRPr="00AB3781">
        <w:rPr>
          <w:rFonts w:hint="cs"/>
          <w:rtl/>
          <w:lang w:bidi="fa-IR"/>
        </w:rPr>
        <w:t>ده‌ا</w:t>
      </w:r>
      <w:r w:rsidR="00CA2384" w:rsidRPr="00AB3781">
        <w:rPr>
          <w:rFonts w:hint="cs"/>
          <w:rtl/>
          <w:lang w:bidi="fa-IR"/>
        </w:rPr>
        <w:t>مامی نیستند پاک هستند. اما اهل سنت را ذکر نکر</w:t>
      </w:r>
      <w:r w:rsidR="00E45495" w:rsidRPr="00AB3781">
        <w:rPr>
          <w:rFonts w:hint="cs"/>
          <w:rtl/>
          <w:lang w:bidi="fa-IR"/>
        </w:rPr>
        <w:t>ده‌ا</w:t>
      </w:r>
      <w:r w:rsidR="00CA2384" w:rsidRPr="00AB3781">
        <w:rPr>
          <w:rFonts w:hint="cs"/>
          <w:rtl/>
          <w:lang w:bidi="fa-IR"/>
        </w:rPr>
        <w:t>ست چرا که</w:t>
      </w:r>
      <w:r w:rsidR="00C32DE3" w:rsidRPr="00AB3781">
        <w:rPr>
          <w:rFonts w:hint="cs"/>
          <w:rtl/>
          <w:lang w:bidi="fa-IR"/>
        </w:rPr>
        <w:t xml:space="preserve"> آن‌ها </w:t>
      </w:r>
      <w:r w:rsidR="00CA2384" w:rsidRPr="00AB3781">
        <w:rPr>
          <w:rFonts w:hint="cs"/>
          <w:rtl/>
          <w:lang w:bidi="fa-IR"/>
        </w:rPr>
        <w:t>قطعاً نجس هستند و اگر تعریف (مشخص و منطقی)</w:t>
      </w:r>
      <w:r w:rsidR="000839A5" w:rsidRPr="00AB3781">
        <w:rPr>
          <w:rFonts w:hint="cs"/>
          <w:rtl/>
          <w:lang w:bidi="fa-IR"/>
        </w:rPr>
        <w:t xml:space="preserve"> در این باره از</w:t>
      </w:r>
      <w:r w:rsidR="00C32DE3" w:rsidRPr="00AB3781">
        <w:rPr>
          <w:rFonts w:hint="cs"/>
          <w:rtl/>
          <w:lang w:bidi="fa-IR"/>
        </w:rPr>
        <w:t xml:space="preserve"> آن‌ها </w:t>
      </w:r>
      <w:r w:rsidR="000839A5" w:rsidRPr="00AB3781">
        <w:rPr>
          <w:rFonts w:hint="cs"/>
          <w:rtl/>
          <w:lang w:bidi="fa-IR"/>
        </w:rPr>
        <w:t xml:space="preserve">بدست نیاوریم </w:t>
      </w:r>
      <w:r w:rsidR="00093D49" w:rsidRPr="00AB3781">
        <w:rPr>
          <w:rFonts w:hint="cs"/>
          <w:rtl/>
          <w:lang w:bidi="fa-IR"/>
        </w:rPr>
        <w:t>همین کافی است که در سخنان خمینی ناصبی بودن اهل سنت و نجس بودن</w:t>
      </w:r>
      <w:r w:rsidR="00C32DE3" w:rsidRPr="00AB3781">
        <w:rPr>
          <w:rFonts w:hint="cs"/>
          <w:rtl/>
          <w:lang w:bidi="fa-IR"/>
        </w:rPr>
        <w:t xml:space="preserve"> آن‌ها </w:t>
      </w:r>
      <w:r w:rsidR="00093D49" w:rsidRPr="00AB3781">
        <w:rPr>
          <w:rFonts w:hint="cs"/>
          <w:rtl/>
          <w:lang w:bidi="fa-IR"/>
        </w:rPr>
        <w:t>در نزد شیعه،</w:t>
      </w:r>
      <w:r w:rsidR="004C15CF" w:rsidRPr="00AB3781">
        <w:rPr>
          <w:rFonts w:hint="cs"/>
          <w:rtl/>
          <w:lang w:bidi="fa-IR"/>
        </w:rPr>
        <w:t xml:space="preserve"> </w:t>
      </w:r>
      <w:r w:rsidR="00350E27" w:rsidRPr="00AB3781">
        <w:rPr>
          <w:rFonts w:hint="cs"/>
          <w:rtl/>
          <w:lang w:bidi="fa-IR"/>
        </w:rPr>
        <w:t>ک</w:t>
      </w:r>
      <w:r w:rsidR="004C15CF" w:rsidRPr="00AB3781">
        <w:rPr>
          <w:rFonts w:hint="cs"/>
          <w:rtl/>
          <w:lang w:bidi="fa-IR"/>
        </w:rPr>
        <w:t>املاً</w:t>
      </w:r>
      <w:r w:rsidR="00AA2495" w:rsidRPr="00AB3781">
        <w:rPr>
          <w:rFonts w:hint="cs"/>
          <w:rtl/>
          <w:lang w:bidi="fa-IR"/>
        </w:rPr>
        <w:t xml:space="preserve"> مشهود است.</w:t>
      </w:r>
      <w:r w:rsidR="00350E27" w:rsidRPr="00AB3781">
        <w:rPr>
          <w:rFonts w:hint="cs"/>
          <w:rtl/>
          <w:lang w:bidi="fa-IR"/>
        </w:rPr>
        <w:t xml:space="preserve"> </w:t>
      </w:r>
    </w:p>
    <w:p w:rsidR="00763042" w:rsidRPr="00AB3781" w:rsidRDefault="00A6104D" w:rsidP="00360591">
      <w:pPr>
        <w:pStyle w:val="a3"/>
        <w:rPr>
          <w:rtl/>
          <w:lang w:bidi="fa-IR"/>
        </w:rPr>
      </w:pPr>
      <w:r w:rsidRPr="00AB3781">
        <w:rPr>
          <w:rFonts w:hint="cs"/>
          <w:rtl/>
          <w:lang w:bidi="fa-IR"/>
        </w:rPr>
        <w:t>و شیخ</w:t>
      </w:r>
      <w:r w:rsidR="00C32DE3" w:rsidRPr="00AB3781">
        <w:rPr>
          <w:rFonts w:hint="cs"/>
          <w:rtl/>
          <w:lang w:bidi="fa-IR"/>
        </w:rPr>
        <w:t xml:space="preserve"> آن‌ها </w:t>
      </w:r>
      <w:r w:rsidRPr="00AB3781">
        <w:rPr>
          <w:rFonts w:hint="cs"/>
          <w:rtl/>
          <w:lang w:bidi="fa-IR"/>
        </w:rPr>
        <w:t>محمدبن علی‌بن حسین</w:t>
      </w:r>
      <w:r w:rsidR="00204665" w:rsidRPr="00AB3781">
        <w:rPr>
          <w:rFonts w:hint="cs"/>
          <w:rtl/>
          <w:lang w:bidi="fa-IR"/>
        </w:rPr>
        <w:t xml:space="preserve"> </w:t>
      </w:r>
      <w:r w:rsidRPr="00AB3781">
        <w:rPr>
          <w:rFonts w:hint="cs"/>
          <w:rtl/>
          <w:lang w:bidi="fa-IR"/>
        </w:rPr>
        <w:t>قمی ملقب به صدوق در کتاب (عقاب الاعمال ص 252،</w:t>
      </w:r>
      <w:r w:rsidR="00204665" w:rsidRPr="00AB3781">
        <w:rPr>
          <w:rFonts w:hint="cs"/>
          <w:rtl/>
          <w:lang w:bidi="fa-IR"/>
        </w:rPr>
        <w:t xml:space="preserve"> </w:t>
      </w:r>
      <w:r w:rsidR="001151D9" w:rsidRPr="00AB3781">
        <w:rPr>
          <w:rFonts w:hint="cs"/>
          <w:rtl/>
          <w:lang w:bidi="fa-IR"/>
        </w:rPr>
        <w:t>طبع بیروت) از</w:t>
      </w:r>
      <w:r w:rsidR="00AA2495" w:rsidRPr="00AB3781">
        <w:rPr>
          <w:rFonts w:hint="cs"/>
          <w:rtl/>
          <w:lang w:bidi="fa-IR"/>
        </w:rPr>
        <w:t xml:space="preserve"> جعفر</w:t>
      </w:r>
      <w:r w:rsidR="001151D9" w:rsidRPr="00AB3781">
        <w:rPr>
          <w:rFonts w:hint="cs"/>
          <w:rtl/>
          <w:lang w:bidi="fa-IR"/>
        </w:rPr>
        <w:t xml:space="preserve"> صادق روایت کرده </w:t>
      </w:r>
      <w:r w:rsidR="00AA2495" w:rsidRPr="00AB3781">
        <w:rPr>
          <w:rFonts w:hint="cs"/>
          <w:rtl/>
          <w:lang w:bidi="fa-IR"/>
        </w:rPr>
        <w:t>که به او گفته است</w:t>
      </w:r>
      <w:r w:rsidR="001151D9" w:rsidRPr="00AB3781">
        <w:rPr>
          <w:rFonts w:hint="cs"/>
          <w:rtl/>
          <w:lang w:bidi="fa-IR"/>
        </w:rPr>
        <w:t xml:space="preserve">: </w:t>
      </w:r>
      <w:r w:rsidR="000C33E5" w:rsidRPr="00AB3781">
        <w:rPr>
          <w:rFonts w:hint="cs"/>
          <w:rtl/>
          <w:lang w:bidi="fa-IR"/>
        </w:rPr>
        <w:t>«انسان مؤمن در ارتباط با نزدیکانش شفاعت می‌کند،</w:t>
      </w:r>
      <w:r w:rsidR="00785670" w:rsidRPr="00AB3781">
        <w:rPr>
          <w:rFonts w:hint="cs"/>
          <w:rtl/>
          <w:lang w:bidi="fa-IR"/>
        </w:rPr>
        <w:t xml:space="preserve"> (و شفاعتش پذیرفته می‌شود)</w:t>
      </w:r>
      <w:r w:rsidR="00904B72" w:rsidRPr="00AB3781">
        <w:rPr>
          <w:rFonts w:hint="cs"/>
          <w:rtl/>
          <w:lang w:bidi="fa-IR"/>
        </w:rPr>
        <w:t xml:space="preserve"> </w:t>
      </w:r>
      <w:r w:rsidR="00FB1262" w:rsidRPr="00AB3781">
        <w:rPr>
          <w:rFonts w:hint="cs"/>
          <w:rtl/>
          <w:lang w:bidi="fa-IR"/>
        </w:rPr>
        <w:t xml:space="preserve">مگر اینکه مشفوع ناصبی باشد. و اگر همه پیامبران مرسل و فرشتگان </w:t>
      </w:r>
      <w:r w:rsidR="00AA2495" w:rsidRPr="00AB3781">
        <w:rPr>
          <w:rFonts w:hint="cs"/>
          <w:rtl/>
          <w:lang w:bidi="fa-IR"/>
        </w:rPr>
        <w:t>مق</w:t>
      </w:r>
      <w:r w:rsidR="00FB1262" w:rsidRPr="00AB3781">
        <w:rPr>
          <w:rFonts w:hint="cs"/>
          <w:rtl/>
          <w:lang w:bidi="fa-IR"/>
        </w:rPr>
        <w:t>رب برای یک نفر ناصبی طلب شفاعت کنند،</w:t>
      </w:r>
      <w:r w:rsidR="00C71767" w:rsidRPr="00AB3781">
        <w:rPr>
          <w:rFonts w:hint="cs"/>
          <w:rtl/>
          <w:lang w:bidi="fa-IR"/>
        </w:rPr>
        <w:t xml:space="preserve"> شفاعتشان پذیرفته نخواهد شد.» </w:t>
      </w:r>
    </w:p>
    <w:p w:rsidR="00C71767" w:rsidRPr="00AB3781" w:rsidRDefault="00BF200B" w:rsidP="00360591">
      <w:pPr>
        <w:pStyle w:val="a3"/>
        <w:rPr>
          <w:rtl/>
          <w:lang w:bidi="fa-IR"/>
        </w:rPr>
      </w:pPr>
      <w:r w:rsidRPr="00AB3781">
        <w:rPr>
          <w:rFonts w:hint="cs"/>
          <w:rtl/>
          <w:lang w:bidi="fa-IR"/>
        </w:rPr>
        <w:t>و شیخ</w:t>
      </w:r>
      <w:r w:rsidR="00C32DE3" w:rsidRPr="00AB3781">
        <w:rPr>
          <w:rFonts w:hint="cs"/>
          <w:rtl/>
          <w:lang w:bidi="fa-IR"/>
        </w:rPr>
        <w:t xml:space="preserve"> آن‌ها </w:t>
      </w:r>
      <w:r w:rsidRPr="00AB3781">
        <w:rPr>
          <w:rFonts w:hint="cs"/>
          <w:rtl/>
          <w:lang w:bidi="fa-IR"/>
        </w:rPr>
        <w:t xml:space="preserve">محمد باقر مجلسی این روایت را در </w:t>
      </w:r>
      <w:r w:rsidR="00AA2495" w:rsidRPr="00AB3781">
        <w:rPr>
          <w:rFonts w:hint="cs"/>
          <w:rtl/>
          <w:lang w:bidi="fa-IR"/>
        </w:rPr>
        <w:t>کتابش</w:t>
      </w:r>
      <w:r w:rsidRPr="00AB3781">
        <w:rPr>
          <w:rFonts w:hint="cs"/>
          <w:rtl/>
          <w:lang w:bidi="fa-IR"/>
        </w:rPr>
        <w:t xml:space="preserve"> (بحار الانوار، </w:t>
      </w:r>
      <w:r w:rsidR="00241D3F" w:rsidRPr="00AB3781">
        <w:rPr>
          <w:rFonts w:hint="cs"/>
          <w:rtl/>
          <w:lang w:bidi="fa-IR"/>
        </w:rPr>
        <w:t>8/41)</w:t>
      </w:r>
      <w:r w:rsidR="00E31083" w:rsidRPr="00AB3781">
        <w:rPr>
          <w:rFonts w:hint="cs"/>
          <w:rtl/>
          <w:lang w:bidi="fa-IR"/>
        </w:rPr>
        <w:t xml:space="preserve"> نقل کر</w:t>
      </w:r>
      <w:r w:rsidR="00E45495" w:rsidRPr="00AB3781">
        <w:rPr>
          <w:rFonts w:hint="cs"/>
          <w:rtl/>
          <w:lang w:bidi="fa-IR"/>
        </w:rPr>
        <w:t>ده‌ا</w:t>
      </w:r>
      <w:r w:rsidR="00E31083" w:rsidRPr="00AB3781">
        <w:rPr>
          <w:rFonts w:hint="cs"/>
          <w:rtl/>
          <w:lang w:bidi="fa-IR"/>
        </w:rPr>
        <w:t xml:space="preserve">ست. </w:t>
      </w:r>
      <w:r w:rsidR="003F1C07" w:rsidRPr="00AB3781">
        <w:rPr>
          <w:rFonts w:hint="cs"/>
          <w:rtl/>
          <w:lang w:bidi="fa-IR"/>
        </w:rPr>
        <w:t>و صدوق در کتاب مذکور (همان صفحه) از ابی بصیر</w:t>
      </w:r>
      <w:r w:rsidR="0068344C" w:rsidRPr="00AB3781">
        <w:rPr>
          <w:rFonts w:hint="cs"/>
          <w:rtl/>
          <w:lang w:bidi="fa-IR"/>
        </w:rPr>
        <w:t xml:space="preserve"> </w:t>
      </w:r>
      <w:r w:rsidR="003F1C07" w:rsidRPr="00AB3781">
        <w:rPr>
          <w:rFonts w:hint="cs"/>
          <w:rtl/>
          <w:lang w:bidi="fa-IR"/>
        </w:rPr>
        <w:t>از ابی عبدالله روا</w:t>
      </w:r>
      <w:r w:rsidR="00A15B54" w:rsidRPr="00AB3781">
        <w:rPr>
          <w:rFonts w:hint="cs"/>
          <w:rtl/>
          <w:lang w:bidi="fa-IR"/>
        </w:rPr>
        <w:t>ي</w:t>
      </w:r>
      <w:r w:rsidR="003F1C07" w:rsidRPr="00AB3781">
        <w:rPr>
          <w:rFonts w:hint="cs"/>
          <w:rtl/>
          <w:lang w:bidi="fa-IR"/>
        </w:rPr>
        <w:t xml:space="preserve">ت </w:t>
      </w:r>
      <w:r w:rsidR="005C7E6B" w:rsidRPr="00AB3781">
        <w:rPr>
          <w:rFonts w:hint="cs"/>
          <w:rtl/>
          <w:lang w:bidi="fa-IR"/>
        </w:rPr>
        <w:t>کرده که</w:t>
      </w:r>
      <w:r w:rsidR="003F1C07" w:rsidRPr="00AB3781">
        <w:rPr>
          <w:rFonts w:hint="cs"/>
          <w:rtl/>
          <w:lang w:bidi="fa-IR"/>
        </w:rPr>
        <w:t xml:space="preserve">: </w:t>
      </w:r>
      <w:r w:rsidR="0068344C" w:rsidRPr="00AB3781">
        <w:rPr>
          <w:rFonts w:hint="cs"/>
          <w:rtl/>
          <w:lang w:bidi="fa-IR"/>
        </w:rPr>
        <w:t>«نوح در کشتی سگ و خوک را هم با خود حمل کرد،</w:t>
      </w:r>
      <w:r w:rsidR="00E46BD7" w:rsidRPr="00AB3781">
        <w:rPr>
          <w:rFonts w:hint="cs"/>
          <w:rtl/>
          <w:lang w:bidi="fa-IR"/>
        </w:rPr>
        <w:t xml:space="preserve"> اما حرامزاده‌ای را در آن قرار نداد و این در حالی است که ناصبی حتی از حرامزاده هم بدتر است.» </w:t>
      </w:r>
    </w:p>
    <w:p w:rsidR="00E46BD7" w:rsidRPr="00AB3781" w:rsidRDefault="005D3158" w:rsidP="00360591">
      <w:pPr>
        <w:pStyle w:val="a3"/>
        <w:rPr>
          <w:rtl/>
          <w:lang w:bidi="fa-IR"/>
        </w:rPr>
      </w:pPr>
      <w:r w:rsidRPr="00AB3781">
        <w:rPr>
          <w:rFonts w:hint="cs"/>
          <w:rtl/>
          <w:lang w:bidi="fa-IR"/>
        </w:rPr>
        <w:t xml:space="preserve">آیت الله </w:t>
      </w:r>
      <w:r w:rsidR="001C2A71" w:rsidRPr="00AB3781">
        <w:rPr>
          <w:rFonts w:hint="cs"/>
          <w:rtl/>
          <w:lang w:bidi="fa-IR"/>
        </w:rPr>
        <w:t>العظمی سیدعب</w:t>
      </w:r>
      <w:r w:rsidR="00684E39" w:rsidRPr="00AB3781">
        <w:rPr>
          <w:rFonts w:hint="cs"/>
          <w:rtl/>
          <w:lang w:bidi="fa-IR"/>
        </w:rPr>
        <w:t>دالعلی موسوی سبزواری در جامع الأ</w:t>
      </w:r>
      <w:r w:rsidR="001C2A71" w:rsidRPr="00AB3781">
        <w:rPr>
          <w:rFonts w:hint="cs"/>
          <w:rtl/>
          <w:lang w:bidi="fa-IR"/>
        </w:rPr>
        <w:t>حکام (</w:t>
      </w:r>
      <w:r w:rsidR="00710D04" w:rsidRPr="00AB3781">
        <w:rPr>
          <w:rFonts w:hint="cs"/>
          <w:rtl/>
          <w:lang w:bidi="fa-IR"/>
        </w:rPr>
        <w:t>57،</w:t>
      </w:r>
      <w:r w:rsidR="001F5389" w:rsidRPr="00AB3781">
        <w:rPr>
          <w:rFonts w:hint="cs"/>
          <w:rtl/>
          <w:lang w:bidi="fa-IR"/>
        </w:rPr>
        <w:t xml:space="preserve"> طبع 4،</w:t>
      </w:r>
      <w:r w:rsidR="00D14958" w:rsidRPr="00AB3781">
        <w:rPr>
          <w:rFonts w:hint="cs"/>
          <w:rtl/>
          <w:lang w:bidi="fa-IR"/>
        </w:rPr>
        <w:t xml:space="preserve"> از منشورات دار الکتاب الاسلامی بیروت 1992)</w:t>
      </w:r>
      <w:r w:rsidR="00AA2495" w:rsidRPr="00AB3781">
        <w:rPr>
          <w:rFonts w:hint="cs"/>
          <w:rtl/>
          <w:lang w:bidi="fa-IR"/>
        </w:rPr>
        <w:t xml:space="preserve"> می‌گوید</w:t>
      </w:r>
      <w:r w:rsidR="00B92E78" w:rsidRPr="00AB3781">
        <w:rPr>
          <w:rFonts w:hint="cs"/>
          <w:rtl/>
          <w:lang w:bidi="fa-IR"/>
        </w:rPr>
        <w:t xml:space="preserve">: </w:t>
      </w:r>
      <w:r w:rsidR="00DB7B2B" w:rsidRPr="00AB3781">
        <w:rPr>
          <w:rFonts w:hint="cs"/>
          <w:rtl/>
          <w:lang w:bidi="fa-IR"/>
        </w:rPr>
        <w:t xml:space="preserve">کافر و او همان کسی است که به دینی غیر از اسلام منسوب است و آنچه از دین اسلام را که ضروری است، انکار می‌کند، بطوری که این انکار منتهی به انکار رسالت یا الوهیت یا انکار معاد گردد. البته در این باره </w:t>
      </w:r>
      <w:r w:rsidR="000E7813" w:rsidRPr="00AB3781">
        <w:rPr>
          <w:rFonts w:hint="cs"/>
          <w:rtl/>
          <w:lang w:bidi="fa-IR"/>
        </w:rPr>
        <w:t>هیچ فرقی میان مرتد و کافر اصلی و کافر ذ</w:t>
      </w:r>
      <w:r w:rsidR="00AA2495" w:rsidRPr="00AB3781">
        <w:rPr>
          <w:rFonts w:hint="cs"/>
          <w:rtl/>
          <w:lang w:bidi="fa-IR"/>
        </w:rPr>
        <w:t>م</w:t>
      </w:r>
      <w:r w:rsidR="000E7813" w:rsidRPr="00AB3781">
        <w:rPr>
          <w:rFonts w:hint="cs"/>
          <w:rtl/>
          <w:lang w:bidi="fa-IR"/>
        </w:rPr>
        <w:t>ی و خوارج و افراطی‌ها و نوا</w:t>
      </w:r>
      <w:r w:rsidR="00AA2495" w:rsidRPr="00AB3781">
        <w:rPr>
          <w:rFonts w:hint="cs"/>
          <w:rtl/>
          <w:lang w:bidi="fa-IR"/>
        </w:rPr>
        <w:t>ص</w:t>
      </w:r>
      <w:r w:rsidR="000E7813" w:rsidRPr="00AB3781">
        <w:rPr>
          <w:rFonts w:hint="cs"/>
          <w:rtl/>
          <w:lang w:bidi="fa-IR"/>
        </w:rPr>
        <w:t xml:space="preserve">ب نیست.» </w:t>
      </w:r>
    </w:p>
    <w:p w:rsidR="000E7813" w:rsidRPr="00AB3781" w:rsidRDefault="00997C29" w:rsidP="00360591">
      <w:pPr>
        <w:pStyle w:val="a3"/>
        <w:rPr>
          <w:rtl/>
          <w:lang w:bidi="fa-IR"/>
        </w:rPr>
      </w:pPr>
      <w:r w:rsidRPr="00AB3781">
        <w:rPr>
          <w:rFonts w:hint="cs"/>
          <w:rtl/>
          <w:lang w:bidi="fa-IR"/>
        </w:rPr>
        <w:t xml:space="preserve">و آیت الله العظمی </w:t>
      </w:r>
      <w:r w:rsidR="00A0164F" w:rsidRPr="00AB3781">
        <w:rPr>
          <w:rFonts w:hint="cs"/>
          <w:rtl/>
          <w:lang w:bidi="fa-IR"/>
        </w:rPr>
        <w:t>ش</w:t>
      </w:r>
      <w:r w:rsidRPr="00AB3781">
        <w:rPr>
          <w:rFonts w:hint="cs"/>
          <w:rtl/>
          <w:lang w:bidi="fa-IR"/>
        </w:rPr>
        <w:t>یعه،</w:t>
      </w:r>
      <w:r w:rsidR="00A0164F" w:rsidRPr="00AB3781">
        <w:rPr>
          <w:rFonts w:hint="cs"/>
          <w:rtl/>
          <w:lang w:bidi="fa-IR"/>
        </w:rPr>
        <w:t xml:space="preserve"> </w:t>
      </w:r>
      <w:r w:rsidR="00D53853" w:rsidRPr="00AB3781">
        <w:rPr>
          <w:rFonts w:hint="cs"/>
          <w:rtl/>
          <w:lang w:bidi="fa-IR"/>
        </w:rPr>
        <w:t xml:space="preserve">سیدمحمد رضا گلپایگانی در مختصر أحکام (ص 9 چاپ ششم، چاپخانه امیر المؤمنین قم، از منشورات دارالقرآن الکریم در ایران) </w:t>
      </w:r>
      <w:r w:rsidR="0047010E" w:rsidRPr="00AB3781">
        <w:rPr>
          <w:rFonts w:hint="cs"/>
          <w:rtl/>
          <w:lang w:bidi="fa-IR"/>
        </w:rPr>
        <w:t xml:space="preserve">می‌گوید: </w:t>
      </w:r>
      <w:r w:rsidR="007E46A1" w:rsidRPr="00AB3781">
        <w:rPr>
          <w:rFonts w:hint="cs"/>
          <w:rtl/>
          <w:lang w:bidi="fa-IR"/>
        </w:rPr>
        <w:t xml:space="preserve">کسی که عداوت خود را نسبت به یکی از </w:t>
      </w:r>
      <w:r w:rsidR="0082296F" w:rsidRPr="00AB3781">
        <w:rPr>
          <w:rFonts w:hint="cs"/>
          <w:rtl/>
          <w:lang w:bidi="fa-IR"/>
        </w:rPr>
        <w:t>چهارده معصوم اظهار کند،</w:t>
      </w:r>
      <w:r w:rsidR="000C112D" w:rsidRPr="00AB3781">
        <w:rPr>
          <w:rFonts w:hint="cs"/>
          <w:rtl/>
          <w:lang w:bidi="fa-IR"/>
        </w:rPr>
        <w:t xml:space="preserve"> یا به</w:t>
      </w:r>
      <w:r w:rsidR="00C32DE3" w:rsidRPr="00AB3781">
        <w:rPr>
          <w:rFonts w:hint="cs"/>
          <w:rtl/>
          <w:lang w:bidi="fa-IR"/>
        </w:rPr>
        <w:t xml:space="preserve"> آن‌ها </w:t>
      </w:r>
      <w:r w:rsidR="00F23FF8" w:rsidRPr="00AB3781">
        <w:rPr>
          <w:rFonts w:hint="cs"/>
          <w:rtl/>
          <w:lang w:bidi="fa-IR"/>
        </w:rPr>
        <w:t>ناسزا بگوید، نجس است گر چه اسلام را ظاهر کند. در ضمن هیچ شبهه و تردیدی در کفر افراطی‌ها و نجاست</w:t>
      </w:r>
      <w:r w:rsidR="00C32DE3" w:rsidRPr="00AB3781">
        <w:rPr>
          <w:rFonts w:hint="cs"/>
          <w:rtl/>
          <w:lang w:bidi="fa-IR"/>
        </w:rPr>
        <w:t xml:space="preserve"> آن‌ها </w:t>
      </w:r>
      <w:r w:rsidR="00F23FF8" w:rsidRPr="00AB3781">
        <w:rPr>
          <w:rFonts w:hint="cs"/>
          <w:rtl/>
          <w:lang w:bidi="fa-IR"/>
        </w:rPr>
        <w:t>نیست در حالی که</w:t>
      </w:r>
      <w:r w:rsidR="00C32DE3" w:rsidRPr="00AB3781">
        <w:rPr>
          <w:rFonts w:hint="cs"/>
          <w:rtl/>
          <w:lang w:bidi="fa-IR"/>
        </w:rPr>
        <w:t xml:space="preserve"> آن‌ها </w:t>
      </w:r>
      <w:r w:rsidR="00F23FF8" w:rsidRPr="00AB3781">
        <w:rPr>
          <w:rFonts w:hint="cs"/>
          <w:rtl/>
          <w:lang w:bidi="fa-IR"/>
        </w:rPr>
        <w:t xml:space="preserve">معتقد به الوهیت امیر المؤمنین هستند. بدینسان خوارج </w:t>
      </w:r>
      <w:r w:rsidR="00337424" w:rsidRPr="00AB3781">
        <w:rPr>
          <w:rFonts w:hint="cs"/>
          <w:rtl/>
          <w:lang w:bidi="fa-IR"/>
        </w:rPr>
        <w:t xml:space="preserve">و نواصب هم نجس هستند.» </w:t>
      </w:r>
    </w:p>
    <w:p w:rsidR="00763042" w:rsidRPr="00AB3781" w:rsidRDefault="00AA2495" w:rsidP="00360591">
      <w:pPr>
        <w:pStyle w:val="a3"/>
        <w:rPr>
          <w:rtl/>
          <w:lang w:bidi="fa-IR"/>
        </w:rPr>
      </w:pPr>
      <w:r w:rsidRPr="00AB3781">
        <w:rPr>
          <w:rFonts w:hint="cs"/>
          <w:rtl/>
          <w:lang w:bidi="fa-IR"/>
        </w:rPr>
        <w:t>می‌گویم</w:t>
      </w:r>
      <w:r w:rsidR="000E21FC" w:rsidRPr="00AB3781">
        <w:rPr>
          <w:rFonts w:hint="cs"/>
          <w:rtl/>
          <w:lang w:bidi="fa-IR"/>
        </w:rPr>
        <w:t xml:space="preserve">: </w:t>
      </w:r>
      <w:r w:rsidR="00BA5E39" w:rsidRPr="00AB3781">
        <w:rPr>
          <w:rFonts w:hint="cs"/>
          <w:rtl/>
          <w:lang w:bidi="fa-IR"/>
        </w:rPr>
        <w:t>دقت کن!</w:t>
      </w:r>
      <w:r w:rsidR="00B253D1" w:rsidRPr="00AB3781">
        <w:rPr>
          <w:rFonts w:hint="cs"/>
          <w:rtl/>
          <w:lang w:bidi="fa-IR"/>
        </w:rPr>
        <w:t xml:space="preserve"> او نصبی را ذکر می‌کند که در آن عداوت و ناسزا نسبت به اهل بیت صورت بگیرد و</w:t>
      </w:r>
      <w:r w:rsidR="00C32DE3" w:rsidRPr="00AB3781">
        <w:rPr>
          <w:rFonts w:hint="cs"/>
          <w:rtl/>
          <w:lang w:bidi="fa-IR"/>
        </w:rPr>
        <w:t xml:space="preserve"> آن‌ها </w:t>
      </w:r>
      <w:r w:rsidR="00B253D1" w:rsidRPr="00AB3781">
        <w:rPr>
          <w:rFonts w:hint="cs"/>
          <w:rtl/>
          <w:lang w:bidi="fa-IR"/>
        </w:rPr>
        <w:t>نواصبی معروف در تاریخ هستند. و امروزه کسی از</w:t>
      </w:r>
      <w:r w:rsidR="00C32DE3" w:rsidRPr="00AB3781">
        <w:rPr>
          <w:rFonts w:hint="cs"/>
          <w:rtl/>
          <w:lang w:bidi="fa-IR"/>
        </w:rPr>
        <w:t xml:space="preserve"> آن‌ها </w:t>
      </w:r>
      <w:r w:rsidR="00B253D1" w:rsidRPr="00AB3781">
        <w:rPr>
          <w:rFonts w:hint="cs"/>
          <w:rtl/>
          <w:lang w:bidi="fa-IR"/>
        </w:rPr>
        <w:t xml:space="preserve">یافت نمی‌شود. </w:t>
      </w:r>
      <w:r w:rsidR="00DB47C6" w:rsidRPr="00AB3781">
        <w:rPr>
          <w:rFonts w:hint="cs"/>
          <w:rtl/>
          <w:lang w:bidi="fa-IR"/>
        </w:rPr>
        <w:t xml:space="preserve">پس نواصبی از نوعی دیگر را ذکر می‌کند که از </w:t>
      </w:r>
      <w:r w:rsidR="00A368A1" w:rsidRPr="00AB3781">
        <w:rPr>
          <w:rFonts w:hint="cs"/>
          <w:rtl/>
          <w:lang w:bidi="fa-IR"/>
        </w:rPr>
        <w:t xml:space="preserve">آن جمله‌اند خوارج (آنجا که </w:t>
      </w:r>
      <w:r w:rsidR="00CB1CEC" w:rsidRPr="00AB3781">
        <w:rPr>
          <w:rFonts w:hint="cs"/>
          <w:rtl/>
          <w:lang w:bidi="fa-IR"/>
        </w:rPr>
        <w:t xml:space="preserve">می‌گوید و بدینسان ...) </w:t>
      </w:r>
      <w:r w:rsidR="00846DD7" w:rsidRPr="00AB3781">
        <w:rPr>
          <w:rFonts w:hint="cs"/>
          <w:rtl/>
          <w:lang w:bidi="fa-IR"/>
        </w:rPr>
        <w:t>یعنی اهل سنت و قبلاً</w:t>
      </w:r>
      <w:r w:rsidR="00D97EC9" w:rsidRPr="00AB3781">
        <w:rPr>
          <w:rFonts w:hint="cs"/>
          <w:rtl/>
          <w:lang w:bidi="fa-IR"/>
        </w:rPr>
        <w:t xml:space="preserve"> ثابت کردیم که ناصبی در نزد</w:t>
      </w:r>
      <w:r w:rsidR="00C32DE3" w:rsidRPr="00AB3781">
        <w:rPr>
          <w:rFonts w:hint="cs"/>
          <w:rtl/>
          <w:lang w:bidi="fa-IR"/>
        </w:rPr>
        <w:t xml:space="preserve"> آن‌ها </w:t>
      </w:r>
      <w:r w:rsidR="005A6E73" w:rsidRPr="00AB3781">
        <w:rPr>
          <w:rFonts w:hint="cs"/>
          <w:rtl/>
          <w:lang w:bidi="fa-IR"/>
        </w:rPr>
        <w:t xml:space="preserve">همان اهل سنت است. </w:t>
      </w:r>
      <w:r w:rsidRPr="00AB3781">
        <w:rPr>
          <w:rFonts w:hint="cs"/>
          <w:rtl/>
          <w:lang w:bidi="fa-IR"/>
        </w:rPr>
        <w:t>(به فصل نواصب در نظر</w:t>
      </w:r>
      <w:r w:rsidR="00B30BED" w:rsidRPr="00AB3781">
        <w:rPr>
          <w:rFonts w:hint="cs"/>
          <w:rtl/>
          <w:lang w:bidi="fa-IR"/>
        </w:rPr>
        <w:t xml:space="preserve"> شیعه که همان اهل سنت و جماعت هستند، مراجعه کنید)</w:t>
      </w:r>
      <w:r w:rsidR="004F070D" w:rsidRPr="00AB3781">
        <w:rPr>
          <w:rFonts w:hint="cs"/>
          <w:rtl/>
          <w:lang w:bidi="fa-IR"/>
        </w:rPr>
        <w:t xml:space="preserve"> و شیخ</w:t>
      </w:r>
      <w:r w:rsidR="00C32DE3" w:rsidRPr="00AB3781">
        <w:rPr>
          <w:rFonts w:hint="cs"/>
          <w:rtl/>
          <w:lang w:bidi="fa-IR"/>
        </w:rPr>
        <w:t xml:space="preserve"> آن‌ها </w:t>
      </w:r>
      <w:r w:rsidR="004F070D" w:rsidRPr="00AB3781">
        <w:rPr>
          <w:rFonts w:hint="cs"/>
          <w:rtl/>
          <w:lang w:bidi="fa-IR"/>
        </w:rPr>
        <w:t>یوسف بحرانی در شرح الرساله الصلاتیه (334 طبع 1</w:t>
      </w:r>
      <w:r w:rsidR="000F7315">
        <w:rPr>
          <w:rFonts w:hint="cs"/>
          <w:rtl/>
          <w:lang w:bidi="fa-IR"/>
        </w:rPr>
        <w:t xml:space="preserve"> مؤسسۀ </w:t>
      </w:r>
      <w:r w:rsidR="004F070D" w:rsidRPr="00AB3781">
        <w:rPr>
          <w:rFonts w:hint="cs"/>
          <w:rtl/>
          <w:lang w:bidi="fa-IR"/>
        </w:rPr>
        <w:t xml:space="preserve">اعلمی مطبوعات بیروت 1988) می‌گوید: </w:t>
      </w:r>
      <w:r w:rsidR="003F5DD9" w:rsidRPr="00AB3781">
        <w:rPr>
          <w:rFonts w:hint="cs"/>
          <w:rtl/>
          <w:lang w:bidi="fa-IR"/>
        </w:rPr>
        <w:t>ناگفته پیداست که این استدلال ضعیف و سست</w:t>
      </w:r>
      <w:r w:rsidRPr="00AB3781">
        <w:rPr>
          <w:rFonts w:hint="eastAsia"/>
          <w:rtl/>
          <w:lang w:bidi="fa-IR"/>
        </w:rPr>
        <w:t>‌</w:t>
      </w:r>
      <w:r w:rsidR="003F5DD9" w:rsidRPr="00AB3781">
        <w:rPr>
          <w:rFonts w:hint="cs"/>
          <w:rtl/>
          <w:lang w:bidi="fa-IR"/>
        </w:rPr>
        <w:t xml:space="preserve">پایه است. چرا که روایت‌های جامع و بلکه به لحاظ </w:t>
      </w:r>
      <w:r w:rsidR="006B66EE" w:rsidRPr="00AB3781">
        <w:rPr>
          <w:rFonts w:hint="cs"/>
          <w:rtl/>
          <w:lang w:bidi="fa-IR"/>
        </w:rPr>
        <w:t xml:space="preserve">معنایی متواتر (زیادی) </w:t>
      </w:r>
      <w:r w:rsidR="003C2AE5" w:rsidRPr="00AB3781">
        <w:rPr>
          <w:rFonts w:hint="cs"/>
          <w:rtl/>
          <w:lang w:bidi="fa-IR"/>
        </w:rPr>
        <w:t xml:space="preserve">وجود دارند که این استدلال را رد می‌کنند. </w:t>
      </w:r>
      <w:r w:rsidR="00A976D7" w:rsidRPr="00AB3781">
        <w:rPr>
          <w:rFonts w:hint="cs"/>
          <w:rtl/>
          <w:lang w:bidi="fa-IR"/>
        </w:rPr>
        <w:t xml:space="preserve">چنانکه </w:t>
      </w:r>
      <w:r w:rsidR="00CF676D" w:rsidRPr="00AB3781">
        <w:rPr>
          <w:rFonts w:hint="cs"/>
          <w:rtl/>
          <w:lang w:bidi="fa-IR"/>
        </w:rPr>
        <w:t>ما آن را در</w:t>
      </w:r>
      <w:r w:rsidR="00523A5B">
        <w:rPr>
          <w:rFonts w:hint="cs"/>
          <w:rtl/>
          <w:lang w:bidi="fa-IR"/>
        </w:rPr>
        <w:t xml:space="preserve"> رسالۀ </w:t>
      </w:r>
      <w:r w:rsidR="00CF676D" w:rsidRPr="00AB3781">
        <w:rPr>
          <w:rFonts w:hint="cs"/>
          <w:rtl/>
          <w:lang w:bidi="fa-IR"/>
        </w:rPr>
        <w:t>مورد اشاره قرار گرفته توضیح دادیم و گفتیم که مخالف (شیعه)</w:t>
      </w:r>
      <w:r w:rsidR="00C613F3" w:rsidRPr="00AB3781">
        <w:rPr>
          <w:rFonts w:hint="cs"/>
          <w:rtl/>
          <w:lang w:bidi="fa-IR"/>
        </w:rPr>
        <w:t xml:space="preserve"> کافر و ناصبی و نجس است. و شکی در این نیس</w:t>
      </w:r>
      <w:r w:rsidR="00F11789" w:rsidRPr="00AB3781">
        <w:rPr>
          <w:rFonts w:hint="cs"/>
          <w:rtl/>
          <w:lang w:bidi="fa-IR"/>
        </w:rPr>
        <w:t>ت</w:t>
      </w:r>
      <w:r w:rsidR="00C613F3" w:rsidRPr="00AB3781">
        <w:rPr>
          <w:rFonts w:hint="cs"/>
          <w:rtl/>
          <w:lang w:bidi="fa-IR"/>
        </w:rPr>
        <w:t xml:space="preserve"> که این دو روایت از تعارض آن روایت</w:t>
      </w:r>
      <w:r w:rsidR="00C613F3" w:rsidRPr="00AB3781">
        <w:rPr>
          <w:rFonts w:hint="eastAsia"/>
          <w:rtl/>
          <w:lang w:bidi="fa-IR"/>
        </w:rPr>
        <w:t>‌</w:t>
      </w:r>
      <w:r w:rsidR="00C613F3" w:rsidRPr="00AB3781">
        <w:rPr>
          <w:rFonts w:hint="cs"/>
          <w:rtl/>
          <w:lang w:bidi="fa-IR"/>
        </w:rPr>
        <w:t xml:space="preserve">ها با یکدیگر </w:t>
      </w:r>
      <w:r w:rsidR="00F11789" w:rsidRPr="00AB3781">
        <w:rPr>
          <w:rFonts w:hint="cs"/>
          <w:rtl/>
          <w:lang w:bidi="fa-IR"/>
        </w:rPr>
        <w:t xml:space="preserve">به لحاظ سند و عدد و دلالت </w:t>
      </w:r>
      <w:r w:rsidR="00FB27B4" w:rsidRPr="00AB3781">
        <w:rPr>
          <w:rFonts w:hint="cs"/>
          <w:rtl/>
          <w:lang w:bidi="fa-IR"/>
        </w:rPr>
        <w:t>می‌کاهند. واجب این است که یا آن را حمل بر تقی</w:t>
      </w:r>
      <w:r w:rsidRPr="00AB3781">
        <w:rPr>
          <w:rFonts w:hint="cs"/>
          <w:rtl/>
          <w:lang w:bidi="fa-IR"/>
        </w:rPr>
        <w:t>ه</w:t>
      </w:r>
      <w:r w:rsidR="00FB27B4" w:rsidRPr="00AB3781">
        <w:rPr>
          <w:rFonts w:hint="cs"/>
          <w:rtl/>
          <w:lang w:bidi="fa-IR"/>
        </w:rPr>
        <w:t xml:space="preserve"> نمود که این یکی بخاطر وجود</w:t>
      </w:r>
      <w:r w:rsidR="00360591">
        <w:rPr>
          <w:rFonts w:hint="cs"/>
          <w:rtl/>
          <w:lang w:bidi="fa-IR"/>
        </w:rPr>
        <w:t xml:space="preserve"> قرینۀ </w:t>
      </w:r>
      <w:r w:rsidR="00734027" w:rsidRPr="00AB3781">
        <w:rPr>
          <w:rFonts w:hint="cs"/>
          <w:rtl/>
          <w:lang w:bidi="fa-IR"/>
        </w:rPr>
        <w:t>روای‌ها در هر دو، ظاهرتر است یا اینکه</w:t>
      </w:r>
      <w:r w:rsidR="00C32DE3" w:rsidRPr="00AB3781">
        <w:rPr>
          <w:rFonts w:hint="cs"/>
          <w:rtl/>
          <w:lang w:bidi="fa-IR"/>
        </w:rPr>
        <w:t xml:space="preserve"> آن‌ها </w:t>
      </w:r>
      <w:r w:rsidR="00734027" w:rsidRPr="00AB3781">
        <w:rPr>
          <w:rFonts w:hint="cs"/>
          <w:rtl/>
          <w:lang w:bidi="fa-IR"/>
        </w:rPr>
        <w:t xml:space="preserve">را به ماعدای </w:t>
      </w:r>
      <w:r w:rsidR="00027E6C" w:rsidRPr="00AB3781">
        <w:rPr>
          <w:rFonts w:hint="cs"/>
          <w:rtl/>
          <w:lang w:bidi="fa-IR"/>
        </w:rPr>
        <w:t>مخالف</w:t>
      </w:r>
      <w:r w:rsidR="004979FA" w:rsidRPr="00AB3781">
        <w:rPr>
          <w:rFonts w:hint="cs"/>
          <w:rtl/>
          <w:lang w:bidi="fa-IR"/>
        </w:rPr>
        <w:t xml:space="preserve"> (اهل سنت)</w:t>
      </w:r>
      <w:r w:rsidR="002411F7" w:rsidRPr="00AB3781">
        <w:rPr>
          <w:rFonts w:hint="cs"/>
          <w:rtl/>
          <w:lang w:bidi="fa-IR"/>
        </w:rPr>
        <w:t xml:space="preserve"> ت</w:t>
      </w:r>
      <w:r w:rsidRPr="00AB3781">
        <w:rPr>
          <w:rFonts w:hint="cs"/>
          <w:rtl/>
          <w:lang w:bidi="fa-IR"/>
        </w:rPr>
        <w:t>خ</w:t>
      </w:r>
      <w:r w:rsidR="002411F7" w:rsidRPr="00AB3781">
        <w:rPr>
          <w:rFonts w:hint="cs"/>
          <w:rtl/>
          <w:lang w:bidi="fa-IR"/>
        </w:rPr>
        <w:t>صی</w:t>
      </w:r>
      <w:r w:rsidRPr="00AB3781">
        <w:rPr>
          <w:rFonts w:hint="cs"/>
          <w:rtl/>
          <w:lang w:bidi="fa-IR"/>
        </w:rPr>
        <w:t>ص</w:t>
      </w:r>
      <w:r w:rsidR="002411F7" w:rsidRPr="00AB3781">
        <w:rPr>
          <w:rFonts w:hint="cs"/>
          <w:rtl/>
          <w:lang w:bidi="fa-IR"/>
        </w:rPr>
        <w:t xml:space="preserve"> دهیم. چنانکه لازم است آن را به ماعدای غالی و خوارج و نواصب </w:t>
      </w:r>
      <w:r w:rsidRPr="00AB3781">
        <w:rPr>
          <w:rFonts w:hint="cs"/>
          <w:rtl/>
          <w:lang w:bidi="fa-IR"/>
        </w:rPr>
        <w:t>(به مفهوم مشهور در میان علمای‌ م</w:t>
      </w:r>
      <w:r w:rsidR="003E17EB" w:rsidRPr="00AB3781">
        <w:rPr>
          <w:rFonts w:hint="cs"/>
          <w:rtl/>
          <w:lang w:bidi="fa-IR"/>
        </w:rPr>
        <w:t>ا) اختصاص ده</w:t>
      </w:r>
      <w:r w:rsidRPr="00AB3781">
        <w:rPr>
          <w:rFonts w:hint="cs"/>
          <w:rtl/>
          <w:lang w:bidi="fa-IR"/>
        </w:rPr>
        <w:t>ی</w:t>
      </w:r>
      <w:r w:rsidR="003E17EB" w:rsidRPr="00AB3781">
        <w:rPr>
          <w:rFonts w:hint="cs"/>
          <w:rtl/>
          <w:lang w:bidi="fa-IR"/>
        </w:rPr>
        <w:t>م چرا که علمای ما در کفر همه</w:t>
      </w:r>
      <w:r w:rsidR="005329B3" w:rsidRPr="00AB3781">
        <w:rPr>
          <w:rFonts w:hint="cs"/>
          <w:rtl/>
          <w:lang w:bidi="fa-IR"/>
        </w:rPr>
        <w:t xml:space="preserve"> این‌ها </w:t>
      </w:r>
      <w:r w:rsidR="003E17EB" w:rsidRPr="00AB3781">
        <w:rPr>
          <w:rFonts w:hint="cs"/>
          <w:rtl/>
          <w:lang w:bidi="fa-IR"/>
        </w:rPr>
        <w:t>(کوچکترین)</w:t>
      </w:r>
      <w:r w:rsidR="00C3657A" w:rsidRPr="00AB3781">
        <w:rPr>
          <w:rFonts w:hint="cs"/>
          <w:rtl/>
          <w:lang w:bidi="fa-IR"/>
        </w:rPr>
        <w:t xml:space="preserve"> اختل</w:t>
      </w:r>
      <w:r w:rsidR="003321DC" w:rsidRPr="00AB3781">
        <w:rPr>
          <w:rFonts w:hint="cs"/>
          <w:rtl/>
          <w:lang w:bidi="fa-IR"/>
        </w:rPr>
        <w:t>ا</w:t>
      </w:r>
      <w:r w:rsidR="00C3657A" w:rsidRPr="00AB3781">
        <w:rPr>
          <w:rFonts w:hint="cs"/>
          <w:rtl/>
          <w:lang w:bidi="fa-IR"/>
        </w:rPr>
        <w:t>فی ندارند.»</w:t>
      </w:r>
      <w:r w:rsidR="00963B1F" w:rsidRPr="00AB3781">
        <w:rPr>
          <w:rFonts w:hint="cs"/>
          <w:rtl/>
          <w:lang w:bidi="fa-IR"/>
        </w:rPr>
        <w:t xml:space="preserve"> </w:t>
      </w:r>
    </w:p>
    <w:p w:rsidR="00AA2495" w:rsidRPr="00306893" w:rsidRDefault="0013737A" w:rsidP="00306893">
      <w:pPr>
        <w:pStyle w:val="a3"/>
        <w:rPr>
          <w:rtl/>
        </w:rPr>
      </w:pPr>
      <w:r w:rsidRPr="00306893">
        <w:rPr>
          <w:rFonts w:hint="cs"/>
          <w:rtl/>
        </w:rPr>
        <w:t xml:space="preserve">و نعمت الله جزائری در کتاب </w:t>
      </w:r>
      <w:r w:rsidR="009F6E07" w:rsidRPr="00306893">
        <w:rPr>
          <w:rFonts w:hint="cs"/>
          <w:rtl/>
        </w:rPr>
        <w:t>الأنوار النعمانیة</w:t>
      </w:r>
      <w:r w:rsidRPr="00306893">
        <w:rPr>
          <w:rFonts w:hint="cs"/>
          <w:rtl/>
        </w:rPr>
        <w:t xml:space="preserve"> (ج 2،</w:t>
      </w:r>
      <w:r w:rsidR="008147BD" w:rsidRPr="00306893">
        <w:rPr>
          <w:rFonts w:hint="cs"/>
          <w:rtl/>
        </w:rPr>
        <w:t xml:space="preserve"> ص 306،</w:t>
      </w:r>
      <w:r w:rsidR="006453D2" w:rsidRPr="00306893">
        <w:rPr>
          <w:rFonts w:hint="cs"/>
          <w:rtl/>
        </w:rPr>
        <w:t xml:space="preserve"> چاپ اعلمی – بیروت)</w:t>
      </w:r>
      <w:r w:rsidR="005C7E6B" w:rsidRPr="00306893">
        <w:rPr>
          <w:rFonts w:hint="cs"/>
          <w:rtl/>
        </w:rPr>
        <w:t xml:space="preserve"> می‌گوید</w:t>
      </w:r>
      <w:r w:rsidR="008108BC" w:rsidRPr="00306893">
        <w:rPr>
          <w:rFonts w:hint="cs"/>
          <w:rtl/>
        </w:rPr>
        <w:t>: و اما ناصب و احوال وی با ب</w:t>
      </w:r>
      <w:r w:rsidR="00AA2495" w:rsidRPr="00306893">
        <w:rPr>
          <w:rFonts w:hint="cs"/>
          <w:rtl/>
        </w:rPr>
        <w:t>یان دو مسئله روشن می‌شود</w:t>
      </w:r>
      <w:r w:rsidR="008108BC" w:rsidRPr="00306893">
        <w:rPr>
          <w:rFonts w:hint="cs"/>
          <w:rtl/>
        </w:rPr>
        <w:t>:</w:t>
      </w:r>
    </w:p>
    <w:p w:rsidR="00763042" w:rsidRPr="00AB3781" w:rsidRDefault="008108BC" w:rsidP="00360591">
      <w:pPr>
        <w:pStyle w:val="a3"/>
        <w:rPr>
          <w:rtl/>
          <w:lang w:bidi="fa-IR"/>
        </w:rPr>
      </w:pPr>
      <w:r w:rsidRPr="00AB3781">
        <w:rPr>
          <w:rFonts w:hint="cs"/>
          <w:rtl/>
          <w:lang w:bidi="fa-IR"/>
        </w:rPr>
        <w:t xml:space="preserve"> </w:t>
      </w:r>
      <w:r w:rsidR="00AA2495" w:rsidRPr="00AB3781">
        <w:rPr>
          <w:rFonts w:hint="cs"/>
          <w:rtl/>
          <w:lang w:bidi="fa-IR"/>
        </w:rPr>
        <w:t>اول</w:t>
      </w:r>
      <w:r w:rsidR="00C47673" w:rsidRPr="00AB3781">
        <w:rPr>
          <w:rFonts w:hint="cs"/>
          <w:rtl/>
          <w:lang w:bidi="fa-IR"/>
        </w:rPr>
        <w:t xml:space="preserve">: </w:t>
      </w:r>
      <w:r w:rsidR="00C61FFF" w:rsidRPr="00AB3781">
        <w:rPr>
          <w:rFonts w:hint="cs"/>
          <w:rtl/>
          <w:lang w:bidi="fa-IR"/>
        </w:rPr>
        <w:t>در بیان معنای آن ناصبیی که بنا به روایت‌ها نجس است و حتی از یهودی و مسیحی و مجوس هم بدتر است!</w:t>
      </w:r>
      <w:r w:rsidR="00AB16FF" w:rsidRPr="00AB3781">
        <w:rPr>
          <w:rFonts w:hint="cs"/>
          <w:rtl/>
          <w:lang w:bidi="fa-IR"/>
        </w:rPr>
        <w:t xml:space="preserve"> و (دوم) اینکه </w:t>
      </w:r>
      <w:r w:rsidR="00957DCC" w:rsidRPr="00AB3781">
        <w:rPr>
          <w:rFonts w:hint="cs"/>
          <w:rtl/>
          <w:lang w:bidi="fa-IR"/>
        </w:rPr>
        <w:t>او به اجماع علمای امامیه،</w:t>
      </w:r>
      <w:r w:rsidR="002E6C4C" w:rsidRPr="00AB3781">
        <w:rPr>
          <w:rFonts w:hint="cs"/>
          <w:rtl/>
          <w:lang w:bidi="fa-IR"/>
        </w:rPr>
        <w:t xml:space="preserve"> کافر </w:t>
      </w:r>
      <w:r w:rsidR="00AA2495" w:rsidRPr="00AB3781">
        <w:rPr>
          <w:rFonts w:hint="cs"/>
          <w:rtl/>
          <w:lang w:bidi="fa-IR"/>
        </w:rPr>
        <w:t xml:space="preserve">و </w:t>
      </w:r>
      <w:r w:rsidR="002E6C4C" w:rsidRPr="00AB3781">
        <w:rPr>
          <w:rFonts w:hint="cs"/>
          <w:rtl/>
          <w:lang w:bidi="fa-IR"/>
        </w:rPr>
        <w:t xml:space="preserve">نجس است.» </w:t>
      </w:r>
      <w:r w:rsidR="00A750CF" w:rsidRPr="00AB3781">
        <w:rPr>
          <w:rFonts w:hint="cs"/>
          <w:rtl/>
          <w:lang w:bidi="fa-IR"/>
        </w:rPr>
        <w:t>و مرجع شیعه میرزا حسن حائری احقاقی در کتابش (احکام الشیعه 1/1371،</w:t>
      </w:r>
      <w:r w:rsidR="002F0F2D" w:rsidRPr="00AB3781">
        <w:rPr>
          <w:rFonts w:hint="cs"/>
          <w:rtl/>
          <w:lang w:bidi="fa-IR"/>
        </w:rPr>
        <w:t xml:space="preserve"> مکتبة جعفر الصادق </w:t>
      </w:r>
      <w:r w:rsidR="002F0F2D" w:rsidRPr="00AB3781">
        <w:rPr>
          <w:rFonts w:ascii="Times New Roman" w:hAnsi="Times New Roman" w:cs="Times New Roman" w:hint="cs"/>
          <w:rtl/>
          <w:lang w:bidi="fa-IR"/>
        </w:rPr>
        <w:t>–</w:t>
      </w:r>
      <w:r w:rsidR="002F0F2D" w:rsidRPr="00AB3781">
        <w:rPr>
          <w:rFonts w:hint="cs"/>
          <w:rtl/>
          <w:lang w:bidi="fa-IR"/>
        </w:rPr>
        <w:t xml:space="preserve"> کویت)</w:t>
      </w:r>
      <w:r w:rsidR="00D37684" w:rsidRPr="00AB3781">
        <w:rPr>
          <w:rFonts w:hint="cs"/>
          <w:rtl/>
          <w:lang w:bidi="fa-IR"/>
        </w:rPr>
        <w:t xml:space="preserve"> می‌گوید</w:t>
      </w:r>
      <w:r w:rsidR="00047199" w:rsidRPr="00AB3781">
        <w:rPr>
          <w:rFonts w:hint="cs"/>
          <w:rtl/>
          <w:lang w:bidi="fa-IR"/>
        </w:rPr>
        <w:t xml:space="preserve">: </w:t>
      </w:r>
      <w:r w:rsidR="00AA2495" w:rsidRPr="00AB3781">
        <w:rPr>
          <w:rFonts w:hint="cs"/>
          <w:rtl/>
          <w:lang w:bidi="fa-IR"/>
        </w:rPr>
        <w:t>و نجاست‌ها</w:t>
      </w:r>
      <w:r w:rsidR="00352ADC" w:rsidRPr="00AB3781">
        <w:rPr>
          <w:rFonts w:hint="cs"/>
          <w:rtl/>
          <w:lang w:bidi="fa-IR"/>
        </w:rPr>
        <w:t>: دوازده تا هستند. و کفار را از آن و سپس نواصب را از اقسام کفار بر شمر</w:t>
      </w:r>
      <w:r w:rsidR="00E45495" w:rsidRPr="00AB3781">
        <w:rPr>
          <w:rFonts w:hint="cs"/>
          <w:rtl/>
          <w:lang w:bidi="fa-IR"/>
        </w:rPr>
        <w:t>ده‌ا</w:t>
      </w:r>
      <w:r w:rsidR="00352ADC" w:rsidRPr="00AB3781">
        <w:rPr>
          <w:rFonts w:hint="cs"/>
          <w:rtl/>
          <w:lang w:bidi="fa-IR"/>
        </w:rPr>
        <w:t xml:space="preserve">ست.» </w:t>
      </w:r>
    </w:p>
    <w:p w:rsidR="00352ADC" w:rsidRPr="00306893" w:rsidRDefault="00724102" w:rsidP="00306893">
      <w:pPr>
        <w:pStyle w:val="a3"/>
        <w:rPr>
          <w:rtl/>
        </w:rPr>
      </w:pPr>
      <w:r w:rsidRPr="00306893">
        <w:rPr>
          <w:rFonts w:hint="cs"/>
          <w:rtl/>
        </w:rPr>
        <w:t xml:space="preserve">و آیت الله جواد تبریزی در </w:t>
      </w:r>
      <w:r w:rsidR="00AA2495" w:rsidRPr="00306893">
        <w:rPr>
          <w:rtl/>
        </w:rPr>
        <w:t>ال</w:t>
      </w:r>
      <w:r w:rsidRPr="00306893">
        <w:rPr>
          <w:rtl/>
        </w:rPr>
        <w:t>مسائل المنتخب</w:t>
      </w:r>
      <w:r w:rsidR="00684E39" w:rsidRPr="00306893">
        <w:rPr>
          <w:rtl/>
        </w:rPr>
        <w:t>ة</w:t>
      </w:r>
      <w:r w:rsidRPr="00306893">
        <w:rPr>
          <w:rFonts w:hint="cs"/>
          <w:rtl/>
        </w:rPr>
        <w:t xml:space="preserve"> (66)</w:t>
      </w:r>
      <w:r w:rsidR="005D30FD" w:rsidRPr="00306893">
        <w:rPr>
          <w:rFonts w:hint="cs"/>
          <w:rtl/>
        </w:rPr>
        <w:t xml:space="preserve"> مکتب فقهی – کویت،</w:t>
      </w:r>
      <w:r w:rsidR="002571C3" w:rsidRPr="00306893">
        <w:rPr>
          <w:rFonts w:hint="cs"/>
          <w:rtl/>
        </w:rPr>
        <w:t xml:space="preserve"> و آیت الله علی سیستانی در </w:t>
      </w:r>
      <w:r w:rsidR="00AA2495" w:rsidRPr="00306893">
        <w:rPr>
          <w:rtl/>
        </w:rPr>
        <w:t>ال</w:t>
      </w:r>
      <w:r w:rsidR="002571C3" w:rsidRPr="00306893">
        <w:rPr>
          <w:rtl/>
        </w:rPr>
        <w:t>مسائل المنتخب</w:t>
      </w:r>
      <w:r w:rsidR="00684E39" w:rsidRPr="00306893">
        <w:rPr>
          <w:rtl/>
        </w:rPr>
        <w:t>ة</w:t>
      </w:r>
      <w:r w:rsidR="002571C3" w:rsidRPr="00306893">
        <w:rPr>
          <w:rFonts w:hint="cs"/>
          <w:rtl/>
        </w:rPr>
        <w:t xml:space="preserve"> ص 81 دار التوحید – کویت، و آیت الله میرزا علی غروی در</w:t>
      </w:r>
      <w:r w:rsidR="00161CBC" w:rsidRPr="00306893">
        <w:rPr>
          <w:rFonts w:hint="cs"/>
          <w:rtl/>
        </w:rPr>
        <w:t xml:space="preserve"> (</w:t>
      </w:r>
      <w:r w:rsidR="00161CBC" w:rsidRPr="00306893">
        <w:rPr>
          <w:rtl/>
        </w:rPr>
        <w:t>موجز الفتاوی المستنبط</w:t>
      </w:r>
      <w:r w:rsidR="00684E39" w:rsidRPr="00306893">
        <w:rPr>
          <w:rtl/>
        </w:rPr>
        <w:t>ة</w:t>
      </w:r>
      <w:r w:rsidR="00161CBC" w:rsidRPr="00306893">
        <w:rPr>
          <w:rFonts w:hint="cs"/>
          <w:rtl/>
        </w:rPr>
        <w:t xml:space="preserve"> ص 115) </w:t>
      </w:r>
      <w:r w:rsidR="000331B2" w:rsidRPr="00306893">
        <w:rPr>
          <w:rtl/>
        </w:rPr>
        <w:t>دارالمحج</w:t>
      </w:r>
      <w:r w:rsidR="00AA2495" w:rsidRPr="00306893">
        <w:rPr>
          <w:rtl/>
        </w:rPr>
        <w:t>ة</w:t>
      </w:r>
      <w:r w:rsidR="000331B2" w:rsidRPr="00306893">
        <w:rPr>
          <w:rtl/>
        </w:rPr>
        <w:t xml:space="preserve"> البیضاء</w:t>
      </w:r>
      <w:r w:rsidR="000331B2" w:rsidRPr="00306893">
        <w:rPr>
          <w:rFonts w:hint="cs"/>
          <w:rtl/>
        </w:rPr>
        <w:t xml:space="preserve"> –</w:t>
      </w:r>
      <w:r w:rsidR="002125D1" w:rsidRPr="00306893">
        <w:rPr>
          <w:rFonts w:hint="cs"/>
          <w:rtl/>
        </w:rPr>
        <w:t xml:space="preserve"> بیروت؛</w:t>
      </w:r>
      <w:r w:rsidR="00360591" w:rsidRPr="00306893">
        <w:rPr>
          <w:rFonts w:hint="cs"/>
          <w:rtl/>
        </w:rPr>
        <w:t xml:space="preserve"> خود این کلام را گفته است.</w:t>
      </w:r>
    </w:p>
    <w:p w:rsidR="00360591" w:rsidRDefault="00360591" w:rsidP="00360591">
      <w:pPr>
        <w:pStyle w:val="a3"/>
        <w:rPr>
          <w:rtl/>
          <w:lang w:bidi="fa-IR"/>
        </w:rPr>
        <w:sectPr w:rsidR="00360591" w:rsidSect="00151671">
          <w:headerReference w:type="default" r:id="rId23"/>
          <w:footnotePr>
            <w:numRestart w:val="eachPage"/>
          </w:footnotePr>
          <w:type w:val="oddPage"/>
          <w:pgSz w:w="9356" w:h="13608" w:code="9"/>
          <w:pgMar w:top="737" w:right="851" w:bottom="1021" w:left="851" w:header="454" w:footer="0" w:gutter="0"/>
          <w:cols w:space="720"/>
          <w:titlePg/>
          <w:bidi/>
          <w:rtlGutter/>
        </w:sectPr>
      </w:pPr>
    </w:p>
    <w:p w:rsidR="00763042" w:rsidRPr="00AB3781" w:rsidRDefault="00425D1D" w:rsidP="00DB6B38">
      <w:pPr>
        <w:pStyle w:val="a0"/>
        <w:rPr>
          <w:rtl/>
        </w:rPr>
      </w:pPr>
      <w:bookmarkStart w:id="41" w:name="_Toc154917183"/>
      <w:bookmarkStart w:id="42" w:name="_Toc315483269"/>
      <w:bookmarkStart w:id="43" w:name="_Toc414445429"/>
      <w:r w:rsidRPr="00AB3781">
        <w:rPr>
          <w:rFonts w:hint="cs"/>
          <w:rtl/>
        </w:rPr>
        <w:t xml:space="preserve">6- عدم کارکردن در نزد اهل سنت جز </w:t>
      </w:r>
      <w:r w:rsidR="00A0334F" w:rsidRPr="00AB3781">
        <w:rPr>
          <w:rFonts w:hint="cs"/>
          <w:rtl/>
        </w:rPr>
        <w:t xml:space="preserve">براي </w:t>
      </w:r>
      <w:r w:rsidRPr="00AB3781">
        <w:rPr>
          <w:rFonts w:hint="cs"/>
          <w:rtl/>
        </w:rPr>
        <w:t>تقیه</w:t>
      </w:r>
      <w:r w:rsidRPr="00AB3781">
        <w:rPr>
          <w:rFonts w:hint="eastAsia"/>
          <w:rtl/>
        </w:rPr>
        <w:t>‌</w:t>
      </w:r>
      <w:r w:rsidRPr="00AB3781">
        <w:rPr>
          <w:rFonts w:hint="cs"/>
          <w:rtl/>
        </w:rPr>
        <w:t>کاری</w:t>
      </w:r>
      <w:bookmarkEnd w:id="41"/>
      <w:bookmarkEnd w:id="42"/>
      <w:bookmarkEnd w:id="43"/>
      <w:r w:rsidR="00506459" w:rsidRPr="00AB3781">
        <w:rPr>
          <w:rFonts w:hint="cs"/>
          <w:rtl/>
        </w:rPr>
        <w:t xml:space="preserve"> </w:t>
      </w:r>
    </w:p>
    <w:p w:rsidR="00763042" w:rsidRPr="00AB3781" w:rsidRDefault="002F7F1E" w:rsidP="00360591">
      <w:pPr>
        <w:pStyle w:val="a3"/>
        <w:rPr>
          <w:rtl/>
          <w:lang w:bidi="fa-IR"/>
        </w:rPr>
      </w:pPr>
      <w:r w:rsidRPr="00AB3781">
        <w:rPr>
          <w:rFonts w:hint="cs"/>
          <w:rtl/>
          <w:lang w:bidi="fa-IR"/>
        </w:rPr>
        <w:t xml:space="preserve">شیعیان وارد دم و دستگاه‌های حکومتی سنی‌ها می‌شوند تا </w:t>
      </w:r>
      <w:r w:rsidR="00A55D38" w:rsidRPr="00AB3781">
        <w:rPr>
          <w:rFonts w:hint="cs"/>
          <w:rtl/>
          <w:lang w:bidi="fa-IR"/>
        </w:rPr>
        <w:t>از یک سو زیان و ضرر را از هم</w:t>
      </w:r>
      <w:r w:rsidR="00AA2495" w:rsidRPr="00AB3781">
        <w:rPr>
          <w:rFonts w:hint="eastAsia"/>
          <w:rtl/>
          <w:lang w:bidi="fa-IR"/>
        </w:rPr>
        <w:t>‌</w:t>
      </w:r>
      <w:r w:rsidR="00A55D38" w:rsidRPr="00AB3781">
        <w:rPr>
          <w:rFonts w:hint="cs"/>
          <w:rtl/>
          <w:lang w:bidi="fa-IR"/>
        </w:rPr>
        <w:t>کیشان خود دفع کرده،</w:t>
      </w:r>
      <w:r w:rsidR="006B1892" w:rsidRPr="00AB3781">
        <w:rPr>
          <w:rFonts w:hint="cs"/>
          <w:rtl/>
          <w:lang w:bidi="fa-IR"/>
        </w:rPr>
        <w:t xml:space="preserve"> و از سوی دیگر به نوعی از </w:t>
      </w:r>
      <w:r w:rsidR="00AA2495" w:rsidRPr="00AB3781">
        <w:rPr>
          <w:rFonts w:hint="cs"/>
          <w:rtl/>
          <w:lang w:bidi="fa-IR"/>
        </w:rPr>
        <w:t>یکتاپرستان</w:t>
      </w:r>
      <w:r w:rsidR="006B1892" w:rsidRPr="00AB3781">
        <w:rPr>
          <w:rFonts w:hint="cs"/>
          <w:rtl/>
          <w:lang w:bidi="fa-IR"/>
        </w:rPr>
        <w:t xml:space="preserve"> انتقام بگیرند!</w:t>
      </w:r>
      <w:r w:rsidR="00671C8A" w:rsidRPr="00AB3781">
        <w:rPr>
          <w:rFonts w:hint="cs"/>
          <w:rtl/>
          <w:lang w:bidi="fa-IR"/>
        </w:rPr>
        <w:t xml:space="preserve"> این چیزی است که </w:t>
      </w:r>
      <w:r w:rsidR="00AA2495" w:rsidRPr="00AB3781">
        <w:rPr>
          <w:rFonts w:hint="cs"/>
          <w:rtl/>
          <w:lang w:bidi="fa-IR"/>
        </w:rPr>
        <w:t>مذهبشان</w:t>
      </w:r>
      <w:r w:rsidR="00C32DE3" w:rsidRPr="00AB3781">
        <w:rPr>
          <w:rFonts w:hint="cs"/>
          <w:rtl/>
          <w:lang w:bidi="fa-IR"/>
        </w:rPr>
        <w:t xml:space="preserve"> آن‌ها </w:t>
      </w:r>
      <w:r w:rsidR="00AA2495" w:rsidRPr="00AB3781">
        <w:rPr>
          <w:rFonts w:hint="cs"/>
          <w:rtl/>
          <w:lang w:bidi="fa-IR"/>
        </w:rPr>
        <w:t>را بدان تشویق می‌ک</w:t>
      </w:r>
      <w:r w:rsidR="00671C8A" w:rsidRPr="00AB3781">
        <w:rPr>
          <w:rFonts w:hint="cs"/>
          <w:rtl/>
          <w:lang w:bidi="fa-IR"/>
        </w:rPr>
        <w:t xml:space="preserve">ند. عاملی در </w:t>
      </w:r>
      <w:r w:rsidR="009F6E07" w:rsidRPr="00AB3781">
        <w:rPr>
          <w:rFonts w:cs="mylotus" w:hint="cs"/>
          <w:rtl/>
          <w:lang w:bidi="fa-IR"/>
        </w:rPr>
        <w:t>وسائل الشیعة</w:t>
      </w:r>
      <w:r w:rsidR="00671C8A" w:rsidRPr="00AB3781">
        <w:rPr>
          <w:rFonts w:hint="cs"/>
          <w:rtl/>
          <w:lang w:bidi="fa-IR"/>
        </w:rPr>
        <w:t xml:space="preserve"> (12/137) </w:t>
      </w:r>
      <w:r w:rsidR="000E24E1" w:rsidRPr="00AB3781">
        <w:rPr>
          <w:rFonts w:hint="cs"/>
          <w:rtl/>
          <w:lang w:bidi="fa-IR"/>
        </w:rPr>
        <w:t>از ابی الحسن علی‌بن محمد روایت کرده که محمدبن علی‌بن عیسی نامه‌ای به او نوشت و در آن از او درباره کار کردن برای بنی عباس و گرفتن مال</w:t>
      </w:r>
      <w:r w:rsidR="00C32DE3" w:rsidRPr="00AB3781">
        <w:rPr>
          <w:rFonts w:hint="cs"/>
          <w:rtl/>
          <w:lang w:bidi="fa-IR"/>
        </w:rPr>
        <w:t xml:space="preserve"> آن‌ها </w:t>
      </w:r>
      <w:r w:rsidR="000E24E1" w:rsidRPr="00AB3781">
        <w:rPr>
          <w:rFonts w:hint="cs"/>
          <w:rtl/>
          <w:lang w:bidi="fa-IR"/>
        </w:rPr>
        <w:t xml:space="preserve">در صورت توانایی سؤال کرد که رخصتی هست یا نه؟! </w:t>
      </w:r>
      <w:r w:rsidR="00AA2495" w:rsidRPr="00AB3781">
        <w:rPr>
          <w:rFonts w:hint="cs"/>
          <w:rtl/>
          <w:lang w:bidi="fa-IR"/>
        </w:rPr>
        <w:t>او گفت</w:t>
      </w:r>
      <w:r w:rsidR="00E955D6" w:rsidRPr="00AB3781">
        <w:rPr>
          <w:rFonts w:hint="cs"/>
          <w:rtl/>
          <w:lang w:bidi="fa-IR"/>
        </w:rPr>
        <w:t xml:space="preserve">: </w:t>
      </w:r>
      <w:r w:rsidR="0049052D" w:rsidRPr="00AB3781">
        <w:rPr>
          <w:rFonts w:hint="cs"/>
          <w:rtl/>
          <w:lang w:bidi="fa-IR"/>
        </w:rPr>
        <w:t>اگر ب</w:t>
      </w:r>
      <w:r w:rsidR="00AA2495" w:rsidRPr="00AB3781">
        <w:rPr>
          <w:rFonts w:hint="cs"/>
          <w:rtl/>
          <w:lang w:bidi="fa-IR"/>
        </w:rPr>
        <w:t xml:space="preserve">ه </w:t>
      </w:r>
      <w:r w:rsidR="0049052D" w:rsidRPr="00AB3781">
        <w:rPr>
          <w:rFonts w:hint="cs"/>
          <w:rtl/>
          <w:lang w:bidi="fa-IR"/>
        </w:rPr>
        <w:t xml:space="preserve">زور شما را به دم و دستگاه حکومتی ببرند و به کاری منصوب سازند، (این </w:t>
      </w:r>
      <w:r w:rsidR="006D66A2" w:rsidRPr="00AB3781">
        <w:rPr>
          <w:rFonts w:hint="cs"/>
          <w:rtl/>
          <w:lang w:bidi="fa-IR"/>
        </w:rPr>
        <w:t>خود عذر است)</w:t>
      </w:r>
      <w:r w:rsidR="00021741" w:rsidRPr="00AB3781">
        <w:rPr>
          <w:rFonts w:hint="cs"/>
          <w:rtl/>
          <w:lang w:bidi="fa-IR"/>
        </w:rPr>
        <w:t xml:space="preserve"> و الله تعالی عذر را می</w:t>
      </w:r>
      <w:r w:rsidR="00021741" w:rsidRPr="00AB3781">
        <w:rPr>
          <w:rFonts w:hint="eastAsia"/>
          <w:rtl/>
          <w:lang w:bidi="fa-IR"/>
        </w:rPr>
        <w:t>‌</w:t>
      </w:r>
      <w:r w:rsidR="00021741" w:rsidRPr="00AB3781">
        <w:rPr>
          <w:rFonts w:hint="cs"/>
          <w:rtl/>
          <w:lang w:bidi="fa-IR"/>
        </w:rPr>
        <w:t xml:space="preserve">پذیرد </w:t>
      </w:r>
      <w:r w:rsidR="009C39D3" w:rsidRPr="00AB3781">
        <w:rPr>
          <w:rFonts w:hint="cs"/>
          <w:rtl/>
          <w:lang w:bidi="fa-IR"/>
        </w:rPr>
        <w:t xml:space="preserve">و اگر به عکس این باشد. مکروه است. اولی بهتر است که انسان به کم خود قانع باشد و چشم به کار کردن در دم و دستگاه آنان </w:t>
      </w:r>
      <w:r w:rsidR="00AA2495" w:rsidRPr="00AB3781">
        <w:rPr>
          <w:rFonts w:hint="cs"/>
          <w:rtl/>
          <w:lang w:bidi="fa-IR"/>
        </w:rPr>
        <w:t>و حقوق گرفتن از آنان ندوزد</w:t>
      </w:r>
      <w:r w:rsidR="00BD432B" w:rsidRPr="00AB3781">
        <w:rPr>
          <w:rFonts w:hint="cs"/>
          <w:rtl/>
          <w:lang w:bidi="fa-IR"/>
        </w:rPr>
        <w:t xml:space="preserve">. </w:t>
      </w:r>
      <w:r w:rsidR="00AA2495" w:rsidRPr="00AB3781">
        <w:rPr>
          <w:rFonts w:hint="cs"/>
          <w:rtl/>
          <w:lang w:bidi="fa-IR"/>
        </w:rPr>
        <w:t>این شیعه گوید</w:t>
      </w:r>
      <w:r w:rsidR="00F77AE7" w:rsidRPr="00AB3781">
        <w:rPr>
          <w:rFonts w:hint="cs"/>
          <w:rtl/>
          <w:lang w:bidi="fa-IR"/>
        </w:rPr>
        <w:t xml:space="preserve">: </w:t>
      </w:r>
      <w:r w:rsidR="00AA3B18" w:rsidRPr="00AB3781">
        <w:rPr>
          <w:rFonts w:hint="cs"/>
          <w:rtl/>
          <w:lang w:bidi="fa-IR"/>
        </w:rPr>
        <w:t>من هم در جواب</w:t>
      </w:r>
      <w:r w:rsidR="00360591">
        <w:rPr>
          <w:rFonts w:hint="cs"/>
          <w:rtl/>
          <w:lang w:bidi="fa-IR"/>
        </w:rPr>
        <w:t xml:space="preserve"> نامۀ </w:t>
      </w:r>
      <w:r w:rsidR="00AA3B18" w:rsidRPr="00AB3781">
        <w:rPr>
          <w:rFonts w:hint="cs"/>
          <w:rtl/>
          <w:lang w:bidi="fa-IR"/>
        </w:rPr>
        <w:t>محمدبن علی نوشته که هدف من از کار کردن در آن، ضرر رساندن به دشمن و انتقام‌گیری از اوست. گر</w:t>
      </w:r>
      <w:r w:rsidR="00287A4E" w:rsidRPr="00AB3781">
        <w:rPr>
          <w:rFonts w:hint="cs"/>
          <w:rtl/>
          <w:lang w:bidi="fa-IR"/>
        </w:rPr>
        <w:t xml:space="preserve"> </w:t>
      </w:r>
      <w:r w:rsidR="00AA3B18" w:rsidRPr="00AB3781">
        <w:rPr>
          <w:rFonts w:hint="cs"/>
          <w:rtl/>
          <w:lang w:bidi="fa-IR"/>
        </w:rPr>
        <w:t xml:space="preserve">چه این کار را از طریق </w:t>
      </w:r>
      <w:r w:rsidR="00E16103" w:rsidRPr="00AB3781">
        <w:rPr>
          <w:rFonts w:hint="cs"/>
          <w:rtl/>
          <w:lang w:bidi="fa-IR"/>
        </w:rPr>
        <w:t xml:space="preserve">نزدیک شدن به او انجام دهم. </w:t>
      </w:r>
    </w:p>
    <w:p w:rsidR="00763042" w:rsidRPr="00AB3781" w:rsidRDefault="008F042D" w:rsidP="00360591">
      <w:pPr>
        <w:pStyle w:val="a3"/>
        <w:rPr>
          <w:rtl/>
          <w:lang w:bidi="fa-IR"/>
        </w:rPr>
      </w:pPr>
      <w:r w:rsidRPr="00AB3781">
        <w:rPr>
          <w:rFonts w:hint="cs"/>
          <w:rtl/>
          <w:lang w:bidi="fa-IR"/>
        </w:rPr>
        <w:t>(آیا این کار مشکلی ندارد؟)</w:t>
      </w:r>
      <w:r w:rsidR="00D01C32" w:rsidRPr="00AB3781">
        <w:rPr>
          <w:rFonts w:hint="cs"/>
          <w:rtl/>
          <w:lang w:bidi="fa-IR"/>
        </w:rPr>
        <w:t xml:space="preserve"> </w:t>
      </w:r>
      <w:r w:rsidR="00AA2495" w:rsidRPr="00AB3781">
        <w:rPr>
          <w:rFonts w:hint="cs"/>
          <w:rtl/>
          <w:lang w:bidi="fa-IR"/>
        </w:rPr>
        <w:t>جواب داد</w:t>
      </w:r>
      <w:r w:rsidR="003A567B" w:rsidRPr="00AB3781">
        <w:rPr>
          <w:rFonts w:hint="cs"/>
          <w:rtl/>
          <w:lang w:bidi="fa-IR"/>
        </w:rPr>
        <w:t xml:space="preserve">: </w:t>
      </w:r>
      <w:r w:rsidR="00C64D5C" w:rsidRPr="00AB3781">
        <w:rPr>
          <w:rFonts w:hint="cs"/>
          <w:rtl/>
          <w:lang w:bidi="fa-IR"/>
        </w:rPr>
        <w:t xml:space="preserve">هر کس این کار را </w:t>
      </w:r>
      <w:r w:rsidR="00AA2495" w:rsidRPr="00AB3781">
        <w:rPr>
          <w:rFonts w:hint="cs"/>
          <w:rtl/>
          <w:lang w:bidi="fa-IR"/>
        </w:rPr>
        <w:t>به این نی</w:t>
      </w:r>
      <w:r w:rsidR="000910AB" w:rsidRPr="00AB3781">
        <w:rPr>
          <w:rFonts w:hint="cs"/>
          <w:rtl/>
          <w:lang w:bidi="fa-IR"/>
        </w:rPr>
        <w:t xml:space="preserve">ت انجام دهد نه تنها </w:t>
      </w:r>
      <w:r w:rsidR="003C7B2E" w:rsidRPr="00AB3781">
        <w:rPr>
          <w:rFonts w:hint="cs"/>
          <w:rtl/>
          <w:lang w:bidi="fa-IR"/>
        </w:rPr>
        <w:t>وارد شدنش حرام نیست، بلکه اجر و ثواب هم خواهد ب</w:t>
      </w:r>
      <w:r w:rsidR="00AA2495" w:rsidRPr="00AB3781">
        <w:rPr>
          <w:rFonts w:hint="cs"/>
          <w:rtl/>
          <w:lang w:bidi="fa-IR"/>
        </w:rPr>
        <w:t>ر</w:t>
      </w:r>
      <w:r w:rsidR="003C7B2E" w:rsidRPr="00AB3781">
        <w:rPr>
          <w:rFonts w:hint="cs"/>
          <w:rtl/>
          <w:lang w:bidi="fa-IR"/>
        </w:rPr>
        <w:t>د.</w:t>
      </w:r>
      <w:r w:rsidR="00E8377A" w:rsidRPr="00AB3781">
        <w:rPr>
          <w:rFonts w:hint="cs"/>
          <w:rtl/>
          <w:lang w:bidi="fa-IR"/>
        </w:rPr>
        <w:t xml:space="preserve"> </w:t>
      </w:r>
    </w:p>
    <w:p w:rsidR="00763042" w:rsidRPr="00AB3781" w:rsidRDefault="00AA2495" w:rsidP="00360591">
      <w:pPr>
        <w:pStyle w:val="a3"/>
        <w:rPr>
          <w:rtl/>
          <w:lang w:bidi="fa-IR"/>
        </w:rPr>
      </w:pPr>
      <w:r w:rsidRPr="00AB3781">
        <w:rPr>
          <w:rFonts w:hint="cs"/>
          <w:rtl/>
          <w:lang w:bidi="fa-IR"/>
        </w:rPr>
        <w:t>می‌گویم</w:t>
      </w:r>
      <w:r w:rsidR="003E3724" w:rsidRPr="00AB3781">
        <w:rPr>
          <w:rFonts w:hint="cs"/>
          <w:rtl/>
          <w:lang w:bidi="fa-IR"/>
        </w:rPr>
        <w:t>: دقت کنید که چگونه این شیعه صراحتاً</w:t>
      </w:r>
      <w:r w:rsidR="003853E0" w:rsidRPr="00AB3781">
        <w:rPr>
          <w:rFonts w:hint="cs"/>
          <w:rtl/>
          <w:lang w:bidi="fa-IR"/>
        </w:rPr>
        <w:t xml:space="preserve"> به امام خبر می</w:t>
      </w:r>
      <w:r w:rsidR="003853E0" w:rsidRPr="00AB3781">
        <w:rPr>
          <w:rFonts w:hint="eastAsia"/>
          <w:rtl/>
          <w:lang w:bidi="fa-IR"/>
        </w:rPr>
        <w:t>‌</w:t>
      </w:r>
      <w:r w:rsidR="003853E0" w:rsidRPr="00AB3781">
        <w:rPr>
          <w:rFonts w:hint="cs"/>
          <w:rtl/>
          <w:lang w:bidi="fa-IR"/>
        </w:rPr>
        <w:t>دهد</w:t>
      </w:r>
      <w:r w:rsidR="00FA35FC" w:rsidRPr="00AB3781">
        <w:rPr>
          <w:rFonts w:hint="cs"/>
          <w:rtl/>
          <w:lang w:bidi="fa-IR"/>
        </w:rPr>
        <w:t xml:space="preserve"> که هدفش از کار کردن </w:t>
      </w:r>
      <w:r w:rsidR="00773353" w:rsidRPr="00AB3781">
        <w:rPr>
          <w:rFonts w:hint="cs"/>
          <w:rtl/>
          <w:lang w:bidi="fa-IR"/>
        </w:rPr>
        <w:t xml:space="preserve">در دم و دستگاه حکومتی بنی عباس آسیب </w:t>
      </w:r>
      <w:r w:rsidR="00CF5913" w:rsidRPr="00AB3781">
        <w:rPr>
          <w:rFonts w:hint="cs"/>
          <w:rtl/>
          <w:lang w:bidi="fa-IR"/>
        </w:rPr>
        <w:t>رسانی به</w:t>
      </w:r>
      <w:r w:rsidR="00C32DE3" w:rsidRPr="00AB3781">
        <w:rPr>
          <w:rFonts w:hint="cs"/>
          <w:rtl/>
          <w:lang w:bidi="fa-IR"/>
        </w:rPr>
        <w:t xml:space="preserve"> آن‌ها </w:t>
      </w:r>
      <w:r w:rsidR="008C7DA0" w:rsidRPr="00AB3781">
        <w:rPr>
          <w:rFonts w:hint="cs"/>
          <w:rtl/>
          <w:lang w:bidi="fa-IR"/>
        </w:rPr>
        <w:t xml:space="preserve">و انتقام‌گیری از آنهاست </w:t>
      </w:r>
      <w:r w:rsidR="00E8377A" w:rsidRPr="00AB3781">
        <w:rPr>
          <w:rFonts w:hint="cs"/>
          <w:rtl/>
          <w:lang w:bidi="fa-IR"/>
        </w:rPr>
        <w:t>و امام هم (با نهایت خونسردی) به او جواب می‌دهد که این کار</w:t>
      </w:r>
      <w:r w:rsidR="00523A5B">
        <w:rPr>
          <w:rFonts w:hint="cs"/>
          <w:rtl/>
          <w:lang w:bidi="fa-IR"/>
        </w:rPr>
        <w:t xml:space="preserve"> مایۀ </w:t>
      </w:r>
      <w:r w:rsidR="00E8377A" w:rsidRPr="00AB3781">
        <w:rPr>
          <w:rFonts w:hint="cs"/>
          <w:rtl/>
          <w:lang w:bidi="fa-IR"/>
        </w:rPr>
        <w:t>کسب اجر و پاداش است.</w:t>
      </w:r>
      <w:r w:rsidR="00915136" w:rsidRPr="00AB3781">
        <w:rPr>
          <w:rFonts w:hint="cs"/>
          <w:rtl/>
          <w:lang w:bidi="fa-IR"/>
        </w:rPr>
        <w:t xml:space="preserve"> </w:t>
      </w:r>
    </w:p>
    <w:p w:rsidR="00A94D1C" w:rsidRPr="00AB3781" w:rsidRDefault="006F7097" w:rsidP="00360591">
      <w:pPr>
        <w:pStyle w:val="a3"/>
        <w:rPr>
          <w:rtl/>
          <w:lang w:bidi="fa-IR"/>
        </w:rPr>
      </w:pPr>
      <w:r w:rsidRPr="00AB3781">
        <w:rPr>
          <w:rFonts w:hint="cs"/>
          <w:rtl/>
          <w:lang w:bidi="fa-IR"/>
        </w:rPr>
        <w:t>و حر عاملی در وسائل شیعه (12/131)</w:t>
      </w:r>
      <w:r w:rsidR="008928A6" w:rsidRPr="00AB3781">
        <w:rPr>
          <w:rFonts w:hint="cs"/>
          <w:rtl/>
          <w:lang w:bidi="fa-IR"/>
        </w:rPr>
        <w:t xml:space="preserve"> از صفوان‌بن مهران</w:t>
      </w:r>
      <w:r w:rsidR="00AA2495" w:rsidRPr="00AB3781">
        <w:rPr>
          <w:rFonts w:hint="cs"/>
          <w:rtl/>
          <w:lang w:bidi="fa-IR"/>
        </w:rPr>
        <w:t xml:space="preserve"> جمال روایت کرده که او گفته است</w:t>
      </w:r>
      <w:r w:rsidR="008928A6" w:rsidRPr="00AB3781">
        <w:rPr>
          <w:rFonts w:hint="cs"/>
          <w:rtl/>
          <w:lang w:bidi="fa-IR"/>
        </w:rPr>
        <w:t xml:space="preserve">: </w:t>
      </w:r>
      <w:r w:rsidR="001A03C6" w:rsidRPr="00AB3781">
        <w:rPr>
          <w:rFonts w:hint="cs"/>
          <w:rtl/>
          <w:lang w:bidi="fa-IR"/>
        </w:rPr>
        <w:t>بر ابو الحسن اول وارد شدم،</w:t>
      </w:r>
      <w:r w:rsidR="00D46A37" w:rsidRPr="00AB3781">
        <w:rPr>
          <w:rFonts w:hint="cs"/>
          <w:rtl/>
          <w:lang w:bidi="fa-IR"/>
        </w:rPr>
        <w:t xml:space="preserve"> آنگاه </w:t>
      </w:r>
      <w:r w:rsidR="00AA2495" w:rsidRPr="00AB3781">
        <w:rPr>
          <w:rFonts w:hint="cs"/>
          <w:rtl/>
          <w:lang w:bidi="fa-IR"/>
        </w:rPr>
        <w:t>به من گفت</w:t>
      </w:r>
      <w:r w:rsidR="00FC1627" w:rsidRPr="00AB3781">
        <w:rPr>
          <w:rFonts w:hint="cs"/>
          <w:rtl/>
          <w:lang w:bidi="fa-IR"/>
        </w:rPr>
        <w:t>: ای صفوان</w:t>
      </w:r>
      <w:r w:rsidR="00A003DE">
        <w:rPr>
          <w:rFonts w:hint="cs"/>
          <w:rtl/>
          <w:lang w:bidi="fa-IR"/>
        </w:rPr>
        <w:t xml:space="preserve"> همۀ </w:t>
      </w:r>
      <w:r w:rsidR="00FC1627" w:rsidRPr="00AB3781">
        <w:rPr>
          <w:rFonts w:hint="cs"/>
          <w:rtl/>
          <w:lang w:bidi="fa-IR"/>
        </w:rPr>
        <w:t>کارهای</w:t>
      </w:r>
      <w:r w:rsidR="00AA2495" w:rsidRPr="00AB3781">
        <w:rPr>
          <w:rFonts w:hint="cs"/>
          <w:rtl/>
          <w:lang w:bidi="fa-IR"/>
        </w:rPr>
        <w:t>ت خوب و زیباست مگر یک کار! گفتم</w:t>
      </w:r>
      <w:r w:rsidR="00FC1627" w:rsidRPr="00AB3781">
        <w:rPr>
          <w:rFonts w:hint="cs"/>
          <w:rtl/>
          <w:lang w:bidi="fa-IR"/>
        </w:rPr>
        <w:t xml:space="preserve">: فدایت بشوم چه کاری؟! </w:t>
      </w:r>
      <w:r w:rsidR="00AA2495" w:rsidRPr="00AB3781">
        <w:rPr>
          <w:rFonts w:hint="cs"/>
          <w:rtl/>
          <w:lang w:bidi="fa-IR"/>
        </w:rPr>
        <w:t>گفت</w:t>
      </w:r>
      <w:r w:rsidR="00727E79" w:rsidRPr="00AB3781">
        <w:rPr>
          <w:rFonts w:hint="cs"/>
          <w:rtl/>
          <w:lang w:bidi="fa-IR"/>
        </w:rPr>
        <w:t xml:space="preserve">: همین که </w:t>
      </w:r>
      <w:r w:rsidR="00CB5097" w:rsidRPr="00AB3781">
        <w:rPr>
          <w:rFonts w:hint="cs"/>
          <w:rtl/>
          <w:lang w:bidi="fa-IR"/>
        </w:rPr>
        <w:t>به</w:t>
      </w:r>
      <w:r w:rsidR="00727E79" w:rsidRPr="00AB3781">
        <w:rPr>
          <w:rFonts w:hint="cs"/>
          <w:rtl/>
          <w:lang w:bidi="fa-IR"/>
        </w:rPr>
        <w:t xml:space="preserve"> </w:t>
      </w:r>
      <w:r w:rsidR="00CC1962" w:rsidRPr="00AB3781">
        <w:rPr>
          <w:rFonts w:hint="cs"/>
          <w:rtl/>
          <w:lang w:bidi="fa-IR"/>
        </w:rPr>
        <w:t>هارون</w:t>
      </w:r>
      <w:r w:rsidR="00CB5097" w:rsidRPr="00AB3781">
        <w:rPr>
          <w:rFonts w:hint="cs"/>
          <w:rtl/>
          <w:lang w:bidi="fa-IR"/>
        </w:rPr>
        <w:t xml:space="preserve"> الرشید شتر کرایه دا</w:t>
      </w:r>
      <w:r w:rsidR="00AA2495" w:rsidRPr="00AB3781">
        <w:rPr>
          <w:rFonts w:hint="cs"/>
          <w:rtl/>
          <w:lang w:bidi="fa-IR"/>
        </w:rPr>
        <w:t>ده‌ای؟! گفت</w:t>
      </w:r>
      <w:r w:rsidR="00CC1962" w:rsidRPr="00AB3781">
        <w:rPr>
          <w:rFonts w:hint="cs"/>
          <w:rtl/>
          <w:lang w:bidi="fa-IR"/>
        </w:rPr>
        <w:t xml:space="preserve">: بخدا آن را بمنظور تمرد و سرکشی و غرور و برای شکار کرایه نکرده‌ام. بلکه آن را برای راه مکه کرایه کرده‌ام. و خود آن را سرپرستی نمی‌کنم اما غلامان </w:t>
      </w:r>
      <w:r w:rsidR="00AA2495" w:rsidRPr="00AB3781">
        <w:rPr>
          <w:rFonts w:hint="cs"/>
          <w:rtl/>
          <w:lang w:bidi="fa-IR"/>
        </w:rPr>
        <w:t>خود را همراه</w:t>
      </w:r>
      <w:r w:rsidR="00C32DE3" w:rsidRPr="00AB3781">
        <w:rPr>
          <w:rFonts w:hint="cs"/>
          <w:rtl/>
          <w:lang w:bidi="fa-IR"/>
        </w:rPr>
        <w:t xml:space="preserve"> آن‌ها </w:t>
      </w:r>
      <w:r w:rsidR="00AA2495" w:rsidRPr="00AB3781">
        <w:rPr>
          <w:rFonts w:hint="cs"/>
          <w:rtl/>
          <w:lang w:bidi="fa-IR"/>
        </w:rPr>
        <w:t>می‌فرستم. گفت</w:t>
      </w:r>
      <w:r w:rsidR="00CC1962" w:rsidRPr="00AB3781">
        <w:rPr>
          <w:rFonts w:hint="cs"/>
          <w:rtl/>
          <w:lang w:bidi="fa-IR"/>
        </w:rPr>
        <w:t>: آیا کرایة تو هم بر آنان واقع می‌شود</w:t>
      </w:r>
      <w:r w:rsidR="00153993" w:rsidRPr="00AB3781">
        <w:rPr>
          <w:rFonts w:hint="cs"/>
          <w:rtl/>
          <w:lang w:bidi="fa-IR"/>
        </w:rPr>
        <w:t>؟</w:t>
      </w:r>
      <w:r w:rsidR="00CC1962" w:rsidRPr="00AB3781">
        <w:rPr>
          <w:rFonts w:hint="cs"/>
          <w:rtl/>
          <w:lang w:bidi="fa-IR"/>
        </w:rPr>
        <w:t>!</w:t>
      </w:r>
      <w:r w:rsidR="00153993" w:rsidRPr="00AB3781">
        <w:rPr>
          <w:rFonts w:hint="cs"/>
          <w:rtl/>
          <w:lang w:bidi="fa-IR"/>
        </w:rPr>
        <w:t xml:space="preserve"> </w:t>
      </w:r>
      <w:r w:rsidR="00AA2495" w:rsidRPr="00AB3781">
        <w:rPr>
          <w:rFonts w:hint="cs"/>
          <w:rtl/>
          <w:lang w:bidi="fa-IR"/>
        </w:rPr>
        <w:t>گفتم</w:t>
      </w:r>
      <w:r w:rsidR="006D4D80" w:rsidRPr="00AB3781">
        <w:rPr>
          <w:rFonts w:hint="cs"/>
          <w:rtl/>
          <w:lang w:bidi="fa-IR"/>
        </w:rPr>
        <w:t xml:space="preserve">: آری، فدایت بشوم. </w:t>
      </w:r>
      <w:r w:rsidR="00CB5097" w:rsidRPr="00AB3781">
        <w:rPr>
          <w:rFonts w:hint="cs"/>
          <w:rtl/>
          <w:lang w:bidi="fa-IR"/>
        </w:rPr>
        <w:t xml:space="preserve">او برایم گفت: آیا دوست داری که آن شترها نزد تو باشد تا کرایه‌ی تو زیاد نشود؟ گفتم: بلی. گفت: </w:t>
      </w:r>
      <w:r w:rsidR="00A94D1C" w:rsidRPr="00AB3781">
        <w:rPr>
          <w:rFonts w:hint="cs"/>
          <w:rtl/>
          <w:lang w:bidi="fa-IR"/>
        </w:rPr>
        <w:t>کسی که دوست داشته باشد آن شترها باقی بماند،</w:t>
      </w:r>
      <w:r w:rsidR="00D9726E" w:rsidRPr="00AB3781">
        <w:rPr>
          <w:rFonts w:hint="cs"/>
          <w:rtl/>
          <w:lang w:bidi="fa-IR"/>
        </w:rPr>
        <w:t xml:space="preserve"> از</w:t>
      </w:r>
      <w:r w:rsidR="00C32DE3" w:rsidRPr="00AB3781">
        <w:rPr>
          <w:rFonts w:hint="cs"/>
          <w:rtl/>
          <w:lang w:bidi="fa-IR"/>
        </w:rPr>
        <w:t xml:space="preserve"> آن‌ها </w:t>
      </w:r>
      <w:r w:rsidR="00E524D6" w:rsidRPr="00AB3781">
        <w:rPr>
          <w:rFonts w:hint="cs"/>
          <w:rtl/>
          <w:lang w:bidi="fa-IR"/>
        </w:rPr>
        <w:t>و کسی که از</w:t>
      </w:r>
      <w:r w:rsidR="00C32DE3" w:rsidRPr="00AB3781">
        <w:rPr>
          <w:rFonts w:hint="cs"/>
          <w:rtl/>
          <w:lang w:bidi="fa-IR"/>
        </w:rPr>
        <w:t xml:space="preserve"> آن‌ها </w:t>
      </w:r>
      <w:r w:rsidR="00E524D6" w:rsidRPr="00AB3781">
        <w:rPr>
          <w:rFonts w:hint="cs"/>
          <w:rtl/>
          <w:lang w:bidi="fa-IR"/>
        </w:rPr>
        <w:t xml:space="preserve">باشد، </w:t>
      </w:r>
      <w:r w:rsidR="00AA2495" w:rsidRPr="00AB3781">
        <w:rPr>
          <w:rFonts w:hint="cs"/>
          <w:rtl/>
          <w:lang w:bidi="fa-IR"/>
        </w:rPr>
        <w:t>عاقبتی جز آتش ندارد. صفوان گوید</w:t>
      </w:r>
      <w:r w:rsidR="00E524D6" w:rsidRPr="00AB3781">
        <w:rPr>
          <w:rFonts w:hint="cs"/>
          <w:rtl/>
          <w:lang w:bidi="fa-IR"/>
        </w:rPr>
        <w:t xml:space="preserve">: </w:t>
      </w:r>
      <w:r w:rsidR="001D6DBE" w:rsidRPr="00AB3781">
        <w:rPr>
          <w:rFonts w:hint="cs"/>
          <w:rtl/>
          <w:lang w:bidi="fa-IR"/>
        </w:rPr>
        <w:t>بلافاصله رفتم و همه شترهایم را فروختم خبر</w:t>
      </w:r>
      <w:r w:rsidR="00CB5097" w:rsidRPr="00AB3781">
        <w:rPr>
          <w:rFonts w:hint="cs"/>
          <w:rtl/>
          <w:lang w:bidi="fa-IR"/>
        </w:rPr>
        <w:t xml:space="preserve"> </w:t>
      </w:r>
      <w:r w:rsidR="001D6DBE" w:rsidRPr="00AB3781">
        <w:rPr>
          <w:rFonts w:hint="cs"/>
          <w:rtl/>
          <w:lang w:bidi="fa-IR"/>
        </w:rPr>
        <w:t>این کار من به هارون رسید</w:t>
      </w:r>
      <w:r w:rsidR="00CB5097" w:rsidRPr="00AB3781">
        <w:rPr>
          <w:rFonts w:hint="cs"/>
          <w:rtl/>
          <w:lang w:bidi="fa-IR"/>
        </w:rPr>
        <w:t xml:space="preserve"> لذا من را فراخواند و به من گفت</w:t>
      </w:r>
      <w:r w:rsidR="001D6DBE" w:rsidRPr="00AB3781">
        <w:rPr>
          <w:rFonts w:hint="cs"/>
          <w:rtl/>
          <w:lang w:bidi="fa-IR"/>
        </w:rPr>
        <w:t>: ای صفوان</w:t>
      </w:r>
      <w:r w:rsidR="00CB5097" w:rsidRPr="00AB3781">
        <w:rPr>
          <w:rFonts w:hint="cs"/>
          <w:rtl/>
          <w:lang w:bidi="fa-IR"/>
        </w:rPr>
        <w:t>!</w:t>
      </w:r>
      <w:r w:rsidR="001D6DBE" w:rsidRPr="00AB3781">
        <w:rPr>
          <w:rFonts w:hint="cs"/>
          <w:rtl/>
          <w:lang w:bidi="fa-IR"/>
        </w:rPr>
        <w:t xml:space="preserve"> بمن خبر رسیده که تو شترهایت را فروخته‌ای؟</w:t>
      </w:r>
      <w:r w:rsidR="00CB5097" w:rsidRPr="00AB3781">
        <w:rPr>
          <w:rFonts w:hint="cs"/>
          <w:rtl/>
          <w:lang w:bidi="fa-IR"/>
        </w:rPr>
        <w:t xml:space="preserve"> گفتم</w:t>
      </w:r>
      <w:r w:rsidR="00F25A32" w:rsidRPr="00AB3781">
        <w:rPr>
          <w:rFonts w:hint="cs"/>
          <w:rtl/>
          <w:lang w:bidi="fa-IR"/>
        </w:rPr>
        <w:t xml:space="preserve">: آری. </w:t>
      </w:r>
      <w:r w:rsidR="00CB5097" w:rsidRPr="00AB3781">
        <w:rPr>
          <w:rFonts w:hint="cs"/>
          <w:rtl/>
          <w:lang w:bidi="fa-IR"/>
        </w:rPr>
        <w:t>گفت</w:t>
      </w:r>
      <w:r w:rsidR="00665210" w:rsidRPr="00AB3781">
        <w:rPr>
          <w:rFonts w:hint="cs"/>
          <w:rtl/>
          <w:lang w:bidi="fa-IR"/>
        </w:rPr>
        <w:t xml:space="preserve">: </w:t>
      </w:r>
      <w:r w:rsidR="00443EEB" w:rsidRPr="00AB3781">
        <w:rPr>
          <w:rFonts w:hint="cs"/>
          <w:rtl/>
          <w:lang w:bidi="fa-IR"/>
        </w:rPr>
        <w:t xml:space="preserve">پس چرا گفتی که من پیرمردی پا به سن گذاشته هستم و غلام‌ها هم خوب مسئولیت‌ها و </w:t>
      </w:r>
      <w:r w:rsidR="00CB5097" w:rsidRPr="00AB3781">
        <w:rPr>
          <w:rFonts w:hint="cs"/>
          <w:rtl/>
          <w:lang w:bidi="fa-IR"/>
        </w:rPr>
        <w:t>کاری خود را انجام نمی‌دهند. گفت</w:t>
      </w:r>
      <w:r w:rsidR="00443EEB" w:rsidRPr="00AB3781">
        <w:rPr>
          <w:rFonts w:hint="cs"/>
          <w:rtl/>
          <w:lang w:bidi="fa-IR"/>
        </w:rPr>
        <w:t xml:space="preserve">: </w:t>
      </w:r>
      <w:r w:rsidR="00245B65" w:rsidRPr="00AB3781">
        <w:rPr>
          <w:rFonts w:hint="cs"/>
          <w:rtl/>
          <w:lang w:bidi="fa-IR"/>
        </w:rPr>
        <w:t xml:space="preserve">بعید است بعید است! </w:t>
      </w:r>
      <w:r w:rsidR="002F21F9" w:rsidRPr="00AB3781">
        <w:rPr>
          <w:rFonts w:hint="cs"/>
          <w:rtl/>
          <w:lang w:bidi="fa-IR"/>
        </w:rPr>
        <w:t xml:space="preserve">من خوب می‌دانم که با اشارة چه کسی این کار را کرده‌ای. </w:t>
      </w:r>
    </w:p>
    <w:p w:rsidR="002F21F9" w:rsidRPr="00AB3781" w:rsidRDefault="002F21F9" w:rsidP="00360591">
      <w:pPr>
        <w:pStyle w:val="a3"/>
        <w:rPr>
          <w:rtl/>
          <w:lang w:bidi="fa-IR"/>
        </w:rPr>
      </w:pPr>
      <w:r w:rsidRPr="00AB3781">
        <w:rPr>
          <w:rFonts w:hint="cs"/>
          <w:rtl/>
          <w:lang w:bidi="fa-IR"/>
        </w:rPr>
        <w:t>او</w:t>
      </w:r>
      <w:r w:rsidR="00CB5097" w:rsidRPr="00AB3781">
        <w:rPr>
          <w:rFonts w:hint="cs"/>
          <w:rtl/>
          <w:lang w:bidi="fa-IR"/>
        </w:rPr>
        <w:t xml:space="preserve"> کسی نیست جز موسی‌بن جعفر. گفتم</w:t>
      </w:r>
      <w:r w:rsidRPr="00AB3781">
        <w:rPr>
          <w:rFonts w:hint="cs"/>
          <w:rtl/>
          <w:lang w:bidi="fa-IR"/>
        </w:rPr>
        <w:t xml:space="preserve">: مرا با او چه کار؟! </w:t>
      </w:r>
      <w:r w:rsidR="00CB5097" w:rsidRPr="00AB3781">
        <w:rPr>
          <w:rFonts w:hint="cs"/>
          <w:rtl/>
          <w:lang w:bidi="fa-IR"/>
        </w:rPr>
        <w:t>گفت</w:t>
      </w:r>
      <w:r w:rsidR="00AF1F4A" w:rsidRPr="00AB3781">
        <w:rPr>
          <w:rFonts w:hint="cs"/>
          <w:rtl/>
          <w:lang w:bidi="fa-IR"/>
        </w:rPr>
        <w:t>: دست از این حرف‌ها بردار!</w:t>
      </w:r>
      <w:r w:rsidR="00F6663B" w:rsidRPr="00AB3781">
        <w:rPr>
          <w:rFonts w:hint="cs"/>
          <w:rtl/>
          <w:lang w:bidi="fa-IR"/>
        </w:rPr>
        <w:t xml:space="preserve"> بخدا اگر رفاقت خوب تو نمی‌بود، حتماً تو را می‌کشتم. </w:t>
      </w:r>
    </w:p>
    <w:p w:rsidR="00281128" w:rsidRPr="00AB3781" w:rsidRDefault="008D07F7" w:rsidP="00360591">
      <w:pPr>
        <w:pStyle w:val="a3"/>
        <w:rPr>
          <w:rtl/>
          <w:lang w:bidi="fa-IR"/>
        </w:rPr>
      </w:pPr>
      <w:r w:rsidRPr="00AB3781">
        <w:rPr>
          <w:rFonts w:hint="cs"/>
          <w:rtl/>
          <w:lang w:bidi="fa-IR"/>
        </w:rPr>
        <w:t xml:space="preserve">و حر عاملی در </w:t>
      </w:r>
      <w:r w:rsidR="009F6E07" w:rsidRPr="00AB3781">
        <w:rPr>
          <w:rFonts w:cs="mylotus" w:hint="cs"/>
          <w:rtl/>
          <w:lang w:bidi="fa-IR"/>
        </w:rPr>
        <w:t>وسائل الشیعة</w:t>
      </w:r>
      <w:r w:rsidRPr="00AB3781">
        <w:rPr>
          <w:rFonts w:hint="cs"/>
          <w:rtl/>
          <w:lang w:bidi="fa-IR"/>
        </w:rPr>
        <w:t xml:space="preserve"> (12-140)</w:t>
      </w:r>
      <w:r w:rsidR="00CB5097" w:rsidRPr="00AB3781">
        <w:rPr>
          <w:rFonts w:hint="cs"/>
          <w:rtl/>
          <w:lang w:bidi="fa-IR"/>
        </w:rPr>
        <w:t xml:space="preserve"> از علی‌بن یق</w:t>
      </w:r>
      <w:r w:rsidR="0098056B" w:rsidRPr="00AB3781">
        <w:rPr>
          <w:rFonts w:hint="cs"/>
          <w:rtl/>
          <w:lang w:bidi="fa-IR"/>
        </w:rPr>
        <w:t>ط</w:t>
      </w:r>
      <w:r w:rsidR="00CB5097" w:rsidRPr="00AB3781">
        <w:rPr>
          <w:rFonts w:hint="cs"/>
          <w:rtl/>
          <w:lang w:bidi="fa-IR"/>
        </w:rPr>
        <w:t>ی</w:t>
      </w:r>
      <w:r w:rsidR="0098056B" w:rsidRPr="00AB3781">
        <w:rPr>
          <w:rFonts w:hint="cs"/>
          <w:rtl/>
          <w:lang w:bidi="fa-IR"/>
        </w:rPr>
        <w:t>ن روایت کرده که او</w:t>
      </w:r>
      <w:r w:rsidR="00CB5097" w:rsidRPr="00AB3781">
        <w:rPr>
          <w:rFonts w:hint="cs"/>
          <w:rtl/>
          <w:lang w:bidi="fa-IR"/>
        </w:rPr>
        <w:t xml:space="preserve"> گفته است: به ابو الحسن گفتم</w:t>
      </w:r>
      <w:r w:rsidR="0098056B" w:rsidRPr="00AB3781">
        <w:rPr>
          <w:rFonts w:hint="cs"/>
          <w:rtl/>
          <w:lang w:bidi="fa-IR"/>
        </w:rPr>
        <w:t xml:space="preserve">: </w:t>
      </w:r>
      <w:r w:rsidR="00E22B4A" w:rsidRPr="00AB3781">
        <w:rPr>
          <w:rFonts w:hint="cs"/>
          <w:rtl/>
          <w:lang w:bidi="fa-IR"/>
        </w:rPr>
        <w:t>در رابطه کار</w:t>
      </w:r>
      <w:r w:rsidR="00C32DE3" w:rsidRPr="00AB3781">
        <w:rPr>
          <w:rFonts w:hint="cs"/>
          <w:rtl/>
          <w:lang w:bidi="fa-IR"/>
        </w:rPr>
        <w:t xml:space="preserve"> آن‌ها </w:t>
      </w:r>
      <w:r w:rsidR="00E22B4A" w:rsidRPr="00AB3781">
        <w:rPr>
          <w:rFonts w:hint="cs"/>
          <w:rtl/>
          <w:lang w:bidi="fa-IR"/>
        </w:rPr>
        <w:t xml:space="preserve">چه می‌گوئی؟! </w:t>
      </w:r>
      <w:r w:rsidR="00CB5097" w:rsidRPr="00AB3781">
        <w:rPr>
          <w:rFonts w:hint="cs"/>
          <w:rtl/>
          <w:lang w:bidi="fa-IR"/>
        </w:rPr>
        <w:t>گفت</w:t>
      </w:r>
      <w:r w:rsidR="00745C3C" w:rsidRPr="00AB3781">
        <w:rPr>
          <w:rFonts w:hint="cs"/>
          <w:rtl/>
          <w:lang w:bidi="fa-IR"/>
        </w:rPr>
        <w:t xml:space="preserve">: اگر حتماً مجبور شدی که کاری بکنی، از اموال شیعه حذر کن! </w:t>
      </w:r>
      <w:r w:rsidR="00CB5097" w:rsidRPr="00AB3781">
        <w:rPr>
          <w:rFonts w:hint="cs"/>
          <w:rtl/>
          <w:lang w:bidi="fa-IR"/>
        </w:rPr>
        <w:t xml:space="preserve">او در پاسخ گفت: </w:t>
      </w:r>
      <w:bookmarkStart w:id="44" w:name="OLE_LINK3"/>
      <w:bookmarkStart w:id="45" w:name="OLE_LINK4"/>
      <w:r w:rsidR="00CB5097" w:rsidRPr="00AB3781">
        <w:rPr>
          <w:rFonts w:hint="cs"/>
          <w:rtl/>
          <w:lang w:bidi="fa-IR"/>
        </w:rPr>
        <w:t>ظاهرا اموال و مستحقات حکومتی را از شیعه می‌گیرد و در خفا به</w:t>
      </w:r>
      <w:r w:rsidR="00C32DE3" w:rsidRPr="00AB3781">
        <w:rPr>
          <w:rFonts w:hint="cs"/>
          <w:rtl/>
          <w:lang w:bidi="fa-IR"/>
        </w:rPr>
        <w:t xml:space="preserve"> آن‌ها </w:t>
      </w:r>
      <w:r w:rsidR="00CB5097" w:rsidRPr="00AB3781">
        <w:rPr>
          <w:rFonts w:hint="cs"/>
          <w:rtl/>
          <w:lang w:bidi="fa-IR"/>
        </w:rPr>
        <w:t>بر می‌گرداند</w:t>
      </w:r>
      <w:r w:rsidR="00793851" w:rsidRPr="00AB3781">
        <w:rPr>
          <w:rFonts w:hint="cs"/>
          <w:rtl/>
          <w:lang w:bidi="fa-IR"/>
        </w:rPr>
        <w:t xml:space="preserve">. </w:t>
      </w:r>
    </w:p>
    <w:bookmarkEnd w:id="44"/>
    <w:bookmarkEnd w:id="45"/>
    <w:p w:rsidR="00793851" w:rsidRDefault="00CB5097" w:rsidP="00360591">
      <w:pPr>
        <w:pStyle w:val="a3"/>
        <w:rPr>
          <w:rtl/>
          <w:lang w:bidi="fa-IR"/>
        </w:rPr>
      </w:pPr>
      <w:r w:rsidRPr="00AB3781">
        <w:rPr>
          <w:rFonts w:hint="cs"/>
          <w:rtl/>
          <w:lang w:bidi="fa-IR"/>
        </w:rPr>
        <w:t>می‌گویم</w:t>
      </w:r>
      <w:r w:rsidR="00413995" w:rsidRPr="00AB3781">
        <w:rPr>
          <w:rFonts w:hint="cs"/>
          <w:rtl/>
          <w:lang w:bidi="fa-IR"/>
        </w:rPr>
        <w:t>: بیدار شوید و عبرت برگیرید ای علمای اهل سنت «</w:t>
      </w:r>
      <w:r w:rsidRPr="00AB3781">
        <w:rPr>
          <w:rFonts w:hint="cs"/>
          <w:rtl/>
          <w:lang w:bidi="fa-IR"/>
        </w:rPr>
        <w:t>ظاهرا اموال و مستحقات حکومتی را از شیعه می‌گیرد و در خفا به</w:t>
      </w:r>
      <w:r w:rsidR="00C32DE3" w:rsidRPr="00AB3781">
        <w:rPr>
          <w:rFonts w:hint="cs"/>
          <w:rtl/>
          <w:lang w:bidi="fa-IR"/>
        </w:rPr>
        <w:t xml:space="preserve"> آن‌ها </w:t>
      </w:r>
      <w:r w:rsidRPr="00AB3781">
        <w:rPr>
          <w:rFonts w:hint="cs"/>
          <w:rtl/>
          <w:lang w:bidi="fa-IR"/>
        </w:rPr>
        <w:t>بر می‌گرداند.</w:t>
      </w:r>
      <w:r w:rsidR="00360591">
        <w:rPr>
          <w:rFonts w:hint="cs"/>
          <w:rtl/>
          <w:lang w:bidi="fa-IR"/>
        </w:rPr>
        <w:t>»</w:t>
      </w:r>
    </w:p>
    <w:p w:rsidR="00360591" w:rsidRDefault="00360591" w:rsidP="00360591">
      <w:pPr>
        <w:pStyle w:val="a3"/>
        <w:rPr>
          <w:rtl/>
          <w:lang w:bidi="fa-IR"/>
        </w:rPr>
      </w:pPr>
    </w:p>
    <w:p w:rsidR="00306893" w:rsidRDefault="00306893" w:rsidP="00360591">
      <w:pPr>
        <w:pStyle w:val="a3"/>
        <w:rPr>
          <w:rtl/>
          <w:lang w:bidi="fa-IR"/>
        </w:rPr>
        <w:sectPr w:rsidR="00306893" w:rsidSect="00360591">
          <w:footnotePr>
            <w:numRestart w:val="eachPage"/>
          </w:footnotePr>
          <w:type w:val="oddPage"/>
          <w:pgSz w:w="9356" w:h="13608" w:code="9"/>
          <w:pgMar w:top="737" w:right="851" w:bottom="1021" w:left="851" w:header="454" w:footer="0" w:gutter="0"/>
          <w:cols w:space="720"/>
          <w:titlePg/>
          <w:bidi/>
          <w:rtlGutter/>
        </w:sectPr>
      </w:pPr>
    </w:p>
    <w:p w:rsidR="001544D0" w:rsidRPr="00AB3781" w:rsidRDefault="001544D0" w:rsidP="00360591">
      <w:pPr>
        <w:pStyle w:val="a0"/>
        <w:rPr>
          <w:rtl/>
        </w:rPr>
      </w:pPr>
      <w:bookmarkStart w:id="46" w:name="_Toc154917184"/>
      <w:bookmarkStart w:id="47" w:name="_Toc315483270"/>
      <w:bookmarkStart w:id="48" w:name="_Toc414445430"/>
      <w:r w:rsidRPr="00AB3781">
        <w:rPr>
          <w:rFonts w:hint="cs"/>
          <w:rtl/>
        </w:rPr>
        <w:t>7- لعنت کردن مردگان اهل سنت به هنگام حضور یافتن در کنار جناز</w:t>
      </w:r>
      <w:r w:rsidR="00A0334F" w:rsidRPr="00AB3781">
        <w:rPr>
          <w:rFonts w:hint="cs"/>
          <w:rtl/>
        </w:rPr>
        <w:t>ه</w:t>
      </w:r>
      <w:r w:rsidR="00A0334F" w:rsidRPr="00AB3781">
        <w:rPr>
          <w:rFonts w:hint="eastAsia"/>
          <w:rtl/>
        </w:rPr>
        <w:t>‌</w:t>
      </w:r>
      <w:bookmarkEnd w:id="46"/>
      <w:r w:rsidR="00360591">
        <w:rPr>
          <w:rFonts w:hint="cs"/>
          <w:rtl/>
        </w:rPr>
        <w:t>ی</w:t>
      </w:r>
      <w:r w:rsidR="00C32DE3" w:rsidRPr="00AB3781">
        <w:rPr>
          <w:rFonts w:hint="cs"/>
          <w:rtl/>
        </w:rPr>
        <w:t xml:space="preserve"> آن‌ها</w:t>
      </w:r>
      <w:bookmarkEnd w:id="47"/>
      <w:bookmarkEnd w:id="48"/>
      <w:r w:rsidR="00C32DE3" w:rsidRPr="00AB3781">
        <w:rPr>
          <w:rFonts w:hint="cs"/>
          <w:rtl/>
        </w:rPr>
        <w:t xml:space="preserve"> </w:t>
      </w:r>
    </w:p>
    <w:p w:rsidR="001544D0" w:rsidRPr="00AB3781" w:rsidRDefault="00DB5C1B" w:rsidP="00360591">
      <w:pPr>
        <w:pStyle w:val="a3"/>
        <w:rPr>
          <w:rtl/>
          <w:lang w:bidi="fa-IR"/>
        </w:rPr>
      </w:pPr>
      <w:r w:rsidRPr="00AB3781">
        <w:rPr>
          <w:rFonts w:hint="cs"/>
          <w:rtl/>
          <w:lang w:bidi="fa-IR"/>
        </w:rPr>
        <w:t>شیخ</w:t>
      </w:r>
      <w:r w:rsidR="00C32DE3" w:rsidRPr="00AB3781">
        <w:rPr>
          <w:rFonts w:hint="cs"/>
          <w:rtl/>
          <w:lang w:bidi="fa-IR"/>
        </w:rPr>
        <w:t xml:space="preserve"> آن‌ها </w:t>
      </w:r>
      <w:r w:rsidRPr="00AB3781">
        <w:rPr>
          <w:rFonts w:hint="cs"/>
          <w:rtl/>
          <w:lang w:bidi="fa-IR"/>
        </w:rPr>
        <w:t>محمدبن محمد نعمان ملقب به مفید در کتاب «المقنعه ص 85،</w:t>
      </w:r>
      <w:r w:rsidR="004D02C9" w:rsidRPr="00AB3781">
        <w:rPr>
          <w:rFonts w:hint="cs"/>
          <w:rtl/>
          <w:lang w:bidi="fa-IR"/>
        </w:rPr>
        <w:t xml:space="preserve"> مؤسسه نشر اسلامی قم</w:t>
      </w:r>
      <w:r w:rsidR="00CB5097" w:rsidRPr="00AB3781">
        <w:rPr>
          <w:rFonts w:hint="cs"/>
          <w:rtl/>
          <w:lang w:bidi="fa-IR"/>
        </w:rPr>
        <w:t>-</w:t>
      </w:r>
      <w:r w:rsidR="004D02C9" w:rsidRPr="00AB3781">
        <w:rPr>
          <w:rFonts w:hint="cs"/>
          <w:rtl/>
          <w:lang w:bidi="fa-IR"/>
        </w:rPr>
        <w:t xml:space="preserve"> ایران»</w:t>
      </w:r>
      <w:r w:rsidR="007E600C" w:rsidRPr="00AB3781">
        <w:rPr>
          <w:rFonts w:hint="cs"/>
          <w:rtl/>
          <w:lang w:bidi="fa-IR"/>
        </w:rPr>
        <w:t xml:space="preserve"> می</w:t>
      </w:r>
      <w:r w:rsidR="00CB5097" w:rsidRPr="00AB3781">
        <w:rPr>
          <w:rFonts w:hint="cs"/>
          <w:rtl/>
          <w:lang w:bidi="fa-IR"/>
        </w:rPr>
        <w:t>‌گوید</w:t>
      </w:r>
      <w:r w:rsidR="007E600C" w:rsidRPr="00AB3781">
        <w:rPr>
          <w:rFonts w:hint="cs"/>
          <w:rtl/>
          <w:lang w:bidi="fa-IR"/>
        </w:rPr>
        <w:t xml:space="preserve">: </w:t>
      </w:r>
      <w:r w:rsidR="00561C0F" w:rsidRPr="00AB3781">
        <w:rPr>
          <w:rFonts w:hint="cs"/>
          <w:rtl/>
          <w:lang w:bidi="fa-IR"/>
        </w:rPr>
        <w:t>«برای هیچ یک از اهل ایمان جایز نیست که یکی از مخالفان ولایت را غسل دهد یا بر روی آن نماز میت بخواند. و اگر چاره</w:t>
      </w:r>
      <w:r w:rsidR="00561C0F" w:rsidRPr="00AB3781">
        <w:rPr>
          <w:rFonts w:hint="eastAsia"/>
          <w:rtl/>
          <w:lang w:bidi="fa-IR"/>
        </w:rPr>
        <w:t xml:space="preserve">‌ای جز این نداشت، از </w:t>
      </w:r>
      <w:r w:rsidR="00561C0F" w:rsidRPr="00AB3781">
        <w:rPr>
          <w:rFonts w:hint="cs"/>
          <w:rtl/>
          <w:lang w:bidi="fa-IR"/>
        </w:rPr>
        <w:t>جهت تقیه،</w:t>
      </w:r>
      <w:r w:rsidR="004E7B8D" w:rsidRPr="00AB3781">
        <w:rPr>
          <w:rFonts w:hint="cs"/>
          <w:rtl/>
          <w:lang w:bidi="fa-IR"/>
        </w:rPr>
        <w:t xml:space="preserve"> او را غسل (اهل مخالف)</w:t>
      </w:r>
      <w:r w:rsidR="001A4902" w:rsidRPr="00AB3781">
        <w:rPr>
          <w:rFonts w:hint="cs"/>
          <w:rtl/>
          <w:lang w:bidi="fa-IR"/>
        </w:rPr>
        <w:t xml:space="preserve"> د</w:t>
      </w:r>
      <w:r w:rsidR="00CB5097" w:rsidRPr="00AB3781">
        <w:rPr>
          <w:rFonts w:hint="cs"/>
          <w:rtl/>
          <w:lang w:bidi="fa-IR"/>
        </w:rPr>
        <w:t>هد،</w:t>
      </w:r>
      <w:r w:rsidR="00B21D55" w:rsidRPr="00AB3781">
        <w:rPr>
          <w:rFonts w:hint="cs"/>
          <w:rtl/>
          <w:lang w:bidi="fa-IR"/>
        </w:rPr>
        <w:t xml:space="preserve"> و به هنگام نماز خواندن او را لعنت کرده،</w:t>
      </w:r>
      <w:r w:rsidR="00CC12A4" w:rsidRPr="00AB3781">
        <w:rPr>
          <w:rFonts w:hint="cs"/>
          <w:rtl/>
          <w:lang w:bidi="fa-IR"/>
        </w:rPr>
        <w:t xml:space="preserve"> و دعایی برای او نخواند.» </w:t>
      </w:r>
    </w:p>
    <w:p w:rsidR="00731606" w:rsidRPr="00AB3781" w:rsidRDefault="00731606" w:rsidP="00360591">
      <w:pPr>
        <w:pStyle w:val="a3"/>
        <w:rPr>
          <w:rtl/>
          <w:lang w:bidi="fa-IR"/>
        </w:rPr>
      </w:pPr>
      <w:r w:rsidRPr="00AB3781">
        <w:rPr>
          <w:rFonts w:hint="cs"/>
          <w:rtl/>
          <w:lang w:bidi="fa-IR"/>
        </w:rPr>
        <w:t>و این کلام را ش</w:t>
      </w:r>
      <w:r w:rsidR="00CB5097" w:rsidRPr="00AB3781">
        <w:rPr>
          <w:rFonts w:hint="cs"/>
          <w:rtl/>
          <w:lang w:bidi="fa-IR"/>
        </w:rPr>
        <w:t>یخ</w:t>
      </w:r>
      <w:r w:rsidRPr="00AB3781">
        <w:rPr>
          <w:rFonts w:hint="cs"/>
          <w:rtl/>
          <w:lang w:bidi="fa-IR"/>
        </w:rPr>
        <w:t xml:space="preserve"> گروه</w:t>
      </w:r>
      <w:r w:rsidR="00F32AD7" w:rsidRPr="00AB3781">
        <w:rPr>
          <w:rFonts w:hint="cs"/>
          <w:rtl/>
          <w:lang w:bidi="fa-IR"/>
        </w:rPr>
        <w:t xml:space="preserve"> آن‌ها،</w:t>
      </w:r>
      <w:r w:rsidR="001373FF" w:rsidRPr="00AB3781">
        <w:rPr>
          <w:rFonts w:hint="cs"/>
          <w:rtl/>
          <w:lang w:bidi="fa-IR"/>
        </w:rPr>
        <w:t xml:space="preserve"> ابو جعفر محمدبن حسن طوسی در تهذیب الاحکام (1/235، طبع 3،</w:t>
      </w:r>
      <w:r w:rsidR="00C853C2" w:rsidRPr="00AB3781">
        <w:rPr>
          <w:rFonts w:hint="cs"/>
          <w:rtl/>
          <w:lang w:bidi="fa-IR"/>
        </w:rPr>
        <w:t xml:space="preserve"> تهران)</w:t>
      </w:r>
      <w:r w:rsidR="00B57D66" w:rsidRPr="00AB3781">
        <w:rPr>
          <w:rFonts w:hint="cs"/>
          <w:rtl/>
          <w:lang w:bidi="fa-IR"/>
        </w:rPr>
        <w:t xml:space="preserve"> نقل کرده، و با این کار بغض و خباثت و غرض خود را نسبت به </w:t>
      </w:r>
      <w:r w:rsidR="00E75931" w:rsidRPr="00AB3781">
        <w:rPr>
          <w:rFonts w:hint="cs"/>
          <w:rtl/>
          <w:lang w:bidi="fa-IR"/>
        </w:rPr>
        <w:t>کسانی که با وی هم</w:t>
      </w:r>
      <w:r w:rsidR="00CB5097" w:rsidRPr="00AB3781">
        <w:rPr>
          <w:rFonts w:hint="eastAsia"/>
          <w:rtl/>
          <w:lang w:bidi="fa-IR"/>
        </w:rPr>
        <w:t>‌</w:t>
      </w:r>
      <w:r w:rsidR="00E75931" w:rsidRPr="00AB3781">
        <w:rPr>
          <w:rFonts w:hint="cs"/>
          <w:rtl/>
          <w:lang w:bidi="fa-IR"/>
        </w:rPr>
        <w:t>کیش نیستند،</w:t>
      </w:r>
      <w:r w:rsidR="00CB5097" w:rsidRPr="00AB3781">
        <w:rPr>
          <w:rFonts w:hint="cs"/>
          <w:rtl/>
          <w:lang w:bidi="fa-IR"/>
        </w:rPr>
        <w:t xml:space="preserve"> ثابت کر</w:t>
      </w:r>
      <w:r w:rsidR="00E45495" w:rsidRPr="00AB3781">
        <w:rPr>
          <w:rFonts w:hint="cs"/>
          <w:rtl/>
          <w:lang w:bidi="fa-IR"/>
        </w:rPr>
        <w:t>ده‌ا</w:t>
      </w:r>
      <w:r w:rsidR="00CB5097" w:rsidRPr="00AB3781">
        <w:rPr>
          <w:rFonts w:hint="cs"/>
          <w:rtl/>
          <w:lang w:bidi="fa-IR"/>
        </w:rPr>
        <w:t>ست. وی گفته</w:t>
      </w:r>
      <w:r w:rsidR="001A2ECE" w:rsidRPr="00AB3781">
        <w:rPr>
          <w:rFonts w:hint="cs"/>
          <w:rtl/>
          <w:lang w:bidi="fa-IR"/>
        </w:rPr>
        <w:t xml:space="preserve">: </w:t>
      </w:r>
      <w:r w:rsidR="00AB4ADF" w:rsidRPr="00AB3781">
        <w:rPr>
          <w:rFonts w:hint="cs"/>
          <w:rtl/>
          <w:lang w:bidi="fa-IR"/>
        </w:rPr>
        <w:t xml:space="preserve">«اصل در آنست </w:t>
      </w:r>
      <w:r w:rsidR="004A5EDA" w:rsidRPr="00AB3781">
        <w:rPr>
          <w:rFonts w:hint="cs"/>
          <w:rtl/>
          <w:lang w:bidi="fa-IR"/>
        </w:rPr>
        <w:t>که مخالف اهل حق کافر است. لذا حکم وی باید حکم کافر باشد مگر آنکه با دلیل خارج بشود. و اگر که غسل کافر درست نیست. پس باید غسل مخالف هم درست نباشد. و اما نماز خواندن آن تا حدی است که رسول</w:t>
      </w:r>
      <w:r w:rsidR="004A5EDA" w:rsidRPr="00AB3781">
        <w:rPr>
          <w:rFonts w:hint="cs"/>
          <w:lang w:bidi="fa-IR"/>
        </w:rPr>
        <w:sym w:font="AGA Arabesque" w:char="F072"/>
      </w:r>
      <w:r w:rsidR="00A566E5" w:rsidRPr="00AB3781">
        <w:rPr>
          <w:rFonts w:hint="cs"/>
          <w:rtl/>
          <w:lang w:bidi="fa-IR"/>
        </w:rPr>
        <w:t xml:space="preserve"> و ائمه بر منافقان خوانده‌اند. و بعداً</w:t>
      </w:r>
      <w:r w:rsidR="00412D76" w:rsidRPr="00AB3781">
        <w:rPr>
          <w:rFonts w:hint="cs"/>
          <w:rtl/>
          <w:lang w:bidi="fa-IR"/>
        </w:rPr>
        <w:t xml:space="preserve"> ان شاء الله کیفیت نماز خواندن بر مخالفان را بیان خواهیم کرد. و نیز چیزی که دلالت دارد بر اینکه غسل کافر به اجماع امت درست نیست</w:t>
      </w:r>
      <w:r w:rsidR="00CB5097" w:rsidRPr="00AB3781">
        <w:rPr>
          <w:rFonts w:hint="cs"/>
          <w:rtl/>
          <w:lang w:bidi="fa-IR"/>
        </w:rPr>
        <w:t>؛</w:t>
      </w:r>
      <w:r w:rsidR="00302DD8" w:rsidRPr="00AB3781">
        <w:rPr>
          <w:rFonts w:hint="cs"/>
          <w:rtl/>
          <w:lang w:bidi="fa-IR"/>
        </w:rPr>
        <w:t xml:space="preserve"> چرا که</w:t>
      </w:r>
      <w:r w:rsidR="00C32DE3" w:rsidRPr="00AB3781">
        <w:rPr>
          <w:rFonts w:hint="cs"/>
          <w:rtl/>
          <w:lang w:bidi="fa-IR"/>
        </w:rPr>
        <w:t xml:space="preserve"> آن‌ها </w:t>
      </w:r>
      <w:r w:rsidR="00302DD8" w:rsidRPr="00AB3781">
        <w:rPr>
          <w:rFonts w:hint="cs"/>
          <w:rtl/>
          <w:lang w:bidi="fa-IR"/>
        </w:rPr>
        <w:t>متفقاً</w:t>
      </w:r>
      <w:r w:rsidR="003F2334" w:rsidRPr="00AB3781">
        <w:rPr>
          <w:rFonts w:hint="cs"/>
          <w:rtl/>
          <w:lang w:bidi="fa-IR"/>
        </w:rPr>
        <w:t xml:space="preserve"> بر این باورند </w:t>
      </w:r>
      <w:r w:rsidR="005B6D84" w:rsidRPr="00AB3781">
        <w:rPr>
          <w:rFonts w:hint="cs"/>
          <w:rtl/>
          <w:lang w:bidi="fa-IR"/>
        </w:rPr>
        <w:t>که این مسئله در شریعت حرام و قدغن ش</w:t>
      </w:r>
      <w:r w:rsidR="00E45495" w:rsidRPr="00AB3781">
        <w:rPr>
          <w:rFonts w:hint="cs"/>
          <w:rtl/>
          <w:lang w:bidi="fa-IR"/>
        </w:rPr>
        <w:t>ده‌ا</w:t>
      </w:r>
      <w:r w:rsidR="005B6D84" w:rsidRPr="00AB3781">
        <w:rPr>
          <w:rFonts w:hint="cs"/>
          <w:rtl/>
          <w:lang w:bidi="fa-IR"/>
        </w:rPr>
        <w:t xml:space="preserve">ست.» </w:t>
      </w:r>
    </w:p>
    <w:p w:rsidR="005B6D84" w:rsidRPr="00AB3781" w:rsidRDefault="00586E1C" w:rsidP="00360591">
      <w:pPr>
        <w:pStyle w:val="a3"/>
        <w:rPr>
          <w:rtl/>
          <w:lang w:bidi="fa-IR"/>
        </w:rPr>
      </w:pPr>
      <w:r w:rsidRPr="00AB3781">
        <w:rPr>
          <w:rFonts w:hint="cs"/>
          <w:rtl/>
          <w:lang w:bidi="fa-IR"/>
        </w:rPr>
        <w:t>و شیخ</w:t>
      </w:r>
      <w:r w:rsidR="00C32DE3" w:rsidRPr="00AB3781">
        <w:rPr>
          <w:rFonts w:hint="cs"/>
          <w:rtl/>
          <w:lang w:bidi="fa-IR"/>
        </w:rPr>
        <w:t xml:space="preserve"> آن‌ها </w:t>
      </w:r>
      <w:r w:rsidRPr="00AB3781">
        <w:rPr>
          <w:rFonts w:hint="cs"/>
          <w:rtl/>
          <w:lang w:bidi="fa-IR"/>
        </w:rPr>
        <w:t xml:space="preserve">محسن الحکیم در مستمسک </w:t>
      </w:r>
      <w:r w:rsidR="00CB5097" w:rsidRPr="00AB3781">
        <w:rPr>
          <w:rFonts w:hint="cs"/>
          <w:rtl/>
          <w:lang w:bidi="fa-IR"/>
        </w:rPr>
        <w:t>ال</w:t>
      </w:r>
      <w:r w:rsidRPr="00AB3781">
        <w:rPr>
          <w:rFonts w:hint="cs"/>
          <w:rtl/>
          <w:lang w:bidi="fa-IR"/>
        </w:rPr>
        <w:t>عرو</w:t>
      </w:r>
      <w:r w:rsidR="00CB5097" w:rsidRPr="00AB3781">
        <w:rPr>
          <w:rFonts w:hint="cs"/>
          <w:rtl/>
          <w:lang w:bidi="fa-IR"/>
        </w:rPr>
        <w:t>ة</w:t>
      </w:r>
      <w:r w:rsidRPr="00AB3781">
        <w:rPr>
          <w:rFonts w:hint="cs"/>
          <w:rtl/>
          <w:lang w:bidi="fa-IR"/>
        </w:rPr>
        <w:t xml:space="preserve"> الوثقی (1/392)</w:t>
      </w:r>
      <w:r w:rsidR="00DA07A0" w:rsidRPr="00AB3781">
        <w:rPr>
          <w:rFonts w:hint="cs"/>
          <w:rtl/>
          <w:lang w:bidi="fa-IR"/>
        </w:rPr>
        <w:t xml:space="preserve"> بخش</w:t>
      </w:r>
      <w:r w:rsidR="00CB5097" w:rsidRPr="00AB3781">
        <w:rPr>
          <w:rFonts w:hint="cs"/>
          <w:rtl/>
          <w:lang w:bidi="fa-IR"/>
        </w:rPr>
        <w:t>ی</w:t>
      </w:r>
      <w:r w:rsidR="00DA07A0" w:rsidRPr="00AB3781">
        <w:rPr>
          <w:rFonts w:hint="cs"/>
          <w:rtl/>
          <w:lang w:bidi="fa-IR"/>
        </w:rPr>
        <w:t xml:space="preserve"> از کلام این طوسی را گلچین کر</w:t>
      </w:r>
      <w:r w:rsidR="00E45495" w:rsidRPr="00AB3781">
        <w:rPr>
          <w:rFonts w:hint="cs"/>
          <w:rtl/>
          <w:lang w:bidi="fa-IR"/>
        </w:rPr>
        <w:t>ده‌ا</w:t>
      </w:r>
      <w:r w:rsidR="00DA07A0" w:rsidRPr="00AB3781">
        <w:rPr>
          <w:rFonts w:hint="cs"/>
          <w:rtl/>
          <w:lang w:bidi="fa-IR"/>
        </w:rPr>
        <w:t xml:space="preserve">ست. </w:t>
      </w:r>
    </w:p>
    <w:p w:rsidR="00DA07A0" w:rsidRPr="00AB3781" w:rsidRDefault="00DA07A0" w:rsidP="00360591">
      <w:pPr>
        <w:pStyle w:val="a3"/>
        <w:rPr>
          <w:rtl/>
          <w:lang w:bidi="fa-IR"/>
        </w:rPr>
      </w:pPr>
      <w:r w:rsidRPr="00AB3781">
        <w:rPr>
          <w:rFonts w:hint="cs"/>
          <w:rtl/>
          <w:lang w:bidi="fa-IR"/>
        </w:rPr>
        <w:t>و طوسی در تهذیب الاحکام (3/196)</w:t>
      </w:r>
      <w:r w:rsidR="00B50B3D" w:rsidRPr="00AB3781">
        <w:rPr>
          <w:rFonts w:hint="cs"/>
          <w:rtl/>
          <w:lang w:bidi="fa-IR"/>
        </w:rPr>
        <w:t xml:space="preserve"> از حلبی از ابی عبدالل</w:t>
      </w:r>
      <w:r w:rsidR="00051AC5" w:rsidRPr="00AB3781">
        <w:rPr>
          <w:rFonts w:hint="cs"/>
          <w:rtl/>
          <w:lang w:bidi="fa-IR"/>
        </w:rPr>
        <w:t>ه روایت کرده که او گفته است</w:t>
      </w:r>
      <w:r w:rsidR="00DA771F" w:rsidRPr="00AB3781">
        <w:rPr>
          <w:rFonts w:hint="cs"/>
          <w:rtl/>
          <w:lang w:bidi="fa-IR"/>
        </w:rPr>
        <w:t xml:space="preserve">: </w:t>
      </w:r>
      <w:r w:rsidR="00340028" w:rsidRPr="00AB3781">
        <w:rPr>
          <w:rFonts w:hint="cs"/>
          <w:rtl/>
          <w:lang w:bidi="fa-IR"/>
        </w:rPr>
        <w:t xml:space="preserve">وقتی که عبدالله بن </w:t>
      </w:r>
      <w:r w:rsidR="00051AC5" w:rsidRPr="00AB3781">
        <w:rPr>
          <w:rFonts w:hint="cs"/>
          <w:rtl/>
          <w:lang w:bidi="fa-IR"/>
        </w:rPr>
        <w:t xml:space="preserve">ابی بن </w:t>
      </w:r>
      <w:r w:rsidR="00340028" w:rsidRPr="00AB3781">
        <w:rPr>
          <w:rFonts w:hint="cs"/>
          <w:rtl/>
          <w:lang w:bidi="fa-IR"/>
        </w:rPr>
        <w:t>سلول مرد، پیامبر</w:t>
      </w:r>
      <w:r w:rsidR="00340028" w:rsidRPr="00AB3781">
        <w:rPr>
          <w:rFonts w:hint="cs"/>
          <w:lang w:bidi="fa-IR"/>
        </w:rPr>
        <w:sym w:font="AGA Arabesque" w:char="F072"/>
      </w:r>
      <w:r w:rsidR="0078250C" w:rsidRPr="00AB3781">
        <w:rPr>
          <w:rFonts w:hint="cs"/>
          <w:rtl/>
          <w:lang w:bidi="fa-IR"/>
        </w:rPr>
        <w:t xml:space="preserve"> در کنار جنازه‌اش حاض</w:t>
      </w:r>
      <w:r w:rsidR="00051AC5" w:rsidRPr="00AB3781">
        <w:rPr>
          <w:rFonts w:hint="cs"/>
          <w:rtl/>
          <w:lang w:bidi="fa-IR"/>
        </w:rPr>
        <w:t>ر شد، آنگاه عمر به رسول خدا گفت</w:t>
      </w:r>
      <w:r w:rsidR="0078250C" w:rsidRPr="00AB3781">
        <w:rPr>
          <w:rFonts w:hint="cs"/>
          <w:rtl/>
          <w:lang w:bidi="fa-IR"/>
        </w:rPr>
        <w:t>: آیا مگر خدا شما را منع نکرده از اینکه بر سر قبرش حاضر شوی؟!</w:t>
      </w:r>
      <w:r w:rsidR="00E644C2" w:rsidRPr="00AB3781">
        <w:rPr>
          <w:rFonts w:hint="cs"/>
          <w:rtl/>
          <w:lang w:bidi="fa-IR"/>
        </w:rPr>
        <w:t xml:space="preserve"> </w:t>
      </w:r>
    </w:p>
    <w:p w:rsidR="008C708C" w:rsidRPr="00AB3781" w:rsidRDefault="00051AC5" w:rsidP="00360591">
      <w:pPr>
        <w:pStyle w:val="a3"/>
        <w:rPr>
          <w:rtl/>
          <w:lang w:bidi="fa-IR"/>
        </w:rPr>
      </w:pPr>
      <w:r w:rsidRPr="00AB3781">
        <w:rPr>
          <w:rFonts w:hint="cs"/>
          <w:rtl/>
          <w:lang w:bidi="fa-IR"/>
        </w:rPr>
        <w:t>فرمود</w:t>
      </w:r>
      <w:r w:rsidR="008C708C" w:rsidRPr="00AB3781">
        <w:rPr>
          <w:rFonts w:hint="cs"/>
          <w:rtl/>
          <w:lang w:bidi="fa-IR"/>
        </w:rPr>
        <w:t>: وای بر تو،</w:t>
      </w:r>
      <w:r w:rsidR="00A11B50" w:rsidRPr="00AB3781">
        <w:rPr>
          <w:rFonts w:hint="cs"/>
          <w:rtl/>
          <w:lang w:bidi="fa-IR"/>
        </w:rPr>
        <w:t xml:space="preserve"> تو چه می‌دانی که من چه گفتم؟! </w:t>
      </w:r>
    </w:p>
    <w:p w:rsidR="00B7661B" w:rsidRPr="00AB3781" w:rsidRDefault="00051AC5" w:rsidP="00360591">
      <w:pPr>
        <w:pStyle w:val="a3"/>
        <w:rPr>
          <w:rtl/>
          <w:lang w:bidi="fa-IR"/>
        </w:rPr>
      </w:pPr>
      <w:r w:rsidRPr="00AB3781">
        <w:rPr>
          <w:rFonts w:hint="cs"/>
          <w:rtl/>
          <w:lang w:bidi="fa-IR"/>
        </w:rPr>
        <w:t>من گفتم</w:t>
      </w:r>
      <w:r w:rsidR="00B7661B" w:rsidRPr="00AB3781">
        <w:rPr>
          <w:rFonts w:hint="cs"/>
          <w:rtl/>
          <w:lang w:bidi="fa-IR"/>
        </w:rPr>
        <w:t xml:space="preserve">: خدایا، درونش </w:t>
      </w:r>
      <w:r w:rsidR="00902927" w:rsidRPr="00AB3781">
        <w:rPr>
          <w:rFonts w:hint="cs"/>
          <w:rtl/>
          <w:lang w:bidi="fa-IR"/>
        </w:rPr>
        <w:t>را آکنده از آتش ساز!</w:t>
      </w:r>
      <w:r w:rsidR="00DD3303" w:rsidRPr="00AB3781">
        <w:rPr>
          <w:rFonts w:hint="cs"/>
          <w:rtl/>
          <w:lang w:bidi="fa-IR"/>
        </w:rPr>
        <w:t xml:space="preserve"> و قبرش را پر از آتش کن!</w:t>
      </w:r>
      <w:r w:rsidR="00AA44B0" w:rsidRPr="00AB3781">
        <w:rPr>
          <w:rFonts w:hint="cs"/>
          <w:rtl/>
          <w:lang w:bidi="fa-IR"/>
        </w:rPr>
        <w:t xml:space="preserve"> و او را به آتش ملحق ساز! </w:t>
      </w:r>
      <w:r w:rsidRPr="00AB3781">
        <w:rPr>
          <w:rFonts w:hint="cs"/>
          <w:rtl/>
          <w:lang w:bidi="fa-IR"/>
        </w:rPr>
        <w:t>آنگاه عبدالله گفت</w:t>
      </w:r>
      <w:r w:rsidR="00E04ECE" w:rsidRPr="00AB3781">
        <w:rPr>
          <w:rFonts w:hint="cs"/>
          <w:rtl/>
          <w:lang w:bidi="fa-IR"/>
        </w:rPr>
        <w:t xml:space="preserve">: در اینجا </w:t>
      </w:r>
      <w:r w:rsidR="000C35B1" w:rsidRPr="00AB3781">
        <w:rPr>
          <w:rFonts w:hint="cs"/>
          <w:rtl/>
          <w:lang w:bidi="fa-IR"/>
        </w:rPr>
        <w:t>چیزی از پیامبر</w:t>
      </w:r>
      <w:r w:rsidR="000C35B1" w:rsidRPr="00AB3781">
        <w:rPr>
          <w:rFonts w:hint="cs"/>
          <w:lang w:bidi="fa-IR"/>
        </w:rPr>
        <w:sym w:font="AGA Arabesque" w:char="F072"/>
      </w:r>
      <w:r w:rsidR="00D970DC" w:rsidRPr="00AB3781">
        <w:rPr>
          <w:rFonts w:hint="cs"/>
          <w:rtl/>
          <w:lang w:bidi="fa-IR"/>
        </w:rPr>
        <w:t xml:space="preserve"> ظاهر</w:t>
      </w:r>
      <w:r w:rsidR="00D970DC" w:rsidRPr="00306893">
        <w:rPr>
          <w:rFonts w:hint="cs"/>
          <w:rtl/>
        </w:rPr>
        <w:t xml:space="preserve"> شد که آن را نمی‌پسندید. </w:t>
      </w:r>
      <w:r w:rsidR="00A52F25" w:rsidRPr="00306893">
        <w:rPr>
          <w:rFonts w:hint="cs"/>
          <w:rtl/>
        </w:rPr>
        <w:t>و حر عاملی این روایت را در (</w:t>
      </w:r>
      <w:r w:rsidR="009F6E07" w:rsidRPr="00306893">
        <w:rPr>
          <w:rFonts w:hint="cs"/>
          <w:rtl/>
        </w:rPr>
        <w:t>وسائل الشیعة</w:t>
      </w:r>
      <w:r w:rsidR="00A52F25" w:rsidRPr="00306893">
        <w:rPr>
          <w:rFonts w:hint="cs"/>
          <w:rtl/>
        </w:rPr>
        <w:t>)</w:t>
      </w:r>
      <w:r w:rsidR="00C77437" w:rsidRPr="00306893">
        <w:rPr>
          <w:rFonts w:hint="cs"/>
          <w:rtl/>
        </w:rPr>
        <w:t xml:space="preserve"> 240 </w:t>
      </w:r>
      <w:r w:rsidR="0019616B" w:rsidRPr="00306893">
        <w:rPr>
          <w:rFonts w:hint="cs"/>
          <w:rtl/>
        </w:rPr>
        <w:t>ص 770، تحت باب (</w:t>
      </w:r>
      <w:r w:rsidR="0019616B" w:rsidRPr="00306893">
        <w:rPr>
          <w:rtl/>
        </w:rPr>
        <w:t>کیفی</w:t>
      </w:r>
      <w:r w:rsidRPr="00306893">
        <w:rPr>
          <w:rtl/>
        </w:rPr>
        <w:t>ة</w:t>
      </w:r>
      <w:r w:rsidR="0019616B" w:rsidRPr="00306893">
        <w:rPr>
          <w:rtl/>
        </w:rPr>
        <w:t xml:space="preserve"> الصلا</w:t>
      </w:r>
      <w:r w:rsidRPr="00306893">
        <w:rPr>
          <w:rtl/>
        </w:rPr>
        <w:t>ة علی المخالف و</w:t>
      </w:r>
      <w:r w:rsidR="0019616B" w:rsidRPr="00306893">
        <w:rPr>
          <w:rtl/>
        </w:rPr>
        <w:t>کراه</w:t>
      </w:r>
      <w:r w:rsidRPr="00306893">
        <w:rPr>
          <w:rtl/>
        </w:rPr>
        <w:t>ة</w:t>
      </w:r>
      <w:r w:rsidR="0019616B" w:rsidRPr="00306893">
        <w:rPr>
          <w:rtl/>
        </w:rPr>
        <w:t xml:space="preserve"> الفرار من جنازته </w:t>
      </w:r>
      <w:r w:rsidR="00684E39" w:rsidRPr="00306893">
        <w:rPr>
          <w:rFonts w:hint="cs"/>
          <w:rtl/>
        </w:rPr>
        <w:t>إ</w:t>
      </w:r>
      <w:r w:rsidR="0019616B" w:rsidRPr="00306893">
        <w:rPr>
          <w:rtl/>
        </w:rPr>
        <w:t xml:space="preserve">ذا کان </w:t>
      </w:r>
      <w:r w:rsidRPr="00306893">
        <w:rPr>
          <w:rtl/>
        </w:rPr>
        <w:t>ی</w:t>
      </w:r>
      <w:r w:rsidR="0019616B" w:rsidRPr="00306893">
        <w:rPr>
          <w:rtl/>
        </w:rPr>
        <w:t>ظهر</w:t>
      </w:r>
      <w:r w:rsidR="00684E39" w:rsidRPr="00306893">
        <w:rPr>
          <w:rtl/>
        </w:rPr>
        <w:t xml:space="preserve"> ال</w:t>
      </w:r>
      <w:r w:rsidR="00684E39" w:rsidRPr="00306893">
        <w:rPr>
          <w:rFonts w:hint="cs"/>
          <w:rtl/>
        </w:rPr>
        <w:t>إ</w:t>
      </w:r>
      <w:r w:rsidR="0019616B" w:rsidRPr="00306893">
        <w:rPr>
          <w:rtl/>
        </w:rPr>
        <w:t>سلام</w:t>
      </w:r>
      <w:r w:rsidR="0019616B" w:rsidRPr="00306893">
        <w:rPr>
          <w:rFonts w:hint="cs"/>
          <w:rtl/>
        </w:rPr>
        <w:t>)،</w:t>
      </w:r>
      <w:r w:rsidR="001A7DB4" w:rsidRPr="00306893">
        <w:rPr>
          <w:rFonts w:hint="cs"/>
          <w:rtl/>
        </w:rPr>
        <w:t xml:space="preserve"> </w:t>
      </w:r>
      <w:r w:rsidR="000C0744" w:rsidRPr="00306893">
        <w:rPr>
          <w:rFonts w:hint="cs"/>
          <w:rtl/>
        </w:rPr>
        <w:t>درج کر</w:t>
      </w:r>
      <w:r w:rsidR="00E45495" w:rsidRPr="00306893">
        <w:rPr>
          <w:rFonts w:hint="cs"/>
          <w:rtl/>
        </w:rPr>
        <w:t>ده‌ا</w:t>
      </w:r>
      <w:r w:rsidR="000C0744" w:rsidRPr="00306893">
        <w:rPr>
          <w:rFonts w:hint="cs"/>
          <w:rtl/>
        </w:rPr>
        <w:t xml:space="preserve">ست. </w:t>
      </w:r>
    </w:p>
    <w:p w:rsidR="000C0744" w:rsidRPr="00AB3781" w:rsidRDefault="00051AC5" w:rsidP="00360591">
      <w:pPr>
        <w:pStyle w:val="a3"/>
        <w:rPr>
          <w:rFonts w:ascii="Times New Roman" w:hAnsi="Times New Roman" w:cs="Times New Roman"/>
          <w:rtl/>
          <w:lang w:bidi="fa-IR"/>
        </w:rPr>
      </w:pPr>
      <w:r w:rsidRPr="00AB3781">
        <w:rPr>
          <w:rFonts w:hint="cs"/>
          <w:rtl/>
          <w:lang w:bidi="fa-IR"/>
        </w:rPr>
        <w:t>می‌گویم</w:t>
      </w:r>
      <w:r w:rsidR="000C0744" w:rsidRPr="00AB3781">
        <w:rPr>
          <w:rFonts w:hint="cs"/>
          <w:rtl/>
          <w:lang w:bidi="fa-IR"/>
        </w:rPr>
        <w:t xml:space="preserve">: این از جمله چیزهایی </w:t>
      </w:r>
      <w:r w:rsidR="000C0744" w:rsidRPr="00306893">
        <w:rPr>
          <w:rFonts w:hint="cs"/>
          <w:rtl/>
        </w:rPr>
        <w:t>است که دلالت می‌کند بر آن که این دعا، در نزد وی، بر اهل سنت هم انطباق پیدا می‌کند.</w:t>
      </w:r>
      <w:r w:rsidR="00896BEB" w:rsidRPr="00306893">
        <w:rPr>
          <w:rFonts w:hint="cs"/>
          <w:rtl/>
        </w:rPr>
        <w:t xml:space="preserve"> (پناه بر خدا)</w:t>
      </w:r>
      <w:r w:rsidR="00E34A50" w:rsidRPr="00306893">
        <w:rPr>
          <w:rFonts w:hint="cs"/>
          <w:rtl/>
        </w:rPr>
        <w:t xml:space="preserve"> و طوسی در تهذیب الاحکام (3/197)</w:t>
      </w:r>
      <w:r w:rsidRPr="00306893">
        <w:rPr>
          <w:rFonts w:hint="cs"/>
          <w:rtl/>
        </w:rPr>
        <w:t xml:space="preserve"> و این بابویه در (</w:t>
      </w:r>
      <w:r w:rsidR="00000A78" w:rsidRPr="00306893">
        <w:rPr>
          <w:rFonts w:hint="cs"/>
          <w:rtl/>
        </w:rPr>
        <w:t>من لا یحضره الفقیه ج 1/105، طبع 5،</w:t>
      </w:r>
      <w:r w:rsidR="00946CB4" w:rsidRPr="00306893">
        <w:rPr>
          <w:rFonts w:hint="cs"/>
          <w:rtl/>
        </w:rPr>
        <w:t xml:space="preserve"> دارالکتب الاسلامیه </w:t>
      </w:r>
      <w:r w:rsidRPr="00306893">
        <w:rPr>
          <w:rFonts w:hint="cs"/>
          <w:rtl/>
        </w:rPr>
        <w:t xml:space="preserve">- </w:t>
      </w:r>
      <w:r w:rsidR="00946CB4" w:rsidRPr="00306893">
        <w:rPr>
          <w:rFonts w:hint="cs"/>
          <w:rtl/>
        </w:rPr>
        <w:t>تهران)،</w:t>
      </w:r>
      <w:r w:rsidR="00A87492" w:rsidRPr="00306893">
        <w:rPr>
          <w:rFonts w:hint="cs"/>
          <w:rtl/>
        </w:rPr>
        <w:t xml:space="preserve"> و حر</w:t>
      </w:r>
      <w:r w:rsidRPr="00306893">
        <w:rPr>
          <w:rFonts w:hint="cs"/>
          <w:rtl/>
        </w:rPr>
        <w:t>ّ</w:t>
      </w:r>
      <w:r w:rsidR="00A87492" w:rsidRPr="00306893">
        <w:rPr>
          <w:rFonts w:hint="cs"/>
          <w:rtl/>
        </w:rPr>
        <w:t xml:space="preserve"> عاملی در </w:t>
      </w:r>
      <w:r w:rsidR="009F6E07" w:rsidRPr="00306893">
        <w:rPr>
          <w:rFonts w:hint="cs"/>
          <w:rtl/>
        </w:rPr>
        <w:t>وسائل الشیعة</w:t>
      </w:r>
      <w:r w:rsidR="00A87492" w:rsidRPr="00306893">
        <w:rPr>
          <w:rFonts w:hint="cs"/>
          <w:rtl/>
        </w:rPr>
        <w:t xml:space="preserve"> (2/771)</w:t>
      </w:r>
      <w:r w:rsidR="00942E08" w:rsidRPr="00306893">
        <w:rPr>
          <w:rFonts w:hint="cs"/>
          <w:rtl/>
        </w:rPr>
        <w:t xml:space="preserve"> از ابی عبدالله روایت کرده</w:t>
      </w:r>
      <w:r w:rsidR="00942E08" w:rsidRPr="00306893">
        <w:rPr>
          <w:rFonts w:hint="eastAsia"/>
          <w:rtl/>
        </w:rPr>
        <w:t>‌</w:t>
      </w:r>
      <w:r w:rsidR="00942E08" w:rsidRPr="00306893">
        <w:rPr>
          <w:rFonts w:hint="cs"/>
          <w:rtl/>
        </w:rPr>
        <w:t>اند</w:t>
      </w:r>
      <w:r w:rsidR="003C01E0" w:rsidRPr="00306893">
        <w:rPr>
          <w:rFonts w:hint="cs"/>
          <w:rtl/>
        </w:rPr>
        <w:t xml:space="preserve"> </w:t>
      </w:r>
      <w:r w:rsidR="004E180E" w:rsidRPr="00306893">
        <w:rPr>
          <w:rFonts w:hint="cs"/>
          <w:rtl/>
        </w:rPr>
        <w:t xml:space="preserve">که مردی از منافقان مرد. آنگاه حسین بن علی بیرون شد و همراه آن به راه افتاد یکی از خدمتکارهای </w:t>
      </w:r>
      <w:r w:rsidR="00581C3B" w:rsidRPr="00306893">
        <w:rPr>
          <w:rFonts w:hint="cs"/>
          <w:rtl/>
        </w:rPr>
        <w:t xml:space="preserve">او </w:t>
      </w:r>
      <w:r w:rsidRPr="00306893">
        <w:rPr>
          <w:rFonts w:hint="cs"/>
          <w:rtl/>
        </w:rPr>
        <w:t>به او رسید</w:t>
      </w:r>
      <w:r w:rsidRPr="00AB3781">
        <w:rPr>
          <w:rFonts w:hint="cs"/>
          <w:rtl/>
          <w:lang w:bidi="fa-IR"/>
        </w:rPr>
        <w:t xml:space="preserve"> و حسین به او گفت</w:t>
      </w:r>
      <w:r w:rsidR="00581C3B" w:rsidRPr="00AB3781">
        <w:rPr>
          <w:rFonts w:hint="cs"/>
          <w:rtl/>
          <w:lang w:bidi="fa-IR"/>
        </w:rPr>
        <w:t>: ای فلانی به کجا می‌روی؟</w:t>
      </w:r>
      <w:r w:rsidRPr="00AB3781">
        <w:rPr>
          <w:rFonts w:hint="cs"/>
          <w:rtl/>
          <w:lang w:bidi="fa-IR"/>
        </w:rPr>
        <w:t xml:space="preserve"> خدمتکارش به او گفت</w:t>
      </w:r>
      <w:r w:rsidR="009E4DCA" w:rsidRPr="00AB3781">
        <w:rPr>
          <w:rFonts w:hint="cs"/>
          <w:rtl/>
          <w:lang w:bidi="fa-IR"/>
        </w:rPr>
        <w:t xml:space="preserve">: از این جنازه فرار می‌کنم تا نماز بر </w:t>
      </w:r>
      <w:r w:rsidRPr="00AB3781">
        <w:rPr>
          <w:rFonts w:hint="cs"/>
          <w:rtl/>
          <w:lang w:bidi="fa-IR"/>
        </w:rPr>
        <w:t>سرش نخوانم آنگاه حسین به او گفت</w:t>
      </w:r>
      <w:r w:rsidR="009E4DCA" w:rsidRPr="00AB3781">
        <w:rPr>
          <w:rFonts w:hint="cs"/>
          <w:rtl/>
          <w:lang w:bidi="fa-IR"/>
        </w:rPr>
        <w:t xml:space="preserve">: در کنار طرف راست من بایست و هر چه را که من </w:t>
      </w:r>
      <w:r w:rsidR="009C72AC" w:rsidRPr="00AB3781">
        <w:rPr>
          <w:rFonts w:hint="cs"/>
          <w:rtl/>
          <w:lang w:bidi="fa-IR"/>
        </w:rPr>
        <w:t>می‌گویم، تو هم تکرار کن!</w:t>
      </w:r>
      <w:r w:rsidR="0019749E" w:rsidRPr="00AB3781">
        <w:rPr>
          <w:rFonts w:hint="cs"/>
          <w:rtl/>
          <w:lang w:bidi="fa-IR"/>
        </w:rPr>
        <w:t xml:space="preserve"> وقتی ک</w:t>
      </w:r>
      <w:r w:rsidRPr="00AB3781">
        <w:rPr>
          <w:rFonts w:hint="cs"/>
          <w:rtl/>
          <w:lang w:bidi="fa-IR"/>
        </w:rPr>
        <w:t>ه ولیش بر او تکبیر زد، حسین گفت</w:t>
      </w:r>
      <w:r w:rsidR="0019749E" w:rsidRPr="00AB3781">
        <w:rPr>
          <w:rFonts w:hint="cs"/>
          <w:rtl/>
          <w:lang w:bidi="fa-IR"/>
        </w:rPr>
        <w:t>:</w:t>
      </w:r>
      <w:r w:rsidR="00C36996" w:rsidRPr="00AB3781">
        <w:rPr>
          <w:rFonts w:hint="cs"/>
          <w:rtl/>
          <w:lang w:bidi="fa-IR"/>
        </w:rPr>
        <w:t xml:space="preserve"> الله اکبر خدایا،</w:t>
      </w:r>
      <w:r w:rsidR="00EA2362" w:rsidRPr="00AB3781">
        <w:rPr>
          <w:rFonts w:hint="cs"/>
          <w:rtl/>
          <w:lang w:bidi="fa-IR"/>
        </w:rPr>
        <w:t xml:space="preserve"> فلان عب</w:t>
      </w:r>
      <w:r w:rsidRPr="00AB3781">
        <w:rPr>
          <w:rFonts w:hint="cs"/>
          <w:rtl/>
          <w:lang w:bidi="fa-IR"/>
        </w:rPr>
        <w:t>د</w:t>
      </w:r>
      <w:r w:rsidR="00EA2362" w:rsidRPr="00AB3781">
        <w:rPr>
          <w:rFonts w:hint="cs"/>
          <w:rtl/>
          <w:lang w:bidi="fa-IR"/>
        </w:rPr>
        <w:t>ت را هزار لعنت کن، آن هم لعنت‌هایی مشابه هم. خدایا (فلان)</w:t>
      </w:r>
      <w:r w:rsidRPr="00AB3781">
        <w:rPr>
          <w:rFonts w:hint="cs"/>
          <w:rtl/>
          <w:lang w:bidi="fa-IR"/>
        </w:rPr>
        <w:t xml:space="preserve"> بنده</w:t>
      </w:r>
      <w:r w:rsidRPr="00AB3781">
        <w:rPr>
          <w:rFonts w:hint="eastAsia"/>
          <w:rtl/>
          <w:lang w:bidi="fa-IR"/>
        </w:rPr>
        <w:t>‌</w:t>
      </w:r>
      <w:r w:rsidRPr="00AB3781">
        <w:rPr>
          <w:rFonts w:hint="cs"/>
          <w:rtl/>
          <w:lang w:bidi="fa-IR"/>
        </w:rPr>
        <w:t>ا</w:t>
      </w:r>
      <w:r w:rsidR="00C16F7D" w:rsidRPr="00AB3781">
        <w:rPr>
          <w:rFonts w:hint="cs"/>
          <w:rtl/>
          <w:lang w:bidi="fa-IR"/>
        </w:rPr>
        <w:t>ت</w:t>
      </w:r>
      <w:r w:rsidRPr="00AB3781">
        <w:rPr>
          <w:rFonts w:hint="cs"/>
          <w:rtl/>
          <w:lang w:bidi="fa-IR"/>
        </w:rPr>
        <w:t xml:space="preserve"> را در بندگانت و بل</w:t>
      </w:r>
      <w:r w:rsidR="00C16F7D" w:rsidRPr="00AB3781">
        <w:rPr>
          <w:rFonts w:hint="cs"/>
          <w:rtl/>
          <w:lang w:bidi="fa-IR"/>
        </w:rPr>
        <w:t>دهایت خوار و ذلیل کن!</w:t>
      </w:r>
      <w:r w:rsidR="000932BE" w:rsidRPr="00AB3781">
        <w:rPr>
          <w:rFonts w:hint="cs"/>
          <w:rtl/>
          <w:lang w:bidi="fa-IR"/>
        </w:rPr>
        <w:t xml:space="preserve"> و گرمی آتشت را بر او برسان، و شدیدترین عذابت را به او بچشان.!</w:t>
      </w:r>
      <w:r w:rsidR="00BE524D" w:rsidRPr="00AB3781">
        <w:rPr>
          <w:rFonts w:hint="cs"/>
          <w:rtl/>
          <w:lang w:bidi="fa-IR"/>
        </w:rPr>
        <w:t xml:space="preserve"> چرا که او با دشمنان تو، بنای دوستی و محبت می</w:t>
      </w:r>
      <w:r w:rsidR="000E7E42" w:rsidRPr="00AB3781">
        <w:rPr>
          <w:rFonts w:hint="eastAsia"/>
          <w:rtl/>
          <w:lang w:bidi="fa-IR"/>
        </w:rPr>
        <w:t>‌</w:t>
      </w:r>
      <w:r w:rsidR="00BE524D" w:rsidRPr="00AB3781">
        <w:rPr>
          <w:rFonts w:hint="cs"/>
          <w:rtl/>
          <w:lang w:bidi="fa-IR"/>
        </w:rPr>
        <w:t>ن</w:t>
      </w:r>
      <w:r w:rsidR="000E7E42" w:rsidRPr="00AB3781">
        <w:rPr>
          <w:rFonts w:hint="cs"/>
          <w:rtl/>
          <w:lang w:bidi="fa-IR"/>
        </w:rPr>
        <w:t>ه</w:t>
      </w:r>
      <w:r w:rsidR="00BE524D" w:rsidRPr="00AB3781">
        <w:rPr>
          <w:rFonts w:hint="cs"/>
          <w:rtl/>
          <w:lang w:bidi="fa-IR"/>
        </w:rPr>
        <w:t>اد،</w:t>
      </w:r>
      <w:r w:rsidR="000E7E42" w:rsidRPr="00AB3781">
        <w:rPr>
          <w:rFonts w:hint="cs"/>
          <w:rtl/>
          <w:lang w:bidi="fa-IR"/>
        </w:rPr>
        <w:t xml:space="preserve"> </w:t>
      </w:r>
      <w:r w:rsidR="00805C75" w:rsidRPr="00AB3781">
        <w:rPr>
          <w:rFonts w:hint="cs"/>
          <w:rtl/>
          <w:lang w:bidi="fa-IR"/>
        </w:rPr>
        <w:t>و با اولیات دشمنی می‌کرد، و اهل بیت پ</w:t>
      </w:r>
      <w:r w:rsidR="00F231EE" w:rsidRPr="00AB3781">
        <w:rPr>
          <w:rFonts w:hint="cs"/>
          <w:rtl/>
          <w:lang w:bidi="fa-IR"/>
        </w:rPr>
        <w:t>ی</w:t>
      </w:r>
      <w:r w:rsidR="00805C75" w:rsidRPr="00AB3781">
        <w:rPr>
          <w:rFonts w:hint="cs"/>
          <w:rtl/>
          <w:lang w:bidi="fa-IR"/>
        </w:rPr>
        <w:t>امب</w:t>
      </w:r>
      <w:r w:rsidR="00F231EE" w:rsidRPr="00AB3781">
        <w:rPr>
          <w:rFonts w:hint="cs"/>
          <w:rtl/>
          <w:lang w:bidi="fa-IR"/>
        </w:rPr>
        <w:t>ر</w:t>
      </w:r>
      <w:r w:rsidR="006E4A9A" w:rsidRPr="00AB3781">
        <w:rPr>
          <w:rFonts w:hint="cs"/>
          <w:rtl/>
          <w:lang w:bidi="fa-IR"/>
        </w:rPr>
        <w:t>ت</w:t>
      </w:r>
      <w:r w:rsidR="00F231EE" w:rsidRPr="00AB3781">
        <w:rPr>
          <w:rFonts w:hint="cs"/>
          <w:rtl/>
          <w:lang w:bidi="fa-IR"/>
        </w:rPr>
        <w:t xml:space="preserve"> </w:t>
      </w:r>
      <w:r w:rsidR="008719AB" w:rsidRPr="00AB3781">
        <w:rPr>
          <w:rFonts w:hint="cs"/>
          <w:rtl/>
          <w:lang w:bidi="fa-IR"/>
        </w:rPr>
        <w:t xml:space="preserve">را مبغوض می‌داشت.» </w:t>
      </w:r>
    </w:p>
    <w:p w:rsidR="001544D0" w:rsidRPr="00AB3781" w:rsidRDefault="00AD0F9D" w:rsidP="00360591">
      <w:pPr>
        <w:pStyle w:val="a3"/>
        <w:rPr>
          <w:rtl/>
          <w:lang w:bidi="fa-IR"/>
        </w:rPr>
      </w:pPr>
      <w:r w:rsidRPr="00AB3781">
        <w:rPr>
          <w:rFonts w:hint="cs"/>
          <w:rtl/>
          <w:lang w:bidi="fa-IR"/>
        </w:rPr>
        <w:t xml:space="preserve">(لفظ از خود وسائل است). </w:t>
      </w:r>
    </w:p>
    <w:p w:rsidR="00AD0F9D" w:rsidRPr="00AB3781" w:rsidRDefault="00051AC5" w:rsidP="00360591">
      <w:pPr>
        <w:pStyle w:val="a3"/>
        <w:rPr>
          <w:rtl/>
          <w:lang w:bidi="fa-IR"/>
        </w:rPr>
      </w:pPr>
      <w:r w:rsidRPr="00AB3781">
        <w:rPr>
          <w:rFonts w:hint="cs"/>
          <w:rtl/>
          <w:lang w:bidi="fa-IR"/>
        </w:rPr>
        <w:t>نکته</w:t>
      </w:r>
      <w:r w:rsidR="00DE41DC" w:rsidRPr="00AB3781">
        <w:rPr>
          <w:rFonts w:hint="cs"/>
          <w:rtl/>
          <w:lang w:bidi="fa-IR"/>
        </w:rPr>
        <w:t xml:space="preserve">: محمد بن حسن طوسی در تهذیب گفته است </w:t>
      </w:r>
      <w:r w:rsidR="003F3746" w:rsidRPr="00AB3781">
        <w:rPr>
          <w:rFonts w:hint="cs"/>
          <w:rtl/>
          <w:lang w:bidi="fa-IR"/>
        </w:rPr>
        <w:t>(3/316)</w:t>
      </w:r>
      <w:r w:rsidR="0016460A" w:rsidRPr="00AB3781">
        <w:rPr>
          <w:rFonts w:hint="cs"/>
          <w:rtl/>
          <w:lang w:bidi="fa-IR"/>
        </w:rPr>
        <w:t xml:space="preserve">: </w:t>
      </w:r>
      <w:r w:rsidR="00C83765" w:rsidRPr="00AB3781">
        <w:rPr>
          <w:rFonts w:hint="cs"/>
          <w:rtl/>
          <w:lang w:bidi="fa-IR"/>
        </w:rPr>
        <w:t>و اما اینکه بایستی چهار تکبیر بخوانیم، محمول بر تقیه است،</w:t>
      </w:r>
      <w:r w:rsidR="007A0F0D" w:rsidRPr="00AB3781">
        <w:rPr>
          <w:rFonts w:hint="cs"/>
          <w:rtl/>
          <w:lang w:bidi="fa-IR"/>
        </w:rPr>
        <w:t xml:space="preserve"> چرا که آن مذهب مخالفان است. </w:t>
      </w:r>
    </w:p>
    <w:p w:rsidR="001544D0" w:rsidRPr="00306893" w:rsidRDefault="00051AC5" w:rsidP="00306893">
      <w:pPr>
        <w:pStyle w:val="a3"/>
        <w:rPr>
          <w:rtl/>
        </w:rPr>
      </w:pPr>
      <w:r w:rsidRPr="00306893">
        <w:rPr>
          <w:rFonts w:hint="cs"/>
          <w:rtl/>
        </w:rPr>
        <w:t>می‌گویم</w:t>
      </w:r>
      <w:r w:rsidR="008E777F" w:rsidRPr="00306893">
        <w:rPr>
          <w:rFonts w:hint="cs"/>
          <w:rtl/>
        </w:rPr>
        <w:t xml:space="preserve">: </w:t>
      </w:r>
      <w:r w:rsidR="006E4429" w:rsidRPr="00306893">
        <w:rPr>
          <w:rFonts w:hint="cs"/>
          <w:rtl/>
        </w:rPr>
        <w:t>از این عبارت،</w:t>
      </w:r>
      <w:r w:rsidR="000601DD" w:rsidRPr="00306893">
        <w:rPr>
          <w:rFonts w:hint="cs"/>
          <w:rtl/>
        </w:rPr>
        <w:t xml:space="preserve"> اطلاق </w:t>
      </w:r>
      <w:r w:rsidR="00927BF3" w:rsidRPr="00306893">
        <w:rPr>
          <w:rFonts w:hint="cs"/>
          <w:rtl/>
        </w:rPr>
        <w:t xml:space="preserve">لفظ مخالفین – بویژه </w:t>
      </w:r>
      <w:r w:rsidR="00192ED3" w:rsidRPr="00306893">
        <w:rPr>
          <w:rFonts w:hint="cs"/>
          <w:rtl/>
        </w:rPr>
        <w:t>–</w:t>
      </w:r>
      <w:r w:rsidR="00927BF3" w:rsidRPr="00306893">
        <w:rPr>
          <w:rFonts w:hint="cs"/>
          <w:rtl/>
        </w:rPr>
        <w:t xml:space="preserve"> </w:t>
      </w:r>
      <w:r w:rsidR="00192ED3" w:rsidRPr="00306893">
        <w:rPr>
          <w:rFonts w:hint="cs"/>
          <w:rtl/>
        </w:rPr>
        <w:t>اهل سنت فهم می‌شود</w:t>
      </w:r>
      <w:r w:rsidR="00F11C39" w:rsidRPr="00306893">
        <w:rPr>
          <w:rFonts w:hint="cs"/>
          <w:rtl/>
        </w:rPr>
        <w:t>؛</w:t>
      </w:r>
      <w:r w:rsidR="00192ED3" w:rsidRPr="00306893">
        <w:rPr>
          <w:rFonts w:hint="cs"/>
          <w:rtl/>
        </w:rPr>
        <w:t xml:space="preserve"> چرا که</w:t>
      </w:r>
      <w:r w:rsidR="00F32AD7" w:rsidRPr="00306893">
        <w:rPr>
          <w:rFonts w:hint="cs"/>
          <w:rtl/>
        </w:rPr>
        <w:t xml:space="preserve"> آن‌ها،</w:t>
      </w:r>
      <w:r w:rsidR="00192ED3" w:rsidRPr="00306893">
        <w:rPr>
          <w:rFonts w:hint="cs"/>
          <w:rtl/>
        </w:rPr>
        <w:t xml:space="preserve"> بر جنازه‌ها </w:t>
      </w:r>
      <w:r w:rsidR="00F11C39" w:rsidRPr="00306893">
        <w:rPr>
          <w:rFonts w:hint="cs"/>
          <w:rtl/>
        </w:rPr>
        <w:t>چهار تکبیر می‌خواند</w:t>
      </w:r>
      <w:r w:rsidR="0081799B" w:rsidRPr="00306893">
        <w:rPr>
          <w:rFonts w:hint="cs"/>
          <w:rtl/>
        </w:rPr>
        <w:t xml:space="preserve">ند (یعنی نماز میت </w:t>
      </w:r>
      <w:r w:rsidR="00351558" w:rsidRPr="00306893">
        <w:rPr>
          <w:rFonts w:hint="cs"/>
          <w:rtl/>
        </w:rPr>
        <w:t>در نزد سنی‌ها دارای چهار تکبیر است)</w:t>
      </w:r>
      <w:r w:rsidR="00835334" w:rsidRPr="00306893">
        <w:rPr>
          <w:rFonts w:hint="cs"/>
          <w:rtl/>
        </w:rPr>
        <w:t>.</w:t>
      </w:r>
      <w:r w:rsidR="00351558" w:rsidRPr="00306893">
        <w:rPr>
          <w:rFonts w:hint="cs"/>
          <w:rtl/>
        </w:rPr>
        <w:t xml:space="preserve"> </w:t>
      </w:r>
      <w:r w:rsidR="003553E9" w:rsidRPr="00306893">
        <w:rPr>
          <w:rFonts w:hint="cs"/>
          <w:rtl/>
        </w:rPr>
        <w:t>و نیز ب</w:t>
      </w:r>
      <w:r w:rsidR="00F11C39" w:rsidRPr="00306893">
        <w:rPr>
          <w:rFonts w:hint="cs"/>
          <w:rtl/>
        </w:rPr>
        <w:t xml:space="preserve">ه </w:t>
      </w:r>
      <w:r w:rsidR="003553E9" w:rsidRPr="00306893">
        <w:rPr>
          <w:rFonts w:hint="cs"/>
          <w:rtl/>
        </w:rPr>
        <w:t>وسیله</w:t>
      </w:r>
      <w:r w:rsidR="00F11C39" w:rsidRPr="00306893">
        <w:rPr>
          <w:rFonts w:hint="eastAsia"/>
          <w:rtl/>
        </w:rPr>
        <w:t>‌ی</w:t>
      </w:r>
      <w:r w:rsidR="003553E9" w:rsidRPr="00306893">
        <w:rPr>
          <w:rFonts w:hint="cs"/>
          <w:rtl/>
        </w:rPr>
        <w:t xml:space="preserve"> آن آنچه که در وسائل آم</w:t>
      </w:r>
      <w:r w:rsidR="00E45495" w:rsidRPr="00306893">
        <w:rPr>
          <w:rFonts w:hint="cs"/>
          <w:rtl/>
        </w:rPr>
        <w:t>ده‌ا</w:t>
      </w:r>
      <w:r w:rsidR="003553E9" w:rsidRPr="00306893">
        <w:rPr>
          <w:rFonts w:hint="cs"/>
          <w:rtl/>
        </w:rPr>
        <w:t>ست از باب نماز بر مخالف (یعنی سنی)</w:t>
      </w:r>
      <w:r w:rsidR="009B5208" w:rsidRPr="00306893">
        <w:rPr>
          <w:rFonts w:hint="cs"/>
          <w:rtl/>
        </w:rPr>
        <w:t xml:space="preserve"> روشن می‌شود. چرا که روایت‌هایی که روبه‌روی شماست را در زیر آن درج کرده است. و حر عاملی در </w:t>
      </w:r>
      <w:r w:rsidR="009F6E07" w:rsidRPr="00306893">
        <w:rPr>
          <w:rFonts w:hint="cs"/>
          <w:rtl/>
        </w:rPr>
        <w:t>وسائل الشیعة</w:t>
      </w:r>
      <w:r w:rsidR="009B5208" w:rsidRPr="00306893">
        <w:rPr>
          <w:rFonts w:hint="cs"/>
          <w:rtl/>
        </w:rPr>
        <w:t xml:space="preserve"> (2/771)</w:t>
      </w:r>
      <w:r w:rsidR="00C509C8" w:rsidRPr="00306893">
        <w:rPr>
          <w:rFonts w:hint="cs"/>
          <w:rtl/>
        </w:rPr>
        <w:t xml:space="preserve"> [</w:t>
      </w:r>
      <w:r w:rsidR="00C509C8" w:rsidRPr="00306893">
        <w:rPr>
          <w:rtl/>
        </w:rPr>
        <w:t>باب کیفی</w:t>
      </w:r>
      <w:r w:rsidR="00F11C39" w:rsidRPr="00306893">
        <w:rPr>
          <w:rtl/>
        </w:rPr>
        <w:t>ة</w:t>
      </w:r>
      <w:r w:rsidR="00C509C8" w:rsidRPr="00306893">
        <w:rPr>
          <w:rtl/>
        </w:rPr>
        <w:t xml:space="preserve"> الصلا</w:t>
      </w:r>
      <w:r w:rsidR="00F11C39" w:rsidRPr="00306893">
        <w:rPr>
          <w:rtl/>
        </w:rPr>
        <w:t>ة</w:t>
      </w:r>
      <w:r w:rsidR="00C509C8" w:rsidRPr="00306893">
        <w:rPr>
          <w:rtl/>
        </w:rPr>
        <w:t xml:space="preserve"> علی المخالف (السنی)</w:t>
      </w:r>
      <w:r w:rsidR="00C509C8" w:rsidRPr="00306893">
        <w:rPr>
          <w:rFonts w:hint="cs"/>
          <w:rtl/>
        </w:rPr>
        <w:t>]</w:t>
      </w:r>
      <w:r w:rsidR="00334B93" w:rsidRPr="00306893">
        <w:rPr>
          <w:rFonts w:hint="cs"/>
          <w:rtl/>
        </w:rPr>
        <w:t xml:space="preserve"> از محمد بن مسلم، از یکی از</w:t>
      </w:r>
      <w:r w:rsidR="00F32AD7" w:rsidRPr="00306893">
        <w:rPr>
          <w:rFonts w:hint="cs"/>
          <w:rtl/>
        </w:rPr>
        <w:t xml:space="preserve"> آن‌ها،</w:t>
      </w:r>
      <w:r w:rsidR="00F11C39" w:rsidRPr="00306893">
        <w:rPr>
          <w:rFonts w:hint="cs"/>
          <w:rtl/>
        </w:rPr>
        <w:t xml:space="preserve"> روایت کرد، که او گفته است</w:t>
      </w:r>
      <w:r w:rsidR="00067DCE" w:rsidRPr="00306893">
        <w:rPr>
          <w:rFonts w:hint="cs"/>
          <w:rtl/>
        </w:rPr>
        <w:t>:</w:t>
      </w:r>
      <w:r w:rsidR="0099722F" w:rsidRPr="00306893">
        <w:rPr>
          <w:rFonts w:hint="cs"/>
          <w:rtl/>
        </w:rPr>
        <w:t xml:space="preserve"> «اگر </w:t>
      </w:r>
      <w:r w:rsidR="00E141C7" w:rsidRPr="00306893">
        <w:rPr>
          <w:rFonts w:hint="cs"/>
          <w:rtl/>
        </w:rPr>
        <w:t>منکر حق باشد،</w:t>
      </w:r>
      <w:r w:rsidR="00F11C39" w:rsidRPr="00306893">
        <w:rPr>
          <w:rFonts w:hint="cs"/>
          <w:rtl/>
        </w:rPr>
        <w:t xml:space="preserve"> پس بگو</w:t>
      </w:r>
      <w:r w:rsidR="00B30329" w:rsidRPr="00306893">
        <w:rPr>
          <w:rFonts w:hint="cs"/>
          <w:rtl/>
        </w:rPr>
        <w:t xml:space="preserve">: </w:t>
      </w:r>
      <w:r w:rsidR="00753679" w:rsidRPr="00306893">
        <w:rPr>
          <w:rFonts w:hint="cs"/>
          <w:rtl/>
        </w:rPr>
        <w:t>خدایا شکمش را پر از آتش، و قبرش را سرشار از آتش کن و مارها و عقرب</w:t>
      </w:r>
      <w:r w:rsidR="00753679" w:rsidRPr="00306893">
        <w:rPr>
          <w:rFonts w:hint="eastAsia"/>
          <w:rtl/>
        </w:rPr>
        <w:t xml:space="preserve">‌ها را بر او مسلط نما!» </w:t>
      </w:r>
    </w:p>
    <w:p w:rsidR="00753679" w:rsidRPr="00AB3781" w:rsidRDefault="001653E4" w:rsidP="00FC5AE4">
      <w:pPr>
        <w:pStyle w:val="a3"/>
        <w:rPr>
          <w:rtl/>
          <w:lang w:bidi="fa-IR"/>
        </w:rPr>
      </w:pPr>
      <w:r w:rsidRPr="00AB3781">
        <w:rPr>
          <w:rFonts w:hint="cs"/>
          <w:rtl/>
          <w:lang w:bidi="fa-IR"/>
        </w:rPr>
        <w:t>و شی</w:t>
      </w:r>
      <w:r w:rsidR="00E4063C" w:rsidRPr="00AB3781">
        <w:rPr>
          <w:rFonts w:hint="cs"/>
          <w:rtl/>
          <w:lang w:bidi="fa-IR"/>
        </w:rPr>
        <w:t>خ</w:t>
      </w:r>
      <w:r w:rsidR="00C32DE3" w:rsidRPr="00AB3781">
        <w:rPr>
          <w:rFonts w:hint="cs"/>
          <w:rtl/>
          <w:lang w:bidi="fa-IR"/>
        </w:rPr>
        <w:t xml:space="preserve"> آن‌ها </w:t>
      </w:r>
      <w:r w:rsidR="00E4063C" w:rsidRPr="00AB3781">
        <w:rPr>
          <w:rFonts w:hint="cs"/>
          <w:rtl/>
          <w:lang w:bidi="fa-IR"/>
        </w:rPr>
        <w:t>یوسف البحرانی در «حدائق»</w:t>
      </w:r>
      <w:r w:rsidR="00FE73F1" w:rsidRPr="00AB3781">
        <w:rPr>
          <w:rFonts w:hint="cs"/>
          <w:rtl/>
          <w:lang w:bidi="fa-IR"/>
        </w:rPr>
        <w:t xml:space="preserve"> (10/414)</w:t>
      </w:r>
      <w:r w:rsidR="006F3749" w:rsidRPr="00AB3781">
        <w:rPr>
          <w:rFonts w:hint="cs"/>
          <w:rtl/>
          <w:lang w:bidi="fa-IR"/>
        </w:rPr>
        <w:t xml:space="preserve"> و محمد حسن نجفی در «جواهر الکلام»،</w:t>
      </w:r>
      <w:r w:rsidR="00E566B7" w:rsidRPr="00AB3781">
        <w:rPr>
          <w:rFonts w:hint="cs"/>
          <w:rtl/>
          <w:lang w:bidi="fa-IR"/>
        </w:rPr>
        <w:t xml:space="preserve"> (12/48)</w:t>
      </w:r>
      <w:r w:rsidR="007042F0" w:rsidRPr="00AB3781">
        <w:rPr>
          <w:rFonts w:hint="cs"/>
          <w:rtl/>
          <w:lang w:bidi="fa-IR"/>
        </w:rPr>
        <w:t xml:space="preserve"> این روایت را ذکر کرده است. </w:t>
      </w:r>
    </w:p>
    <w:p w:rsidR="007042F0" w:rsidRPr="00AB3781" w:rsidRDefault="007042F0" w:rsidP="00FC5AE4">
      <w:pPr>
        <w:pStyle w:val="a3"/>
        <w:rPr>
          <w:rtl/>
          <w:lang w:bidi="fa-IR"/>
        </w:rPr>
      </w:pPr>
      <w:r w:rsidRPr="00AB3781">
        <w:rPr>
          <w:rFonts w:hint="cs"/>
          <w:rtl/>
          <w:lang w:bidi="fa-IR"/>
        </w:rPr>
        <w:t>و شیخ</w:t>
      </w:r>
      <w:r w:rsidR="00C32DE3" w:rsidRPr="00AB3781">
        <w:rPr>
          <w:rFonts w:hint="cs"/>
          <w:rtl/>
          <w:lang w:bidi="fa-IR"/>
        </w:rPr>
        <w:t xml:space="preserve"> آن‌ها </w:t>
      </w:r>
      <w:r w:rsidRPr="00AB3781">
        <w:rPr>
          <w:rFonts w:hint="cs"/>
          <w:rtl/>
          <w:lang w:bidi="fa-IR"/>
        </w:rPr>
        <w:t>صدوق، در کتاب (فقیه من لا</w:t>
      </w:r>
      <w:r w:rsidR="00E45495" w:rsidRPr="00AB3781">
        <w:rPr>
          <w:rFonts w:hint="cs"/>
          <w:rtl/>
          <w:lang w:bidi="fa-IR"/>
        </w:rPr>
        <w:t xml:space="preserve"> </w:t>
      </w:r>
      <w:r w:rsidRPr="00AB3781">
        <w:rPr>
          <w:rFonts w:hint="cs"/>
          <w:rtl/>
          <w:lang w:bidi="fa-IR"/>
        </w:rPr>
        <w:t xml:space="preserve">یحضره </w:t>
      </w:r>
      <w:r w:rsidR="00E45495" w:rsidRPr="00AB3781">
        <w:rPr>
          <w:rFonts w:hint="cs"/>
          <w:rtl/>
          <w:lang w:bidi="fa-IR"/>
        </w:rPr>
        <w:t>ال</w:t>
      </w:r>
      <w:r w:rsidRPr="00AB3781">
        <w:rPr>
          <w:rFonts w:hint="cs"/>
          <w:rtl/>
          <w:lang w:bidi="fa-IR"/>
        </w:rPr>
        <w:t xml:space="preserve">فقیه) </w:t>
      </w:r>
      <w:r w:rsidR="00083E3F" w:rsidRPr="00AB3781">
        <w:rPr>
          <w:rFonts w:hint="cs"/>
          <w:rtl/>
          <w:lang w:bidi="fa-IR"/>
        </w:rPr>
        <w:t>(1/105)</w:t>
      </w:r>
      <w:r w:rsidR="007C4CD3" w:rsidRPr="00AB3781">
        <w:rPr>
          <w:rFonts w:hint="cs"/>
          <w:rtl/>
          <w:lang w:bidi="fa-IR"/>
        </w:rPr>
        <w:t xml:space="preserve"> از ابی عب</w:t>
      </w:r>
      <w:r w:rsidR="00F11C39" w:rsidRPr="00AB3781">
        <w:rPr>
          <w:rFonts w:hint="cs"/>
          <w:rtl/>
          <w:lang w:bidi="fa-IR"/>
        </w:rPr>
        <w:t>دالله روایت کرده که او گفته است</w:t>
      </w:r>
      <w:r w:rsidR="007C4CD3" w:rsidRPr="00AB3781">
        <w:rPr>
          <w:rFonts w:hint="cs"/>
          <w:rtl/>
          <w:lang w:bidi="fa-IR"/>
        </w:rPr>
        <w:t xml:space="preserve">: </w:t>
      </w:r>
      <w:r w:rsidR="0089458D" w:rsidRPr="00AB3781">
        <w:rPr>
          <w:rFonts w:hint="cs"/>
          <w:rtl/>
          <w:lang w:bidi="fa-IR"/>
        </w:rPr>
        <w:t>اگر بر دشمن الله نما</w:t>
      </w:r>
      <w:r w:rsidR="00F11C39" w:rsidRPr="00AB3781">
        <w:rPr>
          <w:rFonts w:hint="cs"/>
          <w:rtl/>
          <w:lang w:bidi="fa-IR"/>
        </w:rPr>
        <w:t>ز خواندی، پس بگو</w:t>
      </w:r>
      <w:r w:rsidR="0089458D" w:rsidRPr="00AB3781">
        <w:rPr>
          <w:rFonts w:hint="cs"/>
          <w:rtl/>
          <w:lang w:bidi="fa-IR"/>
        </w:rPr>
        <w:t>: خدایا ما جز این نمی‌دانیم که او دشمن تو و پیامبر تو است. خدای قبرش را سرشار از آتش کن!</w:t>
      </w:r>
      <w:r w:rsidR="003D3056" w:rsidRPr="00AB3781">
        <w:rPr>
          <w:rFonts w:hint="cs"/>
          <w:rtl/>
          <w:lang w:bidi="fa-IR"/>
        </w:rPr>
        <w:t xml:space="preserve"> و شکمش را پر از </w:t>
      </w:r>
      <w:r w:rsidR="00AE4391" w:rsidRPr="00AB3781">
        <w:rPr>
          <w:rFonts w:hint="cs"/>
          <w:rtl/>
          <w:lang w:bidi="fa-IR"/>
        </w:rPr>
        <w:t xml:space="preserve">آتش کن! و </w:t>
      </w:r>
      <w:r w:rsidR="008B653C" w:rsidRPr="00AB3781">
        <w:rPr>
          <w:rFonts w:hint="cs"/>
          <w:rtl/>
          <w:lang w:bidi="fa-IR"/>
        </w:rPr>
        <w:t>زود او را به آتش داخل کن!</w:t>
      </w:r>
      <w:r w:rsidR="000C0160" w:rsidRPr="00AB3781">
        <w:rPr>
          <w:rFonts w:hint="cs"/>
          <w:rtl/>
          <w:lang w:bidi="fa-IR"/>
        </w:rPr>
        <w:t xml:space="preserve"> چرا که او با دشمنان تو دوست بود، و اولیای تو را دشمن می‌داشت،</w:t>
      </w:r>
      <w:r w:rsidR="005F6A7D" w:rsidRPr="00AB3781">
        <w:rPr>
          <w:rFonts w:hint="cs"/>
          <w:rtl/>
          <w:lang w:bidi="fa-IR"/>
        </w:rPr>
        <w:t xml:space="preserve"> و اهل بیت پیامبر تو را مبغوض می</w:t>
      </w:r>
      <w:r w:rsidR="005F6A7D" w:rsidRPr="00AB3781">
        <w:rPr>
          <w:rFonts w:hint="eastAsia"/>
          <w:rtl/>
          <w:lang w:bidi="fa-IR"/>
        </w:rPr>
        <w:t>‌</w:t>
      </w:r>
      <w:r w:rsidR="005F6A7D" w:rsidRPr="00AB3781">
        <w:rPr>
          <w:rFonts w:hint="cs"/>
          <w:rtl/>
          <w:lang w:bidi="fa-IR"/>
        </w:rPr>
        <w:t>داشت</w:t>
      </w:r>
      <w:r w:rsidR="00231165" w:rsidRPr="00AB3781">
        <w:rPr>
          <w:rFonts w:hint="cs"/>
          <w:rtl/>
          <w:lang w:bidi="fa-IR"/>
        </w:rPr>
        <w:t>؛ خدایا!</w:t>
      </w:r>
      <w:r w:rsidR="00160B44" w:rsidRPr="00AB3781">
        <w:rPr>
          <w:rFonts w:hint="cs"/>
          <w:rtl/>
          <w:lang w:bidi="fa-IR"/>
        </w:rPr>
        <w:t xml:space="preserve"> قبرش را بر او،</w:t>
      </w:r>
      <w:r w:rsidR="00B0760C" w:rsidRPr="00AB3781">
        <w:rPr>
          <w:rFonts w:hint="cs"/>
          <w:rtl/>
          <w:lang w:bidi="fa-IR"/>
        </w:rPr>
        <w:t xml:space="preserve"> تنگ کن!</w:t>
      </w:r>
      <w:r w:rsidR="00E57D86" w:rsidRPr="00AB3781">
        <w:rPr>
          <w:rFonts w:hint="cs"/>
          <w:rtl/>
          <w:lang w:bidi="fa-IR"/>
        </w:rPr>
        <w:t xml:space="preserve"> وقتی که بلند کرده شد،</w:t>
      </w:r>
      <w:r w:rsidR="00F11C39" w:rsidRPr="00AB3781">
        <w:rPr>
          <w:rFonts w:hint="cs"/>
          <w:rtl/>
          <w:lang w:bidi="fa-IR"/>
        </w:rPr>
        <w:t xml:space="preserve"> بگو</w:t>
      </w:r>
      <w:r w:rsidR="002C1C5D" w:rsidRPr="00AB3781">
        <w:rPr>
          <w:rFonts w:hint="cs"/>
          <w:rtl/>
          <w:lang w:bidi="fa-IR"/>
        </w:rPr>
        <w:t xml:space="preserve">: خدایا هیچ گاه او را بلند مکن و پاک مساز! </w:t>
      </w:r>
    </w:p>
    <w:p w:rsidR="004B6947" w:rsidRPr="00306893" w:rsidRDefault="002B0E3C" w:rsidP="00306893">
      <w:pPr>
        <w:pStyle w:val="a3"/>
        <w:rPr>
          <w:rtl/>
        </w:rPr>
      </w:pPr>
      <w:r w:rsidRPr="00306893">
        <w:rPr>
          <w:rFonts w:hint="cs"/>
          <w:rtl/>
        </w:rPr>
        <w:t>و این روایت را جناب حر</w:t>
      </w:r>
      <w:r w:rsidR="00F11C39" w:rsidRPr="00306893">
        <w:rPr>
          <w:rFonts w:hint="cs"/>
          <w:rtl/>
        </w:rPr>
        <w:t>ّ</w:t>
      </w:r>
      <w:r w:rsidRPr="00306893">
        <w:rPr>
          <w:rFonts w:hint="cs"/>
          <w:rtl/>
        </w:rPr>
        <w:t xml:space="preserve"> در </w:t>
      </w:r>
      <w:r w:rsidR="009F6E07" w:rsidRPr="00306893">
        <w:rPr>
          <w:rFonts w:hint="cs"/>
          <w:rtl/>
        </w:rPr>
        <w:t>وسائل الشیعة</w:t>
      </w:r>
      <w:r w:rsidRPr="00306893">
        <w:rPr>
          <w:rFonts w:hint="cs"/>
          <w:rtl/>
        </w:rPr>
        <w:t xml:space="preserve"> (2/77)</w:t>
      </w:r>
      <w:r w:rsidR="006F0544" w:rsidRPr="00306893">
        <w:rPr>
          <w:rFonts w:hint="cs"/>
          <w:rtl/>
        </w:rPr>
        <w:t xml:space="preserve"> و بحرانی در حدائق (10/414)</w:t>
      </w:r>
      <w:r w:rsidR="000F6ABC" w:rsidRPr="00306893">
        <w:rPr>
          <w:rFonts w:hint="cs"/>
          <w:rtl/>
        </w:rPr>
        <w:t>، و نجفی در الجواهر (12/49)،</w:t>
      </w:r>
      <w:r w:rsidR="0068505B" w:rsidRPr="00306893">
        <w:rPr>
          <w:rFonts w:hint="cs"/>
          <w:rtl/>
        </w:rPr>
        <w:t xml:space="preserve"> ذکر کرده‌اند. </w:t>
      </w:r>
    </w:p>
    <w:p w:rsidR="0068505B" w:rsidRPr="00306893" w:rsidRDefault="001F79E7" w:rsidP="00306893">
      <w:pPr>
        <w:pStyle w:val="a3"/>
        <w:rPr>
          <w:rtl/>
        </w:rPr>
      </w:pPr>
      <w:r w:rsidRPr="00306893">
        <w:rPr>
          <w:rFonts w:hint="cs"/>
          <w:rtl/>
        </w:rPr>
        <w:t>و یوسف بحرانی بعد از ذکر این روایت و غیر آن در «</w:t>
      </w:r>
      <w:r w:rsidR="00A0334F" w:rsidRPr="00306893">
        <w:rPr>
          <w:rFonts w:hint="cs"/>
          <w:rtl/>
        </w:rPr>
        <w:t>ال</w:t>
      </w:r>
      <w:r w:rsidRPr="00306893">
        <w:rPr>
          <w:rFonts w:hint="cs"/>
          <w:rtl/>
        </w:rPr>
        <w:t>حدائق»</w:t>
      </w:r>
      <w:r w:rsidR="001C2EF3" w:rsidRPr="00306893">
        <w:rPr>
          <w:rFonts w:hint="cs"/>
          <w:rtl/>
        </w:rPr>
        <w:t>،</w:t>
      </w:r>
      <w:r w:rsidR="00BE212D" w:rsidRPr="00306893">
        <w:rPr>
          <w:rFonts w:hint="cs"/>
          <w:rtl/>
        </w:rPr>
        <w:t xml:space="preserve"> (10/415)</w:t>
      </w:r>
      <w:r w:rsidR="009B22C4" w:rsidRPr="00306893">
        <w:rPr>
          <w:rFonts w:hint="cs"/>
          <w:rtl/>
        </w:rPr>
        <w:t xml:space="preserve"> گفته است: </w:t>
      </w:r>
      <w:r w:rsidR="007F331E" w:rsidRPr="00306893">
        <w:rPr>
          <w:rFonts w:hint="cs"/>
          <w:rtl/>
        </w:rPr>
        <w:t>و این روایت‌ها – همگی – چنانکه ملاحظه می‌کنی،</w:t>
      </w:r>
      <w:r w:rsidR="009217DD" w:rsidRPr="00306893">
        <w:rPr>
          <w:rFonts w:hint="cs"/>
          <w:rtl/>
        </w:rPr>
        <w:t xml:space="preserve"> در رابطه با مخالف از اهل سنت است. </w:t>
      </w:r>
      <w:r w:rsidR="00767D21" w:rsidRPr="00306893">
        <w:rPr>
          <w:rFonts w:hint="cs"/>
          <w:rtl/>
        </w:rPr>
        <w:t>و در این هنگام،</w:t>
      </w:r>
      <w:r w:rsidR="00295176" w:rsidRPr="00306893">
        <w:rPr>
          <w:rFonts w:hint="cs"/>
          <w:rtl/>
        </w:rPr>
        <w:t xml:space="preserve"> لازم است همه این اخبار و روایت‌ها و آن دو روایت پیش گفته، بر محل ورود</w:t>
      </w:r>
      <w:r w:rsidR="00F32AD7" w:rsidRPr="00306893">
        <w:rPr>
          <w:rFonts w:hint="cs"/>
          <w:rtl/>
        </w:rPr>
        <w:t xml:space="preserve"> آن‌ها،</w:t>
      </w:r>
      <w:r w:rsidR="00295176" w:rsidRPr="00306893">
        <w:rPr>
          <w:rFonts w:hint="cs"/>
          <w:rtl/>
        </w:rPr>
        <w:t xml:space="preserve"> مختصر شود. </w:t>
      </w:r>
    </w:p>
    <w:p w:rsidR="001544D0" w:rsidRPr="00AB3781" w:rsidRDefault="00A0334F" w:rsidP="00FC5AE4">
      <w:pPr>
        <w:pStyle w:val="a3"/>
        <w:rPr>
          <w:rtl/>
          <w:lang w:bidi="fa-IR"/>
        </w:rPr>
      </w:pPr>
      <w:r w:rsidRPr="00AB3781">
        <w:rPr>
          <w:rFonts w:hint="cs"/>
          <w:rtl/>
          <w:lang w:bidi="fa-IR"/>
        </w:rPr>
        <w:t>در واقع قول اغمام (</w:t>
      </w:r>
      <w:r w:rsidR="0000122F" w:rsidRPr="00AB3781">
        <w:rPr>
          <w:rFonts w:hint="cs"/>
          <w:rtl/>
          <w:lang w:bidi="fa-IR"/>
        </w:rPr>
        <w:t xml:space="preserve">اگر منکر حق باشد) </w:t>
      </w:r>
      <w:r w:rsidR="00821108" w:rsidRPr="00AB3781">
        <w:rPr>
          <w:rFonts w:hint="cs"/>
          <w:rtl/>
          <w:lang w:bidi="fa-IR"/>
        </w:rPr>
        <w:t>یعنی اگر معتقد به ائمه دوازده‌گانه نباشد. و این رکنی از ارکان دین در نزد آنهاست. به همین خاطر شیخ</w:t>
      </w:r>
      <w:r w:rsidR="00F32AD7" w:rsidRPr="00AB3781">
        <w:rPr>
          <w:rFonts w:hint="cs"/>
          <w:rtl/>
          <w:lang w:bidi="fa-IR"/>
        </w:rPr>
        <w:t xml:space="preserve"> آن‌ها،</w:t>
      </w:r>
      <w:r w:rsidR="00821108" w:rsidRPr="00AB3781">
        <w:rPr>
          <w:rFonts w:hint="cs"/>
          <w:rtl/>
          <w:lang w:bidi="fa-IR"/>
        </w:rPr>
        <w:t xml:space="preserve"> ابن ب</w:t>
      </w:r>
      <w:r w:rsidRPr="00AB3781">
        <w:rPr>
          <w:rFonts w:hint="cs"/>
          <w:rtl/>
          <w:lang w:bidi="fa-IR"/>
        </w:rPr>
        <w:t>اب</w:t>
      </w:r>
      <w:r w:rsidR="00821108" w:rsidRPr="00AB3781">
        <w:rPr>
          <w:rFonts w:hint="cs"/>
          <w:rtl/>
          <w:lang w:bidi="fa-IR"/>
        </w:rPr>
        <w:t>ویه صدوق در فقیه (1/101)</w:t>
      </w:r>
      <w:r w:rsidRPr="00AB3781">
        <w:rPr>
          <w:rFonts w:hint="cs"/>
          <w:rtl/>
          <w:lang w:bidi="fa-IR"/>
        </w:rPr>
        <w:t xml:space="preserve"> می‌گوید</w:t>
      </w:r>
      <w:r w:rsidR="00391835" w:rsidRPr="00AB3781">
        <w:rPr>
          <w:rFonts w:hint="cs"/>
          <w:rtl/>
          <w:lang w:bidi="fa-IR"/>
        </w:rPr>
        <w:t>:</w:t>
      </w:r>
      <w:r w:rsidR="00FF77EC" w:rsidRPr="00AB3781">
        <w:rPr>
          <w:rFonts w:hint="cs"/>
          <w:rtl/>
          <w:lang w:bidi="fa-IR"/>
        </w:rPr>
        <w:t xml:space="preserve"> و دلیل اینکه </w:t>
      </w:r>
      <w:r w:rsidR="000A2E4C" w:rsidRPr="00AB3781">
        <w:rPr>
          <w:rFonts w:hint="cs"/>
          <w:rtl/>
          <w:lang w:bidi="fa-IR"/>
        </w:rPr>
        <w:t>بر مرده پنج تکبیر زده می‌شود، این است که الله تعالی</w:t>
      </w:r>
      <w:r w:rsidRPr="00AB3781">
        <w:rPr>
          <w:rFonts w:hint="cs"/>
          <w:rtl/>
          <w:lang w:bidi="fa-IR"/>
        </w:rPr>
        <w:t xml:space="preserve"> بر مسلمانان پنج فرض را فرض کرد</w:t>
      </w:r>
      <w:r w:rsidR="000A2E4C" w:rsidRPr="00AB3781">
        <w:rPr>
          <w:rFonts w:hint="cs"/>
          <w:rtl/>
          <w:lang w:bidi="fa-IR"/>
        </w:rPr>
        <w:t>: نماز،</w:t>
      </w:r>
      <w:r w:rsidR="008B695F" w:rsidRPr="00AB3781">
        <w:rPr>
          <w:rFonts w:hint="cs"/>
          <w:rtl/>
          <w:lang w:bidi="fa-IR"/>
        </w:rPr>
        <w:t xml:space="preserve"> زکات، روزه، حج و ولایت. </w:t>
      </w:r>
      <w:r w:rsidR="00F11C39" w:rsidRPr="00AB3781">
        <w:rPr>
          <w:rFonts w:hint="cs"/>
          <w:rtl/>
          <w:lang w:bidi="fa-IR"/>
        </w:rPr>
        <w:t xml:space="preserve"> </w:t>
      </w:r>
    </w:p>
    <w:p w:rsidR="008B695F" w:rsidRPr="00AB3781" w:rsidRDefault="0009567E" w:rsidP="00FC5AE4">
      <w:pPr>
        <w:pStyle w:val="a3"/>
        <w:rPr>
          <w:rtl/>
          <w:lang w:bidi="fa-IR"/>
        </w:rPr>
      </w:pPr>
      <w:r w:rsidRPr="00AB3781">
        <w:rPr>
          <w:rFonts w:hint="cs"/>
          <w:rtl/>
          <w:lang w:bidi="fa-IR"/>
        </w:rPr>
        <w:t>و ولایت در نزد</w:t>
      </w:r>
      <w:r w:rsidR="00C32DE3" w:rsidRPr="00AB3781">
        <w:rPr>
          <w:rFonts w:hint="cs"/>
          <w:rtl/>
          <w:lang w:bidi="fa-IR"/>
        </w:rPr>
        <w:t xml:space="preserve"> آن‌ها </w:t>
      </w:r>
      <w:r w:rsidRPr="00AB3781">
        <w:rPr>
          <w:rFonts w:hint="cs"/>
          <w:rtl/>
          <w:lang w:bidi="fa-IR"/>
        </w:rPr>
        <w:t>چنانکه گفتیم،</w:t>
      </w:r>
      <w:r w:rsidR="00E01A83" w:rsidRPr="00AB3781">
        <w:rPr>
          <w:rFonts w:hint="cs"/>
          <w:rtl/>
          <w:lang w:bidi="fa-IR"/>
        </w:rPr>
        <w:t xml:space="preserve"> </w:t>
      </w:r>
      <w:r w:rsidR="00FB047D" w:rsidRPr="00AB3781">
        <w:rPr>
          <w:rFonts w:hint="cs"/>
          <w:rtl/>
          <w:lang w:bidi="fa-IR"/>
        </w:rPr>
        <w:t xml:space="preserve">همان امامت دوازده امام است چنانکه یوسف البحرانی در «حدائق» </w:t>
      </w:r>
      <w:r w:rsidR="00DF34AA" w:rsidRPr="00AB3781">
        <w:rPr>
          <w:rFonts w:hint="cs"/>
          <w:rtl/>
          <w:lang w:bidi="fa-IR"/>
        </w:rPr>
        <w:t>(10/359)</w:t>
      </w:r>
      <w:r w:rsidR="00A0334F" w:rsidRPr="00AB3781">
        <w:rPr>
          <w:rFonts w:hint="cs"/>
          <w:rtl/>
          <w:lang w:bidi="fa-IR"/>
        </w:rPr>
        <w:t xml:space="preserve"> تصریح کر</w:t>
      </w:r>
      <w:r w:rsidR="00E45495" w:rsidRPr="00AB3781">
        <w:rPr>
          <w:rFonts w:hint="cs"/>
          <w:rtl/>
          <w:lang w:bidi="fa-IR"/>
        </w:rPr>
        <w:t>ده‌ا</w:t>
      </w:r>
      <w:r w:rsidR="00A0334F" w:rsidRPr="00AB3781">
        <w:rPr>
          <w:rFonts w:hint="cs"/>
          <w:rtl/>
          <w:lang w:bidi="fa-IR"/>
        </w:rPr>
        <w:t>ست</w:t>
      </w:r>
      <w:r w:rsidR="00A20B76" w:rsidRPr="00AB3781">
        <w:rPr>
          <w:rFonts w:hint="cs"/>
          <w:rtl/>
          <w:lang w:bidi="fa-IR"/>
        </w:rPr>
        <w:t xml:space="preserve">: اختلافی در وجوب نماز میت بر مؤمنی که معتقد به امامان دوازده‌گانه‌اش است، نمی‌باشد. </w:t>
      </w:r>
      <w:r w:rsidR="003053DA" w:rsidRPr="00AB3781">
        <w:rPr>
          <w:rFonts w:hint="cs"/>
          <w:rtl/>
          <w:lang w:bidi="fa-IR"/>
        </w:rPr>
        <w:t>چنانکه همگی متفقاً</w:t>
      </w:r>
      <w:r w:rsidR="008C3CFA" w:rsidRPr="00AB3781">
        <w:rPr>
          <w:rFonts w:hint="cs"/>
          <w:rtl/>
          <w:lang w:bidi="fa-IR"/>
        </w:rPr>
        <w:t xml:space="preserve"> بر این قول هستیم که نماز میت نه تنها بر خوارج و نواصب و غلا</w:t>
      </w:r>
      <w:r w:rsidR="00A0334F" w:rsidRPr="00AB3781">
        <w:rPr>
          <w:rFonts w:hint="cs"/>
          <w:rtl/>
          <w:lang w:bidi="fa-IR"/>
        </w:rPr>
        <w:t>ة</w:t>
      </w:r>
      <w:r w:rsidR="008C3CFA" w:rsidRPr="00AB3781">
        <w:rPr>
          <w:rFonts w:hint="cs"/>
          <w:rtl/>
          <w:lang w:bidi="fa-IR"/>
        </w:rPr>
        <w:t xml:space="preserve"> و زیدیه و غیر</w:t>
      </w:r>
      <w:r w:rsidR="005329B3" w:rsidRPr="00AB3781">
        <w:rPr>
          <w:rFonts w:hint="cs"/>
          <w:rtl/>
          <w:lang w:bidi="fa-IR"/>
        </w:rPr>
        <w:t xml:space="preserve"> این‌ها </w:t>
      </w:r>
      <w:r w:rsidR="008C3CFA" w:rsidRPr="00AB3781">
        <w:rPr>
          <w:rFonts w:hint="cs"/>
          <w:rtl/>
          <w:lang w:bidi="fa-IR"/>
        </w:rPr>
        <w:t>از کسانی که اصل اساسی دین را انکار می</w:t>
      </w:r>
      <w:r w:rsidR="008C3CFA" w:rsidRPr="00AB3781">
        <w:rPr>
          <w:rFonts w:hint="eastAsia"/>
          <w:rtl/>
          <w:lang w:bidi="fa-IR"/>
        </w:rPr>
        <w:t>‌</w:t>
      </w:r>
      <w:r w:rsidR="008C3CFA" w:rsidRPr="00AB3781">
        <w:rPr>
          <w:rFonts w:hint="cs"/>
          <w:rtl/>
          <w:lang w:bidi="fa-IR"/>
        </w:rPr>
        <w:t xml:space="preserve">کنند، </w:t>
      </w:r>
      <w:r w:rsidR="004A66E3" w:rsidRPr="00AB3781">
        <w:rPr>
          <w:rFonts w:hint="cs"/>
          <w:rtl/>
          <w:lang w:bidi="fa-IR"/>
        </w:rPr>
        <w:t xml:space="preserve">واجب نیست بلکه جایز هم نمی‌باشد، مگر از باب تقیه. </w:t>
      </w:r>
    </w:p>
    <w:p w:rsidR="001544D0" w:rsidRPr="00306893" w:rsidRDefault="0005395C" w:rsidP="00306893">
      <w:pPr>
        <w:pStyle w:val="a3"/>
        <w:rPr>
          <w:rtl/>
        </w:rPr>
      </w:pPr>
      <w:r w:rsidRPr="00306893">
        <w:rPr>
          <w:rFonts w:hint="cs"/>
          <w:rtl/>
        </w:rPr>
        <w:t xml:space="preserve">و در شرح </w:t>
      </w:r>
      <w:r w:rsidRPr="00306893">
        <w:rPr>
          <w:rtl/>
        </w:rPr>
        <w:t>«</w:t>
      </w:r>
      <w:r w:rsidR="00A0334F" w:rsidRPr="00306893">
        <w:rPr>
          <w:rtl/>
        </w:rPr>
        <w:t>ال</w:t>
      </w:r>
      <w:r w:rsidRPr="00306893">
        <w:rPr>
          <w:rtl/>
        </w:rPr>
        <w:t>رسال</w:t>
      </w:r>
      <w:r w:rsidR="00A0334F" w:rsidRPr="00306893">
        <w:rPr>
          <w:rtl/>
        </w:rPr>
        <w:t>ة</w:t>
      </w:r>
      <w:r w:rsidRPr="00306893">
        <w:rPr>
          <w:rtl/>
        </w:rPr>
        <w:t xml:space="preserve"> الصلاتی</w:t>
      </w:r>
      <w:r w:rsidR="00684E39" w:rsidRPr="00306893">
        <w:rPr>
          <w:rtl/>
        </w:rPr>
        <w:t>ة</w:t>
      </w:r>
      <w:r w:rsidRPr="00306893">
        <w:rPr>
          <w:rtl/>
        </w:rPr>
        <w:t>»</w:t>
      </w:r>
      <w:r w:rsidR="00783A09" w:rsidRPr="00306893">
        <w:rPr>
          <w:rFonts w:hint="cs"/>
          <w:rtl/>
        </w:rPr>
        <w:t xml:space="preserve"> (328)</w:t>
      </w:r>
      <w:r w:rsidR="00A0334F" w:rsidRPr="00306893">
        <w:rPr>
          <w:rFonts w:hint="cs"/>
          <w:rtl/>
        </w:rPr>
        <w:t xml:space="preserve"> گفته است</w:t>
      </w:r>
      <w:r w:rsidR="00A62421" w:rsidRPr="00306893">
        <w:rPr>
          <w:rFonts w:hint="cs"/>
          <w:rtl/>
        </w:rPr>
        <w:t xml:space="preserve">: </w:t>
      </w:r>
      <w:r w:rsidR="00A8635A" w:rsidRPr="00306893">
        <w:rPr>
          <w:rFonts w:hint="cs"/>
          <w:rtl/>
        </w:rPr>
        <w:t>بدان، که دعا برای مرده بعد از تکبیر چهارم در صورتی است که او مؤمن باشد، اما اگر مؤمن نباشد، دعا بر ضد او خوانده می‌شود</w:t>
      </w:r>
      <w:r w:rsidR="00A0334F" w:rsidRPr="00306893">
        <w:rPr>
          <w:rFonts w:hint="cs"/>
          <w:rtl/>
        </w:rPr>
        <w:t>؛</w:t>
      </w:r>
      <w:r w:rsidR="00A8635A" w:rsidRPr="00306893">
        <w:rPr>
          <w:rFonts w:hint="cs"/>
          <w:rtl/>
        </w:rPr>
        <w:t xml:space="preserve"> چرا که مخالفت اهل حق است</w:t>
      </w:r>
      <w:r w:rsidR="00A0334F" w:rsidRPr="00306893">
        <w:rPr>
          <w:rFonts w:hint="cs"/>
          <w:rtl/>
        </w:rPr>
        <w:t>،</w:t>
      </w:r>
      <w:r w:rsidR="00A8635A" w:rsidRPr="00306893">
        <w:rPr>
          <w:rFonts w:hint="cs"/>
          <w:rtl/>
        </w:rPr>
        <w:t xml:space="preserve"> و </w:t>
      </w:r>
      <w:r w:rsidR="00A0334F" w:rsidRPr="00306893">
        <w:rPr>
          <w:rFonts w:hint="cs"/>
          <w:rtl/>
        </w:rPr>
        <w:t>برایش اینطور دعا می‌شود</w:t>
      </w:r>
      <w:r w:rsidR="00A8635A" w:rsidRPr="00306893">
        <w:rPr>
          <w:rFonts w:hint="cs"/>
          <w:rtl/>
        </w:rPr>
        <w:t xml:space="preserve">: </w:t>
      </w:r>
      <w:r w:rsidR="00B848E7" w:rsidRPr="00306893">
        <w:rPr>
          <w:rFonts w:hint="cs"/>
          <w:rtl/>
        </w:rPr>
        <w:t>خدایا شکمش را پر از آتش کن!</w:t>
      </w:r>
      <w:r w:rsidR="00C92DD4" w:rsidRPr="00306893">
        <w:rPr>
          <w:rFonts w:hint="cs"/>
          <w:rtl/>
        </w:rPr>
        <w:t xml:space="preserve"> و قبرش را پر از آتش نما!</w:t>
      </w:r>
      <w:r w:rsidR="00226ED8" w:rsidRPr="00306893">
        <w:rPr>
          <w:rFonts w:hint="cs"/>
          <w:rtl/>
        </w:rPr>
        <w:t xml:space="preserve"> و مارها و عقرب‌ها را </w:t>
      </w:r>
      <w:r w:rsidR="00F9056E" w:rsidRPr="00306893">
        <w:rPr>
          <w:rFonts w:hint="cs"/>
          <w:rtl/>
        </w:rPr>
        <w:t>بر او مسلط نما. چنین است در صحیح محمدبن مسلم، و البته غیر از این هم روایت ش</w:t>
      </w:r>
      <w:r w:rsidR="00E45495" w:rsidRPr="00306893">
        <w:rPr>
          <w:rFonts w:hint="cs"/>
          <w:rtl/>
        </w:rPr>
        <w:t>ده‌ا</w:t>
      </w:r>
      <w:r w:rsidR="00F9056E" w:rsidRPr="00306893">
        <w:rPr>
          <w:rFonts w:hint="cs"/>
          <w:rtl/>
        </w:rPr>
        <w:t xml:space="preserve">ست. </w:t>
      </w:r>
    </w:p>
    <w:p w:rsidR="001544D0" w:rsidRPr="00AB3781" w:rsidRDefault="00A0334F" w:rsidP="00FC5AE4">
      <w:pPr>
        <w:pStyle w:val="a3"/>
        <w:rPr>
          <w:rtl/>
          <w:lang w:bidi="fa-IR"/>
        </w:rPr>
      </w:pPr>
      <w:r w:rsidRPr="00AB3781">
        <w:rPr>
          <w:rFonts w:hint="cs"/>
          <w:rtl/>
          <w:lang w:bidi="fa-IR"/>
        </w:rPr>
        <w:t>و در حدائق</w:t>
      </w:r>
      <w:r w:rsidR="00C81460" w:rsidRPr="00AB3781">
        <w:rPr>
          <w:rFonts w:hint="cs"/>
          <w:rtl/>
          <w:lang w:bidi="fa-IR"/>
        </w:rPr>
        <w:t xml:space="preserve"> (10/417)</w:t>
      </w:r>
      <w:r w:rsidRPr="00AB3781">
        <w:rPr>
          <w:rFonts w:hint="cs"/>
          <w:rtl/>
          <w:lang w:bidi="fa-IR"/>
        </w:rPr>
        <w:t xml:space="preserve"> می‌گوید</w:t>
      </w:r>
      <w:r w:rsidR="00816891" w:rsidRPr="00AB3781">
        <w:rPr>
          <w:rFonts w:hint="cs"/>
          <w:rtl/>
          <w:lang w:bidi="fa-IR"/>
        </w:rPr>
        <w:t xml:space="preserve">: </w:t>
      </w:r>
      <w:r w:rsidR="00A2762F" w:rsidRPr="00AB3781">
        <w:rPr>
          <w:rFonts w:hint="cs"/>
          <w:rtl/>
          <w:lang w:bidi="fa-IR"/>
        </w:rPr>
        <w:t>و در کل از آنچه در مطلب اول ذکر کردیم</w:t>
      </w:r>
      <w:r w:rsidRPr="00AB3781">
        <w:rPr>
          <w:rFonts w:hint="cs"/>
          <w:rtl/>
          <w:lang w:bidi="fa-IR"/>
        </w:rPr>
        <w:t>،</w:t>
      </w:r>
      <w:r w:rsidR="00A2762F" w:rsidRPr="00AB3781">
        <w:rPr>
          <w:rFonts w:hint="cs"/>
          <w:rtl/>
          <w:lang w:bidi="fa-IR"/>
        </w:rPr>
        <w:t xml:space="preserve"> دانستی که بر شخص مخالف نماز خوانده نمی‌شود. مگر از باب تقیه. </w:t>
      </w:r>
    </w:p>
    <w:p w:rsidR="001544D0" w:rsidRPr="00AB3781" w:rsidRDefault="00C2540D" w:rsidP="00FC5AE4">
      <w:pPr>
        <w:pStyle w:val="a3"/>
        <w:rPr>
          <w:rtl/>
          <w:lang w:bidi="fa-IR"/>
        </w:rPr>
      </w:pPr>
      <w:r w:rsidRPr="00AB3781">
        <w:rPr>
          <w:rFonts w:hint="cs"/>
          <w:rtl/>
          <w:lang w:bidi="fa-IR"/>
        </w:rPr>
        <w:t>و شیخ</w:t>
      </w:r>
      <w:r w:rsidR="00C32DE3" w:rsidRPr="00AB3781">
        <w:rPr>
          <w:rFonts w:hint="cs"/>
          <w:rtl/>
          <w:lang w:bidi="fa-IR"/>
        </w:rPr>
        <w:t xml:space="preserve"> آن‌ها </w:t>
      </w:r>
      <w:r w:rsidRPr="00AB3781">
        <w:rPr>
          <w:rFonts w:hint="cs"/>
          <w:rtl/>
          <w:lang w:bidi="fa-IR"/>
        </w:rPr>
        <w:t xml:space="preserve">ابو احمدبن احمدبن خلف آل عصفور بحرانی در حاشیه‌اش بر شرح </w:t>
      </w:r>
      <w:r w:rsidR="008F3F08" w:rsidRPr="00AB3781">
        <w:rPr>
          <w:rFonts w:hint="cs"/>
          <w:rtl/>
          <w:lang w:bidi="fa-IR"/>
        </w:rPr>
        <w:t>(الرساله الصلاتیه)</w:t>
      </w:r>
      <w:r w:rsidR="00523A5B">
        <w:rPr>
          <w:rFonts w:hint="cs"/>
          <w:rtl/>
          <w:lang w:bidi="fa-IR"/>
        </w:rPr>
        <w:t xml:space="preserve"> حاشیۀ </w:t>
      </w:r>
      <w:r w:rsidR="008246CF" w:rsidRPr="00AB3781">
        <w:rPr>
          <w:rFonts w:hint="cs"/>
          <w:rtl/>
          <w:lang w:bidi="fa-IR"/>
        </w:rPr>
        <w:t>333،</w:t>
      </w:r>
      <w:r w:rsidR="00687C36" w:rsidRPr="00AB3781">
        <w:rPr>
          <w:rFonts w:hint="cs"/>
          <w:rtl/>
          <w:lang w:bidi="fa-IR"/>
        </w:rPr>
        <w:t xml:space="preserve"> سخن</w:t>
      </w:r>
      <w:r w:rsidR="00523A5B">
        <w:rPr>
          <w:rFonts w:hint="cs"/>
          <w:rtl/>
          <w:lang w:bidi="fa-IR"/>
        </w:rPr>
        <w:t xml:space="preserve"> علامۀ </w:t>
      </w:r>
      <w:r w:rsidR="00F32AD7" w:rsidRPr="00AB3781">
        <w:rPr>
          <w:rFonts w:hint="cs"/>
          <w:rtl/>
          <w:lang w:bidi="fa-IR"/>
        </w:rPr>
        <w:t>آن‌ها،</w:t>
      </w:r>
      <w:r w:rsidR="00687C36" w:rsidRPr="00AB3781">
        <w:rPr>
          <w:rFonts w:hint="cs"/>
          <w:rtl/>
          <w:lang w:bidi="fa-IR"/>
        </w:rPr>
        <w:t xml:space="preserve"> «مفید» را </w:t>
      </w:r>
      <w:r w:rsidR="00520E03" w:rsidRPr="00AB3781">
        <w:rPr>
          <w:rFonts w:hint="cs"/>
          <w:rtl/>
          <w:lang w:bidi="fa-IR"/>
        </w:rPr>
        <w:t>نقل کرده، سپس می‌گوید</w:t>
      </w:r>
      <w:r w:rsidR="00676CE3" w:rsidRPr="00AB3781">
        <w:rPr>
          <w:rFonts w:hint="cs"/>
          <w:rtl/>
          <w:lang w:bidi="fa-IR"/>
        </w:rPr>
        <w:t>: «و شیخ در تهذیب در این مورد با او موافقت کر</w:t>
      </w:r>
      <w:r w:rsidR="00E45495" w:rsidRPr="00AB3781">
        <w:rPr>
          <w:rFonts w:hint="cs"/>
          <w:rtl/>
          <w:lang w:bidi="fa-IR"/>
        </w:rPr>
        <w:t>ده‌ا</w:t>
      </w:r>
      <w:r w:rsidR="00676CE3" w:rsidRPr="00AB3781">
        <w:rPr>
          <w:rFonts w:hint="cs"/>
          <w:rtl/>
          <w:lang w:bidi="fa-IR"/>
        </w:rPr>
        <w:t xml:space="preserve">ست چرا که برای آن دلیل آورده که مخالف اهل حق کافر است. </w:t>
      </w:r>
      <w:r w:rsidR="0071656E" w:rsidRPr="00AB3781">
        <w:rPr>
          <w:rFonts w:hint="cs"/>
          <w:rtl/>
          <w:lang w:bidi="fa-IR"/>
        </w:rPr>
        <w:t>و لازم است که حکم وی،</w:t>
      </w:r>
      <w:r w:rsidR="00CD7A8D" w:rsidRPr="00AB3781">
        <w:rPr>
          <w:rFonts w:hint="cs"/>
          <w:rtl/>
          <w:lang w:bidi="fa-IR"/>
        </w:rPr>
        <w:t xml:space="preserve"> حکم کفار باشد تا آخر سخنانش، و ابو صلاح از جایز بودن </w:t>
      </w:r>
      <w:r w:rsidR="009F1C07" w:rsidRPr="00AB3781">
        <w:rPr>
          <w:rFonts w:hint="cs"/>
          <w:rtl/>
          <w:lang w:bidi="fa-IR"/>
        </w:rPr>
        <w:t>نماز بر مخالف منع کرد،</w:t>
      </w:r>
      <w:r w:rsidR="000E0524" w:rsidRPr="00AB3781">
        <w:rPr>
          <w:rFonts w:hint="cs"/>
          <w:rtl/>
          <w:lang w:bidi="fa-IR"/>
        </w:rPr>
        <w:t xml:space="preserve"> مگر به عنوان تقیه،</w:t>
      </w:r>
      <w:r w:rsidR="00766F1E" w:rsidRPr="00AB3781">
        <w:rPr>
          <w:rFonts w:hint="cs"/>
          <w:rtl/>
          <w:lang w:bidi="fa-IR"/>
        </w:rPr>
        <w:t xml:space="preserve"> و ابن ادریس و</w:t>
      </w:r>
      <w:r w:rsidR="00520E03" w:rsidRPr="00AB3781">
        <w:rPr>
          <w:rFonts w:hint="cs"/>
          <w:rtl/>
          <w:lang w:bidi="fa-IR"/>
        </w:rPr>
        <w:t>جوب</w:t>
      </w:r>
      <w:r w:rsidR="00766F1E" w:rsidRPr="00AB3781">
        <w:rPr>
          <w:rFonts w:hint="cs"/>
          <w:rtl/>
          <w:lang w:bidi="fa-IR"/>
        </w:rPr>
        <w:t xml:space="preserve"> نماز را جز بر معتقد و کسی که بر حکم</w:t>
      </w:r>
      <w:r w:rsidR="00275D13" w:rsidRPr="00AB3781">
        <w:rPr>
          <w:rFonts w:hint="cs"/>
          <w:rtl/>
          <w:lang w:bidi="fa-IR"/>
        </w:rPr>
        <w:t xml:space="preserve"> </w:t>
      </w:r>
      <w:r w:rsidR="00766F1E" w:rsidRPr="00AB3781">
        <w:rPr>
          <w:rFonts w:hint="cs"/>
          <w:rtl/>
          <w:lang w:bidi="fa-IR"/>
        </w:rPr>
        <w:t xml:space="preserve">اوست </w:t>
      </w:r>
      <w:r w:rsidR="00275D13" w:rsidRPr="00AB3781">
        <w:rPr>
          <w:rFonts w:hint="cs"/>
          <w:rtl/>
          <w:lang w:bidi="fa-IR"/>
        </w:rPr>
        <w:t>مس</w:t>
      </w:r>
      <w:r w:rsidR="00F4558B" w:rsidRPr="00AB3781">
        <w:rPr>
          <w:rFonts w:hint="cs"/>
          <w:rtl/>
          <w:lang w:bidi="fa-IR"/>
        </w:rPr>
        <w:t>تضعف و شش ساله منع کر</w:t>
      </w:r>
      <w:r w:rsidR="00E45495" w:rsidRPr="00AB3781">
        <w:rPr>
          <w:rFonts w:hint="cs"/>
          <w:rtl/>
          <w:lang w:bidi="fa-IR"/>
        </w:rPr>
        <w:t>ده‌ا</w:t>
      </w:r>
      <w:r w:rsidR="00F4558B" w:rsidRPr="00AB3781">
        <w:rPr>
          <w:rFonts w:hint="cs"/>
          <w:rtl/>
          <w:lang w:bidi="fa-IR"/>
        </w:rPr>
        <w:t xml:space="preserve">ست. </w:t>
      </w:r>
      <w:r w:rsidR="00520E03" w:rsidRPr="00AB3781">
        <w:rPr>
          <w:rFonts w:hint="cs"/>
          <w:rtl/>
          <w:lang w:bidi="fa-IR"/>
        </w:rPr>
        <w:t>و</w:t>
      </w:r>
      <w:r w:rsidR="00F4558B" w:rsidRPr="00AB3781">
        <w:rPr>
          <w:rFonts w:hint="cs"/>
          <w:rtl/>
          <w:lang w:bidi="fa-IR"/>
        </w:rPr>
        <w:t xml:space="preserve"> از کلام سالار و مذهب سیدمرتضی در ارتباط با مخالفان چنین فهم می‌شود. چه</w:t>
      </w:r>
      <w:r w:rsidR="005329B3" w:rsidRPr="00AB3781">
        <w:rPr>
          <w:rFonts w:hint="cs"/>
          <w:rtl/>
          <w:lang w:bidi="fa-IR"/>
        </w:rPr>
        <w:t xml:space="preserve"> این‌ها </w:t>
      </w:r>
      <w:r w:rsidR="00F4558B" w:rsidRPr="00AB3781">
        <w:rPr>
          <w:rFonts w:hint="cs"/>
          <w:rtl/>
          <w:lang w:bidi="fa-IR"/>
        </w:rPr>
        <w:t xml:space="preserve">هم </w:t>
      </w:r>
      <w:r w:rsidR="005A77B8" w:rsidRPr="00AB3781">
        <w:rPr>
          <w:rFonts w:hint="cs"/>
          <w:rtl/>
          <w:lang w:bidi="fa-IR"/>
        </w:rPr>
        <w:t>حکم بر کافر بودن</w:t>
      </w:r>
      <w:r w:rsidR="00C32DE3" w:rsidRPr="00AB3781">
        <w:rPr>
          <w:rFonts w:hint="cs"/>
          <w:rtl/>
          <w:lang w:bidi="fa-IR"/>
        </w:rPr>
        <w:t xml:space="preserve"> آن‌ها </w:t>
      </w:r>
      <w:r w:rsidR="005A77B8" w:rsidRPr="00AB3781">
        <w:rPr>
          <w:rFonts w:hint="cs"/>
          <w:rtl/>
          <w:lang w:bidi="fa-IR"/>
        </w:rPr>
        <w:t xml:space="preserve">کرده‌اند.» </w:t>
      </w:r>
    </w:p>
    <w:p w:rsidR="005A77B8" w:rsidRPr="00AB3781" w:rsidRDefault="00520E03" w:rsidP="00FC5AE4">
      <w:pPr>
        <w:pStyle w:val="a3"/>
        <w:rPr>
          <w:rtl/>
          <w:lang w:bidi="fa-IR"/>
        </w:rPr>
      </w:pPr>
      <w:r w:rsidRPr="00AB3781">
        <w:rPr>
          <w:rFonts w:hint="cs"/>
          <w:rtl/>
          <w:lang w:bidi="fa-IR"/>
        </w:rPr>
        <w:t>و سخن وی که می‌گوید</w:t>
      </w:r>
      <w:r w:rsidR="00EE14D4" w:rsidRPr="00AB3781">
        <w:rPr>
          <w:rFonts w:hint="cs"/>
          <w:rtl/>
          <w:lang w:bidi="fa-IR"/>
        </w:rPr>
        <w:t xml:space="preserve">: </w:t>
      </w:r>
      <w:r w:rsidR="007D314C" w:rsidRPr="00AB3781">
        <w:rPr>
          <w:rFonts w:hint="cs"/>
          <w:rtl/>
          <w:lang w:bidi="fa-IR"/>
        </w:rPr>
        <w:t>(جز بر معتمد)</w:t>
      </w:r>
      <w:r w:rsidR="00010694" w:rsidRPr="00AB3781">
        <w:rPr>
          <w:rFonts w:hint="cs"/>
          <w:rtl/>
          <w:lang w:bidi="fa-IR"/>
        </w:rPr>
        <w:t xml:space="preserve"> یعنی معتقد به ائمه</w:t>
      </w:r>
      <w:r w:rsidRPr="00AB3781">
        <w:rPr>
          <w:rFonts w:hint="eastAsia"/>
          <w:rtl/>
          <w:lang w:bidi="fa-IR"/>
        </w:rPr>
        <w:t>‌ی</w:t>
      </w:r>
      <w:r w:rsidR="00010694" w:rsidRPr="00AB3781">
        <w:rPr>
          <w:rFonts w:hint="cs"/>
          <w:rtl/>
          <w:lang w:bidi="fa-IR"/>
        </w:rPr>
        <w:t xml:space="preserve"> دوازده‌گانه. </w:t>
      </w:r>
    </w:p>
    <w:p w:rsidR="00010694" w:rsidRPr="00306893" w:rsidRDefault="004A3307" w:rsidP="00306893">
      <w:pPr>
        <w:pStyle w:val="a3"/>
        <w:rPr>
          <w:rtl/>
        </w:rPr>
      </w:pPr>
      <w:r w:rsidRPr="00306893">
        <w:rPr>
          <w:rFonts w:hint="cs"/>
          <w:rtl/>
        </w:rPr>
        <w:t>و میرزا حسن حائری احقافی در کتابش (احکام الشیعه ج 1،</w:t>
      </w:r>
      <w:r w:rsidR="00D107A7" w:rsidRPr="00306893">
        <w:rPr>
          <w:rFonts w:hint="cs"/>
          <w:rtl/>
        </w:rPr>
        <w:t xml:space="preserve"> ص 186 – مکتب جعفر الصادق – کویت،</w:t>
      </w:r>
      <w:r w:rsidR="001E0B23" w:rsidRPr="00306893">
        <w:rPr>
          <w:rFonts w:hint="cs"/>
          <w:rtl/>
        </w:rPr>
        <w:t xml:space="preserve"> 1997)</w:t>
      </w:r>
      <w:r w:rsidR="00520E03" w:rsidRPr="00306893">
        <w:rPr>
          <w:rFonts w:hint="cs"/>
          <w:rtl/>
        </w:rPr>
        <w:t xml:space="preserve"> می‌گوید</w:t>
      </w:r>
      <w:r w:rsidR="00486060" w:rsidRPr="00306893">
        <w:rPr>
          <w:rFonts w:hint="cs"/>
          <w:rtl/>
        </w:rPr>
        <w:t>:</w:t>
      </w:r>
      <w:r w:rsidR="00D14110" w:rsidRPr="00306893">
        <w:rPr>
          <w:rFonts w:hint="cs"/>
          <w:rtl/>
        </w:rPr>
        <w:t xml:space="preserve"> نماز خواندن بر</w:t>
      </w:r>
      <w:r w:rsidR="00A003DE" w:rsidRPr="00306893">
        <w:rPr>
          <w:rFonts w:hint="cs"/>
          <w:rtl/>
        </w:rPr>
        <w:t xml:space="preserve"> همۀ </w:t>
      </w:r>
      <w:r w:rsidR="00D14110" w:rsidRPr="00306893">
        <w:rPr>
          <w:rFonts w:hint="cs"/>
          <w:rtl/>
        </w:rPr>
        <w:t xml:space="preserve">اقسام کافر چه کتابی باشد و </w:t>
      </w:r>
      <w:r w:rsidR="00AC6919" w:rsidRPr="00306893">
        <w:rPr>
          <w:rFonts w:hint="cs"/>
          <w:rtl/>
        </w:rPr>
        <w:t>چ</w:t>
      </w:r>
      <w:r w:rsidR="00D14110" w:rsidRPr="00306893">
        <w:rPr>
          <w:rFonts w:hint="cs"/>
          <w:rtl/>
        </w:rPr>
        <w:t xml:space="preserve">ه غیر آن، جایز </w:t>
      </w:r>
      <w:r w:rsidR="00D548D7" w:rsidRPr="00306893">
        <w:rPr>
          <w:rFonts w:hint="cs"/>
          <w:rtl/>
        </w:rPr>
        <w:t xml:space="preserve">نیست و </w:t>
      </w:r>
      <w:r w:rsidR="00520E03" w:rsidRPr="00306893">
        <w:rPr>
          <w:rFonts w:hint="cs"/>
          <w:rtl/>
        </w:rPr>
        <w:t>هم‌چنین</w:t>
      </w:r>
      <w:r w:rsidR="00D548D7" w:rsidRPr="00306893">
        <w:rPr>
          <w:rFonts w:hint="cs"/>
          <w:rtl/>
        </w:rPr>
        <w:t xml:space="preserve"> بر مخالف هم جایز نیست مگر بخاطر تقیه یا ضرورتی باشد که در آن صورت،</w:t>
      </w:r>
      <w:r w:rsidR="00B14DDF" w:rsidRPr="00306893">
        <w:rPr>
          <w:rFonts w:hint="cs"/>
          <w:rtl/>
        </w:rPr>
        <w:t xml:space="preserve"> بدنبال تکبیر چهارم بر او لعنت می‌فرستد، و در پنجمی، تکبیر </w:t>
      </w:r>
      <w:r w:rsidR="002B11A9" w:rsidRPr="00306893">
        <w:rPr>
          <w:rFonts w:hint="cs"/>
          <w:rtl/>
        </w:rPr>
        <w:t xml:space="preserve">نمی‌گوید. </w:t>
      </w:r>
    </w:p>
    <w:p w:rsidR="001544D0" w:rsidRDefault="00851E3F" w:rsidP="00FC5AE4">
      <w:pPr>
        <w:pStyle w:val="a3"/>
        <w:rPr>
          <w:rtl/>
          <w:lang w:bidi="fa-IR"/>
        </w:rPr>
      </w:pPr>
      <w:r w:rsidRPr="00AB3781">
        <w:rPr>
          <w:rFonts w:hint="cs"/>
          <w:rtl/>
          <w:lang w:bidi="fa-IR"/>
        </w:rPr>
        <w:t>و باز در همان مصدر (1/187)</w:t>
      </w:r>
      <w:r w:rsidR="00D0324F" w:rsidRPr="00AB3781">
        <w:rPr>
          <w:rFonts w:hint="cs"/>
          <w:rtl/>
          <w:lang w:bidi="fa-IR"/>
        </w:rPr>
        <w:t xml:space="preserve"> می</w:t>
      </w:r>
      <w:r w:rsidR="00D0324F" w:rsidRPr="00AB3781">
        <w:rPr>
          <w:rFonts w:hint="eastAsia"/>
          <w:rtl/>
          <w:lang w:bidi="fa-IR"/>
        </w:rPr>
        <w:t>‌</w:t>
      </w:r>
      <w:r w:rsidR="00C81460" w:rsidRPr="00AB3781">
        <w:rPr>
          <w:rFonts w:hint="cs"/>
          <w:rtl/>
          <w:lang w:bidi="fa-IR"/>
        </w:rPr>
        <w:t>گوید</w:t>
      </w:r>
      <w:r w:rsidR="00C70540" w:rsidRPr="00AB3781">
        <w:rPr>
          <w:rFonts w:hint="cs"/>
          <w:rtl/>
          <w:lang w:bidi="fa-IR"/>
        </w:rPr>
        <w:t xml:space="preserve">: </w:t>
      </w:r>
      <w:r w:rsidR="00790A28" w:rsidRPr="00AB3781">
        <w:rPr>
          <w:rFonts w:hint="cs"/>
          <w:rtl/>
          <w:lang w:bidi="fa-IR"/>
        </w:rPr>
        <w:t>اگر نماز میت بر مؤمن خوانده شد،</w:t>
      </w:r>
      <w:r w:rsidR="00C73042" w:rsidRPr="00AB3781">
        <w:rPr>
          <w:rFonts w:hint="cs"/>
          <w:rtl/>
          <w:lang w:bidi="fa-IR"/>
        </w:rPr>
        <w:t xml:space="preserve"> باید پنج تکبیر گفته شود و میان</w:t>
      </w:r>
      <w:r w:rsidR="00C32DE3" w:rsidRPr="00AB3781">
        <w:rPr>
          <w:rFonts w:hint="cs"/>
          <w:rtl/>
          <w:lang w:bidi="fa-IR"/>
        </w:rPr>
        <w:t xml:space="preserve"> آن‌ها </w:t>
      </w:r>
      <w:r w:rsidR="00C73042" w:rsidRPr="00AB3781">
        <w:rPr>
          <w:rFonts w:hint="cs"/>
          <w:rtl/>
          <w:lang w:bidi="fa-IR"/>
        </w:rPr>
        <w:t xml:space="preserve">چهار دعا خوانده شود. اما اگر نماز بر مخالف یا منافق باشد، بر چهار تکبیر اقتصار کرده می‌شود و بعد از تکبیر </w:t>
      </w:r>
      <w:r w:rsidR="00FC5AE4">
        <w:rPr>
          <w:rFonts w:hint="cs"/>
          <w:rtl/>
          <w:lang w:bidi="fa-IR"/>
        </w:rPr>
        <w:t>چهارم بر ضد او دعا کرده می‌شود.</w:t>
      </w:r>
    </w:p>
    <w:p w:rsidR="00FC5AE4" w:rsidRDefault="00FC5AE4" w:rsidP="00FC5AE4">
      <w:pPr>
        <w:pStyle w:val="a3"/>
        <w:rPr>
          <w:rtl/>
          <w:lang w:bidi="fa-IR"/>
        </w:rPr>
        <w:sectPr w:rsidR="00FC5AE4" w:rsidSect="00360591">
          <w:headerReference w:type="default" r:id="rId24"/>
          <w:footnotePr>
            <w:numRestart w:val="eachPage"/>
          </w:footnotePr>
          <w:type w:val="oddPage"/>
          <w:pgSz w:w="9356" w:h="13608" w:code="9"/>
          <w:pgMar w:top="737" w:right="851" w:bottom="1021" w:left="851" w:header="454" w:footer="0" w:gutter="0"/>
          <w:cols w:space="720"/>
          <w:titlePg/>
          <w:bidi/>
          <w:rtlGutter/>
        </w:sectPr>
      </w:pPr>
    </w:p>
    <w:p w:rsidR="00B50E94" w:rsidRPr="00AB3781" w:rsidRDefault="00B50E94" w:rsidP="00DB6B38">
      <w:pPr>
        <w:pStyle w:val="a0"/>
        <w:rPr>
          <w:rtl/>
        </w:rPr>
      </w:pPr>
      <w:bookmarkStart w:id="49" w:name="_Toc154917185"/>
      <w:bookmarkStart w:id="50" w:name="_Toc315483271"/>
      <w:bookmarkStart w:id="51" w:name="_Toc414445431"/>
      <w:r w:rsidRPr="00AB3781">
        <w:rPr>
          <w:rFonts w:hint="cs"/>
          <w:rtl/>
        </w:rPr>
        <w:t>8- نماز تقیه ب</w:t>
      </w:r>
      <w:r w:rsidR="00520E03" w:rsidRPr="00AB3781">
        <w:rPr>
          <w:rFonts w:hint="cs"/>
          <w:rtl/>
        </w:rPr>
        <w:t xml:space="preserve">ه </w:t>
      </w:r>
      <w:r w:rsidRPr="00AB3781">
        <w:rPr>
          <w:rFonts w:hint="cs"/>
          <w:rtl/>
        </w:rPr>
        <w:t>منظور فریب دادن اهل سنت</w:t>
      </w:r>
      <w:bookmarkEnd w:id="49"/>
      <w:bookmarkEnd w:id="50"/>
      <w:bookmarkEnd w:id="51"/>
      <w:r w:rsidRPr="00AB3781">
        <w:rPr>
          <w:rFonts w:hint="cs"/>
          <w:rtl/>
        </w:rPr>
        <w:t xml:space="preserve"> </w:t>
      </w:r>
    </w:p>
    <w:p w:rsidR="001544D0" w:rsidRPr="00AB3781" w:rsidRDefault="00A21B0E" w:rsidP="00FC5AE4">
      <w:pPr>
        <w:pStyle w:val="a3"/>
        <w:rPr>
          <w:rtl/>
          <w:lang w:bidi="fa-IR"/>
        </w:rPr>
      </w:pPr>
      <w:r w:rsidRPr="00AB3781">
        <w:rPr>
          <w:rFonts w:hint="cs"/>
          <w:rtl/>
          <w:lang w:bidi="fa-IR"/>
        </w:rPr>
        <w:t>بعضی‌ها با نماز خواندن شیعه در پشت علمای اهل سنت فریب خورده و گمان می‌برند که این کار نشانة مودت و اخوت شیعه نسبت به اهل سنت است. در ف</w:t>
      </w:r>
      <w:r w:rsidR="00520E03" w:rsidRPr="00AB3781">
        <w:rPr>
          <w:rFonts w:hint="cs"/>
          <w:rtl/>
          <w:lang w:bidi="fa-IR"/>
        </w:rPr>
        <w:t>ص</w:t>
      </w:r>
      <w:r w:rsidRPr="00AB3781">
        <w:rPr>
          <w:rFonts w:hint="cs"/>
          <w:rtl/>
          <w:lang w:bidi="fa-IR"/>
        </w:rPr>
        <w:t>ل</w:t>
      </w:r>
      <w:r w:rsidR="00523A5B">
        <w:rPr>
          <w:rFonts w:hint="cs"/>
          <w:rtl/>
          <w:lang w:bidi="fa-IR"/>
        </w:rPr>
        <w:t xml:space="preserve"> عقیدۀ </w:t>
      </w:r>
      <w:r w:rsidR="007A6FE3" w:rsidRPr="00AB3781">
        <w:rPr>
          <w:rFonts w:hint="cs"/>
          <w:rtl/>
          <w:lang w:bidi="fa-IR"/>
        </w:rPr>
        <w:t>شیعه درباره کسی که معتقد به امامت دوازده امام نیست</w:t>
      </w:r>
      <w:r w:rsidR="002A4E43" w:rsidRPr="00AB3781">
        <w:rPr>
          <w:rFonts w:hint="cs"/>
          <w:rtl/>
          <w:lang w:bidi="fa-IR"/>
        </w:rPr>
        <w:t>،</w:t>
      </w:r>
      <w:r w:rsidR="004D2184" w:rsidRPr="00AB3781">
        <w:rPr>
          <w:rFonts w:hint="cs"/>
          <w:rtl/>
          <w:lang w:bidi="fa-IR"/>
        </w:rPr>
        <w:t xml:space="preserve"> سخن خمینی را ذکر کردیم که می</w:t>
      </w:r>
      <w:r w:rsidR="004D2184" w:rsidRPr="00AB3781">
        <w:rPr>
          <w:rFonts w:hint="eastAsia"/>
          <w:rtl/>
          <w:lang w:bidi="fa-IR"/>
        </w:rPr>
        <w:t>‌</w:t>
      </w:r>
      <w:r w:rsidR="00520E03" w:rsidRPr="00AB3781">
        <w:rPr>
          <w:rFonts w:hint="cs"/>
          <w:rtl/>
          <w:lang w:bidi="fa-IR"/>
        </w:rPr>
        <w:t>گفت</w:t>
      </w:r>
      <w:r w:rsidR="00B33C2D" w:rsidRPr="00AB3781">
        <w:rPr>
          <w:rFonts w:hint="cs"/>
          <w:rtl/>
          <w:lang w:bidi="fa-IR"/>
        </w:rPr>
        <w:t xml:space="preserve">: </w:t>
      </w:r>
      <w:r w:rsidR="00520E03" w:rsidRPr="00AB3781">
        <w:rPr>
          <w:rFonts w:hint="cs"/>
          <w:rtl/>
          <w:lang w:bidi="fa-IR"/>
        </w:rPr>
        <w:t xml:space="preserve">ایمان جز به واسطه‌ی ولایت علی </w:t>
      </w:r>
      <w:r w:rsidR="0071067D" w:rsidRPr="00AB3781">
        <w:rPr>
          <w:rFonts w:hint="cs"/>
          <w:rtl/>
          <w:lang w:bidi="fa-IR"/>
        </w:rPr>
        <w:t>و اوصیا</w:t>
      </w:r>
      <w:r w:rsidR="00520E03" w:rsidRPr="00AB3781">
        <w:rPr>
          <w:rFonts w:hint="cs"/>
          <w:rtl/>
          <w:lang w:bidi="fa-IR"/>
        </w:rPr>
        <w:t>ی</w:t>
      </w:r>
      <w:r w:rsidR="0071067D" w:rsidRPr="00AB3781">
        <w:rPr>
          <w:rFonts w:hint="cs"/>
          <w:rtl/>
          <w:lang w:bidi="fa-IR"/>
        </w:rPr>
        <w:t>ش حاصل نمی‌شود،</w:t>
      </w:r>
      <w:r w:rsidR="000508FD" w:rsidRPr="00AB3781">
        <w:rPr>
          <w:rFonts w:hint="cs"/>
          <w:rtl/>
          <w:lang w:bidi="fa-IR"/>
        </w:rPr>
        <w:t xml:space="preserve"> و شناخت ولایت شرط قبولی اعمال است و این از</w:t>
      </w:r>
      <w:r w:rsidR="00AC415E">
        <w:rPr>
          <w:rFonts w:hint="cs"/>
          <w:rtl/>
          <w:lang w:bidi="fa-IR"/>
        </w:rPr>
        <w:t xml:space="preserve"> جملۀ </w:t>
      </w:r>
      <w:r w:rsidR="000508FD" w:rsidRPr="00AB3781">
        <w:rPr>
          <w:rFonts w:hint="cs"/>
          <w:rtl/>
          <w:lang w:bidi="fa-IR"/>
        </w:rPr>
        <w:t xml:space="preserve">امور مسلم در نزد شیعیان است. </w:t>
      </w:r>
      <w:r w:rsidR="00B47149" w:rsidRPr="00AB3781">
        <w:rPr>
          <w:rFonts w:hint="cs"/>
          <w:rtl/>
          <w:lang w:bidi="fa-IR"/>
        </w:rPr>
        <w:t>پس بیا و گوش ده به آنچه که ن</w:t>
      </w:r>
      <w:r w:rsidR="00520E03" w:rsidRPr="00AB3781">
        <w:rPr>
          <w:rFonts w:hint="cs"/>
          <w:rtl/>
          <w:lang w:bidi="fa-IR"/>
        </w:rPr>
        <w:t>هفته‌ها را برای شما کشف می‌سازد</w:t>
      </w:r>
      <w:r w:rsidR="00B47149" w:rsidRPr="00AB3781">
        <w:rPr>
          <w:rFonts w:hint="cs"/>
          <w:rtl/>
          <w:lang w:bidi="fa-IR"/>
        </w:rPr>
        <w:t xml:space="preserve">: </w:t>
      </w:r>
    </w:p>
    <w:p w:rsidR="00B47149" w:rsidRPr="00306893" w:rsidRDefault="002547CB" w:rsidP="00306893">
      <w:pPr>
        <w:pStyle w:val="a3"/>
        <w:rPr>
          <w:rtl/>
        </w:rPr>
      </w:pPr>
      <w:r w:rsidRPr="00306893">
        <w:rPr>
          <w:rFonts w:hint="cs"/>
          <w:rtl/>
        </w:rPr>
        <w:t>شیخ و محدث</w:t>
      </w:r>
      <w:r w:rsidR="00F32AD7" w:rsidRPr="00306893">
        <w:rPr>
          <w:rFonts w:hint="cs"/>
          <w:rtl/>
        </w:rPr>
        <w:t xml:space="preserve"> آن‌ها،</w:t>
      </w:r>
      <w:r w:rsidR="00A74C00" w:rsidRPr="00306893">
        <w:rPr>
          <w:rFonts w:hint="cs"/>
          <w:rtl/>
        </w:rPr>
        <w:t xml:space="preserve"> محمدبن حسن حر عاملی در</w:t>
      </w:r>
      <w:r w:rsidR="00FC5AE4" w:rsidRPr="00306893">
        <w:rPr>
          <w:rFonts w:hint="cs"/>
          <w:rtl/>
        </w:rPr>
        <w:t xml:space="preserve"> دایرة المعارفش </w:t>
      </w:r>
      <w:r w:rsidR="00A74C00" w:rsidRPr="00306893">
        <w:rPr>
          <w:rFonts w:hint="cs"/>
          <w:rtl/>
        </w:rPr>
        <w:t>– که در نزد شیعه مورد اعتماد است – (</w:t>
      </w:r>
      <w:r w:rsidR="009F6E07" w:rsidRPr="00306893">
        <w:rPr>
          <w:rtl/>
        </w:rPr>
        <w:t>وسائل الشیعة</w:t>
      </w:r>
      <w:r w:rsidR="003D29C6" w:rsidRPr="00306893">
        <w:rPr>
          <w:rtl/>
        </w:rPr>
        <w:t xml:space="preserve"> </w:t>
      </w:r>
      <w:r w:rsidR="00684E39" w:rsidRPr="00306893">
        <w:rPr>
          <w:rtl/>
        </w:rPr>
        <w:t>إ</w:t>
      </w:r>
      <w:r w:rsidR="003D29C6" w:rsidRPr="00306893">
        <w:rPr>
          <w:rtl/>
        </w:rPr>
        <w:t>لی تحصیل مسائل الشریع</w:t>
      </w:r>
      <w:r w:rsidR="00684E39" w:rsidRPr="00306893">
        <w:rPr>
          <w:rFonts w:hint="cs"/>
          <w:rtl/>
        </w:rPr>
        <w:t>ة</w:t>
      </w:r>
      <w:r w:rsidR="003D29C6" w:rsidRPr="00306893">
        <w:rPr>
          <w:rFonts w:hint="cs"/>
          <w:rtl/>
        </w:rPr>
        <w:t xml:space="preserve"> 1/90) بابی را تحت عنوان (بطلان عبادت بدون ولایت ائمه علیهم السلام و اعتقاد به امامت آن</w:t>
      </w:r>
      <w:r w:rsidR="0045319F" w:rsidRPr="00306893">
        <w:rPr>
          <w:rFonts w:hint="eastAsia"/>
          <w:rtl/>
        </w:rPr>
        <w:t>‌</w:t>
      </w:r>
      <w:r w:rsidR="003D29C6" w:rsidRPr="00306893">
        <w:rPr>
          <w:rFonts w:hint="cs"/>
          <w:rtl/>
        </w:rPr>
        <w:t>ها</w:t>
      </w:r>
      <w:r w:rsidR="00520E03" w:rsidRPr="00306893">
        <w:rPr>
          <w:rFonts w:hint="cs"/>
          <w:rtl/>
        </w:rPr>
        <w:t>)</w:t>
      </w:r>
      <w:r w:rsidR="003D29C6" w:rsidRPr="00306893">
        <w:rPr>
          <w:rFonts w:hint="cs"/>
          <w:rtl/>
        </w:rPr>
        <w:t xml:space="preserve"> </w:t>
      </w:r>
      <w:r w:rsidR="005E73CB" w:rsidRPr="00306893">
        <w:rPr>
          <w:rFonts w:hint="cs"/>
          <w:rtl/>
        </w:rPr>
        <w:t xml:space="preserve">باز کرده، و در </w:t>
      </w:r>
      <w:r w:rsidR="00E42315" w:rsidRPr="00306893">
        <w:rPr>
          <w:rFonts w:hint="cs"/>
          <w:rtl/>
        </w:rPr>
        <w:t xml:space="preserve">زیر آن 19 حدیث </w:t>
      </w:r>
      <w:r w:rsidR="00520E03" w:rsidRPr="00306893">
        <w:rPr>
          <w:rFonts w:hint="cs"/>
          <w:rtl/>
        </w:rPr>
        <w:t>درج نموده که از</w:t>
      </w:r>
      <w:r w:rsidR="00AC415E" w:rsidRPr="00306893">
        <w:rPr>
          <w:rFonts w:hint="cs"/>
          <w:rtl/>
        </w:rPr>
        <w:t xml:space="preserve"> جملۀ </w:t>
      </w:r>
      <w:r w:rsidR="00520E03" w:rsidRPr="00306893">
        <w:rPr>
          <w:rFonts w:hint="cs"/>
          <w:rtl/>
        </w:rPr>
        <w:t>آن این است</w:t>
      </w:r>
      <w:r w:rsidR="00E42315" w:rsidRPr="00306893">
        <w:rPr>
          <w:rFonts w:hint="cs"/>
          <w:rtl/>
        </w:rPr>
        <w:t xml:space="preserve">: </w:t>
      </w:r>
      <w:r w:rsidR="00A14646" w:rsidRPr="00306893">
        <w:rPr>
          <w:rFonts w:hint="cs"/>
          <w:rtl/>
        </w:rPr>
        <w:t>از ابو جعفر – در حالی که شیع</w:t>
      </w:r>
      <w:r w:rsidR="00520E03" w:rsidRPr="00306893">
        <w:rPr>
          <w:rFonts w:hint="cs"/>
          <w:rtl/>
        </w:rPr>
        <w:t>ه</w:t>
      </w:r>
      <w:r w:rsidR="00520E03" w:rsidRPr="00306893">
        <w:rPr>
          <w:rFonts w:hint="eastAsia"/>
          <w:rtl/>
        </w:rPr>
        <w:t>‌</w:t>
      </w:r>
      <w:r w:rsidR="00520E03" w:rsidRPr="00306893">
        <w:rPr>
          <w:rFonts w:hint="cs"/>
          <w:rtl/>
        </w:rPr>
        <w:t>ی</w:t>
      </w:r>
      <w:r w:rsidR="00A14646" w:rsidRPr="00306893">
        <w:rPr>
          <w:rFonts w:hint="cs"/>
          <w:rtl/>
        </w:rPr>
        <w:t xml:space="preserve"> خود را خطاب قرار می‌دهد –</w:t>
      </w:r>
      <w:r w:rsidR="00520E03" w:rsidRPr="00306893">
        <w:rPr>
          <w:rFonts w:hint="cs"/>
          <w:rtl/>
        </w:rPr>
        <w:t xml:space="preserve"> روایت شده که</w:t>
      </w:r>
      <w:r w:rsidR="00A14646" w:rsidRPr="00306893">
        <w:rPr>
          <w:rFonts w:hint="cs"/>
          <w:rtl/>
        </w:rPr>
        <w:t>: اما بخدا، برای الله</w:t>
      </w:r>
      <w:r w:rsidR="00520E03" w:rsidRPr="00306893">
        <w:rPr>
          <w:rFonts w:hint="cs"/>
          <w:rtl/>
        </w:rPr>
        <w:t xml:space="preserve"> </w:t>
      </w:r>
      <w:r w:rsidR="00A14646" w:rsidRPr="00306893">
        <w:rPr>
          <w:rFonts w:hint="cs"/>
          <w:rtl/>
        </w:rPr>
        <w:t>حاجیا</w:t>
      </w:r>
      <w:r w:rsidR="00520E03" w:rsidRPr="00306893">
        <w:rPr>
          <w:rFonts w:hint="cs"/>
          <w:rtl/>
        </w:rPr>
        <w:t>ن</w:t>
      </w:r>
      <w:r w:rsidR="00A14646" w:rsidRPr="00306893">
        <w:rPr>
          <w:rFonts w:hint="cs"/>
          <w:rtl/>
        </w:rPr>
        <w:t>ی جز شما وجود ندارد،</w:t>
      </w:r>
      <w:r w:rsidR="00674C28" w:rsidRPr="00306893">
        <w:rPr>
          <w:rFonts w:hint="cs"/>
          <w:rtl/>
        </w:rPr>
        <w:t xml:space="preserve"> و فقط و فقط از شما می‌پذیرد.</w:t>
      </w:r>
      <w:r w:rsidR="001A0CEF" w:rsidRPr="00306893">
        <w:rPr>
          <w:rFonts w:hint="cs"/>
          <w:rtl/>
        </w:rPr>
        <w:t>»</w:t>
      </w:r>
      <w:r w:rsidR="00674C28" w:rsidRPr="00306893">
        <w:rPr>
          <w:rFonts w:hint="cs"/>
          <w:rtl/>
        </w:rPr>
        <w:t xml:space="preserve"> </w:t>
      </w:r>
    </w:p>
    <w:p w:rsidR="001544D0" w:rsidRPr="00306893" w:rsidRDefault="002C37C7" w:rsidP="00306893">
      <w:pPr>
        <w:pStyle w:val="a3"/>
        <w:rPr>
          <w:rtl/>
        </w:rPr>
      </w:pPr>
      <w:r w:rsidRPr="00306893">
        <w:rPr>
          <w:rFonts w:hint="cs"/>
          <w:rtl/>
        </w:rPr>
        <w:t xml:space="preserve">پس حر عاملی در </w:t>
      </w:r>
      <w:r w:rsidR="009F6E07" w:rsidRPr="00306893">
        <w:rPr>
          <w:rFonts w:hint="cs"/>
          <w:rtl/>
        </w:rPr>
        <w:t>وسائل الشیعة</w:t>
      </w:r>
      <w:r w:rsidRPr="00306893">
        <w:rPr>
          <w:rFonts w:hint="cs"/>
          <w:rtl/>
        </w:rPr>
        <w:t xml:space="preserve"> بعد از حدیث 19 (1/96)</w:t>
      </w:r>
      <w:r w:rsidR="00520E03" w:rsidRPr="00306893">
        <w:rPr>
          <w:rFonts w:hint="cs"/>
          <w:rtl/>
        </w:rPr>
        <w:t xml:space="preserve"> می‌گوید</w:t>
      </w:r>
      <w:r w:rsidR="003A5107" w:rsidRPr="00306893">
        <w:rPr>
          <w:rFonts w:hint="cs"/>
          <w:rtl/>
        </w:rPr>
        <w:t xml:space="preserve">: </w:t>
      </w:r>
      <w:r w:rsidR="006358D6" w:rsidRPr="00306893">
        <w:rPr>
          <w:rFonts w:hint="cs"/>
          <w:rtl/>
        </w:rPr>
        <w:t xml:space="preserve">«و </w:t>
      </w:r>
      <w:r w:rsidR="00130D65" w:rsidRPr="00306893">
        <w:rPr>
          <w:rFonts w:hint="cs"/>
          <w:rtl/>
        </w:rPr>
        <w:t xml:space="preserve">در </w:t>
      </w:r>
      <w:r w:rsidR="00520E03" w:rsidRPr="00306893">
        <w:rPr>
          <w:rFonts w:hint="cs"/>
          <w:rtl/>
        </w:rPr>
        <w:t xml:space="preserve">این </w:t>
      </w:r>
      <w:r w:rsidR="00130D65" w:rsidRPr="00306893">
        <w:rPr>
          <w:rFonts w:hint="cs"/>
          <w:rtl/>
        </w:rPr>
        <w:t>ارتباط جداً احادیث فراوانی موجود می</w:t>
      </w:r>
      <w:r w:rsidR="008D6C2C" w:rsidRPr="00306893">
        <w:rPr>
          <w:rFonts w:hint="eastAsia"/>
          <w:rtl/>
        </w:rPr>
        <w:t>‌</w:t>
      </w:r>
      <w:r w:rsidR="008B6734" w:rsidRPr="00306893">
        <w:rPr>
          <w:rFonts w:hint="cs"/>
          <w:rtl/>
        </w:rPr>
        <w:t>باشد.»</w:t>
      </w:r>
      <w:r w:rsidR="004F44D3" w:rsidRPr="00306893">
        <w:rPr>
          <w:rFonts w:hint="cs"/>
          <w:rtl/>
        </w:rPr>
        <w:t xml:space="preserve"> سپس بابی را در کتاب وسائلش (5/388)</w:t>
      </w:r>
      <w:r w:rsidR="00BE7304" w:rsidRPr="00306893">
        <w:rPr>
          <w:rFonts w:hint="cs"/>
          <w:rtl/>
        </w:rPr>
        <w:t xml:space="preserve"> تحت عنوان </w:t>
      </w:r>
      <w:r w:rsidR="00BE7304" w:rsidRPr="00306893">
        <w:rPr>
          <w:rtl/>
        </w:rPr>
        <w:t xml:space="preserve">(اشتراط کون </w:t>
      </w:r>
      <w:r w:rsidR="00684E39" w:rsidRPr="00306893">
        <w:rPr>
          <w:rFonts w:hint="cs"/>
          <w:rtl/>
        </w:rPr>
        <w:t>إ</w:t>
      </w:r>
      <w:r w:rsidR="00BE7304" w:rsidRPr="00306893">
        <w:rPr>
          <w:rtl/>
        </w:rPr>
        <w:t xml:space="preserve">مام </w:t>
      </w:r>
      <w:r w:rsidR="009F5199" w:rsidRPr="00306893">
        <w:rPr>
          <w:rtl/>
        </w:rPr>
        <w:t>الجماع</w:t>
      </w:r>
      <w:r w:rsidR="00520E03" w:rsidRPr="00306893">
        <w:rPr>
          <w:rtl/>
        </w:rPr>
        <w:t>ة</w:t>
      </w:r>
      <w:r w:rsidR="009F5199" w:rsidRPr="00306893">
        <w:rPr>
          <w:rtl/>
        </w:rPr>
        <w:t xml:space="preserve"> مؤمنا موالیاً</w:t>
      </w:r>
      <w:r w:rsidR="00684E39" w:rsidRPr="00306893">
        <w:rPr>
          <w:rtl/>
        </w:rPr>
        <w:t xml:space="preserve"> لل</w:t>
      </w:r>
      <w:r w:rsidR="00684E39" w:rsidRPr="00306893">
        <w:rPr>
          <w:rFonts w:hint="cs"/>
          <w:rtl/>
        </w:rPr>
        <w:t>أ</w:t>
      </w:r>
      <w:r w:rsidR="00C81460" w:rsidRPr="00306893">
        <w:rPr>
          <w:rtl/>
        </w:rPr>
        <w:t>ئم</w:t>
      </w:r>
      <w:r w:rsidR="00520E03" w:rsidRPr="00306893">
        <w:rPr>
          <w:rtl/>
        </w:rPr>
        <w:t>ة</w:t>
      </w:r>
      <w:r w:rsidR="00C81460" w:rsidRPr="00306893">
        <w:rPr>
          <w:rtl/>
        </w:rPr>
        <w:t xml:space="preserve"> و</w:t>
      </w:r>
      <w:r w:rsidR="00FB4331" w:rsidRPr="00306893">
        <w:rPr>
          <w:rtl/>
        </w:rPr>
        <w:t xml:space="preserve">عدم جواز </w:t>
      </w:r>
      <w:r w:rsidR="00C1054D" w:rsidRPr="00306893">
        <w:rPr>
          <w:rtl/>
        </w:rPr>
        <w:t>الاقتداء</w:t>
      </w:r>
      <w:r w:rsidR="00684E39" w:rsidRPr="00306893">
        <w:rPr>
          <w:rtl/>
        </w:rPr>
        <w:t xml:space="preserve"> بالمخالف </w:t>
      </w:r>
      <w:r w:rsidR="00684E39" w:rsidRPr="00306893">
        <w:rPr>
          <w:rFonts w:hint="cs"/>
          <w:rtl/>
        </w:rPr>
        <w:t>في</w:t>
      </w:r>
      <w:r w:rsidR="00CC2D8D" w:rsidRPr="00306893">
        <w:rPr>
          <w:rtl/>
        </w:rPr>
        <w:t xml:space="preserve"> الاعتقادات الصحیح</w:t>
      </w:r>
      <w:r w:rsidR="00520E03" w:rsidRPr="00306893">
        <w:rPr>
          <w:rtl/>
        </w:rPr>
        <w:t>ة</w:t>
      </w:r>
      <w:r w:rsidR="00CC2D8D" w:rsidRPr="00306893">
        <w:rPr>
          <w:rtl/>
        </w:rPr>
        <w:t xml:space="preserve"> ال</w:t>
      </w:r>
      <w:r w:rsidR="00684E39" w:rsidRPr="00306893">
        <w:rPr>
          <w:rFonts w:hint="cs"/>
          <w:rtl/>
        </w:rPr>
        <w:t>أ</w:t>
      </w:r>
      <w:r w:rsidR="00CC2D8D" w:rsidRPr="00306893">
        <w:rPr>
          <w:rtl/>
        </w:rPr>
        <w:t>صولی</w:t>
      </w:r>
      <w:r w:rsidR="00520E03" w:rsidRPr="00306893">
        <w:rPr>
          <w:rtl/>
        </w:rPr>
        <w:t>ة</w:t>
      </w:r>
      <w:r w:rsidR="00CC2D8D" w:rsidRPr="00306893">
        <w:rPr>
          <w:rtl/>
        </w:rPr>
        <w:t xml:space="preserve"> </w:t>
      </w:r>
      <w:r w:rsidR="00684E39" w:rsidRPr="00306893">
        <w:rPr>
          <w:rFonts w:hint="cs"/>
          <w:rtl/>
        </w:rPr>
        <w:t>إ</w:t>
      </w:r>
      <w:r w:rsidR="00CC2D8D" w:rsidRPr="00306893">
        <w:rPr>
          <w:rtl/>
        </w:rPr>
        <w:t>لا تقی</w:t>
      </w:r>
      <w:r w:rsidR="00520E03" w:rsidRPr="00306893">
        <w:rPr>
          <w:rtl/>
        </w:rPr>
        <w:t>ة</w:t>
      </w:r>
      <w:r w:rsidR="00CC2D8D" w:rsidRPr="00306893">
        <w:rPr>
          <w:rtl/>
        </w:rPr>
        <w:t>)</w:t>
      </w:r>
      <w:r w:rsidR="00CC2D8D" w:rsidRPr="00306893">
        <w:rPr>
          <w:rStyle w:val="FootnoteReference"/>
          <w:rFonts w:ascii="IRLotus" w:hAnsi="IRLotus" w:cs="IRLotus"/>
          <w:sz w:val="28"/>
          <w:szCs w:val="28"/>
          <w:rtl/>
        </w:rPr>
        <w:footnoteReference w:id="15"/>
      </w:r>
      <w:r w:rsidR="00684E39" w:rsidRPr="00306893">
        <w:rPr>
          <w:rFonts w:hint="cs"/>
          <w:rtl/>
        </w:rPr>
        <w:t>.</w:t>
      </w:r>
    </w:p>
    <w:p w:rsidR="00FC5AE4" w:rsidRDefault="00EC4C5C" w:rsidP="00FC5AE4">
      <w:pPr>
        <w:pStyle w:val="a3"/>
        <w:rPr>
          <w:rtl/>
          <w:lang w:bidi="fa-IR"/>
        </w:rPr>
      </w:pPr>
      <w:r w:rsidRPr="00AB3781">
        <w:rPr>
          <w:rFonts w:hint="cs"/>
          <w:rtl/>
          <w:lang w:bidi="fa-IR"/>
        </w:rPr>
        <w:t>سپس شیخ و سید و مولا و فقید اسلام</w:t>
      </w:r>
      <w:r w:rsidR="00C32DE3" w:rsidRPr="00AB3781">
        <w:rPr>
          <w:rFonts w:hint="cs"/>
          <w:rtl/>
          <w:lang w:bidi="fa-IR"/>
        </w:rPr>
        <w:t xml:space="preserve"> آن‌ها </w:t>
      </w:r>
      <w:r w:rsidRPr="00AB3781">
        <w:rPr>
          <w:rFonts w:hint="cs"/>
          <w:rtl/>
          <w:lang w:bidi="fa-IR"/>
        </w:rPr>
        <w:t>و محقق و علامه و امام و آیت الله العظمای آنان حاج آقا حسین طباطبائی بروجردی می‌آید و در</w:t>
      </w:r>
      <w:r w:rsidR="00FC5AE4">
        <w:rPr>
          <w:rFonts w:hint="cs"/>
          <w:rtl/>
          <w:lang w:bidi="fa-IR"/>
        </w:rPr>
        <w:t xml:space="preserve"> دایرة المعارفش </w:t>
      </w:r>
      <w:r w:rsidRPr="00AB3781">
        <w:rPr>
          <w:rFonts w:hint="cs"/>
          <w:rtl/>
          <w:lang w:bidi="fa-IR"/>
        </w:rPr>
        <w:t>که در نزد شیع</w:t>
      </w:r>
      <w:r w:rsidR="00520E03" w:rsidRPr="00AB3781">
        <w:rPr>
          <w:rFonts w:hint="cs"/>
          <w:rtl/>
          <w:lang w:bidi="fa-IR"/>
        </w:rPr>
        <w:t>ه‌</w:t>
      </w:r>
      <w:r w:rsidRPr="00AB3781">
        <w:rPr>
          <w:rFonts w:hint="cs"/>
          <w:rtl/>
          <w:lang w:bidi="fa-IR"/>
        </w:rPr>
        <w:t xml:space="preserve">ها بسی مهم است (جامع </w:t>
      </w:r>
      <w:r w:rsidR="00684E39" w:rsidRPr="00AB3781">
        <w:rPr>
          <w:rFonts w:hint="cs"/>
          <w:rtl/>
          <w:lang w:bidi="fa-IR"/>
        </w:rPr>
        <w:t>أ</w:t>
      </w:r>
      <w:r w:rsidRPr="00AB3781">
        <w:rPr>
          <w:rFonts w:hint="cs"/>
          <w:rtl/>
          <w:lang w:bidi="fa-IR"/>
        </w:rPr>
        <w:t>حادیث الشیعه/1/462)</w:t>
      </w:r>
      <w:r w:rsidR="002A1186" w:rsidRPr="00AB3781">
        <w:rPr>
          <w:rFonts w:hint="cs"/>
          <w:rtl/>
          <w:lang w:bidi="fa-IR"/>
        </w:rPr>
        <w:t xml:space="preserve"> بابی را </w:t>
      </w:r>
      <w:r w:rsidR="00CA6712" w:rsidRPr="00AB3781">
        <w:rPr>
          <w:rFonts w:hint="cs"/>
          <w:rtl/>
          <w:lang w:bidi="fa-IR"/>
        </w:rPr>
        <w:t xml:space="preserve">بعنوان </w:t>
      </w:r>
      <w:r w:rsidR="00CF5DE9" w:rsidRPr="00AB3781">
        <w:rPr>
          <w:rFonts w:hint="cs"/>
          <w:rtl/>
          <w:lang w:bidi="fa-IR"/>
        </w:rPr>
        <w:t xml:space="preserve">(شرط گرفتن </w:t>
      </w:r>
      <w:r w:rsidR="00333468" w:rsidRPr="00AB3781">
        <w:rPr>
          <w:rFonts w:hint="cs"/>
          <w:rtl/>
          <w:lang w:bidi="fa-IR"/>
        </w:rPr>
        <w:t xml:space="preserve">قبول اعمال به ولایت </w:t>
      </w:r>
      <w:r w:rsidR="00F24664" w:rsidRPr="00AB3781">
        <w:rPr>
          <w:rFonts w:hint="cs"/>
          <w:rtl/>
          <w:lang w:bidi="fa-IR"/>
        </w:rPr>
        <w:t>ائمه علیهم السلام و اعتقاد داشتن به امامت آن</w:t>
      </w:r>
      <w:r w:rsidR="0045319F" w:rsidRPr="00AB3781">
        <w:rPr>
          <w:rFonts w:hint="eastAsia"/>
          <w:rtl/>
          <w:lang w:bidi="fa-IR"/>
        </w:rPr>
        <w:t>‌</w:t>
      </w:r>
      <w:r w:rsidR="00F24664" w:rsidRPr="00AB3781">
        <w:rPr>
          <w:rFonts w:hint="cs"/>
          <w:rtl/>
          <w:lang w:bidi="fa-IR"/>
        </w:rPr>
        <w:t xml:space="preserve">ها) </w:t>
      </w:r>
      <w:r w:rsidR="001A3360" w:rsidRPr="00AB3781">
        <w:rPr>
          <w:rFonts w:hint="cs"/>
          <w:rtl/>
          <w:lang w:bidi="fa-IR"/>
        </w:rPr>
        <w:t>باز می‌کند،</w:t>
      </w:r>
      <w:r w:rsidR="00304E88" w:rsidRPr="00AB3781">
        <w:rPr>
          <w:rFonts w:hint="cs"/>
          <w:rtl/>
          <w:lang w:bidi="fa-IR"/>
        </w:rPr>
        <w:t xml:space="preserve"> و در زیر آن </w:t>
      </w:r>
      <w:r w:rsidR="00A66EB2" w:rsidRPr="00AB3781">
        <w:rPr>
          <w:rFonts w:hint="cs"/>
          <w:rtl/>
          <w:lang w:bidi="fa-IR"/>
        </w:rPr>
        <w:t>78 حدیث ذکر کر</w:t>
      </w:r>
      <w:r w:rsidR="00E45495" w:rsidRPr="00AB3781">
        <w:rPr>
          <w:rFonts w:hint="cs"/>
          <w:rtl/>
          <w:lang w:bidi="fa-IR"/>
        </w:rPr>
        <w:t>ده‌ا</w:t>
      </w:r>
      <w:r w:rsidR="00A66EB2" w:rsidRPr="00AB3781">
        <w:rPr>
          <w:rFonts w:hint="cs"/>
          <w:rtl/>
          <w:lang w:bidi="fa-IR"/>
        </w:rPr>
        <w:t>ست. از جمله آن، در همان مصدر مذکور (1/429)</w:t>
      </w:r>
      <w:r w:rsidR="003508DB" w:rsidRPr="00AB3781">
        <w:rPr>
          <w:rFonts w:hint="cs"/>
          <w:rtl/>
          <w:lang w:bidi="fa-IR"/>
        </w:rPr>
        <w:t xml:space="preserve"> حدیثی را از پیامبر</w:t>
      </w:r>
      <w:r w:rsidR="00684E39" w:rsidRPr="00AB3781">
        <w:rPr>
          <w:rFonts w:cs="CTraditional Arabic" w:hint="cs"/>
          <w:lang w:bidi="fa-IR"/>
        </w:rPr>
        <w:sym w:font="AGA Arabesque" w:char="F072"/>
      </w:r>
      <w:r w:rsidR="00520E03" w:rsidRPr="00AB3781">
        <w:rPr>
          <w:rFonts w:hint="cs"/>
          <w:rtl/>
          <w:lang w:bidi="fa-IR"/>
        </w:rPr>
        <w:t xml:space="preserve"> </w:t>
      </w:r>
      <w:r w:rsidR="003508DB" w:rsidRPr="00AB3781">
        <w:rPr>
          <w:rFonts w:hint="cs"/>
          <w:rtl/>
          <w:lang w:bidi="fa-IR"/>
        </w:rPr>
        <w:t xml:space="preserve">روایت کرده </w:t>
      </w:r>
      <w:r w:rsidR="00ED25BE" w:rsidRPr="00AB3781">
        <w:rPr>
          <w:rFonts w:hint="cs"/>
          <w:rtl/>
          <w:lang w:bidi="fa-IR"/>
        </w:rPr>
        <w:t xml:space="preserve">که </w:t>
      </w:r>
      <w:r w:rsidR="00520E03" w:rsidRPr="00AB3781">
        <w:rPr>
          <w:rFonts w:hint="cs"/>
          <w:rtl/>
          <w:lang w:bidi="fa-IR"/>
        </w:rPr>
        <w:t>ایشان</w:t>
      </w:r>
      <w:r w:rsidR="00346C43" w:rsidRPr="00AB3781">
        <w:rPr>
          <w:rFonts w:hint="cs"/>
          <w:rtl/>
          <w:lang w:bidi="fa-IR"/>
        </w:rPr>
        <w:t xml:space="preserve"> </w:t>
      </w:r>
      <w:r w:rsidR="00C81460" w:rsidRPr="00AB3781">
        <w:rPr>
          <w:rFonts w:hint="cs"/>
          <w:rtl/>
          <w:lang w:bidi="fa-IR"/>
        </w:rPr>
        <w:t>فرمود</w:t>
      </w:r>
      <w:r w:rsidR="001B30AB" w:rsidRPr="00AB3781">
        <w:rPr>
          <w:rFonts w:hint="cs"/>
          <w:rtl/>
          <w:lang w:bidi="fa-IR"/>
        </w:rPr>
        <w:t xml:space="preserve">: </w:t>
      </w:r>
      <w:r w:rsidR="00AD5629" w:rsidRPr="00AB3781">
        <w:rPr>
          <w:rFonts w:hint="cs"/>
          <w:rtl/>
          <w:lang w:bidi="fa-IR"/>
        </w:rPr>
        <w:t>«قسم به آن کسی که مرا بحق فرستاده،</w:t>
      </w:r>
      <w:r w:rsidR="0040691E" w:rsidRPr="00AB3781">
        <w:rPr>
          <w:rFonts w:hint="cs"/>
          <w:rtl/>
          <w:lang w:bidi="fa-IR"/>
        </w:rPr>
        <w:t xml:space="preserve"> اگر یکی از</w:t>
      </w:r>
      <w:r w:rsidR="00C32DE3" w:rsidRPr="00AB3781">
        <w:rPr>
          <w:rFonts w:hint="cs"/>
          <w:rtl/>
          <w:lang w:bidi="fa-IR"/>
        </w:rPr>
        <w:t xml:space="preserve"> آن‌ها </w:t>
      </w:r>
      <w:r w:rsidR="0040691E" w:rsidRPr="00AB3781">
        <w:rPr>
          <w:rFonts w:hint="cs"/>
          <w:rtl/>
          <w:lang w:bidi="fa-IR"/>
        </w:rPr>
        <w:t>هزار سال میان رکن و مقام عبادت کند،</w:t>
      </w:r>
      <w:r w:rsidR="008C62A7" w:rsidRPr="00AB3781">
        <w:rPr>
          <w:rFonts w:hint="cs"/>
          <w:rtl/>
          <w:lang w:bidi="fa-IR"/>
        </w:rPr>
        <w:t xml:space="preserve"> پس </w:t>
      </w:r>
      <w:r w:rsidR="00520E03" w:rsidRPr="00AB3781">
        <w:rPr>
          <w:rFonts w:hint="cs"/>
          <w:rtl/>
          <w:lang w:bidi="fa-IR"/>
        </w:rPr>
        <w:t xml:space="preserve">به </w:t>
      </w:r>
      <w:r w:rsidR="008C62A7" w:rsidRPr="00AB3781">
        <w:rPr>
          <w:rFonts w:hint="cs"/>
          <w:rtl/>
          <w:lang w:bidi="fa-IR"/>
        </w:rPr>
        <w:t>ولایت علی و</w:t>
      </w:r>
      <w:r w:rsidR="002811EC">
        <w:rPr>
          <w:rFonts w:hint="cs"/>
          <w:rtl/>
          <w:lang w:bidi="fa-IR"/>
        </w:rPr>
        <w:t xml:space="preserve"> ائمۀ </w:t>
      </w:r>
      <w:r w:rsidR="008C62A7" w:rsidRPr="00AB3781">
        <w:rPr>
          <w:rFonts w:hint="cs"/>
          <w:rtl/>
          <w:lang w:bidi="fa-IR"/>
        </w:rPr>
        <w:t xml:space="preserve">فرزندانش علیهم السلام </w:t>
      </w:r>
      <w:r w:rsidR="00520E03" w:rsidRPr="00AB3781">
        <w:rPr>
          <w:rFonts w:hint="cs"/>
          <w:rtl/>
          <w:lang w:bidi="fa-IR"/>
        </w:rPr>
        <w:t>ایمان</w:t>
      </w:r>
      <w:r w:rsidR="008C62A7" w:rsidRPr="00AB3781">
        <w:rPr>
          <w:rFonts w:hint="cs"/>
          <w:rtl/>
          <w:lang w:bidi="fa-IR"/>
        </w:rPr>
        <w:t xml:space="preserve"> نیاورد،</w:t>
      </w:r>
      <w:r w:rsidR="00F5604B" w:rsidRPr="00AB3781">
        <w:rPr>
          <w:rFonts w:hint="cs"/>
          <w:rtl/>
          <w:lang w:bidi="fa-IR"/>
        </w:rPr>
        <w:t xml:space="preserve"> </w:t>
      </w:r>
      <w:r w:rsidR="00ED39B6" w:rsidRPr="00AB3781">
        <w:rPr>
          <w:rFonts w:hint="cs"/>
          <w:rtl/>
          <w:lang w:bidi="fa-IR"/>
        </w:rPr>
        <w:t>الله تعالی او را بر روی د</w:t>
      </w:r>
      <w:r w:rsidR="0041179B" w:rsidRPr="00AB3781">
        <w:rPr>
          <w:rFonts w:hint="cs"/>
          <w:rtl/>
          <w:lang w:bidi="fa-IR"/>
        </w:rPr>
        <w:t>م</w:t>
      </w:r>
      <w:r w:rsidR="00ED39B6" w:rsidRPr="00AB3781">
        <w:rPr>
          <w:rFonts w:hint="cs"/>
          <w:rtl/>
          <w:lang w:bidi="fa-IR"/>
        </w:rPr>
        <w:t>ا</w:t>
      </w:r>
      <w:r w:rsidR="0041179B" w:rsidRPr="00AB3781">
        <w:rPr>
          <w:rFonts w:hint="cs"/>
          <w:rtl/>
          <w:lang w:bidi="fa-IR"/>
        </w:rPr>
        <w:t>غ</w:t>
      </w:r>
      <w:r w:rsidR="00ED39B6" w:rsidRPr="00AB3781">
        <w:rPr>
          <w:rFonts w:hint="cs"/>
          <w:rtl/>
          <w:lang w:bidi="fa-IR"/>
        </w:rPr>
        <w:t xml:space="preserve">ش در آتش جهنم می‌اندازد.» </w:t>
      </w:r>
      <w:r w:rsidR="00DE4892" w:rsidRPr="00AB3781">
        <w:rPr>
          <w:rFonts w:hint="cs"/>
          <w:rtl/>
          <w:lang w:bidi="fa-IR"/>
        </w:rPr>
        <w:t>و همین بروجردی (1/431)</w:t>
      </w:r>
      <w:r w:rsidR="00F5385F" w:rsidRPr="00AB3781">
        <w:rPr>
          <w:rFonts w:hint="cs"/>
          <w:rtl/>
          <w:lang w:bidi="fa-IR"/>
        </w:rPr>
        <w:t xml:space="preserve"> از ابو حمزه روایت کرد</w:t>
      </w:r>
      <w:r w:rsidR="00520E03" w:rsidRPr="00AB3781">
        <w:rPr>
          <w:rFonts w:hint="cs"/>
          <w:rtl/>
          <w:lang w:bidi="fa-IR"/>
        </w:rPr>
        <w:t>ه که او گفته است</w:t>
      </w:r>
      <w:r w:rsidR="00837350" w:rsidRPr="00AB3781">
        <w:rPr>
          <w:rFonts w:hint="cs"/>
          <w:rtl/>
          <w:lang w:bidi="fa-IR"/>
        </w:rPr>
        <w:t>:</w:t>
      </w:r>
      <w:r w:rsidR="00520E03" w:rsidRPr="00AB3781">
        <w:rPr>
          <w:rFonts w:hint="cs"/>
          <w:rtl/>
          <w:lang w:bidi="fa-IR"/>
        </w:rPr>
        <w:t xml:space="preserve"> از ابو عبدالله شنیدم که می‌گفت</w:t>
      </w:r>
      <w:r w:rsidR="00837350" w:rsidRPr="00AB3781">
        <w:rPr>
          <w:rFonts w:hint="cs"/>
          <w:rtl/>
          <w:lang w:bidi="fa-IR"/>
        </w:rPr>
        <w:t xml:space="preserve">: </w:t>
      </w:r>
      <w:r w:rsidR="00103693" w:rsidRPr="00AB3781">
        <w:rPr>
          <w:rFonts w:hint="cs"/>
          <w:rtl/>
          <w:lang w:bidi="fa-IR"/>
        </w:rPr>
        <w:t xml:space="preserve">«هر کس که مخالف شما باشد، گرچه عبادت کند، </w:t>
      </w:r>
      <w:r w:rsidR="004467D3" w:rsidRPr="00AB3781">
        <w:rPr>
          <w:rFonts w:hint="cs"/>
          <w:rtl/>
          <w:lang w:bidi="fa-IR"/>
        </w:rPr>
        <w:t>فقط خود را زحمت داده، و منسوب به این آیه است</w:t>
      </w:r>
      <w:r w:rsidR="00DE138B" w:rsidRPr="00AB3781">
        <w:rPr>
          <w:rFonts w:hint="cs"/>
          <w:rtl/>
          <w:lang w:bidi="fa-IR"/>
        </w:rPr>
        <w:t>»</w:t>
      </w:r>
      <w:r w:rsidR="004467D3" w:rsidRPr="00AB3781">
        <w:rPr>
          <w:rFonts w:hint="cs"/>
          <w:rtl/>
          <w:lang w:bidi="fa-IR"/>
        </w:rPr>
        <w:t>:</w:t>
      </w:r>
    </w:p>
    <w:p w:rsidR="00A83459" w:rsidRPr="00AB3781" w:rsidRDefault="00FC5AE4" w:rsidP="00FC5AE4">
      <w:pPr>
        <w:pStyle w:val="a3"/>
        <w:rPr>
          <w:rFonts w:ascii="Times New Roman" w:hAnsi="Times New Roman" w:cs="B Lotus"/>
          <w:rtl/>
          <w:lang w:bidi="fa-IR"/>
        </w:rPr>
      </w:pPr>
      <w:r>
        <w:rPr>
          <w:rFonts w:ascii="Traditional Arabic" w:hAnsi="Traditional Arabic" w:cs="Traditional Arabic"/>
          <w:rtl/>
          <w:lang w:bidi="fa-IR"/>
        </w:rPr>
        <w:t>﴿</w:t>
      </w:r>
      <w:r>
        <w:rPr>
          <w:rFonts w:ascii="KFGQPC Uthmanic Script HAFS" w:hAnsi="KFGQPC Uthmanic Script HAFS" w:cs="KFGQPC Uthmanic Script HAFS"/>
          <w:rtl/>
          <w:lang w:bidi="fa-IR"/>
        </w:rPr>
        <w:t>وُجُوهٞ يَوۡمَئِذٍ خَٰشِعَةٌ ٢ عَامِلَةٞ نَّاصِبَةٞ ٣ تَصۡلَىٰ نَارًا حَامِيَةٗ ٤</w:t>
      </w:r>
      <w:r>
        <w:rPr>
          <w:rFonts w:ascii="Traditional Arabic" w:hAnsi="Traditional Arabic" w:cs="Traditional Arabic"/>
          <w:rtl/>
          <w:lang w:bidi="fa-IR"/>
        </w:rPr>
        <w:t>﴾</w:t>
      </w:r>
      <w:r>
        <w:rPr>
          <w:rFonts w:hint="cs"/>
          <w:rtl/>
          <w:lang w:bidi="fa-IR"/>
        </w:rPr>
        <w:t xml:space="preserve"> </w:t>
      </w:r>
      <w:r w:rsidRPr="00FC5AE4">
        <w:rPr>
          <w:rStyle w:val="Char5"/>
          <w:rFonts w:hint="cs"/>
          <w:rtl/>
        </w:rPr>
        <w:t>[</w:t>
      </w:r>
      <w:r>
        <w:rPr>
          <w:rStyle w:val="Char5"/>
          <w:rFonts w:hint="cs"/>
          <w:rtl/>
        </w:rPr>
        <w:t>الغاشی</w:t>
      </w:r>
      <w:r>
        <w:rPr>
          <w:rStyle w:val="Char5"/>
          <w:rFonts w:hint="cs"/>
          <w:rtl/>
          <w:lang w:bidi="fa-IR"/>
        </w:rPr>
        <w:t>ة: 2- 4</w:t>
      </w:r>
      <w:r w:rsidRPr="00FC5AE4">
        <w:rPr>
          <w:rStyle w:val="Char5"/>
          <w:rFonts w:hint="cs"/>
          <w:rtl/>
        </w:rPr>
        <w:t>]</w:t>
      </w:r>
      <w:r>
        <w:rPr>
          <w:rFonts w:hint="cs"/>
          <w:rtl/>
          <w:lang w:bidi="fa-IR"/>
        </w:rPr>
        <w:t>.</w:t>
      </w:r>
    </w:p>
    <w:p w:rsidR="00A83459" w:rsidRPr="00AB3781" w:rsidRDefault="00A83459" w:rsidP="00FC5AE4">
      <w:pPr>
        <w:pStyle w:val="a3"/>
        <w:rPr>
          <w:rtl/>
        </w:rPr>
      </w:pPr>
      <w:r w:rsidRPr="00AB3781">
        <w:rPr>
          <w:rFonts w:hint="cs"/>
          <w:rtl/>
        </w:rPr>
        <w:t>«</w:t>
      </w:r>
      <w:r w:rsidR="00207F0A" w:rsidRPr="00AB3781">
        <w:rPr>
          <w:rFonts w:hint="cs"/>
          <w:rtl/>
        </w:rPr>
        <w:t>چهره‌هایی در آن روز ذلت</w:t>
      </w:r>
      <w:r w:rsidR="00520E03" w:rsidRPr="00AB3781">
        <w:rPr>
          <w:rFonts w:hint="eastAsia"/>
          <w:rtl/>
        </w:rPr>
        <w:t>‌</w:t>
      </w:r>
      <w:r w:rsidR="00207F0A" w:rsidRPr="00AB3781">
        <w:rPr>
          <w:rFonts w:hint="cs"/>
          <w:rtl/>
        </w:rPr>
        <w:t>بار هستند</w:t>
      </w:r>
      <w:r w:rsidR="00C32DE3" w:rsidRPr="00AB3781">
        <w:rPr>
          <w:rFonts w:hint="cs"/>
          <w:rtl/>
        </w:rPr>
        <w:t xml:space="preserve"> آن‌ها </w:t>
      </w:r>
      <w:r w:rsidR="00207F0A" w:rsidRPr="00AB3781">
        <w:rPr>
          <w:rFonts w:hint="cs"/>
          <w:rtl/>
        </w:rPr>
        <w:t xml:space="preserve">که پیوسته عمل کرده، و </w:t>
      </w:r>
      <w:r w:rsidR="00606327" w:rsidRPr="00AB3781">
        <w:rPr>
          <w:rFonts w:hint="cs"/>
          <w:rtl/>
        </w:rPr>
        <w:t>ر</w:t>
      </w:r>
      <w:r w:rsidR="00207F0A" w:rsidRPr="00AB3781">
        <w:rPr>
          <w:rFonts w:hint="cs"/>
          <w:rtl/>
        </w:rPr>
        <w:t>نج (بی‌فایده) بردند. و در آتش سوزان وارد می‌گردند</w:t>
      </w:r>
      <w:r w:rsidRPr="00AB3781">
        <w:rPr>
          <w:rFonts w:hint="cs"/>
          <w:rtl/>
        </w:rPr>
        <w:t>.»</w:t>
      </w:r>
    </w:p>
    <w:p w:rsidR="0034634A" w:rsidRPr="00410058" w:rsidRDefault="00520E03" w:rsidP="00410058">
      <w:pPr>
        <w:pStyle w:val="a3"/>
        <w:rPr>
          <w:rtl/>
        </w:rPr>
      </w:pPr>
      <w:r w:rsidRPr="00410058">
        <w:rPr>
          <w:rFonts w:hint="cs"/>
          <w:rtl/>
        </w:rPr>
        <w:t>این همان ا</w:t>
      </w:r>
      <w:r w:rsidR="00711F16" w:rsidRPr="00410058">
        <w:rPr>
          <w:rFonts w:hint="cs"/>
          <w:rtl/>
        </w:rPr>
        <w:t xml:space="preserve">صل ثابت و لا یتغییر در نظر آنان است! </w:t>
      </w:r>
      <w:r w:rsidR="007A409E" w:rsidRPr="00410058">
        <w:rPr>
          <w:rFonts w:hint="cs"/>
          <w:rtl/>
        </w:rPr>
        <w:t>و چون دین</w:t>
      </w:r>
      <w:r w:rsidR="00C32DE3" w:rsidRPr="00410058">
        <w:rPr>
          <w:rFonts w:hint="cs"/>
          <w:rtl/>
        </w:rPr>
        <w:t xml:space="preserve"> آن‌ها </w:t>
      </w:r>
      <w:r w:rsidR="007A409E" w:rsidRPr="00410058">
        <w:rPr>
          <w:rFonts w:hint="cs"/>
          <w:rtl/>
        </w:rPr>
        <w:t>بر</w:t>
      </w:r>
      <w:r w:rsidRPr="00410058">
        <w:rPr>
          <w:rFonts w:hint="cs"/>
          <w:rtl/>
        </w:rPr>
        <w:t xml:space="preserve"> </w:t>
      </w:r>
      <w:r w:rsidR="007A409E" w:rsidRPr="00410058">
        <w:rPr>
          <w:rFonts w:hint="cs"/>
          <w:rtl/>
        </w:rPr>
        <w:t>اساس تقیه و فریب دیگران و عدم صداقت با</w:t>
      </w:r>
      <w:r w:rsidR="00C32DE3" w:rsidRPr="00410058">
        <w:rPr>
          <w:rFonts w:hint="cs"/>
          <w:rtl/>
        </w:rPr>
        <w:t xml:space="preserve"> آن‌ها </w:t>
      </w:r>
      <w:r w:rsidR="00E669B1" w:rsidRPr="00410058">
        <w:rPr>
          <w:rFonts w:hint="cs"/>
          <w:rtl/>
        </w:rPr>
        <w:t>استوار است، به عنوان تقیه و فریب دادن اهل سنت،</w:t>
      </w:r>
      <w:r w:rsidR="00906808" w:rsidRPr="00410058">
        <w:rPr>
          <w:rFonts w:hint="cs"/>
          <w:rtl/>
        </w:rPr>
        <w:t xml:space="preserve"> نماز را (در پشت آن</w:t>
      </w:r>
      <w:r w:rsidR="0045319F" w:rsidRPr="00410058">
        <w:rPr>
          <w:rFonts w:hint="eastAsia"/>
          <w:rtl/>
        </w:rPr>
        <w:t>‌</w:t>
      </w:r>
      <w:r w:rsidR="00906808" w:rsidRPr="00410058">
        <w:rPr>
          <w:rFonts w:hint="cs"/>
          <w:rtl/>
        </w:rPr>
        <w:t xml:space="preserve">ها) جایز دانسته‌اند. </w:t>
      </w:r>
      <w:r w:rsidR="00A57EFF" w:rsidRPr="00410058">
        <w:rPr>
          <w:rFonts w:hint="cs"/>
          <w:rtl/>
        </w:rPr>
        <w:t xml:space="preserve">چنانکه حر عاملی در </w:t>
      </w:r>
      <w:r w:rsidR="009F6E07" w:rsidRPr="00410058">
        <w:rPr>
          <w:rFonts w:hint="cs"/>
          <w:rtl/>
        </w:rPr>
        <w:t>وسائل الشیعة</w:t>
      </w:r>
      <w:r w:rsidR="00A57EFF" w:rsidRPr="00410058">
        <w:rPr>
          <w:rFonts w:hint="cs"/>
          <w:rtl/>
        </w:rPr>
        <w:t xml:space="preserve"> (5/388)</w:t>
      </w:r>
      <w:r w:rsidR="00752F44" w:rsidRPr="00410058">
        <w:rPr>
          <w:rFonts w:hint="cs"/>
          <w:rtl/>
        </w:rPr>
        <w:t xml:space="preserve"> بابی را به این مفهوم اختصاص دا</w:t>
      </w:r>
      <w:r w:rsidR="00E45495" w:rsidRPr="00410058">
        <w:rPr>
          <w:rFonts w:hint="cs"/>
          <w:rtl/>
        </w:rPr>
        <w:t>ده‌ا</w:t>
      </w:r>
      <w:r w:rsidR="00752F44" w:rsidRPr="00410058">
        <w:rPr>
          <w:rFonts w:hint="cs"/>
          <w:rtl/>
        </w:rPr>
        <w:t xml:space="preserve">ست. پس در </w:t>
      </w:r>
      <w:r w:rsidR="009F6E07" w:rsidRPr="00410058">
        <w:rPr>
          <w:rFonts w:hint="cs"/>
          <w:rtl/>
        </w:rPr>
        <w:t>وسائل الشیعة</w:t>
      </w:r>
      <w:r w:rsidR="00752F44" w:rsidRPr="00410058">
        <w:rPr>
          <w:rFonts w:hint="cs"/>
          <w:rtl/>
        </w:rPr>
        <w:t xml:space="preserve"> (5/385) بابی را به عنوان (</w:t>
      </w:r>
      <w:r w:rsidR="00752F44" w:rsidRPr="00410058">
        <w:rPr>
          <w:rtl/>
        </w:rPr>
        <w:t xml:space="preserve">استحباب </w:t>
      </w:r>
      <w:r w:rsidR="00684E39" w:rsidRPr="00410058">
        <w:rPr>
          <w:rFonts w:hint="cs"/>
          <w:rtl/>
        </w:rPr>
        <w:t>إ</w:t>
      </w:r>
      <w:r w:rsidR="00752F44" w:rsidRPr="00410058">
        <w:rPr>
          <w:rtl/>
        </w:rPr>
        <w:t xml:space="preserve">یقاع </w:t>
      </w:r>
      <w:r w:rsidRPr="00410058">
        <w:rPr>
          <w:rtl/>
        </w:rPr>
        <w:t>الفریض</w:t>
      </w:r>
      <w:r w:rsidR="00684E39" w:rsidRPr="00410058">
        <w:rPr>
          <w:rFonts w:hint="cs"/>
          <w:rtl/>
        </w:rPr>
        <w:t>ة</w:t>
      </w:r>
      <w:r w:rsidRPr="00410058">
        <w:rPr>
          <w:rtl/>
        </w:rPr>
        <w:t xml:space="preserve"> قبل المخالف وحضور</w:t>
      </w:r>
      <w:r w:rsidR="00752F44" w:rsidRPr="00410058">
        <w:rPr>
          <w:rtl/>
        </w:rPr>
        <w:t>ها</w:t>
      </w:r>
      <w:r w:rsidRPr="00410058">
        <w:rPr>
          <w:rtl/>
        </w:rPr>
        <w:t xml:space="preserve"> </w:t>
      </w:r>
      <w:r w:rsidR="00752F44" w:rsidRPr="00410058">
        <w:rPr>
          <w:rtl/>
        </w:rPr>
        <w:t>معه</w:t>
      </w:r>
      <w:r w:rsidR="00752F44" w:rsidRPr="00410058">
        <w:rPr>
          <w:rFonts w:hint="cs"/>
          <w:rtl/>
        </w:rPr>
        <w:t>)</w:t>
      </w:r>
      <w:r w:rsidR="00E44A96" w:rsidRPr="00410058">
        <w:rPr>
          <w:rStyle w:val="FootnoteReference"/>
          <w:rFonts w:ascii="IRLotus" w:hAnsi="IRLotus" w:cs="IRLotus"/>
          <w:sz w:val="28"/>
          <w:szCs w:val="28"/>
          <w:vertAlign w:val="baseline"/>
          <w:rtl/>
        </w:rPr>
        <w:footnoteReference w:id="16"/>
      </w:r>
      <w:r w:rsidR="00BA1B0A" w:rsidRPr="00410058">
        <w:rPr>
          <w:rFonts w:hint="cs"/>
          <w:rtl/>
        </w:rPr>
        <w:t>، و در جلد 5،</w:t>
      </w:r>
      <w:r w:rsidR="004006A8" w:rsidRPr="00410058">
        <w:rPr>
          <w:rFonts w:hint="cs"/>
          <w:rtl/>
        </w:rPr>
        <w:t xml:space="preserve"> ص 381 باز هم بابی را به عنوان (</w:t>
      </w:r>
      <w:r w:rsidR="004006A8" w:rsidRPr="00410058">
        <w:rPr>
          <w:rtl/>
        </w:rPr>
        <w:t>استحباب حضور الجماع</w:t>
      </w:r>
      <w:r w:rsidR="00F802A2" w:rsidRPr="00410058">
        <w:rPr>
          <w:rtl/>
        </w:rPr>
        <w:t>ة خلف من لا یقتدی به للتقی</w:t>
      </w:r>
      <w:r w:rsidR="00684E39" w:rsidRPr="00410058">
        <w:rPr>
          <w:rFonts w:hint="cs"/>
          <w:rtl/>
        </w:rPr>
        <w:t>ة</w:t>
      </w:r>
      <w:r w:rsidR="00F802A2" w:rsidRPr="00410058">
        <w:rPr>
          <w:rtl/>
        </w:rPr>
        <w:t xml:space="preserve"> و</w:t>
      </w:r>
      <w:r w:rsidR="00684E39" w:rsidRPr="00410058">
        <w:rPr>
          <w:rtl/>
        </w:rPr>
        <w:t>القیام ف</w:t>
      </w:r>
      <w:r w:rsidR="00684E39" w:rsidRPr="00410058">
        <w:rPr>
          <w:rFonts w:hint="cs"/>
          <w:rtl/>
        </w:rPr>
        <w:t>ي</w:t>
      </w:r>
      <w:r w:rsidR="00684E39" w:rsidRPr="00410058">
        <w:rPr>
          <w:rtl/>
        </w:rPr>
        <w:t xml:space="preserve"> الصف ال</w:t>
      </w:r>
      <w:r w:rsidR="00684E39" w:rsidRPr="00410058">
        <w:rPr>
          <w:rFonts w:hint="cs"/>
          <w:rtl/>
        </w:rPr>
        <w:t>أ</w:t>
      </w:r>
      <w:r w:rsidR="004006A8" w:rsidRPr="00410058">
        <w:rPr>
          <w:rtl/>
        </w:rPr>
        <w:t>ول معه</w:t>
      </w:r>
      <w:r w:rsidR="004006A8" w:rsidRPr="00410058">
        <w:rPr>
          <w:rFonts w:hint="cs"/>
          <w:rtl/>
        </w:rPr>
        <w:t>)</w:t>
      </w:r>
      <w:r w:rsidR="004006A8" w:rsidRPr="00410058">
        <w:rPr>
          <w:rStyle w:val="FootnoteReference"/>
          <w:rFonts w:ascii="IRLotus" w:hAnsi="IRLotus" w:cs="IRLotus"/>
          <w:sz w:val="28"/>
          <w:szCs w:val="28"/>
          <w:vertAlign w:val="baseline"/>
          <w:rtl/>
        </w:rPr>
        <w:footnoteReference w:id="17"/>
      </w:r>
      <w:r w:rsidR="004006A8" w:rsidRPr="00410058">
        <w:rPr>
          <w:rFonts w:hint="cs"/>
          <w:rtl/>
        </w:rPr>
        <w:t xml:space="preserve"> </w:t>
      </w:r>
      <w:r w:rsidR="005D29B1" w:rsidRPr="00410058">
        <w:rPr>
          <w:rFonts w:hint="cs"/>
          <w:rtl/>
        </w:rPr>
        <w:t>ترتیب دا</w:t>
      </w:r>
      <w:r w:rsidR="00E45495" w:rsidRPr="00410058">
        <w:rPr>
          <w:rFonts w:hint="cs"/>
          <w:rtl/>
        </w:rPr>
        <w:t>ده‌ا</w:t>
      </w:r>
      <w:r w:rsidR="005D29B1" w:rsidRPr="00410058">
        <w:rPr>
          <w:rFonts w:hint="cs"/>
          <w:rtl/>
        </w:rPr>
        <w:t xml:space="preserve">ست. </w:t>
      </w:r>
    </w:p>
    <w:p w:rsidR="005D29B1" w:rsidRPr="00AB3781" w:rsidRDefault="005D29B1" w:rsidP="00FC5AE4">
      <w:pPr>
        <w:pStyle w:val="a3"/>
        <w:rPr>
          <w:rtl/>
          <w:lang w:bidi="fa-IR"/>
        </w:rPr>
      </w:pPr>
      <w:r w:rsidRPr="00AB3781">
        <w:rPr>
          <w:rFonts w:hint="cs"/>
          <w:rtl/>
          <w:lang w:bidi="fa-IR"/>
        </w:rPr>
        <w:t>و بدینسان بروجردی در جامع احادیث الشیعه (6/410)</w:t>
      </w:r>
      <w:r w:rsidR="009A0AB6" w:rsidRPr="00AB3781">
        <w:rPr>
          <w:rFonts w:hint="cs"/>
          <w:rtl/>
          <w:lang w:bidi="fa-IR"/>
        </w:rPr>
        <w:t xml:space="preserve"> بابی را بعنوان (عدم جواز نماز در پشت سر مخالف اعتقادات صحیح جز به جهت تقیه که در آن صورت برای او مستحب است که در جماعت مخالفان حضور یاب</w:t>
      </w:r>
      <w:r w:rsidR="00F802A2" w:rsidRPr="00AB3781">
        <w:rPr>
          <w:rFonts w:hint="cs"/>
          <w:rtl/>
          <w:lang w:bidi="fa-IR"/>
        </w:rPr>
        <w:t>د و در صف اول همراه با آنان باش</w:t>
      </w:r>
      <w:r w:rsidR="009A0AB6" w:rsidRPr="00AB3781">
        <w:rPr>
          <w:rFonts w:hint="cs"/>
          <w:rtl/>
          <w:lang w:bidi="fa-IR"/>
        </w:rPr>
        <w:t xml:space="preserve">د. </w:t>
      </w:r>
      <w:r w:rsidR="00380067" w:rsidRPr="00AB3781">
        <w:rPr>
          <w:rFonts w:hint="cs"/>
          <w:rtl/>
          <w:lang w:bidi="fa-IR"/>
        </w:rPr>
        <w:t>باز کر</w:t>
      </w:r>
      <w:r w:rsidR="00E45495" w:rsidRPr="00AB3781">
        <w:rPr>
          <w:rFonts w:hint="cs"/>
          <w:rtl/>
          <w:lang w:bidi="fa-IR"/>
        </w:rPr>
        <w:t>ده‌ا</w:t>
      </w:r>
      <w:r w:rsidR="00380067" w:rsidRPr="00AB3781">
        <w:rPr>
          <w:rFonts w:hint="cs"/>
          <w:rtl/>
          <w:lang w:bidi="fa-IR"/>
        </w:rPr>
        <w:t xml:space="preserve">ست. </w:t>
      </w:r>
    </w:p>
    <w:p w:rsidR="00380067" w:rsidRPr="00410058" w:rsidRDefault="00380067" w:rsidP="00410058">
      <w:pPr>
        <w:pStyle w:val="a3"/>
        <w:rPr>
          <w:rtl/>
        </w:rPr>
      </w:pPr>
      <w:r w:rsidRPr="00410058">
        <w:rPr>
          <w:rFonts w:hint="cs"/>
          <w:rtl/>
        </w:rPr>
        <w:t xml:space="preserve">و باز هم در همان کتاب (6/418) بابی را به عنوان </w:t>
      </w:r>
      <w:r w:rsidR="007F06D6" w:rsidRPr="00410058">
        <w:rPr>
          <w:rFonts w:hint="cs"/>
          <w:rtl/>
        </w:rPr>
        <w:t xml:space="preserve">(سنت است برای مرد که نماز فریضه را در وقت خودش ادا کند، پس همراه با مخالف – به جهت تقیه </w:t>
      </w:r>
      <w:r w:rsidR="00EB1D06" w:rsidRPr="00410058">
        <w:rPr>
          <w:rFonts w:hint="cs"/>
          <w:rtl/>
        </w:rPr>
        <w:t>–</w:t>
      </w:r>
      <w:r w:rsidR="007F06D6" w:rsidRPr="00410058">
        <w:rPr>
          <w:rFonts w:hint="cs"/>
          <w:rtl/>
        </w:rPr>
        <w:t xml:space="preserve"> </w:t>
      </w:r>
      <w:r w:rsidR="00EB1D06" w:rsidRPr="00410058">
        <w:rPr>
          <w:rFonts w:hint="cs"/>
          <w:rtl/>
        </w:rPr>
        <w:t>آن را با مخالف ادا کند خواه امام باشد یا مأموم یا آن را نداند. و به</w:t>
      </w:r>
      <w:r w:rsidR="00C32DE3" w:rsidRPr="00410058">
        <w:rPr>
          <w:rFonts w:hint="cs"/>
          <w:rtl/>
        </w:rPr>
        <w:t xml:space="preserve"> آن‌ها </w:t>
      </w:r>
      <w:r w:rsidR="00EB1D06" w:rsidRPr="00410058">
        <w:rPr>
          <w:rFonts w:hint="cs"/>
          <w:rtl/>
        </w:rPr>
        <w:t xml:space="preserve">نشان بدهد که نماز می‌خواند و در حالی که نماز نمی‌خواند. </w:t>
      </w:r>
    </w:p>
    <w:p w:rsidR="00752F44" w:rsidRPr="00AB3781" w:rsidRDefault="00385FAC" w:rsidP="00FC5AE4">
      <w:pPr>
        <w:pStyle w:val="a3"/>
        <w:rPr>
          <w:rtl/>
          <w:lang w:bidi="fa-IR"/>
        </w:rPr>
      </w:pPr>
      <w:r w:rsidRPr="00AB3781">
        <w:rPr>
          <w:rFonts w:hint="cs"/>
          <w:rtl/>
          <w:lang w:bidi="fa-IR"/>
        </w:rPr>
        <w:t>به همین خاطر وقتی که از ابوالقاسم خوئی</w:t>
      </w:r>
      <w:r w:rsidR="00523A5B">
        <w:rPr>
          <w:rFonts w:hint="cs"/>
          <w:rtl/>
          <w:lang w:bidi="fa-IR"/>
        </w:rPr>
        <w:t xml:space="preserve"> دربارۀ </w:t>
      </w:r>
      <w:r w:rsidRPr="00AB3781">
        <w:rPr>
          <w:rFonts w:hint="cs"/>
          <w:rtl/>
          <w:lang w:bidi="fa-IR"/>
        </w:rPr>
        <w:t>نماز با جماعت مسلمانان پرسیده شد (چنانک</w:t>
      </w:r>
      <w:r w:rsidR="00F802A2" w:rsidRPr="00AB3781">
        <w:rPr>
          <w:rFonts w:hint="cs"/>
          <w:rtl/>
          <w:lang w:bidi="fa-IR"/>
        </w:rPr>
        <w:t>ه در کتاب مسائل و رد</w:t>
      </w:r>
      <w:r w:rsidRPr="00AB3781">
        <w:rPr>
          <w:rFonts w:hint="cs"/>
          <w:rtl/>
          <w:lang w:bidi="fa-IR"/>
        </w:rPr>
        <w:t>و</w:t>
      </w:r>
      <w:r w:rsidR="00F802A2" w:rsidRPr="00AB3781">
        <w:rPr>
          <w:rFonts w:hint="cs"/>
          <w:rtl/>
          <w:lang w:bidi="fa-IR"/>
        </w:rPr>
        <w:t>د</w:t>
      </w:r>
      <w:r w:rsidRPr="00AB3781">
        <w:rPr>
          <w:rFonts w:hint="cs"/>
          <w:rtl/>
          <w:lang w:bidi="fa-IR"/>
        </w:rPr>
        <w:t xml:space="preserve"> ج 1 </w:t>
      </w:r>
      <w:r w:rsidRPr="00AB3781">
        <w:rPr>
          <w:rFonts w:ascii="Times New Roman" w:hAnsi="Times New Roman" w:cs="Times New Roman" w:hint="cs"/>
          <w:rtl/>
          <w:lang w:bidi="fa-IR"/>
        </w:rPr>
        <w:t>–</w:t>
      </w:r>
      <w:r w:rsidRPr="00AB3781">
        <w:rPr>
          <w:rFonts w:hint="cs"/>
          <w:rtl/>
          <w:lang w:bidi="fa-IR"/>
        </w:rPr>
        <w:t xml:space="preserve"> ص 26 </w:t>
      </w:r>
      <w:r w:rsidRPr="00AB3781">
        <w:rPr>
          <w:rFonts w:ascii="Times New Roman" w:hAnsi="Times New Roman" w:cs="Times New Roman" w:hint="cs"/>
          <w:rtl/>
          <w:lang w:bidi="fa-IR"/>
        </w:rPr>
        <w:t>–</w:t>
      </w:r>
      <w:r w:rsidRPr="00AB3781">
        <w:rPr>
          <w:rFonts w:hint="cs"/>
          <w:rtl/>
          <w:lang w:bidi="fa-IR"/>
        </w:rPr>
        <w:t xml:space="preserve"> م</w:t>
      </w:r>
      <w:r w:rsidR="00F802A2" w:rsidRPr="00AB3781">
        <w:rPr>
          <w:rFonts w:hint="cs"/>
          <w:rtl/>
          <w:lang w:bidi="fa-IR"/>
        </w:rPr>
        <w:t>ه</w:t>
      </w:r>
      <w:r w:rsidRPr="00AB3781">
        <w:rPr>
          <w:rFonts w:hint="cs"/>
          <w:rtl/>
          <w:lang w:bidi="fa-IR"/>
        </w:rPr>
        <w:t>ر قم آم</w:t>
      </w:r>
      <w:r w:rsidR="00E45495" w:rsidRPr="00AB3781">
        <w:rPr>
          <w:rFonts w:hint="cs"/>
          <w:rtl/>
          <w:lang w:bidi="fa-IR"/>
        </w:rPr>
        <w:t>ده‌ا</w:t>
      </w:r>
      <w:r w:rsidRPr="00AB3781">
        <w:rPr>
          <w:rFonts w:hint="cs"/>
          <w:rtl/>
          <w:lang w:bidi="fa-IR"/>
        </w:rPr>
        <w:t xml:space="preserve">ست). </w:t>
      </w:r>
    </w:p>
    <w:p w:rsidR="0071487E" w:rsidRPr="00AB3781" w:rsidRDefault="00C81460" w:rsidP="00FC5AE4">
      <w:pPr>
        <w:pStyle w:val="a3"/>
        <w:rPr>
          <w:rtl/>
          <w:lang w:bidi="fa-IR"/>
        </w:rPr>
      </w:pPr>
      <w:r w:rsidRPr="00AB3781">
        <w:rPr>
          <w:rFonts w:hint="cs"/>
          <w:rtl/>
          <w:lang w:bidi="fa-IR"/>
        </w:rPr>
        <w:t>در جواب گفت</w:t>
      </w:r>
      <w:r w:rsidR="0071487E" w:rsidRPr="00AB3781">
        <w:rPr>
          <w:rFonts w:hint="cs"/>
          <w:rtl/>
          <w:lang w:bidi="fa-IR"/>
        </w:rPr>
        <w:t xml:space="preserve">: «صحیح است اگر بعنوان تقیه انجام شود.» </w:t>
      </w:r>
      <w:r w:rsidR="003B779F" w:rsidRPr="00AB3781">
        <w:rPr>
          <w:rFonts w:hint="cs"/>
          <w:rtl/>
          <w:lang w:bidi="fa-IR"/>
        </w:rPr>
        <w:t xml:space="preserve">و هنگامی که آیت الله العظمی محمدرضا موسوی گلپایگانی </w:t>
      </w:r>
      <w:r w:rsidR="003B779F" w:rsidRPr="00AB3781">
        <w:rPr>
          <w:rFonts w:ascii="Times New Roman" w:hAnsi="Times New Roman" w:cs="Times New Roman" w:hint="cs"/>
          <w:rtl/>
          <w:lang w:bidi="fa-IR"/>
        </w:rPr>
        <w:t>–</w:t>
      </w:r>
      <w:r w:rsidR="00F802A2" w:rsidRPr="00AB3781">
        <w:rPr>
          <w:rFonts w:hint="cs"/>
          <w:rtl/>
          <w:lang w:bidi="fa-IR"/>
        </w:rPr>
        <w:t xml:space="preserve"> چنانکه در (</w:t>
      </w:r>
      <w:r w:rsidR="00684E39" w:rsidRPr="00AB3781">
        <w:rPr>
          <w:rFonts w:hint="cs"/>
          <w:rtl/>
          <w:lang w:bidi="fa-IR"/>
        </w:rPr>
        <w:t>إ</w:t>
      </w:r>
      <w:r w:rsidR="00F802A2" w:rsidRPr="00AB3781">
        <w:rPr>
          <w:rFonts w:hint="cs"/>
          <w:rtl/>
          <w:lang w:bidi="fa-IR"/>
        </w:rPr>
        <w:t>رشاد</w:t>
      </w:r>
      <w:r w:rsidR="003B779F" w:rsidRPr="00AB3781">
        <w:rPr>
          <w:rFonts w:hint="cs"/>
          <w:rtl/>
          <w:lang w:bidi="fa-IR"/>
        </w:rPr>
        <w:t xml:space="preserve"> السائل 38،</w:t>
      </w:r>
      <w:r w:rsidR="00A31FF8" w:rsidRPr="00AB3781">
        <w:rPr>
          <w:rFonts w:hint="cs"/>
          <w:rtl/>
          <w:lang w:bidi="fa-IR"/>
        </w:rPr>
        <w:t xml:space="preserve"> </w:t>
      </w:r>
      <w:bookmarkStart w:id="52" w:name="OLE_LINK9"/>
      <w:bookmarkStart w:id="53" w:name="OLE_LINK10"/>
      <w:r w:rsidR="00A31FF8" w:rsidRPr="00AB3781">
        <w:rPr>
          <w:rFonts w:hint="cs"/>
          <w:rtl/>
          <w:lang w:bidi="fa-IR"/>
        </w:rPr>
        <w:t>مکتب</w:t>
      </w:r>
      <w:r w:rsidR="00F802A2" w:rsidRPr="00AB3781">
        <w:rPr>
          <w:rFonts w:hint="cs"/>
          <w:rtl/>
          <w:lang w:bidi="fa-IR"/>
        </w:rPr>
        <w:t>ة</w:t>
      </w:r>
      <w:r w:rsidR="00A31FF8" w:rsidRPr="00AB3781">
        <w:rPr>
          <w:rFonts w:hint="cs"/>
          <w:rtl/>
          <w:lang w:bidi="fa-IR"/>
        </w:rPr>
        <w:t xml:space="preserve"> </w:t>
      </w:r>
      <w:r w:rsidR="00F802A2" w:rsidRPr="00AB3781">
        <w:rPr>
          <w:rFonts w:hint="cs"/>
          <w:rtl/>
          <w:lang w:bidi="fa-IR"/>
        </w:rPr>
        <w:t>ال</w:t>
      </w:r>
      <w:r w:rsidR="00A31FF8" w:rsidRPr="00AB3781">
        <w:rPr>
          <w:rFonts w:hint="cs"/>
          <w:rtl/>
          <w:lang w:bidi="fa-IR"/>
        </w:rPr>
        <w:t>فق</w:t>
      </w:r>
      <w:r w:rsidR="00F802A2" w:rsidRPr="00AB3781">
        <w:rPr>
          <w:rFonts w:hint="cs"/>
          <w:rtl/>
          <w:lang w:bidi="fa-IR"/>
        </w:rPr>
        <w:t>یه</w:t>
      </w:r>
      <w:r w:rsidR="00A31FF8" w:rsidRPr="00AB3781">
        <w:rPr>
          <w:rFonts w:hint="cs"/>
          <w:rtl/>
          <w:lang w:bidi="fa-IR"/>
        </w:rPr>
        <w:t xml:space="preserve"> </w:t>
      </w:r>
      <w:bookmarkEnd w:id="52"/>
      <w:bookmarkEnd w:id="53"/>
      <w:r w:rsidR="00A31FF8" w:rsidRPr="00AB3781">
        <w:rPr>
          <w:rFonts w:hint="cs"/>
          <w:rtl/>
          <w:lang w:bidi="fa-IR"/>
        </w:rPr>
        <w:t>کویت)</w:t>
      </w:r>
      <w:r w:rsidR="00076DC9" w:rsidRPr="00AB3781">
        <w:rPr>
          <w:rFonts w:hint="cs"/>
          <w:rtl/>
          <w:lang w:bidi="fa-IR"/>
        </w:rPr>
        <w:t xml:space="preserve"> مشهود است </w:t>
      </w:r>
      <w:r w:rsidR="00076DC9" w:rsidRPr="00AB3781">
        <w:rPr>
          <w:rFonts w:ascii="Times New Roman" w:hAnsi="Times New Roman" w:cs="Times New Roman" w:hint="cs"/>
          <w:rtl/>
          <w:lang w:bidi="fa-IR"/>
        </w:rPr>
        <w:t>–</w:t>
      </w:r>
      <w:r w:rsidR="00076DC9" w:rsidRPr="00AB3781">
        <w:rPr>
          <w:rFonts w:hint="cs"/>
          <w:rtl/>
          <w:lang w:bidi="fa-IR"/>
        </w:rPr>
        <w:t xml:space="preserve"> در ارتباط با نماز در مساجد مسلمانان مورد سؤال قرار گرفت؛</w:t>
      </w:r>
      <w:r w:rsidR="00F802A2" w:rsidRPr="00AB3781">
        <w:rPr>
          <w:rFonts w:hint="cs"/>
          <w:rtl/>
          <w:lang w:bidi="fa-IR"/>
        </w:rPr>
        <w:t xml:space="preserve"> جواب داد</w:t>
      </w:r>
      <w:r w:rsidR="00C6284F" w:rsidRPr="00AB3781">
        <w:rPr>
          <w:rFonts w:hint="cs"/>
          <w:rtl/>
          <w:lang w:bidi="fa-IR"/>
        </w:rPr>
        <w:t>:</w:t>
      </w:r>
      <w:r w:rsidR="00A003DE">
        <w:rPr>
          <w:rFonts w:hint="cs"/>
          <w:rtl/>
          <w:lang w:bidi="fa-IR"/>
        </w:rPr>
        <w:t xml:space="preserve"> همۀ </w:t>
      </w:r>
      <w:r w:rsidR="005329B3" w:rsidRPr="00AB3781">
        <w:rPr>
          <w:rFonts w:hint="cs"/>
          <w:rtl/>
          <w:lang w:bidi="fa-IR"/>
        </w:rPr>
        <w:t xml:space="preserve">این‌ها </w:t>
      </w:r>
      <w:r w:rsidR="00BC7ADA" w:rsidRPr="00AB3781">
        <w:rPr>
          <w:rFonts w:hint="cs"/>
          <w:rtl/>
          <w:lang w:bidi="fa-IR"/>
        </w:rPr>
        <w:t>در حالت تقیه جایز است بشرطی که ترک کردن نماز با</w:t>
      </w:r>
      <w:r w:rsidR="00C32DE3" w:rsidRPr="00AB3781">
        <w:rPr>
          <w:rFonts w:hint="cs"/>
          <w:rtl/>
          <w:lang w:bidi="fa-IR"/>
        </w:rPr>
        <w:t xml:space="preserve"> آن‌ها </w:t>
      </w:r>
      <w:r w:rsidR="00BC7ADA" w:rsidRPr="00AB3781">
        <w:rPr>
          <w:rFonts w:hint="cs"/>
          <w:rtl/>
          <w:lang w:bidi="fa-IR"/>
        </w:rPr>
        <w:t>یا در مساجد</w:t>
      </w:r>
      <w:r w:rsidR="00F32AD7" w:rsidRPr="00AB3781">
        <w:rPr>
          <w:rFonts w:hint="cs"/>
          <w:rtl/>
          <w:lang w:bidi="fa-IR"/>
        </w:rPr>
        <w:t xml:space="preserve"> آن‌ها،</w:t>
      </w:r>
      <w:r w:rsidR="00BC7ADA" w:rsidRPr="00AB3781">
        <w:rPr>
          <w:rFonts w:hint="cs"/>
          <w:rtl/>
          <w:lang w:bidi="fa-IR"/>
        </w:rPr>
        <w:t xml:space="preserve"> موجبات اذیت و آزار و نفرت را فراهم آورد. </w:t>
      </w:r>
    </w:p>
    <w:p w:rsidR="00BC7ADA" w:rsidRPr="00AB3781" w:rsidRDefault="00997B67" w:rsidP="00FC5AE4">
      <w:pPr>
        <w:pStyle w:val="a3"/>
        <w:rPr>
          <w:rtl/>
          <w:lang w:bidi="fa-IR"/>
        </w:rPr>
      </w:pPr>
      <w:r w:rsidRPr="00AB3781">
        <w:rPr>
          <w:rFonts w:hint="cs"/>
          <w:rtl/>
          <w:lang w:bidi="fa-IR"/>
        </w:rPr>
        <w:t xml:space="preserve">و همچنین در کتاب (مجمع المسائل توزیع مکتب عرفان </w:t>
      </w:r>
      <w:r w:rsidRPr="00AB3781">
        <w:rPr>
          <w:rFonts w:ascii="Times New Roman" w:hAnsi="Times New Roman" w:cs="Times New Roman" w:hint="cs"/>
          <w:rtl/>
          <w:lang w:bidi="fa-IR"/>
        </w:rPr>
        <w:t>–</w:t>
      </w:r>
      <w:r w:rsidRPr="00AB3781">
        <w:rPr>
          <w:rFonts w:hint="cs"/>
          <w:rtl/>
          <w:lang w:bidi="fa-IR"/>
        </w:rPr>
        <w:t xml:space="preserve"> کویت، </w:t>
      </w:r>
      <w:r w:rsidR="00E66D38" w:rsidRPr="00AB3781">
        <w:rPr>
          <w:rFonts w:hint="cs"/>
          <w:rtl/>
          <w:lang w:bidi="fa-IR"/>
        </w:rPr>
        <w:t xml:space="preserve">1، 194) در این باره که اقتدا کردن به امام جماعت سنی‌ها درست یا نه، مورد سؤال قرار گرفت. جواب </w:t>
      </w:r>
      <w:r w:rsidR="00F802A2" w:rsidRPr="00AB3781">
        <w:rPr>
          <w:rFonts w:hint="cs"/>
          <w:rtl/>
          <w:lang w:bidi="fa-IR"/>
        </w:rPr>
        <w:t>داد</w:t>
      </w:r>
      <w:r w:rsidR="00E66D38" w:rsidRPr="00AB3781">
        <w:rPr>
          <w:rFonts w:hint="cs"/>
          <w:rtl/>
          <w:lang w:bidi="fa-IR"/>
        </w:rPr>
        <w:t xml:space="preserve">: </w:t>
      </w:r>
      <w:r w:rsidR="009B4794" w:rsidRPr="00AB3781">
        <w:rPr>
          <w:rFonts w:hint="cs"/>
          <w:rtl/>
          <w:lang w:bidi="fa-IR"/>
        </w:rPr>
        <w:t>در حالت تقیه اشکالی ندارد،</w:t>
      </w:r>
      <w:r w:rsidR="003805BD" w:rsidRPr="00AB3781">
        <w:rPr>
          <w:rFonts w:hint="cs"/>
          <w:rtl/>
          <w:lang w:bidi="fa-IR"/>
        </w:rPr>
        <w:t xml:space="preserve"> و پاداش آن بزرگ است.»</w:t>
      </w:r>
      <w:r w:rsidR="00F05622" w:rsidRPr="00AB3781">
        <w:rPr>
          <w:rFonts w:hint="cs"/>
          <w:rtl/>
          <w:lang w:bidi="fa-IR"/>
        </w:rPr>
        <w:t xml:space="preserve"> و همچنین وقتی که در کتاب فرق ص 39،</w:t>
      </w:r>
      <w:r w:rsidR="00523A5B">
        <w:rPr>
          <w:rFonts w:hint="cs"/>
          <w:rtl/>
          <w:lang w:bidi="fa-IR"/>
        </w:rPr>
        <w:t xml:space="preserve"> دربارۀ </w:t>
      </w:r>
      <w:r w:rsidR="00840FBB" w:rsidRPr="00AB3781">
        <w:rPr>
          <w:rFonts w:hint="cs"/>
          <w:rtl/>
          <w:lang w:bidi="fa-IR"/>
        </w:rPr>
        <w:t>اینکه آیا درست است که ب</w:t>
      </w:r>
      <w:r w:rsidR="00F802A2" w:rsidRPr="00AB3781">
        <w:rPr>
          <w:rFonts w:hint="cs"/>
          <w:rtl/>
          <w:lang w:bidi="fa-IR"/>
        </w:rPr>
        <w:t xml:space="preserve">ه </w:t>
      </w:r>
      <w:r w:rsidR="00840FBB" w:rsidRPr="00AB3781">
        <w:rPr>
          <w:rFonts w:hint="cs"/>
          <w:rtl/>
          <w:lang w:bidi="fa-IR"/>
        </w:rPr>
        <w:t>عنوان مأموم</w:t>
      </w:r>
      <w:r w:rsidR="00C021A9" w:rsidRPr="00AB3781">
        <w:rPr>
          <w:rFonts w:hint="cs"/>
          <w:rtl/>
          <w:lang w:bidi="fa-IR"/>
        </w:rPr>
        <w:t xml:space="preserve"> در پشت سر سنی نماز بخوانم بدون اینکه خودم قرائت کنم</w:t>
      </w:r>
      <w:r w:rsidR="003C4000" w:rsidRPr="00AB3781">
        <w:rPr>
          <w:rFonts w:hint="cs"/>
          <w:rtl/>
          <w:lang w:bidi="fa-IR"/>
        </w:rPr>
        <w:t>؟ مورد س</w:t>
      </w:r>
      <w:r w:rsidR="007578D3" w:rsidRPr="00AB3781">
        <w:rPr>
          <w:rFonts w:hint="cs"/>
          <w:rtl/>
          <w:lang w:bidi="fa-IR"/>
        </w:rPr>
        <w:t>ؤ</w:t>
      </w:r>
      <w:r w:rsidR="003C4000" w:rsidRPr="00AB3781">
        <w:rPr>
          <w:rFonts w:hint="cs"/>
          <w:rtl/>
          <w:lang w:bidi="fa-IR"/>
        </w:rPr>
        <w:t xml:space="preserve">ال </w:t>
      </w:r>
      <w:r w:rsidR="007578D3" w:rsidRPr="00AB3781">
        <w:rPr>
          <w:rFonts w:hint="cs"/>
          <w:rtl/>
          <w:lang w:bidi="fa-IR"/>
        </w:rPr>
        <w:t>قرار گر</w:t>
      </w:r>
      <w:r w:rsidR="000C7E63" w:rsidRPr="00AB3781">
        <w:rPr>
          <w:rFonts w:hint="cs"/>
          <w:rtl/>
          <w:lang w:bidi="fa-IR"/>
        </w:rPr>
        <w:t>ف</w:t>
      </w:r>
      <w:r w:rsidR="007578D3" w:rsidRPr="00AB3781">
        <w:rPr>
          <w:rFonts w:hint="cs"/>
          <w:rtl/>
          <w:lang w:bidi="fa-IR"/>
        </w:rPr>
        <w:t>ت،</w:t>
      </w:r>
      <w:r w:rsidR="000C7E63" w:rsidRPr="00AB3781">
        <w:rPr>
          <w:rFonts w:hint="cs"/>
          <w:rtl/>
          <w:lang w:bidi="fa-IR"/>
        </w:rPr>
        <w:t xml:space="preserve"> در جوا</w:t>
      </w:r>
      <w:r w:rsidR="00F802A2" w:rsidRPr="00AB3781">
        <w:rPr>
          <w:rFonts w:hint="cs"/>
          <w:rtl/>
          <w:lang w:bidi="fa-IR"/>
        </w:rPr>
        <w:t>ب گفت</w:t>
      </w:r>
      <w:r w:rsidR="000C7E63" w:rsidRPr="00AB3781">
        <w:rPr>
          <w:rFonts w:hint="cs"/>
          <w:rtl/>
          <w:lang w:bidi="fa-IR"/>
        </w:rPr>
        <w:t xml:space="preserve">: «چه در حال ضرورت و چه در حال عادی اشکالی در آن نیست. و نماز در حالت امکان اعاده می‌شود. والله العالم.» </w:t>
      </w:r>
    </w:p>
    <w:p w:rsidR="00F802A2" w:rsidRPr="00AB3781" w:rsidRDefault="00FF7BBB" w:rsidP="00FC5AE4">
      <w:pPr>
        <w:pStyle w:val="a3"/>
        <w:rPr>
          <w:rtl/>
          <w:lang w:bidi="fa-IR"/>
        </w:rPr>
      </w:pPr>
      <w:r w:rsidRPr="00AB3781">
        <w:rPr>
          <w:rFonts w:hint="cs"/>
          <w:rtl/>
          <w:lang w:bidi="fa-IR"/>
        </w:rPr>
        <w:t>و از علی خامن</w:t>
      </w:r>
      <w:r w:rsidR="00A15B54" w:rsidRPr="00AB3781">
        <w:rPr>
          <w:rFonts w:hint="cs"/>
          <w:rtl/>
          <w:lang w:bidi="fa-IR"/>
        </w:rPr>
        <w:t>ه</w:t>
      </w:r>
      <w:r w:rsidR="00F802A2" w:rsidRPr="00AB3781">
        <w:rPr>
          <w:rFonts w:hint="eastAsia"/>
          <w:rtl/>
          <w:lang w:bidi="fa-IR"/>
        </w:rPr>
        <w:t>‌</w:t>
      </w:r>
      <w:r w:rsidR="00A15B54" w:rsidRPr="00AB3781">
        <w:rPr>
          <w:rFonts w:hint="cs"/>
          <w:rtl/>
          <w:lang w:bidi="fa-IR"/>
        </w:rPr>
        <w:t>اي</w:t>
      </w:r>
      <w:r w:rsidRPr="00AB3781">
        <w:rPr>
          <w:rFonts w:hint="cs"/>
          <w:rtl/>
          <w:lang w:bidi="fa-IR"/>
        </w:rPr>
        <w:t xml:space="preserve"> در کتابش (اجوب</w:t>
      </w:r>
      <w:r w:rsidR="00F802A2" w:rsidRPr="00AB3781">
        <w:rPr>
          <w:rFonts w:hint="cs"/>
          <w:rtl/>
          <w:lang w:bidi="fa-IR"/>
        </w:rPr>
        <w:t>ة</w:t>
      </w:r>
      <w:r w:rsidRPr="00AB3781">
        <w:rPr>
          <w:rFonts w:hint="cs"/>
          <w:rtl/>
          <w:lang w:bidi="fa-IR"/>
        </w:rPr>
        <w:t xml:space="preserve"> الاستفتائات</w:t>
      </w:r>
      <w:r w:rsidR="003B5CD2" w:rsidRPr="00AB3781">
        <w:rPr>
          <w:rFonts w:hint="cs"/>
          <w:rtl/>
          <w:lang w:bidi="fa-IR"/>
        </w:rPr>
        <w:t>،</w:t>
      </w:r>
      <w:r w:rsidRPr="00AB3781">
        <w:rPr>
          <w:rFonts w:hint="cs"/>
          <w:rtl/>
          <w:lang w:bidi="fa-IR"/>
        </w:rPr>
        <w:t xml:space="preserve"> ص 178،</w:t>
      </w:r>
      <w:r w:rsidR="00317588" w:rsidRPr="00AB3781">
        <w:rPr>
          <w:rFonts w:hint="cs"/>
          <w:rtl/>
          <w:lang w:bidi="fa-IR"/>
        </w:rPr>
        <w:t xml:space="preserve"> دارالحق </w:t>
      </w:r>
      <w:r w:rsidR="00317588" w:rsidRPr="00AB3781">
        <w:rPr>
          <w:rFonts w:ascii="Times New Roman" w:hAnsi="Times New Roman" w:cs="Times New Roman" w:hint="cs"/>
          <w:rtl/>
          <w:lang w:bidi="fa-IR"/>
        </w:rPr>
        <w:t>–</w:t>
      </w:r>
      <w:r w:rsidR="00317588" w:rsidRPr="00AB3781">
        <w:rPr>
          <w:rFonts w:hint="cs"/>
          <w:rtl/>
          <w:lang w:bidi="fa-IR"/>
        </w:rPr>
        <w:t xml:space="preserve"> بیروت)</w:t>
      </w:r>
      <w:r w:rsidR="00523A5B">
        <w:rPr>
          <w:rFonts w:hint="cs"/>
          <w:rtl/>
          <w:lang w:bidi="fa-IR"/>
        </w:rPr>
        <w:t xml:space="preserve"> دربارۀ </w:t>
      </w:r>
      <w:r w:rsidR="003B2773" w:rsidRPr="00AB3781">
        <w:rPr>
          <w:rFonts w:hint="cs"/>
          <w:rtl/>
          <w:lang w:bidi="fa-IR"/>
        </w:rPr>
        <w:t>درست بودن یا نبودن نماز پشت سر سنی سؤال</w:t>
      </w:r>
      <w:r w:rsidR="00F802A2" w:rsidRPr="00AB3781">
        <w:rPr>
          <w:rFonts w:hint="cs"/>
          <w:rtl/>
          <w:lang w:bidi="fa-IR"/>
        </w:rPr>
        <w:t xml:space="preserve"> کردند. وی در جواب گفت</w:t>
      </w:r>
      <w:r w:rsidR="00B64B2C" w:rsidRPr="00AB3781">
        <w:rPr>
          <w:rFonts w:hint="cs"/>
          <w:rtl/>
          <w:lang w:bidi="fa-IR"/>
        </w:rPr>
        <w:t>: اگر ب</w:t>
      </w:r>
      <w:r w:rsidR="00F802A2" w:rsidRPr="00AB3781">
        <w:rPr>
          <w:rFonts w:hint="cs"/>
          <w:rtl/>
          <w:lang w:bidi="fa-IR"/>
        </w:rPr>
        <w:t xml:space="preserve">ه </w:t>
      </w:r>
      <w:r w:rsidR="00B64B2C" w:rsidRPr="00AB3781">
        <w:rPr>
          <w:rFonts w:hint="cs"/>
          <w:rtl/>
          <w:lang w:bidi="fa-IR"/>
        </w:rPr>
        <w:t>عنوان نوعی مدارا کردن با</w:t>
      </w:r>
      <w:r w:rsidR="00C32DE3" w:rsidRPr="00AB3781">
        <w:rPr>
          <w:rFonts w:hint="cs"/>
          <w:rtl/>
          <w:lang w:bidi="fa-IR"/>
        </w:rPr>
        <w:t xml:space="preserve"> آن‌ها </w:t>
      </w:r>
      <w:r w:rsidR="00B64B2C" w:rsidRPr="00AB3781">
        <w:rPr>
          <w:rFonts w:hint="cs"/>
          <w:rtl/>
          <w:lang w:bidi="fa-IR"/>
        </w:rPr>
        <w:t>باشد، نماز جماعت در پشت سر</w:t>
      </w:r>
      <w:r w:rsidR="00C32DE3" w:rsidRPr="00AB3781">
        <w:rPr>
          <w:rFonts w:hint="cs"/>
          <w:rtl/>
          <w:lang w:bidi="fa-IR"/>
        </w:rPr>
        <w:t xml:space="preserve"> آن‌ها </w:t>
      </w:r>
      <w:r w:rsidR="00B64B2C" w:rsidRPr="00AB3781">
        <w:rPr>
          <w:rFonts w:hint="cs"/>
          <w:rtl/>
          <w:lang w:bidi="fa-IR"/>
        </w:rPr>
        <w:t>درست است.</w:t>
      </w:r>
    </w:p>
    <w:p w:rsidR="00752F44" w:rsidRPr="00410058" w:rsidRDefault="00B64B2C" w:rsidP="00410058">
      <w:pPr>
        <w:pStyle w:val="a3"/>
        <w:rPr>
          <w:rtl/>
        </w:rPr>
      </w:pPr>
      <w:r w:rsidRPr="00410058">
        <w:rPr>
          <w:rFonts w:hint="cs"/>
          <w:rtl/>
        </w:rPr>
        <w:t xml:space="preserve"> اما برادر مسلمانم</w:t>
      </w:r>
      <w:r w:rsidR="00F802A2" w:rsidRPr="00410058">
        <w:rPr>
          <w:rFonts w:hint="cs"/>
          <w:rtl/>
        </w:rPr>
        <w:t>!</w:t>
      </w:r>
      <w:r w:rsidRPr="00410058">
        <w:rPr>
          <w:rFonts w:hint="cs"/>
          <w:rtl/>
        </w:rPr>
        <w:t xml:space="preserve"> وقتی که این کتاب توسط دارالنبأ منتشر شد،</w:t>
      </w:r>
      <w:r w:rsidR="003B6C93" w:rsidRPr="00410058">
        <w:rPr>
          <w:rFonts w:hint="cs"/>
          <w:rtl/>
        </w:rPr>
        <w:t xml:space="preserve"> شیعه</w:t>
      </w:r>
      <w:r w:rsidR="00523A5B" w:rsidRPr="00410058">
        <w:rPr>
          <w:rFonts w:hint="cs"/>
          <w:rtl/>
        </w:rPr>
        <w:t xml:space="preserve"> عقیدۀ </w:t>
      </w:r>
      <w:r w:rsidR="003B6C93" w:rsidRPr="00410058">
        <w:rPr>
          <w:rFonts w:hint="cs"/>
          <w:rtl/>
        </w:rPr>
        <w:t>تقیه را در نزد خود بکار بستند و واژه</w:t>
      </w:r>
      <w:r w:rsidR="00F802A2" w:rsidRPr="00410058">
        <w:rPr>
          <w:rFonts w:hint="eastAsia"/>
          <w:rtl/>
        </w:rPr>
        <w:t>‌</w:t>
      </w:r>
      <w:r w:rsidR="00F802A2" w:rsidRPr="00410058">
        <w:rPr>
          <w:rFonts w:hint="cs"/>
          <w:rtl/>
        </w:rPr>
        <w:t>ی</w:t>
      </w:r>
      <w:r w:rsidR="00F802A2" w:rsidRPr="00410058">
        <w:rPr>
          <w:rFonts w:hint="eastAsia"/>
          <w:rtl/>
        </w:rPr>
        <w:t>‌</w:t>
      </w:r>
      <w:r w:rsidR="003B6C93" w:rsidRPr="00410058">
        <w:rPr>
          <w:rFonts w:hint="cs"/>
          <w:rtl/>
        </w:rPr>
        <w:t xml:space="preserve"> (برای مدارا کردن را) به </w:t>
      </w:r>
      <w:r w:rsidR="00F802A2" w:rsidRPr="00410058">
        <w:rPr>
          <w:rFonts w:hint="cs"/>
          <w:rtl/>
        </w:rPr>
        <w:t>جمله‌ی</w:t>
      </w:r>
      <w:r w:rsidR="003B6C93" w:rsidRPr="00410058">
        <w:rPr>
          <w:rFonts w:hint="cs"/>
          <w:rtl/>
        </w:rPr>
        <w:t xml:space="preserve"> (جهت حفاظت از وحدت اسلامی)</w:t>
      </w:r>
      <w:r w:rsidR="00A5541A" w:rsidRPr="00410058">
        <w:rPr>
          <w:rFonts w:hint="cs"/>
          <w:rtl/>
        </w:rPr>
        <w:t xml:space="preserve"> تغییر دادند. </w:t>
      </w:r>
      <w:r w:rsidR="0012552F" w:rsidRPr="00410058">
        <w:rPr>
          <w:rFonts w:hint="cs"/>
          <w:rtl/>
        </w:rPr>
        <w:t>و آیت الله</w:t>
      </w:r>
      <w:r w:rsidR="00C32DE3" w:rsidRPr="00410058">
        <w:rPr>
          <w:rFonts w:hint="cs"/>
          <w:rtl/>
        </w:rPr>
        <w:t xml:space="preserve"> آن‌ها </w:t>
      </w:r>
      <w:r w:rsidR="0012552F" w:rsidRPr="00410058">
        <w:rPr>
          <w:rFonts w:hint="cs"/>
          <w:rtl/>
        </w:rPr>
        <w:t>کاظم حرائری در کتابش (</w:t>
      </w:r>
      <w:r w:rsidR="0012552F" w:rsidRPr="00410058">
        <w:rPr>
          <w:rtl/>
        </w:rPr>
        <w:t>الفتاوی المنتخب</w:t>
      </w:r>
      <w:r w:rsidR="00684E39" w:rsidRPr="00410058">
        <w:rPr>
          <w:rtl/>
        </w:rPr>
        <w:t>ة</w:t>
      </w:r>
      <w:r w:rsidR="0012552F" w:rsidRPr="00410058">
        <w:rPr>
          <w:rFonts w:hint="cs"/>
          <w:rtl/>
        </w:rPr>
        <w:t xml:space="preserve"> 1/75</w:t>
      </w:r>
      <w:r w:rsidR="004E6B13" w:rsidRPr="00410058">
        <w:rPr>
          <w:rFonts w:hint="cs"/>
          <w:rtl/>
        </w:rPr>
        <w:t>،</w:t>
      </w:r>
      <w:r w:rsidR="000E6503" w:rsidRPr="00410058">
        <w:rPr>
          <w:rFonts w:hint="cs"/>
          <w:rtl/>
        </w:rPr>
        <w:t xml:space="preserve"> </w:t>
      </w:r>
      <w:r w:rsidR="00F802A2" w:rsidRPr="00410058">
        <w:rPr>
          <w:rFonts w:hint="cs"/>
          <w:rtl/>
        </w:rPr>
        <w:t xml:space="preserve">مکتبة الفقیه </w:t>
      </w:r>
      <w:r w:rsidR="000E6503" w:rsidRPr="00410058">
        <w:rPr>
          <w:rFonts w:hint="cs"/>
          <w:rtl/>
        </w:rPr>
        <w:t>کویت)</w:t>
      </w:r>
      <w:r w:rsidR="00524BFD" w:rsidRPr="00410058">
        <w:rPr>
          <w:rFonts w:hint="cs"/>
          <w:rtl/>
        </w:rPr>
        <w:t xml:space="preserve"> در این باره که آیا نماز خواندن پشت برادران اهل سنتمان – بدون – تقیه جایز است یا نه؟!</w:t>
      </w:r>
      <w:r w:rsidR="007B56F8" w:rsidRPr="00410058">
        <w:rPr>
          <w:rFonts w:hint="cs"/>
          <w:rtl/>
        </w:rPr>
        <w:t xml:space="preserve">، و حکم فتوای خمینی در موسم حج مبنی </w:t>
      </w:r>
      <w:r w:rsidR="00F802A2" w:rsidRPr="00410058">
        <w:rPr>
          <w:rFonts w:hint="cs"/>
          <w:rtl/>
        </w:rPr>
        <w:t xml:space="preserve">بر </w:t>
      </w:r>
      <w:r w:rsidR="007B56F8" w:rsidRPr="00410058">
        <w:rPr>
          <w:rFonts w:hint="cs"/>
          <w:rtl/>
        </w:rPr>
        <w:t>جایز بودن ن</w:t>
      </w:r>
      <w:r w:rsidR="00FF7475" w:rsidRPr="00410058">
        <w:rPr>
          <w:rFonts w:hint="cs"/>
          <w:rtl/>
        </w:rPr>
        <w:t>م</w:t>
      </w:r>
      <w:r w:rsidR="007B56F8" w:rsidRPr="00410058">
        <w:rPr>
          <w:rFonts w:hint="cs"/>
          <w:rtl/>
        </w:rPr>
        <w:t xml:space="preserve">از در پشت سر سنی چیست؟ </w:t>
      </w:r>
      <w:r w:rsidR="00F802A2" w:rsidRPr="00410058">
        <w:rPr>
          <w:rFonts w:hint="cs"/>
          <w:rtl/>
        </w:rPr>
        <w:t>در جواب گفت</w:t>
      </w:r>
      <w:r w:rsidR="00FF7475" w:rsidRPr="00410058">
        <w:rPr>
          <w:rFonts w:hint="cs"/>
          <w:rtl/>
        </w:rPr>
        <w:t xml:space="preserve">: درست نیست. و قیاس آن به فتوای امام خمینی در موسم حج، قیاس مع الفارق است.» </w:t>
      </w:r>
    </w:p>
    <w:p w:rsidR="00FF7475" w:rsidRPr="00AB3781" w:rsidRDefault="00C76B81" w:rsidP="00FC5AE4">
      <w:pPr>
        <w:pStyle w:val="a3"/>
        <w:rPr>
          <w:rtl/>
          <w:lang w:bidi="fa-IR"/>
        </w:rPr>
      </w:pPr>
      <w:r w:rsidRPr="00AB3781">
        <w:rPr>
          <w:rFonts w:hint="cs"/>
          <w:rtl/>
          <w:lang w:bidi="fa-IR"/>
        </w:rPr>
        <w:t>و همچنین در همان مصدر</w:t>
      </w:r>
      <w:r w:rsidR="00F802A2" w:rsidRPr="00AB3781">
        <w:rPr>
          <w:rFonts w:hint="cs"/>
          <w:rtl/>
          <w:lang w:bidi="fa-IR"/>
        </w:rPr>
        <w:t xml:space="preserve"> سابق ص 81 وقتی از او پرسیده شد</w:t>
      </w:r>
      <w:r w:rsidRPr="00AB3781">
        <w:rPr>
          <w:rFonts w:hint="cs"/>
          <w:rtl/>
          <w:lang w:bidi="fa-IR"/>
        </w:rPr>
        <w:t xml:space="preserve">: </w:t>
      </w:r>
      <w:r w:rsidR="00C70A08" w:rsidRPr="00AB3781">
        <w:rPr>
          <w:rFonts w:hint="cs"/>
          <w:rtl/>
          <w:lang w:bidi="fa-IR"/>
        </w:rPr>
        <w:t>آیا عنوان وحدت اسلامی می‌تواند بعنوان علت و خاستگاهی برای جایز بودن نماز در پشت سنی قرار گیرد؟</w:t>
      </w:r>
      <w:r w:rsidR="00F802A2" w:rsidRPr="00AB3781">
        <w:rPr>
          <w:rFonts w:hint="cs"/>
          <w:rtl/>
          <w:lang w:bidi="fa-IR"/>
        </w:rPr>
        <w:t>، جواب داد</w:t>
      </w:r>
      <w:r w:rsidR="004C605A" w:rsidRPr="00AB3781">
        <w:rPr>
          <w:rFonts w:hint="cs"/>
          <w:rtl/>
          <w:lang w:bidi="fa-IR"/>
        </w:rPr>
        <w:t xml:space="preserve">: </w:t>
      </w:r>
      <w:r w:rsidR="00BE4C39" w:rsidRPr="00AB3781">
        <w:rPr>
          <w:rFonts w:hint="cs"/>
          <w:rtl/>
          <w:lang w:bidi="fa-IR"/>
        </w:rPr>
        <w:t xml:space="preserve">وحدت به عنوان علت و خاستگاه جایز بودن نماز در پشت </w:t>
      </w:r>
      <w:r w:rsidR="00596656" w:rsidRPr="00AB3781">
        <w:rPr>
          <w:rFonts w:hint="cs"/>
          <w:rtl/>
          <w:lang w:bidi="fa-IR"/>
        </w:rPr>
        <w:t>سنی محسوب می</w:t>
      </w:r>
      <w:r w:rsidR="00596656" w:rsidRPr="00AB3781">
        <w:rPr>
          <w:rFonts w:hint="eastAsia"/>
          <w:rtl/>
          <w:lang w:bidi="fa-IR"/>
        </w:rPr>
        <w:t>‌شو</w:t>
      </w:r>
      <w:r w:rsidR="008F4BC5" w:rsidRPr="00AB3781">
        <w:rPr>
          <w:rFonts w:hint="cs"/>
          <w:rtl/>
          <w:lang w:bidi="fa-IR"/>
        </w:rPr>
        <w:t>د</w:t>
      </w:r>
      <w:r w:rsidR="00596656" w:rsidRPr="00AB3781">
        <w:rPr>
          <w:rFonts w:hint="eastAsia"/>
          <w:rtl/>
          <w:lang w:bidi="fa-IR"/>
        </w:rPr>
        <w:t>،</w:t>
      </w:r>
      <w:r w:rsidR="008F4BC5" w:rsidRPr="00AB3781">
        <w:rPr>
          <w:rFonts w:hint="cs"/>
          <w:rtl/>
          <w:lang w:bidi="fa-IR"/>
        </w:rPr>
        <w:t xml:space="preserve"> اما بهتر است که نماز اعاده شود. </w:t>
      </w:r>
    </w:p>
    <w:p w:rsidR="00752F44" w:rsidRPr="00AB3781" w:rsidRDefault="00533F84" w:rsidP="00FC5AE4">
      <w:pPr>
        <w:pStyle w:val="a3"/>
        <w:rPr>
          <w:rtl/>
          <w:lang w:bidi="fa-IR"/>
        </w:rPr>
      </w:pPr>
      <w:r w:rsidRPr="00AB3781">
        <w:rPr>
          <w:rFonts w:hint="cs"/>
          <w:rtl/>
          <w:lang w:bidi="fa-IR"/>
        </w:rPr>
        <w:t>و در مسائل فقهی (ج 1،</w:t>
      </w:r>
      <w:r w:rsidR="003D5FDA" w:rsidRPr="00AB3781">
        <w:rPr>
          <w:rFonts w:hint="cs"/>
          <w:rtl/>
          <w:lang w:bidi="fa-IR"/>
        </w:rPr>
        <w:t xml:space="preserve"> ص 107،</w:t>
      </w:r>
      <w:r w:rsidR="00210E33" w:rsidRPr="00AB3781">
        <w:rPr>
          <w:rFonts w:hint="cs"/>
          <w:rtl/>
          <w:lang w:bidi="fa-IR"/>
        </w:rPr>
        <w:t xml:space="preserve"> دارالملک)</w:t>
      </w:r>
      <w:r w:rsidR="00864D8D" w:rsidRPr="00AB3781">
        <w:rPr>
          <w:rFonts w:hint="cs"/>
          <w:rtl/>
          <w:lang w:bidi="fa-IR"/>
        </w:rPr>
        <w:t xml:space="preserve"> از آیت الله العظما محمد حسین فضل</w:t>
      </w:r>
      <w:r w:rsidR="00864D8D" w:rsidRPr="00AB3781">
        <w:rPr>
          <w:rFonts w:hint="eastAsia"/>
          <w:rtl/>
          <w:lang w:bidi="fa-IR"/>
        </w:rPr>
        <w:t>‌</w:t>
      </w:r>
      <w:r w:rsidR="00864D8D" w:rsidRPr="00AB3781">
        <w:rPr>
          <w:rFonts w:hint="cs"/>
          <w:rtl/>
          <w:lang w:bidi="fa-IR"/>
        </w:rPr>
        <w:t xml:space="preserve">الله </w:t>
      </w:r>
      <w:r w:rsidR="00C81460" w:rsidRPr="00AB3781">
        <w:rPr>
          <w:rFonts w:hint="cs"/>
          <w:rtl/>
          <w:lang w:bidi="fa-IR"/>
        </w:rPr>
        <w:t>پرسیده شد</w:t>
      </w:r>
      <w:r w:rsidR="00345AEA" w:rsidRPr="00AB3781">
        <w:rPr>
          <w:rFonts w:hint="cs"/>
          <w:rtl/>
          <w:lang w:bidi="fa-IR"/>
        </w:rPr>
        <w:t>: با توجه به اینکه میان ما و سنی‌ها در بعضی از احکام نماز اختلافاتی هست،</w:t>
      </w:r>
      <w:r w:rsidR="00AE7355" w:rsidRPr="00AB3781">
        <w:rPr>
          <w:rFonts w:hint="cs"/>
          <w:rtl/>
          <w:lang w:bidi="fa-IR"/>
        </w:rPr>
        <w:t xml:space="preserve"> </w:t>
      </w:r>
      <w:r w:rsidR="009433EB" w:rsidRPr="00AB3781">
        <w:rPr>
          <w:rFonts w:hint="cs"/>
          <w:rtl/>
          <w:lang w:bidi="fa-IR"/>
        </w:rPr>
        <w:t>آیا درست است که ما بعنوان مأموم در پشت سر</w:t>
      </w:r>
      <w:r w:rsidR="00C32DE3" w:rsidRPr="00AB3781">
        <w:rPr>
          <w:rFonts w:hint="cs"/>
          <w:rtl/>
          <w:lang w:bidi="fa-IR"/>
        </w:rPr>
        <w:t xml:space="preserve"> آن‌ها </w:t>
      </w:r>
      <w:r w:rsidR="009433EB" w:rsidRPr="00AB3781">
        <w:rPr>
          <w:rFonts w:hint="cs"/>
          <w:rtl/>
          <w:lang w:bidi="fa-IR"/>
        </w:rPr>
        <w:t>نماز جماعت بخوانیم؟!</w:t>
      </w:r>
      <w:r w:rsidR="00DB0590" w:rsidRPr="00AB3781">
        <w:rPr>
          <w:rFonts w:hint="cs"/>
          <w:rtl/>
          <w:lang w:bidi="fa-IR"/>
        </w:rPr>
        <w:t xml:space="preserve"> </w:t>
      </w:r>
    </w:p>
    <w:p w:rsidR="00DB0590" w:rsidRPr="00AB3781" w:rsidRDefault="00C81460" w:rsidP="00FC5AE4">
      <w:pPr>
        <w:pStyle w:val="a3"/>
        <w:rPr>
          <w:rtl/>
          <w:lang w:bidi="fa-IR"/>
        </w:rPr>
      </w:pPr>
      <w:r w:rsidRPr="00AB3781">
        <w:rPr>
          <w:rFonts w:hint="cs"/>
          <w:rtl/>
          <w:lang w:bidi="fa-IR"/>
        </w:rPr>
        <w:t>جواب داد</w:t>
      </w:r>
      <w:r w:rsidR="00771240" w:rsidRPr="00AB3781">
        <w:rPr>
          <w:rFonts w:hint="cs"/>
          <w:rtl/>
          <w:lang w:bidi="fa-IR"/>
        </w:rPr>
        <w:t xml:space="preserve">: </w:t>
      </w:r>
      <w:r w:rsidR="003C259D" w:rsidRPr="00AB3781">
        <w:rPr>
          <w:rFonts w:hint="cs"/>
          <w:rtl/>
          <w:lang w:bidi="fa-IR"/>
        </w:rPr>
        <w:t xml:space="preserve">«بعنوان تقیه، این کار جائز است.» </w:t>
      </w:r>
      <w:r w:rsidR="007F3823" w:rsidRPr="00AB3781">
        <w:rPr>
          <w:rFonts w:hint="cs"/>
          <w:rtl/>
          <w:lang w:bidi="fa-IR"/>
        </w:rPr>
        <w:t>و همچنین میرزا حسن حائری احقاقی در کتابش احکام الشیعه ج 2،</w:t>
      </w:r>
      <w:r w:rsidR="00745AB0" w:rsidRPr="00AB3781">
        <w:rPr>
          <w:rFonts w:hint="cs"/>
          <w:rtl/>
          <w:lang w:bidi="fa-IR"/>
        </w:rPr>
        <w:t xml:space="preserve"> 341-342</w:t>
      </w:r>
      <w:r w:rsidR="00A04B2B" w:rsidRPr="00AB3781">
        <w:rPr>
          <w:rFonts w:hint="cs"/>
          <w:rtl/>
          <w:lang w:bidi="fa-IR"/>
        </w:rPr>
        <w:t>،</w:t>
      </w:r>
      <w:r w:rsidR="00B24283" w:rsidRPr="00AB3781">
        <w:rPr>
          <w:rFonts w:hint="cs"/>
          <w:rtl/>
          <w:lang w:bidi="fa-IR"/>
        </w:rPr>
        <w:t xml:space="preserve"> تحت عنوان (فی موارد الجماعه)</w:t>
      </w:r>
      <w:r w:rsidR="00F802A2" w:rsidRPr="00AB3781">
        <w:rPr>
          <w:rFonts w:hint="cs"/>
          <w:rtl/>
          <w:lang w:bidi="fa-IR"/>
        </w:rPr>
        <w:t xml:space="preserve"> گفته است</w:t>
      </w:r>
      <w:r w:rsidR="00D712BC" w:rsidRPr="00AB3781">
        <w:rPr>
          <w:rFonts w:hint="cs"/>
          <w:rtl/>
          <w:lang w:bidi="fa-IR"/>
        </w:rPr>
        <w:t>: در حالت ضرورت و تقیه ح</w:t>
      </w:r>
      <w:r w:rsidR="00EC1C22" w:rsidRPr="00AB3781">
        <w:rPr>
          <w:rFonts w:hint="cs"/>
          <w:rtl/>
          <w:lang w:bidi="fa-IR"/>
        </w:rPr>
        <w:t>ض</w:t>
      </w:r>
      <w:r w:rsidR="00D712BC" w:rsidRPr="00AB3781">
        <w:rPr>
          <w:rFonts w:hint="cs"/>
          <w:rtl/>
          <w:lang w:bidi="fa-IR"/>
        </w:rPr>
        <w:t>ور در جماعت مخالفان و نماز خواندن با</w:t>
      </w:r>
      <w:r w:rsidR="00F32AD7" w:rsidRPr="00AB3781">
        <w:rPr>
          <w:rFonts w:hint="cs"/>
          <w:rtl/>
          <w:lang w:bidi="fa-IR"/>
        </w:rPr>
        <w:t xml:space="preserve"> آن‌ها،</w:t>
      </w:r>
      <w:r w:rsidR="00D712BC" w:rsidRPr="00AB3781">
        <w:rPr>
          <w:rFonts w:hint="cs"/>
          <w:rtl/>
          <w:lang w:bidi="fa-IR"/>
        </w:rPr>
        <w:t xml:space="preserve"> </w:t>
      </w:r>
      <w:r w:rsidR="003901A1" w:rsidRPr="00AB3781">
        <w:rPr>
          <w:rFonts w:hint="cs"/>
          <w:rtl/>
          <w:lang w:bidi="fa-IR"/>
        </w:rPr>
        <w:t xml:space="preserve">واجب است و به آن اکتفا می‌شود. </w:t>
      </w:r>
    </w:p>
    <w:p w:rsidR="003901A1" w:rsidRPr="00AB3781" w:rsidRDefault="00F802A2" w:rsidP="00FC5AE4">
      <w:pPr>
        <w:pStyle w:val="a3"/>
        <w:rPr>
          <w:rtl/>
          <w:lang w:bidi="fa-IR"/>
        </w:rPr>
      </w:pPr>
      <w:r w:rsidRPr="00AB3781">
        <w:rPr>
          <w:rFonts w:hint="cs"/>
          <w:rtl/>
          <w:lang w:bidi="fa-IR"/>
        </w:rPr>
        <w:t>و گفته است</w:t>
      </w:r>
      <w:r w:rsidR="007F30E7" w:rsidRPr="00AB3781">
        <w:rPr>
          <w:rFonts w:hint="cs"/>
          <w:rtl/>
          <w:lang w:bidi="fa-IR"/>
        </w:rPr>
        <w:t>: هر شیعی که قبل از حضور در مسجد،</w:t>
      </w:r>
      <w:r w:rsidR="00D62EEB" w:rsidRPr="00AB3781">
        <w:rPr>
          <w:rFonts w:hint="cs"/>
          <w:rtl/>
          <w:lang w:bidi="fa-IR"/>
        </w:rPr>
        <w:t xml:space="preserve"> بتواند نماز خود را بخواند، و پس با</w:t>
      </w:r>
      <w:r w:rsidR="00C32DE3" w:rsidRPr="00AB3781">
        <w:rPr>
          <w:rFonts w:hint="cs"/>
          <w:rtl/>
          <w:lang w:bidi="fa-IR"/>
        </w:rPr>
        <w:t xml:space="preserve"> آن‌ها </w:t>
      </w:r>
      <w:r w:rsidR="00D62EEB" w:rsidRPr="00AB3781">
        <w:rPr>
          <w:rFonts w:hint="cs"/>
          <w:rtl/>
          <w:lang w:bidi="fa-IR"/>
        </w:rPr>
        <w:t>دوباره بخواند،</w:t>
      </w:r>
      <w:r w:rsidR="00EE32BF" w:rsidRPr="00AB3781">
        <w:rPr>
          <w:rFonts w:hint="cs"/>
          <w:rtl/>
          <w:lang w:bidi="fa-IR"/>
        </w:rPr>
        <w:t xml:space="preserve"> یا اینکه بعداً</w:t>
      </w:r>
      <w:r w:rsidR="003D6F7E" w:rsidRPr="00AB3781">
        <w:rPr>
          <w:rFonts w:hint="cs"/>
          <w:rtl/>
          <w:lang w:bidi="fa-IR"/>
        </w:rPr>
        <w:t xml:space="preserve"> نمازش را اعاده کند، کارش درست است. </w:t>
      </w:r>
    </w:p>
    <w:p w:rsidR="00752F44" w:rsidRPr="00AB3781" w:rsidRDefault="00F802A2" w:rsidP="00FC5AE4">
      <w:pPr>
        <w:pStyle w:val="a3"/>
        <w:rPr>
          <w:rtl/>
          <w:lang w:bidi="fa-IR"/>
        </w:rPr>
      </w:pPr>
      <w:r w:rsidRPr="00AB3781">
        <w:rPr>
          <w:rFonts w:hint="cs"/>
          <w:rtl/>
          <w:lang w:bidi="fa-IR"/>
        </w:rPr>
        <w:t>و گفته است: سنت است که بعنوان تقیه و مت</w:t>
      </w:r>
      <w:r w:rsidR="003D6F7E" w:rsidRPr="00AB3781">
        <w:rPr>
          <w:rFonts w:hint="cs"/>
          <w:rtl/>
          <w:lang w:bidi="fa-IR"/>
        </w:rPr>
        <w:t>ابعت</w:t>
      </w:r>
      <w:r w:rsidR="00C32DE3" w:rsidRPr="00AB3781">
        <w:rPr>
          <w:rFonts w:hint="cs"/>
          <w:rtl/>
          <w:lang w:bidi="fa-IR"/>
        </w:rPr>
        <w:t xml:space="preserve"> آن‌ها </w:t>
      </w:r>
      <w:r w:rsidR="003D6F7E" w:rsidRPr="00AB3781">
        <w:rPr>
          <w:rFonts w:hint="cs"/>
          <w:rtl/>
          <w:lang w:bidi="fa-IR"/>
        </w:rPr>
        <w:t>بصورت ظاهری،</w:t>
      </w:r>
      <w:r w:rsidR="00D67EB1" w:rsidRPr="00AB3781">
        <w:rPr>
          <w:rFonts w:hint="cs"/>
          <w:rtl/>
          <w:lang w:bidi="fa-IR"/>
        </w:rPr>
        <w:t xml:space="preserve"> در حالت عادی هم در جماعت اهل سنت حاضر شویم و در صف اول همراه با آنان بایستیم. اما (بهتر است) که بدون اقتدا به</w:t>
      </w:r>
      <w:r w:rsidR="00C32DE3" w:rsidRPr="00AB3781">
        <w:rPr>
          <w:rFonts w:hint="cs"/>
          <w:rtl/>
          <w:lang w:bidi="fa-IR"/>
        </w:rPr>
        <w:t xml:space="preserve"> آن‌ها </w:t>
      </w:r>
      <w:r w:rsidR="00D67EB1" w:rsidRPr="00AB3781">
        <w:rPr>
          <w:rFonts w:hint="cs"/>
          <w:rtl/>
          <w:lang w:bidi="fa-IR"/>
        </w:rPr>
        <w:t xml:space="preserve">نماز خود را بخوانیم.» </w:t>
      </w:r>
    </w:p>
    <w:p w:rsidR="00F802A2" w:rsidRPr="00AB3781" w:rsidRDefault="00C81460" w:rsidP="00FC5AE4">
      <w:pPr>
        <w:pStyle w:val="a3"/>
        <w:rPr>
          <w:rtl/>
          <w:lang w:bidi="fa-IR"/>
        </w:rPr>
      </w:pPr>
      <w:r w:rsidRPr="00AB3781">
        <w:rPr>
          <w:rFonts w:hint="cs"/>
          <w:b/>
          <w:bCs/>
          <w:rtl/>
          <w:lang w:bidi="fa-IR"/>
        </w:rPr>
        <w:t>برادر مسلمانم!</w:t>
      </w:r>
      <w:r w:rsidR="00C648F7" w:rsidRPr="00AB3781">
        <w:rPr>
          <w:rFonts w:hint="cs"/>
          <w:b/>
          <w:bCs/>
          <w:rtl/>
          <w:lang w:bidi="fa-IR"/>
        </w:rPr>
        <w:t xml:space="preserve"> </w:t>
      </w:r>
      <w:r w:rsidR="00C648F7" w:rsidRPr="00AB3781">
        <w:rPr>
          <w:rFonts w:hint="cs"/>
          <w:rtl/>
          <w:lang w:bidi="fa-IR"/>
        </w:rPr>
        <w:t>بعد از همه</w:t>
      </w:r>
      <w:r w:rsidR="005329B3" w:rsidRPr="00AB3781">
        <w:rPr>
          <w:rFonts w:hint="cs"/>
          <w:rtl/>
          <w:lang w:bidi="fa-IR"/>
        </w:rPr>
        <w:t xml:space="preserve"> این‌ها </w:t>
      </w:r>
      <w:r w:rsidR="00C648F7" w:rsidRPr="00AB3781">
        <w:rPr>
          <w:rFonts w:hint="cs"/>
          <w:rtl/>
          <w:lang w:bidi="fa-IR"/>
        </w:rPr>
        <w:t>دانستی که نماز خواندن شیعه در پشت سر سنی،</w:t>
      </w:r>
      <w:r w:rsidR="00B46AA8" w:rsidRPr="00AB3781">
        <w:rPr>
          <w:rFonts w:hint="cs"/>
          <w:rtl/>
          <w:lang w:bidi="fa-IR"/>
        </w:rPr>
        <w:t xml:space="preserve"> تنها و تنها </w:t>
      </w:r>
      <w:r w:rsidR="000B4043" w:rsidRPr="00AB3781">
        <w:rPr>
          <w:rFonts w:hint="cs"/>
          <w:rtl/>
          <w:lang w:bidi="fa-IR"/>
        </w:rPr>
        <w:t xml:space="preserve">فریب و نیرنگ است </w:t>
      </w:r>
      <w:r w:rsidR="000B4043" w:rsidRPr="00AB3781">
        <w:rPr>
          <w:rFonts w:hint="cs"/>
          <w:b/>
          <w:bCs/>
          <w:rtl/>
          <w:lang w:bidi="fa-IR"/>
        </w:rPr>
        <w:t>و مبل</w:t>
      </w:r>
      <w:r w:rsidR="00F802A2" w:rsidRPr="00AB3781">
        <w:rPr>
          <w:rFonts w:hint="cs"/>
          <w:b/>
          <w:bCs/>
          <w:rtl/>
          <w:lang w:bidi="fa-IR"/>
        </w:rPr>
        <w:t>ّ</w:t>
      </w:r>
      <w:r w:rsidR="000B4043" w:rsidRPr="00AB3781">
        <w:rPr>
          <w:rFonts w:hint="cs"/>
          <w:b/>
          <w:bCs/>
          <w:rtl/>
          <w:lang w:bidi="fa-IR"/>
        </w:rPr>
        <w:t>غ شیعی جناب محمد تیجانی به این فریب اعتراف کرده</w:t>
      </w:r>
      <w:r w:rsidR="00F802A2" w:rsidRPr="00AB3781">
        <w:rPr>
          <w:rFonts w:hint="cs"/>
          <w:b/>
          <w:bCs/>
          <w:rtl/>
          <w:lang w:bidi="fa-IR"/>
        </w:rPr>
        <w:t xml:space="preserve"> چرا که گفته است</w:t>
      </w:r>
      <w:r w:rsidR="000B4043" w:rsidRPr="00AB3781">
        <w:rPr>
          <w:rFonts w:hint="cs"/>
          <w:b/>
          <w:bCs/>
          <w:rtl/>
          <w:lang w:bidi="fa-IR"/>
        </w:rPr>
        <w:t>:</w:t>
      </w:r>
      <w:r w:rsidR="000B4043" w:rsidRPr="00AB3781">
        <w:rPr>
          <w:rFonts w:hint="cs"/>
          <w:rtl/>
          <w:lang w:bidi="fa-IR"/>
        </w:rPr>
        <w:t xml:space="preserve"> </w:t>
      </w:r>
      <w:r w:rsidR="00B37014" w:rsidRPr="00AB3781">
        <w:rPr>
          <w:rFonts w:hint="cs"/>
          <w:rtl/>
          <w:lang w:bidi="fa-IR"/>
        </w:rPr>
        <w:t xml:space="preserve">شیعه‌ها چه بسیار که با اهل سنت و جماعت بعنوان </w:t>
      </w:r>
      <w:r w:rsidR="00B14BE1" w:rsidRPr="00AB3781">
        <w:rPr>
          <w:rFonts w:hint="cs"/>
          <w:rtl/>
          <w:lang w:bidi="fa-IR"/>
        </w:rPr>
        <w:t>تقیه نماز می</w:t>
      </w:r>
      <w:r w:rsidR="00B14BE1" w:rsidRPr="00AB3781">
        <w:rPr>
          <w:rFonts w:hint="eastAsia"/>
          <w:rtl/>
          <w:lang w:bidi="fa-IR"/>
        </w:rPr>
        <w:t>‌</w:t>
      </w:r>
      <w:r w:rsidR="00B14BE1" w:rsidRPr="00AB3781">
        <w:rPr>
          <w:rFonts w:hint="cs"/>
          <w:rtl/>
          <w:lang w:bidi="fa-IR"/>
        </w:rPr>
        <w:t xml:space="preserve">خواندند، </w:t>
      </w:r>
      <w:r w:rsidR="00107FB6" w:rsidRPr="00AB3781">
        <w:rPr>
          <w:rFonts w:hint="cs"/>
          <w:rtl/>
          <w:lang w:bidi="fa-IR"/>
        </w:rPr>
        <w:t>و بلافاصله پس از انقضای نماز عقب کشیده و شاید بیشتر</w:t>
      </w:r>
      <w:r w:rsidR="00C32DE3" w:rsidRPr="00AB3781">
        <w:rPr>
          <w:rFonts w:hint="cs"/>
          <w:rtl/>
          <w:lang w:bidi="fa-IR"/>
        </w:rPr>
        <w:t xml:space="preserve"> آن‌ها </w:t>
      </w:r>
      <w:r w:rsidR="00107FB6" w:rsidRPr="00AB3781">
        <w:rPr>
          <w:rFonts w:hint="cs"/>
          <w:rtl/>
          <w:lang w:bidi="fa-IR"/>
        </w:rPr>
        <w:t>به هنگام رجوع به منزلش،</w:t>
      </w:r>
      <w:r w:rsidR="00416C2E" w:rsidRPr="00AB3781">
        <w:rPr>
          <w:rFonts w:hint="cs"/>
          <w:rtl/>
          <w:lang w:bidi="fa-IR"/>
        </w:rPr>
        <w:t xml:space="preserve"> نمازش را اعاده می‌کر</w:t>
      </w:r>
      <w:r w:rsidR="00E45495" w:rsidRPr="00AB3781">
        <w:rPr>
          <w:rFonts w:hint="cs"/>
          <w:rtl/>
          <w:lang w:bidi="fa-IR"/>
        </w:rPr>
        <w:t>ده‌ا</w:t>
      </w:r>
      <w:r w:rsidR="00416C2E" w:rsidRPr="00AB3781">
        <w:rPr>
          <w:rFonts w:hint="cs"/>
          <w:rtl/>
          <w:lang w:bidi="fa-IR"/>
        </w:rPr>
        <w:t>ست.</w:t>
      </w:r>
      <w:r w:rsidR="001C0C32" w:rsidRPr="00AB3781">
        <w:rPr>
          <w:rFonts w:hint="cs"/>
          <w:rtl/>
          <w:lang w:bidi="fa-IR"/>
        </w:rPr>
        <w:t xml:space="preserve"> (کل الحلول عند آل الرسول ص 160 دارالمجتبی </w:t>
      </w:r>
      <w:r w:rsidR="001C0C32" w:rsidRPr="00AB3781">
        <w:rPr>
          <w:rFonts w:ascii="Times New Roman" w:hAnsi="Times New Roman" w:cs="Times New Roman" w:hint="cs"/>
          <w:rtl/>
          <w:lang w:bidi="fa-IR"/>
        </w:rPr>
        <w:t>–</w:t>
      </w:r>
      <w:r w:rsidR="001C0C32" w:rsidRPr="00AB3781">
        <w:rPr>
          <w:rFonts w:hint="cs"/>
          <w:rtl/>
          <w:lang w:bidi="fa-IR"/>
        </w:rPr>
        <w:t xml:space="preserve"> بیروت)</w:t>
      </w:r>
      <w:r w:rsidR="009D6EF9" w:rsidRPr="00AB3781">
        <w:rPr>
          <w:rFonts w:hint="cs"/>
          <w:rtl/>
          <w:lang w:bidi="fa-IR"/>
        </w:rPr>
        <w:t>.</w:t>
      </w:r>
    </w:p>
    <w:p w:rsidR="00752F44" w:rsidRPr="00AB3781" w:rsidRDefault="001C0C32" w:rsidP="00FC5AE4">
      <w:pPr>
        <w:pStyle w:val="a3"/>
        <w:rPr>
          <w:rtl/>
          <w:lang w:bidi="fa-IR"/>
        </w:rPr>
      </w:pPr>
      <w:r w:rsidRPr="00AB3781">
        <w:rPr>
          <w:rFonts w:hint="cs"/>
          <w:rtl/>
          <w:lang w:bidi="fa-IR"/>
        </w:rPr>
        <w:t xml:space="preserve"> </w:t>
      </w:r>
      <w:r w:rsidR="009D6EF9" w:rsidRPr="00AB3781">
        <w:rPr>
          <w:rFonts w:hint="cs"/>
          <w:rtl/>
          <w:lang w:bidi="fa-IR"/>
        </w:rPr>
        <w:t xml:space="preserve">و همچنین قرار دادن دست راست بر دست چپ و آمین گفتن بعد از فاتحه </w:t>
      </w:r>
      <w:r w:rsidR="009D6EF9" w:rsidRPr="00AB3781">
        <w:rPr>
          <w:rFonts w:ascii="Times New Roman" w:hAnsi="Times New Roman" w:cs="Times New Roman" w:hint="cs"/>
          <w:rtl/>
          <w:lang w:bidi="fa-IR"/>
        </w:rPr>
        <w:t>–</w:t>
      </w:r>
      <w:r w:rsidR="009D6EF9" w:rsidRPr="00AB3781">
        <w:rPr>
          <w:rFonts w:hint="cs"/>
          <w:rtl/>
          <w:lang w:bidi="fa-IR"/>
        </w:rPr>
        <w:t xml:space="preserve"> چنانکه اهل سنت انجام می‌دهد </w:t>
      </w:r>
      <w:r w:rsidR="009D6EF9" w:rsidRPr="00AB3781">
        <w:rPr>
          <w:rFonts w:ascii="Times New Roman" w:hAnsi="Times New Roman" w:cs="Times New Roman" w:hint="cs"/>
          <w:rtl/>
          <w:lang w:bidi="fa-IR"/>
        </w:rPr>
        <w:t>–</w:t>
      </w:r>
      <w:r w:rsidR="009D6EF9" w:rsidRPr="00AB3781">
        <w:rPr>
          <w:rFonts w:hint="cs"/>
          <w:rtl/>
          <w:lang w:bidi="fa-IR"/>
        </w:rPr>
        <w:t xml:space="preserve"> در نزد شیعه از مبطلات نماز هستند. اما در حالت تقیه می‌توان</w:t>
      </w:r>
      <w:r w:rsidR="00C32DE3" w:rsidRPr="00AB3781">
        <w:rPr>
          <w:rFonts w:hint="cs"/>
          <w:rtl/>
          <w:lang w:bidi="fa-IR"/>
        </w:rPr>
        <w:t xml:space="preserve"> آن‌ها </w:t>
      </w:r>
      <w:r w:rsidR="009D6EF9" w:rsidRPr="00AB3781">
        <w:rPr>
          <w:rFonts w:hint="cs"/>
          <w:rtl/>
          <w:lang w:bidi="fa-IR"/>
        </w:rPr>
        <w:t xml:space="preserve">را جایز دانست. </w:t>
      </w:r>
    </w:p>
    <w:p w:rsidR="009D6EF9" w:rsidRPr="00AB3781" w:rsidRDefault="00C81460" w:rsidP="009A376A">
      <w:pPr>
        <w:pStyle w:val="StyleComplexBLotus12ptJustifiedFirstline05cmCharCharCharCharCharCharCharCharCharCharCharChar"/>
        <w:spacing w:line="240" w:lineRule="auto"/>
        <w:rPr>
          <w:rFonts w:cs="B Lotus"/>
          <w:b/>
          <w:bCs/>
          <w:sz w:val="28"/>
          <w:szCs w:val="28"/>
          <w:rtl/>
          <w:lang w:bidi="fa-IR"/>
        </w:rPr>
      </w:pPr>
      <w:r w:rsidRPr="00AB3781">
        <w:rPr>
          <w:rFonts w:cs="B Lotus" w:hint="cs"/>
          <w:b/>
          <w:bCs/>
          <w:sz w:val="28"/>
          <w:szCs w:val="28"/>
          <w:rtl/>
          <w:lang w:bidi="fa-IR"/>
        </w:rPr>
        <w:t xml:space="preserve">علمای </w:t>
      </w:r>
      <w:r w:rsidR="003B5CD2" w:rsidRPr="00AB3781">
        <w:rPr>
          <w:rFonts w:cs="B Lotus" w:hint="cs"/>
          <w:b/>
          <w:bCs/>
          <w:sz w:val="28"/>
          <w:szCs w:val="28"/>
          <w:rtl/>
          <w:lang w:bidi="fa-IR"/>
        </w:rPr>
        <w:t xml:space="preserve">رافضی </w:t>
      </w:r>
      <w:r w:rsidRPr="00AB3781">
        <w:rPr>
          <w:rFonts w:cs="B Lotus" w:hint="cs"/>
          <w:b/>
          <w:bCs/>
          <w:sz w:val="28"/>
          <w:szCs w:val="28"/>
          <w:rtl/>
          <w:lang w:bidi="fa-IR"/>
        </w:rPr>
        <w:t>زیر این فتوا را داده‌اند</w:t>
      </w:r>
      <w:r w:rsidR="001E08AF" w:rsidRPr="00AB3781">
        <w:rPr>
          <w:rFonts w:cs="B Lotus" w:hint="cs"/>
          <w:b/>
          <w:bCs/>
          <w:sz w:val="28"/>
          <w:szCs w:val="28"/>
          <w:rtl/>
          <w:lang w:bidi="fa-IR"/>
        </w:rPr>
        <w:t xml:space="preserve">: </w:t>
      </w:r>
    </w:p>
    <w:p w:rsidR="00752F44" w:rsidRPr="00AB3781" w:rsidRDefault="00F802A2" w:rsidP="00FC5AE4">
      <w:pPr>
        <w:pStyle w:val="a3"/>
        <w:rPr>
          <w:rtl/>
          <w:lang w:bidi="fa-IR"/>
        </w:rPr>
      </w:pPr>
      <w:r w:rsidRPr="00AB3781">
        <w:rPr>
          <w:rFonts w:hint="cs"/>
          <w:rtl/>
          <w:lang w:bidi="fa-IR"/>
        </w:rPr>
        <w:t xml:space="preserve"> </w:t>
      </w:r>
      <w:r w:rsidR="00BE5CE6" w:rsidRPr="00AB3781">
        <w:rPr>
          <w:rFonts w:hint="cs"/>
          <w:rtl/>
          <w:lang w:bidi="fa-IR"/>
        </w:rPr>
        <w:t xml:space="preserve">روح الله موسوی خمینی در تحریر الوسیله (1/186، 2/190) (او معتقد است که قرار دادن دست راست بر دست چپ از مبطلات نماز است اما او بعنوان تقیه آن را جایز دانسته است). </w:t>
      </w:r>
    </w:p>
    <w:p w:rsidR="00752F44" w:rsidRDefault="00B41A70" w:rsidP="00FC5AE4">
      <w:pPr>
        <w:pStyle w:val="a3"/>
        <w:numPr>
          <w:ilvl w:val="0"/>
          <w:numId w:val="28"/>
        </w:numPr>
        <w:rPr>
          <w:lang w:bidi="fa-IR"/>
        </w:rPr>
      </w:pPr>
      <w:r w:rsidRPr="00AB3781">
        <w:rPr>
          <w:rFonts w:hint="cs"/>
          <w:rtl/>
          <w:lang w:bidi="fa-IR"/>
        </w:rPr>
        <w:t>آیت الله العظمای</w:t>
      </w:r>
      <w:r w:rsidR="00C32DE3" w:rsidRPr="00AB3781">
        <w:rPr>
          <w:rFonts w:hint="cs"/>
          <w:rtl/>
          <w:lang w:bidi="fa-IR"/>
        </w:rPr>
        <w:t xml:space="preserve"> آن‌ها </w:t>
      </w:r>
      <w:r w:rsidRPr="00AB3781">
        <w:rPr>
          <w:rFonts w:hint="cs"/>
          <w:rtl/>
          <w:lang w:bidi="fa-IR"/>
        </w:rPr>
        <w:t>محمد رضا گلپایگانی در مختصر الا</w:t>
      </w:r>
      <w:r w:rsidRPr="00410058">
        <w:rPr>
          <w:rFonts w:hint="cs"/>
          <w:rtl/>
        </w:rPr>
        <w:t>حکام (68-69)</w:t>
      </w:r>
      <w:r w:rsidR="00FD346A" w:rsidRPr="00410058">
        <w:rPr>
          <w:rFonts w:hint="cs"/>
          <w:rtl/>
        </w:rPr>
        <w:t>.</w:t>
      </w:r>
      <w:r w:rsidRPr="00410058">
        <w:rPr>
          <w:rFonts w:hint="cs"/>
          <w:rtl/>
        </w:rPr>
        <w:t xml:space="preserve"> </w:t>
      </w:r>
    </w:p>
    <w:p w:rsidR="00B73828" w:rsidRPr="00AB3781" w:rsidRDefault="00A63225" w:rsidP="00FC5AE4">
      <w:pPr>
        <w:pStyle w:val="a3"/>
        <w:numPr>
          <w:ilvl w:val="0"/>
          <w:numId w:val="28"/>
        </w:numPr>
        <w:rPr>
          <w:lang w:bidi="fa-IR"/>
        </w:rPr>
      </w:pPr>
      <w:r w:rsidRPr="00AB3781">
        <w:rPr>
          <w:rFonts w:hint="cs"/>
          <w:rtl/>
          <w:lang w:bidi="fa-IR"/>
        </w:rPr>
        <w:t>آیت الله العظمای</w:t>
      </w:r>
      <w:r w:rsidR="00C32DE3" w:rsidRPr="00AB3781">
        <w:rPr>
          <w:rFonts w:hint="cs"/>
          <w:rtl/>
          <w:lang w:bidi="fa-IR"/>
        </w:rPr>
        <w:t xml:space="preserve"> آن‌ها </w:t>
      </w:r>
      <w:r w:rsidRPr="00AB3781">
        <w:rPr>
          <w:rFonts w:hint="cs"/>
          <w:rtl/>
          <w:lang w:bidi="fa-IR"/>
        </w:rPr>
        <w:t xml:space="preserve">سید عبدالاعلی سبزواری در جامع الأحکام (92-93). </w:t>
      </w:r>
    </w:p>
    <w:p w:rsidR="00A63225" w:rsidRPr="00AB3781" w:rsidRDefault="000E7F5C" w:rsidP="00FC5AE4">
      <w:pPr>
        <w:pStyle w:val="a3"/>
        <w:numPr>
          <w:ilvl w:val="0"/>
          <w:numId w:val="28"/>
        </w:numPr>
        <w:rPr>
          <w:lang w:bidi="fa-IR"/>
        </w:rPr>
      </w:pPr>
      <w:r w:rsidRPr="00AB3781">
        <w:rPr>
          <w:rFonts w:hint="cs"/>
          <w:rtl/>
          <w:lang w:bidi="fa-IR"/>
        </w:rPr>
        <w:t xml:space="preserve">حسن حائری احقاقی در احکام شیعه 2-325-1997. </w:t>
      </w:r>
    </w:p>
    <w:p w:rsidR="007F40E9" w:rsidRPr="00AB3781" w:rsidRDefault="00362DE4" w:rsidP="00FC5AE4">
      <w:pPr>
        <w:pStyle w:val="a3"/>
        <w:numPr>
          <w:ilvl w:val="0"/>
          <w:numId w:val="28"/>
        </w:numPr>
        <w:rPr>
          <w:lang w:bidi="fa-IR"/>
        </w:rPr>
      </w:pPr>
      <w:r w:rsidRPr="00AB3781">
        <w:rPr>
          <w:rFonts w:hint="cs"/>
          <w:rtl/>
          <w:lang w:bidi="fa-IR"/>
        </w:rPr>
        <w:t>محمد حسین فضل الله در مسائل فقهی 1</w:t>
      </w:r>
      <w:r w:rsidRPr="00410058">
        <w:rPr>
          <w:rFonts w:hint="cs"/>
          <w:rtl/>
        </w:rPr>
        <w:t>، 92، ملاک – بیروت.</w:t>
      </w:r>
      <w:r w:rsidRPr="00AB3781">
        <w:rPr>
          <w:rFonts w:hint="cs"/>
          <w:rtl/>
          <w:lang w:bidi="fa-IR"/>
        </w:rPr>
        <w:t xml:space="preserve"> </w:t>
      </w:r>
    </w:p>
    <w:p w:rsidR="00362DE4" w:rsidRPr="00410058" w:rsidRDefault="00362DE4" w:rsidP="00FC5AE4">
      <w:pPr>
        <w:pStyle w:val="a3"/>
        <w:numPr>
          <w:ilvl w:val="0"/>
          <w:numId w:val="28"/>
        </w:numPr>
      </w:pPr>
      <w:r w:rsidRPr="00AB3781">
        <w:rPr>
          <w:rFonts w:hint="cs"/>
          <w:rtl/>
          <w:lang w:bidi="fa-IR"/>
        </w:rPr>
        <w:t xml:space="preserve">میرزا علی غروی </w:t>
      </w:r>
      <w:r w:rsidRPr="00410058">
        <w:rPr>
          <w:rFonts w:hint="cs"/>
          <w:rtl/>
        </w:rPr>
        <w:t>در (موجز الفتاوی الم</w:t>
      </w:r>
      <w:r w:rsidR="00F802A2" w:rsidRPr="00410058">
        <w:rPr>
          <w:rFonts w:hint="cs"/>
          <w:rtl/>
        </w:rPr>
        <w:t>س</w:t>
      </w:r>
      <w:r w:rsidRPr="00410058">
        <w:rPr>
          <w:rFonts w:hint="cs"/>
          <w:rtl/>
        </w:rPr>
        <w:t>تنبطه و العبادات)</w:t>
      </w:r>
      <w:r w:rsidR="0031488C" w:rsidRPr="00410058">
        <w:rPr>
          <w:rFonts w:hint="cs"/>
          <w:rtl/>
        </w:rPr>
        <w:t xml:space="preserve"> ص 181،</w:t>
      </w:r>
      <w:r w:rsidR="004A33D1" w:rsidRPr="00410058">
        <w:rPr>
          <w:rFonts w:hint="cs"/>
          <w:rtl/>
        </w:rPr>
        <w:t xml:space="preserve"> دارالمحجه البیضاء</w:t>
      </w:r>
      <w:r w:rsidR="0050487F" w:rsidRPr="00410058">
        <w:rPr>
          <w:rFonts w:hint="cs"/>
          <w:rtl/>
        </w:rPr>
        <w:t xml:space="preserve"> – بیروت). </w:t>
      </w:r>
    </w:p>
    <w:p w:rsidR="0050487F" w:rsidRPr="00AB3781" w:rsidRDefault="009E54D7" w:rsidP="00FC5AE4">
      <w:pPr>
        <w:pStyle w:val="a3"/>
        <w:numPr>
          <w:ilvl w:val="0"/>
          <w:numId w:val="28"/>
        </w:numPr>
        <w:rPr>
          <w:lang w:bidi="fa-IR"/>
        </w:rPr>
      </w:pPr>
      <w:r w:rsidRPr="00AB3781">
        <w:rPr>
          <w:rFonts w:hint="cs"/>
          <w:rtl/>
          <w:lang w:bidi="fa-IR"/>
        </w:rPr>
        <w:t xml:space="preserve">علی سیستانی در مسائل </w:t>
      </w:r>
      <w:r w:rsidRPr="00410058">
        <w:rPr>
          <w:rFonts w:hint="cs"/>
          <w:rtl/>
        </w:rPr>
        <w:t>منتخبه ص 139 – دارالتوحید</w:t>
      </w:r>
      <w:r w:rsidRPr="00AB3781">
        <w:rPr>
          <w:rFonts w:hint="cs"/>
          <w:rtl/>
          <w:lang w:bidi="fa-IR"/>
        </w:rPr>
        <w:t xml:space="preserve">، کویت. </w:t>
      </w:r>
    </w:p>
    <w:p w:rsidR="009E54D7" w:rsidRPr="00AB3781" w:rsidRDefault="009E54D7" w:rsidP="00FC5AE4">
      <w:pPr>
        <w:pStyle w:val="a3"/>
        <w:numPr>
          <w:ilvl w:val="0"/>
          <w:numId w:val="28"/>
        </w:numPr>
        <w:rPr>
          <w:lang w:bidi="fa-IR"/>
        </w:rPr>
      </w:pPr>
      <w:r w:rsidRPr="00AB3781">
        <w:rPr>
          <w:rFonts w:hint="cs"/>
          <w:rtl/>
          <w:lang w:bidi="fa-IR"/>
        </w:rPr>
        <w:t xml:space="preserve">جواد تبریزی در مسائل </w:t>
      </w:r>
      <w:r w:rsidRPr="00410058">
        <w:rPr>
          <w:rFonts w:hint="cs"/>
          <w:rtl/>
        </w:rPr>
        <w:t xml:space="preserve">المنتخبه ص 119 – </w:t>
      </w:r>
      <w:r w:rsidR="00F802A2" w:rsidRPr="00410058">
        <w:rPr>
          <w:rFonts w:hint="cs"/>
          <w:rtl/>
        </w:rPr>
        <w:t>مکتبة</w:t>
      </w:r>
      <w:r w:rsidR="00F802A2" w:rsidRPr="00AB3781">
        <w:rPr>
          <w:rFonts w:hint="cs"/>
          <w:rtl/>
          <w:lang w:bidi="fa-IR"/>
        </w:rPr>
        <w:t xml:space="preserve"> الفقیه</w:t>
      </w:r>
      <w:r w:rsidRPr="00AB3781">
        <w:rPr>
          <w:rFonts w:hint="cs"/>
          <w:rtl/>
          <w:lang w:bidi="fa-IR"/>
        </w:rPr>
        <w:t xml:space="preserve">، کویت. </w:t>
      </w:r>
    </w:p>
    <w:p w:rsidR="009E54D7" w:rsidRDefault="009E54D7" w:rsidP="00FC5AE4">
      <w:pPr>
        <w:pStyle w:val="a3"/>
        <w:numPr>
          <w:ilvl w:val="0"/>
          <w:numId w:val="28"/>
        </w:numPr>
        <w:rPr>
          <w:lang w:bidi="fa-IR"/>
        </w:rPr>
      </w:pPr>
      <w:r w:rsidRPr="00AB3781">
        <w:rPr>
          <w:rFonts w:hint="cs"/>
          <w:rtl/>
          <w:lang w:bidi="fa-IR"/>
        </w:rPr>
        <w:t xml:space="preserve">ابوالقاسم خوئی (المسائل المنتخبه </w:t>
      </w:r>
      <w:r w:rsidRPr="00AB3781">
        <w:rPr>
          <w:rFonts w:ascii="Times New Roman" w:hAnsi="Times New Roman" w:cs="Times New Roman" w:hint="cs"/>
          <w:rtl/>
          <w:lang w:bidi="fa-IR"/>
        </w:rPr>
        <w:t>–</w:t>
      </w:r>
      <w:r w:rsidRPr="00AB3781">
        <w:rPr>
          <w:rFonts w:hint="cs"/>
          <w:rtl/>
          <w:lang w:bidi="fa-IR"/>
        </w:rPr>
        <w:t xml:space="preserve"> مبطلات نماز)</w:t>
      </w:r>
      <w:r w:rsidR="005C6723" w:rsidRPr="00AB3781">
        <w:rPr>
          <w:rFonts w:hint="cs"/>
          <w:rtl/>
          <w:lang w:bidi="fa-IR"/>
        </w:rPr>
        <w:t xml:space="preserve">. </w:t>
      </w:r>
    </w:p>
    <w:p w:rsidR="00FC5AE4" w:rsidRDefault="00FC5AE4" w:rsidP="00FC5AE4">
      <w:pPr>
        <w:pStyle w:val="a3"/>
        <w:rPr>
          <w:rtl/>
          <w:lang w:bidi="fa-IR"/>
        </w:rPr>
        <w:sectPr w:rsidR="00FC5AE4" w:rsidSect="00FC5AE4">
          <w:headerReference w:type="default" r:id="rId25"/>
          <w:footnotePr>
            <w:numRestart w:val="eachPage"/>
          </w:footnotePr>
          <w:type w:val="oddPage"/>
          <w:pgSz w:w="9356" w:h="13608" w:code="9"/>
          <w:pgMar w:top="737" w:right="851" w:bottom="1021" w:left="851" w:header="454" w:footer="0" w:gutter="0"/>
          <w:cols w:space="720"/>
          <w:titlePg/>
          <w:bidi/>
          <w:rtlGutter/>
        </w:sectPr>
      </w:pPr>
    </w:p>
    <w:p w:rsidR="00752F44" w:rsidRPr="00AB3781" w:rsidRDefault="00E60788" w:rsidP="00DB6B38">
      <w:pPr>
        <w:pStyle w:val="a0"/>
        <w:rPr>
          <w:rtl/>
        </w:rPr>
      </w:pPr>
      <w:bookmarkStart w:id="54" w:name="_Toc154917186"/>
      <w:bookmarkStart w:id="55" w:name="_Toc315483272"/>
      <w:bookmarkStart w:id="56" w:name="_Toc414445432"/>
      <w:r w:rsidRPr="00AB3781">
        <w:rPr>
          <w:rFonts w:hint="cs"/>
          <w:rtl/>
        </w:rPr>
        <w:t>9- درست بودن غیبت کردن مخالفان (اهل سنت)</w:t>
      </w:r>
      <w:bookmarkEnd w:id="54"/>
      <w:bookmarkEnd w:id="55"/>
      <w:bookmarkEnd w:id="56"/>
      <w:r w:rsidRPr="00AB3781">
        <w:rPr>
          <w:rFonts w:hint="cs"/>
          <w:rtl/>
        </w:rPr>
        <w:t xml:space="preserve"> </w:t>
      </w:r>
    </w:p>
    <w:p w:rsidR="00752F44" w:rsidRPr="00AB3781" w:rsidRDefault="00E60788" w:rsidP="00410058">
      <w:pPr>
        <w:pStyle w:val="a3"/>
        <w:rPr>
          <w:rtl/>
          <w:lang w:bidi="fa-IR"/>
        </w:rPr>
      </w:pPr>
      <w:r w:rsidRPr="00AB3781">
        <w:rPr>
          <w:rFonts w:hint="cs"/>
          <w:rtl/>
          <w:lang w:bidi="fa-IR"/>
        </w:rPr>
        <w:t>مجتهد بزرگ</w:t>
      </w:r>
      <w:r w:rsidR="00C32DE3" w:rsidRPr="00AB3781">
        <w:rPr>
          <w:rFonts w:hint="cs"/>
          <w:rtl/>
          <w:lang w:bidi="fa-IR"/>
        </w:rPr>
        <w:t xml:space="preserve"> آن‌ها </w:t>
      </w:r>
      <w:r w:rsidRPr="00AB3781">
        <w:rPr>
          <w:rFonts w:hint="cs"/>
          <w:rtl/>
          <w:lang w:bidi="fa-IR"/>
        </w:rPr>
        <w:t>روح الله موسوی خمینی در کتاب «</w:t>
      </w:r>
      <w:bookmarkStart w:id="57" w:name="OLE_LINK13"/>
      <w:bookmarkStart w:id="58" w:name="OLE_LINK14"/>
      <w:r w:rsidRPr="00AB3781">
        <w:rPr>
          <w:rFonts w:hint="cs"/>
          <w:rtl/>
          <w:lang w:bidi="fa-IR"/>
        </w:rPr>
        <w:t>المکاسب المحرم</w:t>
      </w:r>
      <w:r w:rsidR="007E673C" w:rsidRPr="00AB3781">
        <w:rPr>
          <w:rFonts w:hint="cs"/>
          <w:rtl/>
          <w:lang w:bidi="fa-IR"/>
        </w:rPr>
        <w:t>ه</w:t>
      </w:r>
      <w:bookmarkEnd w:id="57"/>
      <w:bookmarkEnd w:id="58"/>
      <w:r w:rsidRPr="00AB3781">
        <w:rPr>
          <w:rFonts w:hint="cs"/>
          <w:rtl/>
          <w:lang w:bidi="fa-IR"/>
        </w:rPr>
        <w:t>» (1/251)</w:t>
      </w:r>
      <w:r w:rsidR="00440D51" w:rsidRPr="00AB3781">
        <w:rPr>
          <w:rFonts w:hint="cs"/>
          <w:rtl/>
          <w:lang w:bidi="fa-IR"/>
        </w:rPr>
        <w:t xml:space="preserve"> طبع قم ایران،</w:t>
      </w:r>
      <w:r w:rsidR="007E673C" w:rsidRPr="00AB3781">
        <w:rPr>
          <w:rFonts w:hint="cs"/>
          <w:rtl/>
          <w:lang w:bidi="fa-IR"/>
        </w:rPr>
        <w:t xml:space="preserve"> می‌گوید</w:t>
      </w:r>
      <w:r w:rsidR="00351810" w:rsidRPr="00AB3781">
        <w:rPr>
          <w:rFonts w:hint="cs"/>
          <w:rtl/>
          <w:lang w:bidi="fa-IR"/>
        </w:rPr>
        <w:t xml:space="preserve">: </w:t>
      </w:r>
      <w:r w:rsidR="000E2313" w:rsidRPr="00AB3781">
        <w:rPr>
          <w:rFonts w:hint="cs"/>
          <w:rtl/>
          <w:lang w:bidi="fa-IR"/>
        </w:rPr>
        <w:t>منصفانه است اگر بگوئیم ه</w:t>
      </w:r>
      <w:r w:rsidR="00410058">
        <w:rPr>
          <w:rFonts w:hint="cs"/>
          <w:rtl/>
          <w:lang w:bidi="fa-IR"/>
        </w:rPr>
        <w:t>ۀ</w:t>
      </w:r>
      <w:r w:rsidR="000E2313" w:rsidRPr="00AB3781">
        <w:rPr>
          <w:rFonts w:hint="cs"/>
          <w:rtl/>
          <w:lang w:bidi="fa-IR"/>
        </w:rPr>
        <w:t xml:space="preserve"> این روایت</w:t>
      </w:r>
      <w:r w:rsidR="000E2313" w:rsidRPr="00AB3781">
        <w:rPr>
          <w:rFonts w:hint="eastAsia"/>
          <w:rtl/>
          <w:lang w:bidi="fa-IR"/>
        </w:rPr>
        <w:t>‌</w:t>
      </w:r>
      <w:r w:rsidR="000E2313" w:rsidRPr="00AB3781">
        <w:rPr>
          <w:rFonts w:hint="cs"/>
          <w:rtl/>
          <w:lang w:bidi="fa-IR"/>
        </w:rPr>
        <w:t>ها به نوع</w:t>
      </w:r>
      <w:r w:rsidR="00723863" w:rsidRPr="00AB3781">
        <w:rPr>
          <w:rFonts w:hint="cs"/>
          <w:rtl/>
          <w:lang w:bidi="fa-IR"/>
        </w:rPr>
        <w:t>ی در اثبات</w:t>
      </w:r>
      <w:r w:rsidR="009B3BA0" w:rsidRPr="00AB3781">
        <w:rPr>
          <w:rFonts w:hint="cs"/>
          <w:rtl/>
          <w:lang w:bidi="fa-IR"/>
        </w:rPr>
        <w:t xml:space="preserve"> غیبت کردن مخالفان قصور ورزیده‌اند. بلکه شکی در این وجود ندارد که این روایت‌ها فقط و فقط در به غیبت کردن مؤمن دوستدار</w:t>
      </w:r>
      <w:r w:rsidR="002811EC">
        <w:rPr>
          <w:rFonts w:hint="cs"/>
          <w:rtl/>
          <w:lang w:bidi="fa-IR"/>
        </w:rPr>
        <w:t xml:space="preserve"> ائمۀ </w:t>
      </w:r>
      <w:r w:rsidR="009B3BA0" w:rsidRPr="00AB3781">
        <w:rPr>
          <w:rFonts w:hint="cs"/>
          <w:rtl/>
          <w:lang w:bidi="fa-IR"/>
        </w:rPr>
        <w:t>حق اختصاص</w:t>
      </w:r>
      <w:r w:rsidR="00723863" w:rsidRPr="00AB3781">
        <w:rPr>
          <w:rFonts w:hint="cs"/>
          <w:rtl/>
          <w:lang w:bidi="fa-IR"/>
        </w:rPr>
        <w:t xml:space="preserve"> دارند</w:t>
      </w:r>
      <w:r w:rsidR="002B7E01" w:rsidRPr="00AB3781">
        <w:rPr>
          <w:rFonts w:hint="cs"/>
          <w:rtl/>
          <w:lang w:bidi="fa-IR"/>
        </w:rPr>
        <w:t>.</w:t>
      </w:r>
      <w:r w:rsidR="009B3BA0" w:rsidRPr="00AB3781">
        <w:rPr>
          <w:rFonts w:hint="cs"/>
          <w:rtl/>
          <w:lang w:bidi="fa-IR"/>
        </w:rPr>
        <w:t xml:space="preserve"> </w:t>
      </w:r>
    </w:p>
    <w:p w:rsidR="00752F44" w:rsidRPr="00AB3781" w:rsidRDefault="00723863" w:rsidP="00FC5AE4">
      <w:pPr>
        <w:pStyle w:val="a3"/>
        <w:rPr>
          <w:rtl/>
          <w:lang w:bidi="fa-IR"/>
        </w:rPr>
      </w:pPr>
      <w:r w:rsidRPr="00AB3781">
        <w:rPr>
          <w:rFonts w:hint="cs"/>
          <w:rtl/>
          <w:lang w:bidi="fa-IR"/>
        </w:rPr>
        <w:t>می‌گویم</w:t>
      </w:r>
      <w:r w:rsidR="002B7E01" w:rsidRPr="00AB3781">
        <w:rPr>
          <w:rFonts w:hint="cs"/>
          <w:rtl/>
          <w:lang w:bidi="fa-IR"/>
        </w:rPr>
        <w:t>:</w:t>
      </w:r>
      <w:r w:rsidR="0051753E" w:rsidRPr="00AB3781">
        <w:rPr>
          <w:rFonts w:hint="cs"/>
          <w:rtl/>
          <w:lang w:bidi="fa-IR"/>
        </w:rPr>
        <w:t xml:space="preserve"> دقت کنید، حرمت غیبت در نزد او، تنها به کسی اختصاص دارد که معتقد به ائمه دوازده‌گانه است. و پیش از آن اعتراف کرده که روایت‌ها از اثبات حرمت غیبت</w:t>
      </w:r>
      <w:r w:rsidR="00C32DE3" w:rsidRPr="00AB3781">
        <w:rPr>
          <w:rFonts w:hint="cs"/>
          <w:rtl/>
          <w:lang w:bidi="fa-IR"/>
        </w:rPr>
        <w:t xml:space="preserve"> آن‌ها </w:t>
      </w:r>
      <w:r w:rsidR="0051753E" w:rsidRPr="00AB3781">
        <w:rPr>
          <w:rFonts w:hint="cs"/>
          <w:rtl/>
          <w:lang w:bidi="fa-IR"/>
        </w:rPr>
        <w:t>(یعنی اهل سنت)</w:t>
      </w:r>
      <w:r w:rsidR="00BD5DE8" w:rsidRPr="00AB3781">
        <w:rPr>
          <w:rFonts w:hint="cs"/>
          <w:rtl/>
          <w:lang w:bidi="fa-IR"/>
        </w:rPr>
        <w:t xml:space="preserve"> قاصر هستند. این اسلوب پیچیده وی را خوب </w:t>
      </w:r>
      <w:r w:rsidR="00BD5DE8" w:rsidRPr="00410058">
        <w:rPr>
          <w:rFonts w:hint="cs"/>
          <w:rtl/>
        </w:rPr>
        <w:t>نگاه ک</w:t>
      </w:r>
      <w:r w:rsidR="00E63718" w:rsidRPr="00410058">
        <w:rPr>
          <w:rFonts w:hint="cs"/>
          <w:rtl/>
        </w:rPr>
        <w:t>نید از این لحاظ که نگفت اهل سنت،</w:t>
      </w:r>
      <w:r w:rsidRPr="00410058">
        <w:rPr>
          <w:rFonts w:hint="cs"/>
          <w:rtl/>
        </w:rPr>
        <w:t xml:space="preserve"> بلکه گفت</w:t>
      </w:r>
      <w:r w:rsidR="00380D27" w:rsidRPr="00410058">
        <w:rPr>
          <w:rFonts w:hint="cs"/>
          <w:rtl/>
        </w:rPr>
        <w:t xml:space="preserve">: </w:t>
      </w:r>
      <w:r w:rsidR="002E17BC" w:rsidRPr="00410058">
        <w:rPr>
          <w:rFonts w:hint="cs"/>
          <w:rtl/>
        </w:rPr>
        <w:t>در قصور</w:t>
      </w:r>
      <w:r w:rsidR="00C32DE3" w:rsidRPr="00410058">
        <w:rPr>
          <w:rFonts w:hint="cs"/>
          <w:rtl/>
        </w:rPr>
        <w:t xml:space="preserve"> آن‌ها </w:t>
      </w:r>
      <w:r w:rsidR="002E17BC" w:rsidRPr="00410058">
        <w:rPr>
          <w:rFonts w:hint="cs"/>
          <w:rtl/>
        </w:rPr>
        <w:t>از اثبات حرمت غیبت</w:t>
      </w:r>
      <w:r w:rsidR="00F32AD7" w:rsidRPr="00410058">
        <w:rPr>
          <w:rFonts w:hint="cs"/>
          <w:rtl/>
        </w:rPr>
        <w:t xml:space="preserve"> آن‌ها.</w:t>
      </w:r>
      <w:r w:rsidR="00AD5B00" w:rsidRPr="00410058">
        <w:rPr>
          <w:rFonts w:hint="cs"/>
          <w:rtl/>
        </w:rPr>
        <w:t xml:space="preserve"> و همچنین خمینی در </w:t>
      </w:r>
      <w:r w:rsidR="00AD5B00" w:rsidRPr="00410058">
        <w:rPr>
          <w:rtl/>
        </w:rPr>
        <w:t>«</w:t>
      </w:r>
      <w:r w:rsidRPr="00410058">
        <w:rPr>
          <w:rtl/>
        </w:rPr>
        <w:t>المکاسب المحرم</w:t>
      </w:r>
      <w:r w:rsidR="00684E39" w:rsidRPr="00410058">
        <w:rPr>
          <w:rtl/>
        </w:rPr>
        <w:t>ة</w:t>
      </w:r>
      <w:r w:rsidR="00AD5B00" w:rsidRPr="00410058">
        <w:rPr>
          <w:rtl/>
        </w:rPr>
        <w:t xml:space="preserve">» </w:t>
      </w:r>
      <w:r w:rsidR="00AD5B00" w:rsidRPr="00410058">
        <w:rPr>
          <w:rFonts w:hint="cs"/>
          <w:rtl/>
        </w:rPr>
        <w:t>11/1249 می</w:t>
      </w:r>
      <w:r w:rsidR="00AD5B00" w:rsidRPr="00410058">
        <w:rPr>
          <w:rFonts w:hint="eastAsia"/>
          <w:rtl/>
        </w:rPr>
        <w:t>‌گو</w:t>
      </w:r>
      <w:r w:rsidR="00C81460" w:rsidRPr="00410058">
        <w:rPr>
          <w:rFonts w:hint="cs"/>
          <w:rtl/>
        </w:rPr>
        <w:t>ید</w:t>
      </w:r>
      <w:r w:rsidR="00AD5B00" w:rsidRPr="00410058">
        <w:rPr>
          <w:rFonts w:hint="cs"/>
          <w:rtl/>
        </w:rPr>
        <w:t>: ظاهر چنین است که غیبت کردن مؤمن</w:t>
      </w:r>
      <w:r w:rsidR="00AD5B00" w:rsidRPr="00AB3781">
        <w:rPr>
          <w:rFonts w:hint="cs"/>
          <w:rtl/>
          <w:lang w:bidi="fa-IR"/>
        </w:rPr>
        <w:t xml:space="preserve"> خاصتاً حرام است</w:t>
      </w:r>
      <w:r w:rsidR="00D46C95" w:rsidRPr="00AB3781">
        <w:rPr>
          <w:rFonts w:hint="cs"/>
          <w:rtl/>
          <w:lang w:bidi="fa-IR"/>
        </w:rPr>
        <w:t>،</w:t>
      </w:r>
      <w:r w:rsidR="00C4702A" w:rsidRPr="00AB3781">
        <w:rPr>
          <w:rFonts w:hint="cs"/>
          <w:rtl/>
          <w:lang w:bidi="fa-IR"/>
        </w:rPr>
        <w:t xml:space="preserve"> اما غیبت کردن مخالف جایز است مگر اینکه به جهت تقیه و یا مسائل دیگر از غیبت کردن</w:t>
      </w:r>
      <w:r w:rsidR="00C32DE3" w:rsidRPr="00AB3781">
        <w:rPr>
          <w:rFonts w:hint="cs"/>
          <w:rtl/>
          <w:lang w:bidi="fa-IR"/>
        </w:rPr>
        <w:t xml:space="preserve"> آن‌ها </w:t>
      </w:r>
      <w:r w:rsidR="00E72DD1" w:rsidRPr="00AB3781">
        <w:rPr>
          <w:rFonts w:hint="cs"/>
          <w:rtl/>
          <w:lang w:bidi="fa-IR"/>
        </w:rPr>
        <w:t xml:space="preserve">خودداری شود. </w:t>
      </w:r>
      <w:r w:rsidR="005E4AD3" w:rsidRPr="00AB3781">
        <w:rPr>
          <w:rFonts w:hint="cs"/>
          <w:rtl/>
          <w:lang w:bidi="fa-IR"/>
        </w:rPr>
        <w:t>و آیت الله آنان، سیدعبدالحسین دست غیب که در نزد</w:t>
      </w:r>
      <w:r w:rsidR="00C32DE3" w:rsidRPr="00AB3781">
        <w:rPr>
          <w:rFonts w:hint="cs"/>
          <w:rtl/>
          <w:lang w:bidi="fa-IR"/>
        </w:rPr>
        <w:t xml:space="preserve"> آن‌ها </w:t>
      </w:r>
      <w:r w:rsidR="005E4AD3" w:rsidRPr="00AB3781">
        <w:rPr>
          <w:rFonts w:hint="cs"/>
          <w:rtl/>
          <w:lang w:bidi="fa-IR"/>
        </w:rPr>
        <w:t xml:space="preserve">به شهید محراب </w:t>
      </w:r>
      <w:r w:rsidR="007D5DA8" w:rsidRPr="00AB3781">
        <w:rPr>
          <w:rFonts w:hint="cs"/>
          <w:rtl/>
          <w:lang w:bidi="fa-IR"/>
        </w:rPr>
        <w:t>ملقب است،</w:t>
      </w:r>
      <w:r w:rsidR="00300BE0" w:rsidRPr="00AB3781">
        <w:rPr>
          <w:rFonts w:hint="cs"/>
          <w:rtl/>
          <w:lang w:bidi="fa-IR"/>
        </w:rPr>
        <w:t xml:space="preserve"> در کتابش «گناهان کبیره»</w:t>
      </w:r>
      <w:r w:rsidR="008E4040" w:rsidRPr="00AB3781">
        <w:rPr>
          <w:rFonts w:hint="cs"/>
          <w:rtl/>
          <w:lang w:bidi="fa-IR"/>
        </w:rPr>
        <w:t xml:space="preserve"> (2/217 ط دارالاسلامیه بیروت 1988 ه</w:t>
      </w:r>
      <w:r w:rsidRPr="00AB3781">
        <w:rPr>
          <w:rFonts w:hint="cs"/>
          <w:rtl/>
          <w:lang w:bidi="fa-IR"/>
        </w:rPr>
        <w:t>ـ) می‌گوید</w:t>
      </w:r>
      <w:r w:rsidR="00534687" w:rsidRPr="00AB3781">
        <w:rPr>
          <w:rFonts w:hint="cs"/>
          <w:rtl/>
          <w:lang w:bidi="fa-IR"/>
        </w:rPr>
        <w:t>: «باید بدانیم که حرمت غیبت فقط به مؤمن اختصاص دارد یعنی کسی که معتقد به عقاید راستین است که از جلمه</w:t>
      </w:r>
      <w:r w:rsidR="00C32DE3" w:rsidRPr="00AB3781">
        <w:rPr>
          <w:rFonts w:hint="cs"/>
          <w:rtl/>
          <w:lang w:bidi="fa-IR"/>
        </w:rPr>
        <w:t xml:space="preserve"> آن‌ها </w:t>
      </w:r>
      <w:r w:rsidR="00904ED7" w:rsidRPr="00AB3781">
        <w:rPr>
          <w:rFonts w:hint="cs"/>
          <w:rtl/>
          <w:lang w:bidi="fa-IR"/>
        </w:rPr>
        <w:t xml:space="preserve">اعتقاد به ائمه دوازده‌گانه می‌باشد. و بر این اساس، غیبت کردن مخالفان، حرام نیست.» </w:t>
      </w:r>
    </w:p>
    <w:p w:rsidR="00752F44" w:rsidRPr="00AB3781" w:rsidRDefault="00C81460" w:rsidP="00FC5AE4">
      <w:pPr>
        <w:pStyle w:val="a3"/>
        <w:rPr>
          <w:rtl/>
          <w:lang w:bidi="fa-IR"/>
        </w:rPr>
      </w:pPr>
      <w:r w:rsidRPr="00AB3781">
        <w:rPr>
          <w:rFonts w:hint="cs"/>
          <w:b/>
          <w:bCs/>
          <w:rtl/>
          <w:lang w:bidi="fa-IR"/>
        </w:rPr>
        <w:t>می‌گویم</w:t>
      </w:r>
      <w:r w:rsidR="000A364F" w:rsidRPr="00AB3781">
        <w:rPr>
          <w:rFonts w:hint="cs"/>
          <w:b/>
          <w:bCs/>
          <w:rtl/>
          <w:lang w:bidi="fa-IR"/>
        </w:rPr>
        <w:t>:</w:t>
      </w:r>
      <w:r w:rsidR="000A364F" w:rsidRPr="00AB3781">
        <w:rPr>
          <w:rFonts w:hint="cs"/>
          <w:rtl/>
          <w:lang w:bidi="fa-IR"/>
        </w:rPr>
        <w:t xml:space="preserve"> </w:t>
      </w:r>
      <w:r w:rsidR="000D4980" w:rsidRPr="00AB3781">
        <w:rPr>
          <w:rFonts w:hint="cs"/>
          <w:rtl/>
          <w:lang w:bidi="fa-IR"/>
        </w:rPr>
        <w:t>این چیزی است که دست</w:t>
      </w:r>
      <w:r w:rsidR="00723863" w:rsidRPr="00AB3781">
        <w:rPr>
          <w:rFonts w:hint="eastAsia"/>
          <w:rtl/>
          <w:lang w:bidi="fa-IR"/>
        </w:rPr>
        <w:t>‌</w:t>
      </w:r>
      <w:r w:rsidR="000D4980" w:rsidRPr="00AB3781">
        <w:rPr>
          <w:rFonts w:hint="cs"/>
          <w:rtl/>
          <w:lang w:bidi="fa-IR"/>
        </w:rPr>
        <w:t xml:space="preserve">غیب به آن اعتراف می‌کند. او یکی از نزدیکان </w:t>
      </w:r>
      <w:r w:rsidR="008D1F8C" w:rsidRPr="00AB3781">
        <w:rPr>
          <w:rFonts w:hint="cs"/>
          <w:rtl/>
          <w:lang w:bidi="fa-IR"/>
        </w:rPr>
        <w:t xml:space="preserve">امام </w:t>
      </w:r>
      <w:r w:rsidR="00723863" w:rsidRPr="00AB3781">
        <w:rPr>
          <w:rFonts w:hint="cs"/>
          <w:rtl/>
          <w:lang w:bidi="fa-IR"/>
        </w:rPr>
        <w:t xml:space="preserve">روافض </w:t>
      </w:r>
      <w:r w:rsidR="008D1F8C" w:rsidRPr="00AB3781">
        <w:rPr>
          <w:rFonts w:hint="cs"/>
          <w:rtl/>
          <w:lang w:bidi="fa-IR"/>
        </w:rPr>
        <w:t>آیت الله خمینی است،</w:t>
      </w:r>
      <w:r w:rsidR="0038491D" w:rsidRPr="00AB3781">
        <w:rPr>
          <w:rFonts w:hint="cs"/>
          <w:rtl/>
          <w:lang w:bidi="fa-IR"/>
        </w:rPr>
        <w:t xml:space="preserve"> و از سال 1983</w:t>
      </w:r>
      <w:r w:rsidR="00A26475" w:rsidRPr="00AB3781">
        <w:rPr>
          <w:rFonts w:hint="cs"/>
          <w:rtl/>
          <w:lang w:bidi="fa-IR"/>
        </w:rPr>
        <w:t xml:space="preserve"> رهبری انقلاب در شیراز را به عهده او گذاشته‌اند. بنابراین عدم غیبت کردن </w:t>
      </w:r>
      <w:r w:rsidR="00402D00" w:rsidRPr="00AB3781">
        <w:rPr>
          <w:rFonts w:hint="cs"/>
          <w:rtl/>
          <w:lang w:bidi="fa-IR"/>
        </w:rPr>
        <w:t>اهل سنت به شکلی علن</w:t>
      </w:r>
      <w:r w:rsidR="009722FA" w:rsidRPr="00AB3781">
        <w:rPr>
          <w:rFonts w:hint="cs"/>
          <w:rtl/>
          <w:lang w:bidi="fa-IR"/>
        </w:rPr>
        <w:t>ي</w:t>
      </w:r>
      <w:r w:rsidR="00402D00" w:rsidRPr="00AB3781">
        <w:rPr>
          <w:rFonts w:hint="cs"/>
          <w:rtl/>
          <w:lang w:bidi="fa-IR"/>
        </w:rPr>
        <w:t xml:space="preserve"> و بی‌پرده مایه گرفته از تقیه است نه به این خاطر </w:t>
      </w:r>
      <w:r w:rsidR="00894BC5" w:rsidRPr="00AB3781">
        <w:rPr>
          <w:rFonts w:hint="cs"/>
          <w:rtl/>
          <w:lang w:bidi="fa-IR"/>
        </w:rPr>
        <w:t>که مسلمان هستیم و در نزد</w:t>
      </w:r>
      <w:r w:rsidR="00C32DE3" w:rsidRPr="00AB3781">
        <w:rPr>
          <w:rFonts w:hint="cs"/>
          <w:rtl/>
          <w:lang w:bidi="fa-IR"/>
        </w:rPr>
        <w:t xml:space="preserve"> آن‌ها </w:t>
      </w:r>
      <w:r w:rsidR="00894BC5" w:rsidRPr="00AB3781">
        <w:rPr>
          <w:rFonts w:hint="cs"/>
          <w:rtl/>
          <w:lang w:bidi="fa-IR"/>
        </w:rPr>
        <w:t>دارای حرمت و ارزشی هستیم</w:t>
      </w:r>
      <w:r w:rsidR="00723863" w:rsidRPr="00AB3781">
        <w:rPr>
          <w:rFonts w:hint="cs"/>
          <w:rtl/>
          <w:lang w:bidi="fa-IR"/>
        </w:rPr>
        <w:t>؛</w:t>
      </w:r>
      <w:r w:rsidR="00894BC5" w:rsidRPr="00AB3781">
        <w:rPr>
          <w:rFonts w:hint="cs"/>
          <w:rtl/>
          <w:lang w:bidi="fa-IR"/>
        </w:rPr>
        <w:t xml:space="preserve"> چرا که غیبت کردن کسی در نزد</w:t>
      </w:r>
      <w:r w:rsidR="00C32DE3" w:rsidRPr="00AB3781">
        <w:rPr>
          <w:rFonts w:hint="cs"/>
          <w:rtl/>
          <w:lang w:bidi="fa-IR"/>
        </w:rPr>
        <w:t xml:space="preserve"> آن‌ها </w:t>
      </w:r>
      <w:r w:rsidR="00894BC5" w:rsidRPr="00AB3781">
        <w:rPr>
          <w:rFonts w:hint="cs"/>
          <w:rtl/>
          <w:lang w:bidi="fa-IR"/>
        </w:rPr>
        <w:t>حرام است که مؤمن و عاشق ائمه دوازده‌گانه است!</w:t>
      </w:r>
      <w:r w:rsidR="004227D5" w:rsidRPr="00AB3781">
        <w:rPr>
          <w:rFonts w:hint="cs"/>
          <w:rtl/>
          <w:lang w:bidi="fa-IR"/>
        </w:rPr>
        <w:t xml:space="preserve"> </w:t>
      </w:r>
    </w:p>
    <w:p w:rsidR="004227D5" w:rsidRPr="00410058" w:rsidRDefault="004227D5" w:rsidP="00410058">
      <w:pPr>
        <w:pStyle w:val="a3"/>
        <w:rPr>
          <w:rtl/>
        </w:rPr>
      </w:pPr>
      <w:r w:rsidRPr="00410058">
        <w:rPr>
          <w:rFonts w:hint="cs"/>
          <w:rtl/>
        </w:rPr>
        <w:t>شیخ</w:t>
      </w:r>
      <w:r w:rsidR="00C32DE3" w:rsidRPr="00410058">
        <w:rPr>
          <w:rFonts w:hint="cs"/>
          <w:rtl/>
        </w:rPr>
        <w:t xml:space="preserve"> آن‌ها </w:t>
      </w:r>
      <w:r w:rsidRPr="00410058">
        <w:rPr>
          <w:rFonts w:hint="cs"/>
          <w:rtl/>
        </w:rPr>
        <w:t>محمد حسن نجفی هم آنچه را که خمینی مقرر کرده، او هم مقرر کر</w:t>
      </w:r>
      <w:r w:rsidR="00E45495" w:rsidRPr="00410058">
        <w:rPr>
          <w:rFonts w:hint="cs"/>
          <w:rtl/>
        </w:rPr>
        <w:t>ده‌ا</w:t>
      </w:r>
      <w:r w:rsidRPr="00410058">
        <w:rPr>
          <w:rFonts w:hint="cs"/>
          <w:rtl/>
        </w:rPr>
        <w:t>ست. او در کتابش (جواهر الکلام 22/63)</w:t>
      </w:r>
      <w:r w:rsidR="00723863" w:rsidRPr="00410058">
        <w:rPr>
          <w:rFonts w:hint="cs"/>
          <w:rtl/>
        </w:rPr>
        <w:t xml:space="preserve"> می‌گوید</w:t>
      </w:r>
      <w:r w:rsidR="00F36D6C" w:rsidRPr="00410058">
        <w:rPr>
          <w:rFonts w:hint="cs"/>
          <w:rtl/>
        </w:rPr>
        <w:t xml:space="preserve">: </w:t>
      </w:r>
      <w:r w:rsidR="00313AFC" w:rsidRPr="00410058">
        <w:rPr>
          <w:rFonts w:hint="cs"/>
          <w:rtl/>
        </w:rPr>
        <w:t xml:space="preserve">«در هر حال چنین پیداست که حرمت غیبت کردن فقط به مؤمنان قائل به امامت ائمه دوازده‌گانه </w:t>
      </w:r>
      <w:r w:rsidR="00921D74" w:rsidRPr="00410058">
        <w:rPr>
          <w:rFonts w:hint="cs"/>
          <w:rtl/>
        </w:rPr>
        <w:t>اختصاص دارد و دیگر کافران و مخالفان – حتی به انکار یک نفر از</w:t>
      </w:r>
      <w:r w:rsidR="00C32DE3" w:rsidRPr="00410058">
        <w:rPr>
          <w:rFonts w:hint="cs"/>
          <w:rtl/>
        </w:rPr>
        <w:t xml:space="preserve"> آن‌ها </w:t>
      </w:r>
      <w:r w:rsidR="00921D74" w:rsidRPr="00410058">
        <w:rPr>
          <w:rFonts w:hint="cs"/>
          <w:rtl/>
        </w:rPr>
        <w:t>علیهم السلام – از این قاعده مستثنی هستند.</w:t>
      </w:r>
      <w:r w:rsidR="00706B2A" w:rsidRPr="00410058">
        <w:rPr>
          <w:rFonts w:hint="cs"/>
          <w:rtl/>
        </w:rPr>
        <w:t>»</w:t>
      </w:r>
      <w:r w:rsidR="00921D74" w:rsidRPr="00410058">
        <w:rPr>
          <w:rFonts w:hint="cs"/>
          <w:rtl/>
        </w:rPr>
        <w:t xml:space="preserve"> </w:t>
      </w:r>
    </w:p>
    <w:p w:rsidR="00752F44" w:rsidRPr="00AB3781" w:rsidRDefault="00F00736" w:rsidP="00FC5AE4">
      <w:pPr>
        <w:pStyle w:val="a3"/>
        <w:rPr>
          <w:rFonts w:ascii="Times New Roman" w:hAnsi="Times New Roman" w:cs="Times New Roman"/>
          <w:rtl/>
          <w:lang w:bidi="fa-IR"/>
        </w:rPr>
      </w:pPr>
      <w:r w:rsidRPr="00AB3781">
        <w:rPr>
          <w:rFonts w:hint="cs"/>
          <w:rtl/>
          <w:lang w:bidi="fa-IR"/>
        </w:rPr>
        <w:t>و باز هم محمد حسن نجفی می‌گوید (22/62)</w:t>
      </w:r>
      <w:r w:rsidR="00411FD6" w:rsidRPr="00AB3781">
        <w:rPr>
          <w:rFonts w:hint="cs"/>
          <w:rtl/>
          <w:lang w:bidi="fa-IR"/>
        </w:rPr>
        <w:t xml:space="preserve">: </w:t>
      </w:r>
      <w:r w:rsidR="004540E1" w:rsidRPr="00AB3781">
        <w:rPr>
          <w:rFonts w:hint="cs"/>
          <w:rtl/>
          <w:lang w:bidi="fa-IR"/>
        </w:rPr>
        <w:t>در هر حال چنین بنظر می‌رسد که می‌بایستی مخالفان را به مشرکان ملحق سازیم. چرا که در هر دو کفر اسلامی و ایمانی لحاظ می‌شود. بلکه ناسزاگویی به</w:t>
      </w:r>
      <w:r w:rsidR="00C32DE3" w:rsidRPr="00AB3781">
        <w:rPr>
          <w:rFonts w:hint="cs"/>
          <w:rtl/>
          <w:lang w:bidi="fa-IR"/>
        </w:rPr>
        <w:t xml:space="preserve"> آن‌ها </w:t>
      </w:r>
      <w:r w:rsidR="004540E1" w:rsidRPr="00AB3781">
        <w:rPr>
          <w:rFonts w:hint="cs"/>
          <w:rtl/>
          <w:lang w:bidi="fa-IR"/>
        </w:rPr>
        <w:t>در ملأعام از بزرگترین عبادت بندگان است مادامی که تقیه مانع نشود و بهتر از این غیبت کردن</w:t>
      </w:r>
      <w:r w:rsidR="00C32DE3" w:rsidRPr="00AB3781">
        <w:rPr>
          <w:rFonts w:hint="cs"/>
          <w:rtl/>
          <w:lang w:bidi="fa-IR"/>
        </w:rPr>
        <w:t xml:space="preserve"> آن‌ها </w:t>
      </w:r>
      <w:r w:rsidR="004540E1" w:rsidRPr="00AB3781">
        <w:rPr>
          <w:rFonts w:hint="cs"/>
          <w:rtl/>
          <w:lang w:bidi="fa-IR"/>
        </w:rPr>
        <w:t xml:space="preserve">می‌باشد که سیرة </w:t>
      </w:r>
      <w:r w:rsidR="00DE45A1" w:rsidRPr="00AB3781">
        <w:rPr>
          <w:rFonts w:hint="cs"/>
          <w:rtl/>
          <w:lang w:bidi="fa-IR"/>
        </w:rPr>
        <w:t xml:space="preserve">شیعه در تمامی عصرها و سرزمین‌ها </w:t>
      </w:r>
      <w:r w:rsidR="00DE45A1" w:rsidRPr="00AB3781">
        <w:rPr>
          <w:rFonts w:ascii="Times New Roman" w:hAnsi="Times New Roman" w:cs="Times New Roman" w:hint="cs"/>
          <w:rtl/>
          <w:lang w:bidi="fa-IR"/>
        </w:rPr>
        <w:t>–</w:t>
      </w:r>
      <w:r w:rsidR="00DE45A1" w:rsidRPr="00AB3781">
        <w:rPr>
          <w:rFonts w:hint="cs"/>
          <w:rtl/>
          <w:lang w:bidi="fa-IR"/>
        </w:rPr>
        <w:t xml:space="preserve"> چه عالم و چه عوام </w:t>
      </w:r>
      <w:r w:rsidR="00DE45A1" w:rsidRPr="00AB3781">
        <w:rPr>
          <w:rFonts w:ascii="Times New Roman" w:hAnsi="Times New Roman" w:cs="Times New Roman" w:hint="cs"/>
          <w:rtl/>
          <w:lang w:bidi="fa-IR"/>
        </w:rPr>
        <w:t>–</w:t>
      </w:r>
      <w:r w:rsidR="00DE45A1" w:rsidRPr="00AB3781">
        <w:rPr>
          <w:rFonts w:hint="cs"/>
          <w:rtl/>
          <w:lang w:bidi="fa-IR"/>
        </w:rPr>
        <w:t xml:space="preserve"> بر</w:t>
      </w:r>
      <w:r w:rsidR="00723863" w:rsidRPr="00AB3781">
        <w:rPr>
          <w:rFonts w:hint="cs"/>
          <w:rtl/>
          <w:lang w:bidi="fa-IR"/>
        </w:rPr>
        <w:t xml:space="preserve"> </w:t>
      </w:r>
      <w:r w:rsidR="00DE45A1" w:rsidRPr="00AB3781">
        <w:rPr>
          <w:rFonts w:hint="cs"/>
          <w:rtl/>
          <w:lang w:bidi="fa-IR"/>
        </w:rPr>
        <w:t>اساس آن جاری شده، تا جایی که کاغذها را از آن سرشار کرده‌اند بلکه غیبت کردن مخالفان در نزد</w:t>
      </w:r>
      <w:r w:rsidR="00C32DE3" w:rsidRPr="00AB3781">
        <w:rPr>
          <w:rFonts w:hint="cs"/>
          <w:rtl/>
          <w:lang w:bidi="fa-IR"/>
        </w:rPr>
        <w:t xml:space="preserve"> آن‌ها </w:t>
      </w:r>
      <w:r w:rsidR="00DE45A1" w:rsidRPr="00AB3781">
        <w:rPr>
          <w:rFonts w:hint="cs"/>
          <w:rtl/>
          <w:lang w:bidi="fa-IR"/>
        </w:rPr>
        <w:t>از بزرگترین طاعات و کاملترین قربات</w:t>
      </w:r>
      <w:r w:rsidR="00DE45A1" w:rsidRPr="00AB3781">
        <w:rPr>
          <w:rStyle w:val="FootnoteReference"/>
          <w:rFonts w:cs="B Lotus"/>
          <w:sz w:val="28"/>
          <w:szCs w:val="28"/>
          <w:rtl/>
          <w:lang w:bidi="fa-IR"/>
        </w:rPr>
        <w:footnoteReference w:id="18"/>
      </w:r>
      <w:r w:rsidR="00DE45A1" w:rsidRPr="00AB3781">
        <w:rPr>
          <w:rFonts w:hint="cs"/>
          <w:rtl/>
          <w:lang w:bidi="fa-IR"/>
        </w:rPr>
        <w:t xml:space="preserve"> است!</w:t>
      </w:r>
      <w:r w:rsidR="007403EA" w:rsidRPr="00AB3781">
        <w:rPr>
          <w:rFonts w:hint="cs"/>
          <w:rtl/>
          <w:lang w:bidi="fa-IR"/>
        </w:rPr>
        <w:t xml:space="preserve"> بنابر </w:t>
      </w:r>
      <w:r w:rsidR="00414ED1" w:rsidRPr="00AB3781">
        <w:rPr>
          <w:rFonts w:hint="cs"/>
          <w:rtl/>
          <w:lang w:bidi="fa-IR"/>
        </w:rPr>
        <w:t xml:space="preserve">این </w:t>
      </w:r>
      <w:r w:rsidR="007403EA" w:rsidRPr="00AB3781">
        <w:rPr>
          <w:rFonts w:hint="cs"/>
          <w:rtl/>
          <w:lang w:bidi="fa-IR"/>
        </w:rPr>
        <w:t>جای تعجب نیست که در این باره اجماع حاصل بشود! چنانکه بعضی از</w:t>
      </w:r>
      <w:r w:rsidR="00C32DE3" w:rsidRPr="00AB3781">
        <w:rPr>
          <w:rFonts w:hint="cs"/>
          <w:rtl/>
          <w:lang w:bidi="fa-IR"/>
        </w:rPr>
        <w:t xml:space="preserve"> آن‌ها </w:t>
      </w:r>
      <w:r w:rsidR="007403EA" w:rsidRPr="00AB3781">
        <w:rPr>
          <w:rFonts w:hint="cs"/>
          <w:rtl/>
          <w:lang w:bidi="fa-IR"/>
        </w:rPr>
        <w:t>از این مسأله در تعجب هستند. بلکه می‌توان ادعا کرد غیبت کردن مخالفان از</w:t>
      </w:r>
      <w:r w:rsidR="00AC415E">
        <w:rPr>
          <w:rFonts w:hint="cs"/>
          <w:rtl/>
          <w:lang w:bidi="fa-IR"/>
        </w:rPr>
        <w:t xml:space="preserve"> جملۀ </w:t>
      </w:r>
      <w:r w:rsidR="007403EA" w:rsidRPr="00AB3781">
        <w:rPr>
          <w:rFonts w:hint="cs"/>
          <w:rtl/>
          <w:lang w:bidi="fa-IR"/>
        </w:rPr>
        <w:t>ضروریات است تا چه رسد به قطعیات؟!</w:t>
      </w:r>
    </w:p>
    <w:p w:rsidR="00752F44" w:rsidRPr="00AB3781" w:rsidRDefault="00796227" w:rsidP="00FC5AE4">
      <w:pPr>
        <w:pStyle w:val="a3"/>
        <w:rPr>
          <w:rtl/>
          <w:lang w:bidi="fa-IR"/>
        </w:rPr>
      </w:pPr>
      <w:r w:rsidRPr="00AB3781">
        <w:rPr>
          <w:rFonts w:hint="cs"/>
          <w:rtl/>
          <w:lang w:bidi="fa-IR"/>
        </w:rPr>
        <w:t>سپس بر کتابچه‌ای واقف شدم تحت عنوان (</w:t>
      </w:r>
      <w:r w:rsidRPr="00AB3781">
        <w:rPr>
          <w:rFonts w:ascii="mylotus" w:hAnsi="mylotus" w:cs="mylotus"/>
          <w:rtl/>
          <w:lang w:bidi="fa-IR"/>
        </w:rPr>
        <w:t>منی</w:t>
      </w:r>
      <w:r w:rsidR="00414ED1" w:rsidRPr="00AB3781">
        <w:rPr>
          <w:rFonts w:ascii="mylotus" w:hAnsi="mylotus" w:cs="mylotus"/>
          <w:rtl/>
          <w:lang w:bidi="fa-IR"/>
        </w:rPr>
        <w:t>ة</w:t>
      </w:r>
      <w:r w:rsidRPr="00AB3781">
        <w:rPr>
          <w:rFonts w:ascii="mylotus" w:hAnsi="mylotus" w:cs="mylotus"/>
          <w:rtl/>
          <w:lang w:bidi="fa-IR"/>
        </w:rPr>
        <w:t xml:space="preserve"> السائل</w:t>
      </w:r>
      <w:r w:rsidRPr="00AB3781">
        <w:rPr>
          <w:rFonts w:hint="cs"/>
          <w:rtl/>
          <w:lang w:bidi="fa-IR"/>
        </w:rPr>
        <w:t xml:space="preserve">) </w:t>
      </w:r>
      <w:r w:rsidR="00A92C1D" w:rsidRPr="00AB3781">
        <w:rPr>
          <w:rFonts w:hint="cs"/>
          <w:rtl/>
          <w:lang w:bidi="fa-IR"/>
        </w:rPr>
        <w:t xml:space="preserve">این کتابچه عبارتست از مجموعه فتاوای </w:t>
      </w:r>
      <w:r w:rsidR="00930E38" w:rsidRPr="00AB3781">
        <w:rPr>
          <w:rFonts w:hint="cs"/>
          <w:rtl/>
          <w:lang w:bidi="fa-IR"/>
        </w:rPr>
        <w:t>مهمی از آیت الله العظمی ابوالقاسم خوئی که دارالمجتبی در بیروت در سال 1412</w:t>
      </w:r>
      <w:r w:rsidR="00E249CC" w:rsidRPr="00AB3781">
        <w:rPr>
          <w:rFonts w:hint="cs"/>
          <w:rtl/>
          <w:lang w:bidi="fa-IR"/>
        </w:rPr>
        <w:t xml:space="preserve"> ب</w:t>
      </w:r>
      <w:r w:rsidR="009722FA" w:rsidRPr="00AB3781">
        <w:rPr>
          <w:rFonts w:hint="cs"/>
          <w:rtl/>
          <w:lang w:bidi="fa-IR"/>
        </w:rPr>
        <w:t>ر</w:t>
      </w:r>
      <w:r w:rsidR="00E249CC" w:rsidRPr="00AB3781">
        <w:rPr>
          <w:rFonts w:hint="cs"/>
          <w:rtl/>
          <w:lang w:bidi="fa-IR"/>
        </w:rPr>
        <w:t>ای بار دوم ان را طبع کرد</w:t>
      </w:r>
      <w:r w:rsidR="00E50390" w:rsidRPr="00AB3781">
        <w:rPr>
          <w:rFonts w:hint="cs"/>
          <w:rtl/>
          <w:lang w:bidi="fa-IR"/>
        </w:rPr>
        <w:t>. در</w:t>
      </w:r>
      <w:r w:rsidR="00AC415E">
        <w:rPr>
          <w:rFonts w:hint="cs"/>
          <w:rtl/>
          <w:lang w:bidi="fa-IR"/>
        </w:rPr>
        <w:t xml:space="preserve"> صفحۀ </w:t>
      </w:r>
      <w:r w:rsidR="00E50390" w:rsidRPr="00AB3781">
        <w:rPr>
          <w:rFonts w:hint="cs"/>
          <w:rtl/>
          <w:lang w:bidi="fa-IR"/>
        </w:rPr>
        <w:t>218 از خوئی پرسیده شد</w:t>
      </w:r>
      <w:r w:rsidR="00E249CC" w:rsidRPr="00AB3781">
        <w:rPr>
          <w:rFonts w:hint="cs"/>
          <w:rtl/>
          <w:lang w:bidi="fa-IR"/>
        </w:rPr>
        <w:t xml:space="preserve">: </w:t>
      </w:r>
      <w:r w:rsidR="00BF709A" w:rsidRPr="00AB3781">
        <w:rPr>
          <w:rFonts w:hint="cs"/>
          <w:rtl/>
          <w:lang w:bidi="fa-IR"/>
        </w:rPr>
        <w:t>آیا غیبت کردن مخالف درست است؟! و در</w:t>
      </w:r>
      <w:r w:rsidR="000F7315">
        <w:rPr>
          <w:rFonts w:hint="cs"/>
          <w:rtl/>
          <w:lang w:bidi="fa-IR"/>
        </w:rPr>
        <w:t xml:space="preserve"> رابطۀ </w:t>
      </w:r>
      <w:r w:rsidR="00BF709A" w:rsidRPr="00AB3781">
        <w:rPr>
          <w:rFonts w:hint="cs"/>
          <w:rtl/>
          <w:lang w:bidi="fa-IR"/>
        </w:rPr>
        <w:t>(با غیبت کردن) م</w:t>
      </w:r>
      <w:r w:rsidR="00BA417E" w:rsidRPr="00AB3781">
        <w:rPr>
          <w:rFonts w:hint="cs"/>
          <w:rtl/>
          <w:lang w:bidi="fa-IR"/>
        </w:rPr>
        <w:t>ؤمن توضیح دهید که در منهاج الصالحین به معنای عام اسلام آمده یا منظور معنای خاص ولایت اهل بیت است؟!</w:t>
      </w:r>
      <w:r w:rsidR="00907FD4" w:rsidRPr="00AB3781">
        <w:rPr>
          <w:rFonts w:hint="cs"/>
          <w:rtl/>
          <w:lang w:bidi="fa-IR"/>
        </w:rPr>
        <w:t xml:space="preserve"> </w:t>
      </w:r>
    </w:p>
    <w:p w:rsidR="00907FD4" w:rsidRPr="00AB3781" w:rsidRDefault="00C81460" w:rsidP="00FC5AE4">
      <w:pPr>
        <w:pStyle w:val="a3"/>
        <w:rPr>
          <w:rtl/>
          <w:lang w:bidi="fa-IR"/>
        </w:rPr>
      </w:pPr>
      <w:r w:rsidRPr="00AB3781">
        <w:rPr>
          <w:rFonts w:hint="cs"/>
          <w:rtl/>
          <w:lang w:bidi="fa-IR"/>
        </w:rPr>
        <w:t>خوئی جواب داد</w:t>
      </w:r>
      <w:r w:rsidR="00907FD4" w:rsidRPr="00AB3781">
        <w:rPr>
          <w:rFonts w:hint="cs"/>
          <w:rtl/>
          <w:lang w:bidi="fa-IR"/>
        </w:rPr>
        <w:t xml:space="preserve">: آری، غیبت کردم مخالف جایز است و مراد از مؤمنی که غیبت کردن او درست نیست به معنای خاص است. </w:t>
      </w:r>
    </w:p>
    <w:p w:rsidR="00532CE6" w:rsidRPr="00AB3781" w:rsidRDefault="00907FD4" w:rsidP="00FC5AE4">
      <w:pPr>
        <w:pStyle w:val="a3"/>
        <w:rPr>
          <w:rtl/>
          <w:lang w:bidi="fa-IR"/>
        </w:rPr>
      </w:pPr>
      <w:r w:rsidRPr="00AB3781">
        <w:rPr>
          <w:rFonts w:hint="cs"/>
          <w:rtl/>
          <w:lang w:bidi="fa-IR"/>
        </w:rPr>
        <w:t>و شیعه از پیامبر</w:t>
      </w:r>
      <w:r w:rsidRPr="00AB3781">
        <w:rPr>
          <w:rFonts w:hint="cs"/>
          <w:lang w:bidi="fa-IR"/>
        </w:rPr>
        <w:sym w:font="AGA Arabesque" w:char="F072"/>
      </w:r>
      <w:r w:rsidR="00FC6333" w:rsidRPr="00AB3781">
        <w:rPr>
          <w:rFonts w:hint="cs"/>
          <w:rtl/>
          <w:lang w:bidi="fa-IR"/>
        </w:rPr>
        <w:t xml:space="preserve"> </w:t>
      </w:r>
      <w:r w:rsidR="00E50390" w:rsidRPr="00AB3781">
        <w:rPr>
          <w:rFonts w:hint="cs"/>
          <w:rtl/>
          <w:lang w:bidi="fa-IR"/>
        </w:rPr>
        <w:t>روایت کرده‌اند که وی فرمو</w:t>
      </w:r>
      <w:r w:rsidR="00E45495" w:rsidRPr="00AB3781">
        <w:rPr>
          <w:rFonts w:hint="cs"/>
          <w:rtl/>
          <w:lang w:bidi="fa-IR"/>
        </w:rPr>
        <w:t>ده‌ا</w:t>
      </w:r>
      <w:r w:rsidR="00E50390" w:rsidRPr="00AB3781">
        <w:rPr>
          <w:rFonts w:hint="cs"/>
          <w:rtl/>
          <w:lang w:bidi="fa-IR"/>
        </w:rPr>
        <w:t>ست</w:t>
      </w:r>
      <w:r w:rsidR="00FC6333" w:rsidRPr="00AB3781">
        <w:rPr>
          <w:rFonts w:hint="cs"/>
          <w:rtl/>
          <w:lang w:bidi="fa-IR"/>
        </w:rPr>
        <w:t>: «وقتی بعد از من اهل بدعت و شک را دیدید،</w:t>
      </w:r>
      <w:r w:rsidR="00390B66" w:rsidRPr="00AB3781">
        <w:rPr>
          <w:rFonts w:hint="cs"/>
          <w:rtl/>
          <w:lang w:bidi="fa-IR"/>
        </w:rPr>
        <w:t xml:space="preserve"> علناً</w:t>
      </w:r>
      <w:r w:rsidR="00B110DC" w:rsidRPr="00AB3781">
        <w:rPr>
          <w:rFonts w:hint="cs"/>
          <w:rtl/>
          <w:lang w:bidi="fa-IR"/>
        </w:rPr>
        <w:t xml:space="preserve"> از</w:t>
      </w:r>
      <w:r w:rsidR="00C32DE3" w:rsidRPr="00AB3781">
        <w:rPr>
          <w:rFonts w:hint="cs"/>
          <w:rtl/>
          <w:lang w:bidi="fa-IR"/>
        </w:rPr>
        <w:t xml:space="preserve"> آن‌ها </w:t>
      </w:r>
      <w:r w:rsidR="00B110DC" w:rsidRPr="00AB3781">
        <w:rPr>
          <w:rFonts w:hint="cs"/>
          <w:rtl/>
          <w:lang w:bidi="fa-IR"/>
        </w:rPr>
        <w:t>ابراز برائت کنید،</w:t>
      </w:r>
      <w:r w:rsidR="00413638" w:rsidRPr="00AB3781">
        <w:rPr>
          <w:rFonts w:hint="cs"/>
          <w:rtl/>
          <w:lang w:bidi="fa-IR"/>
        </w:rPr>
        <w:t xml:space="preserve"> و زیاد به</w:t>
      </w:r>
      <w:r w:rsidR="00C32DE3" w:rsidRPr="00AB3781">
        <w:rPr>
          <w:rFonts w:hint="cs"/>
          <w:rtl/>
          <w:lang w:bidi="fa-IR"/>
        </w:rPr>
        <w:t xml:space="preserve"> آن‌ها </w:t>
      </w:r>
      <w:r w:rsidR="00413638" w:rsidRPr="00AB3781">
        <w:rPr>
          <w:rFonts w:hint="cs"/>
          <w:rtl/>
          <w:lang w:bidi="fa-IR"/>
        </w:rPr>
        <w:t>ناسزا بگوئید،</w:t>
      </w:r>
      <w:r w:rsidR="003A4F8A" w:rsidRPr="00AB3781">
        <w:rPr>
          <w:rFonts w:hint="cs"/>
          <w:rtl/>
          <w:lang w:bidi="fa-IR"/>
        </w:rPr>
        <w:t xml:space="preserve"> و زیاد</w:t>
      </w:r>
      <w:r w:rsidR="00523A5B">
        <w:rPr>
          <w:rFonts w:hint="cs"/>
          <w:rtl/>
          <w:lang w:bidi="fa-IR"/>
        </w:rPr>
        <w:t xml:space="preserve"> دربارۀ </w:t>
      </w:r>
      <w:r w:rsidR="003A4F8A" w:rsidRPr="00AB3781">
        <w:rPr>
          <w:rFonts w:hint="cs"/>
          <w:rtl/>
          <w:lang w:bidi="fa-IR"/>
        </w:rPr>
        <w:t>آن غیبت و بدگویی کنید، و بر</w:t>
      </w:r>
      <w:r w:rsidR="00C32DE3" w:rsidRPr="00AB3781">
        <w:rPr>
          <w:rFonts w:hint="cs"/>
          <w:rtl/>
          <w:lang w:bidi="fa-IR"/>
        </w:rPr>
        <w:t xml:space="preserve"> آن‌ها </w:t>
      </w:r>
      <w:r w:rsidR="003A4F8A" w:rsidRPr="00AB3781">
        <w:rPr>
          <w:rFonts w:hint="cs"/>
          <w:rtl/>
          <w:lang w:bidi="fa-IR"/>
        </w:rPr>
        <w:t>تهمت بزنید،</w:t>
      </w:r>
      <w:r w:rsidR="00782120" w:rsidRPr="00AB3781">
        <w:rPr>
          <w:rFonts w:hint="cs"/>
          <w:rtl/>
          <w:lang w:bidi="fa-IR"/>
        </w:rPr>
        <w:t xml:space="preserve"> تا در فکر </w:t>
      </w:r>
      <w:r w:rsidR="00782120" w:rsidRPr="00410058">
        <w:rPr>
          <w:rFonts w:hint="cs"/>
          <w:rtl/>
        </w:rPr>
        <w:t xml:space="preserve">طمع و فساد کردن اسلام </w:t>
      </w:r>
      <w:r w:rsidR="00CF3CB3" w:rsidRPr="00410058">
        <w:rPr>
          <w:rFonts w:hint="cs"/>
          <w:rtl/>
        </w:rPr>
        <w:t>نیافتند و مردم از</w:t>
      </w:r>
      <w:r w:rsidR="00C32DE3" w:rsidRPr="00410058">
        <w:rPr>
          <w:rFonts w:hint="cs"/>
          <w:rtl/>
        </w:rPr>
        <w:t xml:space="preserve"> آن‌ها </w:t>
      </w:r>
      <w:r w:rsidR="00CF3CB3" w:rsidRPr="00410058">
        <w:rPr>
          <w:rFonts w:hint="cs"/>
          <w:rtl/>
        </w:rPr>
        <w:t>بپرهیز</w:t>
      </w:r>
      <w:r w:rsidR="004B06D6" w:rsidRPr="00410058">
        <w:rPr>
          <w:rFonts w:hint="cs"/>
          <w:rtl/>
        </w:rPr>
        <w:t>ن</w:t>
      </w:r>
      <w:r w:rsidR="00CF3CB3" w:rsidRPr="00410058">
        <w:rPr>
          <w:rFonts w:hint="cs"/>
          <w:rtl/>
        </w:rPr>
        <w:t>د.»</w:t>
      </w:r>
      <w:r w:rsidR="001A4824" w:rsidRPr="00410058">
        <w:rPr>
          <w:rFonts w:hint="cs"/>
          <w:rtl/>
        </w:rPr>
        <w:t xml:space="preserve"> ای</w:t>
      </w:r>
      <w:r w:rsidR="004B06D6" w:rsidRPr="00410058">
        <w:rPr>
          <w:rFonts w:hint="cs"/>
          <w:rtl/>
        </w:rPr>
        <w:t>ن روایت را شیخ</w:t>
      </w:r>
      <w:r w:rsidR="00C32DE3" w:rsidRPr="00410058">
        <w:rPr>
          <w:rFonts w:hint="cs"/>
          <w:rtl/>
        </w:rPr>
        <w:t xml:space="preserve"> آن‌ها </w:t>
      </w:r>
      <w:r w:rsidR="004B06D6" w:rsidRPr="00410058">
        <w:rPr>
          <w:rFonts w:hint="cs"/>
          <w:rtl/>
        </w:rPr>
        <w:t>ابوالحسین و</w:t>
      </w:r>
      <w:r w:rsidR="001A4824" w:rsidRPr="00410058">
        <w:rPr>
          <w:rFonts w:hint="cs"/>
          <w:rtl/>
        </w:rPr>
        <w:t xml:space="preserve">رام بن ابی فراس اشری – متوفای </w:t>
      </w:r>
      <w:r w:rsidR="00A24694" w:rsidRPr="00410058">
        <w:rPr>
          <w:rFonts w:hint="cs"/>
          <w:rtl/>
        </w:rPr>
        <w:t xml:space="preserve">سال </w:t>
      </w:r>
      <w:r w:rsidR="004B06D6" w:rsidRPr="00410058">
        <w:rPr>
          <w:rFonts w:hint="cs"/>
          <w:rtl/>
        </w:rPr>
        <w:t>605 هـ در کتاب «تنبیه الخواطر و</w:t>
      </w:r>
      <w:r w:rsidR="003F11E9" w:rsidRPr="00410058">
        <w:rPr>
          <w:rFonts w:hint="cs"/>
          <w:rtl/>
        </w:rPr>
        <w:t xml:space="preserve">نزهه </w:t>
      </w:r>
      <w:r w:rsidR="00054661" w:rsidRPr="00410058">
        <w:rPr>
          <w:rFonts w:hint="cs"/>
          <w:rtl/>
        </w:rPr>
        <w:t>المعروف بمجموع</w:t>
      </w:r>
      <w:r w:rsidR="004B06D6" w:rsidRPr="00410058">
        <w:rPr>
          <w:rFonts w:hint="cs"/>
          <w:rtl/>
        </w:rPr>
        <w:t xml:space="preserve">ة </w:t>
      </w:r>
      <w:r w:rsidR="00054661" w:rsidRPr="00410058">
        <w:rPr>
          <w:rFonts w:hint="cs"/>
          <w:rtl/>
        </w:rPr>
        <w:t>الورام»</w:t>
      </w:r>
      <w:r w:rsidR="009F328E" w:rsidRPr="00410058">
        <w:rPr>
          <w:rFonts w:hint="cs"/>
          <w:rtl/>
        </w:rPr>
        <w:t xml:space="preserve"> ص 162، ج 2،</w:t>
      </w:r>
      <w:r w:rsidR="0043120B" w:rsidRPr="00410058">
        <w:rPr>
          <w:rFonts w:hint="cs"/>
          <w:rtl/>
        </w:rPr>
        <w:t xml:space="preserve"> طبع بیروت،</w:t>
      </w:r>
      <w:r w:rsidR="000F7315" w:rsidRPr="00410058">
        <w:rPr>
          <w:rFonts w:hint="cs"/>
          <w:rtl/>
        </w:rPr>
        <w:t xml:space="preserve"> مؤسسۀ </w:t>
      </w:r>
      <w:r w:rsidR="0043120B" w:rsidRPr="00410058">
        <w:rPr>
          <w:rFonts w:hint="cs"/>
          <w:rtl/>
        </w:rPr>
        <w:t xml:space="preserve">اعلمی، و محمدبن حسن حر عاملی در </w:t>
      </w:r>
      <w:r w:rsidR="00E6419D" w:rsidRPr="00410058">
        <w:rPr>
          <w:rFonts w:hint="cs"/>
          <w:rtl/>
        </w:rPr>
        <w:t>(</w:t>
      </w:r>
      <w:r w:rsidR="009F6E07" w:rsidRPr="00410058">
        <w:rPr>
          <w:rFonts w:hint="cs"/>
          <w:rtl/>
        </w:rPr>
        <w:t>وسائل الشیعة</w:t>
      </w:r>
      <w:r w:rsidR="0043120B" w:rsidRPr="00410058">
        <w:rPr>
          <w:rFonts w:hint="cs"/>
          <w:rtl/>
        </w:rPr>
        <w:t xml:space="preserve"> ج 11، ص 508</w:t>
      </w:r>
      <w:r w:rsidR="00E6419D" w:rsidRPr="00410058">
        <w:rPr>
          <w:rFonts w:hint="cs"/>
          <w:rtl/>
        </w:rPr>
        <w:t xml:space="preserve">) </w:t>
      </w:r>
      <w:r w:rsidR="0025498C" w:rsidRPr="00410058">
        <w:rPr>
          <w:rFonts w:hint="cs"/>
          <w:rtl/>
        </w:rPr>
        <w:t xml:space="preserve">که محدث آنهاست – </w:t>
      </w:r>
      <w:r w:rsidR="004B06D6" w:rsidRPr="00410058">
        <w:rPr>
          <w:rFonts w:hint="cs"/>
          <w:rtl/>
        </w:rPr>
        <w:t>تخ</w:t>
      </w:r>
      <w:r w:rsidR="0025498C" w:rsidRPr="00410058">
        <w:rPr>
          <w:rFonts w:hint="cs"/>
          <w:rtl/>
        </w:rPr>
        <w:t>ر</w:t>
      </w:r>
      <w:r w:rsidR="004B06D6" w:rsidRPr="00410058">
        <w:rPr>
          <w:rFonts w:hint="cs"/>
          <w:rtl/>
        </w:rPr>
        <w:t>ی</w:t>
      </w:r>
      <w:r w:rsidR="0025498C" w:rsidRPr="00410058">
        <w:rPr>
          <w:rFonts w:hint="cs"/>
          <w:rtl/>
        </w:rPr>
        <w:t xml:space="preserve">ج کرده‌اند. </w:t>
      </w:r>
      <w:r w:rsidR="00A60FE7" w:rsidRPr="00410058">
        <w:rPr>
          <w:rFonts w:hint="cs"/>
          <w:rtl/>
        </w:rPr>
        <w:t>و این روایت را شیخ</w:t>
      </w:r>
      <w:r w:rsidR="00C32DE3" w:rsidRPr="00410058">
        <w:rPr>
          <w:rFonts w:hint="cs"/>
          <w:rtl/>
        </w:rPr>
        <w:t xml:space="preserve"> آن‌ها </w:t>
      </w:r>
      <w:r w:rsidR="000F6F52" w:rsidRPr="00410058">
        <w:rPr>
          <w:rFonts w:hint="cs"/>
          <w:rtl/>
        </w:rPr>
        <w:t>صادق موسوی از سجاد در کتابش (نهج الانتصار)</w:t>
      </w:r>
      <w:r w:rsidR="00D14BE2" w:rsidRPr="00410058">
        <w:rPr>
          <w:rFonts w:hint="cs"/>
          <w:rtl/>
        </w:rPr>
        <w:t xml:space="preserve"> ذکر کرده و در</w:t>
      </w:r>
      <w:r w:rsidR="00523A5B" w:rsidRPr="00410058">
        <w:rPr>
          <w:rFonts w:hint="cs"/>
          <w:rtl/>
        </w:rPr>
        <w:t xml:space="preserve"> حاشیۀ </w:t>
      </w:r>
      <w:r w:rsidR="00D14BE2" w:rsidRPr="00410058">
        <w:rPr>
          <w:rFonts w:hint="cs"/>
          <w:rtl/>
        </w:rPr>
        <w:t>ص 152،</w:t>
      </w:r>
      <w:r w:rsidR="00471AEF" w:rsidRPr="00410058">
        <w:rPr>
          <w:rFonts w:hint="cs"/>
          <w:rtl/>
        </w:rPr>
        <w:t xml:space="preserve"> در توضیح آن گفته </w:t>
      </w:r>
      <w:r w:rsidR="004B06D6" w:rsidRPr="00410058">
        <w:rPr>
          <w:rFonts w:hint="cs"/>
          <w:rtl/>
        </w:rPr>
        <w:t>است</w:t>
      </w:r>
      <w:r w:rsidR="00D738BC" w:rsidRPr="00410058">
        <w:rPr>
          <w:rFonts w:hint="cs"/>
          <w:rtl/>
        </w:rPr>
        <w:t>: «در واقع امام سجاد،</w:t>
      </w:r>
      <w:r w:rsidR="00701ADC" w:rsidRPr="00410058">
        <w:rPr>
          <w:rFonts w:hint="cs"/>
          <w:rtl/>
        </w:rPr>
        <w:t xml:space="preserve"> هر تصرف</w:t>
      </w:r>
      <w:r w:rsidR="00701ADC" w:rsidRPr="00AB3781">
        <w:rPr>
          <w:rFonts w:hint="cs"/>
          <w:rtl/>
          <w:lang w:bidi="fa-IR"/>
        </w:rPr>
        <w:t xml:space="preserve"> را در حق اهل بدعت از ظالمان گرفته تا سوء </w:t>
      </w:r>
      <w:r w:rsidR="00D724BC" w:rsidRPr="00AB3781">
        <w:rPr>
          <w:rFonts w:hint="cs"/>
          <w:rtl/>
          <w:lang w:bidi="fa-IR"/>
        </w:rPr>
        <w:t>استفاده‌کنندگان از امت اسلامی، اعم از برائت جستن از</w:t>
      </w:r>
      <w:r w:rsidR="00C32DE3" w:rsidRPr="00AB3781">
        <w:rPr>
          <w:rFonts w:hint="cs"/>
          <w:rtl/>
          <w:lang w:bidi="fa-IR"/>
        </w:rPr>
        <w:t xml:space="preserve"> آن‌ها </w:t>
      </w:r>
      <w:r w:rsidR="00D724BC" w:rsidRPr="00AB3781">
        <w:rPr>
          <w:rFonts w:hint="cs"/>
          <w:rtl/>
          <w:lang w:bidi="fa-IR"/>
        </w:rPr>
        <w:t>و ناسزاگویی به</w:t>
      </w:r>
      <w:r w:rsidR="00F32AD7" w:rsidRPr="00AB3781">
        <w:rPr>
          <w:rFonts w:hint="cs"/>
          <w:rtl/>
          <w:lang w:bidi="fa-IR"/>
        </w:rPr>
        <w:t xml:space="preserve"> آن‌ها،</w:t>
      </w:r>
      <w:r w:rsidR="00D724BC" w:rsidRPr="00AB3781">
        <w:rPr>
          <w:rFonts w:hint="cs"/>
          <w:rtl/>
          <w:lang w:bidi="fa-IR"/>
        </w:rPr>
        <w:t xml:space="preserve"> و ترویج کردن شایعات بد بر علیه</w:t>
      </w:r>
      <w:r w:rsidR="00C32DE3" w:rsidRPr="00AB3781">
        <w:rPr>
          <w:rFonts w:hint="cs"/>
          <w:rtl/>
          <w:lang w:bidi="fa-IR"/>
        </w:rPr>
        <w:t xml:space="preserve"> آن‌ها </w:t>
      </w:r>
      <w:r w:rsidR="00D724BC" w:rsidRPr="00AB3781">
        <w:rPr>
          <w:rFonts w:hint="cs"/>
          <w:rtl/>
          <w:lang w:bidi="fa-IR"/>
        </w:rPr>
        <w:t>و بدگویی کردن از</w:t>
      </w:r>
      <w:r w:rsidR="00C32DE3" w:rsidRPr="00AB3781">
        <w:rPr>
          <w:rFonts w:hint="cs"/>
          <w:rtl/>
          <w:lang w:bidi="fa-IR"/>
        </w:rPr>
        <w:t xml:space="preserve"> آن‌ها </w:t>
      </w:r>
      <w:r w:rsidR="00D724BC" w:rsidRPr="00AB3781">
        <w:rPr>
          <w:rFonts w:hint="cs"/>
          <w:rtl/>
          <w:lang w:bidi="fa-IR"/>
        </w:rPr>
        <w:t>و تهمت زدن به</w:t>
      </w:r>
      <w:r w:rsidR="00C32DE3" w:rsidRPr="00AB3781">
        <w:rPr>
          <w:rFonts w:hint="cs"/>
          <w:rtl/>
          <w:lang w:bidi="fa-IR"/>
        </w:rPr>
        <w:t xml:space="preserve"> آن‌ها </w:t>
      </w:r>
      <w:r w:rsidR="00D724BC" w:rsidRPr="00AB3781">
        <w:rPr>
          <w:rFonts w:hint="cs"/>
          <w:rtl/>
          <w:lang w:bidi="fa-IR"/>
        </w:rPr>
        <w:t>... جایز می‌دانست. تا به فکر فساد کردن اسلا</w:t>
      </w:r>
      <w:r w:rsidR="004B06D6" w:rsidRPr="00AB3781">
        <w:rPr>
          <w:rFonts w:hint="cs"/>
          <w:rtl/>
          <w:lang w:bidi="fa-IR"/>
        </w:rPr>
        <w:t>م</w:t>
      </w:r>
      <w:r w:rsidR="00D724BC" w:rsidRPr="00AB3781">
        <w:rPr>
          <w:rFonts w:hint="cs"/>
          <w:rtl/>
          <w:lang w:bidi="fa-IR"/>
        </w:rPr>
        <w:t xml:space="preserve"> در سرزمین مسلمانان نیفتند و مردم هم بعلت کثرت چیزهایی که می‌بینند و می‌شنوند از سخنان بد</w:t>
      </w:r>
      <w:r w:rsidR="00523A5B">
        <w:rPr>
          <w:rFonts w:hint="cs"/>
          <w:rtl/>
          <w:lang w:bidi="fa-IR"/>
        </w:rPr>
        <w:t xml:space="preserve"> دربارۀ </w:t>
      </w:r>
      <w:r w:rsidR="00F32AD7" w:rsidRPr="00AB3781">
        <w:rPr>
          <w:rFonts w:hint="cs"/>
          <w:rtl/>
          <w:lang w:bidi="fa-IR"/>
        </w:rPr>
        <w:t>آن‌ها،</w:t>
      </w:r>
      <w:r w:rsidR="00D724BC" w:rsidRPr="00AB3781">
        <w:rPr>
          <w:rFonts w:hint="cs"/>
          <w:rtl/>
          <w:lang w:bidi="fa-IR"/>
        </w:rPr>
        <w:t xml:space="preserve"> </w:t>
      </w:r>
      <w:r w:rsidR="00456EAD" w:rsidRPr="00AB3781">
        <w:rPr>
          <w:rFonts w:hint="cs"/>
          <w:rtl/>
          <w:lang w:bidi="fa-IR"/>
        </w:rPr>
        <w:t>ا</w:t>
      </w:r>
      <w:r w:rsidR="00D724BC" w:rsidRPr="00AB3781">
        <w:rPr>
          <w:rFonts w:hint="cs"/>
          <w:rtl/>
          <w:lang w:bidi="fa-IR"/>
        </w:rPr>
        <w:t>ز</w:t>
      </w:r>
      <w:r w:rsidR="00C32DE3" w:rsidRPr="00AB3781">
        <w:rPr>
          <w:rFonts w:hint="cs"/>
          <w:rtl/>
          <w:lang w:bidi="fa-IR"/>
        </w:rPr>
        <w:t xml:space="preserve"> آن‌ها </w:t>
      </w:r>
      <w:r w:rsidR="00D724BC" w:rsidRPr="00AB3781">
        <w:rPr>
          <w:rFonts w:hint="cs"/>
          <w:rtl/>
          <w:lang w:bidi="fa-IR"/>
        </w:rPr>
        <w:t>دوری کنند. و بدین ترتیب ائمه</w:t>
      </w:r>
      <w:r w:rsidR="004B06D6" w:rsidRPr="00AB3781">
        <w:rPr>
          <w:rFonts w:hint="eastAsia"/>
          <w:rtl/>
          <w:lang w:bidi="fa-IR"/>
        </w:rPr>
        <w:t>‌ی</w:t>
      </w:r>
      <w:r w:rsidR="00D724BC" w:rsidRPr="00AB3781">
        <w:rPr>
          <w:rFonts w:hint="cs"/>
          <w:rtl/>
          <w:lang w:bidi="fa-IR"/>
        </w:rPr>
        <w:t xml:space="preserve"> اسلام جهت از </w:t>
      </w:r>
      <w:r w:rsidR="009722FA" w:rsidRPr="00AB3781">
        <w:rPr>
          <w:rFonts w:hint="cs"/>
          <w:rtl/>
          <w:lang w:bidi="fa-IR"/>
        </w:rPr>
        <w:t>بين بردن</w:t>
      </w:r>
      <w:r w:rsidR="00D724BC" w:rsidRPr="00AB3781">
        <w:rPr>
          <w:rFonts w:hint="cs"/>
          <w:rtl/>
          <w:lang w:bidi="fa-IR"/>
        </w:rPr>
        <w:t xml:space="preserve"> اهل کفر و ظلم و بدعت اقدام می‌کردند. پس باید مسلمانان از </w:t>
      </w:r>
      <w:r w:rsidR="00DA5E7F" w:rsidRPr="00AB3781">
        <w:rPr>
          <w:rFonts w:hint="cs"/>
          <w:rtl/>
          <w:lang w:bidi="fa-IR"/>
        </w:rPr>
        <w:t>رهبران خود یاد</w:t>
      </w:r>
      <w:r w:rsidR="004B06D6" w:rsidRPr="00AB3781">
        <w:rPr>
          <w:rFonts w:hint="cs"/>
          <w:rtl/>
          <w:lang w:bidi="fa-IR"/>
        </w:rPr>
        <w:t xml:space="preserve"> </w:t>
      </w:r>
      <w:r w:rsidR="00DA5E7F" w:rsidRPr="00AB3781">
        <w:rPr>
          <w:rFonts w:hint="cs"/>
          <w:rtl/>
          <w:lang w:bidi="fa-IR"/>
        </w:rPr>
        <w:t>بگیرند و بر روش</w:t>
      </w:r>
      <w:r w:rsidR="00C32DE3" w:rsidRPr="00AB3781">
        <w:rPr>
          <w:rFonts w:hint="cs"/>
          <w:rtl/>
          <w:lang w:bidi="fa-IR"/>
        </w:rPr>
        <w:t xml:space="preserve"> آن‌ها </w:t>
      </w:r>
      <w:r w:rsidR="00F5462F" w:rsidRPr="00AB3781">
        <w:rPr>
          <w:rFonts w:hint="cs"/>
          <w:rtl/>
          <w:lang w:bidi="fa-IR"/>
        </w:rPr>
        <w:t xml:space="preserve">گام بردارند.» </w:t>
      </w:r>
      <w:r w:rsidR="00532CE6" w:rsidRPr="00AB3781">
        <w:rPr>
          <w:rFonts w:hint="cs"/>
          <w:rtl/>
          <w:lang w:bidi="fa-IR"/>
        </w:rPr>
        <w:t xml:space="preserve">سخنش پایان یافت. </w:t>
      </w:r>
    </w:p>
    <w:p w:rsidR="0034634A" w:rsidRPr="00AB3781" w:rsidRDefault="00482A94" w:rsidP="00FC5AE4">
      <w:pPr>
        <w:pStyle w:val="a3"/>
        <w:rPr>
          <w:rtl/>
          <w:lang w:bidi="fa-IR"/>
        </w:rPr>
      </w:pPr>
      <w:r w:rsidRPr="00AB3781">
        <w:rPr>
          <w:rFonts w:hint="cs"/>
          <w:rtl/>
          <w:lang w:bidi="fa-IR"/>
        </w:rPr>
        <w:t>می‌گویم به نظر دور از اسلام</w:t>
      </w:r>
      <w:r w:rsidR="00C32DE3" w:rsidRPr="00AB3781">
        <w:rPr>
          <w:rFonts w:hint="cs"/>
          <w:rtl/>
          <w:lang w:bidi="fa-IR"/>
        </w:rPr>
        <w:t xml:space="preserve"> آن‌ها </w:t>
      </w:r>
      <w:r w:rsidRPr="00AB3781">
        <w:rPr>
          <w:rFonts w:hint="cs"/>
          <w:rtl/>
          <w:lang w:bidi="fa-IR"/>
        </w:rPr>
        <w:t xml:space="preserve">نگاه کن! </w:t>
      </w:r>
    </w:p>
    <w:p w:rsidR="00482A94" w:rsidRPr="00AB3781" w:rsidRDefault="00400511" w:rsidP="00FC5AE4">
      <w:pPr>
        <w:pStyle w:val="a3"/>
        <w:rPr>
          <w:rtl/>
          <w:lang w:bidi="fa-IR"/>
        </w:rPr>
      </w:pPr>
      <w:r w:rsidRPr="00AB3781">
        <w:rPr>
          <w:rFonts w:hint="cs"/>
          <w:rtl/>
          <w:lang w:bidi="fa-IR"/>
        </w:rPr>
        <w:t xml:space="preserve">«هر تصرف و اقدامی» </w:t>
      </w:r>
    </w:p>
    <w:p w:rsidR="00352C8F" w:rsidRPr="00FC5AE4" w:rsidRDefault="00400511" w:rsidP="00FC5AE4">
      <w:pPr>
        <w:pStyle w:val="a3"/>
        <w:rPr>
          <w:rtl/>
        </w:rPr>
      </w:pPr>
      <w:r w:rsidRPr="00FC5AE4">
        <w:rPr>
          <w:rFonts w:hint="cs"/>
          <w:rtl/>
        </w:rPr>
        <w:t xml:space="preserve">«برائت جستن» </w:t>
      </w:r>
    </w:p>
    <w:p w:rsidR="00400511" w:rsidRPr="00FC5AE4" w:rsidRDefault="00400511" w:rsidP="00FC5AE4">
      <w:pPr>
        <w:pStyle w:val="a3"/>
        <w:rPr>
          <w:rtl/>
        </w:rPr>
      </w:pPr>
      <w:r w:rsidRPr="00FC5AE4">
        <w:rPr>
          <w:rFonts w:hint="cs"/>
          <w:rtl/>
        </w:rPr>
        <w:t xml:space="preserve">«ناسزاگویی» </w:t>
      </w:r>
    </w:p>
    <w:p w:rsidR="00352C8F" w:rsidRPr="00FC5AE4" w:rsidRDefault="00145923" w:rsidP="00FC5AE4">
      <w:pPr>
        <w:pStyle w:val="a3"/>
        <w:rPr>
          <w:rtl/>
        </w:rPr>
      </w:pPr>
      <w:r w:rsidRPr="00FC5AE4">
        <w:rPr>
          <w:rFonts w:hint="cs"/>
          <w:rtl/>
        </w:rPr>
        <w:t xml:space="preserve">«ترویج شایعات </w:t>
      </w:r>
      <w:r w:rsidR="00235EDE" w:rsidRPr="00FC5AE4">
        <w:rPr>
          <w:rFonts w:hint="cs"/>
          <w:rtl/>
        </w:rPr>
        <w:t>ب</w:t>
      </w:r>
      <w:r w:rsidRPr="00FC5AE4">
        <w:rPr>
          <w:rFonts w:hint="cs"/>
          <w:rtl/>
        </w:rPr>
        <w:t xml:space="preserve">د» </w:t>
      </w:r>
    </w:p>
    <w:p w:rsidR="00235EDE" w:rsidRPr="00FC5AE4" w:rsidRDefault="00235EDE" w:rsidP="00FC5AE4">
      <w:pPr>
        <w:pStyle w:val="a3"/>
        <w:rPr>
          <w:rtl/>
        </w:rPr>
      </w:pPr>
      <w:r w:rsidRPr="00FC5AE4">
        <w:rPr>
          <w:rFonts w:hint="cs"/>
          <w:rtl/>
        </w:rPr>
        <w:t xml:space="preserve">«بهتان زدن» </w:t>
      </w:r>
    </w:p>
    <w:p w:rsidR="00235EDE" w:rsidRPr="00FC5AE4" w:rsidRDefault="00235EDE" w:rsidP="00FC5AE4">
      <w:pPr>
        <w:pStyle w:val="a3"/>
        <w:rPr>
          <w:rtl/>
        </w:rPr>
      </w:pPr>
      <w:r w:rsidRPr="00FC5AE4">
        <w:rPr>
          <w:rFonts w:hint="cs"/>
          <w:rtl/>
        </w:rPr>
        <w:t xml:space="preserve">«غیبت و بدگویی کردن» </w:t>
      </w:r>
    </w:p>
    <w:p w:rsidR="00235EDE" w:rsidRPr="00AB3781" w:rsidRDefault="00235EDE" w:rsidP="00FC5AE4">
      <w:pPr>
        <w:pStyle w:val="a3"/>
        <w:rPr>
          <w:rtl/>
          <w:lang w:bidi="fa-IR"/>
        </w:rPr>
      </w:pPr>
      <w:r w:rsidRPr="00AB3781">
        <w:rPr>
          <w:rFonts w:hint="cs"/>
          <w:rtl/>
          <w:lang w:bidi="fa-IR"/>
        </w:rPr>
        <w:t>و نتیجه‌ای که دست آخر انتظارش را می‌کشد این است که «مردم ب</w:t>
      </w:r>
      <w:r w:rsidR="004B06D6" w:rsidRPr="00AB3781">
        <w:rPr>
          <w:rFonts w:hint="cs"/>
          <w:rtl/>
          <w:lang w:bidi="fa-IR"/>
        </w:rPr>
        <w:t xml:space="preserve">ه </w:t>
      </w:r>
      <w:r w:rsidRPr="00AB3781">
        <w:rPr>
          <w:rFonts w:hint="cs"/>
          <w:rtl/>
          <w:lang w:bidi="fa-IR"/>
        </w:rPr>
        <w:t>علت کثرت آنچه که می‌بینند و می‌شنوند از سخنان بد</w:t>
      </w:r>
      <w:r w:rsidR="00523A5B">
        <w:rPr>
          <w:rFonts w:hint="cs"/>
          <w:rtl/>
          <w:lang w:bidi="fa-IR"/>
        </w:rPr>
        <w:t xml:space="preserve"> دربارۀ </w:t>
      </w:r>
      <w:r w:rsidR="00F32AD7" w:rsidRPr="00AB3781">
        <w:rPr>
          <w:rFonts w:hint="cs"/>
          <w:rtl/>
          <w:lang w:bidi="fa-IR"/>
        </w:rPr>
        <w:t>آن‌ها،</w:t>
      </w:r>
      <w:r w:rsidR="009911C7" w:rsidRPr="00AB3781">
        <w:rPr>
          <w:rFonts w:hint="cs"/>
          <w:rtl/>
          <w:lang w:bidi="fa-IR"/>
        </w:rPr>
        <w:t xml:space="preserve"> از</w:t>
      </w:r>
      <w:r w:rsidR="00C32DE3" w:rsidRPr="00AB3781">
        <w:rPr>
          <w:rFonts w:hint="cs"/>
          <w:rtl/>
          <w:lang w:bidi="fa-IR"/>
        </w:rPr>
        <w:t xml:space="preserve"> آن‌ها </w:t>
      </w:r>
      <w:r w:rsidR="009911C7" w:rsidRPr="00AB3781">
        <w:rPr>
          <w:rFonts w:hint="cs"/>
          <w:rtl/>
          <w:lang w:bidi="fa-IR"/>
        </w:rPr>
        <w:t xml:space="preserve">دوری کنند.» </w:t>
      </w:r>
      <w:r w:rsidR="004B06D6" w:rsidRPr="00AB3781">
        <w:rPr>
          <w:rFonts w:hint="cs"/>
          <w:b/>
          <w:bCs/>
          <w:rtl/>
          <w:lang w:bidi="fa-IR"/>
        </w:rPr>
        <w:t>این همان پر</w:t>
      </w:r>
      <w:r w:rsidR="00684E39" w:rsidRPr="00AB3781">
        <w:rPr>
          <w:rFonts w:hint="cs"/>
          <w:b/>
          <w:bCs/>
          <w:rtl/>
          <w:lang w:bidi="fa-IR"/>
        </w:rPr>
        <w:t>و</w:t>
      </w:r>
      <w:r w:rsidR="004B06D6" w:rsidRPr="00AB3781">
        <w:rPr>
          <w:rFonts w:hint="cs"/>
          <w:b/>
          <w:bCs/>
          <w:rtl/>
          <w:lang w:bidi="fa-IR"/>
        </w:rPr>
        <w:t>تو</w:t>
      </w:r>
      <w:r w:rsidR="009911C7" w:rsidRPr="00AB3781">
        <w:rPr>
          <w:rFonts w:hint="cs"/>
          <w:b/>
          <w:bCs/>
          <w:rtl/>
          <w:lang w:bidi="fa-IR"/>
        </w:rPr>
        <w:t>کل‌های علمای یهود یا چیزی بیشتر از آن است!!</w:t>
      </w:r>
      <w:r w:rsidR="009911C7" w:rsidRPr="00AB3781">
        <w:rPr>
          <w:rFonts w:hint="cs"/>
          <w:rtl/>
          <w:lang w:bidi="fa-IR"/>
        </w:rPr>
        <w:t xml:space="preserve"> </w:t>
      </w:r>
    </w:p>
    <w:p w:rsidR="00352C8F" w:rsidRPr="00AB3781" w:rsidRDefault="00AA75C5" w:rsidP="00FC5AE4">
      <w:pPr>
        <w:pStyle w:val="a3"/>
        <w:rPr>
          <w:rtl/>
          <w:lang w:bidi="fa-IR"/>
        </w:rPr>
      </w:pPr>
      <w:r w:rsidRPr="00AB3781">
        <w:rPr>
          <w:rFonts w:hint="cs"/>
          <w:rtl/>
          <w:lang w:bidi="fa-IR"/>
        </w:rPr>
        <w:t xml:space="preserve">البته تنها به این بسنده نکرده بلکه از مسلمانان خواستند که این اسلوب‌هایی که به لحاظ شرعی وانهاده شده، هستند را یاد بگیرند. </w:t>
      </w:r>
    </w:p>
    <w:p w:rsidR="00AA75C5" w:rsidRPr="00AB3781" w:rsidRDefault="00AA75C5" w:rsidP="00FC5AE4">
      <w:pPr>
        <w:pStyle w:val="a3"/>
        <w:rPr>
          <w:rtl/>
          <w:lang w:bidi="fa-IR"/>
        </w:rPr>
      </w:pPr>
      <w:r w:rsidRPr="00AB3781">
        <w:rPr>
          <w:rFonts w:hint="cs"/>
          <w:rtl/>
          <w:lang w:bidi="fa-IR"/>
        </w:rPr>
        <w:t>آنها این مسئله را در حق اهل سنت و ر</w:t>
      </w:r>
      <w:r w:rsidR="004B06D6" w:rsidRPr="00AB3781">
        <w:rPr>
          <w:rFonts w:hint="cs"/>
          <w:rtl/>
          <w:lang w:bidi="fa-IR"/>
        </w:rPr>
        <w:t>هبران</w:t>
      </w:r>
      <w:r w:rsidR="00C32DE3" w:rsidRPr="00AB3781">
        <w:rPr>
          <w:rFonts w:hint="cs"/>
          <w:rtl/>
          <w:lang w:bidi="fa-IR"/>
        </w:rPr>
        <w:t xml:space="preserve"> آن‌ها </w:t>
      </w:r>
      <w:r w:rsidR="004B06D6" w:rsidRPr="00AB3781">
        <w:rPr>
          <w:rFonts w:hint="cs"/>
          <w:rtl/>
          <w:lang w:bidi="fa-IR"/>
        </w:rPr>
        <w:t>عملی کردند.</w:t>
      </w:r>
      <w:r w:rsidR="00C32DE3" w:rsidRPr="00AB3781">
        <w:rPr>
          <w:rFonts w:hint="cs"/>
          <w:rtl/>
          <w:lang w:bidi="fa-IR"/>
        </w:rPr>
        <w:t xml:space="preserve"> آن‌ها </w:t>
      </w:r>
      <w:r w:rsidR="004B06D6" w:rsidRPr="00AB3781">
        <w:rPr>
          <w:rFonts w:hint="cs"/>
          <w:rtl/>
          <w:lang w:bidi="fa-IR"/>
        </w:rPr>
        <w:t>به عمر فاروق</w:t>
      </w:r>
      <w:r w:rsidRPr="00AB3781">
        <w:rPr>
          <w:rFonts w:hint="cs"/>
          <w:rtl/>
          <w:lang w:bidi="fa-IR"/>
        </w:rPr>
        <w:t xml:space="preserve"> </w:t>
      </w:r>
      <w:r w:rsidR="004B06D6" w:rsidRPr="00AB3781">
        <w:rPr>
          <w:rFonts w:hint="cs"/>
          <w:rtl/>
          <w:lang w:bidi="fa-IR"/>
        </w:rPr>
        <w:t>تهمت زده‌اند</w:t>
      </w:r>
      <w:r w:rsidRPr="00AB3781">
        <w:rPr>
          <w:rFonts w:hint="cs"/>
          <w:rtl/>
          <w:lang w:bidi="fa-IR"/>
        </w:rPr>
        <w:t xml:space="preserve"> که او بدردی مبتلاء شده که فقط آب مردان او را شفا می‌دهد. </w:t>
      </w:r>
    </w:p>
    <w:p w:rsidR="00AA75C5" w:rsidRPr="00AB3781" w:rsidRDefault="00AA75C5" w:rsidP="00FC5AE4">
      <w:pPr>
        <w:pStyle w:val="a3"/>
        <w:rPr>
          <w:rtl/>
          <w:lang w:bidi="fa-IR"/>
        </w:rPr>
      </w:pPr>
      <w:r w:rsidRPr="00AB3781">
        <w:rPr>
          <w:rFonts w:hint="cs"/>
          <w:rtl/>
          <w:lang w:bidi="fa-IR"/>
        </w:rPr>
        <w:t>این موضوع در کتاب معروف</w:t>
      </w:r>
      <w:r w:rsidR="00C32DE3" w:rsidRPr="00AB3781">
        <w:rPr>
          <w:rFonts w:hint="cs"/>
          <w:rtl/>
          <w:lang w:bidi="fa-IR"/>
        </w:rPr>
        <w:t xml:space="preserve"> </w:t>
      </w:r>
      <w:r w:rsidR="00C32DE3" w:rsidRPr="00410058">
        <w:rPr>
          <w:rFonts w:hint="cs"/>
          <w:rtl/>
        </w:rPr>
        <w:t xml:space="preserve">آن‌ها </w:t>
      </w:r>
      <w:r w:rsidRPr="00410058">
        <w:rPr>
          <w:rFonts w:hint="cs"/>
          <w:rtl/>
        </w:rPr>
        <w:t>(</w:t>
      </w:r>
      <w:r w:rsidR="009F6E07" w:rsidRPr="00410058">
        <w:rPr>
          <w:rFonts w:hint="cs"/>
          <w:rtl/>
        </w:rPr>
        <w:t>الأنوار النعمانیة</w:t>
      </w:r>
      <w:r w:rsidRPr="00410058">
        <w:rPr>
          <w:rFonts w:hint="cs"/>
          <w:rtl/>
        </w:rPr>
        <w:t xml:space="preserve"> ج 1،</w:t>
      </w:r>
      <w:r w:rsidR="003D1C9C" w:rsidRPr="00410058">
        <w:rPr>
          <w:rFonts w:hint="cs"/>
          <w:rtl/>
        </w:rPr>
        <w:t xml:space="preserve"> ص </w:t>
      </w:r>
      <w:r w:rsidR="00BB36A7" w:rsidRPr="00410058">
        <w:rPr>
          <w:rFonts w:hint="cs"/>
          <w:rtl/>
        </w:rPr>
        <w:t xml:space="preserve">63) </w:t>
      </w:r>
      <w:r w:rsidR="006D20EA" w:rsidRPr="00410058">
        <w:rPr>
          <w:rFonts w:hint="cs"/>
          <w:rtl/>
        </w:rPr>
        <w:t>آم</w:t>
      </w:r>
      <w:r w:rsidR="00E45495" w:rsidRPr="00410058">
        <w:rPr>
          <w:rFonts w:hint="cs"/>
          <w:rtl/>
        </w:rPr>
        <w:t>ده‌ا</w:t>
      </w:r>
      <w:r w:rsidR="006D20EA" w:rsidRPr="00410058">
        <w:rPr>
          <w:rFonts w:hint="cs"/>
          <w:rtl/>
        </w:rPr>
        <w:t xml:space="preserve">ست. به تهمتی که در این کتاب به </w:t>
      </w:r>
      <w:bookmarkStart w:id="59" w:name="OLE_LINK15"/>
      <w:bookmarkStart w:id="60" w:name="OLE_LINK16"/>
      <w:r w:rsidR="006D20EA" w:rsidRPr="00410058">
        <w:rPr>
          <w:rFonts w:hint="cs"/>
          <w:rtl/>
        </w:rPr>
        <w:t xml:space="preserve">عمر </w:t>
      </w:r>
      <w:r w:rsidR="004B06D6" w:rsidRPr="00410058">
        <w:rPr>
          <w:rFonts w:hint="cs"/>
          <w:rtl/>
        </w:rPr>
        <w:t xml:space="preserve">فاروق </w:t>
      </w:r>
      <w:bookmarkEnd w:id="59"/>
      <w:bookmarkEnd w:id="60"/>
      <w:r w:rsidR="006D20EA" w:rsidRPr="00410058">
        <w:rPr>
          <w:rFonts w:hint="cs"/>
          <w:rtl/>
        </w:rPr>
        <w:t>زده شده خوب</w:t>
      </w:r>
      <w:r w:rsidR="006D20EA" w:rsidRPr="00AB3781">
        <w:rPr>
          <w:rFonts w:hint="cs"/>
          <w:rtl/>
          <w:lang w:bidi="fa-IR"/>
        </w:rPr>
        <w:t xml:space="preserve"> نگاه کنید! </w:t>
      </w:r>
    </w:p>
    <w:p w:rsidR="006B16A7" w:rsidRPr="00AB3781" w:rsidRDefault="006B16A7" w:rsidP="00FC5AE4">
      <w:pPr>
        <w:pStyle w:val="a3"/>
        <w:rPr>
          <w:rtl/>
          <w:lang w:bidi="fa-IR"/>
        </w:rPr>
      </w:pPr>
      <w:r w:rsidRPr="00AB3781">
        <w:rPr>
          <w:rFonts w:hint="cs"/>
          <w:rtl/>
          <w:lang w:bidi="fa-IR"/>
        </w:rPr>
        <w:t>و باز به حضرت فاروق نسبت داده‌اند که او خواسته</w:t>
      </w:r>
      <w:r w:rsidR="00FC5AE4">
        <w:rPr>
          <w:rFonts w:hint="cs"/>
          <w:rtl/>
          <w:lang w:bidi="fa-IR"/>
        </w:rPr>
        <w:t xml:space="preserve"> خانۀ </w:t>
      </w:r>
      <w:r w:rsidRPr="00AB3781">
        <w:rPr>
          <w:rFonts w:hint="cs"/>
          <w:rtl/>
          <w:lang w:bidi="fa-IR"/>
        </w:rPr>
        <w:t xml:space="preserve">فاطمه را بسوزاند. </w:t>
      </w:r>
    </w:p>
    <w:p w:rsidR="006B16A7" w:rsidRPr="00AB3781" w:rsidRDefault="006B16A7" w:rsidP="00FC5AE4">
      <w:pPr>
        <w:pStyle w:val="a3"/>
        <w:rPr>
          <w:rtl/>
          <w:lang w:bidi="fa-IR"/>
        </w:rPr>
      </w:pPr>
      <w:r w:rsidRPr="00AB3781">
        <w:rPr>
          <w:rFonts w:hint="cs"/>
          <w:rtl/>
          <w:lang w:bidi="fa-IR"/>
        </w:rPr>
        <w:t>و محمد جواد م</w:t>
      </w:r>
      <w:r w:rsidR="004B06D6" w:rsidRPr="00AB3781">
        <w:rPr>
          <w:rFonts w:hint="cs"/>
          <w:rtl/>
          <w:lang w:bidi="fa-IR"/>
        </w:rPr>
        <w:t>غ</w:t>
      </w:r>
      <w:r w:rsidRPr="00AB3781">
        <w:rPr>
          <w:rFonts w:hint="cs"/>
          <w:rtl/>
          <w:lang w:bidi="fa-IR"/>
        </w:rPr>
        <w:t>نیه</w:t>
      </w:r>
      <w:r w:rsidR="004B06D6" w:rsidRPr="00AB3781">
        <w:rPr>
          <w:rFonts w:hint="cs"/>
          <w:rtl/>
          <w:lang w:bidi="fa-IR"/>
        </w:rPr>
        <w:t xml:space="preserve"> در کتابش (این همان و</w:t>
      </w:r>
      <w:r w:rsidRPr="00AB3781">
        <w:rPr>
          <w:rFonts w:hint="cs"/>
          <w:rtl/>
          <w:lang w:bidi="fa-IR"/>
        </w:rPr>
        <w:t>ه</w:t>
      </w:r>
      <w:r w:rsidR="004B06D6" w:rsidRPr="00AB3781">
        <w:rPr>
          <w:rFonts w:hint="cs"/>
          <w:rtl/>
          <w:lang w:bidi="fa-IR"/>
        </w:rPr>
        <w:t>ا</w:t>
      </w:r>
      <w:r w:rsidRPr="00AB3781">
        <w:rPr>
          <w:rFonts w:hint="cs"/>
          <w:rtl/>
          <w:lang w:bidi="fa-IR"/>
        </w:rPr>
        <w:t>بیت است)</w:t>
      </w:r>
      <w:r w:rsidR="00B47978" w:rsidRPr="00AB3781">
        <w:rPr>
          <w:rFonts w:hint="cs"/>
          <w:rtl/>
          <w:lang w:bidi="fa-IR"/>
        </w:rPr>
        <w:t xml:space="preserve"> مباح کردن سحر و العیاذ بالله قرار دادن قرآن </w:t>
      </w:r>
      <w:r w:rsidR="00D64975" w:rsidRPr="00AB3781">
        <w:rPr>
          <w:rFonts w:hint="cs"/>
          <w:rtl/>
          <w:lang w:bidi="fa-IR"/>
        </w:rPr>
        <w:t>در م</w:t>
      </w:r>
      <w:r w:rsidR="004B06D6" w:rsidRPr="00AB3781">
        <w:rPr>
          <w:rFonts w:hint="cs"/>
          <w:rtl/>
          <w:lang w:bidi="fa-IR"/>
        </w:rPr>
        <w:t>س</w:t>
      </w:r>
      <w:r w:rsidR="00D64975" w:rsidRPr="00AB3781">
        <w:rPr>
          <w:rFonts w:hint="cs"/>
          <w:rtl/>
          <w:lang w:bidi="fa-IR"/>
        </w:rPr>
        <w:t>تراح را به وهابی‌ها نسبت دا</w:t>
      </w:r>
      <w:r w:rsidR="00E45495" w:rsidRPr="00AB3781">
        <w:rPr>
          <w:rFonts w:hint="cs"/>
          <w:rtl/>
          <w:lang w:bidi="fa-IR"/>
        </w:rPr>
        <w:t>ده‌ا</w:t>
      </w:r>
      <w:r w:rsidR="00D64975" w:rsidRPr="00AB3781">
        <w:rPr>
          <w:rFonts w:hint="cs"/>
          <w:rtl/>
          <w:lang w:bidi="fa-IR"/>
        </w:rPr>
        <w:t>ست. پس آیا شما شنیده‌اید یا دیده</w:t>
      </w:r>
      <w:r w:rsidR="00DA7746" w:rsidRPr="00AB3781">
        <w:rPr>
          <w:rFonts w:hint="cs"/>
          <w:rtl/>
          <w:lang w:bidi="fa-IR"/>
        </w:rPr>
        <w:t>‌اید یا خوانده</w:t>
      </w:r>
      <w:r w:rsidR="00DA7746" w:rsidRPr="00AB3781">
        <w:rPr>
          <w:rFonts w:hint="eastAsia"/>
          <w:rtl/>
          <w:lang w:bidi="fa-IR"/>
        </w:rPr>
        <w:t xml:space="preserve">‌اید که یکی از وهابی‌ها یا سلفی‌ها </w:t>
      </w:r>
      <w:r w:rsidR="00DA7746" w:rsidRPr="00AB3781">
        <w:rPr>
          <w:rFonts w:hint="cs"/>
          <w:rtl/>
          <w:lang w:bidi="fa-IR"/>
        </w:rPr>
        <w:t xml:space="preserve">آنچه را که </w:t>
      </w:r>
      <w:r w:rsidR="00725C02" w:rsidRPr="00AB3781">
        <w:rPr>
          <w:rFonts w:hint="cs"/>
          <w:rtl/>
          <w:lang w:bidi="fa-IR"/>
        </w:rPr>
        <w:t>این تهمت زننده به</w:t>
      </w:r>
      <w:r w:rsidR="00C32DE3" w:rsidRPr="00AB3781">
        <w:rPr>
          <w:rFonts w:hint="cs"/>
          <w:rtl/>
          <w:lang w:bidi="fa-IR"/>
        </w:rPr>
        <w:t xml:space="preserve"> آن‌ها </w:t>
      </w:r>
      <w:r w:rsidR="00725C02" w:rsidRPr="00AB3781">
        <w:rPr>
          <w:rFonts w:hint="cs"/>
          <w:rtl/>
          <w:lang w:bidi="fa-IR"/>
        </w:rPr>
        <w:t xml:space="preserve">تهمت زده، مباح بدانند؟! </w:t>
      </w:r>
    </w:p>
    <w:p w:rsidR="00725C02" w:rsidRPr="00AB3781" w:rsidRDefault="006B7FCE" w:rsidP="00FC5AE4">
      <w:pPr>
        <w:pStyle w:val="a3"/>
        <w:rPr>
          <w:rtl/>
          <w:lang w:bidi="fa-IR"/>
        </w:rPr>
      </w:pPr>
      <w:r w:rsidRPr="00AB3781">
        <w:rPr>
          <w:rFonts w:hint="cs"/>
          <w:rtl/>
          <w:lang w:bidi="fa-IR"/>
        </w:rPr>
        <w:t xml:space="preserve">در حقیقت اسلام با ادله و براهین و صدق و عدل و انصاف بر دشمنانش پیروز شد و با </w:t>
      </w:r>
      <w:r w:rsidR="00D6686A" w:rsidRPr="00AB3781">
        <w:rPr>
          <w:rFonts w:hint="cs"/>
          <w:rtl/>
          <w:lang w:bidi="fa-IR"/>
        </w:rPr>
        <w:t xml:space="preserve">ناسزاگویی و ترویج شایعات و بدگوئی و بهتان پیروز نشد. </w:t>
      </w:r>
    </w:p>
    <w:p w:rsidR="00FC5AE4" w:rsidRDefault="004B06D6" w:rsidP="00FC5AE4">
      <w:pPr>
        <w:pStyle w:val="a3"/>
        <w:rPr>
          <w:rtl/>
          <w:lang w:bidi="fa-IR"/>
        </w:rPr>
      </w:pPr>
      <w:r w:rsidRPr="00AB3781">
        <w:rPr>
          <w:rFonts w:hint="cs"/>
          <w:rtl/>
          <w:lang w:bidi="fa-IR"/>
        </w:rPr>
        <w:t>الله تعالی فرمو</w:t>
      </w:r>
      <w:r w:rsidR="00E45495" w:rsidRPr="00AB3781">
        <w:rPr>
          <w:rFonts w:hint="cs"/>
          <w:rtl/>
          <w:lang w:bidi="fa-IR"/>
        </w:rPr>
        <w:t>ده‌ا</w:t>
      </w:r>
      <w:r w:rsidRPr="00AB3781">
        <w:rPr>
          <w:rFonts w:hint="cs"/>
          <w:rtl/>
          <w:lang w:bidi="fa-IR"/>
        </w:rPr>
        <w:t>ست</w:t>
      </w:r>
      <w:r w:rsidR="00D6686A" w:rsidRPr="00AB3781">
        <w:rPr>
          <w:rFonts w:hint="cs"/>
          <w:rtl/>
          <w:lang w:bidi="fa-IR"/>
        </w:rPr>
        <w:t>:</w:t>
      </w:r>
    </w:p>
    <w:p w:rsidR="00D6686A" w:rsidRPr="00FC5AE4" w:rsidRDefault="00FC5AE4" w:rsidP="00FC5AE4">
      <w:pPr>
        <w:pStyle w:val="a3"/>
        <w:rPr>
          <w:rFonts w:ascii="KFGQPC Uthmanic Script HAFS" w:hAnsi="KFGQPC Uthmanic Script HAFS" w:cs="KFGQPC Uthmanic Script HAFS"/>
          <w:rtl/>
          <w:lang w:bidi="fa-IR"/>
        </w:rPr>
      </w:pPr>
      <w:r>
        <w:rPr>
          <w:rFonts w:ascii="Traditional Arabic" w:hAnsi="Traditional Arabic" w:cs="Traditional Arabic"/>
          <w:rtl/>
          <w:lang w:bidi="fa-IR"/>
        </w:rPr>
        <w:t>﴿</w:t>
      </w:r>
      <w:r>
        <w:rPr>
          <w:rFonts w:ascii="KFGQPC Uthmanic Script HAFS" w:hAnsi="KFGQPC Uthmanic Script HAFS" w:cs="KFGQPC Uthmanic Script HAFS"/>
          <w:rtl/>
          <w:lang w:bidi="fa-IR"/>
        </w:rPr>
        <w:t xml:space="preserve">وَلَا يَجۡرِمَنَّكُمۡ شَنَ‍َٔانُ قَوۡمٍ عَلَىٰٓ أَلَّا تَعۡدِلُواْۚ </w:t>
      </w:r>
      <w:r>
        <w:rPr>
          <w:rFonts w:ascii="KFGQPC Uthmanic Script HAFS" w:hAnsi="KFGQPC Uthmanic Script HAFS" w:cs="KFGQPC Uthmanic Script HAFS" w:hint="cs"/>
          <w:rtl/>
          <w:lang w:bidi="fa-IR"/>
        </w:rPr>
        <w:t>ٱ</w:t>
      </w:r>
      <w:r>
        <w:rPr>
          <w:rFonts w:ascii="KFGQPC Uthmanic Script HAFS" w:hAnsi="KFGQPC Uthmanic Script HAFS" w:cs="KFGQPC Uthmanic Script HAFS" w:hint="eastAsia"/>
          <w:rtl/>
          <w:lang w:bidi="fa-IR"/>
        </w:rPr>
        <w:t>عۡدِلُواْ</w:t>
      </w:r>
      <w:r>
        <w:rPr>
          <w:rFonts w:ascii="KFGQPC Uthmanic Script HAFS" w:hAnsi="KFGQPC Uthmanic Script HAFS" w:cs="KFGQPC Uthmanic Script HAFS"/>
          <w:rtl/>
          <w:lang w:bidi="fa-IR"/>
        </w:rPr>
        <w:t xml:space="preserve"> هُوَ أَقۡرَبُ لِلتَّقۡوَىٰۖ</w:t>
      </w:r>
      <w:r>
        <w:rPr>
          <w:rFonts w:ascii="Traditional Arabic" w:hAnsi="Traditional Arabic" w:cs="Traditional Arabic"/>
          <w:rtl/>
          <w:lang w:bidi="fa-IR"/>
        </w:rPr>
        <w:t>﴾</w:t>
      </w:r>
      <w:r>
        <w:rPr>
          <w:rFonts w:hint="cs"/>
          <w:rtl/>
          <w:lang w:bidi="fa-IR"/>
        </w:rPr>
        <w:t xml:space="preserve"> </w:t>
      </w:r>
      <w:r w:rsidRPr="00FC5AE4">
        <w:rPr>
          <w:rStyle w:val="Char5"/>
          <w:rFonts w:hint="cs"/>
          <w:rtl/>
        </w:rPr>
        <w:t>[</w:t>
      </w:r>
      <w:r>
        <w:rPr>
          <w:rStyle w:val="Char5"/>
          <w:rFonts w:hint="cs"/>
          <w:rtl/>
        </w:rPr>
        <w:t>المائد</w:t>
      </w:r>
      <w:r>
        <w:rPr>
          <w:rStyle w:val="Char5"/>
          <w:rFonts w:hint="cs"/>
          <w:rtl/>
          <w:lang w:bidi="fa-IR"/>
        </w:rPr>
        <w:t>ة: 8</w:t>
      </w:r>
      <w:r w:rsidRPr="00FC5AE4">
        <w:rPr>
          <w:rStyle w:val="Char5"/>
          <w:rFonts w:hint="cs"/>
          <w:rtl/>
        </w:rPr>
        <w:t>]</w:t>
      </w:r>
      <w:r>
        <w:rPr>
          <w:rFonts w:hint="cs"/>
          <w:rtl/>
          <w:lang w:bidi="fa-IR"/>
        </w:rPr>
        <w:t>.</w:t>
      </w:r>
    </w:p>
    <w:p w:rsidR="0034634A" w:rsidRDefault="00A83459" w:rsidP="00FC5AE4">
      <w:pPr>
        <w:pStyle w:val="a3"/>
        <w:rPr>
          <w:rtl/>
        </w:rPr>
      </w:pPr>
      <w:r w:rsidRPr="00AB3781">
        <w:rPr>
          <w:rFonts w:hint="cs"/>
          <w:rtl/>
        </w:rPr>
        <w:t>«</w:t>
      </w:r>
      <w:r w:rsidR="004B06D6" w:rsidRPr="00AB3781">
        <w:rPr>
          <w:rFonts w:hint="cs"/>
          <w:rtl/>
        </w:rPr>
        <w:t>دشمنی با گروهی</w:t>
      </w:r>
      <w:r w:rsidR="00322225" w:rsidRPr="00AB3781">
        <w:rPr>
          <w:rFonts w:hint="cs"/>
          <w:rtl/>
        </w:rPr>
        <w:t xml:space="preserve"> شما را به گناه و ترک عدالت نکشاند. عدالت کنید، که به پرهیزکاری نزدیکتر است</w:t>
      </w:r>
      <w:r w:rsidRPr="00AB3781">
        <w:rPr>
          <w:rFonts w:hint="cs"/>
          <w:rtl/>
        </w:rPr>
        <w:t>.»</w:t>
      </w:r>
    </w:p>
    <w:p w:rsidR="00FC5AE4" w:rsidRDefault="00FC5AE4" w:rsidP="00FC5AE4">
      <w:pPr>
        <w:pStyle w:val="a3"/>
        <w:rPr>
          <w:rtl/>
        </w:rPr>
        <w:sectPr w:rsidR="00FC5AE4" w:rsidSect="00FC5AE4">
          <w:headerReference w:type="default" r:id="rId26"/>
          <w:footnotePr>
            <w:numRestart w:val="eachPage"/>
          </w:footnotePr>
          <w:type w:val="oddPage"/>
          <w:pgSz w:w="9356" w:h="13608" w:code="9"/>
          <w:pgMar w:top="737" w:right="851" w:bottom="1021" w:left="851" w:header="454" w:footer="0" w:gutter="0"/>
          <w:cols w:space="720"/>
          <w:titlePg/>
          <w:bidi/>
          <w:rtlGutter/>
        </w:sectPr>
      </w:pPr>
    </w:p>
    <w:p w:rsidR="0034634A" w:rsidRPr="00AB3781" w:rsidRDefault="003A0E8D" w:rsidP="00306458">
      <w:pPr>
        <w:pStyle w:val="a0"/>
        <w:rPr>
          <w:rtl/>
        </w:rPr>
      </w:pPr>
      <w:bookmarkStart w:id="61" w:name="_Toc154917187"/>
      <w:bookmarkStart w:id="62" w:name="_Toc315483273"/>
      <w:bookmarkStart w:id="63" w:name="_Toc414445433"/>
      <w:r w:rsidRPr="00AB3781">
        <w:rPr>
          <w:rFonts w:hint="cs"/>
          <w:rtl/>
        </w:rPr>
        <w:t xml:space="preserve">10- </w:t>
      </w:r>
      <w:r w:rsidR="004B06D6" w:rsidRPr="00AB3781">
        <w:rPr>
          <w:rFonts w:hint="cs"/>
          <w:rtl/>
        </w:rPr>
        <w:t>د</w:t>
      </w:r>
      <w:r w:rsidRPr="00AB3781">
        <w:rPr>
          <w:rFonts w:hint="cs"/>
          <w:rtl/>
        </w:rPr>
        <w:t>ین حق در نزد شیعه همان مخالفت</w:t>
      </w:r>
      <w:r w:rsidR="004B06D6" w:rsidRPr="00AB3781">
        <w:rPr>
          <w:rFonts w:hint="eastAsia"/>
          <w:rtl/>
        </w:rPr>
        <w:t>‌</w:t>
      </w:r>
      <w:r w:rsidRPr="00AB3781">
        <w:rPr>
          <w:rFonts w:hint="cs"/>
          <w:rtl/>
        </w:rPr>
        <w:t xml:space="preserve">کردن با آنچه </w:t>
      </w:r>
      <w:r w:rsidR="00A857D3" w:rsidRPr="00AB3781">
        <w:rPr>
          <w:rFonts w:hint="cs"/>
          <w:rtl/>
        </w:rPr>
        <w:t>که اهل سنت بر آن است</w:t>
      </w:r>
      <w:bookmarkEnd w:id="61"/>
      <w:r w:rsidR="004B06D6" w:rsidRPr="00AB3781">
        <w:rPr>
          <w:rFonts w:hint="cs"/>
          <w:rtl/>
        </w:rPr>
        <w:t>، می‌باشد</w:t>
      </w:r>
      <w:bookmarkEnd w:id="62"/>
      <w:bookmarkEnd w:id="63"/>
    </w:p>
    <w:p w:rsidR="0034634A" w:rsidRPr="00AB3781" w:rsidRDefault="00644424" w:rsidP="00FC5AE4">
      <w:pPr>
        <w:pStyle w:val="a3"/>
        <w:rPr>
          <w:rtl/>
          <w:lang w:bidi="fa-IR"/>
        </w:rPr>
      </w:pPr>
      <w:r w:rsidRPr="00AB3781">
        <w:rPr>
          <w:rFonts w:hint="cs"/>
          <w:rtl/>
          <w:lang w:bidi="fa-IR"/>
        </w:rPr>
        <w:t>یکی از نویسندگان معاصر</w:t>
      </w:r>
      <w:r w:rsidR="00C32DE3" w:rsidRPr="00AB3781">
        <w:rPr>
          <w:rFonts w:hint="cs"/>
          <w:rtl/>
          <w:lang w:bidi="fa-IR"/>
        </w:rPr>
        <w:t xml:space="preserve"> آن‌ها </w:t>
      </w:r>
      <w:r w:rsidRPr="00AB3781">
        <w:rPr>
          <w:rFonts w:hint="cs"/>
          <w:rtl/>
          <w:lang w:bidi="fa-IR"/>
        </w:rPr>
        <w:t>سید مرتضی عسکری در کتابش (معالم المدرستین ج 1،</w:t>
      </w:r>
      <w:r w:rsidR="004B06D6" w:rsidRPr="00AB3781">
        <w:rPr>
          <w:rFonts w:hint="cs"/>
          <w:rtl/>
          <w:lang w:bidi="fa-IR"/>
        </w:rPr>
        <w:t xml:space="preserve"> ص 22-23 طبع مکتبة الفقیه کویت) می‌گوید</w:t>
      </w:r>
      <w:r w:rsidR="00D35A4D" w:rsidRPr="00AB3781">
        <w:rPr>
          <w:rFonts w:hint="cs"/>
          <w:rtl/>
          <w:lang w:bidi="fa-IR"/>
        </w:rPr>
        <w:t>: از</w:t>
      </w:r>
      <w:r w:rsidR="00F13048">
        <w:rPr>
          <w:rFonts w:hint="cs"/>
          <w:rtl/>
          <w:lang w:bidi="fa-IR"/>
        </w:rPr>
        <w:t xml:space="preserve"> مدینۀ </w:t>
      </w:r>
      <w:r w:rsidR="00D35A4D" w:rsidRPr="00AB3781">
        <w:rPr>
          <w:rFonts w:hint="cs"/>
          <w:rtl/>
          <w:lang w:bidi="fa-IR"/>
        </w:rPr>
        <w:t>منوره دیدن کردم و بعد از آن که در دانشگاه اسلامی (آنجا)</w:t>
      </w:r>
      <w:r w:rsidR="00CB755D" w:rsidRPr="00AB3781">
        <w:rPr>
          <w:rFonts w:hint="cs"/>
          <w:rtl/>
          <w:lang w:bidi="fa-IR"/>
        </w:rPr>
        <w:t xml:space="preserve"> مستقر گردیدم، پیام‌های تبریکی از علمای </w:t>
      </w:r>
      <w:r w:rsidR="004B06D6" w:rsidRPr="00AB3781">
        <w:rPr>
          <w:rFonts w:hint="cs"/>
          <w:rtl/>
          <w:lang w:bidi="fa-IR"/>
        </w:rPr>
        <w:t>م</w:t>
      </w:r>
      <w:r w:rsidR="00CB755D" w:rsidRPr="00AB3781">
        <w:rPr>
          <w:rFonts w:hint="cs"/>
          <w:rtl/>
          <w:lang w:bidi="fa-IR"/>
        </w:rPr>
        <w:t>سلمان عراق دریافت کردم. و البته که مسلمانان امروزی شدیداً</w:t>
      </w:r>
      <w:r w:rsidR="00C21C8B" w:rsidRPr="00AB3781">
        <w:rPr>
          <w:rFonts w:hint="cs"/>
          <w:rtl/>
          <w:lang w:bidi="fa-IR"/>
        </w:rPr>
        <w:t xml:space="preserve"> به این وحدت نیاز دارند چرا که</w:t>
      </w:r>
      <w:r w:rsidR="00C32DE3" w:rsidRPr="00AB3781">
        <w:rPr>
          <w:rFonts w:hint="cs"/>
          <w:rtl/>
          <w:lang w:bidi="fa-IR"/>
        </w:rPr>
        <w:t xml:space="preserve"> آن‌ها </w:t>
      </w:r>
      <w:r w:rsidR="00C21C8B" w:rsidRPr="00AB3781">
        <w:rPr>
          <w:rFonts w:hint="cs"/>
          <w:rtl/>
          <w:lang w:bidi="fa-IR"/>
        </w:rPr>
        <w:t>در نقاط مختلف دنیا به استعمار مهاجم کافر مبتلا شده‌ا</w:t>
      </w:r>
      <w:r w:rsidR="009A0DA6" w:rsidRPr="00AB3781">
        <w:rPr>
          <w:rFonts w:hint="cs"/>
          <w:rtl/>
          <w:lang w:bidi="fa-IR"/>
        </w:rPr>
        <w:t>ن</w:t>
      </w:r>
      <w:r w:rsidR="00C21C8B" w:rsidRPr="00AB3781">
        <w:rPr>
          <w:rFonts w:hint="cs"/>
          <w:rtl/>
          <w:lang w:bidi="fa-IR"/>
        </w:rPr>
        <w:t xml:space="preserve">د. </w:t>
      </w:r>
    </w:p>
    <w:p w:rsidR="006731D9" w:rsidRPr="00AB3781" w:rsidRDefault="00101E24" w:rsidP="00FC5AE4">
      <w:pPr>
        <w:pStyle w:val="a3"/>
        <w:rPr>
          <w:rtl/>
          <w:lang w:bidi="fa-IR"/>
        </w:rPr>
      </w:pPr>
      <w:r w:rsidRPr="00AB3781">
        <w:rPr>
          <w:rFonts w:hint="cs"/>
          <w:rtl/>
          <w:lang w:bidi="fa-IR"/>
        </w:rPr>
        <w:t>تا اینکه در جلد 1،</w:t>
      </w:r>
      <w:r w:rsidR="004B06D6" w:rsidRPr="00AB3781">
        <w:rPr>
          <w:rFonts w:hint="cs"/>
          <w:rtl/>
          <w:lang w:bidi="fa-IR"/>
        </w:rPr>
        <w:t xml:space="preserve"> ص 23 می‌گوید</w:t>
      </w:r>
      <w:r w:rsidR="00B51DE9" w:rsidRPr="00AB3781">
        <w:rPr>
          <w:rFonts w:hint="cs"/>
          <w:rtl/>
          <w:lang w:bidi="fa-IR"/>
        </w:rPr>
        <w:t xml:space="preserve">: </w:t>
      </w:r>
      <w:r w:rsidR="009A1746" w:rsidRPr="00AB3781">
        <w:rPr>
          <w:rFonts w:hint="cs"/>
          <w:rtl/>
          <w:lang w:bidi="fa-IR"/>
        </w:rPr>
        <w:t xml:space="preserve">من فقط برای این به سخنان این سفرم اشاره کردم که همگان نهایت اخلاص مرا نسبت به شعاری که من حامل آن می‌بودم و آن طرحی که آن را طرح می‌کردم، دریابند. و گاهی اوقات آن درد، قلبم را به هم می‌فشرد. </w:t>
      </w:r>
    </w:p>
    <w:p w:rsidR="00DE212F" w:rsidRPr="00410058" w:rsidRDefault="004B06D6" w:rsidP="00410058">
      <w:pPr>
        <w:pStyle w:val="a3"/>
        <w:rPr>
          <w:rtl/>
        </w:rPr>
      </w:pPr>
      <w:r w:rsidRPr="00410058">
        <w:rPr>
          <w:rFonts w:hint="cs"/>
          <w:rtl/>
        </w:rPr>
        <w:t>می‌گویم</w:t>
      </w:r>
      <w:r w:rsidR="00ED7E15" w:rsidRPr="00410058">
        <w:rPr>
          <w:rFonts w:hint="cs"/>
          <w:rtl/>
        </w:rPr>
        <w:t>: محدث</w:t>
      </w:r>
      <w:r w:rsidR="00C32DE3" w:rsidRPr="00410058">
        <w:rPr>
          <w:rFonts w:hint="cs"/>
          <w:rtl/>
        </w:rPr>
        <w:t xml:space="preserve"> آن‌ها </w:t>
      </w:r>
      <w:r w:rsidR="00ED7E15" w:rsidRPr="00410058">
        <w:rPr>
          <w:rFonts w:hint="cs"/>
          <w:rtl/>
        </w:rPr>
        <w:t xml:space="preserve">حر عاملی در </w:t>
      </w:r>
      <w:r w:rsidR="009F6E07" w:rsidRPr="00410058">
        <w:rPr>
          <w:rFonts w:hint="cs"/>
          <w:rtl/>
        </w:rPr>
        <w:t>وسائل الشیعة</w:t>
      </w:r>
      <w:r w:rsidR="00ED7E15" w:rsidRPr="00410058">
        <w:rPr>
          <w:rFonts w:hint="cs"/>
          <w:rtl/>
        </w:rPr>
        <w:t xml:space="preserve"> (18/84) از عبدالرحمن</w:t>
      </w:r>
      <w:r w:rsidR="00ED7E15" w:rsidRPr="00410058">
        <w:rPr>
          <w:rFonts w:hint="eastAsia"/>
          <w:rtl/>
        </w:rPr>
        <w:t>‌</w:t>
      </w:r>
      <w:r w:rsidR="00ED7E15" w:rsidRPr="00410058">
        <w:rPr>
          <w:rFonts w:hint="cs"/>
          <w:rtl/>
        </w:rPr>
        <w:t xml:space="preserve">بن </w:t>
      </w:r>
      <w:r w:rsidR="00B91CDA" w:rsidRPr="00410058">
        <w:rPr>
          <w:rFonts w:hint="cs"/>
          <w:rtl/>
        </w:rPr>
        <w:t>ابی عبدالله روایت کرده،</w:t>
      </w:r>
      <w:r w:rsidR="00DE212F" w:rsidRPr="00410058">
        <w:rPr>
          <w:rFonts w:hint="cs"/>
          <w:rtl/>
        </w:rPr>
        <w:t xml:space="preserve"> که او گفته است</w:t>
      </w:r>
      <w:r w:rsidR="00210116" w:rsidRPr="00410058">
        <w:rPr>
          <w:rFonts w:hint="cs"/>
          <w:rtl/>
        </w:rPr>
        <w:t xml:space="preserve">: </w:t>
      </w:r>
      <w:r w:rsidR="00DE212F" w:rsidRPr="00410058">
        <w:rPr>
          <w:rFonts w:hint="cs"/>
          <w:rtl/>
        </w:rPr>
        <w:t>صادق فرموده</w:t>
      </w:r>
      <w:r w:rsidR="001C5CEA" w:rsidRPr="00410058">
        <w:rPr>
          <w:rFonts w:hint="cs"/>
          <w:rtl/>
        </w:rPr>
        <w:t>: اگر دو حدیث مختلف بر شما وارد شوند،</w:t>
      </w:r>
      <w:r w:rsidR="00C32DE3" w:rsidRPr="00410058">
        <w:rPr>
          <w:rFonts w:hint="cs"/>
          <w:rtl/>
        </w:rPr>
        <w:t xml:space="preserve"> آن‌ها </w:t>
      </w:r>
      <w:r w:rsidR="001C5CEA" w:rsidRPr="00410058">
        <w:rPr>
          <w:rFonts w:hint="cs"/>
          <w:rtl/>
        </w:rPr>
        <w:t xml:space="preserve">را </w:t>
      </w:r>
      <w:r w:rsidR="00BA443E" w:rsidRPr="00410058">
        <w:rPr>
          <w:rFonts w:hint="cs"/>
          <w:rtl/>
        </w:rPr>
        <w:t>با کتاب الله مقایسه کنید. پس آنچه را که با کتاب الله موافق در آمد برگیرید و آن دیگری را که با آن مخالف در آم</w:t>
      </w:r>
      <w:r w:rsidR="00E45495" w:rsidRPr="00410058">
        <w:rPr>
          <w:rFonts w:hint="cs"/>
          <w:rtl/>
        </w:rPr>
        <w:t>ده‌ا</w:t>
      </w:r>
      <w:r w:rsidR="00BA443E" w:rsidRPr="00410058">
        <w:rPr>
          <w:rFonts w:hint="cs"/>
          <w:rtl/>
        </w:rPr>
        <w:t>ست،</w:t>
      </w:r>
      <w:r w:rsidR="008F1C92" w:rsidRPr="00410058">
        <w:rPr>
          <w:rFonts w:hint="cs"/>
          <w:rtl/>
        </w:rPr>
        <w:t xml:space="preserve"> پاز پس دهید (و مردود اعلام دارید)</w:t>
      </w:r>
      <w:r w:rsidR="00045087" w:rsidRPr="00410058">
        <w:rPr>
          <w:rFonts w:hint="cs"/>
          <w:rtl/>
        </w:rPr>
        <w:t xml:space="preserve"> اگر (آن موضوع را)</w:t>
      </w:r>
      <w:r w:rsidR="00A3433D" w:rsidRPr="00410058">
        <w:rPr>
          <w:rFonts w:hint="cs"/>
          <w:rtl/>
        </w:rPr>
        <w:t xml:space="preserve"> در کتاب الله نیافتید،</w:t>
      </w:r>
      <w:r w:rsidR="00C32DE3" w:rsidRPr="00410058">
        <w:rPr>
          <w:rFonts w:hint="cs"/>
          <w:rtl/>
        </w:rPr>
        <w:t xml:space="preserve"> آن‌ها </w:t>
      </w:r>
      <w:r w:rsidR="009D6647" w:rsidRPr="00410058">
        <w:rPr>
          <w:rFonts w:hint="cs"/>
          <w:rtl/>
        </w:rPr>
        <w:t>را با روایت‌های عام مقایسه کنید. اگر با روایت‌های</w:t>
      </w:r>
      <w:r w:rsidR="00C32DE3" w:rsidRPr="00410058">
        <w:rPr>
          <w:rFonts w:hint="cs"/>
          <w:rtl/>
        </w:rPr>
        <w:t xml:space="preserve"> آن‌ها </w:t>
      </w:r>
      <w:r w:rsidR="00524D86" w:rsidRPr="00410058">
        <w:rPr>
          <w:rFonts w:hint="cs"/>
          <w:rtl/>
        </w:rPr>
        <w:t>موافق در آمد، آن را وانهید، و آنچه را که با روایت‌های</w:t>
      </w:r>
      <w:r w:rsidR="00C32DE3" w:rsidRPr="00410058">
        <w:rPr>
          <w:rFonts w:hint="cs"/>
          <w:rtl/>
        </w:rPr>
        <w:t xml:space="preserve"> آن‌ها </w:t>
      </w:r>
      <w:r w:rsidR="00524D86" w:rsidRPr="00410058">
        <w:rPr>
          <w:rFonts w:hint="cs"/>
          <w:rtl/>
        </w:rPr>
        <w:t>مخالف در آمد،</w:t>
      </w:r>
      <w:r w:rsidR="00E74CA0" w:rsidRPr="00410058">
        <w:rPr>
          <w:rFonts w:hint="cs"/>
          <w:rtl/>
        </w:rPr>
        <w:t xml:space="preserve"> برگیرید</w:t>
      </w:r>
      <w:r w:rsidR="004C6EA5" w:rsidRPr="00410058">
        <w:rPr>
          <w:rFonts w:hint="cs"/>
          <w:rtl/>
        </w:rPr>
        <w:t xml:space="preserve">. </w:t>
      </w:r>
      <w:r w:rsidR="00843A2D" w:rsidRPr="00410058">
        <w:rPr>
          <w:rFonts w:hint="cs"/>
          <w:rtl/>
        </w:rPr>
        <w:t xml:space="preserve">و مقصود به عامه – کسانی که گمان بردند که </w:t>
      </w:r>
      <w:r w:rsidR="00DE212F" w:rsidRPr="00410058">
        <w:rPr>
          <w:rFonts w:hint="cs"/>
          <w:rtl/>
        </w:rPr>
        <w:t>جعفر</w:t>
      </w:r>
      <w:r w:rsidR="00843A2D" w:rsidRPr="00410058">
        <w:rPr>
          <w:rFonts w:hint="cs"/>
          <w:rtl/>
        </w:rPr>
        <w:t xml:space="preserve"> صادق دستور به اخذ آنچه که </w:t>
      </w:r>
      <w:r w:rsidR="00661586" w:rsidRPr="00410058">
        <w:rPr>
          <w:rFonts w:hint="cs"/>
          <w:rtl/>
        </w:rPr>
        <w:t>مخالف آنهاست – همان اهل سنت هستند چنانکه مجتهد اکبر و راحل</w:t>
      </w:r>
      <w:r w:rsidR="00C32DE3" w:rsidRPr="00410058">
        <w:rPr>
          <w:rFonts w:hint="cs"/>
          <w:rtl/>
        </w:rPr>
        <w:t xml:space="preserve"> آن‌ها </w:t>
      </w:r>
      <w:r w:rsidR="00661586" w:rsidRPr="00410058">
        <w:rPr>
          <w:rFonts w:hint="cs"/>
          <w:rtl/>
        </w:rPr>
        <w:t>محسن الامین در ک</w:t>
      </w:r>
      <w:r w:rsidR="001B494F" w:rsidRPr="00410058">
        <w:rPr>
          <w:rFonts w:hint="cs"/>
          <w:rtl/>
        </w:rPr>
        <w:t>ت</w:t>
      </w:r>
      <w:r w:rsidR="00661586" w:rsidRPr="00410058">
        <w:rPr>
          <w:rFonts w:hint="cs"/>
          <w:rtl/>
        </w:rPr>
        <w:t xml:space="preserve">ابش </w:t>
      </w:r>
      <w:r w:rsidR="001B494F" w:rsidRPr="00410058">
        <w:rPr>
          <w:rFonts w:hint="cs"/>
          <w:rtl/>
        </w:rPr>
        <w:t>(اعیان الشیعه (1/21، طبع دارالتعارف بیروت)</w:t>
      </w:r>
      <w:r w:rsidR="00884A2E" w:rsidRPr="00410058">
        <w:rPr>
          <w:rFonts w:hint="cs"/>
          <w:rtl/>
        </w:rPr>
        <w:t xml:space="preserve"> به این</w:t>
      </w:r>
      <w:r w:rsidR="00DE212F" w:rsidRPr="00410058">
        <w:rPr>
          <w:rFonts w:hint="cs"/>
          <w:rtl/>
        </w:rPr>
        <w:t xml:space="preserve"> امر تصریح کرده آنجا که می‌گوید</w:t>
      </w:r>
      <w:r w:rsidR="00884A2E" w:rsidRPr="00410058">
        <w:rPr>
          <w:rFonts w:hint="cs"/>
          <w:rtl/>
        </w:rPr>
        <w:t xml:space="preserve">: </w:t>
      </w:r>
      <w:r w:rsidR="00705D0F" w:rsidRPr="00410058">
        <w:rPr>
          <w:rFonts w:hint="cs"/>
          <w:rtl/>
        </w:rPr>
        <w:t>(خاصه این چیزی است که یاران، آن را بر خود ما در مقابل عامه – کسانی که</w:t>
      </w:r>
      <w:r w:rsidR="00C32DE3" w:rsidRPr="00410058">
        <w:rPr>
          <w:rFonts w:hint="cs"/>
          <w:rtl/>
        </w:rPr>
        <w:t xml:space="preserve"> آن‌ها </w:t>
      </w:r>
      <w:r w:rsidR="00705D0F" w:rsidRPr="00410058">
        <w:rPr>
          <w:rFonts w:hint="cs"/>
          <w:rtl/>
        </w:rPr>
        <w:t>را به اهل سنت نام می‌برند – اطلاق می‌کنند.</w:t>
      </w:r>
      <w:r w:rsidR="001A5426" w:rsidRPr="00410058">
        <w:rPr>
          <w:rFonts w:hint="cs"/>
          <w:rtl/>
        </w:rPr>
        <w:t xml:space="preserve"> </w:t>
      </w:r>
    </w:p>
    <w:p w:rsidR="006731D9" w:rsidRPr="00AB3781" w:rsidRDefault="00DE212F" w:rsidP="00FC5AE4">
      <w:pPr>
        <w:pStyle w:val="a3"/>
        <w:rPr>
          <w:rtl/>
          <w:lang w:bidi="fa-IR"/>
        </w:rPr>
      </w:pPr>
      <w:r w:rsidRPr="00AB3781">
        <w:rPr>
          <w:rFonts w:hint="cs"/>
          <w:rtl/>
          <w:lang w:bidi="fa-IR"/>
        </w:rPr>
        <w:t>مرجع</w:t>
      </w:r>
      <w:r w:rsidR="00F35CBD" w:rsidRPr="00AB3781">
        <w:rPr>
          <w:rFonts w:hint="cs"/>
          <w:rtl/>
          <w:lang w:bidi="fa-IR"/>
        </w:rPr>
        <w:t xml:space="preserve"> شیعه روح الله خمینی در کتابش (الرسائل)</w:t>
      </w:r>
      <w:r w:rsidR="00C66380" w:rsidRPr="00AB3781">
        <w:rPr>
          <w:rFonts w:hint="cs"/>
          <w:rtl/>
          <w:lang w:bidi="fa-IR"/>
        </w:rPr>
        <w:t xml:space="preserve"> (2/83)</w:t>
      </w:r>
      <w:r w:rsidRPr="00AB3781">
        <w:rPr>
          <w:rFonts w:hint="cs"/>
          <w:rtl/>
          <w:lang w:bidi="fa-IR"/>
        </w:rPr>
        <w:t xml:space="preserve"> می‌گوید</w:t>
      </w:r>
      <w:r w:rsidR="003C4660" w:rsidRPr="00AB3781">
        <w:rPr>
          <w:rFonts w:hint="cs"/>
          <w:rtl/>
          <w:lang w:bidi="fa-IR"/>
        </w:rPr>
        <w:t>: «در هر حال اشکالی در این است که مخالفت کردن با عامه (اهل سنت)</w:t>
      </w:r>
      <w:r w:rsidR="00A8404A" w:rsidRPr="00AB3781">
        <w:rPr>
          <w:rFonts w:hint="cs"/>
          <w:rtl/>
          <w:lang w:bidi="fa-IR"/>
        </w:rPr>
        <w:t xml:space="preserve"> از مرج</w:t>
      </w:r>
      <w:r w:rsidR="003B5CD2" w:rsidRPr="00AB3781">
        <w:rPr>
          <w:rFonts w:hint="cs"/>
          <w:rtl/>
          <w:lang w:bidi="fa-IR"/>
        </w:rPr>
        <w:t>ه</w:t>
      </w:r>
      <w:r w:rsidR="00A8404A" w:rsidRPr="00AB3781">
        <w:rPr>
          <w:rFonts w:hint="cs"/>
          <w:rtl/>
          <w:lang w:bidi="fa-IR"/>
        </w:rPr>
        <w:t>ات باب تعارض است</w:t>
      </w:r>
      <w:r w:rsidR="00120898" w:rsidRPr="00AB3781">
        <w:rPr>
          <w:rFonts w:hint="cs"/>
          <w:rtl/>
          <w:lang w:bidi="fa-IR"/>
        </w:rPr>
        <w:t>.</w:t>
      </w:r>
      <w:r w:rsidR="00A8404A" w:rsidRPr="00AB3781">
        <w:rPr>
          <w:rFonts w:hint="cs"/>
          <w:rtl/>
          <w:lang w:bidi="fa-IR"/>
        </w:rPr>
        <w:t xml:space="preserve">» </w:t>
      </w:r>
      <w:r w:rsidR="00426717" w:rsidRPr="00AB3781">
        <w:rPr>
          <w:rFonts w:hint="cs"/>
          <w:rtl/>
          <w:lang w:bidi="fa-IR"/>
        </w:rPr>
        <w:t>و استادی که (به اصطلاح)</w:t>
      </w:r>
      <w:r w:rsidR="00C35DDA" w:rsidRPr="00AB3781">
        <w:rPr>
          <w:rFonts w:hint="cs"/>
          <w:rtl/>
          <w:lang w:bidi="fa-IR"/>
        </w:rPr>
        <w:t xml:space="preserve"> به خاطر وحدت (اشک تمساح می‌ریزد)</w:t>
      </w:r>
      <w:r w:rsidR="00070B82" w:rsidRPr="00AB3781">
        <w:rPr>
          <w:rFonts w:hint="cs"/>
          <w:rtl/>
          <w:lang w:bidi="fa-IR"/>
        </w:rPr>
        <w:t xml:space="preserve"> یعنی همان مرتضی عسکری، روایت سابق را که می‌خواهد در بین دو روایت متعارض آنی را که با اهل سنت مخالف است، برگرفته شود، استخراج کر</w:t>
      </w:r>
      <w:r w:rsidR="00E45495" w:rsidRPr="00AB3781">
        <w:rPr>
          <w:rFonts w:hint="cs"/>
          <w:rtl/>
          <w:lang w:bidi="fa-IR"/>
        </w:rPr>
        <w:t>ده‌ا</w:t>
      </w:r>
      <w:r w:rsidR="00070B82" w:rsidRPr="00AB3781">
        <w:rPr>
          <w:rFonts w:hint="cs"/>
          <w:rtl/>
          <w:lang w:bidi="fa-IR"/>
        </w:rPr>
        <w:t>ست. وی قبل از ارائه</w:t>
      </w:r>
      <w:r w:rsidR="003B5CD2" w:rsidRPr="00AB3781">
        <w:rPr>
          <w:rFonts w:hint="eastAsia"/>
          <w:rtl/>
          <w:lang w:bidi="fa-IR"/>
        </w:rPr>
        <w:t>‌ی</w:t>
      </w:r>
      <w:r w:rsidR="00070B82" w:rsidRPr="00AB3781">
        <w:rPr>
          <w:rFonts w:hint="cs"/>
          <w:rtl/>
          <w:lang w:bidi="fa-IR"/>
        </w:rPr>
        <w:t xml:space="preserve"> این روایت در کتاب مذکورش (3/269)</w:t>
      </w:r>
      <w:r w:rsidR="002545FA" w:rsidRPr="00AB3781">
        <w:rPr>
          <w:rFonts w:hint="cs"/>
          <w:rtl/>
          <w:lang w:bidi="fa-IR"/>
        </w:rPr>
        <w:t xml:space="preserve"> </w:t>
      </w:r>
      <w:r w:rsidR="003B5CD2" w:rsidRPr="00AB3781">
        <w:rPr>
          <w:rFonts w:hint="cs"/>
          <w:rtl/>
          <w:lang w:bidi="fa-IR"/>
        </w:rPr>
        <w:t>می‌گوید</w:t>
      </w:r>
      <w:r w:rsidR="002545FA" w:rsidRPr="00AB3781">
        <w:rPr>
          <w:rFonts w:hint="cs"/>
          <w:rtl/>
          <w:lang w:bidi="fa-IR"/>
        </w:rPr>
        <w:t xml:space="preserve">: </w:t>
      </w:r>
      <w:r w:rsidR="00227F09" w:rsidRPr="00AB3781">
        <w:rPr>
          <w:rFonts w:hint="cs"/>
          <w:rtl/>
          <w:lang w:bidi="fa-IR"/>
        </w:rPr>
        <w:t>«بر</w:t>
      </w:r>
      <w:r w:rsidR="003B5CD2" w:rsidRPr="00AB3781">
        <w:rPr>
          <w:rFonts w:hint="cs"/>
          <w:rtl/>
          <w:lang w:bidi="fa-IR"/>
        </w:rPr>
        <w:t xml:space="preserve"> </w:t>
      </w:r>
      <w:r w:rsidR="00227F09" w:rsidRPr="00AB3781">
        <w:rPr>
          <w:rFonts w:hint="cs"/>
          <w:rtl/>
          <w:lang w:bidi="fa-IR"/>
        </w:rPr>
        <w:t>اساس آنچه که ما در این مباحث ذکر کردیم،</w:t>
      </w:r>
      <w:r w:rsidR="009D792C" w:rsidRPr="00AB3781">
        <w:rPr>
          <w:rFonts w:hint="cs"/>
          <w:rtl/>
          <w:lang w:bidi="fa-IR"/>
        </w:rPr>
        <w:t xml:space="preserve"> صحیح این است،</w:t>
      </w:r>
      <w:r w:rsidR="00AF3164" w:rsidRPr="00AB3781">
        <w:rPr>
          <w:rFonts w:hint="cs"/>
          <w:rtl/>
          <w:lang w:bidi="fa-IR"/>
        </w:rPr>
        <w:t xml:space="preserve"> آنچه را که از دو حدیث متعارض با مکتب خلفاء جور در آمد،</w:t>
      </w:r>
      <w:r w:rsidR="0095409F" w:rsidRPr="00AB3781">
        <w:rPr>
          <w:rFonts w:hint="cs"/>
          <w:rtl/>
          <w:lang w:bidi="fa-IR"/>
        </w:rPr>
        <w:t xml:space="preserve"> وا</w:t>
      </w:r>
      <w:r w:rsidR="003B5CD2" w:rsidRPr="00AB3781">
        <w:rPr>
          <w:rFonts w:hint="cs"/>
          <w:rtl/>
          <w:lang w:bidi="fa-IR"/>
        </w:rPr>
        <w:t xml:space="preserve"> </w:t>
      </w:r>
      <w:r w:rsidR="0095409F" w:rsidRPr="00AB3781">
        <w:rPr>
          <w:rFonts w:hint="cs"/>
          <w:rtl/>
          <w:lang w:bidi="fa-IR"/>
        </w:rPr>
        <w:t xml:space="preserve">نهیم!» </w:t>
      </w:r>
    </w:p>
    <w:p w:rsidR="006731D9" w:rsidRPr="00AB3781" w:rsidRDefault="009C2448" w:rsidP="00FC5AE4">
      <w:pPr>
        <w:pStyle w:val="a3"/>
        <w:rPr>
          <w:rtl/>
          <w:lang w:bidi="fa-IR"/>
        </w:rPr>
      </w:pPr>
      <w:r w:rsidRPr="00AB3781">
        <w:rPr>
          <w:rFonts w:hint="cs"/>
          <w:rtl/>
          <w:lang w:bidi="fa-IR"/>
        </w:rPr>
        <w:t>این آقای عسکری آتش حسد و کینه‌توزی نسبت به علمای سنی د</w:t>
      </w:r>
      <w:r w:rsidR="003B5CD2" w:rsidRPr="00AB3781">
        <w:rPr>
          <w:rFonts w:hint="cs"/>
          <w:rtl/>
          <w:lang w:bidi="fa-IR"/>
        </w:rPr>
        <w:t>ر سینه‌اش فوران کرده، و در کتابش (1/28) می‌گوید</w:t>
      </w:r>
      <w:r w:rsidR="001A0CAD" w:rsidRPr="00AB3781">
        <w:rPr>
          <w:rFonts w:hint="cs"/>
          <w:rtl/>
          <w:lang w:bidi="fa-IR"/>
        </w:rPr>
        <w:t xml:space="preserve">: </w:t>
      </w:r>
      <w:r w:rsidR="00877C3B" w:rsidRPr="00AB3781">
        <w:rPr>
          <w:rFonts w:hint="cs"/>
          <w:rtl/>
          <w:lang w:bidi="fa-IR"/>
        </w:rPr>
        <w:t>علمای مکتب خلفاء</w:t>
      </w:r>
      <w:r w:rsidR="0088418A" w:rsidRPr="00AB3781">
        <w:rPr>
          <w:rFonts w:hint="cs"/>
          <w:rtl/>
          <w:lang w:bidi="fa-IR"/>
        </w:rPr>
        <w:t xml:space="preserve"> را دیده‌ایم که متفقاً</w:t>
      </w:r>
      <w:r w:rsidR="00223FB4" w:rsidRPr="00AB3781">
        <w:rPr>
          <w:rFonts w:hint="cs"/>
          <w:rtl/>
          <w:lang w:bidi="fa-IR"/>
        </w:rPr>
        <w:t xml:space="preserve"> و جمیعاً</w:t>
      </w:r>
      <w:r w:rsidR="000A3AFC" w:rsidRPr="00AB3781">
        <w:rPr>
          <w:rFonts w:hint="cs"/>
          <w:rtl/>
          <w:lang w:bidi="fa-IR"/>
        </w:rPr>
        <w:t xml:space="preserve"> هر روایتی را که به نقد خلفای صدر</w:t>
      </w:r>
      <w:r w:rsidR="003B5CD2" w:rsidRPr="00AB3781">
        <w:rPr>
          <w:rFonts w:hint="cs"/>
          <w:rtl/>
          <w:lang w:bidi="fa-IR"/>
        </w:rPr>
        <w:t xml:space="preserve"> </w:t>
      </w:r>
      <w:r w:rsidR="000A3AFC" w:rsidRPr="00AB3781">
        <w:rPr>
          <w:rFonts w:hint="cs"/>
          <w:rtl/>
          <w:lang w:bidi="fa-IR"/>
        </w:rPr>
        <w:t xml:space="preserve">اسلام سر بکشد، کتمان می‌کنند. </w:t>
      </w:r>
    </w:p>
    <w:p w:rsidR="006731D9" w:rsidRPr="00AB3781" w:rsidRDefault="00E06002" w:rsidP="00FC5AE4">
      <w:pPr>
        <w:pStyle w:val="a3"/>
        <w:rPr>
          <w:rtl/>
          <w:lang w:bidi="fa-IR"/>
        </w:rPr>
      </w:pPr>
      <w:r w:rsidRPr="00AB3781">
        <w:rPr>
          <w:rFonts w:hint="cs"/>
          <w:rtl/>
          <w:lang w:bidi="fa-IR"/>
        </w:rPr>
        <w:t>و باز در (1/254)</w:t>
      </w:r>
      <w:r w:rsidR="003B5CD2" w:rsidRPr="00AB3781">
        <w:rPr>
          <w:rFonts w:hint="cs"/>
          <w:rtl/>
          <w:lang w:bidi="fa-IR"/>
        </w:rPr>
        <w:t xml:space="preserve"> می‌گوید</w:t>
      </w:r>
      <w:r w:rsidR="005A3A48" w:rsidRPr="00AB3781">
        <w:rPr>
          <w:rFonts w:hint="cs"/>
          <w:rtl/>
          <w:lang w:bidi="fa-IR"/>
        </w:rPr>
        <w:t>:</w:t>
      </w:r>
      <w:r w:rsidR="004021A4" w:rsidRPr="00AB3781">
        <w:rPr>
          <w:rFonts w:hint="cs"/>
          <w:rtl/>
          <w:lang w:bidi="fa-IR"/>
        </w:rPr>
        <w:t xml:space="preserve"> یکی از انواع کتمان سازی‌هایی که مکتب خلفاء</w:t>
      </w:r>
      <w:r w:rsidR="000703B7" w:rsidRPr="00AB3781">
        <w:rPr>
          <w:rFonts w:hint="cs"/>
          <w:rtl/>
          <w:lang w:bidi="fa-IR"/>
        </w:rPr>
        <w:t xml:space="preserve"> انجام می‌دهند،</w:t>
      </w:r>
      <w:r w:rsidR="000700A6" w:rsidRPr="00AB3781">
        <w:rPr>
          <w:rFonts w:hint="cs"/>
          <w:rtl/>
          <w:lang w:bidi="fa-IR"/>
        </w:rPr>
        <w:t xml:space="preserve"> حذف روایات صحیح، و قرار دادن اخبار و نشر روایت‌های مورد اختلاف، بجای آنهاست. </w:t>
      </w:r>
    </w:p>
    <w:p w:rsidR="006731D9" w:rsidRPr="00AB3781" w:rsidRDefault="00C3585B" w:rsidP="00FC5AE4">
      <w:pPr>
        <w:pStyle w:val="a3"/>
        <w:rPr>
          <w:rtl/>
          <w:lang w:bidi="fa-IR"/>
        </w:rPr>
      </w:pPr>
      <w:r w:rsidRPr="00AB3781">
        <w:rPr>
          <w:rFonts w:hint="cs"/>
          <w:rtl/>
          <w:lang w:bidi="fa-IR"/>
        </w:rPr>
        <w:t>و باز در صفحه</w:t>
      </w:r>
      <w:r w:rsidR="003B5CD2" w:rsidRPr="00AB3781">
        <w:rPr>
          <w:rFonts w:hint="eastAsia"/>
          <w:rtl/>
          <w:lang w:bidi="fa-IR"/>
        </w:rPr>
        <w:t>‌ی</w:t>
      </w:r>
      <w:r w:rsidR="003B5CD2" w:rsidRPr="00AB3781">
        <w:rPr>
          <w:rFonts w:hint="cs"/>
          <w:rtl/>
          <w:lang w:bidi="fa-IR"/>
        </w:rPr>
        <w:t xml:space="preserve"> 254 همان کتاب می‌گوید</w:t>
      </w:r>
      <w:r w:rsidRPr="00AB3781">
        <w:rPr>
          <w:rFonts w:hint="cs"/>
          <w:rtl/>
          <w:lang w:bidi="fa-IR"/>
        </w:rPr>
        <w:t xml:space="preserve">: </w:t>
      </w:r>
      <w:r w:rsidR="00B25B9A" w:rsidRPr="00AB3781">
        <w:rPr>
          <w:rFonts w:hint="cs"/>
          <w:rtl/>
          <w:lang w:bidi="fa-IR"/>
        </w:rPr>
        <w:t>و این نوعی کتمان یعنی کتمان کلی روایت و عدم اشاره به آن،</w:t>
      </w:r>
      <w:r w:rsidR="00894172" w:rsidRPr="00AB3781">
        <w:rPr>
          <w:rFonts w:hint="cs"/>
          <w:rtl/>
          <w:lang w:bidi="fa-IR"/>
        </w:rPr>
        <w:t xml:space="preserve"> در نزد علمای </w:t>
      </w:r>
      <w:r w:rsidR="0085583C" w:rsidRPr="00AB3781">
        <w:rPr>
          <w:rFonts w:hint="cs"/>
          <w:rtl/>
          <w:lang w:bidi="fa-IR"/>
        </w:rPr>
        <w:t>مکتب خلفاء</w:t>
      </w:r>
      <w:r w:rsidR="007F4E8A" w:rsidRPr="00AB3781">
        <w:rPr>
          <w:rFonts w:hint="cs"/>
          <w:rtl/>
          <w:lang w:bidi="fa-IR"/>
        </w:rPr>
        <w:t xml:space="preserve"> بسیار ب</w:t>
      </w:r>
      <w:r w:rsidR="003B5CD2" w:rsidRPr="00AB3781">
        <w:rPr>
          <w:rFonts w:hint="cs"/>
          <w:rtl/>
          <w:lang w:bidi="fa-IR"/>
        </w:rPr>
        <w:t xml:space="preserve">ه </w:t>
      </w:r>
      <w:r w:rsidR="007F4E8A" w:rsidRPr="00AB3781">
        <w:rPr>
          <w:rFonts w:hint="cs"/>
          <w:rtl/>
          <w:lang w:bidi="fa-IR"/>
        </w:rPr>
        <w:t xml:space="preserve">چشم می‌خورد! </w:t>
      </w:r>
    </w:p>
    <w:p w:rsidR="007F4E8A" w:rsidRPr="00410058" w:rsidRDefault="00022508" w:rsidP="00410058">
      <w:pPr>
        <w:pStyle w:val="a3"/>
        <w:rPr>
          <w:rtl/>
        </w:rPr>
      </w:pPr>
      <w:r w:rsidRPr="00410058">
        <w:rPr>
          <w:rFonts w:hint="cs"/>
          <w:rtl/>
        </w:rPr>
        <w:t>و در جلد 2،</w:t>
      </w:r>
      <w:r w:rsidR="003B5CD2" w:rsidRPr="00410058">
        <w:rPr>
          <w:rFonts w:hint="cs"/>
          <w:rtl/>
        </w:rPr>
        <w:t xml:space="preserve"> صفحه 48-49 می‌گوید</w:t>
      </w:r>
      <w:r w:rsidR="0084133F" w:rsidRPr="00410058">
        <w:rPr>
          <w:rFonts w:hint="cs"/>
          <w:rtl/>
        </w:rPr>
        <w:t xml:space="preserve">: </w:t>
      </w:r>
      <w:r w:rsidR="00B56C5A" w:rsidRPr="00410058">
        <w:rPr>
          <w:rFonts w:hint="cs"/>
          <w:rtl/>
        </w:rPr>
        <w:t xml:space="preserve">مکتب خلفاء </w:t>
      </w:r>
      <w:r w:rsidR="0032581C" w:rsidRPr="00410058">
        <w:rPr>
          <w:rFonts w:hint="cs"/>
          <w:rtl/>
        </w:rPr>
        <w:t>وقتی که دروازه</w:t>
      </w:r>
      <w:r w:rsidR="003B5CD2" w:rsidRPr="00410058">
        <w:rPr>
          <w:rFonts w:hint="eastAsia"/>
          <w:rtl/>
        </w:rPr>
        <w:t>‌ی</w:t>
      </w:r>
      <w:r w:rsidR="0032581C" w:rsidRPr="00410058">
        <w:rPr>
          <w:rFonts w:hint="cs"/>
          <w:rtl/>
        </w:rPr>
        <w:t xml:space="preserve"> حدیث گفتن ا</w:t>
      </w:r>
      <w:r w:rsidR="00E67BEF" w:rsidRPr="00410058">
        <w:rPr>
          <w:rFonts w:hint="cs"/>
          <w:rtl/>
        </w:rPr>
        <w:t>ز رسول الله را بر روی مسلمانان بس</w:t>
      </w:r>
      <w:r w:rsidR="0032581C" w:rsidRPr="00410058">
        <w:rPr>
          <w:rFonts w:hint="cs"/>
          <w:rtl/>
        </w:rPr>
        <w:t xml:space="preserve">ت – چنانکه به آن اشاره کردیم </w:t>
      </w:r>
      <w:r w:rsidR="00E23998" w:rsidRPr="00410058">
        <w:rPr>
          <w:rFonts w:hint="cs"/>
          <w:rtl/>
        </w:rPr>
        <w:t>–</w:t>
      </w:r>
      <w:r w:rsidR="00530C08" w:rsidRPr="00410058">
        <w:rPr>
          <w:rFonts w:hint="cs"/>
          <w:rtl/>
        </w:rPr>
        <w:t xml:space="preserve"> دروازۀ </w:t>
      </w:r>
      <w:r w:rsidR="00E23998" w:rsidRPr="00410058">
        <w:rPr>
          <w:rFonts w:hint="cs"/>
          <w:rtl/>
        </w:rPr>
        <w:t>احادیث اسرائیلی را بر روی</w:t>
      </w:r>
      <w:r w:rsidR="00C32DE3" w:rsidRPr="00410058">
        <w:rPr>
          <w:rFonts w:hint="cs"/>
          <w:rtl/>
        </w:rPr>
        <w:t xml:space="preserve"> آن‌ها </w:t>
      </w:r>
      <w:r w:rsidR="00E23998" w:rsidRPr="00410058">
        <w:rPr>
          <w:rFonts w:hint="cs"/>
          <w:rtl/>
        </w:rPr>
        <w:t xml:space="preserve">باز کرد. </w:t>
      </w:r>
    </w:p>
    <w:p w:rsidR="006731D9" w:rsidRPr="00AB3781" w:rsidRDefault="003F5142" w:rsidP="00FC5AE4">
      <w:pPr>
        <w:pStyle w:val="a3"/>
        <w:rPr>
          <w:rtl/>
          <w:lang w:bidi="fa-IR"/>
        </w:rPr>
      </w:pPr>
      <w:r w:rsidRPr="00AB3781">
        <w:rPr>
          <w:rFonts w:hint="cs"/>
          <w:b/>
          <w:bCs/>
          <w:rtl/>
          <w:lang w:bidi="fa-IR"/>
        </w:rPr>
        <w:t>در واقع روایت‌های بسیاری از شیعه وارد شده که</w:t>
      </w:r>
      <w:r w:rsidR="00C32DE3" w:rsidRPr="00AB3781">
        <w:rPr>
          <w:rFonts w:hint="cs"/>
          <w:b/>
          <w:bCs/>
          <w:rtl/>
          <w:lang w:bidi="fa-IR"/>
        </w:rPr>
        <w:t xml:space="preserve"> آن‌ها </w:t>
      </w:r>
      <w:r w:rsidRPr="00AB3781">
        <w:rPr>
          <w:rFonts w:hint="cs"/>
          <w:b/>
          <w:bCs/>
          <w:rtl/>
          <w:lang w:bidi="fa-IR"/>
        </w:rPr>
        <w:t>را به اخذ و قبول آنچه که مخالف اهل سنت است، تشویق می</w:t>
      </w:r>
      <w:r w:rsidRPr="00AB3781">
        <w:rPr>
          <w:rFonts w:hint="eastAsia"/>
          <w:b/>
          <w:bCs/>
          <w:rtl/>
          <w:lang w:bidi="fa-IR"/>
        </w:rPr>
        <w:t>‌</w:t>
      </w:r>
      <w:r w:rsidRPr="00AB3781">
        <w:rPr>
          <w:rFonts w:hint="cs"/>
          <w:b/>
          <w:bCs/>
          <w:rtl/>
          <w:lang w:bidi="fa-IR"/>
        </w:rPr>
        <w:t>کند.</w:t>
      </w:r>
      <w:r w:rsidRPr="00AB3781">
        <w:rPr>
          <w:rFonts w:hint="cs"/>
          <w:rtl/>
          <w:lang w:bidi="fa-IR"/>
        </w:rPr>
        <w:t xml:space="preserve"> </w:t>
      </w:r>
      <w:r w:rsidR="00B27D59" w:rsidRPr="00AB3781">
        <w:rPr>
          <w:rFonts w:hint="cs"/>
          <w:rtl/>
          <w:lang w:bidi="fa-IR"/>
        </w:rPr>
        <w:t xml:space="preserve">و حر عاملی در </w:t>
      </w:r>
      <w:r w:rsidR="009F6E07" w:rsidRPr="00AB3781">
        <w:rPr>
          <w:rFonts w:cs="mylotus" w:hint="cs"/>
          <w:rtl/>
          <w:lang w:bidi="fa-IR"/>
        </w:rPr>
        <w:t>وسائل الشیعة</w:t>
      </w:r>
      <w:r w:rsidR="00B27D59" w:rsidRPr="00AB3781">
        <w:rPr>
          <w:rFonts w:hint="cs"/>
          <w:rtl/>
          <w:lang w:bidi="fa-IR"/>
        </w:rPr>
        <w:t xml:space="preserve"> (18/85-86)</w:t>
      </w:r>
      <w:r w:rsidR="00B92CD9" w:rsidRPr="00AB3781">
        <w:rPr>
          <w:rFonts w:hint="cs"/>
          <w:rtl/>
          <w:lang w:bidi="fa-IR"/>
        </w:rPr>
        <w:t xml:space="preserve"> و روح الله موسوی خمینی در رسائل (2/81)</w:t>
      </w:r>
      <w:r w:rsidR="00943682" w:rsidRPr="00AB3781">
        <w:rPr>
          <w:rFonts w:hint="cs"/>
          <w:rtl/>
          <w:lang w:bidi="fa-IR"/>
        </w:rPr>
        <w:t xml:space="preserve"> و محمد باقر صدر در تعارض ادل</w:t>
      </w:r>
      <w:r w:rsidR="00E67BEF" w:rsidRPr="00AB3781">
        <w:rPr>
          <w:rFonts w:hint="cs"/>
          <w:rtl/>
          <w:lang w:bidi="fa-IR"/>
        </w:rPr>
        <w:t>ه</w:t>
      </w:r>
      <w:r w:rsidR="00E67BEF" w:rsidRPr="00AB3781">
        <w:rPr>
          <w:rFonts w:hint="eastAsia"/>
          <w:rtl/>
          <w:lang w:bidi="fa-IR"/>
        </w:rPr>
        <w:t>‌</w:t>
      </w:r>
      <w:r w:rsidR="00E67BEF" w:rsidRPr="00AB3781">
        <w:rPr>
          <w:rFonts w:hint="cs"/>
          <w:rtl/>
          <w:lang w:bidi="fa-IR"/>
        </w:rPr>
        <w:t>ی</w:t>
      </w:r>
      <w:r w:rsidR="00943682" w:rsidRPr="00AB3781">
        <w:rPr>
          <w:rFonts w:hint="cs"/>
          <w:rtl/>
          <w:lang w:bidi="fa-IR"/>
        </w:rPr>
        <w:t xml:space="preserve"> شرع (ص 359، طبع دوم دار الکتاب لبنانی سال 1980)</w:t>
      </w:r>
      <w:r w:rsidR="00246788" w:rsidRPr="00AB3781">
        <w:rPr>
          <w:rFonts w:hint="cs"/>
          <w:rtl/>
          <w:lang w:bidi="fa-IR"/>
        </w:rPr>
        <w:t xml:space="preserve"> از محمد باقربن عبدالل</w:t>
      </w:r>
      <w:r w:rsidR="00E67BEF" w:rsidRPr="00AB3781">
        <w:rPr>
          <w:rFonts w:hint="cs"/>
          <w:rtl/>
          <w:lang w:bidi="fa-IR"/>
        </w:rPr>
        <w:t>ه روایت کرده‌اند که او گفته است</w:t>
      </w:r>
      <w:r w:rsidR="00246788" w:rsidRPr="00AB3781">
        <w:rPr>
          <w:rFonts w:hint="cs"/>
          <w:rtl/>
          <w:lang w:bidi="fa-IR"/>
        </w:rPr>
        <w:t xml:space="preserve">: </w:t>
      </w:r>
      <w:r w:rsidR="00101D0C" w:rsidRPr="00AB3781">
        <w:rPr>
          <w:rFonts w:hint="cs"/>
          <w:rtl/>
          <w:lang w:bidi="fa-IR"/>
        </w:rPr>
        <w:t>«به رضا گفتم با دو خبر متضاد چکار کنیم؟</w:t>
      </w:r>
      <w:r w:rsidR="00E67BEF" w:rsidRPr="00AB3781">
        <w:rPr>
          <w:rFonts w:hint="cs"/>
          <w:rtl/>
          <w:lang w:bidi="fa-IR"/>
        </w:rPr>
        <w:t xml:space="preserve"> آنگاه گفت</w:t>
      </w:r>
      <w:r w:rsidR="004A29E9" w:rsidRPr="00AB3781">
        <w:rPr>
          <w:rFonts w:hint="cs"/>
          <w:rtl/>
          <w:lang w:bidi="fa-IR"/>
        </w:rPr>
        <w:t xml:space="preserve">: </w:t>
      </w:r>
      <w:r w:rsidR="00A015B1" w:rsidRPr="00AB3781">
        <w:rPr>
          <w:rFonts w:hint="cs"/>
          <w:rtl/>
          <w:lang w:bidi="fa-IR"/>
        </w:rPr>
        <w:t>اگر دو خبر بر شما وارد شد که با هم متناقض بودند،</w:t>
      </w:r>
      <w:r w:rsidR="00C32DE3" w:rsidRPr="00AB3781">
        <w:rPr>
          <w:rFonts w:hint="cs"/>
          <w:rtl/>
          <w:lang w:bidi="fa-IR"/>
        </w:rPr>
        <w:t xml:space="preserve"> آن‌ها </w:t>
      </w:r>
      <w:r w:rsidR="00A015B1" w:rsidRPr="00AB3781">
        <w:rPr>
          <w:rFonts w:hint="cs"/>
          <w:rtl/>
          <w:lang w:bidi="fa-IR"/>
        </w:rPr>
        <w:t xml:space="preserve">را </w:t>
      </w:r>
      <w:r w:rsidR="00D519F2" w:rsidRPr="00AB3781">
        <w:rPr>
          <w:rFonts w:hint="cs"/>
          <w:rtl/>
          <w:lang w:bidi="fa-IR"/>
        </w:rPr>
        <w:t>که با عامه مخالف است،</w:t>
      </w:r>
      <w:r w:rsidR="00E806BF" w:rsidRPr="00AB3781">
        <w:rPr>
          <w:rFonts w:hint="cs"/>
          <w:rtl/>
          <w:lang w:bidi="fa-IR"/>
        </w:rPr>
        <w:t xml:space="preserve"> برگیرید و بکار نبرید و</w:t>
      </w:r>
      <w:r w:rsidR="00C32DE3" w:rsidRPr="00AB3781">
        <w:rPr>
          <w:rFonts w:hint="cs"/>
          <w:rtl/>
          <w:lang w:bidi="fa-IR"/>
        </w:rPr>
        <w:t xml:space="preserve"> آن‌ها </w:t>
      </w:r>
      <w:r w:rsidR="00E806BF" w:rsidRPr="00AB3781">
        <w:rPr>
          <w:rFonts w:hint="cs"/>
          <w:rtl/>
          <w:lang w:bidi="fa-IR"/>
        </w:rPr>
        <w:t>را که با روایت‌ها</w:t>
      </w:r>
      <w:r w:rsidR="00C32DE3" w:rsidRPr="00AB3781">
        <w:rPr>
          <w:rFonts w:hint="cs"/>
          <w:rtl/>
          <w:lang w:bidi="fa-IR"/>
        </w:rPr>
        <w:t xml:space="preserve"> آن‌ها </w:t>
      </w:r>
      <w:r w:rsidR="00E806BF" w:rsidRPr="00AB3781">
        <w:rPr>
          <w:rFonts w:hint="cs"/>
          <w:rtl/>
          <w:lang w:bidi="fa-IR"/>
        </w:rPr>
        <w:t xml:space="preserve">جور </w:t>
      </w:r>
      <w:r w:rsidR="00CA7B21" w:rsidRPr="00AB3781">
        <w:rPr>
          <w:rFonts w:hint="cs"/>
          <w:rtl/>
          <w:lang w:bidi="fa-IR"/>
        </w:rPr>
        <w:t>در می‌آید،</w:t>
      </w:r>
      <w:r w:rsidR="00095626" w:rsidRPr="00AB3781">
        <w:rPr>
          <w:rFonts w:hint="cs"/>
          <w:rtl/>
          <w:lang w:bidi="fa-IR"/>
        </w:rPr>
        <w:t xml:space="preserve"> وا</w:t>
      </w:r>
      <w:r w:rsidR="00E67BEF" w:rsidRPr="00AB3781">
        <w:rPr>
          <w:rFonts w:hint="cs"/>
          <w:rtl/>
          <w:lang w:bidi="fa-IR"/>
        </w:rPr>
        <w:t xml:space="preserve"> </w:t>
      </w:r>
      <w:r w:rsidR="00095626" w:rsidRPr="00AB3781">
        <w:rPr>
          <w:rFonts w:hint="cs"/>
          <w:rtl/>
          <w:lang w:bidi="fa-IR"/>
        </w:rPr>
        <w:t xml:space="preserve">نهید.» </w:t>
      </w:r>
    </w:p>
    <w:p w:rsidR="006731D9" w:rsidRPr="00410058" w:rsidRDefault="00707EAB" w:rsidP="00410058">
      <w:pPr>
        <w:pStyle w:val="a3"/>
        <w:rPr>
          <w:rtl/>
        </w:rPr>
      </w:pPr>
      <w:r w:rsidRPr="00410058">
        <w:rPr>
          <w:rFonts w:hint="cs"/>
          <w:rtl/>
        </w:rPr>
        <w:t>و شیخ و محدث و محقق</w:t>
      </w:r>
      <w:r w:rsidR="00C32DE3" w:rsidRPr="00410058">
        <w:rPr>
          <w:rFonts w:hint="cs"/>
          <w:rtl/>
        </w:rPr>
        <w:t xml:space="preserve"> آن‌ها </w:t>
      </w:r>
      <w:r w:rsidRPr="00410058">
        <w:rPr>
          <w:rFonts w:hint="cs"/>
          <w:rtl/>
        </w:rPr>
        <w:t>محمدبن الحسن بن حر عاملی در کتاب (الفصول المهمه فی معرف</w:t>
      </w:r>
      <w:r w:rsidR="00E67BEF" w:rsidRPr="00410058">
        <w:rPr>
          <w:rFonts w:hint="cs"/>
          <w:rtl/>
        </w:rPr>
        <w:t>ة</w:t>
      </w:r>
      <w:r w:rsidRPr="00410058">
        <w:rPr>
          <w:rFonts w:hint="cs"/>
          <w:rtl/>
        </w:rPr>
        <w:t xml:space="preserve"> </w:t>
      </w:r>
      <w:r w:rsidR="002612F5" w:rsidRPr="00410058">
        <w:rPr>
          <w:rFonts w:hint="cs"/>
          <w:rtl/>
        </w:rPr>
        <w:t>اصول الائمه ص 225،</w:t>
      </w:r>
      <w:r w:rsidR="005425A4" w:rsidRPr="00410058">
        <w:rPr>
          <w:rFonts w:hint="cs"/>
          <w:rtl/>
        </w:rPr>
        <w:t xml:space="preserve"> طبع مکتب بصیرتی قم </w:t>
      </w:r>
      <w:r w:rsidR="00E67BEF" w:rsidRPr="00410058">
        <w:rPr>
          <w:rFonts w:hint="cs"/>
          <w:rtl/>
        </w:rPr>
        <w:t xml:space="preserve">- </w:t>
      </w:r>
      <w:r w:rsidR="005425A4" w:rsidRPr="00410058">
        <w:rPr>
          <w:rFonts w:hint="cs"/>
          <w:rtl/>
        </w:rPr>
        <w:t xml:space="preserve">ایران) </w:t>
      </w:r>
      <w:r w:rsidR="00E67BEF" w:rsidRPr="00410058">
        <w:rPr>
          <w:rFonts w:hint="cs"/>
          <w:rtl/>
        </w:rPr>
        <w:t>گفته است</w:t>
      </w:r>
      <w:r w:rsidR="000F5AFA" w:rsidRPr="00410058">
        <w:rPr>
          <w:rFonts w:hint="cs"/>
          <w:rtl/>
        </w:rPr>
        <w:t xml:space="preserve">: </w:t>
      </w:r>
      <w:r w:rsidR="002F252A" w:rsidRPr="00410058">
        <w:rPr>
          <w:rFonts w:hint="cs"/>
          <w:rtl/>
        </w:rPr>
        <w:t>و احادیث در این باره (همگی)</w:t>
      </w:r>
      <w:r w:rsidR="00030435" w:rsidRPr="00410058">
        <w:rPr>
          <w:rFonts w:hint="cs"/>
          <w:rtl/>
        </w:rPr>
        <w:t xml:space="preserve"> متواتر هستند،</w:t>
      </w:r>
      <w:r w:rsidR="00A50D96" w:rsidRPr="00410058">
        <w:rPr>
          <w:rFonts w:hint="cs"/>
          <w:rtl/>
        </w:rPr>
        <w:t xml:space="preserve"> تعدادی از</w:t>
      </w:r>
      <w:r w:rsidR="00C32DE3" w:rsidRPr="00410058">
        <w:rPr>
          <w:rFonts w:hint="cs"/>
          <w:rtl/>
        </w:rPr>
        <w:t xml:space="preserve"> آن‌ها </w:t>
      </w:r>
      <w:r w:rsidR="00A50D96" w:rsidRPr="00410058">
        <w:rPr>
          <w:rFonts w:hint="cs"/>
          <w:rtl/>
        </w:rPr>
        <w:t xml:space="preserve">را در کتاب </w:t>
      </w:r>
      <w:r w:rsidR="009F6E07" w:rsidRPr="00410058">
        <w:rPr>
          <w:rFonts w:hint="cs"/>
          <w:rtl/>
        </w:rPr>
        <w:t>وسائل الشیعة</w:t>
      </w:r>
      <w:r w:rsidR="00A50D96" w:rsidRPr="00410058">
        <w:rPr>
          <w:rFonts w:hint="cs"/>
          <w:rtl/>
        </w:rPr>
        <w:t xml:space="preserve"> ذکر کرده‌ایم. </w:t>
      </w:r>
    </w:p>
    <w:p w:rsidR="00707EAB" w:rsidRPr="00AB3781" w:rsidRDefault="00D51A9B" w:rsidP="00FC5AE4">
      <w:pPr>
        <w:pStyle w:val="a3"/>
        <w:rPr>
          <w:rtl/>
          <w:lang w:bidi="fa-IR"/>
        </w:rPr>
      </w:pPr>
      <w:r w:rsidRPr="00AB3781">
        <w:rPr>
          <w:rFonts w:hint="cs"/>
          <w:rtl/>
          <w:lang w:bidi="fa-IR"/>
        </w:rPr>
        <w:t>و شیخ</w:t>
      </w:r>
      <w:r w:rsidR="00C32DE3" w:rsidRPr="00AB3781">
        <w:rPr>
          <w:rFonts w:hint="cs"/>
          <w:rtl/>
          <w:lang w:bidi="fa-IR"/>
        </w:rPr>
        <w:t xml:space="preserve"> آن‌ها </w:t>
      </w:r>
      <w:r w:rsidRPr="00AB3781">
        <w:rPr>
          <w:rFonts w:hint="cs"/>
          <w:rtl/>
          <w:lang w:bidi="fa-IR"/>
        </w:rPr>
        <w:t>یوسف بحرانی در حدائق (1/95)</w:t>
      </w:r>
      <w:r w:rsidR="00A31423" w:rsidRPr="00AB3781">
        <w:rPr>
          <w:rFonts w:hint="cs"/>
          <w:rtl/>
          <w:lang w:bidi="fa-IR"/>
        </w:rPr>
        <w:t xml:space="preserve"> می‌</w:t>
      </w:r>
      <w:r w:rsidR="00E67BEF" w:rsidRPr="00AB3781">
        <w:rPr>
          <w:rFonts w:hint="eastAsia"/>
          <w:rtl/>
          <w:lang w:bidi="fa-IR"/>
        </w:rPr>
        <w:t>‌گوید</w:t>
      </w:r>
      <w:r w:rsidR="00A31423" w:rsidRPr="00AB3781">
        <w:rPr>
          <w:rFonts w:hint="eastAsia"/>
          <w:rtl/>
          <w:lang w:bidi="fa-IR"/>
        </w:rPr>
        <w:t xml:space="preserve">: </w:t>
      </w:r>
      <w:r w:rsidR="00D436EC" w:rsidRPr="00AB3781">
        <w:rPr>
          <w:rFonts w:hint="cs"/>
          <w:rtl/>
          <w:lang w:bidi="fa-IR"/>
        </w:rPr>
        <w:t xml:space="preserve">«و در این باره </w:t>
      </w:r>
      <w:r w:rsidR="001941AB" w:rsidRPr="00AB3781">
        <w:rPr>
          <w:rFonts w:hint="cs"/>
          <w:rtl/>
          <w:lang w:bidi="fa-IR"/>
        </w:rPr>
        <w:t xml:space="preserve">روایت‌های عدیدی نقل شده‌اند که به لحاظ محتوا همگی بیانگر این هستند که به وقت تعارض </w:t>
      </w:r>
      <w:r w:rsidR="00243817" w:rsidRPr="00AB3781">
        <w:rPr>
          <w:rFonts w:hint="cs"/>
          <w:rtl/>
          <w:lang w:bidi="fa-IR"/>
        </w:rPr>
        <w:t>دو روایت،</w:t>
      </w:r>
      <w:r w:rsidR="00C32DE3" w:rsidRPr="00AB3781">
        <w:rPr>
          <w:rFonts w:hint="cs"/>
          <w:rtl/>
          <w:lang w:bidi="fa-IR"/>
        </w:rPr>
        <w:t xml:space="preserve"> آن‌ها </w:t>
      </w:r>
      <w:r w:rsidR="00D934E4" w:rsidRPr="00AB3781">
        <w:rPr>
          <w:rFonts w:hint="cs"/>
          <w:rtl/>
          <w:lang w:bidi="fa-IR"/>
        </w:rPr>
        <w:t>را با مذهب عامه مورد مقایسه قرار دهیم،</w:t>
      </w:r>
      <w:r w:rsidR="003F2D15" w:rsidRPr="00AB3781">
        <w:rPr>
          <w:rFonts w:hint="cs"/>
          <w:rtl/>
          <w:lang w:bidi="fa-IR"/>
        </w:rPr>
        <w:t xml:space="preserve"> و</w:t>
      </w:r>
      <w:r w:rsidR="00C32DE3" w:rsidRPr="00AB3781">
        <w:rPr>
          <w:rFonts w:hint="cs"/>
          <w:rtl/>
          <w:lang w:bidi="fa-IR"/>
        </w:rPr>
        <w:t xml:space="preserve"> آن‌ها </w:t>
      </w:r>
      <w:r w:rsidR="003F2D15" w:rsidRPr="00AB3781">
        <w:rPr>
          <w:rFonts w:hint="cs"/>
          <w:rtl/>
          <w:lang w:bidi="fa-IR"/>
        </w:rPr>
        <w:t>را که با</w:t>
      </w:r>
      <w:r w:rsidR="00C32DE3" w:rsidRPr="00AB3781">
        <w:rPr>
          <w:rFonts w:hint="cs"/>
          <w:rtl/>
          <w:lang w:bidi="fa-IR"/>
        </w:rPr>
        <w:t xml:space="preserve"> آن‌ها </w:t>
      </w:r>
      <w:r w:rsidR="003F2D15" w:rsidRPr="00AB3781">
        <w:rPr>
          <w:rFonts w:hint="cs"/>
          <w:rtl/>
          <w:lang w:bidi="fa-IR"/>
        </w:rPr>
        <w:t>جور در نمی‌آید،</w:t>
      </w:r>
      <w:r w:rsidR="00B80829" w:rsidRPr="00AB3781">
        <w:rPr>
          <w:rFonts w:hint="cs"/>
          <w:rtl/>
          <w:lang w:bidi="fa-IR"/>
        </w:rPr>
        <w:t xml:space="preserve"> بر گیریم و قبول نمائیم.» </w:t>
      </w:r>
    </w:p>
    <w:p w:rsidR="00707EAB" w:rsidRPr="00AB3781" w:rsidRDefault="00F427AB" w:rsidP="00FC5AE4">
      <w:pPr>
        <w:pStyle w:val="a3"/>
        <w:rPr>
          <w:rtl/>
          <w:lang w:bidi="fa-IR"/>
        </w:rPr>
      </w:pPr>
      <w:r w:rsidRPr="00AB3781">
        <w:rPr>
          <w:rFonts w:hint="cs"/>
          <w:rtl/>
          <w:lang w:bidi="fa-IR"/>
        </w:rPr>
        <w:t xml:space="preserve">سپس </w:t>
      </w:r>
      <w:r w:rsidR="008D5F78" w:rsidRPr="00AB3781">
        <w:rPr>
          <w:rFonts w:hint="cs"/>
          <w:rtl/>
          <w:lang w:bidi="fa-IR"/>
        </w:rPr>
        <w:t xml:space="preserve">شیخ یوسف بحرانی در جائی دیگر از </w:t>
      </w:r>
      <w:r w:rsidR="00A902D9" w:rsidRPr="00AB3781">
        <w:rPr>
          <w:rFonts w:hint="cs"/>
          <w:rtl/>
          <w:lang w:bidi="fa-IR"/>
        </w:rPr>
        <w:t xml:space="preserve">حدائق (1/110) </w:t>
      </w:r>
      <w:r w:rsidR="0086719C" w:rsidRPr="00AB3781">
        <w:rPr>
          <w:rFonts w:hint="cs"/>
          <w:rtl/>
          <w:lang w:bidi="fa-IR"/>
        </w:rPr>
        <w:t xml:space="preserve">از حکم خود برگشته و حکم به جامع </w:t>
      </w:r>
      <w:r w:rsidR="00492B42" w:rsidRPr="00AB3781">
        <w:rPr>
          <w:rFonts w:hint="cs"/>
          <w:rtl/>
          <w:lang w:bidi="fa-IR"/>
        </w:rPr>
        <w:t>و شامل بودن این روایت‌ها و اخبار نمو</w:t>
      </w:r>
      <w:r w:rsidR="00E45495" w:rsidRPr="00AB3781">
        <w:rPr>
          <w:rFonts w:hint="cs"/>
          <w:rtl/>
          <w:lang w:bidi="fa-IR"/>
        </w:rPr>
        <w:t>ده‌ا</w:t>
      </w:r>
      <w:r w:rsidR="00492B42" w:rsidRPr="00AB3781">
        <w:rPr>
          <w:rFonts w:hint="cs"/>
          <w:rtl/>
          <w:lang w:bidi="fa-IR"/>
        </w:rPr>
        <w:t>ست. و شیخ</w:t>
      </w:r>
      <w:r w:rsidR="00C32DE3" w:rsidRPr="00AB3781">
        <w:rPr>
          <w:rFonts w:hint="cs"/>
          <w:rtl/>
          <w:lang w:bidi="fa-IR"/>
        </w:rPr>
        <w:t xml:space="preserve"> آن‌ها </w:t>
      </w:r>
      <w:r w:rsidR="00492B42" w:rsidRPr="00AB3781">
        <w:rPr>
          <w:rFonts w:hint="cs"/>
          <w:rtl/>
          <w:lang w:bidi="fa-IR"/>
        </w:rPr>
        <w:t>حسین</w:t>
      </w:r>
      <w:r w:rsidR="00A435EC" w:rsidRPr="00AB3781">
        <w:rPr>
          <w:rFonts w:hint="eastAsia"/>
          <w:rtl/>
          <w:lang w:bidi="fa-IR"/>
        </w:rPr>
        <w:t>‌</w:t>
      </w:r>
      <w:r w:rsidR="00492B42" w:rsidRPr="00AB3781">
        <w:rPr>
          <w:rFonts w:hint="cs"/>
          <w:rtl/>
          <w:lang w:bidi="fa-IR"/>
        </w:rPr>
        <w:t>بن شهاب</w:t>
      </w:r>
      <w:r w:rsidR="00FC2761" w:rsidRPr="00AB3781">
        <w:rPr>
          <w:rFonts w:hint="eastAsia"/>
          <w:rtl/>
          <w:lang w:bidi="fa-IR"/>
        </w:rPr>
        <w:t>‌</w:t>
      </w:r>
      <w:r w:rsidR="00492B42" w:rsidRPr="00AB3781">
        <w:rPr>
          <w:rFonts w:hint="cs"/>
          <w:rtl/>
          <w:lang w:bidi="fa-IR"/>
        </w:rPr>
        <w:t>الدین کرکی در (هدای</w:t>
      </w:r>
      <w:r w:rsidR="00E67BEF" w:rsidRPr="00AB3781">
        <w:rPr>
          <w:rFonts w:hint="cs"/>
          <w:rtl/>
          <w:lang w:bidi="fa-IR"/>
        </w:rPr>
        <w:t>ة</w:t>
      </w:r>
      <w:r w:rsidR="00492B42" w:rsidRPr="00AB3781">
        <w:rPr>
          <w:rFonts w:hint="cs"/>
          <w:rtl/>
          <w:lang w:bidi="fa-IR"/>
        </w:rPr>
        <w:t xml:space="preserve"> الابرار الی طریق الائم</w:t>
      </w:r>
      <w:r w:rsidR="00E67BEF" w:rsidRPr="00AB3781">
        <w:rPr>
          <w:rFonts w:hint="cs"/>
          <w:rtl/>
          <w:lang w:bidi="fa-IR"/>
        </w:rPr>
        <w:t>ة</w:t>
      </w:r>
      <w:r w:rsidR="00492B42" w:rsidRPr="00AB3781">
        <w:rPr>
          <w:rFonts w:hint="cs"/>
          <w:rtl/>
          <w:lang w:bidi="fa-IR"/>
        </w:rPr>
        <w:t xml:space="preserve"> الاطهار)</w:t>
      </w:r>
      <w:r w:rsidR="00D76E7A" w:rsidRPr="00AB3781">
        <w:rPr>
          <w:rFonts w:hint="cs"/>
          <w:rtl/>
          <w:lang w:bidi="fa-IR"/>
        </w:rPr>
        <w:t xml:space="preserve"> </w:t>
      </w:r>
      <w:r w:rsidR="003760CB" w:rsidRPr="00AB3781">
        <w:rPr>
          <w:rFonts w:hint="cs"/>
          <w:rtl/>
          <w:lang w:bidi="fa-IR"/>
        </w:rPr>
        <w:t>[ص 102]</w:t>
      </w:r>
      <w:r w:rsidR="00E67BEF" w:rsidRPr="00AB3781">
        <w:rPr>
          <w:rFonts w:hint="cs"/>
          <w:rtl/>
          <w:lang w:bidi="fa-IR"/>
        </w:rPr>
        <w:t xml:space="preserve"> می‌گوید</w:t>
      </w:r>
      <w:r w:rsidR="00142496" w:rsidRPr="00AB3781">
        <w:rPr>
          <w:rFonts w:hint="cs"/>
          <w:rtl/>
          <w:lang w:bidi="fa-IR"/>
        </w:rPr>
        <w:t xml:space="preserve">: </w:t>
      </w:r>
      <w:r w:rsidR="00B042A1" w:rsidRPr="00AB3781">
        <w:rPr>
          <w:rFonts w:hint="cs"/>
          <w:rtl/>
          <w:lang w:bidi="fa-IR"/>
        </w:rPr>
        <w:t>عامه،</w:t>
      </w:r>
      <w:r w:rsidR="00935475" w:rsidRPr="00AB3781">
        <w:rPr>
          <w:rFonts w:hint="cs"/>
          <w:rtl/>
          <w:lang w:bidi="fa-IR"/>
        </w:rPr>
        <w:t xml:space="preserve"> سنگ بنای کار خود را </w:t>
      </w:r>
      <w:r w:rsidR="006D2181" w:rsidRPr="00AB3781">
        <w:rPr>
          <w:rFonts w:hint="cs"/>
          <w:rtl/>
          <w:lang w:bidi="fa-IR"/>
        </w:rPr>
        <w:t>بر</w:t>
      </w:r>
      <w:r w:rsidR="00E67BEF" w:rsidRPr="00AB3781">
        <w:rPr>
          <w:rFonts w:hint="cs"/>
          <w:rtl/>
          <w:lang w:bidi="fa-IR"/>
        </w:rPr>
        <w:t xml:space="preserve"> </w:t>
      </w:r>
      <w:r w:rsidR="006D2181" w:rsidRPr="00AB3781">
        <w:rPr>
          <w:rFonts w:hint="cs"/>
          <w:rtl/>
          <w:lang w:bidi="fa-IR"/>
        </w:rPr>
        <w:t xml:space="preserve">اساس </w:t>
      </w:r>
      <w:r w:rsidR="00A751DD" w:rsidRPr="00AB3781">
        <w:rPr>
          <w:rFonts w:hint="cs"/>
          <w:rtl/>
          <w:lang w:bidi="fa-IR"/>
        </w:rPr>
        <w:t>فریب زنی و پوشاندن حق با باطل، و نمایاندن باطل در سیمای حق و زیباسازی آن به شیوه‌ای عامه‌پسند،</w:t>
      </w:r>
      <w:r w:rsidR="002A7594" w:rsidRPr="00AB3781">
        <w:rPr>
          <w:rFonts w:hint="cs"/>
          <w:rtl/>
          <w:lang w:bidi="fa-IR"/>
        </w:rPr>
        <w:t xml:space="preserve"> بنا نهاده‌اند و همه کسانی که ره</w:t>
      </w:r>
      <w:r w:rsidR="00C32DE3" w:rsidRPr="00AB3781">
        <w:rPr>
          <w:rFonts w:hint="cs"/>
          <w:rtl/>
          <w:lang w:bidi="fa-IR"/>
        </w:rPr>
        <w:t xml:space="preserve"> آن‌ها </w:t>
      </w:r>
      <w:r w:rsidR="002A7594" w:rsidRPr="00AB3781">
        <w:rPr>
          <w:rFonts w:hint="cs"/>
          <w:rtl/>
          <w:lang w:bidi="fa-IR"/>
        </w:rPr>
        <w:t>را پوئیده،</w:t>
      </w:r>
      <w:r w:rsidR="004017C1" w:rsidRPr="00AB3781">
        <w:rPr>
          <w:rFonts w:hint="cs"/>
          <w:rtl/>
          <w:lang w:bidi="fa-IR"/>
        </w:rPr>
        <w:t xml:space="preserve"> و بخاطر سامان دادن ب</w:t>
      </w:r>
      <w:r w:rsidR="008E026F" w:rsidRPr="00AB3781">
        <w:rPr>
          <w:rFonts w:hint="cs"/>
          <w:rtl/>
          <w:lang w:bidi="fa-IR"/>
        </w:rPr>
        <w:t>ه</w:t>
      </w:r>
      <w:r w:rsidR="004017C1" w:rsidRPr="00AB3781">
        <w:rPr>
          <w:rFonts w:hint="cs"/>
          <w:rtl/>
          <w:lang w:bidi="fa-IR"/>
        </w:rPr>
        <w:t xml:space="preserve"> شئون دنیوی خود، به چرندیات </w:t>
      </w:r>
      <w:r w:rsidR="008E026F" w:rsidRPr="00AB3781">
        <w:rPr>
          <w:rFonts w:hint="cs"/>
          <w:rtl/>
          <w:lang w:bidi="fa-IR"/>
        </w:rPr>
        <w:t>و یاوه‌گویی‌ها متوسل شده،</w:t>
      </w:r>
      <w:r w:rsidR="0026520B" w:rsidRPr="00AB3781">
        <w:rPr>
          <w:rFonts w:hint="cs"/>
          <w:rtl/>
          <w:lang w:bidi="fa-IR"/>
        </w:rPr>
        <w:t xml:space="preserve"> و حتی از ضایع شدن دینشان هم ابایی نداشته‌اند،</w:t>
      </w:r>
      <w:r w:rsidR="00476A73" w:rsidRPr="00AB3781">
        <w:rPr>
          <w:rFonts w:hint="cs"/>
          <w:rtl/>
          <w:lang w:bidi="fa-IR"/>
        </w:rPr>
        <w:t xml:space="preserve"> اینگونه هستند. در میان قدمای عامه،</w:t>
      </w:r>
      <w:r w:rsidR="003566E7" w:rsidRPr="00AB3781">
        <w:rPr>
          <w:rFonts w:hint="cs"/>
          <w:rtl/>
          <w:lang w:bidi="fa-IR"/>
        </w:rPr>
        <w:t xml:space="preserve"> که بعضی منافق بوده،</w:t>
      </w:r>
      <w:r w:rsidR="00AF77FC" w:rsidRPr="00AB3781">
        <w:rPr>
          <w:rFonts w:hint="cs"/>
          <w:rtl/>
          <w:lang w:bidi="fa-IR"/>
        </w:rPr>
        <w:t xml:space="preserve"> و به ظاهر خود را مسلمان معرفی کرده، و کفر و کذب را نهان داشته،</w:t>
      </w:r>
      <w:r w:rsidR="00E06946" w:rsidRPr="00AB3781">
        <w:rPr>
          <w:rFonts w:hint="cs"/>
          <w:rtl/>
          <w:lang w:bidi="fa-IR"/>
        </w:rPr>
        <w:t xml:space="preserve"> به زهد ساختگی تظاهر کرده، دینش </w:t>
      </w:r>
      <w:r w:rsidR="008E0D26" w:rsidRPr="00AB3781">
        <w:rPr>
          <w:rFonts w:hint="cs"/>
          <w:rtl/>
          <w:lang w:bidi="fa-IR"/>
        </w:rPr>
        <w:t>را می‌گرفت،</w:t>
      </w:r>
      <w:r w:rsidR="00D612D9" w:rsidRPr="00AB3781">
        <w:rPr>
          <w:rFonts w:hint="cs"/>
          <w:rtl/>
          <w:lang w:bidi="fa-IR"/>
        </w:rPr>
        <w:t xml:space="preserve"> و انسانی کج فهم و کم شعور هر آنچه را که می‌شنید، نقل می‌کرده،</w:t>
      </w:r>
      <w:r w:rsidR="003D5971" w:rsidRPr="00AB3781">
        <w:rPr>
          <w:rFonts w:hint="cs"/>
          <w:rtl/>
          <w:lang w:bidi="fa-IR"/>
        </w:rPr>
        <w:t xml:space="preserve"> و آن را باور می‌نمود. خواه آن روایت به نفع او بود. یا به ضرر او. </w:t>
      </w:r>
    </w:p>
    <w:p w:rsidR="00707EAB" w:rsidRPr="00AB3781" w:rsidRDefault="006A088E" w:rsidP="00FC5AE4">
      <w:pPr>
        <w:pStyle w:val="a3"/>
        <w:rPr>
          <w:rtl/>
          <w:lang w:bidi="fa-IR"/>
        </w:rPr>
      </w:pPr>
      <w:r w:rsidRPr="00AB3781">
        <w:rPr>
          <w:rFonts w:hint="cs"/>
          <w:rtl/>
          <w:lang w:bidi="fa-IR"/>
        </w:rPr>
        <w:t>و از آیت الله العظمای</w:t>
      </w:r>
      <w:r w:rsidR="00C32DE3" w:rsidRPr="00AB3781">
        <w:rPr>
          <w:rFonts w:hint="cs"/>
          <w:rtl/>
          <w:lang w:bidi="fa-IR"/>
        </w:rPr>
        <w:t xml:space="preserve"> آن‌ها </w:t>
      </w:r>
      <w:r w:rsidR="00832575" w:rsidRPr="00AB3781">
        <w:rPr>
          <w:rFonts w:hint="cs"/>
          <w:rtl/>
          <w:lang w:bidi="fa-IR"/>
        </w:rPr>
        <w:t xml:space="preserve">کاظم </w:t>
      </w:r>
      <w:r w:rsidR="007C4088" w:rsidRPr="00AB3781">
        <w:rPr>
          <w:rFonts w:hint="cs"/>
          <w:rtl/>
          <w:lang w:bidi="fa-IR"/>
        </w:rPr>
        <w:t>ح</w:t>
      </w:r>
      <w:r w:rsidR="0058454E" w:rsidRPr="00AB3781">
        <w:rPr>
          <w:rFonts w:hint="cs"/>
          <w:rtl/>
          <w:lang w:bidi="fa-IR"/>
        </w:rPr>
        <w:t>ائری در کتابش (الفتاوی المنتخبه ج 1،</w:t>
      </w:r>
      <w:r w:rsidR="004C3D64" w:rsidRPr="00AB3781">
        <w:rPr>
          <w:rFonts w:hint="cs"/>
          <w:rtl/>
          <w:lang w:bidi="fa-IR"/>
        </w:rPr>
        <w:t xml:space="preserve"> ص 150،</w:t>
      </w:r>
      <w:r w:rsidR="008B067D" w:rsidRPr="00AB3781">
        <w:rPr>
          <w:rFonts w:hint="cs"/>
          <w:rtl/>
          <w:lang w:bidi="fa-IR"/>
        </w:rPr>
        <w:t xml:space="preserve"> </w:t>
      </w:r>
      <w:bookmarkStart w:id="64" w:name="OLE_LINK17"/>
      <w:bookmarkStart w:id="65" w:name="OLE_LINK18"/>
      <w:r w:rsidR="008B067D" w:rsidRPr="00AB3781">
        <w:rPr>
          <w:rFonts w:hint="cs"/>
          <w:rtl/>
          <w:lang w:bidi="fa-IR"/>
        </w:rPr>
        <w:t>مکتب</w:t>
      </w:r>
      <w:r w:rsidR="007C4088" w:rsidRPr="00AB3781">
        <w:rPr>
          <w:rFonts w:hint="cs"/>
          <w:rtl/>
          <w:lang w:bidi="fa-IR"/>
        </w:rPr>
        <w:t>ة الفقیه</w:t>
      </w:r>
      <w:r w:rsidR="008B067D" w:rsidRPr="00AB3781">
        <w:rPr>
          <w:rFonts w:hint="cs"/>
          <w:rtl/>
          <w:lang w:bidi="fa-IR"/>
        </w:rPr>
        <w:t xml:space="preserve"> </w:t>
      </w:r>
      <w:bookmarkEnd w:id="64"/>
      <w:bookmarkEnd w:id="65"/>
      <w:r w:rsidR="008B067D" w:rsidRPr="00AB3781">
        <w:rPr>
          <w:rFonts w:hint="cs"/>
          <w:rtl/>
          <w:lang w:bidi="fa-IR"/>
        </w:rPr>
        <w:t>کویت)</w:t>
      </w:r>
      <w:r w:rsidR="007C4088" w:rsidRPr="00AB3781">
        <w:rPr>
          <w:rFonts w:hint="cs"/>
          <w:rtl/>
          <w:lang w:bidi="fa-IR"/>
        </w:rPr>
        <w:t xml:space="preserve"> سؤال زیر را پرسیدند</w:t>
      </w:r>
      <w:r w:rsidR="009E5DFD" w:rsidRPr="00AB3781">
        <w:rPr>
          <w:rFonts w:hint="cs"/>
          <w:rtl/>
          <w:lang w:bidi="fa-IR"/>
        </w:rPr>
        <w:t xml:space="preserve">: </w:t>
      </w:r>
    </w:p>
    <w:p w:rsidR="00707EAB" w:rsidRDefault="007C4088" w:rsidP="00FC5AE4">
      <w:pPr>
        <w:pStyle w:val="a3"/>
        <w:rPr>
          <w:rtl/>
          <w:lang w:bidi="fa-IR"/>
        </w:rPr>
      </w:pPr>
      <w:r w:rsidRPr="00AB3781">
        <w:rPr>
          <w:rFonts w:hint="cs"/>
          <w:rtl/>
          <w:lang w:bidi="fa-IR"/>
        </w:rPr>
        <w:t>به این تازگی از برخی از شیعیان</w:t>
      </w:r>
      <w:r w:rsidR="00FE0B2D" w:rsidRPr="00AB3781">
        <w:rPr>
          <w:rFonts w:hint="cs"/>
          <w:rtl/>
          <w:lang w:bidi="fa-IR"/>
        </w:rPr>
        <w:t xml:space="preserve"> شنیده‌ایم که شخصی شیعی که مدعی عالم بودن است به درست بودن عبادت کرد</w:t>
      </w:r>
      <w:r w:rsidR="009722FA" w:rsidRPr="00AB3781">
        <w:rPr>
          <w:rFonts w:hint="cs"/>
          <w:rtl/>
          <w:lang w:bidi="fa-IR"/>
        </w:rPr>
        <w:t>ن</w:t>
      </w:r>
      <w:r w:rsidR="00FE0B2D" w:rsidRPr="00AB3781">
        <w:rPr>
          <w:rFonts w:hint="cs"/>
          <w:rtl/>
          <w:lang w:bidi="fa-IR"/>
        </w:rPr>
        <w:t xml:space="preserve"> به مذاهب سنی، فتوا دا</w:t>
      </w:r>
      <w:r w:rsidR="00E45495" w:rsidRPr="00AB3781">
        <w:rPr>
          <w:rFonts w:hint="cs"/>
          <w:rtl/>
          <w:lang w:bidi="fa-IR"/>
        </w:rPr>
        <w:t>ده‌ا</w:t>
      </w:r>
      <w:r w:rsidR="00FE0B2D" w:rsidRPr="00AB3781">
        <w:rPr>
          <w:rFonts w:hint="cs"/>
          <w:rtl/>
          <w:lang w:bidi="fa-IR"/>
        </w:rPr>
        <w:t xml:space="preserve">ست. شما چه می‌گوئید؟ </w:t>
      </w:r>
      <w:r w:rsidR="00B81698" w:rsidRPr="00AB3781">
        <w:rPr>
          <w:rFonts w:hint="cs"/>
          <w:rtl/>
          <w:lang w:bidi="fa-IR"/>
        </w:rPr>
        <w:t>و پاسخ شما به آن شخص که مدعی دانش و فضل است، چیست؟!</w:t>
      </w:r>
      <w:r w:rsidR="00001002" w:rsidRPr="00AB3781">
        <w:rPr>
          <w:rFonts w:hint="cs"/>
          <w:rtl/>
          <w:lang w:bidi="fa-IR"/>
        </w:rPr>
        <w:t xml:space="preserve"> گفت</w:t>
      </w:r>
      <w:r w:rsidRPr="00AB3781">
        <w:rPr>
          <w:rFonts w:hint="cs"/>
          <w:rtl/>
          <w:lang w:bidi="fa-IR"/>
        </w:rPr>
        <w:t>:</w:t>
      </w:r>
      <w:r w:rsidR="00001002" w:rsidRPr="00AB3781">
        <w:rPr>
          <w:rFonts w:hint="cs"/>
          <w:rtl/>
          <w:lang w:bidi="fa-IR"/>
        </w:rPr>
        <w:t xml:space="preserve"> این کلام بی‌پایه </w:t>
      </w:r>
      <w:r w:rsidR="00FA0012" w:rsidRPr="00AB3781">
        <w:rPr>
          <w:rFonts w:hint="cs"/>
          <w:rtl/>
          <w:lang w:bidi="fa-IR"/>
        </w:rPr>
        <w:t xml:space="preserve">و باطل است. </w:t>
      </w:r>
    </w:p>
    <w:p w:rsidR="00FC5AE4" w:rsidRDefault="00FC5AE4" w:rsidP="00FC5AE4">
      <w:pPr>
        <w:pStyle w:val="a3"/>
        <w:rPr>
          <w:rtl/>
          <w:lang w:bidi="fa-IR"/>
        </w:rPr>
        <w:sectPr w:rsidR="00FC5AE4" w:rsidSect="00FC5AE4">
          <w:headerReference w:type="default" r:id="rId27"/>
          <w:footnotePr>
            <w:numRestart w:val="eachPage"/>
          </w:footnotePr>
          <w:type w:val="oddPage"/>
          <w:pgSz w:w="9356" w:h="13608" w:code="9"/>
          <w:pgMar w:top="737" w:right="851" w:bottom="1021" w:left="851" w:header="454" w:footer="0" w:gutter="0"/>
          <w:cols w:space="720"/>
          <w:titlePg/>
          <w:bidi/>
          <w:rtlGutter/>
        </w:sectPr>
      </w:pPr>
    </w:p>
    <w:p w:rsidR="00707EAB" w:rsidRPr="00AB3781" w:rsidRDefault="002714F4" w:rsidP="00306458">
      <w:pPr>
        <w:pStyle w:val="a0"/>
        <w:rPr>
          <w:rtl/>
        </w:rPr>
      </w:pPr>
      <w:bookmarkStart w:id="66" w:name="_Toc154917188"/>
      <w:bookmarkStart w:id="67" w:name="_Toc315483274"/>
      <w:bookmarkStart w:id="68" w:name="_Toc414445434"/>
      <w:r w:rsidRPr="00AB3781">
        <w:rPr>
          <w:rFonts w:hint="cs"/>
          <w:rtl/>
        </w:rPr>
        <w:t xml:space="preserve">11- </w:t>
      </w:r>
      <w:r w:rsidR="00C04A9C" w:rsidRPr="00AB3781">
        <w:rPr>
          <w:rFonts w:hint="cs"/>
          <w:rtl/>
        </w:rPr>
        <w:t xml:space="preserve">جایز بودن سوگند دروغ </w:t>
      </w:r>
      <w:r w:rsidR="00182378" w:rsidRPr="00AB3781">
        <w:rPr>
          <w:rFonts w:hint="cs"/>
          <w:rtl/>
        </w:rPr>
        <w:t>ب</w:t>
      </w:r>
      <w:r w:rsidR="007C4088" w:rsidRPr="00AB3781">
        <w:rPr>
          <w:rFonts w:hint="cs"/>
          <w:rtl/>
        </w:rPr>
        <w:t xml:space="preserve">ه </w:t>
      </w:r>
      <w:r w:rsidR="00182378" w:rsidRPr="00AB3781">
        <w:rPr>
          <w:rFonts w:hint="cs"/>
          <w:rtl/>
        </w:rPr>
        <w:t>عنوان تقیه جهت فریب دادن اهل سنت</w:t>
      </w:r>
      <w:bookmarkEnd w:id="66"/>
      <w:bookmarkEnd w:id="67"/>
      <w:bookmarkEnd w:id="68"/>
      <w:r w:rsidR="00182378" w:rsidRPr="00AB3781">
        <w:rPr>
          <w:rFonts w:hint="cs"/>
          <w:rtl/>
        </w:rPr>
        <w:t xml:space="preserve"> </w:t>
      </w:r>
    </w:p>
    <w:p w:rsidR="00707EAB" w:rsidRPr="00410058" w:rsidRDefault="003C0C1F" w:rsidP="00410058">
      <w:pPr>
        <w:pStyle w:val="a3"/>
        <w:rPr>
          <w:rtl/>
        </w:rPr>
      </w:pPr>
      <w:r w:rsidRPr="00410058">
        <w:rPr>
          <w:rFonts w:hint="cs"/>
          <w:rtl/>
        </w:rPr>
        <w:t>و حتی در نزد شیعه،</w:t>
      </w:r>
      <w:r w:rsidR="00CB54BF" w:rsidRPr="00410058">
        <w:rPr>
          <w:rFonts w:hint="cs"/>
          <w:rtl/>
        </w:rPr>
        <w:t xml:space="preserve"> </w:t>
      </w:r>
      <w:r w:rsidR="00761611" w:rsidRPr="00410058">
        <w:rPr>
          <w:rFonts w:hint="cs"/>
          <w:rtl/>
        </w:rPr>
        <w:t>سوگند دروغ هم دستخوش تقیه ش</w:t>
      </w:r>
      <w:r w:rsidR="00E45495" w:rsidRPr="00410058">
        <w:rPr>
          <w:rFonts w:hint="cs"/>
          <w:rtl/>
        </w:rPr>
        <w:t>ده‌ا</w:t>
      </w:r>
      <w:r w:rsidR="00761611" w:rsidRPr="00410058">
        <w:rPr>
          <w:rFonts w:hint="cs"/>
          <w:rtl/>
        </w:rPr>
        <w:t xml:space="preserve">ست. </w:t>
      </w:r>
      <w:r w:rsidR="0086496F" w:rsidRPr="00410058">
        <w:rPr>
          <w:rFonts w:hint="cs"/>
          <w:rtl/>
        </w:rPr>
        <w:t xml:space="preserve">شیخ فقهاء </w:t>
      </w:r>
      <w:r w:rsidR="00E33E7A" w:rsidRPr="00410058">
        <w:rPr>
          <w:rFonts w:hint="cs"/>
          <w:rtl/>
        </w:rPr>
        <w:t>و مجتهد</w:t>
      </w:r>
      <w:r w:rsidR="00C32DE3" w:rsidRPr="00410058">
        <w:rPr>
          <w:rFonts w:hint="cs"/>
          <w:rtl/>
        </w:rPr>
        <w:t xml:space="preserve"> آن‌ها </w:t>
      </w:r>
      <w:r w:rsidR="00E33E7A" w:rsidRPr="00410058">
        <w:rPr>
          <w:rFonts w:hint="cs"/>
          <w:rtl/>
        </w:rPr>
        <w:t>مرتضی انصاری در رسال</w:t>
      </w:r>
      <w:r w:rsidR="007C4088" w:rsidRPr="00410058">
        <w:rPr>
          <w:rFonts w:hint="cs"/>
          <w:rtl/>
        </w:rPr>
        <w:t>ه</w:t>
      </w:r>
      <w:r w:rsidR="007C4088" w:rsidRPr="00410058">
        <w:rPr>
          <w:rFonts w:hint="eastAsia"/>
          <w:rtl/>
        </w:rPr>
        <w:t>‌ی</w:t>
      </w:r>
      <w:r w:rsidR="00E33E7A" w:rsidRPr="00410058">
        <w:rPr>
          <w:rFonts w:hint="cs"/>
          <w:rtl/>
        </w:rPr>
        <w:t xml:space="preserve"> </w:t>
      </w:r>
      <w:r w:rsidR="005A7760" w:rsidRPr="00410058">
        <w:rPr>
          <w:rFonts w:hint="cs"/>
          <w:rtl/>
        </w:rPr>
        <w:t>«التقیه»</w:t>
      </w:r>
      <w:r w:rsidR="0075255C" w:rsidRPr="00410058">
        <w:rPr>
          <w:rFonts w:hint="cs"/>
          <w:rtl/>
        </w:rPr>
        <w:t xml:space="preserve"> ص 73،</w:t>
      </w:r>
      <w:r w:rsidR="00D44A5A" w:rsidRPr="00410058">
        <w:rPr>
          <w:rFonts w:hint="cs"/>
          <w:rtl/>
        </w:rPr>
        <w:t xml:space="preserve"> </w:t>
      </w:r>
      <w:r w:rsidR="008365F7" w:rsidRPr="00410058">
        <w:rPr>
          <w:rFonts w:hint="cs"/>
          <w:rtl/>
        </w:rPr>
        <w:t>و استاد فقهای</w:t>
      </w:r>
      <w:r w:rsidR="00C32DE3" w:rsidRPr="00410058">
        <w:rPr>
          <w:rFonts w:hint="cs"/>
          <w:rtl/>
        </w:rPr>
        <w:t xml:space="preserve"> آن‌ها </w:t>
      </w:r>
      <w:r w:rsidR="00C826C1" w:rsidRPr="00410058">
        <w:rPr>
          <w:rFonts w:hint="cs"/>
          <w:rtl/>
        </w:rPr>
        <w:t>آیت الله العظمای</w:t>
      </w:r>
      <w:r w:rsidR="00C32DE3" w:rsidRPr="00410058">
        <w:rPr>
          <w:rFonts w:hint="cs"/>
          <w:rtl/>
        </w:rPr>
        <w:t xml:space="preserve"> آن‌ها </w:t>
      </w:r>
      <w:r w:rsidR="00C826C1" w:rsidRPr="00410058">
        <w:rPr>
          <w:rFonts w:hint="cs"/>
          <w:rtl/>
        </w:rPr>
        <w:t xml:space="preserve">ابوالقاسم </w:t>
      </w:r>
      <w:r w:rsidR="00BD2240" w:rsidRPr="00410058">
        <w:rPr>
          <w:rFonts w:hint="cs"/>
          <w:rtl/>
        </w:rPr>
        <w:t>خو</w:t>
      </w:r>
      <w:r w:rsidR="007C4088" w:rsidRPr="00410058">
        <w:rPr>
          <w:rFonts w:hint="cs"/>
          <w:rtl/>
        </w:rPr>
        <w:t>ی</w:t>
      </w:r>
      <w:r w:rsidR="00BD2240" w:rsidRPr="00410058">
        <w:rPr>
          <w:rFonts w:hint="cs"/>
          <w:rtl/>
        </w:rPr>
        <w:t>ی در «تنقیح شرح عرو</w:t>
      </w:r>
      <w:r w:rsidR="007C4088" w:rsidRPr="00410058">
        <w:rPr>
          <w:rFonts w:hint="cs"/>
          <w:rtl/>
        </w:rPr>
        <w:t>ة</w:t>
      </w:r>
      <w:r w:rsidR="00BD2240" w:rsidRPr="00410058">
        <w:rPr>
          <w:rFonts w:hint="cs"/>
          <w:rtl/>
        </w:rPr>
        <w:t xml:space="preserve"> الوثقی»</w:t>
      </w:r>
      <w:r w:rsidR="00381EA4" w:rsidRPr="00410058">
        <w:rPr>
          <w:rFonts w:hint="cs"/>
          <w:rtl/>
        </w:rPr>
        <w:t xml:space="preserve"> </w:t>
      </w:r>
      <w:r w:rsidR="00021D10" w:rsidRPr="00410058">
        <w:rPr>
          <w:rFonts w:hint="cs"/>
          <w:rtl/>
        </w:rPr>
        <w:t>(4/278-307)</w:t>
      </w:r>
      <w:r w:rsidR="002E34C0" w:rsidRPr="00410058">
        <w:rPr>
          <w:rFonts w:hint="cs"/>
          <w:rtl/>
        </w:rPr>
        <w:t xml:space="preserve"> از جعفر صادق روایت کرده‌اند (و آن را از او صحیح دانسته‌اند) </w:t>
      </w:r>
      <w:r w:rsidR="007C4088" w:rsidRPr="00410058">
        <w:rPr>
          <w:rFonts w:hint="cs"/>
          <w:rtl/>
        </w:rPr>
        <w:t>که او گفته است</w:t>
      </w:r>
      <w:r w:rsidR="0056215D" w:rsidRPr="00410058">
        <w:rPr>
          <w:rFonts w:hint="cs"/>
          <w:rtl/>
        </w:rPr>
        <w:t xml:space="preserve">: </w:t>
      </w:r>
      <w:r w:rsidR="00330372" w:rsidRPr="00410058">
        <w:rPr>
          <w:rFonts w:hint="cs"/>
          <w:rtl/>
        </w:rPr>
        <w:t>هر کاری که شما انجام داده‌اید،</w:t>
      </w:r>
      <w:r w:rsidR="008526C6" w:rsidRPr="00410058">
        <w:rPr>
          <w:rFonts w:hint="cs"/>
          <w:rtl/>
        </w:rPr>
        <w:t xml:space="preserve"> یا بر سر آن – بعنوان تقیه – سوگند خورده‌اید،</w:t>
      </w:r>
      <w:r w:rsidR="00C37A7D" w:rsidRPr="00410058">
        <w:rPr>
          <w:rFonts w:hint="cs"/>
          <w:rtl/>
        </w:rPr>
        <w:t xml:space="preserve"> دست شما در آن باز است (و گناهی بر شما نیست.) </w:t>
      </w:r>
    </w:p>
    <w:p w:rsidR="00707EAB" w:rsidRPr="00AB3781" w:rsidRDefault="00170CB3" w:rsidP="00FC5AE4">
      <w:pPr>
        <w:pStyle w:val="a3"/>
        <w:rPr>
          <w:rtl/>
          <w:lang w:bidi="fa-IR"/>
        </w:rPr>
      </w:pPr>
      <w:r w:rsidRPr="00AB3781">
        <w:rPr>
          <w:rFonts w:hint="cs"/>
          <w:rtl/>
          <w:lang w:bidi="fa-IR"/>
        </w:rPr>
        <w:t xml:space="preserve">طبق این </w:t>
      </w:r>
      <w:r w:rsidR="00B17A28" w:rsidRPr="00AB3781">
        <w:rPr>
          <w:rFonts w:hint="cs"/>
          <w:rtl/>
          <w:lang w:bidi="fa-IR"/>
        </w:rPr>
        <w:t>روایت که در نزد</w:t>
      </w:r>
      <w:r w:rsidR="00C32DE3" w:rsidRPr="00AB3781">
        <w:rPr>
          <w:rFonts w:hint="cs"/>
          <w:rtl/>
          <w:lang w:bidi="fa-IR"/>
        </w:rPr>
        <w:t xml:space="preserve"> آن‌ها </w:t>
      </w:r>
      <w:r w:rsidR="00B17A28" w:rsidRPr="00AB3781">
        <w:rPr>
          <w:rFonts w:hint="cs"/>
          <w:rtl/>
          <w:lang w:bidi="fa-IR"/>
        </w:rPr>
        <w:t>صحیح است،</w:t>
      </w:r>
      <w:r w:rsidR="00A003DE">
        <w:rPr>
          <w:rFonts w:hint="cs"/>
          <w:rtl/>
          <w:lang w:bidi="fa-IR"/>
        </w:rPr>
        <w:t xml:space="preserve"> شیعۀ </w:t>
      </w:r>
      <w:r w:rsidR="007B1003" w:rsidRPr="00AB3781">
        <w:rPr>
          <w:rFonts w:hint="cs"/>
          <w:rtl/>
          <w:lang w:bidi="fa-IR"/>
        </w:rPr>
        <w:t xml:space="preserve">پایبند و متعهد، از سوگند خوردن </w:t>
      </w:r>
      <w:r w:rsidR="005C0C75" w:rsidRPr="00AB3781">
        <w:rPr>
          <w:rFonts w:hint="cs"/>
          <w:rtl/>
          <w:lang w:bidi="fa-IR"/>
        </w:rPr>
        <w:t xml:space="preserve">به دروغ ابایی </w:t>
      </w:r>
      <w:r w:rsidR="00B25D9C" w:rsidRPr="00AB3781">
        <w:rPr>
          <w:rFonts w:hint="cs"/>
          <w:rtl/>
          <w:lang w:bidi="fa-IR"/>
        </w:rPr>
        <w:t>نداشته،</w:t>
      </w:r>
      <w:r w:rsidR="00A77518" w:rsidRPr="00AB3781">
        <w:rPr>
          <w:rFonts w:hint="cs"/>
          <w:rtl/>
          <w:lang w:bidi="fa-IR"/>
        </w:rPr>
        <w:t xml:space="preserve"> و با این سوگند،</w:t>
      </w:r>
      <w:r w:rsidR="00272A43" w:rsidRPr="00AB3781">
        <w:rPr>
          <w:rFonts w:hint="cs"/>
          <w:rtl/>
          <w:lang w:bidi="fa-IR"/>
        </w:rPr>
        <w:t xml:space="preserve"> سنی را فریب می</w:t>
      </w:r>
      <w:r w:rsidR="00272A43" w:rsidRPr="00AB3781">
        <w:rPr>
          <w:rFonts w:hint="eastAsia"/>
          <w:rtl/>
          <w:lang w:bidi="fa-IR"/>
        </w:rPr>
        <w:t>‌</w:t>
      </w:r>
      <w:r w:rsidR="00272A43" w:rsidRPr="00AB3781">
        <w:rPr>
          <w:rFonts w:hint="cs"/>
          <w:rtl/>
          <w:lang w:bidi="fa-IR"/>
        </w:rPr>
        <w:t xml:space="preserve">دهد. </w:t>
      </w:r>
      <w:r w:rsidR="00C46C83" w:rsidRPr="00AB3781">
        <w:rPr>
          <w:rFonts w:hint="cs"/>
          <w:rtl/>
          <w:lang w:bidi="fa-IR"/>
        </w:rPr>
        <w:t>چرا که تقیه محدود نیست. چنانکه شیخ فقهای</w:t>
      </w:r>
      <w:r w:rsidR="00C32DE3" w:rsidRPr="00AB3781">
        <w:rPr>
          <w:rFonts w:hint="cs"/>
          <w:rtl/>
          <w:lang w:bidi="fa-IR"/>
        </w:rPr>
        <w:t xml:space="preserve"> آن‌ها </w:t>
      </w:r>
      <w:r w:rsidR="00C46C83" w:rsidRPr="00AB3781">
        <w:rPr>
          <w:rFonts w:hint="cs"/>
          <w:rtl/>
          <w:lang w:bidi="fa-IR"/>
        </w:rPr>
        <w:t>مرتضی انصاری در</w:t>
      </w:r>
      <w:r w:rsidR="00523A5B">
        <w:rPr>
          <w:rFonts w:hint="cs"/>
          <w:rtl/>
          <w:lang w:bidi="fa-IR"/>
        </w:rPr>
        <w:t xml:space="preserve"> رسالۀ </w:t>
      </w:r>
      <w:r w:rsidR="00DE497F" w:rsidRPr="00AB3781">
        <w:rPr>
          <w:rFonts w:hint="cs"/>
          <w:rtl/>
          <w:lang w:bidi="fa-IR"/>
        </w:rPr>
        <w:t>«التقیه»</w:t>
      </w:r>
      <w:r w:rsidR="00F42B0D" w:rsidRPr="00AB3781">
        <w:rPr>
          <w:rFonts w:hint="cs"/>
          <w:rtl/>
          <w:lang w:bidi="fa-IR"/>
        </w:rPr>
        <w:t xml:space="preserve"> ص 72،</w:t>
      </w:r>
      <w:r w:rsidR="00CE669B" w:rsidRPr="00AB3781">
        <w:rPr>
          <w:rFonts w:hint="cs"/>
          <w:rtl/>
          <w:lang w:bidi="fa-IR"/>
        </w:rPr>
        <w:t xml:space="preserve"> از امام معصوم </w:t>
      </w:r>
      <w:r w:rsidR="007C4088" w:rsidRPr="00AB3781">
        <w:rPr>
          <w:rFonts w:hint="cs"/>
          <w:rtl/>
          <w:lang w:bidi="fa-IR"/>
        </w:rPr>
        <w:t>روایت می‌کند، که او می‌گوید</w:t>
      </w:r>
      <w:r w:rsidR="00490C24" w:rsidRPr="00AB3781">
        <w:rPr>
          <w:rFonts w:hint="cs"/>
          <w:rtl/>
          <w:lang w:bidi="fa-IR"/>
        </w:rPr>
        <w:t xml:space="preserve">: </w:t>
      </w:r>
      <w:r w:rsidR="00BC020F" w:rsidRPr="00AB3781">
        <w:rPr>
          <w:rFonts w:hint="cs"/>
          <w:rtl/>
          <w:lang w:bidi="fa-IR"/>
        </w:rPr>
        <w:t>«تقیه‌کاری محدود نیست،</w:t>
      </w:r>
      <w:r w:rsidR="00A32EEB" w:rsidRPr="00AB3781">
        <w:rPr>
          <w:rFonts w:hint="cs"/>
          <w:rtl/>
          <w:lang w:bidi="fa-IR"/>
        </w:rPr>
        <w:t xml:space="preserve"> و هر دقیقه‌ای که انجام می‌گیرد ان شاء الله انجام</w:t>
      </w:r>
      <w:r w:rsidR="00FC5AE4">
        <w:rPr>
          <w:rFonts w:hint="cs"/>
          <w:rtl/>
          <w:lang w:bidi="fa-IR"/>
        </w:rPr>
        <w:t xml:space="preserve"> دهندۀ </w:t>
      </w:r>
      <w:r w:rsidR="00A32EEB" w:rsidRPr="00AB3781">
        <w:rPr>
          <w:rFonts w:hint="cs"/>
          <w:rtl/>
          <w:lang w:bidi="fa-IR"/>
        </w:rPr>
        <w:t xml:space="preserve">آن حتماً حتماً </w:t>
      </w:r>
      <w:r w:rsidR="00D054EC" w:rsidRPr="00AB3781">
        <w:rPr>
          <w:rFonts w:hint="cs"/>
          <w:rtl/>
          <w:lang w:bidi="fa-IR"/>
        </w:rPr>
        <w:t>پاداش داده خواهد شد.</w:t>
      </w:r>
      <w:r w:rsidR="007D12A2" w:rsidRPr="00AB3781">
        <w:rPr>
          <w:rFonts w:hint="cs"/>
          <w:rtl/>
          <w:lang w:bidi="fa-IR"/>
        </w:rPr>
        <w:t>»</w:t>
      </w:r>
      <w:r w:rsidR="00D054EC" w:rsidRPr="00AB3781">
        <w:rPr>
          <w:rFonts w:hint="cs"/>
          <w:rtl/>
          <w:lang w:bidi="fa-IR"/>
        </w:rPr>
        <w:t xml:space="preserve"> </w:t>
      </w:r>
      <w:r w:rsidR="00DD0AEF" w:rsidRPr="00AB3781">
        <w:rPr>
          <w:rFonts w:hint="cs"/>
          <w:rtl/>
          <w:lang w:bidi="fa-IR"/>
        </w:rPr>
        <w:t>شیعیان دادن حقوق مالی اعم از خمس و زکات را به مخالفان فقط از منظر مصلحت شخصی خود نگاه می‌کنند</w:t>
      </w:r>
      <w:r w:rsidR="007C4088" w:rsidRPr="00AB3781">
        <w:rPr>
          <w:rFonts w:hint="cs"/>
          <w:rtl/>
          <w:lang w:bidi="fa-IR"/>
        </w:rPr>
        <w:t>؛</w:t>
      </w:r>
      <w:r w:rsidR="00DD0AEF" w:rsidRPr="00AB3781">
        <w:rPr>
          <w:rFonts w:hint="cs"/>
          <w:rtl/>
          <w:lang w:bidi="fa-IR"/>
        </w:rPr>
        <w:t xml:space="preserve"> زیرا وقتی که آیت الله العظمای آنان ابوالقاسم خوئی در این ارتباط مورد سؤال </w:t>
      </w:r>
      <w:r w:rsidR="007C4088" w:rsidRPr="00AB3781">
        <w:rPr>
          <w:rFonts w:hint="cs"/>
          <w:rtl/>
          <w:lang w:bidi="fa-IR"/>
        </w:rPr>
        <w:t>قرار گرفت؛ جواب داد</w:t>
      </w:r>
      <w:r w:rsidR="001972CB" w:rsidRPr="00AB3781">
        <w:rPr>
          <w:rFonts w:hint="cs"/>
          <w:rtl/>
          <w:lang w:bidi="fa-IR"/>
        </w:rPr>
        <w:t xml:space="preserve">: </w:t>
      </w:r>
      <w:r w:rsidR="00E963E3" w:rsidRPr="00AB3781">
        <w:rPr>
          <w:rFonts w:hint="cs"/>
          <w:rtl/>
          <w:lang w:bidi="fa-IR"/>
        </w:rPr>
        <w:t>درست نیست،</w:t>
      </w:r>
      <w:r w:rsidR="0052655C" w:rsidRPr="00AB3781">
        <w:rPr>
          <w:rFonts w:hint="cs"/>
          <w:rtl/>
          <w:lang w:bidi="fa-IR"/>
        </w:rPr>
        <w:t xml:space="preserve"> اما اگر مصلحت اقتضاء کند،</w:t>
      </w:r>
      <w:r w:rsidR="001E3598" w:rsidRPr="00AB3781">
        <w:rPr>
          <w:rFonts w:hint="cs"/>
          <w:rtl/>
          <w:lang w:bidi="fa-IR"/>
        </w:rPr>
        <w:t xml:space="preserve"> </w:t>
      </w:r>
      <w:r w:rsidR="007C4088" w:rsidRPr="00AB3781">
        <w:rPr>
          <w:rFonts w:hint="cs"/>
          <w:rtl/>
          <w:lang w:bidi="fa-IR"/>
        </w:rPr>
        <w:t xml:space="preserve">انجام </w:t>
      </w:r>
      <w:r w:rsidR="001E3598" w:rsidRPr="00AB3781">
        <w:rPr>
          <w:rFonts w:hint="cs"/>
          <w:rtl/>
          <w:lang w:bidi="fa-IR"/>
        </w:rPr>
        <w:t xml:space="preserve">دادن آن به مخالفان جایز است. </w:t>
      </w:r>
      <w:r w:rsidR="00222B72" w:rsidRPr="00AB3781">
        <w:rPr>
          <w:rFonts w:hint="cs"/>
          <w:rtl/>
          <w:lang w:bidi="fa-IR"/>
        </w:rPr>
        <w:t>در کتاب «مسائل و</w:t>
      </w:r>
      <w:r w:rsidR="007C4088" w:rsidRPr="00AB3781">
        <w:rPr>
          <w:rFonts w:hint="cs"/>
          <w:rtl/>
          <w:lang w:bidi="fa-IR"/>
        </w:rPr>
        <w:t xml:space="preserve"> </w:t>
      </w:r>
      <w:r w:rsidR="00222B72" w:rsidRPr="00AB3781">
        <w:rPr>
          <w:rFonts w:hint="cs"/>
          <w:rtl/>
          <w:lang w:bidi="fa-IR"/>
        </w:rPr>
        <w:t>ردود»</w:t>
      </w:r>
      <w:r w:rsidR="00D607A6" w:rsidRPr="00AB3781">
        <w:rPr>
          <w:rFonts w:hint="cs"/>
          <w:rtl/>
          <w:lang w:bidi="fa-IR"/>
        </w:rPr>
        <w:t xml:space="preserve"> ص 64،</w:t>
      </w:r>
      <w:r w:rsidR="00D56794" w:rsidRPr="00AB3781">
        <w:rPr>
          <w:rFonts w:hint="cs"/>
          <w:rtl/>
          <w:lang w:bidi="fa-IR"/>
        </w:rPr>
        <w:t xml:space="preserve"> (از جزء اول،</w:t>
      </w:r>
      <w:r w:rsidR="005D30E4" w:rsidRPr="00AB3781">
        <w:rPr>
          <w:rFonts w:hint="cs"/>
          <w:rtl/>
          <w:lang w:bidi="fa-IR"/>
        </w:rPr>
        <w:t xml:space="preserve"> چاپ</w:t>
      </w:r>
      <w:r w:rsidR="00523A5B">
        <w:rPr>
          <w:rFonts w:hint="cs"/>
          <w:rtl/>
          <w:lang w:bidi="fa-IR"/>
        </w:rPr>
        <w:t xml:space="preserve"> چاپخانۀ </w:t>
      </w:r>
      <w:r w:rsidR="005D30E4" w:rsidRPr="00AB3781">
        <w:rPr>
          <w:rFonts w:hint="cs"/>
          <w:rtl/>
          <w:lang w:bidi="fa-IR"/>
        </w:rPr>
        <w:t>مهر قم در ایران منت</w:t>
      </w:r>
      <w:r w:rsidR="007C4088" w:rsidRPr="00AB3781">
        <w:rPr>
          <w:rFonts w:hint="cs"/>
          <w:rtl/>
          <w:lang w:bidi="fa-IR"/>
        </w:rPr>
        <w:t>شر شده‌ از طرف دارالهادی، 1412 هـ)</w:t>
      </w:r>
      <w:r w:rsidR="00395048" w:rsidRPr="00AB3781">
        <w:rPr>
          <w:rFonts w:hint="cs"/>
          <w:rtl/>
          <w:lang w:bidi="fa-IR"/>
        </w:rPr>
        <w:t xml:space="preserve"> این مورد از او آم</w:t>
      </w:r>
      <w:r w:rsidR="00E45495" w:rsidRPr="00AB3781">
        <w:rPr>
          <w:rFonts w:hint="cs"/>
          <w:rtl/>
          <w:lang w:bidi="fa-IR"/>
        </w:rPr>
        <w:t>ده‌ا</w:t>
      </w:r>
      <w:r w:rsidR="00395048" w:rsidRPr="00AB3781">
        <w:rPr>
          <w:rFonts w:hint="cs"/>
          <w:rtl/>
          <w:lang w:bidi="fa-IR"/>
        </w:rPr>
        <w:t xml:space="preserve">ست. </w:t>
      </w:r>
    </w:p>
    <w:p w:rsidR="00E963E3" w:rsidRDefault="00197D48" w:rsidP="00FC5AE4">
      <w:pPr>
        <w:pStyle w:val="a3"/>
        <w:rPr>
          <w:rtl/>
          <w:lang w:bidi="fa-IR"/>
        </w:rPr>
      </w:pPr>
      <w:r w:rsidRPr="00AB3781">
        <w:rPr>
          <w:rFonts w:hint="cs"/>
          <w:rtl/>
          <w:lang w:bidi="fa-IR"/>
        </w:rPr>
        <w:t>بنابراین خیر و منفعت شیعه از قبیل زکات و غیر آن تنها به</w:t>
      </w:r>
      <w:r w:rsidR="00A003DE">
        <w:rPr>
          <w:rFonts w:hint="cs"/>
          <w:rtl/>
          <w:lang w:bidi="fa-IR"/>
        </w:rPr>
        <w:t xml:space="preserve"> شیعۀ </w:t>
      </w:r>
      <w:r w:rsidR="00DE4D25" w:rsidRPr="00AB3781">
        <w:rPr>
          <w:rFonts w:hint="cs"/>
          <w:rtl/>
          <w:lang w:bidi="fa-IR"/>
        </w:rPr>
        <w:t>(هم نوع خودش)</w:t>
      </w:r>
      <w:r w:rsidR="002F6EBD" w:rsidRPr="00AB3781">
        <w:rPr>
          <w:rFonts w:hint="cs"/>
          <w:rtl/>
          <w:lang w:bidi="fa-IR"/>
        </w:rPr>
        <w:t xml:space="preserve"> اختصاص دارد. و تا زمانی مخالفان از آن بهر</w:t>
      </w:r>
      <w:r w:rsidR="007C4088" w:rsidRPr="00AB3781">
        <w:rPr>
          <w:rFonts w:hint="cs"/>
          <w:rtl/>
          <w:lang w:bidi="fa-IR"/>
        </w:rPr>
        <w:t>ه‌</w:t>
      </w:r>
      <w:r w:rsidR="002F6EBD" w:rsidRPr="00AB3781">
        <w:rPr>
          <w:rFonts w:hint="cs"/>
          <w:rtl/>
          <w:lang w:bidi="fa-IR"/>
        </w:rPr>
        <w:t xml:space="preserve">مند خواهند شد که مصلحتی ایجاب نماید. مانند سود استفاده کردن از نیازمندی‌های </w:t>
      </w:r>
      <w:r w:rsidR="0052062A" w:rsidRPr="00AB3781">
        <w:rPr>
          <w:rFonts w:hint="cs"/>
          <w:rtl/>
          <w:lang w:bidi="fa-IR"/>
        </w:rPr>
        <w:t>تنگ دستان و تغییر دادن</w:t>
      </w:r>
      <w:r w:rsidR="00C32DE3" w:rsidRPr="00AB3781">
        <w:rPr>
          <w:rFonts w:hint="cs"/>
          <w:rtl/>
          <w:lang w:bidi="fa-IR"/>
        </w:rPr>
        <w:t xml:space="preserve"> آن‌ها </w:t>
      </w:r>
      <w:r w:rsidR="0052062A" w:rsidRPr="00AB3781">
        <w:rPr>
          <w:rFonts w:hint="cs"/>
          <w:rtl/>
          <w:lang w:bidi="fa-IR"/>
        </w:rPr>
        <w:t>به مذهب تشیع چنانکه در دولت</w:t>
      </w:r>
      <w:r w:rsidR="0052062A" w:rsidRPr="00AB3781">
        <w:rPr>
          <w:rFonts w:hint="eastAsia"/>
          <w:rtl/>
          <w:lang w:bidi="fa-IR"/>
        </w:rPr>
        <w:t xml:space="preserve">‌های آسیایی چنین </w:t>
      </w:r>
      <w:r w:rsidR="007C4088" w:rsidRPr="00AB3781">
        <w:rPr>
          <w:rFonts w:hint="cs"/>
          <w:rtl/>
          <w:lang w:bidi="fa-IR"/>
        </w:rPr>
        <w:t>ح</w:t>
      </w:r>
      <w:r w:rsidR="0052062A" w:rsidRPr="00AB3781">
        <w:rPr>
          <w:rFonts w:hint="eastAsia"/>
          <w:rtl/>
          <w:lang w:bidi="fa-IR"/>
        </w:rPr>
        <w:t>ا</w:t>
      </w:r>
      <w:r w:rsidR="007C4088" w:rsidRPr="00AB3781">
        <w:rPr>
          <w:rFonts w:hint="eastAsia"/>
          <w:rtl/>
          <w:lang w:bidi="fa-IR"/>
        </w:rPr>
        <w:t>صل ش</w:t>
      </w:r>
      <w:r w:rsidR="00E45495" w:rsidRPr="00AB3781">
        <w:rPr>
          <w:rFonts w:hint="eastAsia"/>
          <w:rtl/>
          <w:lang w:bidi="fa-IR"/>
        </w:rPr>
        <w:t>ده‌ا</w:t>
      </w:r>
      <w:r w:rsidR="007C4088" w:rsidRPr="00AB3781">
        <w:rPr>
          <w:rFonts w:hint="eastAsia"/>
          <w:rtl/>
          <w:lang w:bidi="fa-IR"/>
        </w:rPr>
        <w:t>ست</w:t>
      </w:r>
      <w:r w:rsidR="007C4088" w:rsidRPr="00AB3781">
        <w:rPr>
          <w:rFonts w:hint="cs"/>
          <w:rtl/>
          <w:lang w:bidi="fa-IR"/>
        </w:rPr>
        <w:t>؛ از جمله:</w:t>
      </w:r>
      <w:r w:rsidR="0052062A" w:rsidRPr="00AB3781">
        <w:rPr>
          <w:rFonts w:hint="eastAsia"/>
          <w:rtl/>
          <w:lang w:bidi="fa-IR"/>
        </w:rPr>
        <w:t xml:space="preserve"> در اندونزی، مالزی،</w:t>
      </w:r>
      <w:r w:rsidR="000104A0" w:rsidRPr="00AB3781">
        <w:rPr>
          <w:rFonts w:hint="cs"/>
          <w:rtl/>
          <w:lang w:bidi="fa-IR"/>
        </w:rPr>
        <w:t xml:space="preserve"> اردوگاه‌های فلسطینی </w:t>
      </w:r>
      <w:r w:rsidR="007C4088" w:rsidRPr="00AB3781">
        <w:rPr>
          <w:rFonts w:hint="cs"/>
          <w:rtl/>
          <w:lang w:bidi="fa-IR"/>
        </w:rPr>
        <w:t>در لبنان و هم‌چنان</w:t>
      </w:r>
      <w:r w:rsidR="00523249" w:rsidRPr="00AB3781">
        <w:rPr>
          <w:rFonts w:hint="cs"/>
          <w:rtl/>
          <w:lang w:bidi="fa-IR"/>
        </w:rPr>
        <w:t xml:space="preserve"> </w:t>
      </w:r>
      <w:r w:rsidR="000B2989" w:rsidRPr="00AB3781">
        <w:rPr>
          <w:rFonts w:hint="cs"/>
          <w:rtl/>
          <w:lang w:bidi="fa-IR"/>
        </w:rPr>
        <w:t>در دولت‌های آفریقای همچون ت</w:t>
      </w:r>
      <w:r w:rsidR="007C4088" w:rsidRPr="00AB3781">
        <w:rPr>
          <w:rFonts w:hint="cs"/>
          <w:rtl/>
          <w:lang w:bidi="fa-IR"/>
        </w:rPr>
        <w:t>نز</w:t>
      </w:r>
      <w:r w:rsidR="000B2989" w:rsidRPr="00AB3781">
        <w:rPr>
          <w:rFonts w:hint="cs"/>
          <w:rtl/>
          <w:lang w:bidi="fa-IR"/>
        </w:rPr>
        <w:t>انیا، نیجریه و اوگاندا هم چنین ش</w:t>
      </w:r>
      <w:r w:rsidR="00E45495" w:rsidRPr="00AB3781">
        <w:rPr>
          <w:rFonts w:hint="cs"/>
          <w:rtl/>
          <w:lang w:bidi="fa-IR"/>
        </w:rPr>
        <w:t>ده‌ا</w:t>
      </w:r>
      <w:r w:rsidR="000B2989" w:rsidRPr="00AB3781">
        <w:rPr>
          <w:rFonts w:hint="cs"/>
          <w:rtl/>
          <w:lang w:bidi="fa-IR"/>
        </w:rPr>
        <w:t xml:space="preserve">ست. باری، مبلغان </w:t>
      </w:r>
      <w:r w:rsidR="00DA11E6" w:rsidRPr="00AB3781">
        <w:rPr>
          <w:rFonts w:hint="cs"/>
          <w:rtl/>
          <w:lang w:bidi="fa-IR"/>
        </w:rPr>
        <w:t>شیعی،</w:t>
      </w:r>
      <w:r w:rsidR="00AE398C" w:rsidRPr="00AB3781">
        <w:rPr>
          <w:rFonts w:hint="cs"/>
          <w:rtl/>
          <w:lang w:bidi="fa-IR"/>
        </w:rPr>
        <w:t xml:space="preserve"> از فقراء</w:t>
      </w:r>
      <w:r w:rsidR="00096D84" w:rsidRPr="00AB3781">
        <w:rPr>
          <w:rFonts w:hint="cs"/>
          <w:rtl/>
          <w:lang w:bidi="fa-IR"/>
        </w:rPr>
        <w:t xml:space="preserve"> اهل سنت این مناطق سوء</w:t>
      </w:r>
      <w:r w:rsidR="007C4088" w:rsidRPr="00AB3781">
        <w:rPr>
          <w:rFonts w:hint="cs"/>
          <w:rtl/>
          <w:lang w:bidi="fa-IR"/>
        </w:rPr>
        <w:t xml:space="preserve"> </w:t>
      </w:r>
      <w:r w:rsidR="00096D84" w:rsidRPr="00AB3781">
        <w:rPr>
          <w:rFonts w:hint="cs"/>
          <w:rtl/>
          <w:lang w:bidi="fa-IR"/>
        </w:rPr>
        <w:t xml:space="preserve">استفاده </w:t>
      </w:r>
      <w:r w:rsidR="008E3277" w:rsidRPr="00AB3781">
        <w:rPr>
          <w:rFonts w:hint="cs"/>
          <w:rtl/>
          <w:lang w:bidi="fa-IR"/>
        </w:rPr>
        <w:t>کرده، و</w:t>
      </w:r>
      <w:r w:rsidR="00C32DE3" w:rsidRPr="00AB3781">
        <w:rPr>
          <w:rFonts w:hint="cs"/>
          <w:rtl/>
          <w:lang w:bidi="fa-IR"/>
        </w:rPr>
        <w:t xml:space="preserve"> آن‌ها </w:t>
      </w:r>
      <w:r w:rsidR="008E3277" w:rsidRPr="00AB3781">
        <w:rPr>
          <w:rFonts w:hint="cs"/>
          <w:rtl/>
          <w:lang w:bidi="fa-IR"/>
        </w:rPr>
        <w:t>را ب</w:t>
      </w:r>
      <w:r w:rsidR="007C4088" w:rsidRPr="00AB3781">
        <w:rPr>
          <w:rFonts w:hint="cs"/>
          <w:rtl/>
          <w:lang w:bidi="fa-IR"/>
        </w:rPr>
        <w:t xml:space="preserve">ه </w:t>
      </w:r>
      <w:r w:rsidR="008E3277" w:rsidRPr="00AB3781">
        <w:rPr>
          <w:rFonts w:hint="cs"/>
          <w:rtl/>
          <w:lang w:bidi="fa-IR"/>
        </w:rPr>
        <w:t>سوی مذهب تشیع می</w:t>
      </w:r>
      <w:r w:rsidR="008E3277" w:rsidRPr="00AB3781">
        <w:rPr>
          <w:rFonts w:hint="eastAsia"/>
          <w:rtl/>
          <w:lang w:bidi="fa-IR"/>
        </w:rPr>
        <w:t>‌</w:t>
      </w:r>
      <w:r w:rsidR="008E3277" w:rsidRPr="00AB3781">
        <w:rPr>
          <w:rFonts w:hint="cs"/>
          <w:rtl/>
          <w:lang w:bidi="fa-IR"/>
        </w:rPr>
        <w:t>کشانند</w:t>
      </w:r>
      <w:r w:rsidR="007C4088" w:rsidRPr="00AB3781">
        <w:rPr>
          <w:rStyle w:val="FootnoteReference"/>
          <w:rtl/>
          <w:lang w:bidi="fa-IR"/>
        </w:rPr>
        <w:footnoteReference w:id="19"/>
      </w:r>
      <w:r w:rsidR="008E3277" w:rsidRPr="00AB3781">
        <w:rPr>
          <w:rFonts w:hint="cs"/>
          <w:rtl/>
          <w:lang w:bidi="fa-IR"/>
        </w:rPr>
        <w:t xml:space="preserve">. </w:t>
      </w:r>
    </w:p>
    <w:p w:rsidR="00FC5AE4" w:rsidRDefault="00FC5AE4" w:rsidP="00FC5AE4">
      <w:pPr>
        <w:pStyle w:val="a3"/>
        <w:rPr>
          <w:rtl/>
          <w:lang w:bidi="fa-IR"/>
        </w:rPr>
        <w:sectPr w:rsidR="00FC5AE4" w:rsidSect="00FC5AE4">
          <w:footnotePr>
            <w:numRestart w:val="eachPage"/>
          </w:footnotePr>
          <w:type w:val="oddPage"/>
          <w:pgSz w:w="9356" w:h="13608" w:code="9"/>
          <w:pgMar w:top="737" w:right="851" w:bottom="1021" w:left="851" w:header="454" w:footer="0" w:gutter="0"/>
          <w:cols w:space="720"/>
          <w:titlePg/>
          <w:bidi/>
          <w:rtlGutter/>
        </w:sectPr>
      </w:pPr>
    </w:p>
    <w:p w:rsidR="00085EC7" w:rsidRPr="00AB3781" w:rsidRDefault="00085EC7" w:rsidP="00306458">
      <w:pPr>
        <w:pStyle w:val="a0"/>
        <w:rPr>
          <w:rtl/>
        </w:rPr>
      </w:pPr>
      <w:bookmarkStart w:id="69" w:name="_Toc154917189"/>
      <w:bookmarkStart w:id="70" w:name="_Toc315483275"/>
      <w:bookmarkStart w:id="71" w:name="_Toc414445435"/>
      <w:r w:rsidRPr="00AB3781">
        <w:rPr>
          <w:rFonts w:hint="cs"/>
          <w:rtl/>
        </w:rPr>
        <w:t>12- تهمت زدن به مسلمانان</w:t>
      </w:r>
      <w:bookmarkEnd w:id="69"/>
      <w:bookmarkEnd w:id="70"/>
      <w:bookmarkEnd w:id="71"/>
      <w:r w:rsidRPr="00AB3781">
        <w:rPr>
          <w:rFonts w:hint="cs"/>
          <w:rtl/>
        </w:rPr>
        <w:t xml:space="preserve"> </w:t>
      </w:r>
    </w:p>
    <w:p w:rsidR="00707EAB" w:rsidRPr="00AB3781" w:rsidRDefault="00631227" w:rsidP="00FC5AE4">
      <w:pPr>
        <w:pStyle w:val="a3"/>
        <w:rPr>
          <w:rtl/>
          <w:lang w:bidi="fa-IR"/>
        </w:rPr>
      </w:pPr>
      <w:r w:rsidRPr="00AB3781">
        <w:rPr>
          <w:rFonts w:hint="cs"/>
          <w:rtl/>
          <w:lang w:bidi="fa-IR"/>
        </w:rPr>
        <w:t>از جمله تهمت‌های شیعه به امت اسلامی آن است که مجلس</w:t>
      </w:r>
      <w:r w:rsidR="007C4088" w:rsidRPr="00AB3781">
        <w:rPr>
          <w:rFonts w:hint="cs"/>
          <w:rtl/>
          <w:lang w:bidi="fa-IR"/>
        </w:rPr>
        <w:t>ی</w:t>
      </w:r>
      <w:r w:rsidRPr="00AB3781">
        <w:rPr>
          <w:rFonts w:hint="cs"/>
          <w:rtl/>
          <w:lang w:bidi="fa-IR"/>
        </w:rPr>
        <w:t xml:space="preserve"> در بحار الانوار (ج 24 ص 311، باب 67)</w:t>
      </w:r>
      <w:r w:rsidR="003E56E5" w:rsidRPr="00AB3781">
        <w:rPr>
          <w:rFonts w:hint="cs"/>
          <w:rtl/>
          <w:lang w:bidi="fa-IR"/>
        </w:rPr>
        <w:t xml:space="preserve"> و کلینی در الروضه، روایت شماره 431</w:t>
      </w:r>
      <w:r w:rsidR="0033725C" w:rsidRPr="00AB3781">
        <w:rPr>
          <w:rFonts w:hint="cs"/>
          <w:rtl/>
          <w:lang w:bidi="fa-IR"/>
        </w:rPr>
        <w:t xml:space="preserve"> از باقر روایت کر</w:t>
      </w:r>
      <w:r w:rsidR="00E45495" w:rsidRPr="00AB3781">
        <w:rPr>
          <w:rFonts w:hint="cs"/>
          <w:rtl/>
          <w:lang w:bidi="fa-IR"/>
        </w:rPr>
        <w:t>ده‌ا</w:t>
      </w:r>
      <w:r w:rsidR="007C4088" w:rsidRPr="00AB3781">
        <w:rPr>
          <w:rFonts w:hint="cs"/>
          <w:rtl/>
          <w:lang w:bidi="fa-IR"/>
        </w:rPr>
        <w:t>ند که او گفته است</w:t>
      </w:r>
      <w:r w:rsidR="0033725C" w:rsidRPr="00AB3781">
        <w:rPr>
          <w:rFonts w:hint="cs"/>
          <w:rtl/>
          <w:lang w:bidi="fa-IR"/>
        </w:rPr>
        <w:t xml:space="preserve">: «بخدا ای ابو حمزه، مردم همه حرامزاده هستند بجز شیعه‌های ما!!». </w:t>
      </w:r>
    </w:p>
    <w:p w:rsidR="0033725C" w:rsidRPr="00410058" w:rsidRDefault="00894E88" w:rsidP="00410058">
      <w:pPr>
        <w:pStyle w:val="a3"/>
        <w:rPr>
          <w:rtl/>
        </w:rPr>
      </w:pPr>
      <w:r w:rsidRPr="00410058">
        <w:rPr>
          <w:rFonts w:hint="cs"/>
          <w:rtl/>
        </w:rPr>
        <w:t>و عیاش</w:t>
      </w:r>
      <w:r w:rsidR="007C4088" w:rsidRPr="00410058">
        <w:rPr>
          <w:rFonts w:hint="cs"/>
          <w:rtl/>
        </w:rPr>
        <w:t>ی</w:t>
      </w:r>
      <w:r w:rsidRPr="00410058">
        <w:rPr>
          <w:rFonts w:hint="cs"/>
          <w:rtl/>
        </w:rPr>
        <w:t xml:space="preserve"> در تفسیرش (ج 2،</w:t>
      </w:r>
      <w:r w:rsidR="00001851" w:rsidRPr="00410058">
        <w:rPr>
          <w:rFonts w:hint="cs"/>
          <w:rtl/>
        </w:rPr>
        <w:t xml:space="preserve"> ص 234 طبع اعلمی – بیروت)</w:t>
      </w:r>
      <w:r w:rsidR="00C150E3" w:rsidRPr="00410058">
        <w:rPr>
          <w:rFonts w:hint="cs"/>
          <w:rtl/>
        </w:rPr>
        <w:t xml:space="preserve"> و بحرانی در تفسیر </w:t>
      </w:r>
      <w:r w:rsidR="00EA735A" w:rsidRPr="00410058">
        <w:rPr>
          <w:rFonts w:hint="cs"/>
          <w:rtl/>
        </w:rPr>
        <w:t>(</w:t>
      </w:r>
      <w:r w:rsidR="00C150E3" w:rsidRPr="00410058">
        <w:rPr>
          <w:rFonts w:hint="cs"/>
          <w:rtl/>
        </w:rPr>
        <w:t>البرهان ج 2،</w:t>
      </w:r>
      <w:r w:rsidR="00EA735A" w:rsidRPr="00410058">
        <w:rPr>
          <w:rFonts w:hint="cs"/>
          <w:rtl/>
        </w:rPr>
        <w:t xml:space="preserve"> </w:t>
      </w:r>
      <w:r w:rsidR="004A602A" w:rsidRPr="00410058">
        <w:rPr>
          <w:rFonts w:hint="cs"/>
          <w:rtl/>
        </w:rPr>
        <w:t>ص 300،</w:t>
      </w:r>
      <w:r w:rsidR="00610195" w:rsidRPr="00410058">
        <w:rPr>
          <w:rFonts w:hint="cs"/>
          <w:rtl/>
        </w:rPr>
        <w:t xml:space="preserve"> دار التفسیر – قم، ایران)</w:t>
      </w:r>
      <w:r w:rsidR="00584B77" w:rsidRPr="00410058">
        <w:rPr>
          <w:rFonts w:hint="cs"/>
          <w:rtl/>
        </w:rPr>
        <w:t xml:space="preserve"> از جعفربن محمدبن صادق روایت کرد. که او گفته است</w:t>
      </w:r>
      <w:r w:rsidR="007C4088" w:rsidRPr="00410058">
        <w:rPr>
          <w:rFonts w:hint="cs"/>
          <w:rtl/>
        </w:rPr>
        <w:t>:</w:t>
      </w:r>
      <w:r w:rsidR="00584B77" w:rsidRPr="00410058">
        <w:rPr>
          <w:rFonts w:hint="cs"/>
          <w:rtl/>
        </w:rPr>
        <w:t xml:space="preserve"> </w:t>
      </w:r>
      <w:r w:rsidR="004F38E7" w:rsidRPr="00410058">
        <w:rPr>
          <w:rFonts w:hint="cs"/>
          <w:rtl/>
        </w:rPr>
        <w:t>هر فرزندی که بدنیا می‌آید، قطعاً</w:t>
      </w:r>
      <w:r w:rsidR="000607BE" w:rsidRPr="00410058">
        <w:rPr>
          <w:rFonts w:hint="cs"/>
          <w:rtl/>
        </w:rPr>
        <w:t xml:space="preserve"> ابلیسی از ابلیس‌ها در کنار اوست. اگر بداند که او از</w:t>
      </w:r>
      <w:r w:rsidR="00A003DE" w:rsidRPr="00410058">
        <w:rPr>
          <w:rFonts w:hint="cs"/>
          <w:rtl/>
        </w:rPr>
        <w:t xml:space="preserve"> شیعۀ </w:t>
      </w:r>
      <w:r w:rsidR="000607BE" w:rsidRPr="00410058">
        <w:rPr>
          <w:rFonts w:hint="cs"/>
          <w:rtl/>
        </w:rPr>
        <w:t>ما است، شیطان را از او دور می‌دارد. و اگر از شیعه</w:t>
      </w:r>
      <w:r w:rsidR="002B03F4" w:rsidRPr="00410058">
        <w:rPr>
          <w:rFonts w:hint="eastAsia"/>
          <w:rtl/>
        </w:rPr>
        <w:t>‌ی</w:t>
      </w:r>
      <w:r w:rsidR="000607BE" w:rsidRPr="00410058">
        <w:rPr>
          <w:rFonts w:hint="cs"/>
          <w:rtl/>
        </w:rPr>
        <w:t xml:space="preserve"> ما نباشد، شیطان انگشت سبابة خود را در مقعدش فشار می</w:t>
      </w:r>
      <w:r w:rsidR="000607BE" w:rsidRPr="00410058">
        <w:rPr>
          <w:rFonts w:hint="eastAsia"/>
          <w:rtl/>
        </w:rPr>
        <w:t>‌</w:t>
      </w:r>
      <w:r w:rsidR="000607BE" w:rsidRPr="00410058">
        <w:rPr>
          <w:rFonts w:hint="cs"/>
          <w:rtl/>
        </w:rPr>
        <w:t>دهد</w:t>
      </w:r>
      <w:r w:rsidR="00EF6011" w:rsidRPr="00410058">
        <w:rPr>
          <w:rFonts w:hint="cs"/>
          <w:rtl/>
        </w:rPr>
        <w:t>،</w:t>
      </w:r>
      <w:r w:rsidR="000607BE" w:rsidRPr="00410058">
        <w:rPr>
          <w:rFonts w:hint="cs"/>
          <w:rtl/>
        </w:rPr>
        <w:t xml:space="preserve"> </w:t>
      </w:r>
      <w:r w:rsidR="00713E20" w:rsidRPr="00410058">
        <w:rPr>
          <w:rFonts w:hint="cs"/>
          <w:rtl/>
        </w:rPr>
        <w:t>در نت</w:t>
      </w:r>
      <w:r w:rsidR="00520B9D" w:rsidRPr="00410058">
        <w:rPr>
          <w:rFonts w:hint="cs"/>
          <w:rtl/>
        </w:rPr>
        <w:t>یجه زن صفت خواهد شد. و اگر دختر باشد،</w:t>
      </w:r>
      <w:r w:rsidR="00015387" w:rsidRPr="00410058">
        <w:rPr>
          <w:rFonts w:hint="cs"/>
          <w:rtl/>
        </w:rPr>
        <w:t xml:space="preserve"> انگشتش را در </w:t>
      </w:r>
      <w:r w:rsidR="009722FA" w:rsidRPr="00410058">
        <w:rPr>
          <w:rFonts w:hint="cs"/>
          <w:rtl/>
        </w:rPr>
        <w:t>ف</w:t>
      </w:r>
      <w:r w:rsidR="00015387" w:rsidRPr="00410058">
        <w:rPr>
          <w:rFonts w:hint="cs"/>
          <w:rtl/>
        </w:rPr>
        <w:t xml:space="preserve">رجش می‌فشارد که در نتیجه </w:t>
      </w:r>
      <w:r w:rsidR="002B03F4" w:rsidRPr="00410058">
        <w:rPr>
          <w:rFonts w:hint="cs"/>
          <w:rtl/>
        </w:rPr>
        <w:t>بد</w:t>
      </w:r>
      <w:r w:rsidR="00844381" w:rsidRPr="00410058">
        <w:rPr>
          <w:rFonts w:hint="cs"/>
          <w:rtl/>
        </w:rPr>
        <w:t xml:space="preserve">کاره می‌شود. </w:t>
      </w:r>
    </w:p>
    <w:p w:rsidR="00707EAB" w:rsidRPr="00AB3781" w:rsidRDefault="00DA64F1" w:rsidP="00FC5AE4">
      <w:pPr>
        <w:pStyle w:val="a3"/>
        <w:rPr>
          <w:rtl/>
          <w:lang w:bidi="fa-IR"/>
        </w:rPr>
      </w:pPr>
      <w:r w:rsidRPr="00AB3781">
        <w:rPr>
          <w:rFonts w:hint="cs"/>
          <w:rtl/>
          <w:lang w:bidi="fa-IR"/>
        </w:rPr>
        <w:t>و مجلس</w:t>
      </w:r>
      <w:r w:rsidR="002B03F4" w:rsidRPr="00AB3781">
        <w:rPr>
          <w:rFonts w:hint="cs"/>
          <w:rtl/>
          <w:lang w:bidi="fa-IR"/>
        </w:rPr>
        <w:t>ی</w:t>
      </w:r>
      <w:r w:rsidRPr="00AB3781">
        <w:rPr>
          <w:rFonts w:hint="cs"/>
          <w:rtl/>
          <w:lang w:bidi="fa-IR"/>
        </w:rPr>
        <w:t xml:space="preserve"> در بحار الانوار ج 101 ص 85،</w:t>
      </w:r>
      <w:r w:rsidR="00AB1F16" w:rsidRPr="00AB3781">
        <w:rPr>
          <w:rFonts w:hint="cs"/>
          <w:rtl/>
          <w:lang w:bidi="fa-IR"/>
        </w:rPr>
        <w:t xml:space="preserve"> باب فضل زیارت وی در روز عرفه و دو</w:t>
      </w:r>
      <w:r w:rsidR="00890BA9" w:rsidRPr="00AB3781">
        <w:rPr>
          <w:rFonts w:hint="cs"/>
          <w:rtl/>
          <w:lang w:bidi="fa-IR"/>
        </w:rPr>
        <w:t xml:space="preserve"> </w:t>
      </w:r>
      <w:r w:rsidR="00AB1F16" w:rsidRPr="00AB3781">
        <w:rPr>
          <w:rFonts w:hint="cs"/>
          <w:rtl/>
          <w:lang w:bidi="fa-IR"/>
        </w:rPr>
        <w:t>عید، و صدوق در (من لا یحضره الفقیه ج 2،</w:t>
      </w:r>
      <w:r w:rsidR="009F45FF" w:rsidRPr="00AB3781">
        <w:rPr>
          <w:rFonts w:hint="cs"/>
          <w:rtl/>
          <w:lang w:bidi="fa-IR"/>
        </w:rPr>
        <w:t xml:space="preserve"> ص 431</w:t>
      </w:r>
      <w:r w:rsidR="00275FD4" w:rsidRPr="00AB3781">
        <w:rPr>
          <w:rFonts w:hint="cs"/>
          <w:rtl/>
          <w:lang w:bidi="fa-IR"/>
        </w:rPr>
        <w:t>)</w:t>
      </w:r>
      <w:r w:rsidR="009F45FF" w:rsidRPr="00AB3781">
        <w:rPr>
          <w:rFonts w:hint="cs"/>
          <w:rtl/>
          <w:lang w:bidi="fa-IR"/>
        </w:rPr>
        <w:t>، در باب ثواب زیارت پیامبر</w:t>
      </w:r>
      <w:r w:rsidR="009F45FF" w:rsidRPr="00AB3781">
        <w:rPr>
          <w:rFonts w:hint="cs"/>
          <w:lang w:bidi="fa-IR"/>
        </w:rPr>
        <w:sym w:font="AGA Arabesque" w:char="F072"/>
      </w:r>
      <w:r w:rsidR="006C270C" w:rsidRPr="00AB3781">
        <w:rPr>
          <w:rFonts w:hint="cs"/>
          <w:rtl/>
          <w:lang w:bidi="fa-IR"/>
        </w:rPr>
        <w:t xml:space="preserve"> و ائمه،</w:t>
      </w:r>
      <w:r w:rsidR="00890BA9" w:rsidRPr="00AB3781">
        <w:rPr>
          <w:rFonts w:hint="cs"/>
          <w:rtl/>
          <w:lang w:bidi="fa-IR"/>
        </w:rPr>
        <w:t xml:space="preserve"> طبع دار</w:t>
      </w:r>
      <w:r w:rsidR="002B03F4" w:rsidRPr="00AB3781">
        <w:rPr>
          <w:rFonts w:hint="cs"/>
          <w:rtl/>
          <w:lang w:bidi="fa-IR"/>
        </w:rPr>
        <w:t>ا</w:t>
      </w:r>
      <w:r w:rsidR="00890BA9" w:rsidRPr="00AB3781">
        <w:rPr>
          <w:rFonts w:hint="cs"/>
          <w:rtl/>
          <w:lang w:bidi="fa-IR"/>
        </w:rPr>
        <w:t>لاضواء</w:t>
      </w:r>
      <w:r w:rsidR="009D07D9" w:rsidRPr="00AB3781">
        <w:rPr>
          <w:rFonts w:hint="cs"/>
          <w:rtl/>
          <w:lang w:bidi="fa-IR"/>
        </w:rPr>
        <w:t xml:space="preserve"> بیروت،</w:t>
      </w:r>
      <w:r w:rsidR="00192E1C" w:rsidRPr="00AB3781">
        <w:rPr>
          <w:rFonts w:hint="cs"/>
          <w:rtl/>
          <w:lang w:bidi="fa-IR"/>
        </w:rPr>
        <w:t xml:space="preserve"> از ابی عبدالله روایت کرده‌اند که ر</w:t>
      </w:r>
      <w:r w:rsidR="002B03F4" w:rsidRPr="00AB3781">
        <w:rPr>
          <w:rFonts w:hint="cs"/>
          <w:rtl/>
          <w:lang w:bidi="fa-IR"/>
        </w:rPr>
        <w:t>ا</w:t>
      </w:r>
      <w:r w:rsidR="00192E1C" w:rsidRPr="00AB3781">
        <w:rPr>
          <w:rFonts w:hint="cs"/>
          <w:rtl/>
          <w:lang w:bidi="fa-IR"/>
        </w:rPr>
        <w:t>و</w:t>
      </w:r>
      <w:r w:rsidR="002B03F4" w:rsidRPr="00AB3781">
        <w:rPr>
          <w:rFonts w:hint="cs"/>
          <w:rtl/>
          <w:lang w:bidi="fa-IR"/>
        </w:rPr>
        <w:t>ی گفت: من به او گفتم</w:t>
      </w:r>
      <w:r w:rsidR="00192E1C" w:rsidRPr="00AB3781">
        <w:rPr>
          <w:rFonts w:hint="cs"/>
          <w:rtl/>
          <w:lang w:bidi="fa-IR"/>
        </w:rPr>
        <w:t xml:space="preserve">: الله تعالی در شامگاه عرفه قبل از آنکه به اهل موقف نگاه کند، ابتدا </w:t>
      </w:r>
      <w:r w:rsidR="002B03F4" w:rsidRPr="00AB3781">
        <w:rPr>
          <w:rFonts w:hint="cs"/>
          <w:rtl/>
          <w:lang w:bidi="fa-IR"/>
        </w:rPr>
        <w:t>به زائران حسین نگاه می‌کند. گفت: آری گفتم</w:t>
      </w:r>
      <w:r w:rsidR="00192E1C" w:rsidRPr="00AB3781">
        <w:rPr>
          <w:rFonts w:hint="cs"/>
          <w:rtl/>
          <w:lang w:bidi="fa-IR"/>
        </w:rPr>
        <w:t xml:space="preserve">: </w:t>
      </w:r>
      <w:r w:rsidR="00E017A1" w:rsidRPr="00AB3781">
        <w:rPr>
          <w:rFonts w:hint="cs"/>
          <w:rtl/>
          <w:lang w:bidi="fa-IR"/>
        </w:rPr>
        <w:t>علت این مسأله چیست؟</w:t>
      </w:r>
      <w:r w:rsidR="002B03F4" w:rsidRPr="00AB3781">
        <w:rPr>
          <w:rFonts w:hint="cs"/>
          <w:rtl/>
          <w:lang w:bidi="fa-IR"/>
        </w:rPr>
        <w:t xml:space="preserve"> گفت</w:t>
      </w:r>
      <w:r w:rsidR="00152094" w:rsidRPr="00AB3781">
        <w:rPr>
          <w:rFonts w:hint="cs"/>
          <w:rtl/>
          <w:lang w:bidi="fa-IR"/>
        </w:rPr>
        <w:t>: برای آنکه</w:t>
      </w:r>
      <w:r w:rsidR="00C32DE3" w:rsidRPr="00AB3781">
        <w:rPr>
          <w:rFonts w:hint="cs"/>
          <w:rtl/>
          <w:lang w:bidi="fa-IR"/>
        </w:rPr>
        <w:t xml:space="preserve"> آن‌ها </w:t>
      </w:r>
      <w:r w:rsidR="00152094" w:rsidRPr="00AB3781">
        <w:rPr>
          <w:rFonts w:hint="cs"/>
          <w:rtl/>
          <w:lang w:bidi="fa-IR"/>
        </w:rPr>
        <w:t>اولاد حاصل شده از زنا هستند و در</w:t>
      </w:r>
      <w:r w:rsidR="005329B3" w:rsidRPr="00AB3781">
        <w:rPr>
          <w:rFonts w:hint="cs"/>
          <w:rtl/>
          <w:lang w:bidi="fa-IR"/>
        </w:rPr>
        <w:t xml:space="preserve"> این‌ها </w:t>
      </w:r>
      <w:r w:rsidR="00152094" w:rsidRPr="00AB3781">
        <w:rPr>
          <w:rFonts w:hint="cs"/>
          <w:rtl/>
          <w:lang w:bidi="fa-IR"/>
        </w:rPr>
        <w:t xml:space="preserve">اولادی از زنا نیست. </w:t>
      </w:r>
    </w:p>
    <w:p w:rsidR="00707EAB" w:rsidRPr="00410058" w:rsidRDefault="002B03F4" w:rsidP="00410058">
      <w:pPr>
        <w:pStyle w:val="a3"/>
        <w:rPr>
          <w:rtl/>
        </w:rPr>
      </w:pPr>
      <w:r w:rsidRPr="00410058">
        <w:rPr>
          <w:rFonts w:hint="cs"/>
          <w:rtl/>
        </w:rPr>
        <w:t>و عبدالله شبر</w:t>
      </w:r>
      <w:r w:rsidR="008316C8" w:rsidRPr="00410058">
        <w:rPr>
          <w:rFonts w:hint="cs"/>
          <w:rtl/>
        </w:rPr>
        <w:t xml:space="preserve"> در کتابش (</w:t>
      </w:r>
      <w:r w:rsidR="008316C8" w:rsidRPr="00410058">
        <w:rPr>
          <w:rtl/>
        </w:rPr>
        <w:t>تسلی</w:t>
      </w:r>
      <w:r w:rsidR="00684E39" w:rsidRPr="00410058">
        <w:rPr>
          <w:rFonts w:hint="cs"/>
          <w:rtl/>
        </w:rPr>
        <w:t>ة</w:t>
      </w:r>
      <w:r w:rsidR="008316C8" w:rsidRPr="00410058">
        <w:rPr>
          <w:rtl/>
        </w:rPr>
        <w:t xml:space="preserve"> الف</w:t>
      </w:r>
      <w:r w:rsidR="00684E39" w:rsidRPr="00410058">
        <w:rPr>
          <w:rFonts w:hint="cs"/>
          <w:rtl/>
        </w:rPr>
        <w:t>ؤ</w:t>
      </w:r>
      <w:r w:rsidR="008316C8" w:rsidRPr="00410058">
        <w:rPr>
          <w:rtl/>
        </w:rPr>
        <w:t>اد فی بیان الموت والمعاد</w:t>
      </w:r>
      <w:r w:rsidR="00684E39" w:rsidRPr="00410058">
        <w:rPr>
          <w:rFonts w:hint="cs"/>
          <w:rtl/>
        </w:rPr>
        <w:t>، ص 162، دارالأ</w:t>
      </w:r>
      <w:r w:rsidR="008316C8" w:rsidRPr="00410058">
        <w:rPr>
          <w:rFonts w:hint="cs"/>
          <w:rtl/>
        </w:rPr>
        <w:t>علمی بیروت) فصلی را ذکر کرده، و آن را (در روز قیامت مردمی به ا</w:t>
      </w:r>
      <w:r w:rsidR="00C8129D" w:rsidRPr="00410058">
        <w:rPr>
          <w:rFonts w:hint="cs"/>
          <w:rtl/>
        </w:rPr>
        <w:t>س</w:t>
      </w:r>
      <w:r w:rsidR="008316C8" w:rsidRPr="00410058">
        <w:rPr>
          <w:rFonts w:hint="cs"/>
          <w:rtl/>
        </w:rPr>
        <w:t>م مادر</w:t>
      </w:r>
      <w:r w:rsidRPr="00410058">
        <w:rPr>
          <w:rFonts w:hint="cs"/>
          <w:rtl/>
        </w:rPr>
        <w:t>ا</w:t>
      </w:r>
      <w:r w:rsidR="008316C8" w:rsidRPr="00410058">
        <w:rPr>
          <w:rFonts w:hint="cs"/>
          <w:rtl/>
        </w:rPr>
        <w:t>نشان خوانده می‌شو</w:t>
      </w:r>
      <w:r w:rsidRPr="00410058">
        <w:rPr>
          <w:rFonts w:hint="cs"/>
          <w:rtl/>
        </w:rPr>
        <w:t>ن</w:t>
      </w:r>
      <w:r w:rsidR="008316C8" w:rsidRPr="00410058">
        <w:rPr>
          <w:rFonts w:hint="cs"/>
          <w:rtl/>
        </w:rPr>
        <w:t>د مگر شیعه)</w:t>
      </w:r>
      <w:r w:rsidR="00C8129D" w:rsidRPr="00410058">
        <w:rPr>
          <w:rFonts w:hint="cs"/>
          <w:rtl/>
        </w:rPr>
        <w:t xml:space="preserve"> نام نهاده، و</w:t>
      </w:r>
      <w:r w:rsidRPr="00410058">
        <w:rPr>
          <w:rFonts w:hint="cs"/>
          <w:rtl/>
        </w:rPr>
        <w:t xml:space="preserve"> روایت‌هایی را ذکر کرده از جمله</w:t>
      </w:r>
      <w:r w:rsidR="00C8129D" w:rsidRPr="00410058">
        <w:rPr>
          <w:rFonts w:hint="cs"/>
          <w:rtl/>
        </w:rPr>
        <w:t xml:space="preserve">: </w:t>
      </w:r>
      <w:r w:rsidR="00ED247F" w:rsidRPr="00410058">
        <w:rPr>
          <w:rFonts w:hint="cs"/>
          <w:rtl/>
        </w:rPr>
        <w:t xml:space="preserve">(... وقتی که روز قیامت </w:t>
      </w:r>
      <w:r w:rsidR="00767F93" w:rsidRPr="00410058">
        <w:rPr>
          <w:rFonts w:hint="cs"/>
          <w:rtl/>
        </w:rPr>
        <w:t>فرا می‌رسد،</w:t>
      </w:r>
      <w:r w:rsidR="00071D55" w:rsidRPr="00410058">
        <w:rPr>
          <w:rFonts w:hint="cs"/>
          <w:rtl/>
        </w:rPr>
        <w:t xml:space="preserve"> </w:t>
      </w:r>
      <w:r w:rsidR="00B10354" w:rsidRPr="00410058">
        <w:rPr>
          <w:rFonts w:hint="cs"/>
          <w:rtl/>
        </w:rPr>
        <w:t xml:space="preserve">مردم همگی با نام مادر </w:t>
      </w:r>
      <w:r w:rsidR="00EA4FC4" w:rsidRPr="00410058">
        <w:rPr>
          <w:rFonts w:hint="cs"/>
          <w:rtl/>
        </w:rPr>
        <w:t>صدا زده می‌شوند مگر</w:t>
      </w:r>
      <w:r w:rsidR="00A003DE" w:rsidRPr="00410058">
        <w:rPr>
          <w:rFonts w:hint="cs"/>
          <w:rtl/>
        </w:rPr>
        <w:t xml:space="preserve"> شیعۀ </w:t>
      </w:r>
      <w:r w:rsidR="00EA4FC4" w:rsidRPr="00410058">
        <w:rPr>
          <w:rFonts w:hint="cs"/>
          <w:rtl/>
        </w:rPr>
        <w:t xml:space="preserve">ما، که با نام پدرانشان صدا زده می‌شوند از بس که تولدشان </w:t>
      </w:r>
      <w:r w:rsidR="009001BF" w:rsidRPr="00410058">
        <w:rPr>
          <w:rFonts w:hint="cs"/>
          <w:rtl/>
        </w:rPr>
        <w:t>پاک بو</w:t>
      </w:r>
      <w:r w:rsidR="00E45495" w:rsidRPr="00410058">
        <w:rPr>
          <w:rFonts w:hint="cs"/>
          <w:rtl/>
        </w:rPr>
        <w:t>ده‌ا</w:t>
      </w:r>
      <w:r w:rsidR="009001BF" w:rsidRPr="00410058">
        <w:rPr>
          <w:rFonts w:hint="cs"/>
          <w:rtl/>
        </w:rPr>
        <w:t>ست</w:t>
      </w:r>
      <w:r w:rsidR="00037A61" w:rsidRPr="00410058">
        <w:rPr>
          <w:rFonts w:hint="cs"/>
          <w:rtl/>
        </w:rPr>
        <w:t>.»</w:t>
      </w:r>
      <w:r w:rsidR="00B45A42" w:rsidRPr="00410058">
        <w:rPr>
          <w:rFonts w:hint="cs"/>
          <w:rtl/>
        </w:rPr>
        <w:t xml:space="preserve"> </w:t>
      </w:r>
    </w:p>
    <w:p w:rsidR="00707EAB" w:rsidRPr="00410058" w:rsidRDefault="00002A2A" w:rsidP="00410058">
      <w:pPr>
        <w:pStyle w:val="a3"/>
        <w:rPr>
          <w:rtl/>
        </w:rPr>
      </w:pPr>
      <w:r w:rsidRPr="00410058">
        <w:rPr>
          <w:rFonts w:hint="cs"/>
          <w:rtl/>
        </w:rPr>
        <w:t xml:space="preserve">و کلینی </w:t>
      </w:r>
      <w:r w:rsidR="001775A1" w:rsidRPr="00410058">
        <w:rPr>
          <w:rFonts w:hint="cs"/>
          <w:rtl/>
        </w:rPr>
        <w:t>در کافی (ج 6،</w:t>
      </w:r>
      <w:r w:rsidR="00E661C4" w:rsidRPr="00410058">
        <w:rPr>
          <w:rFonts w:hint="cs"/>
          <w:rtl/>
        </w:rPr>
        <w:t xml:space="preserve"> ص 391 دارالأضواء </w:t>
      </w:r>
      <w:r w:rsidR="00531173" w:rsidRPr="00410058">
        <w:rPr>
          <w:rFonts w:hint="cs"/>
          <w:rtl/>
        </w:rPr>
        <w:t>– بیروت)</w:t>
      </w:r>
      <w:r w:rsidR="009B37A7" w:rsidRPr="00410058">
        <w:rPr>
          <w:rFonts w:hint="cs"/>
          <w:rtl/>
        </w:rPr>
        <w:t xml:space="preserve"> از علی بن اسباط از ابوالحس</w:t>
      </w:r>
      <w:r w:rsidR="00C00B54" w:rsidRPr="00410058">
        <w:rPr>
          <w:rFonts w:hint="cs"/>
          <w:rtl/>
        </w:rPr>
        <w:t>ی</w:t>
      </w:r>
      <w:r w:rsidR="009B37A7" w:rsidRPr="00410058">
        <w:rPr>
          <w:rFonts w:hint="cs"/>
          <w:rtl/>
        </w:rPr>
        <w:t xml:space="preserve">ن </w:t>
      </w:r>
      <w:r w:rsidR="00C00B54" w:rsidRPr="00410058">
        <w:rPr>
          <w:rFonts w:hint="cs"/>
          <w:rtl/>
        </w:rPr>
        <w:t>رضا روایت کرده و گفته که از او شنیدم که می‌گفت (و یادی از مصر کرد)</w:t>
      </w:r>
      <w:r w:rsidR="00AC0441" w:rsidRPr="00410058">
        <w:rPr>
          <w:rFonts w:hint="cs"/>
          <w:rtl/>
        </w:rPr>
        <w:t xml:space="preserve"> پیامبر</w:t>
      </w:r>
      <w:r w:rsidR="00AC0441" w:rsidRPr="00410058">
        <w:rPr>
          <w:rFonts w:hint="cs"/>
        </w:rPr>
        <w:sym w:font="AGA Arabesque" w:char="F072"/>
      </w:r>
      <w:r w:rsidR="002B03F4" w:rsidRPr="00410058">
        <w:rPr>
          <w:rFonts w:hint="cs"/>
          <w:rtl/>
        </w:rPr>
        <w:t xml:space="preserve"> فرموده</w:t>
      </w:r>
      <w:r w:rsidR="00270D9F" w:rsidRPr="00410058">
        <w:rPr>
          <w:rFonts w:hint="cs"/>
          <w:rtl/>
        </w:rPr>
        <w:t>:</w:t>
      </w:r>
      <w:r w:rsidR="00B4500F" w:rsidRPr="00410058">
        <w:rPr>
          <w:rFonts w:hint="cs"/>
          <w:rtl/>
        </w:rPr>
        <w:t xml:space="preserve"> در ظروف سفالین</w:t>
      </w:r>
      <w:r w:rsidR="00C32DE3" w:rsidRPr="00410058">
        <w:rPr>
          <w:rFonts w:hint="cs"/>
          <w:rtl/>
        </w:rPr>
        <w:t xml:space="preserve"> آن‌ها </w:t>
      </w:r>
      <w:r w:rsidR="00B4500F" w:rsidRPr="00410058">
        <w:rPr>
          <w:rFonts w:hint="cs"/>
          <w:rtl/>
        </w:rPr>
        <w:t>غذا نخورید و با گل و لای آن سرهایتان را نشوئید چرا که غیرت را از بین می</w:t>
      </w:r>
      <w:r w:rsidR="00B554CC" w:rsidRPr="00410058">
        <w:rPr>
          <w:rFonts w:hint="eastAsia"/>
          <w:rtl/>
        </w:rPr>
        <w:t>‌</w:t>
      </w:r>
      <w:r w:rsidR="00B4500F" w:rsidRPr="00410058">
        <w:rPr>
          <w:rFonts w:hint="cs"/>
          <w:rtl/>
        </w:rPr>
        <w:t>برد،</w:t>
      </w:r>
      <w:r w:rsidR="00B554CC" w:rsidRPr="00410058">
        <w:rPr>
          <w:rFonts w:hint="cs"/>
          <w:rtl/>
        </w:rPr>
        <w:t xml:space="preserve"> </w:t>
      </w:r>
      <w:r w:rsidR="00340C7D" w:rsidRPr="00410058">
        <w:rPr>
          <w:rFonts w:hint="cs"/>
          <w:rtl/>
        </w:rPr>
        <w:t>و دیوثی را بجای می‌گذارد</w:t>
      </w:r>
      <w:r w:rsidR="00D30E31" w:rsidRPr="00410058">
        <w:rPr>
          <w:rFonts w:hint="cs"/>
          <w:rtl/>
        </w:rPr>
        <w:t>.</w:t>
      </w:r>
      <w:r w:rsidR="00240170" w:rsidRPr="00410058">
        <w:rPr>
          <w:rFonts w:hint="cs"/>
          <w:rtl/>
        </w:rPr>
        <w:t xml:space="preserve"> </w:t>
      </w:r>
    </w:p>
    <w:p w:rsidR="00240170" w:rsidRPr="00AB3781" w:rsidRDefault="00240170" w:rsidP="007E39D2">
      <w:pPr>
        <w:pStyle w:val="a2"/>
        <w:rPr>
          <w:rtl/>
        </w:rPr>
      </w:pPr>
      <w:bookmarkStart w:id="72" w:name="_Toc154917190"/>
      <w:bookmarkStart w:id="73" w:name="_Toc315483276"/>
      <w:bookmarkStart w:id="74" w:name="_Toc414445436"/>
      <w:r w:rsidRPr="00AB3781">
        <w:rPr>
          <w:rFonts w:hint="cs"/>
          <w:rtl/>
        </w:rPr>
        <w:t xml:space="preserve">تهمت زدن به </w:t>
      </w:r>
      <w:r w:rsidR="002B03F4" w:rsidRPr="00AB3781">
        <w:rPr>
          <w:rFonts w:hint="cs"/>
          <w:rtl/>
        </w:rPr>
        <w:t xml:space="preserve">ام‌المؤمنین </w:t>
      </w:r>
      <w:r w:rsidR="002B03F4" w:rsidRPr="007E39D2">
        <w:rPr>
          <w:rFonts w:hint="cs"/>
          <w:rtl/>
        </w:rPr>
        <w:t>عایشه‌ی</w:t>
      </w:r>
      <w:r w:rsidR="002B03F4" w:rsidRPr="00AB3781">
        <w:rPr>
          <w:rFonts w:hint="cs"/>
          <w:rtl/>
        </w:rPr>
        <w:t xml:space="preserve"> صدیقه</w:t>
      </w:r>
      <w:bookmarkEnd w:id="72"/>
      <w:r w:rsidR="002B03F4" w:rsidRPr="00686FB6">
        <w:rPr>
          <w:rFonts w:cs="CTraditional Arabic" w:hint="cs"/>
          <w:b/>
          <w:bCs w:val="0"/>
          <w:rtl/>
        </w:rPr>
        <w:t>ل</w:t>
      </w:r>
      <w:bookmarkEnd w:id="73"/>
      <w:bookmarkEnd w:id="74"/>
      <w:r w:rsidR="002B03F4" w:rsidRPr="00AB3781">
        <w:rPr>
          <w:rFonts w:hint="cs"/>
          <w:rtl/>
        </w:rPr>
        <w:t xml:space="preserve"> </w:t>
      </w:r>
      <w:r w:rsidRPr="00AB3781">
        <w:rPr>
          <w:rFonts w:hint="cs"/>
          <w:rtl/>
        </w:rPr>
        <w:t xml:space="preserve"> </w:t>
      </w:r>
    </w:p>
    <w:p w:rsidR="00707EAB" w:rsidRDefault="00D800F3" w:rsidP="007E39D2">
      <w:pPr>
        <w:pStyle w:val="a3"/>
        <w:rPr>
          <w:rtl/>
          <w:lang w:bidi="fa-IR"/>
        </w:rPr>
      </w:pPr>
      <w:r w:rsidRPr="00AB3781">
        <w:rPr>
          <w:rFonts w:hint="cs"/>
          <w:rtl/>
          <w:lang w:bidi="fa-IR"/>
        </w:rPr>
        <w:t>شیعه گمان برده‌اند که</w:t>
      </w:r>
      <w:r w:rsidR="000F7315">
        <w:rPr>
          <w:rFonts w:hint="cs"/>
          <w:rtl/>
          <w:lang w:bidi="fa-IR"/>
        </w:rPr>
        <w:t xml:space="preserve"> آیۀ </w:t>
      </w:r>
      <w:r w:rsidRPr="00AB3781">
        <w:rPr>
          <w:rFonts w:hint="cs"/>
          <w:rtl/>
          <w:lang w:bidi="fa-IR"/>
        </w:rPr>
        <w:t>10</w:t>
      </w:r>
      <w:r w:rsidR="000F7315">
        <w:rPr>
          <w:rFonts w:hint="cs"/>
          <w:rtl/>
          <w:lang w:bidi="fa-IR"/>
        </w:rPr>
        <w:t xml:space="preserve"> سورۀ </w:t>
      </w:r>
      <w:r w:rsidRPr="00AB3781">
        <w:rPr>
          <w:rFonts w:hint="cs"/>
          <w:rtl/>
          <w:lang w:bidi="fa-IR"/>
        </w:rPr>
        <w:t>تحریم</w:t>
      </w:r>
      <w:r w:rsidR="002B03F4" w:rsidRPr="00AB3781">
        <w:rPr>
          <w:rFonts w:hint="cs"/>
          <w:rtl/>
          <w:lang w:bidi="fa-IR"/>
        </w:rPr>
        <w:t xml:space="preserve"> که می‌گوید</w:t>
      </w:r>
      <w:r w:rsidR="007E39D2">
        <w:rPr>
          <w:rFonts w:hint="cs"/>
          <w:rtl/>
          <w:lang w:bidi="fa-IR"/>
        </w:rPr>
        <w:t>:</w:t>
      </w:r>
    </w:p>
    <w:p w:rsidR="007E39D2" w:rsidRPr="007E39D2" w:rsidRDefault="007E39D2" w:rsidP="007E39D2">
      <w:pPr>
        <w:pStyle w:val="a3"/>
        <w:rPr>
          <w:rFonts w:ascii="KFGQPC Uthmanic Script HAFS" w:hAnsi="KFGQPC Uthmanic Script HAFS" w:cs="KFGQPC Uthmanic Script HAFS"/>
          <w:rtl/>
          <w:lang w:bidi="fa-IR"/>
        </w:rPr>
      </w:pPr>
      <w:r>
        <w:rPr>
          <w:rFonts w:ascii="Traditional Arabic" w:hAnsi="Traditional Arabic" w:cs="Traditional Arabic"/>
          <w:rtl/>
          <w:lang w:bidi="fa-IR"/>
        </w:rPr>
        <w:t>﴿</w:t>
      </w:r>
      <w:r>
        <w:rPr>
          <w:rFonts w:ascii="KFGQPC Uthmanic Script HAFS" w:hAnsi="KFGQPC Uthmanic Script HAFS" w:cs="KFGQPC Uthmanic Script HAFS"/>
          <w:rtl/>
          <w:lang w:bidi="fa-IR"/>
        </w:rPr>
        <w:t xml:space="preserve">ضَرَبَ </w:t>
      </w:r>
      <w:r>
        <w:rPr>
          <w:rFonts w:ascii="KFGQPC Uthmanic Script HAFS" w:hAnsi="KFGQPC Uthmanic Script HAFS" w:cs="KFGQPC Uthmanic Script HAFS" w:hint="cs"/>
          <w:rtl/>
          <w:lang w:bidi="fa-IR"/>
        </w:rPr>
        <w:t>ٱ</w:t>
      </w:r>
      <w:r>
        <w:rPr>
          <w:rFonts w:ascii="KFGQPC Uthmanic Script HAFS" w:hAnsi="KFGQPC Uthmanic Script HAFS" w:cs="KFGQPC Uthmanic Script HAFS" w:hint="eastAsia"/>
          <w:rtl/>
          <w:lang w:bidi="fa-IR"/>
        </w:rPr>
        <w:t>للَّهُ</w:t>
      </w:r>
      <w:r>
        <w:rPr>
          <w:rFonts w:ascii="KFGQPC Uthmanic Script HAFS" w:hAnsi="KFGQPC Uthmanic Script HAFS" w:cs="KFGQPC Uthmanic Script HAFS"/>
          <w:rtl/>
          <w:lang w:bidi="fa-IR"/>
        </w:rPr>
        <w:t xml:space="preserve"> مَثَلٗا لِّلَّذِينَ كَفَرُواْ </w:t>
      </w:r>
      <w:r>
        <w:rPr>
          <w:rFonts w:ascii="KFGQPC Uthmanic Script HAFS" w:hAnsi="KFGQPC Uthmanic Script HAFS" w:cs="KFGQPC Uthmanic Script HAFS" w:hint="cs"/>
          <w:rtl/>
          <w:lang w:bidi="fa-IR"/>
        </w:rPr>
        <w:t>ٱ</w:t>
      </w:r>
      <w:r>
        <w:rPr>
          <w:rFonts w:ascii="KFGQPC Uthmanic Script HAFS" w:hAnsi="KFGQPC Uthmanic Script HAFS" w:cs="KFGQPC Uthmanic Script HAFS" w:hint="eastAsia"/>
          <w:rtl/>
          <w:lang w:bidi="fa-IR"/>
        </w:rPr>
        <w:t>مۡرَأَتَ</w:t>
      </w:r>
      <w:r>
        <w:rPr>
          <w:rFonts w:ascii="KFGQPC Uthmanic Script HAFS" w:hAnsi="KFGQPC Uthmanic Script HAFS" w:cs="KFGQPC Uthmanic Script HAFS"/>
          <w:rtl/>
          <w:lang w:bidi="fa-IR"/>
        </w:rPr>
        <w:t xml:space="preserve"> نُوحٖ وَ</w:t>
      </w:r>
      <w:r>
        <w:rPr>
          <w:rFonts w:ascii="KFGQPC Uthmanic Script HAFS" w:hAnsi="KFGQPC Uthmanic Script HAFS" w:cs="KFGQPC Uthmanic Script HAFS" w:hint="cs"/>
          <w:rtl/>
          <w:lang w:bidi="fa-IR"/>
        </w:rPr>
        <w:t>ٱ</w:t>
      </w:r>
      <w:r>
        <w:rPr>
          <w:rFonts w:ascii="KFGQPC Uthmanic Script HAFS" w:hAnsi="KFGQPC Uthmanic Script HAFS" w:cs="KFGQPC Uthmanic Script HAFS" w:hint="eastAsia"/>
          <w:rtl/>
          <w:lang w:bidi="fa-IR"/>
        </w:rPr>
        <w:t>مۡرَأَتَ</w:t>
      </w:r>
      <w:r>
        <w:rPr>
          <w:rFonts w:ascii="KFGQPC Uthmanic Script HAFS" w:hAnsi="KFGQPC Uthmanic Script HAFS" w:cs="KFGQPC Uthmanic Script HAFS"/>
          <w:rtl/>
          <w:lang w:bidi="fa-IR"/>
        </w:rPr>
        <w:t xml:space="preserve"> لُوطٖۖ كَانَتَا تَحۡتَ عَبۡدَيۡنِ مِنۡ عِبَادِنَا صَٰلِحَيۡنِ فَخَانَتَاهُمَا فَلَمۡ يُغۡنِيَا عَنۡهُمَا مِنَ </w:t>
      </w:r>
      <w:r>
        <w:rPr>
          <w:rFonts w:ascii="KFGQPC Uthmanic Script HAFS" w:hAnsi="KFGQPC Uthmanic Script HAFS" w:cs="KFGQPC Uthmanic Script HAFS" w:hint="cs"/>
          <w:rtl/>
          <w:lang w:bidi="fa-IR"/>
        </w:rPr>
        <w:t>ٱ</w:t>
      </w:r>
      <w:r>
        <w:rPr>
          <w:rFonts w:ascii="KFGQPC Uthmanic Script HAFS" w:hAnsi="KFGQPC Uthmanic Script HAFS" w:cs="KFGQPC Uthmanic Script HAFS" w:hint="eastAsia"/>
          <w:rtl/>
          <w:lang w:bidi="fa-IR"/>
        </w:rPr>
        <w:t>للَّهِ</w:t>
      </w:r>
      <w:r>
        <w:rPr>
          <w:rFonts w:ascii="KFGQPC Uthmanic Script HAFS" w:hAnsi="KFGQPC Uthmanic Script HAFS" w:cs="KFGQPC Uthmanic Script HAFS"/>
          <w:rtl/>
          <w:lang w:bidi="fa-IR"/>
        </w:rPr>
        <w:t xml:space="preserve"> شَيۡ‍ٔٗا وَقِيلَ </w:t>
      </w:r>
      <w:r>
        <w:rPr>
          <w:rFonts w:ascii="KFGQPC Uthmanic Script HAFS" w:hAnsi="KFGQPC Uthmanic Script HAFS" w:cs="KFGQPC Uthmanic Script HAFS" w:hint="cs"/>
          <w:rtl/>
          <w:lang w:bidi="fa-IR"/>
        </w:rPr>
        <w:t>ٱ</w:t>
      </w:r>
      <w:r>
        <w:rPr>
          <w:rFonts w:ascii="KFGQPC Uthmanic Script HAFS" w:hAnsi="KFGQPC Uthmanic Script HAFS" w:cs="KFGQPC Uthmanic Script HAFS" w:hint="eastAsia"/>
          <w:rtl/>
          <w:lang w:bidi="fa-IR"/>
        </w:rPr>
        <w:t>دۡخُلَا</w:t>
      </w:r>
      <w:r>
        <w:rPr>
          <w:rFonts w:ascii="KFGQPC Uthmanic Script HAFS" w:hAnsi="KFGQPC Uthmanic Script HAFS" w:cs="KFGQPC Uthmanic Script HAFS"/>
          <w:rtl/>
          <w:lang w:bidi="fa-IR"/>
        </w:rPr>
        <w:t xml:space="preserve"> </w:t>
      </w:r>
      <w:r>
        <w:rPr>
          <w:rFonts w:ascii="KFGQPC Uthmanic Script HAFS" w:hAnsi="KFGQPC Uthmanic Script HAFS" w:cs="KFGQPC Uthmanic Script HAFS" w:hint="cs"/>
          <w:rtl/>
          <w:lang w:bidi="fa-IR"/>
        </w:rPr>
        <w:t>ٱ</w:t>
      </w:r>
      <w:r>
        <w:rPr>
          <w:rFonts w:ascii="KFGQPC Uthmanic Script HAFS" w:hAnsi="KFGQPC Uthmanic Script HAFS" w:cs="KFGQPC Uthmanic Script HAFS" w:hint="eastAsia"/>
          <w:rtl/>
          <w:lang w:bidi="fa-IR"/>
        </w:rPr>
        <w:t>لنَّارَ</w:t>
      </w:r>
      <w:r>
        <w:rPr>
          <w:rFonts w:ascii="KFGQPC Uthmanic Script HAFS" w:hAnsi="KFGQPC Uthmanic Script HAFS" w:cs="KFGQPC Uthmanic Script HAFS"/>
          <w:rtl/>
          <w:lang w:bidi="fa-IR"/>
        </w:rPr>
        <w:t xml:space="preserve"> مَعَ </w:t>
      </w:r>
      <w:r>
        <w:rPr>
          <w:rFonts w:ascii="KFGQPC Uthmanic Script HAFS" w:hAnsi="KFGQPC Uthmanic Script HAFS" w:cs="KFGQPC Uthmanic Script HAFS" w:hint="cs"/>
          <w:rtl/>
          <w:lang w:bidi="fa-IR"/>
        </w:rPr>
        <w:t>ٱ</w:t>
      </w:r>
      <w:r>
        <w:rPr>
          <w:rFonts w:ascii="KFGQPC Uthmanic Script HAFS" w:hAnsi="KFGQPC Uthmanic Script HAFS" w:cs="KFGQPC Uthmanic Script HAFS" w:hint="eastAsia"/>
          <w:rtl/>
          <w:lang w:bidi="fa-IR"/>
        </w:rPr>
        <w:t>لدَّٰخِلِينَ</w:t>
      </w:r>
      <w:r>
        <w:rPr>
          <w:rFonts w:ascii="KFGQPC Uthmanic Script HAFS" w:hAnsi="KFGQPC Uthmanic Script HAFS" w:cs="KFGQPC Uthmanic Script HAFS"/>
          <w:rtl/>
          <w:lang w:bidi="fa-IR"/>
        </w:rPr>
        <w:t xml:space="preserve"> ١٠</w:t>
      </w:r>
      <w:r>
        <w:rPr>
          <w:rFonts w:ascii="Traditional Arabic" w:hAnsi="Traditional Arabic" w:cs="Traditional Arabic"/>
          <w:rtl/>
          <w:lang w:bidi="fa-IR"/>
        </w:rPr>
        <w:t>﴾</w:t>
      </w:r>
      <w:r>
        <w:rPr>
          <w:rFonts w:hint="cs"/>
          <w:rtl/>
          <w:lang w:bidi="fa-IR"/>
        </w:rPr>
        <w:t xml:space="preserve"> </w:t>
      </w:r>
      <w:r w:rsidRPr="007E39D2">
        <w:rPr>
          <w:rStyle w:val="Char5"/>
          <w:rFonts w:hint="cs"/>
          <w:rtl/>
        </w:rPr>
        <w:t>[</w:t>
      </w:r>
      <w:r>
        <w:rPr>
          <w:rStyle w:val="Char5"/>
          <w:rFonts w:hint="cs"/>
          <w:rtl/>
        </w:rPr>
        <w:t>التحریم: 10</w:t>
      </w:r>
      <w:r w:rsidRPr="007E39D2">
        <w:rPr>
          <w:rStyle w:val="Char5"/>
          <w:rFonts w:hint="cs"/>
          <w:rtl/>
        </w:rPr>
        <w:t>]</w:t>
      </w:r>
      <w:r>
        <w:rPr>
          <w:rFonts w:hint="cs"/>
          <w:rtl/>
          <w:lang w:bidi="fa-IR"/>
        </w:rPr>
        <w:t>.</w:t>
      </w:r>
    </w:p>
    <w:p w:rsidR="00A83459" w:rsidRPr="00AB3781" w:rsidRDefault="00A83459" w:rsidP="007E39D2">
      <w:pPr>
        <w:pStyle w:val="a3"/>
        <w:rPr>
          <w:rtl/>
        </w:rPr>
      </w:pPr>
      <w:r w:rsidRPr="00AB3781">
        <w:rPr>
          <w:rFonts w:hint="cs"/>
          <w:rtl/>
        </w:rPr>
        <w:t>«</w:t>
      </w:r>
      <w:r w:rsidR="002B03F4" w:rsidRPr="00AB3781">
        <w:rPr>
          <w:rFonts w:hint="cs"/>
          <w:rtl/>
        </w:rPr>
        <w:t>الله، درباه‌ی کافران، زن نوح و لوط را مثال ز</w:t>
      </w:r>
      <w:r w:rsidR="00E45495" w:rsidRPr="00AB3781">
        <w:rPr>
          <w:rFonts w:hint="cs"/>
          <w:rtl/>
        </w:rPr>
        <w:t>ده‌ا</w:t>
      </w:r>
      <w:r w:rsidR="002B03F4" w:rsidRPr="00AB3781">
        <w:rPr>
          <w:rFonts w:hint="cs"/>
          <w:rtl/>
        </w:rPr>
        <w:t>ست؛ آن دو در ازدواج دو بنده از بندگان نیک ما بودند، ولی به آن دو خیانت کردند و آن دو بنده، نتوانستند چیزی از عذاب الاهی را از آن دو زن دفع کنند. و (به‌طور قطع در آخرت به آن دو زن) گفته خواهد شد: با کسانی که وارد (دوزخ می‌شوند)، وارد آتش شوید.</w:t>
      </w:r>
      <w:r w:rsidRPr="00AB3781">
        <w:rPr>
          <w:rFonts w:hint="cs"/>
          <w:rtl/>
        </w:rPr>
        <w:t>»</w:t>
      </w:r>
      <w:r w:rsidR="002B03F4" w:rsidRPr="00AB3781">
        <w:rPr>
          <w:rFonts w:hint="cs"/>
          <w:rtl/>
        </w:rPr>
        <w:t xml:space="preserve">   </w:t>
      </w:r>
    </w:p>
    <w:p w:rsidR="0034634A" w:rsidRPr="00AB3781" w:rsidRDefault="00EB2AC3" w:rsidP="00410058">
      <w:pPr>
        <w:pStyle w:val="a3"/>
        <w:rPr>
          <w:rtl/>
          <w:lang w:bidi="fa-IR"/>
        </w:rPr>
      </w:pPr>
      <w:r w:rsidRPr="00AB3781">
        <w:rPr>
          <w:rFonts w:hint="cs"/>
          <w:rtl/>
          <w:lang w:bidi="fa-IR"/>
        </w:rPr>
        <w:t>مثالی است که الله تعالی آن را در ارتباط با عایشه و حفصه</w:t>
      </w:r>
      <w:r w:rsidR="00410058">
        <w:rPr>
          <w:rFonts w:cs="CTraditional Arabic" w:hint="cs"/>
          <w:rtl/>
          <w:lang w:bidi="fa-IR"/>
        </w:rPr>
        <w:t>ب</w:t>
      </w:r>
      <w:r w:rsidRPr="00AB3781">
        <w:rPr>
          <w:rFonts w:hint="cs"/>
          <w:rtl/>
          <w:lang w:bidi="fa-IR"/>
        </w:rPr>
        <w:t xml:space="preserve"> </w:t>
      </w:r>
      <w:r w:rsidR="00F44F3A" w:rsidRPr="00AB3781">
        <w:rPr>
          <w:rFonts w:hint="cs"/>
          <w:rtl/>
          <w:lang w:bidi="fa-IR"/>
        </w:rPr>
        <w:t>برای پیامبر</w:t>
      </w:r>
      <w:r w:rsidR="00F44F3A" w:rsidRPr="00AB3781">
        <w:rPr>
          <w:rFonts w:hint="cs"/>
          <w:lang w:bidi="fa-IR"/>
        </w:rPr>
        <w:sym w:font="AGA Arabesque" w:char="F072"/>
      </w:r>
      <w:r w:rsidR="00BE253C" w:rsidRPr="00AB3781">
        <w:rPr>
          <w:rFonts w:hint="cs"/>
          <w:rtl/>
          <w:lang w:bidi="fa-IR"/>
        </w:rPr>
        <w:t xml:space="preserve"> ز</w:t>
      </w:r>
      <w:r w:rsidR="00E45495" w:rsidRPr="00AB3781">
        <w:rPr>
          <w:rFonts w:hint="cs"/>
          <w:rtl/>
          <w:lang w:bidi="fa-IR"/>
        </w:rPr>
        <w:t>ده‌ا</w:t>
      </w:r>
      <w:r w:rsidR="00BE253C" w:rsidRPr="00AB3781">
        <w:rPr>
          <w:rFonts w:hint="cs"/>
          <w:rtl/>
          <w:lang w:bidi="fa-IR"/>
        </w:rPr>
        <w:t xml:space="preserve">ست. </w:t>
      </w:r>
    </w:p>
    <w:p w:rsidR="006712F8" w:rsidRPr="00AB3781" w:rsidRDefault="00D655D1" w:rsidP="007E39D2">
      <w:pPr>
        <w:pStyle w:val="a3"/>
        <w:rPr>
          <w:rtl/>
          <w:lang w:bidi="fa-IR"/>
        </w:rPr>
      </w:pPr>
      <w:r w:rsidRPr="00AB3781">
        <w:rPr>
          <w:rFonts w:hint="cs"/>
          <w:rtl/>
          <w:lang w:bidi="fa-IR"/>
        </w:rPr>
        <w:t>و بعضی از شیعه‌ها خیانت در این</w:t>
      </w:r>
      <w:r w:rsidR="000F7315">
        <w:rPr>
          <w:rFonts w:hint="cs"/>
          <w:rtl/>
          <w:lang w:bidi="fa-IR"/>
        </w:rPr>
        <w:t xml:space="preserve"> گفتۀ </w:t>
      </w:r>
      <w:r w:rsidRPr="00AB3781">
        <w:rPr>
          <w:rFonts w:hint="cs"/>
          <w:rtl/>
          <w:lang w:bidi="fa-IR"/>
        </w:rPr>
        <w:t>خدا را</w:t>
      </w:r>
      <w:r w:rsidR="007E39D2">
        <w:rPr>
          <w:rFonts w:hint="cs"/>
          <w:rtl/>
          <w:lang w:bidi="fa-IR"/>
        </w:rPr>
        <w:t xml:space="preserve"> </w:t>
      </w:r>
      <w:r w:rsidR="007E39D2">
        <w:rPr>
          <w:rFonts w:ascii="Traditional Arabic" w:hAnsi="Traditional Arabic" w:cs="Traditional Arabic"/>
          <w:rtl/>
          <w:lang w:bidi="fa-IR"/>
        </w:rPr>
        <w:t>﴿</w:t>
      </w:r>
      <w:r w:rsidR="007E39D2">
        <w:rPr>
          <w:rFonts w:ascii="KFGQPC Uthmanic Script HAFS" w:hAnsi="KFGQPC Uthmanic Script HAFS" w:cs="KFGQPC Uthmanic Script HAFS"/>
          <w:rtl/>
          <w:lang w:bidi="fa-IR"/>
        </w:rPr>
        <w:t>فَخَانَتَاهُمَا</w:t>
      </w:r>
      <w:r w:rsidR="007E39D2">
        <w:rPr>
          <w:rFonts w:ascii="Traditional Arabic" w:hAnsi="Traditional Arabic" w:cs="Traditional Arabic"/>
          <w:rtl/>
          <w:lang w:bidi="fa-IR"/>
        </w:rPr>
        <w:t>﴾</w:t>
      </w:r>
      <w:r w:rsidRPr="00AB3781">
        <w:rPr>
          <w:rFonts w:hint="cs"/>
          <w:rtl/>
          <w:lang w:bidi="fa-IR"/>
        </w:rPr>
        <w:t xml:space="preserve"> </w:t>
      </w:r>
      <w:r w:rsidR="00BF19DA" w:rsidRPr="00AB3781">
        <w:rPr>
          <w:rFonts w:hint="cs"/>
          <w:rtl/>
          <w:lang w:bidi="fa-IR"/>
        </w:rPr>
        <w:t>به ارتکاب فاحشه (پناه بر خدا)</w:t>
      </w:r>
      <w:r w:rsidR="008265DD" w:rsidRPr="00AB3781">
        <w:rPr>
          <w:rFonts w:hint="cs"/>
          <w:rtl/>
          <w:lang w:bidi="fa-IR"/>
        </w:rPr>
        <w:t xml:space="preserve"> تفسیر کرده‌اند. </w:t>
      </w:r>
    </w:p>
    <w:p w:rsidR="008265DD" w:rsidRPr="00AB3781" w:rsidRDefault="008265DD" w:rsidP="007E39D2">
      <w:pPr>
        <w:pStyle w:val="a3"/>
        <w:rPr>
          <w:rFonts w:ascii="Times New Roman" w:hAnsi="Times New Roman" w:cs="Times New Roman"/>
          <w:rtl/>
          <w:lang w:bidi="fa-IR"/>
        </w:rPr>
      </w:pPr>
      <w:r w:rsidRPr="00AB3781">
        <w:rPr>
          <w:rFonts w:hint="cs"/>
          <w:rtl/>
          <w:lang w:bidi="fa-IR"/>
        </w:rPr>
        <w:t>مفسر بزرگ شیعی آقای قمی در تفسیر این آیه گفته است</w:t>
      </w:r>
      <w:r w:rsidR="00A215BC" w:rsidRPr="00AB3781">
        <w:rPr>
          <w:rFonts w:hint="cs"/>
          <w:rtl/>
          <w:lang w:bidi="fa-IR"/>
        </w:rPr>
        <w:t>:</w:t>
      </w:r>
      <w:r w:rsidRPr="00AB3781">
        <w:rPr>
          <w:rFonts w:hint="cs"/>
          <w:rtl/>
          <w:lang w:bidi="fa-IR"/>
        </w:rPr>
        <w:t xml:space="preserve"> </w:t>
      </w:r>
      <w:r w:rsidR="00002D9C" w:rsidRPr="00AB3781">
        <w:rPr>
          <w:rFonts w:hint="cs"/>
          <w:rtl/>
          <w:lang w:bidi="fa-IR"/>
        </w:rPr>
        <w:t xml:space="preserve">«بخدا منظور خدا از </w:t>
      </w:r>
      <w:r w:rsidR="007E39D2">
        <w:rPr>
          <w:rFonts w:ascii="Traditional Arabic" w:hAnsi="Traditional Arabic" w:cs="Traditional Arabic"/>
          <w:rtl/>
          <w:lang w:bidi="fa-IR"/>
        </w:rPr>
        <w:t>﴿</w:t>
      </w:r>
      <w:r w:rsidR="007E39D2">
        <w:rPr>
          <w:rFonts w:ascii="KFGQPC Uthmanic Script HAFS" w:hAnsi="KFGQPC Uthmanic Script HAFS" w:cs="KFGQPC Uthmanic Script HAFS"/>
          <w:rtl/>
          <w:lang w:bidi="fa-IR"/>
        </w:rPr>
        <w:t>فَخَانَتَاهُمَا</w:t>
      </w:r>
      <w:r w:rsidR="007E39D2">
        <w:rPr>
          <w:rFonts w:ascii="Traditional Arabic" w:hAnsi="Traditional Arabic" w:cs="Traditional Arabic"/>
          <w:rtl/>
          <w:lang w:bidi="fa-IR"/>
        </w:rPr>
        <w:t>﴾</w:t>
      </w:r>
      <w:r w:rsidR="007C3832" w:rsidRPr="00AB3781">
        <w:rPr>
          <w:rFonts w:hint="cs"/>
          <w:rtl/>
          <w:lang w:bidi="fa-IR"/>
        </w:rPr>
        <w:t xml:space="preserve"> </w:t>
      </w:r>
      <w:r w:rsidR="00AD3B45" w:rsidRPr="00AB3781">
        <w:rPr>
          <w:rFonts w:hint="cs"/>
          <w:rtl/>
          <w:lang w:bidi="fa-IR"/>
        </w:rPr>
        <w:t>فقط و فقط فاحشه است. و باید حتماً حد بر (فلان زن)</w:t>
      </w:r>
      <w:r w:rsidR="00DB1C08" w:rsidRPr="00AB3781">
        <w:rPr>
          <w:rFonts w:hint="cs"/>
          <w:rtl/>
          <w:lang w:bidi="fa-IR"/>
        </w:rPr>
        <w:t xml:space="preserve"> بخاطر کاری که در</w:t>
      </w:r>
      <w:r w:rsidR="00725624" w:rsidRPr="00AB3781">
        <w:rPr>
          <w:rFonts w:hint="cs"/>
          <w:rtl/>
          <w:lang w:bidi="fa-IR"/>
        </w:rPr>
        <w:t xml:space="preserve"> </w:t>
      </w:r>
      <w:r w:rsidR="00DB1C08" w:rsidRPr="00AB3781">
        <w:rPr>
          <w:rFonts w:hint="cs"/>
          <w:rtl/>
          <w:lang w:bidi="fa-IR"/>
        </w:rPr>
        <w:t xml:space="preserve">راه کرده زده شود، </w:t>
      </w:r>
      <w:r w:rsidR="00BF624C" w:rsidRPr="00AB3781">
        <w:rPr>
          <w:rFonts w:hint="cs"/>
          <w:rtl/>
          <w:lang w:bidi="fa-IR"/>
        </w:rPr>
        <w:t>و</w:t>
      </w:r>
      <w:r w:rsidR="00DB1C08" w:rsidRPr="00AB3781">
        <w:rPr>
          <w:rFonts w:hint="cs"/>
          <w:rtl/>
          <w:lang w:bidi="fa-IR"/>
        </w:rPr>
        <w:t xml:space="preserve"> (فلان)</w:t>
      </w:r>
      <w:r w:rsidR="00BF624C" w:rsidRPr="00AB3781">
        <w:rPr>
          <w:rFonts w:hint="cs"/>
          <w:rtl/>
          <w:lang w:bidi="fa-IR"/>
        </w:rPr>
        <w:t xml:space="preserve"> او را دوست می‌داشت و </w:t>
      </w:r>
      <w:r w:rsidR="00176BD0" w:rsidRPr="00AB3781">
        <w:rPr>
          <w:rFonts w:hint="cs"/>
          <w:rtl/>
          <w:lang w:bidi="fa-IR"/>
        </w:rPr>
        <w:t xml:space="preserve">چون </w:t>
      </w:r>
      <w:r w:rsidR="00725624" w:rsidRPr="00AB3781">
        <w:rPr>
          <w:rFonts w:hint="cs"/>
          <w:rtl/>
          <w:lang w:bidi="fa-IR"/>
        </w:rPr>
        <w:t xml:space="preserve">آن زن </w:t>
      </w:r>
      <w:r w:rsidR="004A78C4" w:rsidRPr="00AB3781">
        <w:rPr>
          <w:rFonts w:hint="cs"/>
          <w:rtl/>
          <w:lang w:bidi="fa-IR"/>
        </w:rPr>
        <w:t>خ</w:t>
      </w:r>
      <w:r w:rsidR="00725624" w:rsidRPr="00AB3781">
        <w:rPr>
          <w:rFonts w:hint="cs"/>
          <w:rtl/>
          <w:lang w:bidi="fa-IR"/>
        </w:rPr>
        <w:t>و</w:t>
      </w:r>
      <w:r w:rsidR="004A78C4" w:rsidRPr="00AB3781">
        <w:rPr>
          <w:rFonts w:hint="cs"/>
          <w:rtl/>
          <w:lang w:bidi="fa-IR"/>
        </w:rPr>
        <w:t>است که به فلان جا خارج شود،</w:t>
      </w:r>
      <w:r w:rsidR="00725624" w:rsidRPr="00AB3781">
        <w:rPr>
          <w:rFonts w:hint="cs"/>
          <w:rtl/>
          <w:lang w:bidi="fa-IR"/>
        </w:rPr>
        <w:t xml:space="preserve"> آن فلان به آن زن گفت</w:t>
      </w:r>
      <w:r w:rsidR="00B72AA6" w:rsidRPr="00AB3781">
        <w:rPr>
          <w:rFonts w:hint="cs"/>
          <w:rtl/>
          <w:lang w:bidi="fa-IR"/>
        </w:rPr>
        <w:t>: حلال نیست که بدون محرم خارج شوی، به همین خاطر خود را به عقد آن فلانی در آورد.»</w:t>
      </w:r>
      <w:r w:rsidR="006D50E7" w:rsidRPr="00AB3781">
        <w:rPr>
          <w:rFonts w:hint="cs"/>
          <w:rtl/>
          <w:lang w:bidi="fa-IR"/>
        </w:rPr>
        <w:t xml:space="preserve"> </w:t>
      </w:r>
      <w:r w:rsidR="00A215BC" w:rsidRPr="00AB3781">
        <w:rPr>
          <w:rFonts w:hint="cs"/>
          <w:rtl/>
          <w:lang w:bidi="fa-IR"/>
        </w:rPr>
        <w:t xml:space="preserve"> </w:t>
      </w:r>
    </w:p>
    <w:p w:rsidR="006712F8" w:rsidRPr="00410058" w:rsidRDefault="006D50E7" w:rsidP="00410058">
      <w:pPr>
        <w:pStyle w:val="a3"/>
        <w:rPr>
          <w:rtl/>
        </w:rPr>
      </w:pPr>
      <w:r w:rsidRPr="00410058">
        <w:rPr>
          <w:rFonts w:hint="cs"/>
          <w:rtl/>
        </w:rPr>
        <w:t>و همچنین این روایت را بحرانی در البرهان (ج 4،</w:t>
      </w:r>
      <w:r w:rsidR="008B1FC5" w:rsidRPr="00410058">
        <w:rPr>
          <w:rFonts w:hint="cs"/>
          <w:rtl/>
        </w:rPr>
        <w:t xml:space="preserve"> ص 385)</w:t>
      </w:r>
      <w:r w:rsidR="00165114" w:rsidRPr="00410058">
        <w:rPr>
          <w:rFonts w:hint="cs"/>
          <w:rtl/>
        </w:rPr>
        <w:t xml:space="preserve"> - دار التفسیر – قم،</w:t>
      </w:r>
      <w:r w:rsidR="004966C8" w:rsidRPr="00410058">
        <w:rPr>
          <w:rFonts w:hint="cs"/>
          <w:rtl/>
        </w:rPr>
        <w:t xml:space="preserve"> ذکر کر</w:t>
      </w:r>
      <w:r w:rsidR="00E45495" w:rsidRPr="00410058">
        <w:rPr>
          <w:rFonts w:hint="cs"/>
          <w:rtl/>
        </w:rPr>
        <w:t>ده‌ا</w:t>
      </w:r>
      <w:r w:rsidR="004966C8" w:rsidRPr="00410058">
        <w:rPr>
          <w:rFonts w:hint="cs"/>
          <w:rtl/>
        </w:rPr>
        <w:t xml:space="preserve">ست. </w:t>
      </w:r>
    </w:p>
    <w:p w:rsidR="007E39D2" w:rsidRDefault="00A215BC" w:rsidP="007E39D2">
      <w:pPr>
        <w:pStyle w:val="a3"/>
        <w:rPr>
          <w:rtl/>
          <w:lang w:bidi="fa-IR"/>
        </w:rPr>
      </w:pPr>
      <w:r w:rsidRPr="00AB3781">
        <w:rPr>
          <w:rFonts w:hint="cs"/>
          <w:b/>
          <w:bCs/>
          <w:rtl/>
          <w:lang w:bidi="fa-IR"/>
        </w:rPr>
        <w:t>برادر مسلمانم!</w:t>
      </w:r>
      <w:r w:rsidR="00FE1162" w:rsidRPr="00AB3781">
        <w:rPr>
          <w:rFonts w:hint="cs"/>
          <w:b/>
          <w:bCs/>
          <w:rtl/>
          <w:lang w:bidi="fa-IR"/>
        </w:rPr>
        <w:t xml:space="preserve"> </w:t>
      </w:r>
      <w:r w:rsidR="003763F7" w:rsidRPr="00AB3781">
        <w:rPr>
          <w:rFonts w:hint="cs"/>
          <w:rtl/>
          <w:lang w:bidi="fa-IR"/>
        </w:rPr>
        <w:t xml:space="preserve">در حقیقت </w:t>
      </w:r>
      <w:r w:rsidR="00F329C3" w:rsidRPr="00AB3781">
        <w:rPr>
          <w:rFonts w:hint="cs"/>
          <w:rtl/>
          <w:lang w:bidi="fa-IR"/>
        </w:rPr>
        <w:t>شیعه وقتی که</w:t>
      </w:r>
      <w:r w:rsidR="00725624" w:rsidRPr="00AB3781">
        <w:rPr>
          <w:rFonts w:hint="cs"/>
          <w:rtl/>
          <w:lang w:bidi="fa-IR"/>
        </w:rPr>
        <w:t xml:space="preserve"> بجای عائشه</w:t>
      </w:r>
      <w:r w:rsidR="00F329C3" w:rsidRPr="00AB3781">
        <w:rPr>
          <w:rFonts w:hint="cs"/>
          <w:rtl/>
          <w:lang w:bidi="fa-IR"/>
        </w:rPr>
        <w:t xml:space="preserve"> گفته (فلان زن)</w:t>
      </w:r>
      <w:r w:rsidR="006E67DD" w:rsidRPr="00AB3781">
        <w:rPr>
          <w:rFonts w:hint="cs"/>
          <w:rtl/>
          <w:lang w:bidi="fa-IR"/>
        </w:rPr>
        <w:t xml:space="preserve"> تقیه را ب</w:t>
      </w:r>
      <w:r w:rsidR="00725624" w:rsidRPr="00AB3781">
        <w:rPr>
          <w:rFonts w:hint="cs"/>
          <w:rtl/>
          <w:lang w:bidi="fa-IR"/>
        </w:rPr>
        <w:t xml:space="preserve">ه </w:t>
      </w:r>
      <w:r w:rsidR="006E67DD" w:rsidRPr="00AB3781">
        <w:rPr>
          <w:rFonts w:hint="cs"/>
          <w:rtl/>
          <w:lang w:bidi="fa-IR"/>
        </w:rPr>
        <w:t>کار برده‌اند یا وقتی که پ</w:t>
      </w:r>
      <w:r w:rsidR="009722FA" w:rsidRPr="00AB3781">
        <w:rPr>
          <w:rFonts w:hint="cs"/>
          <w:rtl/>
          <w:lang w:bidi="fa-IR"/>
        </w:rPr>
        <w:t>ر</w:t>
      </w:r>
      <w:r w:rsidR="006E67DD" w:rsidRPr="00AB3781">
        <w:rPr>
          <w:rFonts w:hint="cs"/>
          <w:rtl/>
          <w:lang w:bidi="fa-IR"/>
        </w:rPr>
        <w:t>انتزهای تو خالی یا سه نقطه قرار می‌دهند،</w:t>
      </w:r>
      <w:r w:rsidR="004C1B45" w:rsidRPr="00AB3781">
        <w:rPr>
          <w:rFonts w:hint="cs"/>
          <w:rtl/>
          <w:lang w:bidi="fa-IR"/>
        </w:rPr>
        <w:t xml:space="preserve"> همگی از باب </w:t>
      </w:r>
      <w:r w:rsidR="00E77C1E" w:rsidRPr="00AB3781">
        <w:rPr>
          <w:rFonts w:hint="cs"/>
          <w:rtl/>
          <w:lang w:bidi="fa-IR"/>
        </w:rPr>
        <w:t>و روایت‌های دروغینی که شیعه روایت کرده‌اند،</w:t>
      </w:r>
      <w:r w:rsidR="00416729" w:rsidRPr="00AB3781">
        <w:rPr>
          <w:rFonts w:hint="cs"/>
          <w:rtl/>
          <w:lang w:bidi="fa-IR"/>
        </w:rPr>
        <w:t xml:space="preserve"> تأیید می‌کنند که منظور از</w:t>
      </w:r>
      <w:r w:rsidR="000666D2" w:rsidRPr="00AB3781">
        <w:rPr>
          <w:rFonts w:hint="cs"/>
          <w:rtl/>
          <w:lang w:bidi="fa-IR"/>
        </w:rPr>
        <w:t xml:space="preserve"> </w:t>
      </w:r>
      <w:r w:rsidR="00416729" w:rsidRPr="00AB3781">
        <w:rPr>
          <w:rFonts w:hint="cs"/>
          <w:rtl/>
          <w:lang w:bidi="fa-IR"/>
        </w:rPr>
        <w:t>(فلان زن)</w:t>
      </w:r>
      <w:r w:rsidR="00A07F1E" w:rsidRPr="00AB3781">
        <w:rPr>
          <w:rFonts w:hint="cs"/>
          <w:rtl/>
          <w:lang w:bidi="fa-IR"/>
        </w:rPr>
        <w:t xml:space="preserve"> همان عا</w:t>
      </w:r>
      <w:r w:rsidR="00594ECE" w:rsidRPr="00AB3781">
        <w:rPr>
          <w:rFonts w:hint="cs"/>
          <w:rtl/>
          <w:lang w:bidi="fa-IR"/>
        </w:rPr>
        <w:t>ی</w:t>
      </w:r>
      <w:r w:rsidR="00A07F1E" w:rsidRPr="00AB3781">
        <w:rPr>
          <w:rFonts w:hint="cs"/>
          <w:rtl/>
          <w:lang w:bidi="fa-IR"/>
        </w:rPr>
        <w:t>شه</w:t>
      </w:r>
      <w:r w:rsidR="00684E39" w:rsidRPr="00AB3781">
        <w:rPr>
          <w:rFonts w:hint="cs"/>
          <w:rtl/>
          <w:lang w:bidi="fa-IR"/>
        </w:rPr>
        <w:t xml:space="preserve"> صدیقه</w:t>
      </w:r>
      <w:r w:rsidR="00684E39" w:rsidRPr="00AB3781">
        <w:rPr>
          <w:rFonts w:cs="CTraditional Arabic" w:hint="cs"/>
          <w:rtl/>
          <w:lang w:bidi="fa-IR"/>
        </w:rPr>
        <w:t>ل</w:t>
      </w:r>
      <w:r w:rsidR="00A07F1E" w:rsidRPr="00AB3781">
        <w:rPr>
          <w:rFonts w:hint="cs"/>
          <w:rtl/>
          <w:lang w:bidi="fa-IR"/>
        </w:rPr>
        <w:t xml:space="preserve"> </w:t>
      </w:r>
      <w:r w:rsidR="00725624" w:rsidRPr="00AB3781">
        <w:rPr>
          <w:rFonts w:hint="cs"/>
          <w:rtl/>
          <w:lang w:bidi="fa-IR"/>
        </w:rPr>
        <w:t>است. از جمله: وقتی که این آیه نازل شد</w:t>
      </w:r>
      <w:r w:rsidR="007E39D2">
        <w:rPr>
          <w:rFonts w:hint="cs"/>
          <w:rtl/>
          <w:lang w:bidi="fa-IR"/>
        </w:rPr>
        <w:t>:</w:t>
      </w:r>
    </w:p>
    <w:p w:rsidR="007E39D2" w:rsidRPr="007E39D2" w:rsidRDefault="007E39D2" w:rsidP="00410058">
      <w:pPr>
        <w:pStyle w:val="a3"/>
        <w:widowControl w:val="0"/>
        <w:rPr>
          <w:rFonts w:ascii="KFGQPC Uthmanic Script HAFS" w:hAnsi="KFGQPC Uthmanic Script HAFS" w:cs="KFGQPC Uthmanic Script HAFS"/>
          <w:rtl/>
        </w:rPr>
      </w:pPr>
      <w:r>
        <w:rPr>
          <w:rFonts w:ascii="Traditional Arabic" w:hAnsi="Traditional Arabic" w:cs="Traditional Arabic"/>
          <w:rtl/>
          <w:lang w:bidi="fa-IR"/>
        </w:rPr>
        <w:t>﴿</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لنَّبِيُّ</w:t>
      </w:r>
      <w:r>
        <w:rPr>
          <w:rFonts w:ascii="KFGQPC Uthmanic Script HAFS" w:hAnsi="KFGQPC Uthmanic Script HAFS" w:cs="KFGQPC Uthmanic Script HAFS"/>
          <w:rtl/>
        </w:rPr>
        <w:t xml:space="preserve"> أَوۡلَىٰ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لۡمُؤۡمِنِينَ</w:t>
      </w:r>
      <w:r>
        <w:rPr>
          <w:rFonts w:ascii="KFGQPC Uthmanic Script HAFS" w:hAnsi="KFGQPC Uthmanic Script HAFS" w:cs="KFGQPC Uthmanic Script HAFS"/>
          <w:rtl/>
        </w:rPr>
        <w:t xml:space="preserve"> مِنۡ أَنفُسِهِمۡۖ وَأَزۡوَٰجُهُ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أُمَّهَٰتُهُمۡۗ</w:t>
      </w:r>
      <w:r>
        <w:rPr>
          <w:rFonts w:ascii="Traditional Arabic" w:hAnsi="Traditional Arabic" w:cs="Traditional Arabic"/>
          <w:rtl/>
          <w:lang w:bidi="fa-IR"/>
        </w:rPr>
        <w:t>﴾</w:t>
      </w:r>
      <w:r>
        <w:rPr>
          <w:rFonts w:hint="cs"/>
          <w:rtl/>
          <w:lang w:bidi="fa-IR"/>
        </w:rPr>
        <w:t xml:space="preserve"> </w:t>
      </w:r>
      <w:r w:rsidRPr="007E39D2">
        <w:rPr>
          <w:rStyle w:val="Char5"/>
          <w:rFonts w:hint="cs"/>
          <w:rtl/>
        </w:rPr>
        <w:t>[</w:t>
      </w:r>
      <w:r>
        <w:rPr>
          <w:rStyle w:val="Char5"/>
          <w:rFonts w:hint="cs"/>
          <w:rtl/>
        </w:rPr>
        <w:t>الأحزاب: 6</w:t>
      </w:r>
      <w:r w:rsidRPr="007E39D2">
        <w:rPr>
          <w:rStyle w:val="Char5"/>
          <w:rFonts w:hint="cs"/>
          <w:rtl/>
        </w:rPr>
        <w:t>]</w:t>
      </w:r>
      <w:r>
        <w:rPr>
          <w:rFonts w:hint="cs"/>
          <w:rtl/>
          <w:lang w:bidi="fa-IR"/>
        </w:rPr>
        <w:t>.</w:t>
      </w:r>
    </w:p>
    <w:p w:rsidR="0034634A" w:rsidRPr="00AB3781" w:rsidRDefault="00333C7E" w:rsidP="00410058">
      <w:pPr>
        <w:pStyle w:val="a3"/>
        <w:widowControl w:val="0"/>
        <w:rPr>
          <w:rtl/>
          <w:lang w:bidi="fa-IR"/>
        </w:rPr>
      </w:pPr>
      <w:r w:rsidRPr="00AB3781">
        <w:rPr>
          <w:rFonts w:hint="cs"/>
          <w:rtl/>
          <w:lang w:bidi="fa-IR"/>
        </w:rPr>
        <w:t xml:space="preserve">و الله تعالی زنان پیامبرش را بر مسلمانان حرام ساخت، طلحه خشمگین شد، </w:t>
      </w:r>
      <w:r w:rsidR="00A215BC" w:rsidRPr="00AB3781">
        <w:rPr>
          <w:rFonts w:hint="cs"/>
          <w:rtl/>
          <w:lang w:bidi="fa-IR"/>
        </w:rPr>
        <w:t>و گفت</w:t>
      </w:r>
      <w:r w:rsidR="004C2D0C" w:rsidRPr="00AB3781">
        <w:rPr>
          <w:rFonts w:hint="cs"/>
          <w:rtl/>
          <w:lang w:bidi="fa-IR"/>
        </w:rPr>
        <w:t>:</w:t>
      </w:r>
      <w:r w:rsidR="001D01A2" w:rsidRPr="00AB3781">
        <w:rPr>
          <w:rFonts w:hint="cs"/>
          <w:rtl/>
          <w:lang w:bidi="fa-IR"/>
        </w:rPr>
        <w:t xml:space="preserve"> زنان محمد بر ما حرام می‌شود،</w:t>
      </w:r>
      <w:r w:rsidR="00A54C23" w:rsidRPr="00AB3781">
        <w:rPr>
          <w:rFonts w:hint="cs"/>
          <w:rtl/>
          <w:lang w:bidi="fa-IR"/>
        </w:rPr>
        <w:t xml:space="preserve"> و</w:t>
      </w:r>
      <w:r w:rsidR="008D778F" w:rsidRPr="00AB3781">
        <w:rPr>
          <w:rFonts w:hint="cs"/>
          <w:rtl/>
          <w:lang w:bidi="fa-IR"/>
        </w:rPr>
        <w:t xml:space="preserve"> </w:t>
      </w:r>
      <w:r w:rsidR="00A54C23" w:rsidRPr="00AB3781">
        <w:rPr>
          <w:rFonts w:hint="cs"/>
          <w:rtl/>
          <w:lang w:bidi="fa-IR"/>
        </w:rPr>
        <w:t>او با زنان‌ ازدواج می‌کند،</w:t>
      </w:r>
      <w:r w:rsidR="008D778F" w:rsidRPr="00AB3781">
        <w:rPr>
          <w:rFonts w:hint="cs"/>
          <w:rtl/>
          <w:lang w:bidi="fa-IR"/>
        </w:rPr>
        <w:t xml:space="preserve"> اگر الله </w:t>
      </w:r>
      <w:r w:rsidR="00F816B6" w:rsidRPr="00AB3781">
        <w:rPr>
          <w:rFonts w:hint="cs"/>
          <w:rtl/>
          <w:lang w:bidi="fa-IR"/>
        </w:rPr>
        <w:t>محمد را بمیراند، در میان پاهای</w:t>
      </w:r>
      <w:r w:rsidR="008D778F" w:rsidRPr="00AB3781">
        <w:rPr>
          <w:rFonts w:hint="cs"/>
          <w:rtl/>
          <w:lang w:bidi="fa-IR"/>
        </w:rPr>
        <w:t xml:space="preserve"> زنانش می‌تا</w:t>
      </w:r>
      <w:r w:rsidR="00F816B6" w:rsidRPr="00AB3781">
        <w:rPr>
          <w:rFonts w:hint="cs"/>
          <w:rtl/>
          <w:lang w:bidi="fa-IR"/>
        </w:rPr>
        <w:t>زیم آنچنان که او در میان پاهای</w:t>
      </w:r>
      <w:r w:rsidR="008D778F" w:rsidRPr="00AB3781">
        <w:rPr>
          <w:rFonts w:hint="cs"/>
          <w:rtl/>
          <w:lang w:bidi="fa-IR"/>
        </w:rPr>
        <w:t xml:space="preserve"> زنان ما می‌تازد.»</w:t>
      </w:r>
      <w:r w:rsidR="008D778F" w:rsidRPr="00AB3781">
        <w:rPr>
          <w:rStyle w:val="FootnoteReference"/>
          <w:rFonts w:cs="B Lotus"/>
          <w:sz w:val="28"/>
          <w:szCs w:val="28"/>
          <w:rtl/>
          <w:lang w:bidi="fa-IR"/>
        </w:rPr>
        <w:footnoteReference w:id="20"/>
      </w:r>
      <w:r w:rsidR="008D778F" w:rsidRPr="00AB3781">
        <w:rPr>
          <w:rFonts w:hint="cs"/>
          <w:rtl/>
          <w:lang w:bidi="fa-IR"/>
        </w:rPr>
        <w:t xml:space="preserve"> </w:t>
      </w:r>
    </w:p>
    <w:p w:rsidR="0034634A" w:rsidRPr="00410058" w:rsidRDefault="00646DFE" w:rsidP="00410058">
      <w:pPr>
        <w:pStyle w:val="a3"/>
        <w:rPr>
          <w:rtl/>
        </w:rPr>
      </w:pPr>
      <w:r w:rsidRPr="00410058">
        <w:rPr>
          <w:rFonts w:hint="cs"/>
          <w:rtl/>
        </w:rPr>
        <w:t>و این روایات را بحرانی در البرهان (ج 3،</w:t>
      </w:r>
      <w:r w:rsidR="00C061ED" w:rsidRPr="00410058">
        <w:rPr>
          <w:rFonts w:hint="cs"/>
          <w:rtl/>
        </w:rPr>
        <w:t xml:space="preserve"> ص 333-334</w:t>
      </w:r>
      <w:r w:rsidR="00F21025" w:rsidRPr="00410058">
        <w:rPr>
          <w:rFonts w:hint="cs"/>
          <w:rtl/>
        </w:rPr>
        <w:t>) و سلطان الجنادی در بیان ال</w:t>
      </w:r>
      <w:r w:rsidR="00F816B6" w:rsidRPr="00410058">
        <w:rPr>
          <w:rFonts w:hint="cs"/>
          <w:rtl/>
        </w:rPr>
        <w:t>س</w:t>
      </w:r>
      <w:r w:rsidR="00F21025" w:rsidRPr="00410058">
        <w:rPr>
          <w:rFonts w:hint="cs"/>
          <w:rtl/>
        </w:rPr>
        <w:t>عاده (ج 3،</w:t>
      </w:r>
      <w:r w:rsidR="006226CC" w:rsidRPr="00410058">
        <w:rPr>
          <w:rFonts w:hint="cs"/>
          <w:rtl/>
        </w:rPr>
        <w:t xml:space="preserve"> ص 253 – اعلمی – بیروت)</w:t>
      </w:r>
      <w:r w:rsidR="0042195D" w:rsidRPr="00410058">
        <w:rPr>
          <w:rFonts w:hint="cs"/>
          <w:rtl/>
        </w:rPr>
        <w:t xml:space="preserve"> و زین</w:t>
      </w:r>
      <w:r w:rsidR="0042195D" w:rsidRPr="00410058">
        <w:rPr>
          <w:rFonts w:hint="eastAsia"/>
          <w:rtl/>
        </w:rPr>
        <w:t>‌</w:t>
      </w:r>
      <w:r w:rsidR="0042195D" w:rsidRPr="00410058">
        <w:rPr>
          <w:rFonts w:hint="cs"/>
          <w:rtl/>
        </w:rPr>
        <w:t xml:space="preserve">العابدین </w:t>
      </w:r>
      <w:r w:rsidR="00A70466" w:rsidRPr="00410058">
        <w:rPr>
          <w:rFonts w:hint="cs"/>
          <w:rtl/>
        </w:rPr>
        <w:t>نباطی در صراط المستقیم (ج 3،</w:t>
      </w:r>
      <w:r w:rsidR="00D36714" w:rsidRPr="00410058">
        <w:rPr>
          <w:rFonts w:hint="cs"/>
          <w:rtl/>
        </w:rPr>
        <w:t xml:space="preserve"> ص 2335، چاپ مرتضوی) ذکر کرده‌اند</w:t>
      </w:r>
      <w:r w:rsidR="00F816B6" w:rsidRPr="00410058">
        <w:rPr>
          <w:rFonts w:hint="cs"/>
          <w:rtl/>
        </w:rPr>
        <w:t xml:space="preserve"> </w:t>
      </w:r>
      <w:r w:rsidR="00D36714" w:rsidRPr="00410058">
        <w:rPr>
          <w:rFonts w:hint="cs"/>
          <w:rtl/>
        </w:rPr>
        <w:t>...</w:t>
      </w:r>
      <w:r w:rsidR="00843B7C" w:rsidRPr="00410058">
        <w:rPr>
          <w:rFonts w:hint="cs"/>
          <w:rtl/>
        </w:rPr>
        <w:t xml:space="preserve"> .</w:t>
      </w:r>
    </w:p>
    <w:p w:rsidR="00646DFE" w:rsidRPr="00AB3781" w:rsidRDefault="00B133E6" w:rsidP="007E39D2">
      <w:pPr>
        <w:pStyle w:val="a3"/>
        <w:rPr>
          <w:rtl/>
          <w:lang w:bidi="fa-IR"/>
        </w:rPr>
      </w:pPr>
      <w:r w:rsidRPr="00AB3781">
        <w:rPr>
          <w:rFonts w:hint="cs"/>
          <w:rtl/>
          <w:lang w:bidi="fa-IR"/>
        </w:rPr>
        <w:t xml:space="preserve">و همچنین حافظ شیعی رجب </w:t>
      </w:r>
      <w:r w:rsidR="00F816B6" w:rsidRPr="00AB3781">
        <w:rPr>
          <w:rFonts w:hint="cs"/>
          <w:rtl/>
          <w:lang w:bidi="fa-IR"/>
        </w:rPr>
        <w:t>ب</w:t>
      </w:r>
      <w:r w:rsidRPr="00AB3781">
        <w:rPr>
          <w:rFonts w:hint="cs"/>
          <w:rtl/>
          <w:lang w:bidi="fa-IR"/>
        </w:rPr>
        <w:t>رس</w:t>
      </w:r>
      <w:r w:rsidR="00F816B6" w:rsidRPr="00AB3781">
        <w:rPr>
          <w:rFonts w:hint="cs"/>
          <w:rtl/>
          <w:lang w:bidi="fa-IR"/>
        </w:rPr>
        <w:t>ی</w:t>
      </w:r>
      <w:r w:rsidRPr="00AB3781">
        <w:rPr>
          <w:rFonts w:hint="cs"/>
          <w:rtl/>
          <w:lang w:bidi="fa-IR"/>
        </w:rPr>
        <w:t xml:space="preserve"> </w:t>
      </w:r>
      <w:r w:rsidR="00397A13" w:rsidRPr="00AB3781">
        <w:rPr>
          <w:rFonts w:hint="cs"/>
          <w:rtl/>
          <w:lang w:bidi="fa-IR"/>
        </w:rPr>
        <w:t xml:space="preserve">در کتابش «مشارق </w:t>
      </w:r>
      <w:r w:rsidR="00684E39" w:rsidRPr="00AB3781">
        <w:rPr>
          <w:rFonts w:hint="cs"/>
          <w:rtl/>
          <w:lang w:bidi="fa-IR"/>
        </w:rPr>
        <w:t>أ</w:t>
      </w:r>
      <w:r w:rsidR="00397A13" w:rsidRPr="00AB3781">
        <w:rPr>
          <w:rFonts w:hint="cs"/>
          <w:rtl/>
          <w:lang w:bidi="fa-IR"/>
        </w:rPr>
        <w:t>نوار</w:t>
      </w:r>
      <w:r w:rsidR="00F816B6" w:rsidRPr="00AB3781">
        <w:rPr>
          <w:rFonts w:hint="cs"/>
          <w:rtl/>
          <w:lang w:bidi="fa-IR"/>
        </w:rPr>
        <w:t xml:space="preserve"> </w:t>
      </w:r>
      <w:r w:rsidR="00397A13" w:rsidRPr="00AB3781">
        <w:rPr>
          <w:rFonts w:hint="cs"/>
          <w:rtl/>
          <w:lang w:bidi="fa-IR"/>
        </w:rPr>
        <w:t xml:space="preserve">الیقین» </w:t>
      </w:r>
      <w:r w:rsidR="0044086C" w:rsidRPr="00AB3781">
        <w:rPr>
          <w:rFonts w:hint="cs"/>
          <w:rtl/>
          <w:lang w:bidi="fa-IR"/>
        </w:rPr>
        <w:t>ص 86،</w:t>
      </w:r>
      <w:r w:rsidR="00F65BFE" w:rsidRPr="00AB3781">
        <w:rPr>
          <w:rFonts w:hint="cs"/>
          <w:rtl/>
          <w:lang w:bidi="fa-IR"/>
        </w:rPr>
        <w:t xml:space="preserve"> چاپ اعلمی بیروت،</w:t>
      </w:r>
      <w:r w:rsidR="0053760F" w:rsidRPr="00AB3781">
        <w:rPr>
          <w:rFonts w:hint="cs"/>
          <w:rtl/>
          <w:lang w:bidi="fa-IR"/>
        </w:rPr>
        <w:t xml:space="preserve"> به حضرت ع</w:t>
      </w:r>
      <w:r w:rsidR="00F816B6" w:rsidRPr="00AB3781">
        <w:rPr>
          <w:rFonts w:hint="cs"/>
          <w:rtl/>
          <w:lang w:bidi="fa-IR"/>
        </w:rPr>
        <w:t>ایشه</w:t>
      </w:r>
      <w:r w:rsidR="00F816B6" w:rsidRPr="00AB3781">
        <w:rPr>
          <w:rFonts w:cs="CTraditional Arabic" w:hint="cs"/>
          <w:rtl/>
          <w:lang w:bidi="fa-IR"/>
        </w:rPr>
        <w:t xml:space="preserve"> ل</w:t>
      </w:r>
      <w:r w:rsidR="00F816B6" w:rsidRPr="00AB3781">
        <w:rPr>
          <w:rFonts w:hint="cs"/>
          <w:rtl/>
          <w:lang w:bidi="fa-IR"/>
        </w:rPr>
        <w:t xml:space="preserve"> تهمت زده، آنجا که گفته است</w:t>
      </w:r>
      <w:r w:rsidR="0053760F" w:rsidRPr="00AB3781">
        <w:rPr>
          <w:rFonts w:hint="cs"/>
          <w:rtl/>
          <w:lang w:bidi="fa-IR"/>
        </w:rPr>
        <w:t>: «عایشه چهل دینار از راه خیانت جمع کرد و</w:t>
      </w:r>
      <w:r w:rsidR="00C32DE3" w:rsidRPr="00AB3781">
        <w:rPr>
          <w:rFonts w:hint="cs"/>
          <w:rtl/>
          <w:lang w:bidi="fa-IR"/>
        </w:rPr>
        <w:t xml:space="preserve"> آن‌ها </w:t>
      </w:r>
      <w:r w:rsidR="0053760F" w:rsidRPr="00AB3781">
        <w:rPr>
          <w:rFonts w:hint="cs"/>
          <w:rtl/>
          <w:lang w:bidi="fa-IR"/>
        </w:rPr>
        <w:t>ر</w:t>
      </w:r>
      <w:r w:rsidR="0084409A" w:rsidRPr="00AB3781">
        <w:rPr>
          <w:rFonts w:hint="cs"/>
          <w:rtl/>
          <w:lang w:bidi="fa-IR"/>
        </w:rPr>
        <w:t xml:space="preserve">ا در میان مغرضان حضرت علی تقسیم کرد.» </w:t>
      </w:r>
    </w:p>
    <w:p w:rsidR="007E39D2" w:rsidRDefault="004349D0" w:rsidP="007E39D2">
      <w:pPr>
        <w:pStyle w:val="a3"/>
        <w:rPr>
          <w:rtl/>
          <w:lang w:bidi="fa-IR"/>
        </w:rPr>
      </w:pPr>
      <w:r w:rsidRPr="00AB3781">
        <w:rPr>
          <w:rFonts w:hint="cs"/>
          <w:rtl/>
          <w:lang w:bidi="fa-IR"/>
        </w:rPr>
        <w:t>عالم شیعی مجلسی هم به حضرت عایشه</w:t>
      </w:r>
      <w:bookmarkStart w:id="75" w:name="OLE_LINK19"/>
      <w:bookmarkStart w:id="76" w:name="OLE_LINK20"/>
      <w:r w:rsidR="00F816B6" w:rsidRPr="00AB3781">
        <w:rPr>
          <w:rFonts w:cs="CTraditional Arabic" w:hint="cs"/>
          <w:rtl/>
          <w:lang w:bidi="fa-IR"/>
        </w:rPr>
        <w:t>ل</w:t>
      </w:r>
      <w:bookmarkEnd w:id="75"/>
      <w:bookmarkEnd w:id="76"/>
      <w:r w:rsidRPr="00AB3781">
        <w:rPr>
          <w:rFonts w:hint="cs"/>
          <w:rtl/>
          <w:lang w:bidi="fa-IR"/>
        </w:rPr>
        <w:t xml:space="preserve"> تهمت زده وقتی که این روایت را که می‌گوید عایشه </w:t>
      </w:r>
      <w:r w:rsidR="008C3729" w:rsidRPr="00AB3781">
        <w:rPr>
          <w:rFonts w:hint="cs"/>
          <w:rtl/>
          <w:lang w:bidi="fa-IR"/>
        </w:rPr>
        <w:t>و علی با هم در یک بستر و در یک لحاف می‌خوابیدند، ذکر کر</w:t>
      </w:r>
      <w:r w:rsidR="00E45495" w:rsidRPr="00AB3781">
        <w:rPr>
          <w:rFonts w:hint="cs"/>
          <w:rtl/>
          <w:lang w:bidi="fa-IR"/>
        </w:rPr>
        <w:t>ده‌ا</w:t>
      </w:r>
      <w:r w:rsidR="008C3729" w:rsidRPr="00AB3781">
        <w:rPr>
          <w:rFonts w:hint="cs"/>
          <w:rtl/>
          <w:lang w:bidi="fa-IR"/>
        </w:rPr>
        <w:t>ست. او در کتابش (بحار الانوار ج 4،</w:t>
      </w:r>
      <w:r w:rsidR="00EE348F" w:rsidRPr="00AB3781">
        <w:rPr>
          <w:rFonts w:hint="cs"/>
          <w:rtl/>
          <w:lang w:bidi="fa-IR"/>
        </w:rPr>
        <w:t xml:space="preserve"> ص 2،</w:t>
      </w:r>
      <w:r w:rsidR="00D225FE" w:rsidRPr="00AB3781">
        <w:rPr>
          <w:rFonts w:hint="cs"/>
          <w:rtl/>
          <w:lang w:bidi="fa-IR"/>
        </w:rPr>
        <w:t xml:space="preserve"> دار</w:t>
      </w:r>
      <w:r w:rsidR="00F816B6" w:rsidRPr="00AB3781">
        <w:rPr>
          <w:rFonts w:hint="cs"/>
          <w:rtl/>
          <w:lang w:bidi="fa-IR"/>
        </w:rPr>
        <w:t xml:space="preserve"> إ</w:t>
      </w:r>
      <w:r w:rsidR="00D225FE" w:rsidRPr="00AB3781">
        <w:rPr>
          <w:rFonts w:hint="cs"/>
          <w:rtl/>
          <w:lang w:bidi="fa-IR"/>
        </w:rPr>
        <w:t>حیاء التراث العربی بیروت)</w:t>
      </w:r>
      <w:r w:rsidR="00E14241" w:rsidRPr="00AB3781">
        <w:rPr>
          <w:rFonts w:hint="cs"/>
          <w:rtl/>
          <w:lang w:bidi="fa-IR"/>
        </w:rPr>
        <w:t xml:space="preserve"> روایت را چنین نقل کر</w:t>
      </w:r>
      <w:r w:rsidR="00E45495" w:rsidRPr="00AB3781">
        <w:rPr>
          <w:rFonts w:hint="cs"/>
          <w:rtl/>
          <w:lang w:bidi="fa-IR"/>
        </w:rPr>
        <w:t>ده‌ا</w:t>
      </w:r>
      <w:r w:rsidR="00E14241" w:rsidRPr="00AB3781">
        <w:rPr>
          <w:rFonts w:hint="cs"/>
          <w:rtl/>
          <w:lang w:bidi="fa-IR"/>
        </w:rPr>
        <w:t>ست: علی گفت با رسول خدا مسافرت کردم در حالی که به غیر از من خدمتکاری نداشت و او لحافی داشت و به غیر از آن هیچ لحاف دیگری نداشت و عایشه هم همراه او بود، و رسول الله</w:t>
      </w:r>
      <w:r w:rsidR="00E14241" w:rsidRPr="00AB3781">
        <w:rPr>
          <w:rFonts w:hint="cs"/>
          <w:lang w:bidi="fa-IR"/>
        </w:rPr>
        <w:sym w:font="AGA Arabesque" w:char="F072"/>
      </w:r>
      <w:r w:rsidR="00D66F71" w:rsidRPr="00AB3781">
        <w:rPr>
          <w:rFonts w:hint="cs"/>
          <w:rtl/>
          <w:lang w:bidi="fa-IR"/>
        </w:rPr>
        <w:t xml:space="preserve"> میان من و عایشه می‌خوابید. و به غیر از آن لحاف بر ما سه نفر لحاف دیگری نبود. وقتی که برای نماز شب برخاست،</w:t>
      </w:r>
      <w:r w:rsidR="000842D4" w:rsidRPr="00AB3781">
        <w:rPr>
          <w:rFonts w:hint="cs"/>
          <w:rtl/>
          <w:lang w:bidi="fa-IR"/>
        </w:rPr>
        <w:t xml:space="preserve"> از وسط لحاف </w:t>
      </w:r>
      <w:r w:rsidR="00624548" w:rsidRPr="00AB3781">
        <w:rPr>
          <w:rFonts w:hint="cs"/>
          <w:rtl/>
          <w:lang w:bidi="fa-IR"/>
        </w:rPr>
        <w:t>را گرفت که میان من و عایشه بود،</w:t>
      </w:r>
      <w:r w:rsidR="00AC0417" w:rsidRPr="00AB3781">
        <w:rPr>
          <w:rFonts w:hint="cs"/>
          <w:rtl/>
          <w:lang w:bidi="fa-IR"/>
        </w:rPr>
        <w:t xml:space="preserve"> و آن را کنار زد. </w:t>
      </w:r>
      <w:r w:rsidR="00852F92" w:rsidRPr="00AB3781">
        <w:rPr>
          <w:rFonts w:hint="cs"/>
          <w:rtl/>
          <w:lang w:bidi="fa-IR"/>
        </w:rPr>
        <w:t xml:space="preserve">تا جائی که </w:t>
      </w:r>
      <w:r w:rsidR="00AD00C5" w:rsidRPr="00AB3781">
        <w:rPr>
          <w:rFonts w:hint="cs"/>
          <w:rtl/>
          <w:lang w:bidi="fa-IR"/>
        </w:rPr>
        <w:t>آ</w:t>
      </w:r>
      <w:r w:rsidR="00852F92" w:rsidRPr="00AB3781">
        <w:rPr>
          <w:rFonts w:hint="cs"/>
          <w:rtl/>
          <w:lang w:bidi="fa-IR"/>
        </w:rPr>
        <w:t>ن لحاف قالیچه‌ای را که در زیر ما بود،</w:t>
      </w:r>
      <w:r w:rsidR="005F71B8" w:rsidRPr="00AB3781">
        <w:rPr>
          <w:rFonts w:hint="cs"/>
          <w:rtl/>
          <w:lang w:bidi="fa-IR"/>
        </w:rPr>
        <w:t xml:space="preserve"> لمس می‌کرد.</w:t>
      </w:r>
      <w:bookmarkStart w:id="77" w:name="_Toc154917191"/>
      <w:bookmarkStart w:id="78" w:name="_Toc315483277"/>
    </w:p>
    <w:p w:rsidR="00646DFE" w:rsidRPr="00AB3781" w:rsidRDefault="004E7076" w:rsidP="007E39D2">
      <w:pPr>
        <w:pStyle w:val="a2"/>
        <w:rPr>
          <w:rtl/>
        </w:rPr>
      </w:pPr>
      <w:bookmarkStart w:id="79" w:name="_Toc414445437"/>
      <w:r w:rsidRPr="00AB3781">
        <w:rPr>
          <w:rFonts w:hint="cs"/>
          <w:rtl/>
        </w:rPr>
        <w:t>تهمت زدن به حضرت عمربن خطاب</w:t>
      </w:r>
      <w:r w:rsidRPr="00D87320">
        <w:rPr>
          <w:rFonts w:hint="cs"/>
          <w:b/>
          <w:rtl/>
        </w:rPr>
        <w:sym w:font="AGA Arabesque" w:char="F074"/>
      </w:r>
      <w:bookmarkEnd w:id="77"/>
      <w:bookmarkEnd w:id="78"/>
      <w:bookmarkEnd w:id="79"/>
      <w:r w:rsidR="00FE5923" w:rsidRPr="00AB3781">
        <w:rPr>
          <w:rFonts w:hint="cs"/>
          <w:rtl/>
        </w:rPr>
        <w:t xml:space="preserve"> </w:t>
      </w:r>
    </w:p>
    <w:p w:rsidR="00646DFE" w:rsidRPr="00410058" w:rsidRDefault="00D66EF4" w:rsidP="00410058">
      <w:pPr>
        <w:pStyle w:val="a3"/>
        <w:rPr>
          <w:rtl/>
        </w:rPr>
      </w:pPr>
      <w:r w:rsidRPr="00410058">
        <w:rPr>
          <w:rFonts w:hint="cs"/>
          <w:rtl/>
        </w:rPr>
        <w:t>شیعه گمان برده که حضرت عمر از</w:t>
      </w:r>
      <w:r w:rsidR="000F7315" w:rsidRPr="00410058">
        <w:rPr>
          <w:rFonts w:hint="cs"/>
          <w:rtl/>
        </w:rPr>
        <w:t xml:space="preserve"> ناحیۀ </w:t>
      </w:r>
      <w:r w:rsidRPr="00410058">
        <w:rPr>
          <w:rFonts w:hint="cs"/>
          <w:rtl/>
        </w:rPr>
        <w:t xml:space="preserve">مقعد دچار یک نوع بیماری شده بود که فقط با آب مردان آرام می‌گرفت. </w:t>
      </w:r>
      <w:r w:rsidR="00962810" w:rsidRPr="00410058">
        <w:rPr>
          <w:rFonts w:hint="cs"/>
          <w:rtl/>
        </w:rPr>
        <w:t>این سخن کثیف را</w:t>
      </w:r>
      <w:r w:rsidR="00523A5B" w:rsidRPr="00410058">
        <w:rPr>
          <w:rFonts w:hint="cs"/>
          <w:rtl/>
        </w:rPr>
        <w:t xml:space="preserve"> علامۀ </w:t>
      </w:r>
      <w:r w:rsidR="00962810" w:rsidRPr="00410058">
        <w:rPr>
          <w:rFonts w:hint="cs"/>
          <w:rtl/>
        </w:rPr>
        <w:t>شیعه نعمت الله جزائری در کتابش «</w:t>
      </w:r>
      <w:r w:rsidR="009F6E07" w:rsidRPr="00410058">
        <w:rPr>
          <w:rFonts w:hint="cs"/>
          <w:rtl/>
        </w:rPr>
        <w:t>الأنوار النعمانیة</w:t>
      </w:r>
      <w:r w:rsidR="00962810" w:rsidRPr="00410058">
        <w:rPr>
          <w:rFonts w:hint="cs"/>
          <w:rtl/>
        </w:rPr>
        <w:t>»</w:t>
      </w:r>
      <w:r w:rsidR="007D205D" w:rsidRPr="00410058">
        <w:rPr>
          <w:rFonts w:hint="cs"/>
          <w:rtl/>
        </w:rPr>
        <w:t xml:space="preserve"> (ج 1،</w:t>
      </w:r>
      <w:r w:rsidR="00DB5DFD" w:rsidRPr="00410058">
        <w:rPr>
          <w:rFonts w:hint="cs"/>
          <w:rtl/>
        </w:rPr>
        <w:t xml:space="preserve"> ب 1،</w:t>
      </w:r>
      <w:r w:rsidR="008607A7" w:rsidRPr="00410058">
        <w:rPr>
          <w:rFonts w:hint="cs"/>
          <w:rtl/>
        </w:rPr>
        <w:t xml:space="preserve"> ص 63،</w:t>
      </w:r>
      <w:r w:rsidR="00227892" w:rsidRPr="00410058">
        <w:rPr>
          <w:rFonts w:hint="cs"/>
          <w:rtl/>
        </w:rPr>
        <w:t xml:space="preserve"> اعلمی،</w:t>
      </w:r>
      <w:r w:rsidR="007F5D45" w:rsidRPr="00410058">
        <w:rPr>
          <w:rFonts w:hint="cs"/>
          <w:rtl/>
        </w:rPr>
        <w:t xml:space="preserve"> بیروت)</w:t>
      </w:r>
      <w:r w:rsidR="00F768EA" w:rsidRPr="00410058">
        <w:rPr>
          <w:rFonts w:hint="cs"/>
          <w:rtl/>
        </w:rPr>
        <w:t xml:space="preserve"> ذکر کر</w:t>
      </w:r>
      <w:r w:rsidR="00E45495" w:rsidRPr="00410058">
        <w:rPr>
          <w:rFonts w:hint="cs"/>
          <w:rtl/>
        </w:rPr>
        <w:t>ده‌ا</w:t>
      </w:r>
      <w:r w:rsidR="00F768EA" w:rsidRPr="00410058">
        <w:rPr>
          <w:rFonts w:hint="cs"/>
          <w:rtl/>
        </w:rPr>
        <w:t xml:space="preserve">ست. </w:t>
      </w:r>
    </w:p>
    <w:p w:rsidR="00FE5923" w:rsidRDefault="00F768EA" w:rsidP="00410058">
      <w:pPr>
        <w:pStyle w:val="a3"/>
        <w:rPr>
          <w:rtl/>
          <w:lang w:bidi="fa-IR"/>
        </w:rPr>
      </w:pPr>
      <w:r w:rsidRPr="00AB3781">
        <w:rPr>
          <w:rFonts w:hint="cs"/>
          <w:rtl/>
          <w:lang w:bidi="fa-IR"/>
        </w:rPr>
        <w:t>و</w:t>
      </w:r>
      <w:r w:rsidR="00C32DE3" w:rsidRPr="00AB3781">
        <w:rPr>
          <w:rFonts w:hint="cs"/>
          <w:rtl/>
          <w:lang w:bidi="fa-IR"/>
        </w:rPr>
        <w:t xml:space="preserve"> آن‌ها </w:t>
      </w:r>
      <w:r w:rsidRPr="00AB3781">
        <w:rPr>
          <w:rFonts w:hint="cs"/>
          <w:rtl/>
          <w:lang w:bidi="fa-IR"/>
        </w:rPr>
        <w:t xml:space="preserve">تصریح کرده‌اند که عمر از جمله کسانی بود که مردان از پشت با او دخول می‌کردند. </w:t>
      </w:r>
      <w:r w:rsidR="000D4C58" w:rsidRPr="00AB3781">
        <w:rPr>
          <w:rFonts w:hint="cs"/>
          <w:rtl/>
          <w:lang w:bidi="fa-IR"/>
        </w:rPr>
        <w:t>(استغفرالله از این تهمت بزرگ)</w:t>
      </w:r>
      <w:r w:rsidR="00EF6C1A" w:rsidRPr="00AB3781">
        <w:rPr>
          <w:rFonts w:hint="cs"/>
          <w:rtl/>
          <w:lang w:bidi="fa-IR"/>
        </w:rPr>
        <w:t xml:space="preserve"> در حقیقت مفسر شیعی عیاش</w:t>
      </w:r>
      <w:r w:rsidR="00F816B6" w:rsidRPr="00AB3781">
        <w:rPr>
          <w:rFonts w:hint="cs"/>
          <w:rtl/>
          <w:lang w:bidi="fa-IR"/>
        </w:rPr>
        <w:t>ی</w:t>
      </w:r>
      <w:r w:rsidR="00EF6C1A" w:rsidRPr="00AB3781">
        <w:rPr>
          <w:rFonts w:hint="cs"/>
          <w:rtl/>
          <w:lang w:bidi="fa-IR"/>
        </w:rPr>
        <w:t xml:space="preserve"> در تفسیرش </w:t>
      </w:r>
      <w:r w:rsidR="009506D8" w:rsidRPr="00AB3781">
        <w:rPr>
          <w:rFonts w:hint="cs"/>
          <w:rtl/>
          <w:lang w:bidi="fa-IR"/>
        </w:rPr>
        <w:t>(</w:t>
      </w:r>
      <w:r w:rsidR="00EF6C1A" w:rsidRPr="00AB3781">
        <w:rPr>
          <w:rFonts w:hint="cs"/>
          <w:rtl/>
          <w:lang w:bidi="fa-IR"/>
        </w:rPr>
        <w:t>ج 1،</w:t>
      </w:r>
      <w:r w:rsidR="00EE10A8" w:rsidRPr="00AB3781">
        <w:rPr>
          <w:rFonts w:hint="cs"/>
          <w:rtl/>
          <w:lang w:bidi="fa-IR"/>
        </w:rPr>
        <w:t xml:space="preserve"> ص 202</w:t>
      </w:r>
      <w:r w:rsidR="009506D8" w:rsidRPr="00AB3781">
        <w:rPr>
          <w:rFonts w:hint="cs"/>
          <w:rtl/>
          <w:lang w:bidi="fa-IR"/>
        </w:rPr>
        <w:t>)</w:t>
      </w:r>
      <w:r w:rsidR="00EE10A8" w:rsidRPr="00AB3781">
        <w:rPr>
          <w:rFonts w:hint="cs"/>
          <w:rtl/>
          <w:lang w:bidi="fa-IR"/>
        </w:rPr>
        <w:t>،</w:t>
      </w:r>
      <w:r w:rsidR="00A42FD9" w:rsidRPr="00AB3781">
        <w:rPr>
          <w:rFonts w:hint="cs"/>
          <w:rtl/>
          <w:lang w:bidi="fa-IR"/>
        </w:rPr>
        <w:t xml:space="preserve"> و همچنین بحرانی در «البرهان»</w:t>
      </w:r>
      <w:r w:rsidR="009D16A6" w:rsidRPr="00AB3781">
        <w:rPr>
          <w:rFonts w:hint="cs"/>
          <w:rtl/>
          <w:lang w:bidi="fa-IR"/>
        </w:rPr>
        <w:t xml:space="preserve"> </w:t>
      </w:r>
      <w:r w:rsidR="009506D8" w:rsidRPr="00AB3781">
        <w:rPr>
          <w:rFonts w:hint="cs"/>
          <w:rtl/>
          <w:lang w:bidi="fa-IR"/>
        </w:rPr>
        <w:t>(</w:t>
      </w:r>
      <w:r w:rsidR="00F816B6" w:rsidRPr="00AB3781">
        <w:rPr>
          <w:rFonts w:hint="cs"/>
          <w:rtl/>
          <w:lang w:bidi="fa-IR"/>
        </w:rPr>
        <w:t>ج 1، ص 416) روایت کرده‌اند که</w:t>
      </w:r>
      <w:r w:rsidR="009D16A6" w:rsidRPr="00AB3781">
        <w:rPr>
          <w:rFonts w:hint="cs"/>
          <w:rtl/>
          <w:lang w:bidi="fa-IR"/>
        </w:rPr>
        <w:t xml:space="preserve">: </w:t>
      </w:r>
      <w:r w:rsidR="00E7053E" w:rsidRPr="00AB3781">
        <w:rPr>
          <w:rFonts w:hint="cs"/>
          <w:rtl/>
          <w:lang w:bidi="fa-IR"/>
        </w:rPr>
        <w:t>مر</w:t>
      </w:r>
      <w:r w:rsidR="00F816B6" w:rsidRPr="00AB3781">
        <w:rPr>
          <w:rFonts w:hint="cs"/>
          <w:rtl/>
          <w:lang w:bidi="fa-IR"/>
        </w:rPr>
        <w:t>دی بر ابی عبدالله وارد شد و گفت</w:t>
      </w:r>
      <w:r w:rsidR="00E7053E" w:rsidRPr="00AB3781">
        <w:rPr>
          <w:rFonts w:hint="cs"/>
          <w:rtl/>
          <w:lang w:bidi="fa-IR"/>
        </w:rPr>
        <w:t xml:space="preserve">: </w:t>
      </w:r>
      <w:r w:rsidR="00D92DC5" w:rsidRPr="00AB3781">
        <w:rPr>
          <w:rFonts w:hint="cs"/>
          <w:rtl/>
          <w:lang w:bidi="fa-IR"/>
        </w:rPr>
        <w:t>السلام علیک یا امیر المؤمنین آنگ</w:t>
      </w:r>
      <w:r w:rsidR="00F816B6" w:rsidRPr="00AB3781">
        <w:rPr>
          <w:rFonts w:hint="cs"/>
          <w:rtl/>
          <w:lang w:bidi="fa-IR"/>
        </w:rPr>
        <w:t>ه او بر روی پاهایش ایستاد و گفت</w:t>
      </w:r>
      <w:r w:rsidR="00D92DC5" w:rsidRPr="00AB3781">
        <w:rPr>
          <w:rFonts w:hint="cs"/>
          <w:rtl/>
          <w:lang w:bidi="fa-IR"/>
        </w:rPr>
        <w:t xml:space="preserve">: </w:t>
      </w:r>
      <w:r w:rsidR="00EE4D5A" w:rsidRPr="00AB3781">
        <w:rPr>
          <w:rFonts w:hint="cs"/>
          <w:rtl/>
          <w:lang w:bidi="fa-IR"/>
        </w:rPr>
        <w:t>کافی است. این اسمی است که فقط مناسب حضرت علی است که خدا او را به آن نام نها</w:t>
      </w:r>
      <w:r w:rsidR="00E45495" w:rsidRPr="00AB3781">
        <w:rPr>
          <w:rFonts w:hint="cs"/>
          <w:rtl/>
          <w:lang w:bidi="fa-IR"/>
        </w:rPr>
        <w:t>ده‌ا</w:t>
      </w:r>
      <w:r w:rsidR="00EE4D5A" w:rsidRPr="00AB3781">
        <w:rPr>
          <w:rFonts w:hint="cs"/>
          <w:rtl/>
          <w:lang w:bidi="fa-IR"/>
        </w:rPr>
        <w:t>ست. و کسی را با آن نام ننها</w:t>
      </w:r>
      <w:r w:rsidR="00E45495" w:rsidRPr="00AB3781">
        <w:rPr>
          <w:rFonts w:hint="cs"/>
          <w:rtl/>
          <w:lang w:bidi="fa-IR"/>
        </w:rPr>
        <w:t>ده‌ا</w:t>
      </w:r>
      <w:r w:rsidR="00EE4D5A" w:rsidRPr="00AB3781">
        <w:rPr>
          <w:rFonts w:hint="cs"/>
          <w:rtl/>
          <w:lang w:bidi="fa-IR"/>
        </w:rPr>
        <w:t xml:space="preserve">ست. و همگی به آن راضی شدند. </w:t>
      </w:r>
      <w:r w:rsidR="00AB3781" w:rsidRPr="00AB3781">
        <w:rPr>
          <w:rtl/>
          <w:lang w:bidi="fa-IR"/>
        </w:rPr>
        <w:t>و كس</w:t>
      </w:r>
      <w:r w:rsidR="00410058">
        <w:rPr>
          <w:rFonts w:hint="cs"/>
          <w:rtl/>
          <w:lang w:bidi="fa-IR"/>
        </w:rPr>
        <w:t>ی</w:t>
      </w:r>
      <w:r w:rsidR="00AB3781" w:rsidRPr="00AB3781">
        <w:rPr>
          <w:rFonts w:hint="cs"/>
          <w:rtl/>
          <w:lang w:bidi="fa-IR"/>
        </w:rPr>
        <w:t xml:space="preserve"> (جز علی باین اسم مسمی‌ شود)</w:t>
      </w:r>
      <w:r w:rsidR="00AB3781" w:rsidRPr="00AB3781">
        <w:rPr>
          <w:rtl/>
          <w:lang w:bidi="fa-IR"/>
        </w:rPr>
        <w:t xml:space="preserve"> راض</w:t>
      </w:r>
      <w:r w:rsidR="00410058">
        <w:rPr>
          <w:rFonts w:hint="cs"/>
          <w:rtl/>
          <w:lang w:bidi="fa-IR"/>
        </w:rPr>
        <w:t>ی</w:t>
      </w:r>
      <w:r w:rsidR="00AB3781" w:rsidRPr="00AB3781">
        <w:rPr>
          <w:rtl/>
          <w:lang w:bidi="fa-IR"/>
        </w:rPr>
        <w:t xml:space="preserve"> و خشنود نم</w:t>
      </w:r>
      <w:r w:rsidR="00410058">
        <w:rPr>
          <w:rFonts w:hint="cs"/>
          <w:rtl/>
          <w:lang w:bidi="fa-IR"/>
        </w:rPr>
        <w:t>ی</w:t>
      </w:r>
      <w:r w:rsidR="00AB3781" w:rsidRPr="00AB3781">
        <w:rPr>
          <w:rFonts w:hint="cs"/>
          <w:rtl/>
          <w:lang w:bidi="fa-IR"/>
        </w:rPr>
        <w:t>‌</w:t>
      </w:r>
      <w:r w:rsidR="00AB3781" w:rsidRPr="00AB3781">
        <w:rPr>
          <w:rtl/>
          <w:lang w:bidi="fa-IR"/>
        </w:rPr>
        <w:t>شود به اين اسم مگر اين كه عمل مناف</w:t>
      </w:r>
      <w:r w:rsidR="00410058">
        <w:rPr>
          <w:rFonts w:hint="cs"/>
          <w:rtl/>
          <w:lang w:bidi="fa-IR"/>
        </w:rPr>
        <w:t>ی</w:t>
      </w:r>
      <w:r w:rsidR="00AB3781" w:rsidRPr="00AB3781">
        <w:rPr>
          <w:rtl/>
          <w:lang w:bidi="fa-IR"/>
        </w:rPr>
        <w:t xml:space="preserve"> عفت با او انجام داده باشند و اگر قبلاً با او اين عمل را انجام نداده اند. به اين عمل مبتلا م</w:t>
      </w:r>
      <w:r w:rsidR="00410058">
        <w:rPr>
          <w:rFonts w:hint="cs"/>
          <w:rtl/>
          <w:lang w:bidi="fa-IR"/>
        </w:rPr>
        <w:t>ی</w:t>
      </w:r>
      <w:r w:rsidR="00AB3781" w:rsidRPr="00AB3781">
        <w:rPr>
          <w:rFonts w:hint="cs"/>
          <w:rtl/>
          <w:lang w:bidi="fa-IR"/>
        </w:rPr>
        <w:t>‌ش</w:t>
      </w:r>
      <w:r w:rsidR="00AB3781" w:rsidRPr="00AB3781">
        <w:rPr>
          <w:rtl/>
          <w:lang w:bidi="fa-IR"/>
        </w:rPr>
        <w:t>ود</w:t>
      </w:r>
      <w:r w:rsidR="00AB3781" w:rsidRPr="00AB3781">
        <w:rPr>
          <w:rFonts w:hint="cs"/>
          <w:rtl/>
          <w:lang w:bidi="fa-IR"/>
        </w:rPr>
        <w:t xml:space="preserve">. </w:t>
      </w:r>
      <w:r w:rsidR="009857C4" w:rsidRPr="00AB3781">
        <w:rPr>
          <w:rFonts w:hint="cs"/>
          <w:rtl/>
          <w:lang w:bidi="fa-IR"/>
        </w:rPr>
        <w:t>و این همان قول الل</w:t>
      </w:r>
      <w:r w:rsidR="00F816B6" w:rsidRPr="00AB3781">
        <w:rPr>
          <w:rFonts w:hint="cs"/>
          <w:rtl/>
          <w:lang w:bidi="fa-IR"/>
        </w:rPr>
        <w:t>ه تعالی در کتابش است که می‌گوید</w:t>
      </w:r>
      <w:r w:rsidR="007E39D2">
        <w:rPr>
          <w:rFonts w:hint="cs"/>
          <w:rtl/>
          <w:lang w:bidi="fa-IR"/>
        </w:rPr>
        <w:t>:</w:t>
      </w:r>
    </w:p>
    <w:p w:rsidR="00700548" w:rsidRPr="00AB3781" w:rsidRDefault="007E39D2" w:rsidP="007E39D2">
      <w:pPr>
        <w:pStyle w:val="a3"/>
        <w:rPr>
          <w:rFonts w:ascii="Times New Roman" w:hAnsi="Times New Roman" w:cs="B Lotus"/>
          <w:sz w:val="32"/>
          <w:szCs w:val="32"/>
          <w:rtl/>
          <w:lang w:bidi="fa-IR"/>
        </w:rPr>
      </w:pPr>
      <w:r>
        <w:rPr>
          <w:rFonts w:ascii="Traditional Arabic" w:hAnsi="Traditional Arabic" w:cs="Traditional Arabic"/>
          <w:rtl/>
          <w:lang w:bidi="fa-IR"/>
        </w:rPr>
        <w:t>﴿</w:t>
      </w:r>
      <w:r>
        <w:rPr>
          <w:rFonts w:ascii="KFGQPC Uthmanic Script HAFS" w:hAnsi="KFGQPC Uthmanic Script HAFS" w:cs="KFGQPC Uthmanic Script HAFS" w:hint="eastAsia"/>
          <w:rtl/>
        </w:rPr>
        <w:t>إِن</w:t>
      </w:r>
      <w:r>
        <w:rPr>
          <w:rFonts w:ascii="KFGQPC Uthmanic Script HAFS" w:hAnsi="KFGQPC Uthmanic Script HAFS" w:cs="KFGQPC Uthmanic Script HAFS"/>
          <w:rtl/>
        </w:rPr>
        <w:t xml:space="preserve"> يَدۡعُونَ مِن دُونِهِ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إِلَّآ إِنَٰثٗا وَإِن يَدۡعُونَ إِلَّا شَيۡطَٰنٗا مَّرِيدٗا ١١٧</w:t>
      </w:r>
      <w:r>
        <w:rPr>
          <w:rFonts w:ascii="Traditional Arabic" w:hAnsi="Traditional Arabic" w:cs="Traditional Arabic"/>
          <w:rtl/>
          <w:lang w:bidi="fa-IR"/>
        </w:rPr>
        <w:t>﴾</w:t>
      </w:r>
      <w:r>
        <w:rPr>
          <w:rFonts w:hint="cs"/>
          <w:rtl/>
          <w:lang w:bidi="fa-IR"/>
        </w:rPr>
        <w:t xml:space="preserve"> </w:t>
      </w:r>
      <w:r w:rsidRPr="007E39D2">
        <w:rPr>
          <w:rStyle w:val="Char5"/>
          <w:rFonts w:hint="cs"/>
          <w:rtl/>
        </w:rPr>
        <w:t>[النساء: 117]</w:t>
      </w:r>
      <w:r>
        <w:rPr>
          <w:rFonts w:hint="cs"/>
          <w:rtl/>
          <w:lang w:bidi="fa-IR"/>
        </w:rPr>
        <w:t>.</w:t>
      </w:r>
    </w:p>
    <w:p w:rsidR="00A83459" w:rsidRPr="00AB3781" w:rsidRDefault="00700548" w:rsidP="007E39D2">
      <w:pPr>
        <w:pStyle w:val="a3"/>
        <w:rPr>
          <w:rtl/>
        </w:rPr>
      </w:pPr>
      <w:r w:rsidRPr="00AB3781">
        <w:rPr>
          <w:rFonts w:hint="cs"/>
          <w:sz w:val="32"/>
          <w:rtl/>
        </w:rPr>
        <w:t>«</w:t>
      </w:r>
      <w:r w:rsidRPr="00AB3781">
        <w:rPr>
          <w:rFonts w:hint="cs"/>
          <w:rtl/>
        </w:rPr>
        <w:t>مشرکان، به جای الله تنها بت‌هایی را به فریاد می‌خوانند که نام دختران را برآنها نهاده‌اند و جز شیطان سرکش را به فریاد نمی‌خوانند</w:t>
      </w:r>
      <w:r w:rsidRPr="00AB3781">
        <w:rPr>
          <w:rFonts w:hint="cs"/>
          <w:sz w:val="32"/>
          <w:rtl/>
        </w:rPr>
        <w:t xml:space="preserve">.» </w:t>
      </w:r>
    </w:p>
    <w:p w:rsidR="0034634A" w:rsidRPr="00AB3781" w:rsidRDefault="00A215BC" w:rsidP="007E39D2">
      <w:pPr>
        <w:pStyle w:val="a3"/>
        <w:rPr>
          <w:rtl/>
          <w:lang w:bidi="fa-IR"/>
        </w:rPr>
      </w:pPr>
      <w:r w:rsidRPr="00AB3781">
        <w:rPr>
          <w:rFonts w:hint="cs"/>
          <w:rtl/>
          <w:lang w:bidi="fa-IR"/>
        </w:rPr>
        <w:t>گوید: گفتم</w:t>
      </w:r>
      <w:r w:rsidR="008713A7" w:rsidRPr="00AB3781">
        <w:rPr>
          <w:rFonts w:hint="cs"/>
          <w:rtl/>
          <w:lang w:bidi="fa-IR"/>
        </w:rPr>
        <w:t xml:space="preserve">: </w:t>
      </w:r>
      <w:r w:rsidR="005102F1" w:rsidRPr="00AB3781">
        <w:rPr>
          <w:rFonts w:hint="cs"/>
          <w:rtl/>
          <w:lang w:bidi="fa-IR"/>
        </w:rPr>
        <w:t>پس قائم شما به چه خوانده می‌شود؟</w:t>
      </w:r>
      <w:r w:rsidR="00944855" w:rsidRPr="00AB3781">
        <w:rPr>
          <w:rFonts w:hint="cs"/>
          <w:rtl/>
          <w:lang w:bidi="fa-IR"/>
        </w:rPr>
        <w:t xml:space="preserve"> گ</w:t>
      </w:r>
      <w:r w:rsidRPr="00AB3781">
        <w:rPr>
          <w:rFonts w:hint="cs"/>
          <w:rtl/>
          <w:lang w:bidi="fa-IR"/>
        </w:rPr>
        <w:t>فت: به او گفته می‌شود</w:t>
      </w:r>
      <w:r w:rsidR="00944855" w:rsidRPr="00AB3781">
        <w:rPr>
          <w:rFonts w:hint="cs"/>
          <w:rtl/>
          <w:lang w:bidi="fa-IR"/>
        </w:rPr>
        <w:t>:</w:t>
      </w:r>
      <w:r w:rsidR="00944855" w:rsidRPr="00AB3781">
        <w:rPr>
          <w:rFonts w:ascii="mylotus" w:hAnsi="mylotus" w:cs="mylotus"/>
          <w:rtl/>
          <w:lang w:bidi="fa-IR"/>
        </w:rPr>
        <w:t xml:space="preserve"> </w:t>
      </w:r>
      <w:r w:rsidR="005F3626" w:rsidRPr="00AB3781">
        <w:rPr>
          <w:rFonts w:ascii="mylotus" w:hAnsi="mylotus" w:cs="mylotus"/>
          <w:rtl/>
          <w:lang w:bidi="fa-IR"/>
        </w:rPr>
        <w:t>السلام علیک یا بقی</w:t>
      </w:r>
      <w:r w:rsidR="00F816B6" w:rsidRPr="00AB3781">
        <w:rPr>
          <w:rFonts w:ascii="mylotus" w:hAnsi="mylotus" w:cs="mylotus"/>
          <w:rtl/>
          <w:lang w:bidi="fa-IR"/>
        </w:rPr>
        <w:t>ة</w:t>
      </w:r>
      <w:r w:rsidR="005F3626" w:rsidRPr="00AB3781">
        <w:rPr>
          <w:rFonts w:ascii="mylotus" w:hAnsi="mylotus" w:cs="mylotus"/>
          <w:rtl/>
          <w:lang w:bidi="fa-IR"/>
        </w:rPr>
        <w:t xml:space="preserve"> الله</w:t>
      </w:r>
      <w:r w:rsidR="005F3626" w:rsidRPr="00AB3781">
        <w:rPr>
          <w:rFonts w:hint="cs"/>
          <w:rtl/>
          <w:lang w:bidi="fa-IR"/>
        </w:rPr>
        <w:t>؛</w:t>
      </w:r>
      <w:r w:rsidR="00D40465" w:rsidRPr="00AB3781">
        <w:rPr>
          <w:rFonts w:hint="cs"/>
          <w:rtl/>
          <w:lang w:bidi="fa-IR"/>
        </w:rPr>
        <w:t xml:space="preserve"> سلام بر شما ای پسر رسول خدا!</w:t>
      </w:r>
      <w:r w:rsidR="00B757D8" w:rsidRPr="00AB3781">
        <w:rPr>
          <w:rFonts w:hint="cs"/>
          <w:rtl/>
          <w:lang w:bidi="fa-IR"/>
        </w:rPr>
        <w:t xml:space="preserve"> </w:t>
      </w:r>
    </w:p>
    <w:p w:rsidR="005F3626" w:rsidRPr="00AB3781" w:rsidRDefault="00104B3C" w:rsidP="007E39D2">
      <w:pPr>
        <w:pStyle w:val="a3"/>
        <w:rPr>
          <w:rtl/>
          <w:lang w:bidi="fa-IR"/>
        </w:rPr>
      </w:pPr>
      <w:r w:rsidRPr="00AB3781">
        <w:rPr>
          <w:rFonts w:hint="cs"/>
          <w:rtl/>
          <w:lang w:bidi="fa-IR"/>
        </w:rPr>
        <w:t xml:space="preserve">و بدیهی است که حضرت عمر فاروق نخستین کسی است که به امیر المؤمنین نامگذاری شد. </w:t>
      </w:r>
    </w:p>
    <w:p w:rsidR="00104B3C" w:rsidRPr="00AB3781" w:rsidRDefault="00104B3C" w:rsidP="00410058">
      <w:pPr>
        <w:pStyle w:val="a3"/>
        <w:rPr>
          <w:rtl/>
          <w:lang w:bidi="fa-IR"/>
        </w:rPr>
      </w:pPr>
      <w:r w:rsidRPr="00AB3781">
        <w:rPr>
          <w:rFonts w:hint="cs"/>
          <w:rtl/>
          <w:lang w:bidi="fa-IR"/>
        </w:rPr>
        <w:t>و</w:t>
      </w:r>
      <w:r w:rsidR="00523A5B">
        <w:rPr>
          <w:rFonts w:hint="cs"/>
          <w:rtl/>
          <w:lang w:bidi="fa-IR"/>
        </w:rPr>
        <w:t xml:space="preserve"> علامۀ </w:t>
      </w:r>
      <w:r w:rsidRPr="00AB3781">
        <w:rPr>
          <w:rFonts w:hint="cs"/>
          <w:rtl/>
          <w:lang w:bidi="fa-IR"/>
        </w:rPr>
        <w:t xml:space="preserve">شیعی زین‌العابدین نباطی در کتابش </w:t>
      </w:r>
      <w:r w:rsidR="00223E1D" w:rsidRPr="00AB3781">
        <w:rPr>
          <w:rFonts w:hint="cs"/>
          <w:rtl/>
          <w:lang w:bidi="fa-IR"/>
        </w:rPr>
        <w:t>الصراط المستقیم ج 3،</w:t>
      </w:r>
      <w:r w:rsidR="001C00B3" w:rsidRPr="00AB3781">
        <w:rPr>
          <w:rFonts w:hint="cs"/>
          <w:rtl/>
          <w:lang w:bidi="fa-IR"/>
        </w:rPr>
        <w:t xml:space="preserve"> ص 28،</w:t>
      </w:r>
      <w:r w:rsidR="00AA3080" w:rsidRPr="00AB3781">
        <w:rPr>
          <w:rFonts w:hint="cs"/>
          <w:rtl/>
          <w:lang w:bidi="fa-IR"/>
        </w:rPr>
        <w:t xml:space="preserve"> زیر عنوان سخنی</w:t>
      </w:r>
      <w:r w:rsidR="00523A5B">
        <w:rPr>
          <w:rFonts w:hint="cs"/>
          <w:rtl/>
          <w:lang w:bidi="fa-IR"/>
        </w:rPr>
        <w:t xml:space="preserve"> دربارۀ </w:t>
      </w:r>
      <w:r w:rsidR="00AA3080" w:rsidRPr="00AB3781">
        <w:rPr>
          <w:rFonts w:hint="cs"/>
          <w:rtl/>
          <w:lang w:bidi="fa-IR"/>
        </w:rPr>
        <w:t>پستی او (یعنی عمر)</w:t>
      </w:r>
      <w:r w:rsidR="00F816B6" w:rsidRPr="00AB3781">
        <w:rPr>
          <w:rFonts w:hint="cs"/>
          <w:rtl/>
          <w:lang w:bidi="fa-IR"/>
        </w:rPr>
        <w:t xml:space="preserve"> و بد نیتی او گفته است</w:t>
      </w:r>
      <w:r w:rsidR="00761DD8" w:rsidRPr="00AB3781">
        <w:rPr>
          <w:rFonts w:hint="cs"/>
          <w:rtl/>
          <w:lang w:bidi="fa-IR"/>
        </w:rPr>
        <w:t>: عمربن خطاب خبیث الاصل بوده .. او را زنی زناکار بدنیا آور</w:t>
      </w:r>
      <w:r w:rsidR="00E45495" w:rsidRPr="00AB3781">
        <w:rPr>
          <w:rFonts w:hint="cs"/>
          <w:rtl/>
          <w:lang w:bidi="fa-IR"/>
        </w:rPr>
        <w:t>ده‌ا</w:t>
      </w:r>
      <w:r w:rsidR="00761DD8" w:rsidRPr="00AB3781">
        <w:rPr>
          <w:rFonts w:hint="cs"/>
          <w:rtl/>
          <w:lang w:bidi="fa-IR"/>
        </w:rPr>
        <w:t xml:space="preserve">ست. </w:t>
      </w:r>
    </w:p>
    <w:p w:rsidR="007E39D2" w:rsidRDefault="006761E1" w:rsidP="007E39D2">
      <w:pPr>
        <w:pStyle w:val="a3"/>
        <w:rPr>
          <w:rtl/>
          <w:lang w:bidi="fa-IR"/>
        </w:rPr>
      </w:pPr>
      <w:r w:rsidRPr="00AB3781">
        <w:rPr>
          <w:rFonts w:hint="cs"/>
          <w:rtl/>
          <w:lang w:bidi="fa-IR"/>
        </w:rPr>
        <w:t>تهمت زده به حضرت عثمان‌بن عفان</w:t>
      </w:r>
      <w:r w:rsidRPr="00D87320">
        <w:rPr>
          <w:rFonts w:hint="cs"/>
          <w:rtl/>
          <w:lang w:bidi="fa-IR"/>
        </w:rPr>
        <w:sym w:font="AGA Arabesque" w:char="F074"/>
      </w:r>
      <w:r w:rsidR="00F816B6" w:rsidRPr="00AB3781">
        <w:rPr>
          <w:rFonts w:hint="cs"/>
          <w:rtl/>
          <w:lang w:bidi="fa-IR"/>
        </w:rPr>
        <w:t>:</w:t>
      </w:r>
      <w:r w:rsidR="00A01538" w:rsidRPr="00AB3781">
        <w:rPr>
          <w:rFonts w:hint="cs"/>
          <w:rtl/>
          <w:lang w:bidi="fa-IR"/>
        </w:rPr>
        <w:t xml:space="preserve"> عالم شیعی زین‌العابدین نباطی در کتابش الصراط المستقیم ج 3،</w:t>
      </w:r>
      <w:r w:rsidR="009862A2" w:rsidRPr="00AB3781">
        <w:rPr>
          <w:rFonts w:hint="cs"/>
          <w:rtl/>
          <w:lang w:bidi="fa-IR"/>
        </w:rPr>
        <w:t xml:space="preserve"> ص 30</w:t>
      </w:r>
      <w:r w:rsidR="00A215BC" w:rsidRPr="00AB3781">
        <w:rPr>
          <w:rFonts w:hint="cs"/>
          <w:rtl/>
          <w:lang w:bidi="fa-IR"/>
        </w:rPr>
        <w:t xml:space="preserve"> گفته است</w:t>
      </w:r>
      <w:r w:rsidR="00EC0DFE" w:rsidRPr="00AB3781">
        <w:rPr>
          <w:rFonts w:hint="cs"/>
          <w:rtl/>
          <w:lang w:bidi="fa-IR"/>
        </w:rPr>
        <w:t xml:space="preserve">: زنی را نزد عثمان آوردند تا بر او حد اقامه کند. آن گاه عثمان با آن زن نزدیکی کرد، پس دستور به رجم کردن او داد. </w:t>
      </w:r>
      <w:r w:rsidR="00700548" w:rsidRPr="00AB3781">
        <w:rPr>
          <w:rFonts w:hint="cs"/>
          <w:rtl/>
          <w:lang w:bidi="fa-IR"/>
        </w:rPr>
        <w:t>و در همان کتاب گفته است</w:t>
      </w:r>
      <w:r w:rsidR="00EC0DFE" w:rsidRPr="00AB3781">
        <w:rPr>
          <w:rFonts w:hint="cs"/>
          <w:rtl/>
          <w:lang w:bidi="fa-IR"/>
        </w:rPr>
        <w:t xml:space="preserve">: </w:t>
      </w:r>
      <w:r w:rsidR="008749C1" w:rsidRPr="00AB3781">
        <w:rPr>
          <w:rFonts w:hint="cs"/>
          <w:rtl/>
          <w:lang w:bidi="fa-IR"/>
        </w:rPr>
        <w:t>در حقیقت عثمان از</w:t>
      </w:r>
      <w:r w:rsidR="00AC415E">
        <w:rPr>
          <w:rFonts w:hint="cs"/>
          <w:rtl/>
          <w:lang w:bidi="fa-IR"/>
        </w:rPr>
        <w:t xml:space="preserve"> جملۀ </w:t>
      </w:r>
      <w:r w:rsidR="008749C1" w:rsidRPr="00AB3781">
        <w:rPr>
          <w:rFonts w:hint="cs"/>
          <w:rtl/>
          <w:lang w:bidi="fa-IR"/>
        </w:rPr>
        <w:t xml:space="preserve">کسانی بود، که با او بازی می‌شده و او </w:t>
      </w:r>
      <w:r w:rsidR="008749C1" w:rsidRPr="00410058">
        <w:rPr>
          <w:rFonts w:hint="cs"/>
          <w:rtl/>
        </w:rPr>
        <w:t>هم</w:t>
      </w:r>
      <w:r w:rsidR="008749C1" w:rsidRPr="00410058">
        <w:rPr>
          <w:rFonts w:hint="eastAsia"/>
          <w:rtl/>
        </w:rPr>
        <w:t>‌</w:t>
      </w:r>
      <w:r w:rsidR="008749C1" w:rsidRPr="00410058">
        <w:rPr>
          <w:rFonts w:hint="cs"/>
          <w:rtl/>
        </w:rPr>
        <w:t xml:space="preserve">جنس باز بوده. و این کلام پست و بی‌ارزش را نیز نعمت الله جزائری در </w:t>
      </w:r>
      <w:r w:rsidR="009F6E07" w:rsidRPr="00410058">
        <w:rPr>
          <w:rFonts w:hint="cs"/>
          <w:rtl/>
        </w:rPr>
        <w:t>الأنوار النعمانیة</w:t>
      </w:r>
      <w:r w:rsidR="008749C1" w:rsidRPr="00410058">
        <w:rPr>
          <w:rFonts w:hint="cs"/>
          <w:rtl/>
        </w:rPr>
        <w:t xml:space="preserve"> (ج 1،</w:t>
      </w:r>
      <w:r w:rsidR="00BC62B4" w:rsidRPr="00410058">
        <w:rPr>
          <w:rFonts w:hint="cs"/>
          <w:rtl/>
        </w:rPr>
        <w:t xml:space="preserve"> ب 1،</w:t>
      </w:r>
      <w:r w:rsidR="00BD217C" w:rsidRPr="00410058">
        <w:rPr>
          <w:rFonts w:hint="cs"/>
          <w:rtl/>
        </w:rPr>
        <w:t xml:space="preserve"> ص 61 مرکز پخش اعلم</w:t>
      </w:r>
      <w:r w:rsidR="00BD217C" w:rsidRPr="00AB3781">
        <w:rPr>
          <w:rFonts w:hint="cs"/>
          <w:rtl/>
          <w:lang w:bidi="fa-IR"/>
        </w:rPr>
        <w:t>، بیروت)</w:t>
      </w:r>
      <w:r w:rsidR="004912B3" w:rsidRPr="00AB3781">
        <w:rPr>
          <w:rFonts w:hint="cs"/>
          <w:rtl/>
          <w:lang w:bidi="fa-IR"/>
        </w:rPr>
        <w:t xml:space="preserve"> ذکر کر</w:t>
      </w:r>
      <w:r w:rsidR="00E45495" w:rsidRPr="00AB3781">
        <w:rPr>
          <w:rFonts w:hint="cs"/>
          <w:rtl/>
          <w:lang w:bidi="fa-IR"/>
        </w:rPr>
        <w:t>ده‌ا</w:t>
      </w:r>
      <w:r w:rsidR="004912B3" w:rsidRPr="00AB3781">
        <w:rPr>
          <w:rFonts w:hint="cs"/>
          <w:rtl/>
          <w:lang w:bidi="fa-IR"/>
        </w:rPr>
        <w:t>ست.</w:t>
      </w:r>
    </w:p>
    <w:p w:rsidR="007E39D2" w:rsidRDefault="007E39D2" w:rsidP="007E39D2">
      <w:pPr>
        <w:pStyle w:val="a3"/>
        <w:rPr>
          <w:rtl/>
          <w:lang w:bidi="fa-IR"/>
        </w:rPr>
        <w:sectPr w:rsidR="007E39D2" w:rsidSect="00FC5AE4">
          <w:headerReference w:type="default" r:id="rId28"/>
          <w:footnotePr>
            <w:numRestart w:val="eachPage"/>
          </w:footnotePr>
          <w:type w:val="oddPage"/>
          <w:pgSz w:w="9356" w:h="13608" w:code="9"/>
          <w:pgMar w:top="737" w:right="851" w:bottom="1021" w:left="851" w:header="454" w:footer="0" w:gutter="0"/>
          <w:cols w:space="720"/>
          <w:titlePg/>
          <w:bidi/>
          <w:rtlGutter/>
        </w:sectPr>
      </w:pPr>
    </w:p>
    <w:p w:rsidR="005F3626" w:rsidRPr="00AB3781" w:rsidRDefault="004912B3" w:rsidP="00684E39">
      <w:pPr>
        <w:pStyle w:val="a0"/>
        <w:rPr>
          <w:rtl/>
        </w:rPr>
      </w:pPr>
      <w:bookmarkStart w:id="80" w:name="_Toc154917192"/>
      <w:bookmarkStart w:id="81" w:name="_Toc315483278"/>
      <w:bookmarkStart w:id="82" w:name="_Toc414445438"/>
      <w:r w:rsidRPr="00AB3781">
        <w:rPr>
          <w:rFonts w:hint="cs"/>
          <w:rtl/>
        </w:rPr>
        <w:t>13- فحش دادن شیعه به صحابه</w:t>
      </w:r>
      <w:r w:rsidR="00684E39" w:rsidRPr="007E39D2">
        <w:rPr>
          <w:rFonts w:hint="cs"/>
        </w:rPr>
        <w:sym w:font="AGA Arabesque" w:char="F079"/>
      </w:r>
      <w:r w:rsidR="0024574D" w:rsidRPr="00AB3781">
        <w:rPr>
          <w:rFonts w:hint="cs"/>
          <w:rtl/>
        </w:rPr>
        <w:t xml:space="preserve"> و تفکیر کردن</w:t>
      </w:r>
      <w:bookmarkEnd w:id="80"/>
      <w:r w:rsidR="00C32DE3" w:rsidRPr="00AB3781">
        <w:rPr>
          <w:rFonts w:hint="cs"/>
          <w:rtl/>
        </w:rPr>
        <w:t xml:space="preserve"> آن‌ها</w:t>
      </w:r>
      <w:bookmarkEnd w:id="81"/>
      <w:bookmarkEnd w:id="82"/>
      <w:r w:rsidR="00C32DE3" w:rsidRPr="00AB3781">
        <w:rPr>
          <w:rFonts w:hint="cs"/>
          <w:rtl/>
        </w:rPr>
        <w:t xml:space="preserve"> </w:t>
      </w:r>
    </w:p>
    <w:p w:rsidR="0034634A" w:rsidRPr="00AB3781" w:rsidRDefault="007E16B1" w:rsidP="007E39D2">
      <w:pPr>
        <w:pStyle w:val="a3"/>
        <w:rPr>
          <w:rtl/>
          <w:lang w:bidi="fa-IR"/>
        </w:rPr>
      </w:pPr>
      <w:r w:rsidRPr="00AB3781">
        <w:rPr>
          <w:rFonts w:hint="cs"/>
          <w:rtl/>
          <w:lang w:bidi="fa-IR"/>
        </w:rPr>
        <w:t>شیعه‌ها آیاتی را که در ارتباط با منافقان و کافران نازل شده‌اند،</w:t>
      </w:r>
      <w:r w:rsidR="0043058D" w:rsidRPr="00AB3781">
        <w:rPr>
          <w:rFonts w:hint="cs"/>
          <w:rtl/>
          <w:lang w:bidi="fa-IR"/>
        </w:rPr>
        <w:t xml:space="preserve"> </w:t>
      </w:r>
      <w:r w:rsidR="00304B19" w:rsidRPr="00AB3781">
        <w:rPr>
          <w:rFonts w:hint="cs"/>
          <w:rtl/>
          <w:lang w:bidi="fa-IR"/>
        </w:rPr>
        <w:t>به اصحاب طراز اول تأویل کرده، و به جهت تقیه با رموز معینی به خلفای سه گانه (ابوبکر و عمر و عثمان</w:t>
      </w:r>
      <w:r w:rsidR="00684E39" w:rsidRPr="00AB3781">
        <w:rPr>
          <w:rFonts w:cs="CTraditional Arabic" w:hint="cs"/>
          <w:lang w:bidi="fa-IR"/>
        </w:rPr>
        <w:sym w:font="AGA Arabesque" w:char="F079"/>
      </w:r>
      <w:r w:rsidR="00304B19" w:rsidRPr="00AB3781">
        <w:rPr>
          <w:rFonts w:hint="cs"/>
          <w:rtl/>
          <w:lang w:bidi="fa-IR"/>
        </w:rPr>
        <w:t>)</w:t>
      </w:r>
      <w:r w:rsidR="000E4EB5" w:rsidRPr="00AB3781">
        <w:rPr>
          <w:rFonts w:hint="cs"/>
          <w:rtl/>
          <w:lang w:bidi="fa-IR"/>
        </w:rPr>
        <w:t xml:space="preserve"> اشاره می‌کنند. مانند فیصل (ابوبکر)</w:t>
      </w:r>
      <w:r w:rsidR="007F2C94" w:rsidRPr="00AB3781">
        <w:rPr>
          <w:rFonts w:hint="cs"/>
          <w:rtl/>
          <w:lang w:bidi="fa-IR"/>
        </w:rPr>
        <w:t xml:space="preserve"> و رمع (عمر)</w:t>
      </w:r>
      <w:r w:rsidR="0068098B" w:rsidRPr="00AB3781">
        <w:rPr>
          <w:rFonts w:hint="cs"/>
          <w:rtl/>
          <w:lang w:bidi="fa-IR"/>
        </w:rPr>
        <w:t xml:space="preserve"> و نعثل (عثمان)</w:t>
      </w:r>
      <w:r w:rsidR="005F61B3" w:rsidRPr="00AB3781">
        <w:rPr>
          <w:rFonts w:hint="cs"/>
          <w:rtl/>
          <w:lang w:bidi="fa-IR"/>
        </w:rPr>
        <w:t xml:space="preserve"> و فلان و فلان و ف</w:t>
      </w:r>
      <w:r w:rsidR="00E81EB4" w:rsidRPr="00AB3781">
        <w:rPr>
          <w:rFonts w:hint="cs"/>
          <w:rtl/>
          <w:lang w:bidi="fa-IR"/>
        </w:rPr>
        <w:t>لان (یعنی ابوبکر و عمر و عثمان)،</w:t>
      </w:r>
      <w:r w:rsidR="00050A60" w:rsidRPr="00AB3781">
        <w:rPr>
          <w:rFonts w:hint="cs"/>
          <w:rtl/>
          <w:lang w:bidi="fa-IR"/>
        </w:rPr>
        <w:t xml:space="preserve"> (اول و دوم و سوم)</w:t>
      </w:r>
      <w:r w:rsidR="00BE1A75" w:rsidRPr="00AB3781">
        <w:rPr>
          <w:rFonts w:hint="cs"/>
          <w:rtl/>
          <w:lang w:bidi="fa-IR"/>
        </w:rPr>
        <w:t xml:space="preserve"> یعنی ابوبکر، عمر، عثمان،</w:t>
      </w:r>
      <w:r w:rsidR="00245E6C" w:rsidRPr="00AB3781">
        <w:rPr>
          <w:rFonts w:hint="cs"/>
          <w:rtl/>
          <w:lang w:bidi="fa-IR"/>
        </w:rPr>
        <w:t xml:space="preserve"> حبتر و دلام یعنی ابوبکر و عمر یا عمر و ابوبکر. یا بت‌های قریش (ابوبکر و عمر) و همچنین فرعون و هامان یا گوسالة امت و سامری (یعنی ابوبکر و عمر). </w:t>
      </w:r>
    </w:p>
    <w:p w:rsidR="00EF3456" w:rsidRPr="00AB3781" w:rsidRDefault="00273331" w:rsidP="007E39D2">
      <w:pPr>
        <w:pStyle w:val="a3"/>
        <w:rPr>
          <w:rtl/>
          <w:lang w:bidi="fa-IR"/>
        </w:rPr>
      </w:pPr>
      <w:r w:rsidRPr="00AB3781">
        <w:rPr>
          <w:rFonts w:hint="cs"/>
          <w:rtl/>
          <w:lang w:bidi="fa-IR"/>
        </w:rPr>
        <w:t>اما در</w:t>
      </w:r>
      <w:r w:rsidR="00A003DE">
        <w:rPr>
          <w:rFonts w:hint="cs"/>
          <w:rtl/>
          <w:lang w:bidi="fa-IR"/>
        </w:rPr>
        <w:t xml:space="preserve"> سایۀ </w:t>
      </w:r>
      <w:r w:rsidRPr="00AB3781">
        <w:rPr>
          <w:rFonts w:hint="cs"/>
          <w:rtl/>
          <w:lang w:bidi="fa-IR"/>
        </w:rPr>
        <w:t>حکومت صفوی تا اندازه‌ای از میزان تقیه کاری برداشته شد، و این بار صراحتاً</w:t>
      </w:r>
      <w:r w:rsidR="009401E9" w:rsidRPr="00AB3781">
        <w:rPr>
          <w:rFonts w:hint="cs"/>
          <w:rtl/>
          <w:lang w:bidi="fa-IR"/>
        </w:rPr>
        <w:t xml:space="preserve"> </w:t>
      </w:r>
      <w:r w:rsidR="00E43219" w:rsidRPr="00AB3781">
        <w:rPr>
          <w:rFonts w:hint="cs"/>
          <w:rtl/>
          <w:lang w:bidi="fa-IR"/>
        </w:rPr>
        <w:t>فاضل‌ترین</w:t>
      </w:r>
      <w:r w:rsidR="006232FA" w:rsidRPr="00AB3781">
        <w:rPr>
          <w:rFonts w:hint="cs"/>
          <w:rtl/>
          <w:lang w:bidi="fa-IR"/>
        </w:rPr>
        <w:t xml:space="preserve"> </w:t>
      </w:r>
      <w:r w:rsidR="00791099" w:rsidRPr="00AB3781">
        <w:rPr>
          <w:rFonts w:hint="cs"/>
          <w:rtl/>
          <w:lang w:bidi="fa-IR"/>
        </w:rPr>
        <w:t>اصحاب حضرت محمد</w:t>
      </w:r>
      <w:r w:rsidR="00791099" w:rsidRPr="00AB3781">
        <w:rPr>
          <w:rFonts w:hint="cs"/>
          <w:lang w:bidi="fa-IR"/>
        </w:rPr>
        <w:sym w:font="AGA Arabesque" w:char="F072"/>
      </w:r>
      <w:r w:rsidR="00676AFB" w:rsidRPr="00AB3781">
        <w:rPr>
          <w:rFonts w:hint="cs"/>
          <w:rtl/>
          <w:lang w:bidi="fa-IR"/>
        </w:rPr>
        <w:t xml:space="preserve"> مورد تکفیر قرار گرفتند.</w:t>
      </w:r>
    </w:p>
    <w:p w:rsidR="0024574D" w:rsidRPr="00AB3781" w:rsidRDefault="00E43219" w:rsidP="001F1C37">
      <w:pPr>
        <w:pStyle w:val="a2"/>
        <w:rPr>
          <w:rtl/>
        </w:rPr>
      </w:pPr>
      <w:bookmarkStart w:id="83" w:name="_Toc315483279"/>
      <w:bookmarkStart w:id="84" w:name="_Toc414445439"/>
      <w:r w:rsidRPr="00AB3781">
        <w:rPr>
          <w:rFonts w:hint="cs"/>
          <w:rtl/>
        </w:rPr>
        <w:t>این شم</w:t>
      </w:r>
      <w:r w:rsidR="00A215BC" w:rsidRPr="00AB3781">
        <w:rPr>
          <w:rFonts w:hint="cs"/>
          <w:rtl/>
        </w:rPr>
        <w:t>ا و این هم بعضی از تأویلات آنها</w:t>
      </w:r>
      <w:r w:rsidRPr="00AB3781">
        <w:rPr>
          <w:rFonts w:hint="cs"/>
          <w:rtl/>
        </w:rPr>
        <w:t>:</w:t>
      </w:r>
      <w:bookmarkEnd w:id="83"/>
      <w:bookmarkEnd w:id="84"/>
      <w:r w:rsidRPr="00AB3781">
        <w:rPr>
          <w:rFonts w:hint="cs"/>
          <w:rtl/>
        </w:rPr>
        <w:t xml:space="preserve"> </w:t>
      </w:r>
    </w:p>
    <w:p w:rsidR="0024574D" w:rsidRDefault="00BE0768" w:rsidP="007E39D2">
      <w:pPr>
        <w:pStyle w:val="a3"/>
        <w:rPr>
          <w:rtl/>
          <w:lang w:bidi="fa-IR"/>
        </w:rPr>
      </w:pPr>
      <w:r w:rsidRPr="00AB3781">
        <w:rPr>
          <w:rFonts w:hint="cs"/>
          <w:rtl/>
          <w:lang w:bidi="fa-IR"/>
        </w:rPr>
        <w:t xml:space="preserve">کلینی </w:t>
      </w:r>
      <w:r w:rsidR="00B24F1A" w:rsidRPr="00AB3781">
        <w:rPr>
          <w:rFonts w:hint="cs"/>
          <w:rtl/>
          <w:lang w:bidi="fa-IR"/>
        </w:rPr>
        <w:t>در کافی (</w:t>
      </w:r>
      <w:r w:rsidR="00AB1DAE" w:rsidRPr="00AB3781">
        <w:rPr>
          <w:rFonts w:hint="cs"/>
          <w:rtl/>
          <w:lang w:bidi="fa-IR"/>
        </w:rPr>
        <w:t>ج 8،</w:t>
      </w:r>
      <w:r w:rsidR="00F87403" w:rsidRPr="00AB3781">
        <w:rPr>
          <w:rFonts w:hint="cs"/>
          <w:rtl/>
          <w:lang w:bidi="fa-IR"/>
        </w:rPr>
        <w:t xml:space="preserve"> روایت</w:t>
      </w:r>
      <w:r w:rsidR="00AC415E">
        <w:rPr>
          <w:rFonts w:hint="cs"/>
          <w:rtl/>
          <w:lang w:bidi="fa-IR"/>
        </w:rPr>
        <w:t xml:space="preserve"> شمارۀ </w:t>
      </w:r>
      <w:r w:rsidR="00F87403" w:rsidRPr="00AB3781">
        <w:rPr>
          <w:rFonts w:hint="cs"/>
          <w:rtl/>
          <w:lang w:bidi="fa-IR"/>
        </w:rPr>
        <w:t>523)</w:t>
      </w:r>
      <w:r w:rsidR="0072527E" w:rsidRPr="00AB3781">
        <w:rPr>
          <w:rFonts w:hint="cs"/>
          <w:rtl/>
          <w:lang w:bidi="fa-IR"/>
        </w:rPr>
        <w:t xml:space="preserve"> از ابی عبدالله روایت کرده که او</w:t>
      </w:r>
      <w:r w:rsidR="00523A5B">
        <w:rPr>
          <w:rFonts w:hint="cs"/>
          <w:rtl/>
          <w:lang w:bidi="fa-IR"/>
        </w:rPr>
        <w:t xml:space="preserve"> دربارۀ </w:t>
      </w:r>
      <w:r w:rsidR="0072527E" w:rsidRPr="00AB3781">
        <w:rPr>
          <w:rFonts w:hint="cs"/>
          <w:rtl/>
          <w:lang w:bidi="fa-IR"/>
        </w:rPr>
        <w:t>این آیه</w:t>
      </w:r>
      <w:r w:rsidR="00700548" w:rsidRPr="00AB3781">
        <w:rPr>
          <w:rFonts w:hint="cs"/>
          <w:rtl/>
          <w:lang w:bidi="fa-IR"/>
        </w:rPr>
        <w:t>:</w:t>
      </w:r>
    </w:p>
    <w:p w:rsidR="007E39D2" w:rsidRPr="007E39D2" w:rsidRDefault="007E39D2" w:rsidP="007E39D2">
      <w:pPr>
        <w:pStyle w:val="a3"/>
        <w:rPr>
          <w:rFonts w:ascii="KFGQPC Uthmanic Script HAFS" w:hAnsi="KFGQPC Uthmanic Script HAFS" w:cs="KFGQPC Uthmanic Script HAFS"/>
          <w:rtl/>
        </w:rPr>
      </w:pPr>
      <w:r>
        <w:rPr>
          <w:rFonts w:ascii="Traditional Arabic" w:hAnsi="Traditional Arabic" w:cs="Traditional Arabic"/>
          <w:rtl/>
          <w:lang w:bidi="fa-IR"/>
        </w:rPr>
        <w:t>﴿</w:t>
      </w:r>
      <w:r>
        <w:rPr>
          <w:rFonts w:ascii="KFGQPC Uthmanic Script HAFS" w:hAnsi="KFGQPC Uthmanic Script HAFS" w:cs="KFGQPC Uthmanic Script HAFS"/>
          <w:rtl/>
        </w:rPr>
        <w:t xml:space="preserve">رَبَّنَآ أَرِنَا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أَضَلَّانَا 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لۡجِنِّ</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لۡإِنسِ</w:t>
      </w:r>
      <w:r>
        <w:rPr>
          <w:rFonts w:ascii="KFGQPC Uthmanic Script HAFS" w:hAnsi="KFGQPC Uthmanic Script HAFS" w:cs="KFGQPC Uthmanic Script HAFS"/>
          <w:rtl/>
        </w:rPr>
        <w:t xml:space="preserve"> نَجۡعَلۡهُمَا تَحۡتَ أَقۡدَامِنَا لِيَكُونَا 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لۡأَسۡفَلِينَ</w:t>
      </w:r>
      <w:r>
        <w:rPr>
          <w:rFonts w:ascii="KFGQPC Uthmanic Script HAFS" w:hAnsi="KFGQPC Uthmanic Script HAFS" w:cs="KFGQPC Uthmanic Script HAFS"/>
          <w:rtl/>
        </w:rPr>
        <w:t xml:space="preserve"> ٢٩</w:t>
      </w:r>
      <w:r>
        <w:rPr>
          <w:rFonts w:ascii="Traditional Arabic" w:hAnsi="Traditional Arabic" w:cs="Traditional Arabic"/>
          <w:rtl/>
          <w:lang w:bidi="fa-IR"/>
        </w:rPr>
        <w:t>﴾</w:t>
      </w:r>
      <w:r>
        <w:rPr>
          <w:rFonts w:hint="cs"/>
          <w:rtl/>
          <w:lang w:bidi="fa-IR"/>
        </w:rPr>
        <w:t xml:space="preserve"> </w:t>
      </w:r>
      <w:r w:rsidRPr="007E39D2">
        <w:rPr>
          <w:rStyle w:val="Char5"/>
          <w:rFonts w:hint="cs"/>
          <w:rtl/>
        </w:rPr>
        <w:t>[فصلت: 29]</w:t>
      </w:r>
      <w:r>
        <w:rPr>
          <w:rFonts w:hint="cs"/>
          <w:rtl/>
          <w:lang w:bidi="fa-IR"/>
        </w:rPr>
        <w:t>.</w:t>
      </w:r>
    </w:p>
    <w:p w:rsidR="00A83459" w:rsidRPr="00AB3781" w:rsidRDefault="00A83459" w:rsidP="007E39D2">
      <w:pPr>
        <w:pStyle w:val="a3"/>
        <w:rPr>
          <w:rtl/>
        </w:rPr>
      </w:pPr>
      <w:r w:rsidRPr="00AB3781">
        <w:rPr>
          <w:rFonts w:hint="cs"/>
          <w:rtl/>
        </w:rPr>
        <w:t>«</w:t>
      </w:r>
      <w:r w:rsidR="004D1634" w:rsidRPr="00AB3781">
        <w:rPr>
          <w:rFonts w:hint="cs"/>
          <w:rtl/>
        </w:rPr>
        <w:t>پروردگارا،</w:t>
      </w:r>
      <w:r w:rsidR="00F37E28" w:rsidRPr="00AB3781">
        <w:rPr>
          <w:rFonts w:hint="cs"/>
          <w:rtl/>
        </w:rPr>
        <w:t xml:space="preserve"> پریان و انسان‌هایی که ما را گمراه کردند، به ما نشان بده، تا</w:t>
      </w:r>
      <w:r w:rsidR="00C32DE3" w:rsidRPr="00AB3781">
        <w:rPr>
          <w:rFonts w:hint="cs"/>
          <w:rtl/>
        </w:rPr>
        <w:t xml:space="preserve"> آن‌ها </w:t>
      </w:r>
      <w:r w:rsidR="00F37E28" w:rsidRPr="00AB3781">
        <w:rPr>
          <w:rFonts w:hint="cs"/>
          <w:rtl/>
        </w:rPr>
        <w:t>را زیر قدم‌هایمان قرار دهیم تا</w:t>
      </w:r>
      <w:r w:rsidR="00C32DE3" w:rsidRPr="00AB3781">
        <w:rPr>
          <w:rFonts w:hint="cs"/>
          <w:rtl/>
        </w:rPr>
        <w:t xml:space="preserve"> آن‌ها </w:t>
      </w:r>
      <w:r w:rsidR="00F37E28" w:rsidRPr="00AB3781">
        <w:rPr>
          <w:rFonts w:hint="cs"/>
          <w:rtl/>
        </w:rPr>
        <w:t>از</w:t>
      </w:r>
      <w:r w:rsidR="00AC415E">
        <w:rPr>
          <w:rFonts w:hint="cs"/>
          <w:rtl/>
        </w:rPr>
        <w:t xml:space="preserve"> جملۀ </w:t>
      </w:r>
      <w:r w:rsidR="00F37E28" w:rsidRPr="00AB3781">
        <w:rPr>
          <w:rFonts w:hint="cs"/>
          <w:rtl/>
        </w:rPr>
        <w:t>فرومایگان شوند</w:t>
      </w:r>
      <w:r w:rsidRPr="00AB3781">
        <w:rPr>
          <w:rFonts w:hint="cs"/>
          <w:rtl/>
        </w:rPr>
        <w:t>.»</w:t>
      </w:r>
      <w:r w:rsidR="00700548" w:rsidRPr="00AB3781">
        <w:rPr>
          <w:rFonts w:hint="cs"/>
          <w:rtl/>
        </w:rPr>
        <w:t xml:space="preserve">  </w:t>
      </w:r>
      <w:r w:rsidR="00700548" w:rsidRPr="00AB3781">
        <w:rPr>
          <w:rFonts w:hint="cs"/>
          <w:sz w:val="32"/>
          <w:szCs w:val="32"/>
          <w:rtl/>
        </w:rPr>
        <w:t xml:space="preserve"> </w:t>
      </w:r>
    </w:p>
    <w:p w:rsidR="0034634A" w:rsidRPr="00AB3781" w:rsidRDefault="00700548" w:rsidP="007E39D2">
      <w:pPr>
        <w:pStyle w:val="a3"/>
        <w:rPr>
          <w:rtl/>
          <w:lang w:bidi="fa-IR"/>
        </w:rPr>
      </w:pPr>
      <w:r w:rsidRPr="00AB3781">
        <w:rPr>
          <w:rFonts w:hint="cs"/>
          <w:rtl/>
          <w:lang w:bidi="fa-IR"/>
        </w:rPr>
        <w:t>گفته است: آن دو، همان‌ها هستند. پس گفت</w:t>
      </w:r>
      <w:r w:rsidR="00362C6F" w:rsidRPr="00AB3781">
        <w:rPr>
          <w:rFonts w:hint="cs"/>
          <w:rtl/>
          <w:lang w:bidi="fa-IR"/>
        </w:rPr>
        <w:t xml:space="preserve">: </w:t>
      </w:r>
      <w:r w:rsidR="00A347D3" w:rsidRPr="00AB3781">
        <w:rPr>
          <w:rFonts w:hint="cs"/>
          <w:rtl/>
          <w:lang w:bidi="fa-IR"/>
        </w:rPr>
        <w:t xml:space="preserve">و فلانی شیطان بود. </w:t>
      </w:r>
    </w:p>
    <w:p w:rsidR="0034634A" w:rsidRPr="00AB3781" w:rsidRDefault="00A347D3" w:rsidP="007E39D2">
      <w:pPr>
        <w:pStyle w:val="a3"/>
        <w:rPr>
          <w:rtl/>
          <w:lang w:bidi="fa-IR"/>
        </w:rPr>
      </w:pPr>
      <w:r w:rsidRPr="00AB3781">
        <w:rPr>
          <w:rFonts w:hint="cs"/>
          <w:rtl/>
          <w:lang w:bidi="fa-IR"/>
        </w:rPr>
        <w:t>مجلس</w:t>
      </w:r>
      <w:r w:rsidR="00700548" w:rsidRPr="00AB3781">
        <w:rPr>
          <w:rFonts w:hint="cs"/>
          <w:rtl/>
          <w:lang w:bidi="fa-IR"/>
        </w:rPr>
        <w:t>ی</w:t>
      </w:r>
      <w:r w:rsidRPr="00AB3781">
        <w:rPr>
          <w:rFonts w:hint="cs"/>
          <w:rtl/>
          <w:lang w:bidi="fa-IR"/>
        </w:rPr>
        <w:t xml:space="preserve"> در مرآه العقول ج 26/488 در شرحش بر کافی، در بیان </w:t>
      </w:r>
      <w:r w:rsidR="00553505" w:rsidRPr="00AB3781">
        <w:rPr>
          <w:rFonts w:hint="cs"/>
          <w:rtl/>
          <w:lang w:bidi="fa-IR"/>
        </w:rPr>
        <w:t xml:space="preserve">مراد صاحب کافی از «آن دو»، </w:t>
      </w:r>
      <w:r w:rsidR="00D65C07" w:rsidRPr="00AB3781">
        <w:rPr>
          <w:rFonts w:hint="cs"/>
          <w:rtl/>
          <w:lang w:bidi="fa-IR"/>
        </w:rPr>
        <w:t>گفته است</w:t>
      </w:r>
      <w:r w:rsidR="00411FD6" w:rsidRPr="00AB3781">
        <w:rPr>
          <w:rFonts w:hint="cs"/>
          <w:rtl/>
          <w:lang w:bidi="fa-IR"/>
        </w:rPr>
        <w:t xml:space="preserve">: </w:t>
      </w:r>
      <w:r w:rsidR="00F90F4D" w:rsidRPr="00AB3781">
        <w:rPr>
          <w:rFonts w:hint="cs"/>
          <w:rtl/>
          <w:lang w:bidi="fa-IR"/>
        </w:rPr>
        <w:t>آن د</w:t>
      </w:r>
      <w:r w:rsidR="000565CF" w:rsidRPr="00AB3781">
        <w:rPr>
          <w:rFonts w:hint="cs"/>
          <w:rtl/>
          <w:lang w:bidi="fa-IR"/>
        </w:rPr>
        <w:t>و</w:t>
      </w:r>
      <w:r w:rsidR="00F90F4D" w:rsidRPr="00AB3781">
        <w:rPr>
          <w:rFonts w:hint="cs"/>
          <w:rtl/>
          <w:lang w:bidi="fa-IR"/>
        </w:rPr>
        <w:t>؛</w:t>
      </w:r>
      <w:r w:rsidR="000565CF" w:rsidRPr="00AB3781">
        <w:rPr>
          <w:rFonts w:hint="cs"/>
          <w:rtl/>
          <w:lang w:bidi="fa-IR"/>
        </w:rPr>
        <w:t xml:space="preserve"> یعنی ابوبکر و عمر و مراد از فلان، عمر است. یعنی جن ذکر شده در آیه </w:t>
      </w:r>
      <w:r w:rsidR="00C84B6C" w:rsidRPr="00AB3781">
        <w:rPr>
          <w:rFonts w:hint="cs"/>
          <w:rtl/>
          <w:lang w:bidi="fa-IR"/>
        </w:rPr>
        <w:t>همان عمر است. و بدین دلیل به آن مگذاری شده که او شیطان بود، یا به این خاطر که او شریک شیطان بوده چون حرامزاده بود، یا اینکه او در مکر و نیرنگ همچون شیطان بوده، و اگر این یکی را ملاک قرار دهیم. عکس آن هم صدق می‌کند به اینکه مراد از فلانی ابوبکر باشد</w:t>
      </w:r>
      <w:r w:rsidR="00201737" w:rsidRPr="00AB3781">
        <w:rPr>
          <w:rFonts w:hint="cs"/>
          <w:rtl/>
          <w:lang w:bidi="fa-IR"/>
        </w:rPr>
        <w:t>.</w:t>
      </w:r>
      <w:r w:rsidR="00C84B6C" w:rsidRPr="00AB3781">
        <w:rPr>
          <w:rFonts w:hint="cs"/>
          <w:rtl/>
          <w:lang w:bidi="fa-IR"/>
        </w:rPr>
        <w:t xml:space="preserve"> </w:t>
      </w:r>
    </w:p>
    <w:p w:rsidR="00C84B6C" w:rsidRDefault="00BC1D47" w:rsidP="007E39D2">
      <w:pPr>
        <w:pStyle w:val="a3"/>
        <w:rPr>
          <w:rtl/>
          <w:lang w:bidi="fa-IR"/>
        </w:rPr>
      </w:pPr>
      <w:r w:rsidRPr="00AB3781">
        <w:rPr>
          <w:rFonts w:hint="cs"/>
          <w:rtl/>
          <w:lang w:bidi="fa-IR"/>
        </w:rPr>
        <w:t>در تفسیر عیاشی (1/121)</w:t>
      </w:r>
      <w:r w:rsidR="00C85A83" w:rsidRPr="00AB3781">
        <w:rPr>
          <w:rFonts w:hint="cs"/>
          <w:rtl/>
          <w:lang w:bidi="fa-IR"/>
        </w:rPr>
        <w:t xml:space="preserve"> البرهان (2/208)</w:t>
      </w:r>
      <w:r w:rsidR="00671294" w:rsidRPr="00AB3781">
        <w:rPr>
          <w:rFonts w:hint="cs"/>
          <w:rtl/>
          <w:lang w:bidi="fa-IR"/>
        </w:rPr>
        <w:t>، الصافی (1/242) از ابی عبدال</w:t>
      </w:r>
      <w:r w:rsidR="00700548" w:rsidRPr="00AB3781">
        <w:rPr>
          <w:rFonts w:hint="cs"/>
          <w:rtl/>
          <w:lang w:bidi="fa-IR"/>
        </w:rPr>
        <w:t>له روایت می‌کنند که او گفته است</w:t>
      </w:r>
      <w:r w:rsidR="00671294" w:rsidRPr="00AB3781">
        <w:rPr>
          <w:rFonts w:hint="cs"/>
          <w:rtl/>
          <w:lang w:bidi="fa-IR"/>
        </w:rPr>
        <w:t xml:space="preserve">: </w:t>
      </w:r>
      <w:r w:rsidR="00F84AF9" w:rsidRPr="00AB3781">
        <w:rPr>
          <w:rFonts w:hint="cs"/>
          <w:rtl/>
          <w:lang w:bidi="fa-IR"/>
        </w:rPr>
        <w:t>اینکه الله می</w:t>
      </w:r>
      <w:r w:rsidR="00F84AF9" w:rsidRPr="00AB3781">
        <w:rPr>
          <w:rFonts w:hint="eastAsia"/>
          <w:rtl/>
          <w:lang w:bidi="fa-IR"/>
        </w:rPr>
        <w:t>‌</w:t>
      </w:r>
      <w:r w:rsidR="00700548" w:rsidRPr="00AB3781">
        <w:rPr>
          <w:rFonts w:hint="cs"/>
          <w:rtl/>
          <w:lang w:bidi="fa-IR"/>
        </w:rPr>
        <w:t>فرماید</w:t>
      </w:r>
      <w:r w:rsidR="007E39D2">
        <w:rPr>
          <w:rFonts w:hint="cs"/>
          <w:rtl/>
          <w:lang w:bidi="fa-IR"/>
        </w:rPr>
        <w:t>:</w:t>
      </w:r>
    </w:p>
    <w:p w:rsidR="00A83459" w:rsidRPr="00AB3781" w:rsidRDefault="007E39D2" w:rsidP="007E39D2">
      <w:pPr>
        <w:pStyle w:val="a3"/>
        <w:rPr>
          <w:rFonts w:ascii="Times New Roman" w:hAnsi="Times New Roman" w:cs="B Lotus"/>
          <w:sz w:val="32"/>
          <w:szCs w:val="32"/>
          <w:rtl/>
          <w:lang w:bidi="fa-IR"/>
        </w:rPr>
      </w:pPr>
      <w:r>
        <w:rPr>
          <w:rFonts w:ascii="Traditional Arabic" w:hAnsi="Traditional Arabic" w:cs="Traditional Arabic"/>
          <w:rtl/>
          <w:lang w:bidi="fa-IR"/>
        </w:rPr>
        <w:t>﴿</w:t>
      </w:r>
      <w:r>
        <w:rPr>
          <w:rFonts w:ascii="KFGQPC Uthmanic Script HAFS" w:hAnsi="KFGQPC Uthmanic Script HAFS" w:cs="KFGQPC Uthmanic Script HAFS"/>
          <w:rtl/>
        </w:rPr>
        <w:t xml:space="preserve">وَلَا تَتَّبِعُواْ خُطُوَٰتِ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لشَّيۡطَٰنِۚ</w:t>
      </w:r>
      <w:r>
        <w:rPr>
          <w:rFonts w:ascii="Traditional Arabic" w:hAnsi="Traditional Arabic" w:cs="Traditional Arabic"/>
          <w:rtl/>
          <w:lang w:bidi="fa-IR"/>
        </w:rPr>
        <w:t>﴾</w:t>
      </w:r>
      <w:r>
        <w:rPr>
          <w:rFonts w:hint="cs"/>
          <w:rtl/>
          <w:lang w:bidi="fa-IR"/>
        </w:rPr>
        <w:t xml:space="preserve"> </w:t>
      </w:r>
      <w:r w:rsidRPr="007E39D2">
        <w:rPr>
          <w:rStyle w:val="Char5"/>
          <w:rFonts w:hint="cs"/>
          <w:rtl/>
        </w:rPr>
        <w:t>[</w:t>
      </w:r>
      <w:r>
        <w:rPr>
          <w:rStyle w:val="Char5"/>
          <w:rFonts w:hint="cs"/>
          <w:rtl/>
        </w:rPr>
        <w:t>البقر</w:t>
      </w:r>
      <w:r>
        <w:rPr>
          <w:rStyle w:val="Char5"/>
          <w:rFonts w:hint="cs"/>
          <w:rtl/>
          <w:lang w:bidi="fa-IR"/>
        </w:rPr>
        <w:t>ة: 168</w:t>
      </w:r>
      <w:r w:rsidRPr="007E39D2">
        <w:rPr>
          <w:rStyle w:val="Char5"/>
          <w:rFonts w:hint="cs"/>
          <w:rtl/>
        </w:rPr>
        <w:t>]</w:t>
      </w:r>
      <w:r>
        <w:rPr>
          <w:rFonts w:hint="cs"/>
          <w:rtl/>
          <w:lang w:bidi="fa-IR"/>
        </w:rPr>
        <w:t>.</w:t>
      </w:r>
    </w:p>
    <w:p w:rsidR="00A83459" w:rsidRPr="00AB3781" w:rsidRDefault="00A83459" w:rsidP="007E39D2">
      <w:pPr>
        <w:pStyle w:val="a3"/>
        <w:rPr>
          <w:rtl/>
        </w:rPr>
      </w:pPr>
      <w:r w:rsidRPr="00AB3781">
        <w:rPr>
          <w:rFonts w:hint="cs"/>
          <w:rtl/>
        </w:rPr>
        <w:t>«</w:t>
      </w:r>
      <w:r w:rsidR="004A384A" w:rsidRPr="00AB3781">
        <w:rPr>
          <w:rFonts w:hint="cs"/>
          <w:rtl/>
        </w:rPr>
        <w:t>و از گام‌های شیطان پیروی مکنید</w:t>
      </w:r>
      <w:r w:rsidRPr="00AB3781">
        <w:rPr>
          <w:rFonts w:hint="cs"/>
          <w:rtl/>
        </w:rPr>
        <w:t>.»</w:t>
      </w:r>
    </w:p>
    <w:p w:rsidR="0034634A" w:rsidRPr="00AB3781" w:rsidRDefault="00EC46E5" w:rsidP="007E39D2">
      <w:pPr>
        <w:pStyle w:val="a3"/>
        <w:rPr>
          <w:rtl/>
          <w:lang w:bidi="fa-IR"/>
        </w:rPr>
      </w:pPr>
      <w:r w:rsidRPr="00AB3781">
        <w:rPr>
          <w:rFonts w:hint="cs"/>
          <w:rtl/>
          <w:lang w:bidi="fa-IR"/>
        </w:rPr>
        <w:t>بخدا (منظورش)</w:t>
      </w:r>
      <w:r w:rsidR="00DC39B9" w:rsidRPr="00AB3781">
        <w:rPr>
          <w:rFonts w:hint="cs"/>
          <w:rtl/>
          <w:lang w:bidi="fa-IR"/>
        </w:rPr>
        <w:t xml:space="preserve"> از گام‌ها شیطان ولایت فلانی و فلانی است. یعنی ابوبکر و عمر. </w:t>
      </w:r>
    </w:p>
    <w:p w:rsidR="00DC39B9" w:rsidRDefault="0021581D" w:rsidP="007E39D2">
      <w:pPr>
        <w:pStyle w:val="a3"/>
        <w:rPr>
          <w:rtl/>
          <w:lang w:bidi="fa-IR"/>
        </w:rPr>
      </w:pPr>
      <w:r w:rsidRPr="00AB3781">
        <w:rPr>
          <w:rFonts w:hint="cs"/>
          <w:rtl/>
          <w:lang w:bidi="fa-IR"/>
        </w:rPr>
        <w:t>و در تفسیر عیاش</w:t>
      </w:r>
      <w:r w:rsidR="00700548" w:rsidRPr="00AB3781">
        <w:rPr>
          <w:rFonts w:hint="cs"/>
          <w:rtl/>
          <w:lang w:bidi="fa-IR"/>
        </w:rPr>
        <w:t>ی</w:t>
      </w:r>
      <w:r w:rsidRPr="00AB3781">
        <w:rPr>
          <w:rFonts w:hint="cs"/>
          <w:rtl/>
          <w:lang w:bidi="fa-IR"/>
        </w:rPr>
        <w:t xml:space="preserve"> (2/355)</w:t>
      </w:r>
      <w:r w:rsidR="004C661D" w:rsidRPr="00AB3781">
        <w:rPr>
          <w:rFonts w:hint="cs"/>
          <w:rtl/>
          <w:lang w:bidi="fa-IR"/>
        </w:rPr>
        <w:t xml:space="preserve"> و البرهان (2/471)</w:t>
      </w:r>
      <w:r w:rsidR="006749DC" w:rsidRPr="00AB3781">
        <w:rPr>
          <w:rFonts w:hint="cs"/>
          <w:rtl/>
          <w:lang w:bidi="fa-IR"/>
        </w:rPr>
        <w:t xml:space="preserve"> و الصافی (3/246) از ابو جعفر در ارتباط با این قول خداوند</w:t>
      </w:r>
      <w:r w:rsidR="00A215BC" w:rsidRPr="00AB3781">
        <w:rPr>
          <w:rFonts w:hint="cs"/>
          <w:rtl/>
          <w:lang w:bidi="fa-IR"/>
        </w:rPr>
        <w:t>:</w:t>
      </w:r>
    </w:p>
    <w:p w:rsidR="007E39D2" w:rsidRPr="007E39D2" w:rsidRDefault="007E39D2" w:rsidP="007E39D2">
      <w:pPr>
        <w:pStyle w:val="a3"/>
        <w:rPr>
          <w:rFonts w:ascii="KFGQPC Uthmanic Script HAFS" w:hAnsi="KFGQPC Uthmanic Script HAFS" w:cs="KFGQPC Uthmanic Script HAFS"/>
          <w:rtl/>
        </w:rPr>
      </w:pPr>
      <w:r>
        <w:rPr>
          <w:rFonts w:ascii="Traditional Arabic" w:hAnsi="Traditional Arabic" w:cs="Traditional Arabic"/>
          <w:rtl/>
          <w:lang w:bidi="fa-IR"/>
        </w:rPr>
        <w:t>﴿</w:t>
      </w:r>
      <w:r>
        <w:rPr>
          <w:rFonts w:ascii="KFGQPC Uthmanic Script HAFS" w:hAnsi="KFGQPC Uthmanic Script HAFS" w:cs="KFGQPC Uthmanic Script HAFS"/>
          <w:rtl/>
        </w:rPr>
        <w:t xml:space="preserve">وَمَا كُنتُ مُتَّخِذَ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لۡمُضِلِّينَ</w:t>
      </w:r>
      <w:r>
        <w:rPr>
          <w:rFonts w:ascii="KFGQPC Uthmanic Script HAFS" w:hAnsi="KFGQPC Uthmanic Script HAFS" w:cs="KFGQPC Uthmanic Script HAFS"/>
          <w:rtl/>
        </w:rPr>
        <w:t xml:space="preserve"> عَضُدٗا ٥١</w:t>
      </w:r>
      <w:r>
        <w:rPr>
          <w:rFonts w:ascii="Traditional Arabic" w:hAnsi="Traditional Arabic" w:cs="Traditional Arabic"/>
          <w:rtl/>
          <w:lang w:bidi="fa-IR"/>
        </w:rPr>
        <w:t>﴾</w:t>
      </w:r>
      <w:r>
        <w:rPr>
          <w:rFonts w:hint="cs"/>
          <w:rtl/>
          <w:lang w:bidi="fa-IR"/>
        </w:rPr>
        <w:t xml:space="preserve"> </w:t>
      </w:r>
      <w:r w:rsidRPr="007E39D2">
        <w:rPr>
          <w:rStyle w:val="Char5"/>
          <w:rFonts w:hint="cs"/>
          <w:rtl/>
        </w:rPr>
        <w:t>[الکهف: 51]</w:t>
      </w:r>
      <w:r>
        <w:rPr>
          <w:rFonts w:hint="cs"/>
          <w:rtl/>
          <w:lang w:bidi="fa-IR"/>
        </w:rPr>
        <w:t>.</w:t>
      </w:r>
    </w:p>
    <w:p w:rsidR="00A83459" w:rsidRPr="00AB3781" w:rsidRDefault="00700548" w:rsidP="007E39D2">
      <w:pPr>
        <w:pStyle w:val="a3"/>
        <w:rPr>
          <w:sz w:val="32"/>
          <w:rtl/>
        </w:rPr>
      </w:pPr>
      <w:bookmarkStart w:id="85" w:name="OLE_LINK27"/>
      <w:bookmarkStart w:id="86" w:name="OLE_LINK28"/>
      <w:r w:rsidRPr="00AB3781">
        <w:rPr>
          <w:rFonts w:hint="cs"/>
          <w:sz w:val="32"/>
          <w:rtl/>
        </w:rPr>
        <w:t>«</w:t>
      </w:r>
      <w:r w:rsidRPr="00AB3781">
        <w:rPr>
          <w:rFonts w:hint="cs"/>
          <w:rtl/>
        </w:rPr>
        <w:t>و هرگز گمراهان را یاور و مددکار خود نمی</w:t>
      </w:r>
      <w:r w:rsidRPr="00AB3781">
        <w:rPr>
          <w:rFonts w:hint="cs"/>
          <w:rtl/>
        </w:rPr>
        <w:softHyphen/>
        <w:t>گیرم.</w:t>
      </w:r>
      <w:r w:rsidRPr="00AB3781">
        <w:rPr>
          <w:rFonts w:hint="cs"/>
          <w:sz w:val="32"/>
          <w:rtl/>
        </w:rPr>
        <w:t xml:space="preserve">»  </w:t>
      </w:r>
    </w:p>
    <w:bookmarkEnd w:id="85"/>
    <w:bookmarkEnd w:id="86"/>
    <w:p w:rsidR="0034634A" w:rsidRDefault="00914332" w:rsidP="007E39D2">
      <w:pPr>
        <w:pStyle w:val="a3"/>
        <w:rPr>
          <w:rtl/>
          <w:lang w:bidi="fa-IR"/>
        </w:rPr>
      </w:pPr>
      <w:r w:rsidRPr="00AB3781">
        <w:rPr>
          <w:rFonts w:hint="cs"/>
          <w:rtl/>
          <w:lang w:bidi="fa-IR"/>
        </w:rPr>
        <w:t>روایت است که او گفته</w:t>
      </w:r>
      <w:r w:rsidR="00411FD6" w:rsidRPr="00AB3781">
        <w:rPr>
          <w:rFonts w:hint="cs"/>
          <w:rtl/>
          <w:lang w:bidi="fa-IR"/>
        </w:rPr>
        <w:t xml:space="preserve">: </w:t>
      </w:r>
      <w:r w:rsidRPr="00AB3781">
        <w:rPr>
          <w:rFonts w:hint="cs"/>
          <w:rtl/>
          <w:lang w:bidi="fa-IR"/>
        </w:rPr>
        <w:t>پیامبر</w:t>
      </w:r>
      <w:r w:rsidRPr="00AB3781">
        <w:rPr>
          <w:rFonts w:hint="cs"/>
          <w:lang w:bidi="fa-IR"/>
        </w:rPr>
        <w:sym w:font="AGA Arabesque" w:char="F072"/>
      </w:r>
      <w:r w:rsidR="00700548" w:rsidRPr="00AB3781">
        <w:rPr>
          <w:rFonts w:hint="cs"/>
          <w:rtl/>
          <w:lang w:bidi="fa-IR"/>
        </w:rPr>
        <w:t xml:space="preserve"> فرمود</w:t>
      </w:r>
      <w:r w:rsidR="00F41AE1" w:rsidRPr="00AB3781">
        <w:rPr>
          <w:rFonts w:hint="cs"/>
          <w:rtl/>
          <w:lang w:bidi="fa-IR"/>
        </w:rPr>
        <w:t xml:space="preserve">: </w:t>
      </w:r>
      <w:r w:rsidR="007E453D" w:rsidRPr="00AB3781">
        <w:rPr>
          <w:rFonts w:hint="cs"/>
          <w:rtl/>
          <w:lang w:bidi="fa-IR"/>
        </w:rPr>
        <w:t>خدایا</w:t>
      </w:r>
      <w:r w:rsidR="00700548" w:rsidRPr="00AB3781">
        <w:rPr>
          <w:rFonts w:hint="cs"/>
          <w:rtl/>
          <w:lang w:bidi="fa-IR"/>
        </w:rPr>
        <w:t>!</w:t>
      </w:r>
      <w:r w:rsidR="007E453D" w:rsidRPr="00AB3781">
        <w:rPr>
          <w:rFonts w:hint="cs"/>
          <w:rtl/>
          <w:lang w:bidi="fa-IR"/>
        </w:rPr>
        <w:t xml:space="preserve"> این دین را یا</w:t>
      </w:r>
      <w:r w:rsidR="002811EC">
        <w:rPr>
          <w:rFonts w:hint="cs"/>
          <w:rtl/>
          <w:lang w:bidi="fa-IR"/>
        </w:rPr>
        <w:t xml:space="preserve"> بوسیلۀ </w:t>
      </w:r>
      <w:r w:rsidR="007E453D" w:rsidRPr="00AB3781">
        <w:rPr>
          <w:rFonts w:hint="cs"/>
          <w:rtl/>
          <w:lang w:bidi="fa-IR"/>
        </w:rPr>
        <w:t>عمربن خطاب یا</w:t>
      </w:r>
      <w:r w:rsidR="002811EC">
        <w:rPr>
          <w:rFonts w:hint="cs"/>
          <w:rtl/>
          <w:lang w:bidi="fa-IR"/>
        </w:rPr>
        <w:t xml:space="preserve"> بوسیلۀ </w:t>
      </w:r>
      <w:r w:rsidR="00700548" w:rsidRPr="00AB3781">
        <w:rPr>
          <w:rFonts w:hint="cs"/>
          <w:rtl/>
          <w:lang w:bidi="fa-IR"/>
        </w:rPr>
        <w:t>ابو</w:t>
      </w:r>
      <w:r w:rsidR="00A86855" w:rsidRPr="00AB3781">
        <w:rPr>
          <w:rFonts w:hint="cs"/>
          <w:rtl/>
          <w:lang w:bidi="fa-IR"/>
        </w:rPr>
        <w:t>جهل‌بن هشام عزیز و تقویت نما این بود ک</w:t>
      </w:r>
      <w:r w:rsidR="007E39D2">
        <w:rPr>
          <w:rFonts w:hint="cs"/>
          <w:rtl/>
          <w:lang w:bidi="fa-IR"/>
        </w:rPr>
        <w:t>ه خداوند این آیه را نازل فرمود:</w:t>
      </w:r>
    </w:p>
    <w:p w:rsidR="007E39D2" w:rsidRPr="007E39D2" w:rsidRDefault="007E39D2" w:rsidP="007E39D2">
      <w:pPr>
        <w:pStyle w:val="a3"/>
        <w:rPr>
          <w:rFonts w:ascii="KFGQPC Uthmanic Script HAFS" w:hAnsi="KFGQPC Uthmanic Script HAFS" w:cs="KFGQPC Uthmanic Script HAFS"/>
          <w:rtl/>
        </w:rPr>
      </w:pPr>
      <w:r>
        <w:rPr>
          <w:rFonts w:ascii="Traditional Arabic" w:hAnsi="Traditional Arabic" w:cs="Traditional Arabic"/>
          <w:rtl/>
          <w:lang w:bidi="fa-IR"/>
        </w:rPr>
        <w:t>﴿</w:t>
      </w:r>
      <w:r>
        <w:rPr>
          <w:rFonts w:ascii="KFGQPC Uthmanic Script HAFS" w:hAnsi="KFGQPC Uthmanic Script HAFS" w:cs="KFGQPC Uthmanic Script HAFS"/>
          <w:rtl/>
        </w:rPr>
        <w:t xml:space="preserve">وَمَا كُنتُ مُتَّخِذَ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لۡمُضِلِّينَ</w:t>
      </w:r>
      <w:r>
        <w:rPr>
          <w:rFonts w:ascii="KFGQPC Uthmanic Script HAFS" w:hAnsi="KFGQPC Uthmanic Script HAFS" w:cs="KFGQPC Uthmanic Script HAFS"/>
          <w:rtl/>
        </w:rPr>
        <w:t xml:space="preserve"> عَضُدٗا ٥١</w:t>
      </w:r>
      <w:r>
        <w:rPr>
          <w:rFonts w:ascii="Traditional Arabic" w:hAnsi="Traditional Arabic" w:cs="Traditional Arabic"/>
          <w:rtl/>
          <w:lang w:bidi="fa-IR"/>
        </w:rPr>
        <w:t>﴾</w:t>
      </w:r>
      <w:r>
        <w:rPr>
          <w:rFonts w:hint="cs"/>
          <w:rtl/>
          <w:lang w:bidi="fa-IR"/>
        </w:rPr>
        <w:t xml:space="preserve"> </w:t>
      </w:r>
      <w:r w:rsidRPr="007E39D2">
        <w:rPr>
          <w:rStyle w:val="Char5"/>
          <w:rFonts w:hint="cs"/>
          <w:rtl/>
        </w:rPr>
        <w:t>[</w:t>
      </w:r>
      <w:r>
        <w:rPr>
          <w:rStyle w:val="Char5"/>
          <w:rFonts w:hint="cs"/>
          <w:rtl/>
        </w:rPr>
        <w:t>الکهف: 51</w:t>
      </w:r>
      <w:r w:rsidRPr="007E39D2">
        <w:rPr>
          <w:rStyle w:val="Char5"/>
          <w:rFonts w:hint="cs"/>
          <w:rtl/>
        </w:rPr>
        <w:t>]</w:t>
      </w:r>
      <w:r>
        <w:rPr>
          <w:rFonts w:hint="cs"/>
          <w:rtl/>
          <w:lang w:bidi="fa-IR"/>
        </w:rPr>
        <w:t>.</w:t>
      </w:r>
    </w:p>
    <w:p w:rsidR="00700548" w:rsidRPr="00AB3781" w:rsidRDefault="00700548" w:rsidP="007E39D2">
      <w:pPr>
        <w:pStyle w:val="a3"/>
        <w:rPr>
          <w:szCs w:val="32"/>
        </w:rPr>
      </w:pPr>
      <w:r w:rsidRPr="00AB3781">
        <w:rPr>
          <w:rFonts w:hint="cs"/>
          <w:sz w:val="32"/>
          <w:rtl/>
        </w:rPr>
        <w:t>«</w:t>
      </w:r>
      <w:r w:rsidRPr="00AB3781">
        <w:rPr>
          <w:rFonts w:hint="cs"/>
          <w:rtl/>
        </w:rPr>
        <w:t>و هرگز گمراهان را یاور و مددکار خود نمی</w:t>
      </w:r>
      <w:r w:rsidRPr="00AB3781">
        <w:rPr>
          <w:rFonts w:hint="cs"/>
          <w:rtl/>
        </w:rPr>
        <w:softHyphen/>
        <w:t>گیرم.</w:t>
      </w:r>
      <w:r w:rsidRPr="00AB3781">
        <w:rPr>
          <w:rFonts w:hint="cs"/>
          <w:sz w:val="32"/>
          <w:rtl/>
        </w:rPr>
        <w:t xml:space="preserve">»  </w:t>
      </w:r>
    </w:p>
    <w:p w:rsidR="0034634A" w:rsidRDefault="0036466E" w:rsidP="007E39D2">
      <w:pPr>
        <w:pStyle w:val="a3"/>
        <w:rPr>
          <w:rtl/>
          <w:lang w:bidi="fa-IR"/>
        </w:rPr>
      </w:pPr>
      <w:r w:rsidRPr="00AB3781">
        <w:rPr>
          <w:rFonts w:hint="cs"/>
          <w:rtl/>
          <w:lang w:bidi="fa-IR"/>
        </w:rPr>
        <w:t>و در تفسیر عیاشی (1/307)</w:t>
      </w:r>
      <w:r w:rsidR="00221931" w:rsidRPr="00AB3781">
        <w:rPr>
          <w:rFonts w:hint="cs"/>
          <w:rtl/>
          <w:lang w:bidi="fa-IR"/>
        </w:rPr>
        <w:t xml:space="preserve"> و الصافی (1/511)</w:t>
      </w:r>
      <w:r w:rsidR="00E64EF0" w:rsidRPr="00AB3781">
        <w:rPr>
          <w:rFonts w:hint="cs"/>
          <w:rtl/>
          <w:lang w:bidi="fa-IR"/>
        </w:rPr>
        <w:t xml:space="preserve"> و البرهان (/422)</w:t>
      </w:r>
      <w:r w:rsidR="00905EFD" w:rsidRPr="00AB3781">
        <w:rPr>
          <w:rFonts w:hint="cs"/>
          <w:rtl/>
          <w:lang w:bidi="fa-IR"/>
        </w:rPr>
        <w:t xml:space="preserve"> از ابی عبدالله روایت کرده‌اند که او در ارتباط با این</w:t>
      </w:r>
      <w:r w:rsidR="000F7315">
        <w:rPr>
          <w:rFonts w:hint="cs"/>
          <w:rtl/>
          <w:lang w:bidi="fa-IR"/>
        </w:rPr>
        <w:t xml:space="preserve"> گفتۀ </w:t>
      </w:r>
      <w:r w:rsidR="00905EFD" w:rsidRPr="00AB3781">
        <w:rPr>
          <w:rFonts w:hint="cs"/>
          <w:rtl/>
          <w:lang w:bidi="fa-IR"/>
        </w:rPr>
        <w:t>الهی</w:t>
      </w:r>
      <w:r w:rsidR="00700548" w:rsidRPr="00AB3781">
        <w:rPr>
          <w:rFonts w:hint="cs"/>
          <w:rtl/>
          <w:lang w:bidi="fa-IR"/>
        </w:rPr>
        <w:t>:</w:t>
      </w:r>
    </w:p>
    <w:p w:rsidR="007E39D2" w:rsidRPr="007E39D2" w:rsidRDefault="007E39D2" w:rsidP="007E39D2">
      <w:pPr>
        <w:pStyle w:val="a3"/>
        <w:rPr>
          <w:rFonts w:ascii="KFGQPC Uthmanic Script HAFS" w:hAnsi="KFGQPC Uthmanic Script HAFS" w:cs="KFGQPC Uthmanic Script HAFS"/>
          <w:rtl/>
        </w:rPr>
      </w:pPr>
      <w:r>
        <w:rPr>
          <w:rFonts w:ascii="Traditional Arabic" w:hAnsi="Traditional Arabic" w:cs="Traditional Arabic"/>
          <w:rtl/>
          <w:lang w:bidi="fa-IR"/>
        </w:rPr>
        <w:t>﴿</w:t>
      </w:r>
      <w:r>
        <w:rPr>
          <w:rFonts w:ascii="KFGQPC Uthmanic Script HAFS" w:hAnsi="KFGQPC Uthmanic Script HAFS" w:cs="KFGQPC Uthmanic Script HAFS" w:hint="eastAsia"/>
          <w:rtl/>
        </w:rPr>
        <w:t>إِنَّ</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ءَامَنُواْ ثُمَّ كَفَرُواْ ثُمَّ ءَامَنُواْ ثُمَّ كَفَرُواْ ثُمَّ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زۡدَادُواْ</w:t>
      </w:r>
      <w:r>
        <w:rPr>
          <w:rFonts w:ascii="KFGQPC Uthmanic Script HAFS" w:hAnsi="KFGQPC Uthmanic Script HAFS" w:cs="KFGQPC Uthmanic Script HAFS"/>
          <w:rtl/>
        </w:rPr>
        <w:t xml:space="preserve"> كُفۡرٗا</w:t>
      </w:r>
      <w:r>
        <w:rPr>
          <w:rFonts w:ascii="Traditional Arabic" w:hAnsi="Traditional Arabic" w:cs="Traditional Arabic"/>
          <w:rtl/>
          <w:lang w:bidi="fa-IR"/>
        </w:rPr>
        <w:t>﴾</w:t>
      </w:r>
      <w:r>
        <w:rPr>
          <w:rFonts w:hint="cs"/>
          <w:rtl/>
          <w:lang w:bidi="fa-IR"/>
        </w:rPr>
        <w:t xml:space="preserve"> </w:t>
      </w:r>
      <w:r w:rsidRPr="007E39D2">
        <w:rPr>
          <w:rStyle w:val="Char5"/>
          <w:rFonts w:hint="cs"/>
          <w:rtl/>
        </w:rPr>
        <w:t>[</w:t>
      </w:r>
      <w:r>
        <w:rPr>
          <w:rStyle w:val="Char5"/>
          <w:rFonts w:hint="cs"/>
          <w:rtl/>
        </w:rPr>
        <w:t>النساء: 137</w:t>
      </w:r>
      <w:r w:rsidRPr="007E39D2">
        <w:rPr>
          <w:rStyle w:val="Char5"/>
          <w:rFonts w:hint="cs"/>
          <w:rtl/>
        </w:rPr>
        <w:t>]</w:t>
      </w:r>
      <w:r>
        <w:rPr>
          <w:rFonts w:hint="cs"/>
          <w:rtl/>
          <w:lang w:bidi="fa-IR"/>
        </w:rPr>
        <w:t>.</w:t>
      </w:r>
    </w:p>
    <w:p w:rsidR="00A83459" w:rsidRPr="00AB3781" w:rsidRDefault="00A83459" w:rsidP="007E39D2">
      <w:pPr>
        <w:pStyle w:val="a3"/>
        <w:rPr>
          <w:sz w:val="26"/>
          <w:rtl/>
        </w:rPr>
      </w:pPr>
      <w:r w:rsidRPr="00AB3781">
        <w:rPr>
          <w:rFonts w:hint="cs"/>
          <w:sz w:val="26"/>
          <w:rtl/>
        </w:rPr>
        <w:t>«</w:t>
      </w:r>
      <w:r w:rsidR="00700548" w:rsidRPr="00AB3781">
        <w:rPr>
          <w:rFonts w:hint="cs"/>
          <w:rtl/>
        </w:rPr>
        <w:t>کسانی که ایمان آوردند، سپس کافر شدند و دوباره ایمان آوردند و بار دیگر کافر شدند و بر کفرشان افزودند</w:t>
      </w:r>
      <w:r w:rsidR="004E0A2F" w:rsidRPr="00AB3781">
        <w:rPr>
          <w:rFonts w:hint="cs"/>
          <w:sz w:val="26"/>
          <w:rtl/>
        </w:rPr>
        <w:t xml:space="preserve">.» </w:t>
      </w:r>
    </w:p>
    <w:p w:rsidR="0034634A" w:rsidRPr="00AB3781" w:rsidRDefault="00700548" w:rsidP="007E39D2">
      <w:pPr>
        <w:pStyle w:val="a3"/>
        <w:rPr>
          <w:rtl/>
          <w:lang w:bidi="fa-IR"/>
        </w:rPr>
      </w:pPr>
      <w:r w:rsidRPr="00AB3781">
        <w:rPr>
          <w:rFonts w:hint="cs"/>
          <w:rtl/>
          <w:lang w:bidi="fa-IR"/>
        </w:rPr>
        <w:t>گفت</w:t>
      </w:r>
      <w:r w:rsidR="002C63A8" w:rsidRPr="00AB3781">
        <w:rPr>
          <w:rFonts w:hint="cs"/>
          <w:rtl/>
          <w:lang w:bidi="fa-IR"/>
        </w:rPr>
        <w:t xml:space="preserve">: این آیه در ارتباط با فلانی و فلانی نازل شد. </w:t>
      </w:r>
      <w:r w:rsidR="00AE2FBD" w:rsidRPr="00AB3781">
        <w:rPr>
          <w:rFonts w:hint="cs"/>
          <w:rtl/>
          <w:lang w:bidi="fa-IR"/>
        </w:rPr>
        <w:t>یعنی ابوبکر و عمر.</w:t>
      </w:r>
      <w:r w:rsidR="00C32DE3" w:rsidRPr="00AB3781">
        <w:rPr>
          <w:rFonts w:hint="cs"/>
          <w:rtl/>
          <w:lang w:bidi="fa-IR"/>
        </w:rPr>
        <w:t xml:space="preserve"> آن‌ها </w:t>
      </w:r>
      <w:r w:rsidR="00AE2FBD" w:rsidRPr="00AB3781">
        <w:rPr>
          <w:rFonts w:hint="cs"/>
          <w:rtl/>
          <w:lang w:bidi="fa-IR"/>
        </w:rPr>
        <w:t>در ابتدا به رسول</w:t>
      </w:r>
      <w:r w:rsidR="00AE2FBD" w:rsidRPr="00AB3781">
        <w:rPr>
          <w:rFonts w:hint="cs"/>
          <w:lang w:bidi="fa-IR"/>
        </w:rPr>
        <w:sym w:font="AGA Arabesque" w:char="F072"/>
      </w:r>
      <w:r w:rsidR="00361EAB" w:rsidRPr="00AB3781">
        <w:rPr>
          <w:rFonts w:hint="cs"/>
          <w:rtl/>
          <w:lang w:bidi="fa-IR"/>
        </w:rPr>
        <w:t xml:space="preserve"> و آل وی ایمان آوردند،</w:t>
      </w:r>
      <w:r w:rsidR="001E1A50" w:rsidRPr="00AB3781">
        <w:rPr>
          <w:rFonts w:hint="cs"/>
          <w:rtl/>
          <w:lang w:bidi="fa-IR"/>
        </w:rPr>
        <w:t xml:space="preserve"> و سپ</w:t>
      </w:r>
      <w:r w:rsidR="008830C0" w:rsidRPr="00AB3781">
        <w:rPr>
          <w:rFonts w:hint="cs"/>
          <w:rtl/>
          <w:lang w:bidi="fa-IR"/>
        </w:rPr>
        <w:t>س وقتی که ولایت بر</w:t>
      </w:r>
      <w:r w:rsidR="00C32DE3" w:rsidRPr="00AB3781">
        <w:rPr>
          <w:rFonts w:hint="cs"/>
          <w:rtl/>
          <w:lang w:bidi="fa-IR"/>
        </w:rPr>
        <w:t xml:space="preserve"> آن‌ها </w:t>
      </w:r>
      <w:r w:rsidR="008830C0" w:rsidRPr="00AB3781">
        <w:rPr>
          <w:rFonts w:hint="cs"/>
          <w:rtl/>
          <w:lang w:bidi="fa-IR"/>
        </w:rPr>
        <w:t>عرضه شد،</w:t>
      </w:r>
      <w:r w:rsidR="0062066E" w:rsidRPr="00AB3781">
        <w:rPr>
          <w:rFonts w:hint="cs"/>
          <w:rtl/>
          <w:lang w:bidi="fa-IR"/>
        </w:rPr>
        <w:t xml:space="preserve"> کافر شدند آنجا که پیامبر</w:t>
      </w:r>
      <w:r w:rsidR="0062066E" w:rsidRPr="00AB3781">
        <w:rPr>
          <w:rFonts w:hint="cs"/>
          <w:lang w:bidi="fa-IR"/>
        </w:rPr>
        <w:sym w:font="AGA Arabesque" w:char="F072"/>
      </w:r>
      <w:r w:rsidRPr="00AB3781">
        <w:rPr>
          <w:rFonts w:hint="cs"/>
          <w:rtl/>
          <w:lang w:bidi="fa-IR"/>
        </w:rPr>
        <w:t xml:space="preserve"> فرمود</w:t>
      </w:r>
      <w:r w:rsidR="00E51EFC" w:rsidRPr="00AB3781">
        <w:rPr>
          <w:rFonts w:hint="cs"/>
          <w:rtl/>
          <w:lang w:bidi="fa-IR"/>
        </w:rPr>
        <w:t xml:space="preserve">: </w:t>
      </w:r>
      <w:r w:rsidR="00EF5321" w:rsidRPr="00AB3781">
        <w:rPr>
          <w:rFonts w:hint="cs"/>
          <w:rtl/>
          <w:lang w:bidi="fa-IR"/>
        </w:rPr>
        <w:t>من کنت مولاه، فعلی مولاه. (</w:t>
      </w:r>
      <w:r w:rsidR="00C20CA5" w:rsidRPr="00AB3781">
        <w:rPr>
          <w:rFonts w:hint="cs"/>
          <w:rtl/>
          <w:lang w:bidi="fa-IR"/>
        </w:rPr>
        <w:t>هر کس که من مولای او هستم، پس</w:t>
      </w:r>
      <w:r w:rsidR="001644AA" w:rsidRPr="00AB3781">
        <w:rPr>
          <w:rFonts w:hint="cs"/>
          <w:rtl/>
          <w:lang w:bidi="fa-IR"/>
        </w:rPr>
        <w:t xml:space="preserve"> علی هم مولای اوست). پس به بیعت کردن با امیر مؤمنان </w:t>
      </w:r>
      <w:r w:rsidR="001006C7" w:rsidRPr="00AB3781">
        <w:rPr>
          <w:rFonts w:hint="cs"/>
          <w:rtl/>
          <w:lang w:bidi="fa-IR"/>
        </w:rPr>
        <w:t>ایمان آوردند،</w:t>
      </w:r>
      <w:r w:rsidR="007F217D" w:rsidRPr="00AB3781">
        <w:rPr>
          <w:rFonts w:hint="cs"/>
          <w:rtl/>
          <w:lang w:bidi="fa-IR"/>
        </w:rPr>
        <w:t xml:space="preserve"> </w:t>
      </w:r>
      <w:r w:rsidRPr="00AB3781">
        <w:rPr>
          <w:rFonts w:hint="cs"/>
          <w:rtl/>
          <w:lang w:bidi="fa-IR"/>
        </w:rPr>
        <w:t>چرا که به او گفتند</w:t>
      </w:r>
      <w:r w:rsidR="004A5548" w:rsidRPr="00AB3781">
        <w:rPr>
          <w:rFonts w:hint="cs"/>
          <w:rtl/>
          <w:lang w:bidi="fa-IR"/>
        </w:rPr>
        <w:t xml:space="preserve">: </w:t>
      </w:r>
      <w:r w:rsidR="00601F7D" w:rsidRPr="00AB3781">
        <w:rPr>
          <w:rFonts w:hint="cs"/>
          <w:rtl/>
          <w:lang w:bidi="fa-IR"/>
        </w:rPr>
        <w:t>به دستور خدا و دستور رسولش (با تو بیعت می‌کنیم و تو امیر المؤمنین شده‌ای)</w:t>
      </w:r>
      <w:r w:rsidR="00EF7DE1" w:rsidRPr="00AB3781">
        <w:rPr>
          <w:rFonts w:hint="cs"/>
          <w:rtl/>
          <w:lang w:bidi="fa-IR"/>
        </w:rPr>
        <w:t xml:space="preserve"> پس با او بیعت کردند و آن هنگام که رسول خدا</w:t>
      </w:r>
      <w:r w:rsidR="00EF7DE1" w:rsidRPr="00AB3781">
        <w:rPr>
          <w:rFonts w:hint="cs"/>
          <w:lang w:bidi="fa-IR"/>
        </w:rPr>
        <w:sym w:font="AGA Arabesque" w:char="F072"/>
      </w:r>
      <w:r w:rsidR="001F1275" w:rsidRPr="00AB3781">
        <w:rPr>
          <w:rFonts w:hint="cs"/>
          <w:rtl/>
          <w:lang w:bidi="fa-IR"/>
        </w:rPr>
        <w:t xml:space="preserve"> </w:t>
      </w:r>
      <w:r w:rsidRPr="00AB3781">
        <w:rPr>
          <w:rFonts w:hint="cs"/>
          <w:rtl/>
          <w:lang w:bidi="fa-IR"/>
        </w:rPr>
        <w:t>وفات نمود</w:t>
      </w:r>
      <w:r w:rsidR="001F1275" w:rsidRPr="00AB3781">
        <w:rPr>
          <w:rFonts w:hint="cs"/>
          <w:rtl/>
          <w:lang w:bidi="fa-IR"/>
        </w:rPr>
        <w:t>،</w:t>
      </w:r>
      <w:r w:rsidR="00FB67AD" w:rsidRPr="00AB3781">
        <w:rPr>
          <w:rFonts w:hint="cs"/>
          <w:rtl/>
          <w:lang w:bidi="fa-IR"/>
        </w:rPr>
        <w:t xml:space="preserve"> کفر ورزیده و به بیعت کردن با او اعتراف و اقرار نکردند، پس بخاطر اینکه بیعت‌های او را به بیعت با خود بر گرفتند (و خود را به جای او نشانیدند) </w:t>
      </w:r>
      <w:r w:rsidR="009216E8" w:rsidRPr="00AB3781">
        <w:rPr>
          <w:rFonts w:hint="cs"/>
          <w:rtl/>
          <w:lang w:bidi="fa-IR"/>
        </w:rPr>
        <w:t>بر کفرشان افزوده گشت. پس با این حساب چیزی از ایمان در اینان باقی نمان</w:t>
      </w:r>
      <w:r w:rsidR="00E45495" w:rsidRPr="00AB3781">
        <w:rPr>
          <w:rFonts w:hint="cs"/>
          <w:rtl/>
          <w:lang w:bidi="fa-IR"/>
        </w:rPr>
        <w:t>ده‌ا</w:t>
      </w:r>
      <w:r w:rsidR="009216E8" w:rsidRPr="00AB3781">
        <w:rPr>
          <w:rFonts w:hint="cs"/>
          <w:rtl/>
          <w:lang w:bidi="fa-IR"/>
        </w:rPr>
        <w:t xml:space="preserve">ست. </w:t>
      </w:r>
    </w:p>
    <w:p w:rsidR="0034634A" w:rsidRDefault="00F52E63" w:rsidP="00530C08">
      <w:pPr>
        <w:pStyle w:val="a3"/>
        <w:rPr>
          <w:rtl/>
          <w:lang w:bidi="fa-IR"/>
        </w:rPr>
      </w:pPr>
      <w:r w:rsidRPr="00AB3781">
        <w:rPr>
          <w:rFonts w:hint="cs"/>
          <w:rtl/>
          <w:lang w:bidi="fa-IR"/>
        </w:rPr>
        <w:t>و در تفسیر عیاش</w:t>
      </w:r>
      <w:r w:rsidR="00700548" w:rsidRPr="00AB3781">
        <w:rPr>
          <w:rFonts w:hint="cs"/>
          <w:rtl/>
          <w:lang w:bidi="fa-IR"/>
        </w:rPr>
        <w:t>ی</w:t>
      </w:r>
      <w:r w:rsidRPr="00AB3781">
        <w:rPr>
          <w:rFonts w:hint="cs"/>
          <w:rtl/>
          <w:lang w:bidi="fa-IR"/>
        </w:rPr>
        <w:t xml:space="preserve"> (2/240)</w:t>
      </w:r>
      <w:r w:rsidR="009971C6" w:rsidRPr="00AB3781">
        <w:rPr>
          <w:rFonts w:hint="cs"/>
          <w:rtl/>
          <w:lang w:bidi="fa-IR"/>
        </w:rPr>
        <w:t xml:space="preserve"> و البرهان (2/309)</w:t>
      </w:r>
      <w:r w:rsidR="00E15066" w:rsidRPr="00AB3781">
        <w:rPr>
          <w:rFonts w:hint="cs"/>
          <w:rtl/>
          <w:lang w:bidi="fa-IR"/>
        </w:rPr>
        <w:t xml:space="preserve"> از ابن جعفر روایت شده </w:t>
      </w:r>
      <w:r w:rsidR="00DE3706" w:rsidRPr="00AB3781">
        <w:rPr>
          <w:rFonts w:hint="cs"/>
          <w:rtl/>
          <w:lang w:bidi="fa-IR"/>
        </w:rPr>
        <w:t>که او</w:t>
      </w:r>
      <w:r w:rsidR="00523A5B">
        <w:rPr>
          <w:rFonts w:hint="cs"/>
          <w:rtl/>
          <w:lang w:bidi="fa-IR"/>
        </w:rPr>
        <w:t xml:space="preserve"> دربارۀ </w:t>
      </w:r>
      <w:r w:rsidR="008D1934" w:rsidRPr="00AB3781">
        <w:rPr>
          <w:rFonts w:hint="cs"/>
          <w:rtl/>
          <w:lang w:bidi="fa-IR"/>
        </w:rPr>
        <w:t>این</w:t>
      </w:r>
      <w:r w:rsidR="000F7315">
        <w:rPr>
          <w:rFonts w:hint="cs"/>
          <w:rtl/>
          <w:lang w:bidi="fa-IR"/>
        </w:rPr>
        <w:t xml:space="preserve"> گفتۀ </w:t>
      </w:r>
      <w:r w:rsidR="008D1934" w:rsidRPr="00AB3781">
        <w:rPr>
          <w:rFonts w:hint="cs"/>
          <w:rtl/>
          <w:lang w:bidi="fa-IR"/>
        </w:rPr>
        <w:t>الله تعالی</w:t>
      </w:r>
      <w:r w:rsidR="00700548" w:rsidRPr="00AB3781">
        <w:rPr>
          <w:rFonts w:hint="cs"/>
          <w:rtl/>
          <w:lang w:bidi="fa-IR"/>
        </w:rPr>
        <w:t>:</w:t>
      </w:r>
    </w:p>
    <w:p w:rsidR="00A83459" w:rsidRPr="00AB3781" w:rsidRDefault="00530C08" w:rsidP="00530C08">
      <w:pPr>
        <w:pStyle w:val="a3"/>
        <w:rPr>
          <w:rFonts w:ascii="Times New Roman" w:hAnsi="Times New Roman" w:cs="B Lotus"/>
          <w:sz w:val="32"/>
          <w:szCs w:val="32"/>
          <w:rtl/>
          <w:lang w:bidi="fa-IR"/>
        </w:rPr>
      </w:pPr>
      <w:r>
        <w:rPr>
          <w:rFonts w:ascii="Traditional Arabic" w:hAnsi="Traditional Arabic" w:cs="Traditional Arabic"/>
          <w:rtl/>
          <w:lang w:bidi="fa-IR"/>
        </w:rPr>
        <w:t>﴿</w:t>
      </w:r>
      <w:r>
        <w:rPr>
          <w:rFonts w:ascii="KFGQPC Uthmanic Script HAFS" w:hAnsi="KFGQPC Uthmanic Script HAFS" w:cs="KFGQPC Uthmanic Script HAFS" w:hint="eastAsia"/>
          <w:rtl/>
        </w:rPr>
        <w:t>وَقَالَ</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لشَّيۡطَٰنُ</w:t>
      </w:r>
      <w:r>
        <w:rPr>
          <w:rFonts w:ascii="KFGQPC Uthmanic Script HAFS" w:hAnsi="KFGQPC Uthmanic Script HAFS" w:cs="KFGQPC Uthmanic Script HAFS"/>
          <w:rtl/>
        </w:rPr>
        <w:t xml:space="preserve"> لَمَّا قُضِيَ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لۡأَمۡرُ</w:t>
      </w:r>
      <w:r>
        <w:rPr>
          <w:rFonts w:ascii="Traditional Arabic" w:hAnsi="Traditional Arabic" w:cs="Traditional Arabic"/>
          <w:rtl/>
          <w:lang w:bidi="fa-IR"/>
        </w:rPr>
        <w:t>﴾</w:t>
      </w:r>
      <w:r>
        <w:rPr>
          <w:rFonts w:hint="cs"/>
          <w:rtl/>
          <w:lang w:bidi="fa-IR"/>
        </w:rPr>
        <w:t xml:space="preserve"> </w:t>
      </w:r>
      <w:r w:rsidRPr="00530C08">
        <w:rPr>
          <w:rStyle w:val="Char5"/>
          <w:rFonts w:hint="cs"/>
          <w:rtl/>
        </w:rPr>
        <w:t>[</w:t>
      </w:r>
      <w:r>
        <w:rPr>
          <w:rStyle w:val="Char5"/>
          <w:rFonts w:hint="cs"/>
          <w:rtl/>
        </w:rPr>
        <w:t>ابراهیم: 22</w:t>
      </w:r>
      <w:r w:rsidRPr="00530C08">
        <w:rPr>
          <w:rStyle w:val="Char5"/>
          <w:rFonts w:hint="cs"/>
          <w:rtl/>
        </w:rPr>
        <w:t>]</w:t>
      </w:r>
      <w:r>
        <w:rPr>
          <w:rFonts w:hint="cs"/>
          <w:rtl/>
          <w:lang w:bidi="fa-IR"/>
        </w:rPr>
        <w:t>.</w:t>
      </w:r>
    </w:p>
    <w:p w:rsidR="0034634A" w:rsidRDefault="00700548" w:rsidP="00530C08">
      <w:pPr>
        <w:pStyle w:val="a3"/>
        <w:rPr>
          <w:rtl/>
          <w:lang w:bidi="fa-IR"/>
        </w:rPr>
      </w:pPr>
      <w:r w:rsidRPr="00AB3781">
        <w:rPr>
          <w:rFonts w:hint="cs"/>
          <w:rtl/>
          <w:lang w:bidi="fa-IR"/>
        </w:rPr>
        <w:t>گفته است</w:t>
      </w:r>
      <w:r w:rsidR="00DD6FE3" w:rsidRPr="00AB3781">
        <w:rPr>
          <w:rFonts w:hint="cs"/>
          <w:rtl/>
          <w:lang w:bidi="fa-IR"/>
        </w:rPr>
        <w:t xml:space="preserve">: </w:t>
      </w:r>
      <w:r w:rsidR="00206858" w:rsidRPr="00AB3781">
        <w:rPr>
          <w:rFonts w:hint="cs"/>
          <w:rtl/>
          <w:lang w:bidi="fa-IR"/>
        </w:rPr>
        <w:t>او همان دومی است. و</w:t>
      </w:r>
      <w:r w:rsidR="00912D22" w:rsidRPr="00AB3781">
        <w:rPr>
          <w:rFonts w:hint="cs"/>
          <w:rtl/>
          <w:lang w:bidi="fa-IR"/>
        </w:rPr>
        <w:t xml:space="preserve"> البته در قرآن نیست و شیطان گفت</w:t>
      </w:r>
      <w:r w:rsidR="00206858" w:rsidRPr="00AB3781">
        <w:rPr>
          <w:rFonts w:hint="cs"/>
          <w:rtl/>
          <w:lang w:bidi="fa-IR"/>
        </w:rPr>
        <w:t xml:space="preserve">: </w:t>
      </w:r>
      <w:r w:rsidR="00B53B1D" w:rsidRPr="00AB3781">
        <w:rPr>
          <w:rFonts w:hint="cs"/>
          <w:rtl/>
          <w:lang w:bidi="fa-IR"/>
        </w:rPr>
        <w:t>مگر اینکه (آن شیطان)</w:t>
      </w:r>
      <w:r w:rsidR="00AA5106" w:rsidRPr="00AB3781">
        <w:rPr>
          <w:rFonts w:hint="cs"/>
          <w:rtl/>
          <w:lang w:bidi="fa-IR"/>
        </w:rPr>
        <w:t xml:space="preserve"> همان دومی است. </w:t>
      </w:r>
      <w:r w:rsidR="00827245" w:rsidRPr="00AB3781">
        <w:rPr>
          <w:rFonts w:hint="cs"/>
          <w:rtl/>
          <w:lang w:bidi="fa-IR"/>
        </w:rPr>
        <w:t>منظورشان از دومی،</w:t>
      </w:r>
      <w:r w:rsidR="007434EC" w:rsidRPr="00AB3781">
        <w:rPr>
          <w:rFonts w:hint="cs"/>
          <w:rtl/>
          <w:lang w:bidi="fa-IR"/>
        </w:rPr>
        <w:t xml:space="preserve"> عمر است. و در «الوافی»،</w:t>
      </w:r>
      <w:r w:rsidR="007B245B" w:rsidRPr="00AB3781">
        <w:rPr>
          <w:rFonts w:hint="cs"/>
          <w:rtl/>
          <w:lang w:bidi="fa-IR"/>
        </w:rPr>
        <w:t xml:space="preserve"> کتاب الحجه،</w:t>
      </w:r>
      <w:r w:rsidR="00DE0B2D" w:rsidRPr="00AB3781">
        <w:rPr>
          <w:rFonts w:hint="cs"/>
          <w:rtl/>
          <w:lang w:bidi="fa-IR"/>
        </w:rPr>
        <w:t xml:space="preserve"> باب آنچه که</w:t>
      </w:r>
      <w:r w:rsidR="00523A5B">
        <w:rPr>
          <w:rFonts w:hint="cs"/>
          <w:rtl/>
          <w:lang w:bidi="fa-IR"/>
        </w:rPr>
        <w:t xml:space="preserve"> دربارۀ </w:t>
      </w:r>
      <w:r w:rsidR="00C32DE3" w:rsidRPr="00AB3781">
        <w:rPr>
          <w:rFonts w:hint="cs"/>
          <w:rtl/>
          <w:lang w:bidi="fa-IR"/>
        </w:rPr>
        <w:t xml:space="preserve">آن‌ها </w:t>
      </w:r>
      <w:r w:rsidR="00DE0B2D" w:rsidRPr="00AB3781">
        <w:rPr>
          <w:rFonts w:hint="cs"/>
          <w:rtl/>
          <w:lang w:bidi="fa-IR"/>
        </w:rPr>
        <w:t>علیهم السلام و</w:t>
      </w:r>
      <w:r w:rsidR="00523A5B">
        <w:rPr>
          <w:rFonts w:hint="cs"/>
          <w:rtl/>
          <w:lang w:bidi="fa-IR"/>
        </w:rPr>
        <w:t xml:space="preserve"> دربارۀ </w:t>
      </w:r>
      <w:r w:rsidR="00DE0B2D" w:rsidRPr="00AB3781">
        <w:rPr>
          <w:rFonts w:hint="cs"/>
          <w:rtl/>
          <w:lang w:bidi="fa-IR"/>
        </w:rPr>
        <w:t>دشمنانشان نازل شده، مجل</w:t>
      </w:r>
      <w:r w:rsidR="00912D22" w:rsidRPr="00AB3781">
        <w:rPr>
          <w:rFonts w:hint="cs"/>
          <w:rtl/>
          <w:lang w:bidi="fa-IR"/>
        </w:rPr>
        <w:t>د</w:t>
      </w:r>
      <w:r w:rsidR="00DE0B2D" w:rsidRPr="00AB3781">
        <w:rPr>
          <w:rFonts w:hint="cs"/>
          <w:rtl/>
          <w:lang w:bidi="fa-IR"/>
        </w:rPr>
        <w:t xml:space="preserve"> 3 ج 1،</w:t>
      </w:r>
      <w:r w:rsidR="00E41FCA" w:rsidRPr="00AB3781">
        <w:rPr>
          <w:rFonts w:hint="cs"/>
          <w:rtl/>
          <w:lang w:bidi="fa-IR"/>
        </w:rPr>
        <w:t xml:space="preserve"> ص 920، از زراره از ابی جعفر روایت </w:t>
      </w:r>
      <w:r w:rsidR="00D42A0B" w:rsidRPr="00AB3781">
        <w:rPr>
          <w:rFonts w:hint="cs"/>
          <w:rtl/>
          <w:lang w:bidi="fa-IR"/>
        </w:rPr>
        <w:t>می‌کنند که او در ارتباط با این قول الله</w:t>
      </w:r>
      <w:r w:rsidR="00912D22" w:rsidRPr="00AB3781">
        <w:rPr>
          <w:rFonts w:hint="cs"/>
          <w:rtl/>
          <w:lang w:bidi="fa-IR"/>
        </w:rPr>
        <w:t>:</w:t>
      </w:r>
    </w:p>
    <w:p w:rsidR="00A83459" w:rsidRPr="00AB3781" w:rsidRDefault="00530C08" w:rsidP="00530C08">
      <w:pPr>
        <w:pStyle w:val="a3"/>
        <w:rPr>
          <w:rFonts w:ascii="Times New Roman" w:hAnsi="Times New Roman" w:cs="B Lotus"/>
          <w:sz w:val="32"/>
          <w:szCs w:val="32"/>
          <w:rtl/>
          <w:lang w:bidi="fa-IR"/>
        </w:rPr>
      </w:pPr>
      <w:r>
        <w:rPr>
          <w:rFonts w:ascii="Traditional Arabic" w:hAnsi="Traditional Arabic" w:cs="Traditional Arabic"/>
          <w:rtl/>
          <w:lang w:bidi="fa-IR"/>
        </w:rPr>
        <w:t>﴿</w:t>
      </w:r>
      <w:r>
        <w:rPr>
          <w:rFonts w:ascii="KFGQPC Uthmanic Script HAFS" w:hAnsi="KFGQPC Uthmanic Script HAFS" w:cs="KFGQPC Uthmanic Script HAFS" w:hint="eastAsia"/>
          <w:rtl/>
        </w:rPr>
        <w:t>لَتَرۡكَبُنَّ</w:t>
      </w:r>
      <w:r>
        <w:rPr>
          <w:rFonts w:ascii="KFGQPC Uthmanic Script HAFS" w:hAnsi="KFGQPC Uthmanic Script HAFS" w:cs="KFGQPC Uthmanic Script HAFS"/>
          <w:rtl/>
        </w:rPr>
        <w:t xml:space="preserve"> طَبَقًا عَن طَبَقٖ ١٩</w:t>
      </w:r>
      <w:r>
        <w:rPr>
          <w:rFonts w:ascii="Traditional Arabic" w:hAnsi="Traditional Arabic" w:cs="Traditional Arabic"/>
          <w:rtl/>
          <w:lang w:bidi="fa-IR"/>
        </w:rPr>
        <w:t>﴾</w:t>
      </w:r>
      <w:r>
        <w:rPr>
          <w:rFonts w:hint="cs"/>
          <w:rtl/>
          <w:lang w:bidi="fa-IR"/>
        </w:rPr>
        <w:t xml:space="preserve"> </w:t>
      </w:r>
      <w:r w:rsidRPr="00530C08">
        <w:rPr>
          <w:rStyle w:val="Char5"/>
          <w:rFonts w:hint="cs"/>
          <w:rtl/>
        </w:rPr>
        <w:t>[</w:t>
      </w:r>
      <w:r>
        <w:rPr>
          <w:rStyle w:val="Char5"/>
          <w:rFonts w:hint="cs"/>
          <w:rtl/>
        </w:rPr>
        <w:t>الإنشقاق: 19</w:t>
      </w:r>
      <w:r w:rsidRPr="00530C08">
        <w:rPr>
          <w:rStyle w:val="Char5"/>
          <w:rFonts w:hint="cs"/>
          <w:rtl/>
        </w:rPr>
        <w:t>]</w:t>
      </w:r>
      <w:r>
        <w:rPr>
          <w:rFonts w:hint="cs"/>
          <w:rtl/>
          <w:lang w:bidi="fa-IR"/>
        </w:rPr>
        <w:t>.</w:t>
      </w:r>
    </w:p>
    <w:p w:rsidR="00A83459" w:rsidRPr="00AB3781" w:rsidRDefault="00A83459" w:rsidP="00530C08">
      <w:pPr>
        <w:pStyle w:val="a3"/>
        <w:rPr>
          <w:sz w:val="26"/>
          <w:rtl/>
        </w:rPr>
      </w:pPr>
      <w:r w:rsidRPr="00AB3781">
        <w:rPr>
          <w:rFonts w:hint="cs"/>
          <w:sz w:val="26"/>
          <w:rtl/>
        </w:rPr>
        <w:t>«</w:t>
      </w:r>
      <w:r w:rsidR="000B64B9" w:rsidRPr="00AB3781">
        <w:rPr>
          <w:rFonts w:hint="cs"/>
          <w:rtl/>
        </w:rPr>
        <w:t>که شما دگرگونی‌ها و احوال گوناگونی را پشت سر می‌نهید</w:t>
      </w:r>
      <w:r w:rsidRPr="00AB3781">
        <w:rPr>
          <w:rFonts w:hint="cs"/>
          <w:sz w:val="26"/>
          <w:rtl/>
        </w:rPr>
        <w:t>.»</w:t>
      </w:r>
    </w:p>
    <w:p w:rsidR="0034634A" w:rsidRPr="00AB3781" w:rsidRDefault="00912D22" w:rsidP="00530C08">
      <w:pPr>
        <w:pStyle w:val="a3"/>
        <w:rPr>
          <w:rtl/>
          <w:lang w:bidi="fa-IR"/>
        </w:rPr>
      </w:pPr>
      <w:r w:rsidRPr="00AB3781">
        <w:rPr>
          <w:rFonts w:hint="cs"/>
          <w:rtl/>
          <w:lang w:bidi="fa-IR"/>
        </w:rPr>
        <w:t>گفت</w:t>
      </w:r>
      <w:r w:rsidR="006833F1" w:rsidRPr="00AB3781">
        <w:rPr>
          <w:rFonts w:hint="cs"/>
          <w:rtl/>
          <w:lang w:bidi="fa-IR"/>
        </w:rPr>
        <w:t>: ای زراره</w:t>
      </w:r>
      <w:r w:rsidR="000B64B9" w:rsidRPr="00AB3781">
        <w:rPr>
          <w:rFonts w:hint="cs"/>
          <w:rtl/>
          <w:lang w:bidi="fa-IR"/>
        </w:rPr>
        <w:t>!</w:t>
      </w:r>
      <w:r w:rsidR="006833F1" w:rsidRPr="00AB3781">
        <w:rPr>
          <w:rFonts w:hint="cs"/>
          <w:rtl/>
          <w:lang w:bidi="fa-IR"/>
        </w:rPr>
        <w:t xml:space="preserve"> آیا</w:t>
      </w:r>
      <w:r w:rsidR="00822798" w:rsidRPr="00AB3781">
        <w:rPr>
          <w:rFonts w:hint="cs"/>
          <w:rtl/>
          <w:lang w:bidi="fa-IR"/>
        </w:rPr>
        <w:t xml:space="preserve"> این ا</w:t>
      </w:r>
      <w:r w:rsidR="000B64B9" w:rsidRPr="00AB3781">
        <w:rPr>
          <w:rFonts w:hint="cs"/>
          <w:rtl/>
          <w:lang w:bidi="fa-IR"/>
        </w:rPr>
        <w:t>م</w:t>
      </w:r>
      <w:r w:rsidR="00822798" w:rsidRPr="00AB3781">
        <w:rPr>
          <w:rFonts w:hint="cs"/>
          <w:rtl/>
          <w:lang w:bidi="fa-IR"/>
        </w:rPr>
        <w:t>ت بعد از پیامبرش</w:t>
      </w:r>
      <w:r w:rsidR="00822798" w:rsidRPr="00AB3781">
        <w:rPr>
          <w:rFonts w:hint="cs"/>
          <w:lang w:bidi="fa-IR"/>
        </w:rPr>
        <w:sym w:font="AGA Arabesque" w:char="F072"/>
      </w:r>
      <w:r w:rsidR="003F2C7F" w:rsidRPr="00AB3781">
        <w:rPr>
          <w:rFonts w:hint="cs"/>
          <w:rtl/>
          <w:lang w:bidi="fa-IR"/>
        </w:rPr>
        <w:t xml:space="preserve"> در رابطه با مسأله</w:t>
      </w:r>
      <w:r w:rsidR="000B64B9" w:rsidRPr="00AB3781">
        <w:rPr>
          <w:rFonts w:hint="eastAsia"/>
          <w:rtl/>
          <w:lang w:bidi="fa-IR"/>
        </w:rPr>
        <w:t>‌ی</w:t>
      </w:r>
      <w:r w:rsidR="003F2C7F" w:rsidRPr="00AB3781">
        <w:rPr>
          <w:rFonts w:hint="cs"/>
          <w:rtl/>
          <w:lang w:bidi="fa-IR"/>
        </w:rPr>
        <w:t xml:space="preserve"> فلان و فلان و فلان </w:t>
      </w:r>
      <w:r w:rsidR="003F2C7F" w:rsidRPr="00AB3781">
        <w:rPr>
          <w:rFonts w:ascii="Times New Roman" w:hAnsi="Times New Roman" w:cs="Times New Roman" w:hint="cs"/>
          <w:rtl/>
          <w:lang w:bidi="fa-IR"/>
        </w:rPr>
        <w:t>–</w:t>
      </w:r>
      <w:r w:rsidR="003F2C7F" w:rsidRPr="00AB3781">
        <w:rPr>
          <w:rFonts w:hint="cs"/>
          <w:rtl/>
          <w:lang w:bidi="fa-IR"/>
        </w:rPr>
        <w:t xml:space="preserve"> یعنی ابوبکر و عمر و عثمان </w:t>
      </w:r>
      <w:r w:rsidR="003F2C7F" w:rsidRPr="00AB3781">
        <w:rPr>
          <w:rFonts w:ascii="Times New Roman" w:hAnsi="Times New Roman" w:cs="Times New Roman" w:hint="cs"/>
          <w:rtl/>
          <w:lang w:bidi="fa-IR"/>
        </w:rPr>
        <w:t>–</w:t>
      </w:r>
      <w:r w:rsidR="003F2C7F" w:rsidRPr="00AB3781">
        <w:rPr>
          <w:rFonts w:hint="cs"/>
          <w:rtl/>
          <w:lang w:bidi="fa-IR"/>
        </w:rPr>
        <w:t xml:space="preserve"> از حالی به حالی دیگر انتقال نیافته است؟! </w:t>
      </w:r>
    </w:p>
    <w:p w:rsidR="003F2C7F" w:rsidRPr="00AB3781" w:rsidRDefault="000B64B9" w:rsidP="00530C08">
      <w:pPr>
        <w:pStyle w:val="a3"/>
        <w:rPr>
          <w:rtl/>
          <w:lang w:bidi="fa-IR"/>
        </w:rPr>
      </w:pPr>
      <w:r w:rsidRPr="00AB3781">
        <w:rPr>
          <w:rFonts w:hint="cs"/>
          <w:rtl/>
          <w:lang w:bidi="fa-IR"/>
        </w:rPr>
        <w:t>عالم</w:t>
      </w:r>
      <w:r w:rsidR="00C32DE3" w:rsidRPr="00AB3781">
        <w:rPr>
          <w:rFonts w:hint="cs"/>
          <w:rtl/>
          <w:lang w:bidi="fa-IR"/>
        </w:rPr>
        <w:t xml:space="preserve"> آن‌ها </w:t>
      </w:r>
      <w:r w:rsidRPr="00AB3781">
        <w:rPr>
          <w:rFonts w:hint="cs"/>
          <w:rtl/>
          <w:lang w:bidi="fa-IR"/>
        </w:rPr>
        <w:t>فیض کاشانی گفته است</w:t>
      </w:r>
      <w:r w:rsidR="003F2C7F" w:rsidRPr="00AB3781">
        <w:rPr>
          <w:rFonts w:hint="cs"/>
          <w:rtl/>
          <w:lang w:bidi="fa-IR"/>
        </w:rPr>
        <w:t xml:space="preserve">: </w:t>
      </w:r>
      <w:r w:rsidR="005B5D8E" w:rsidRPr="00AB3781">
        <w:rPr>
          <w:rFonts w:hint="cs"/>
          <w:rtl/>
          <w:lang w:bidi="fa-IR"/>
        </w:rPr>
        <w:t>(رکوب طبقاتهم</w:t>
      </w:r>
      <w:r w:rsidR="00690D65" w:rsidRPr="00AB3781">
        <w:rPr>
          <w:rFonts w:hint="cs"/>
          <w:rtl/>
          <w:lang w:bidi="fa-IR"/>
        </w:rPr>
        <w:t>)</w:t>
      </w:r>
      <w:r w:rsidR="005B5D8E" w:rsidRPr="00AB3781">
        <w:rPr>
          <w:rFonts w:hint="cs"/>
          <w:rtl/>
          <w:lang w:bidi="fa-IR"/>
        </w:rPr>
        <w:t xml:space="preserve"> کنایه است از اینکه یکی پس از دیگر به خلافت منصوب می‌شوند. </w:t>
      </w:r>
    </w:p>
    <w:p w:rsidR="0034634A" w:rsidRDefault="00CA4ADF" w:rsidP="00530C08">
      <w:pPr>
        <w:pStyle w:val="a3"/>
        <w:rPr>
          <w:rtl/>
          <w:lang w:bidi="fa-IR"/>
        </w:rPr>
      </w:pPr>
      <w:r w:rsidRPr="00AB3781">
        <w:rPr>
          <w:rFonts w:hint="cs"/>
          <w:rtl/>
          <w:lang w:bidi="fa-IR"/>
        </w:rPr>
        <w:t>و وقتی که به این آیه می‌رسند</w:t>
      </w:r>
      <w:r w:rsidR="000B64B9" w:rsidRPr="00AB3781">
        <w:rPr>
          <w:rFonts w:hint="cs"/>
          <w:rtl/>
          <w:lang w:bidi="fa-IR"/>
        </w:rPr>
        <w:t>:</w:t>
      </w:r>
    </w:p>
    <w:p w:rsidR="00A83459" w:rsidRPr="00AB3781" w:rsidRDefault="00530C08" w:rsidP="00530C08">
      <w:pPr>
        <w:pStyle w:val="a3"/>
        <w:rPr>
          <w:rFonts w:ascii="Times New Roman" w:hAnsi="Times New Roman" w:cs="B Lotus"/>
          <w:sz w:val="32"/>
          <w:szCs w:val="32"/>
          <w:rtl/>
          <w:lang w:bidi="fa-IR"/>
        </w:rPr>
      </w:pPr>
      <w:r>
        <w:rPr>
          <w:rFonts w:ascii="Traditional Arabic" w:hAnsi="Traditional Arabic" w:cs="Traditional Arabic"/>
          <w:rtl/>
          <w:lang w:bidi="fa-IR"/>
        </w:rPr>
        <w:t>﴿</w:t>
      </w:r>
      <w:r>
        <w:rPr>
          <w:rFonts w:ascii="KFGQPC Uthmanic Script HAFS" w:hAnsi="KFGQPC Uthmanic Script HAFS" w:cs="KFGQPC Uthmanic Script HAFS"/>
          <w:rtl/>
        </w:rPr>
        <w:t xml:space="preserve">فَقَٰتِلُوٓاْ أَئِمَّةَ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لۡكُفۡرِ</w:t>
      </w:r>
      <w:r>
        <w:rPr>
          <w:rFonts w:ascii="Traditional Arabic" w:hAnsi="Traditional Arabic" w:cs="Traditional Arabic"/>
          <w:rtl/>
          <w:lang w:bidi="fa-IR"/>
        </w:rPr>
        <w:t>﴾</w:t>
      </w:r>
      <w:r>
        <w:rPr>
          <w:rFonts w:hint="cs"/>
          <w:rtl/>
          <w:lang w:bidi="fa-IR"/>
        </w:rPr>
        <w:t xml:space="preserve"> </w:t>
      </w:r>
      <w:r w:rsidRPr="00530C08">
        <w:rPr>
          <w:rStyle w:val="Char5"/>
          <w:rFonts w:hint="cs"/>
          <w:rtl/>
        </w:rPr>
        <w:t>[</w:t>
      </w:r>
      <w:r>
        <w:rPr>
          <w:rStyle w:val="Char5"/>
          <w:rFonts w:hint="cs"/>
          <w:rtl/>
        </w:rPr>
        <w:t>التوب</w:t>
      </w:r>
      <w:r>
        <w:rPr>
          <w:rStyle w:val="Char5"/>
          <w:rFonts w:hint="cs"/>
          <w:rtl/>
          <w:lang w:bidi="fa-IR"/>
        </w:rPr>
        <w:t>ة: 12</w:t>
      </w:r>
      <w:r w:rsidRPr="00530C08">
        <w:rPr>
          <w:rStyle w:val="Char5"/>
          <w:rFonts w:hint="cs"/>
          <w:rtl/>
        </w:rPr>
        <w:t>]</w:t>
      </w:r>
      <w:r>
        <w:rPr>
          <w:rFonts w:hint="cs"/>
          <w:rtl/>
          <w:lang w:bidi="fa-IR"/>
        </w:rPr>
        <w:t>.</w:t>
      </w:r>
    </w:p>
    <w:p w:rsidR="00A83459" w:rsidRPr="00AB3781" w:rsidRDefault="00A83459" w:rsidP="00530C08">
      <w:pPr>
        <w:pStyle w:val="a3"/>
        <w:rPr>
          <w:rtl/>
        </w:rPr>
      </w:pPr>
      <w:r w:rsidRPr="00AB3781">
        <w:rPr>
          <w:rFonts w:hint="cs"/>
          <w:rtl/>
        </w:rPr>
        <w:t>«</w:t>
      </w:r>
      <w:r w:rsidR="00335F27" w:rsidRPr="00AB3781">
        <w:rPr>
          <w:rFonts w:hint="cs"/>
          <w:rtl/>
        </w:rPr>
        <w:t>و ائمه</w:t>
      </w:r>
      <w:r w:rsidR="000B64B9" w:rsidRPr="00AB3781">
        <w:rPr>
          <w:rFonts w:hint="eastAsia"/>
          <w:rtl/>
        </w:rPr>
        <w:t>‌ی</w:t>
      </w:r>
      <w:r w:rsidR="00335F27" w:rsidRPr="00AB3781">
        <w:rPr>
          <w:rFonts w:hint="cs"/>
          <w:rtl/>
        </w:rPr>
        <w:t xml:space="preserve"> کفر را بکشید</w:t>
      </w:r>
      <w:r w:rsidRPr="00AB3781">
        <w:rPr>
          <w:rFonts w:hint="cs"/>
          <w:rtl/>
        </w:rPr>
        <w:t>.»</w:t>
      </w:r>
    </w:p>
    <w:p w:rsidR="0034634A" w:rsidRPr="00AB3781" w:rsidRDefault="00335F27" w:rsidP="00530C08">
      <w:pPr>
        <w:pStyle w:val="a3"/>
        <w:rPr>
          <w:rtl/>
          <w:lang w:bidi="fa-IR"/>
        </w:rPr>
      </w:pPr>
      <w:r w:rsidRPr="00AB3781">
        <w:rPr>
          <w:rFonts w:hint="cs"/>
          <w:rtl/>
          <w:lang w:bidi="fa-IR"/>
        </w:rPr>
        <w:t>می‌بینیم که در تفسیر عیاش</w:t>
      </w:r>
      <w:r w:rsidR="000B64B9" w:rsidRPr="00AB3781">
        <w:rPr>
          <w:rFonts w:hint="cs"/>
          <w:rtl/>
          <w:lang w:bidi="fa-IR"/>
        </w:rPr>
        <w:t>ی</w:t>
      </w:r>
      <w:r w:rsidRPr="00AB3781">
        <w:rPr>
          <w:rFonts w:hint="cs"/>
          <w:rtl/>
          <w:lang w:bidi="fa-IR"/>
        </w:rPr>
        <w:t xml:space="preserve"> (2/83)</w:t>
      </w:r>
      <w:r w:rsidR="004C0AF3" w:rsidRPr="00AB3781">
        <w:rPr>
          <w:rFonts w:hint="cs"/>
          <w:rtl/>
          <w:lang w:bidi="fa-IR"/>
        </w:rPr>
        <w:t xml:space="preserve"> و برهان (2/107) و صافی (2/324)</w:t>
      </w:r>
      <w:r w:rsidR="00A54513" w:rsidRPr="00AB3781">
        <w:rPr>
          <w:rFonts w:hint="cs"/>
          <w:rtl/>
          <w:lang w:bidi="fa-IR"/>
        </w:rPr>
        <w:t xml:space="preserve"> از حنان از ابی ع</w:t>
      </w:r>
      <w:r w:rsidR="000B64B9" w:rsidRPr="00AB3781">
        <w:rPr>
          <w:rFonts w:hint="cs"/>
          <w:rtl/>
          <w:lang w:bidi="fa-IR"/>
        </w:rPr>
        <w:t>بدالله روایت شده که او گفته است</w:t>
      </w:r>
      <w:r w:rsidR="00A54513" w:rsidRPr="00AB3781">
        <w:rPr>
          <w:rFonts w:hint="cs"/>
          <w:rtl/>
          <w:lang w:bidi="fa-IR"/>
        </w:rPr>
        <w:t xml:space="preserve">: </w:t>
      </w:r>
      <w:r w:rsidR="00F74E88" w:rsidRPr="00AB3781">
        <w:rPr>
          <w:rFonts w:hint="cs"/>
          <w:rtl/>
          <w:lang w:bidi="fa-IR"/>
        </w:rPr>
        <w:t>از او شنیدم که می</w:t>
      </w:r>
      <w:r w:rsidR="00F74E88" w:rsidRPr="00AB3781">
        <w:rPr>
          <w:rFonts w:hint="eastAsia"/>
          <w:rtl/>
          <w:lang w:bidi="fa-IR"/>
        </w:rPr>
        <w:t>‌</w:t>
      </w:r>
      <w:r w:rsidR="000B64B9" w:rsidRPr="00AB3781">
        <w:rPr>
          <w:rFonts w:hint="cs"/>
          <w:rtl/>
          <w:lang w:bidi="fa-IR"/>
        </w:rPr>
        <w:t>گفت</w:t>
      </w:r>
      <w:r w:rsidR="00F74E88" w:rsidRPr="00AB3781">
        <w:rPr>
          <w:rFonts w:hint="cs"/>
          <w:rtl/>
          <w:lang w:bidi="fa-IR"/>
        </w:rPr>
        <w:t xml:space="preserve">: </w:t>
      </w:r>
      <w:r w:rsidR="006B2E63" w:rsidRPr="00AB3781">
        <w:rPr>
          <w:rFonts w:hint="cs"/>
          <w:rtl/>
          <w:lang w:bidi="fa-IR"/>
        </w:rPr>
        <w:t>مرد</w:t>
      </w:r>
      <w:r w:rsidR="000B64B9" w:rsidRPr="00AB3781">
        <w:rPr>
          <w:rFonts w:hint="cs"/>
          <w:rtl/>
          <w:lang w:bidi="fa-IR"/>
        </w:rPr>
        <w:t>م</w:t>
      </w:r>
      <w:r w:rsidR="006B2E63" w:rsidRPr="00AB3781">
        <w:rPr>
          <w:rFonts w:hint="cs"/>
          <w:rtl/>
          <w:lang w:bidi="fa-IR"/>
        </w:rPr>
        <w:t>ی از بصره بر من وارد شدند.</w:t>
      </w:r>
      <w:r w:rsidR="00523A5B">
        <w:rPr>
          <w:rFonts w:hint="cs"/>
          <w:rtl/>
          <w:lang w:bidi="fa-IR"/>
        </w:rPr>
        <w:t xml:space="preserve"> دربارۀ </w:t>
      </w:r>
      <w:r w:rsidR="006B2E63" w:rsidRPr="00AB3781">
        <w:rPr>
          <w:rFonts w:hint="cs"/>
          <w:rtl/>
          <w:lang w:bidi="fa-IR"/>
        </w:rPr>
        <w:t>طلحه و زب</w:t>
      </w:r>
      <w:r w:rsidR="000B64B9" w:rsidRPr="00AB3781">
        <w:rPr>
          <w:rFonts w:hint="cs"/>
          <w:rtl/>
          <w:lang w:bidi="fa-IR"/>
        </w:rPr>
        <w:t>یر از من سؤال کردند. من هم گفتم</w:t>
      </w:r>
      <w:r w:rsidR="006B2E63" w:rsidRPr="00AB3781">
        <w:rPr>
          <w:rFonts w:hint="cs"/>
          <w:rtl/>
          <w:lang w:bidi="fa-IR"/>
        </w:rPr>
        <w:t>:</w:t>
      </w:r>
      <w:r w:rsidR="00C32DE3" w:rsidRPr="00AB3781">
        <w:rPr>
          <w:rFonts w:hint="cs"/>
          <w:rtl/>
          <w:lang w:bidi="fa-IR"/>
        </w:rPr>
        <w:t xml:space="preserve"> آن‌ها </w:t>
      </w:r>
      <w:r w:rsidR="006B2E63" w:rsidRPr="00AB3781">
        <w:rPr>
          <w:rFonts w:hint="cs"/>
          <w:rtl/>
          <w:lang w:bidi="fa-IR"/>
        </w:rPr>
        <w:t>دو امام داشتن</w:t>
      </w:r>
      <w:r w:rsidR="000B64B9" w:rsidRPr="00AB3781">
        <w:rPr>
          <w:rFonts w:hint="cs"/>
          <w:rtl/>
          <w:lang w:bidi="fa-IR"/>
        </w:rPr>
        <w:t>د</w:t>
      </w:r>
      <w:r w:rsidR="006B2E63" w:rsidRPr="00AB3781">
        <w:rPr>
          <w:rFonts w:hint="cs"/>
          <w:rtl/>
          <w:lang w:bidi="fa-IR"/>
        </w:rPr>
        <w:t xml:space="preserve"> که </w:t>
      </w:r>
      <w:r w:rsidR="00C75D44" w:rsidRPr="00AB3781">
        <w:rPr>
          <w:rFonts w:hint="cs"/>
          <w:rtl/>
          <w:lang w:bidi="fa-IR"/>
        </w:rPr>
        <w:t xml:space="preserve">از ائمه و پیشوایان کفر بودند. </w:t>
      </w:r>
    </w:p>
    <w:p w:rsidR="0034634A" w:rsidRDefault="00C75D44" w:rsidP="00530C08">
      <w:pPr>
        <w:pStyle w:val="a3"/>
        <w:rPr>
          <w:rtl/>
          <w:lang w:bidi="fa-IR"/>
        </w:rPr>
      </w:pPr>
      <w:r w:rsidRPr="00AB3781">
        <w:rPr>
          <w:rFonts w:hint="cs"/>
          <w:rtl/>
          <w:lang w:bidi="fa-IR"/>
        </w:rPr>
        <w:t>و</w:t>
      </w:r>
      <w:r w:rsidR="00C32DE3" w:rsidRPr="00AB3781">
        <w:rPr>
          <w:rFonts w:hint="cs"/>
          <w:rtl/>
          <w:lang w:bidi="fa-IR"/>
        </w:rPr>
        <w:t xml:space="preserve"> آن‌ها </w:t>
      </w:r>
      <w:r w:rsidRPr="00AB3781">
        <w:rPr>
          <w:rFonts w:hint="cs"/>
          <w:rtl/>
          <w:lang w:bidi="fa-IR"/>
        </w:rPr>
        <w:t>جبت و طا</w:t>
      </w:r>
      <w:r w:rsidR="000B64B9" w:rsidRPr="00AB3781">
        <w:rPr>
          <w:rFonts w:hint="cs"/>
          <w:rtl/>
          <w:lang w:bidi="fa-IR"/>
        </w:rPr>
        <w:t>غوتی را که در این آیه آم</w:t>
      </w:r>
      <w:r w:rsidR="00E45495" w:rsidRPr="00AB3781">
        <w:rPr>
          <w:rFonts w:hint="cs"/>
          <w:rtl/>
          <w:lang w:bidi="fa-IR"/>
        </w:rPr>
        <w:t>ده‌ا</w:t>
      </w:r>
      <w:r w:rsidR="000B64B9" w:rsidRPr="00AB3781">
        <w:rPr>
          <w:rFonts w:hint="cs"/>
          <w:rtl/>
          <w:lang w:bidi="fa-IR"/>
        </w:rPr>
        <w:t>ست</w:t>
      </w:r>
      <w:r w:rsidR="007E39D2">
        <w:rPr>
          <w:rFonts w:hint="cs"/>
          <w:rtl/>
          <w:lang w:bidi="fa-IR"/>
        </w:rPr>
        <w:t>:</w:t>
      </w:r>
    </w:p>
    <w:p w:rsidR="00A83459" w:rsidRPr="00AB3781" w:rsidRDefault="00530C08" w:rsidP="00530C08">
      <w:pPr>
        <w:pStyle w:val="a3"/>
        <w:rPr>
          <w:rFonts w:ascii="Times New Roman" w:hAnsi="Times New Roman" w:cs="B Lotus"/>
          <w:rtl/>
          <w:lang w:bidi="fa-IR"/>
        </w:rPr>
      </w:pPr>
      <w:r>
        <w:rPr>
          <w:rFonts w:ascii="Traditional Arabic" w:hAnsi="Traditional Arabic" w:cs="Traditional Arabic"/>
          <w:rtl/>
          <w:lang w:bidi="fa-IR"/>
        </w:rPr>
        <w:t>﴿</w:t>
      </w:r>
      <w:r>
        <w:rPr>
          <w:rFonts w:ascii="KFGQPC Uthmanic Script HAFS" w:hAnsi="KFGQPC Uthmanic Script HAFS" w:cs="KFGQPC Uthmanic Script HAFS" w:hint="eastAsia"/>
          <w:rtl/>
        </w:rPr>
        <w:t>أَلَمۡ</w:t>
      </w:r>
      <w:r>
        <w:rPr>
          <w:rFonts w:ascii="KFGQPC Uthmanic Script HAFS" w:hAnsi="KFGQPC Uthmanic Script HAFS" w:cs="KFGQPC Uthmanic Script HAFS"/>
          <w:rtl/>
        </w:rPr>
        <w:t xml:space="preserve"> تَرَ إِلَى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أُوتُواْ نَصِيبٗا 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لۡكِتَٰبِ</w:t>
      </w:r>
      <w:r>
        <w:rPr>
          <w:rFonts w:ascii="KFGQPC Uthmanic Script HAFS" w:hAnsi="KFGQPC Uthmanic Script HAFS" w:cs="KFGQPC Uthmanic Script HAFS"/>
          <w:rtl/>
        </w:rPr>
        <w:t xml:space="preserve"> يُؤۡمِنُونَ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لۡجِبۡتِ</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لطَّٰغُوتِ</w:t>
      </w:r>
      <w:r>
        <w:rPr>
          <w:rFonts w:ascii="Traditional Arabic" w:hAnsi="Traditional Arabic" w:cs="Traditional Arabic"/>
          <w:rtl/>
          <w:lang w:bidi="fa-IR"/>
        </w:rPr>
        <w:t>﴾</w:t>
      </w:r>
      <w:r>
        <w:rPr>
          <w:rFonts w:hint="cs"/>
          <w:rtl/>
          <w:lang w:bidi="fa-IR"/>
        </w:rPr>
        <w:t xml:space="preserve"> </w:t>
      </w:r>
      <w:r w:rsidRPr="00530C08">
        <w:rPr>
          <w:rStyle w:val="Char5"/>
          <w:rFonts w:hint="cs"/>
          <w:rtl/>
        </w:rPr>
        <w:t>[</w:t>
      </w:r>
      <w:r>
        <w:rPr>
          <w:rStyle w:val="Char5"/>
          <w:rFonts w:hint="cs"/>
          <w:rtl/>
        </w:rPr>
        <w:t>النساء: 51</w:t>
      </w:r>
      <w:r w:rsidRPr="00530C08">
        <w:rPr>
          <w:rStyle w:val="Char5"/>
          <w:rFonts w:hint="cs"/>
          <w:rtl/>
        </w:rPr>
        <w:t>]</w:t>
      </w:r>
      <w:r>
        <w:rPr>
          <w:rFonts w:hint="cs"/>
          <w:rtl/>
          <w:lang w:bidi="fa-IR"/>
        </w:rPr>
        <w:t>.</w:t>
      </w:r>
    </w:p>
    <w:p w:rsidR="00A83459" w:rsidRPr="00AB3781" w:rsidRDefault="00A83459" w:rsidP="00530C08">
      <w:pPr>
        <w:pStyle w:val="a3"/>
        <w:rPr>
          <w:rtl/>
        </w:rPr>
      </w:pPr>
      <w:r w:rsidRPr="00AB3781">
        <w:rPr>
          <w:rFonts w:hint="cs"/>
          <w:rtl/>
        </w:rPr>
        <w:t>«</w:t>
      </w:r>
      <w:r w:rsidR="00FA6E89" w:rsidRPr="00AB3781">
        <w:rPr>
          <w:rFonts w:hint="cs"/>
          <w:rtl/>
        </w:rPr>
        <w:t>آیا ندیدی کسانی را که بهره‌ای از کتاب (خدا)</w:t>
      </w:r>
      <w:r w:rsidR="00FE449E" w:rsidRPr="00AB3781">
        <w:rPr>
          <w:rFonts w:hint="cs"/>
          <w:rtl/>
        </w:rPr>
        <w:t xml:space="preserve"> به</w:t>
      </w:r>
      <w:r w:rsidR="00C32DE3" w:rsidRPr="00AB3781">
        <w:rPr>
          <w:rFonts w:hint="cs"/>
          <w:rtl/>
        </w:rPr>
        <w:t xml:space="preserve"> آن‌ها </w:t>
      </w:r>
      <w:r w:rsidR="00FE449E" w:rsidRPr="00AB3781">
        <w:rPr>
          <w:rFonts w:hint="cs"/>
          <w:rtl/>
        </w:rPr>
        <w:t>داده شده، با این حال به جبت و طاغوت [بت و بت‌پرستان]</w:t>
      </w:r>
      <w:r w:rsidR="00AD2249" w:rsidRPr="00AB3781">
        <w:rPr>
          <w:rFonts w:hint="cs"/>
          <w:rtl/>
        </w:rPr>
        <w:t xml:space="preserve"> ایمان می‌آورند</w:t>
      </w:r>
      <w:r w:rsidRPr="00AB3781">
        <w:rPr>
          <w:rFonts w:hint="cs"/>
          <w:rtl/>
        </w:rPr>
        <w:t>.»</w:t>
      </w:r>
    </w:p>
    <w:p w:rsidR="00D10DA4" w:rsidRPr="00AB3781" w:rsidRDefault="00AD2249" w:rsidP="00530C08">
      <w:pPr>
        <w:pStyle w:val="a3"/>
        <w:rPr>
          <w:rtl/>
          <w:lang w:bidi="fa-IR"/>
        </w:rPr>
      </w:pPr>
      <w:r w:rsidRPr="00AB3781">
        <w:rPr>
          <w:rFonts w:hint="cs"/>
          <w:rtl/>
          <w:lang w:bidi="fa-IR"/>
        </w:rPr>
        <w:t xml:space="preserve">به دو یار و معاون و داماد و خلیفه‌های </w:t>
      </w:r>
      <w:r w:rsidR="000B64B9" w:rsidRPr="00AB3781">
        <w:rPr>
          <w:rFonts w:hint="cs"/>
          <w:rtl/>
          <w:lang w:bidi="fa-IR"/>
        </w:rPr>
        <w:t>رسول الله</w:t>
      </w:r>
      <w:r w:rsidR="00684E39" w:rsidRPr="00AB3781">
        <w:rPr>
          <w:rFonts w:ascii="AGA Arabesque" w:hAnsi="AGA Arabesque" w:hint="cs"/>
          <w:lang w:bidi="fa-IR"/>
        </w:rPr>
        <w:t></w:t>
      </w:r>
      <w:r w:rsidRPr="00AB3781">
        <w:rPr>
          <w:rFonts w:hint="cs"/>
          <w:rtl/>
          <w:lang w:bidi="fa-IR"/>
        </w:rPr>
        <w:t xml:space="preserve"> یعنی ابوبکر </w:t>
      </w:r>
      <w:r w:rsidR="000B64B9" w:rsidRPr="00AB3781">
        <w:rPr>
          <w:rFonts w:hint="cs"/>
          <w:rtl/>
          <w:lang w:bidi="fa-IR"/>
        </w:rPr>
        <w:t xml:space="preserve">صدیق </w:t>
      </w:r>
      <w:r w:rsidRPr="00AB3781">
        <w:rPr>
          <w:rFonts w:hint="cs"/>
          <w:rtl/>
          <w:lang w:bidi="fa-IR"/>
        </w:rPr>
        <w:t xml:space="preserve">و عمر </w:t>
      </w:r>
      <w:r w:rsidR="000B64B9" w:rsidRPr="00AB3781">
        <w:rPr>
          <w:rFonts w:hint="cs"/>
          <w:rtl/>
          <w:lang w:bidi="fa-IR"/>
        </w:rPr>
        <w:t xml:space="preserve">فاروق </w:t>
      </w:r>
      <w:r w:rsidRPr="00AB3781">
        <w:rPr>
          <w:rFonts w:hint="cs"/>
          <w:rtl/>
          <w:lang w:bidi="fa-IR"/>
        </w:rPr>
        <w:t xml:space="preserve">تفسیر می‌کنند. </w:t>
      </w:r>
    </w:p>
    <w:p w:rsidR="0034634A" w:rsidRPr="00AB3781" w:rsidRDefault="00AD2249" w:rsidP="00530C08">
      <w:pPr>
        <w:pStyle w:val="a3"/>
        <w:rPr>
          <w:rtl/>
          <w:lang w:bidi="fa-IR"/>
        </w:rPr>
      </w:pPr>
      <w:r w:rsidRPr="00AB3781">
        <w:rPr>
          <w:rFonts w:hint="cs"/>
          <w:rtl/>
          <w:lang w:bidi="fa-IR"/>
        </w:rPr>
        <w:t>به تفس</w:t>
      </w:r>
      <w:r w:rsidR="00D10DA4" w:rsidRPr="00AB3781">
        <w:rPr>
          <w:rFonts w:hint="cs"/>
          <w:rtl/>
          <w:lang w:bidi="fa-IR"/>
        </w:rPr>
        <w:t>ی</w:t>
      </w:r>
      <w:r w:rsidRPr="00AB3781">
        <w:rPr>
          <w:rFonts w:hint="cs"/>
          <w:rtl/>
          <w:lang w:bidi="fa-IR"/>
        </w:rPr>
        <w:t>ر عیاش</w:t>
      </w:r>
      <w:r w:rsidR="000B64B9" w:rsidRPr="00AB3781">
        <w:rPr>
          <w:rFonts w:hint="cs"/>
          <w:rtl/>
          <w:lang w:bidi="fa-IR"/>
        </w:rPr>
        <w:t>ی</w:t>
      </w:r>
      <w:r w:rsidRPr="00AB3781">
        <w:rPr>
          <w:rFonts w:hint="cs"/>
          <w:rtl/>
          <w:lang w:bidi="fa-IR"/>
        </w:rPr>
        <w:t xml:space="preserve"> (1/273)</w:t>
      </w:r>
      <w:r w:rsidR="00A845C1" w:rsidRPr="00AB3781">
        <w:rPr>
          <w:rFonts w:hint="cs"/>
          <w:rtl/>
          <w:lang w:bidi="fa-IR"/>
        </w:rPr>
        <w:t xml:space="preserve"> الصافی (1/459)</w:t>
      </w:r>
      <w:r w:rsidR="00B61715" w:rsidRPr="00AB3781">
        <w:rPr>
          <w:rFonts w:hint="cs"/>
          <w:rtl/>
          <w:lang w:bidi="fa-IR"/>
        </w:rPr>
        <w:t xml:space="preserve"> و البرهان (1/377)</w:t>
      </w:r>
      <w:r w:rsidR="00592D7D" w:rsidRPr="00AB3781">
        <w:rPr>
          <w:rFonts w:hint="cs"/>
          <w:rtl/>
          <w:lang w:bidi="fa-IR"/>
        </w:rPr>
        <w:t xml:space="preserve"> نگاه کنید! </w:t>
      </w:r>
    </w:p>
    <w:p w:rsidR="00592D7D" w:rsidRDefault="00E52FC5" w:rsidP="00530C08">
      <w:pPr>
        <w:pStyle w:val="a3"/>
        <w:rPr>
          <w:rtl/>
          <w:lang w:bidi="fa-IR"/>
        </w:rPr>
      </w:pPr>
      <w:r w:rsidRPr="00AB3781">
        <w:rPr>
          <w:rFonts w:hint="cs"/>
          <w:rtl/>
          <w:lang w:bidi="fa-IR"/>
        </w:rPr>
        <w:t>و عیاش</w:t>
      </w:r>
      <w:r w:rsidR="000B64B9" w:rsidRPr="00AB3781">
        <w:rPr>
          <w:rFonts w:hint="cs"/>
          <w:rtl/>
          <w:lang w:bidi="fa-IR"/>
        </w:rPr>
        <w:t>ی</w:t>
      </w:r>
      <w:r w:rsidRPr="00AB3781">
        <w:rPr>
          <w:rFonts w:hint="cs"/>
          <w:rtl/>
          <w:lang w:bidi="fa-IR"/>
        </w:rPr>
        <w:t xml:space="preserve"> در تفسیرش (2/263)</w:t>
      </w:r>
      <w:r w:rsidR="007F075F" w:rsidRPr="00AB3781">
        <w:rPr>
          <w:rFonts w:hint="cs"/>
          <w:rtl/>
          <w:lang w:bidi="fa-IR"/>
        </w:rPr>
        <w:t xml:space="preserve"> و بحرانی در البرهان (2/345)</w:t>
      </w:r>
      <w:r w:rsidR="00D10DA4" w:rsidRPr="00AB3781">
        <w:rPr>
          <w:rFonts w:hint="cs"/>
          <w:rtl/>
          <w:lang w:bidi="fa-IR"/>
        </w:rPr>
        <w:t xml:space="preserve"> از ابو بصیر، از جعفربن محمد </w:t>
      </w:r>
      <w:r w:rsidR="00F60F0A" w:rsidRPr="00AB3781">
        <w:rPr>
          <w:rFonts w:hint="cs"/>
          <w:rtl/>
          <w:lang w:bidi="fa-IR"/>
        </w:rPr>
        <w:t>روایت کرده‌اند که او</w:t>
      </w:r>
      <w:r w:rsidR="00523A5B">
        <w:rPr>
          <w:rFonts w:hint="cs"/>
          <w:rtl/>
          <w:lang w:bidi="fa-IR"/>
        </w:rPr>
        <w:t xml:space="preserve"> دربارۀ </w:t>
      </w:r>
      <w:r w:rsidR="00F60F0A" w:rsidRPr="00AB3781">
        <w:rPr>
          <w:rFonts w:hint="cs"/>
          <w:rtl/>
          <w:lang w:bidi="fa-IR"/>
        </w:rPr>
        <w:t>این</w:t>
      </w:r>
      <w:r w:rsidR="000F7315">
        <w:rPr>
          <w:rFonts w:hint="cs"/>
          <w:rtl/>
          <w:lang w:bidi="fa-IR"/>
        </w:rPr>
        <w:t xml:space="preserve"> گفتۀ </w:t>
      </w:r>
      <w:r w:rsidR="00F60F0A" w:rsidRPr="00AB3781">
        <w:rPr>
          <w:rFonts w:hint="cs"/>
          <w:rtl/>
          <w:lang w:bidi="fa-IR"/>
        </w:rPr>
        <w:t>الله تعالی</w:t>
      </w:r>
      <w:r w:rsidR="000B64B9" w:rsidRPr="00AB3781">
        <w:rPr>
          <w:rFonts w:hint="cs"/>
          <w:rtl/>
          <w:lang w:bidi="fa-IR"/>
        </w:rPr>
        <w:t>:</w:t>
      </w:r>
    </w:p>
    <w:p w:rsidR="00A83459" w:rsidRPr="00AB3781" w:rsidRDefault="00530C08" w:rsidP="00530C08">
      <w:pPr>
        <w:pStyle w:val="a3"/>
        <w:rPr>
          <w:rFonts w:ascii="Times New Roman" w:hAnsi="Times New Roman" w:cs="B Lotus"/>
          <w:sz w:val="32"/>
          <w:szCs w:val="32"/>
          <w:rtl/>
          <w:lang w:bidi="fa-IR"/>
        </w:rPr>
      </w:pPr>
      <w:r>
        <w:rPr>
          <w:rFonts w:ascii="Traditional Arabic" w:hAnsi="Traditional Arabic" w:cs="Traditional Arabic"/>
          <w:rtl/>
          <w:lang w:bidi="fa-IR"/>
        </w:rPr>
        <w:t>﴿</w:t>
      </w:r>
      <w:r>
        <w:rPr>
          <w:rFonts w:ascii="KFGQPC Uthmanic Script HAFS" w:hAnsi="KFGQPC Uthmanic Script HAFS" w:cs="KFGQPC Uthmanic Script HAFS" w:hint="eastAsia"/>
          <w:rtl/>
        </w:rPr>
        <w:t>لَهَا</w:t>
      </w:r>
      <w:r>
        <w:rPr>
          <w:rFonts w:ascii="KFGQPC Uthmanic Script HAFS" w:hAnsi="KFGQPC Uthmanic Script HAFS" w:cs="KFGQPC Uthmanic Script HAFS"/>
          <w:rtl/>
        </w:rPr>
        <w:t xml:space="preserve"> سَبۡعَةُ أَبۡوَٰبٖ لِّكُلِّ بَابٖ مِّنۡهُمۡ جُزۡءٞ مَّقۡسُومٌ ٤٤</w:t>
      </w:r>
      <w:r>
        <w:rPr>
          <w:rFonts w:ascii="Traditional Arabic" w:hAnsi="Traditional Arabic" w:cs="Traditional Arabic"/>
          <w:rtl/>
          <w:lang w:bidi="fa-IR"/>
        </w:rPr>
        <w:t>﴾</w:t>
      </w:r>
      <w:r>
        <w:rPr>
          <w:rFonts w:hint="cs"/>
          <w:rtl/>
          <w:lang w:bidi="fa-IR"/>
        </w:rPr>
        <w:t xml:space="preserve"> </w:t>
      </w:r>
      <w:r w:rsidRPr="00530C08">
        <w:rPr>
          <w:rStyle w:val="Char5"/>
          <w:rFonts w:hint="cs"/>
          <w:rtl/>
        </w:rPr>
        <w:t>[</w:t>
      </w:r>
      <w:r>
        <w:rPr>
          <w:rStyle w:val="Char5"/>
          <w:rFonts w:hint="cs"/>
          <w:rtl/>
        </w:rPr>
        <w:t>الحجر: 44</w:t>
      </w:r>
      <w:r w:rsidRPr="00530C08">
        <w:rPr>
          <w:rStyle w:val="Char5"/>
          <w:rFonts w:hint="cs"/>
          <w:rtl/>
        </w:rPr>
        <w:t>]</w:t>
      </w:r>
      <w:r>
        <w:rPr>
          <w:rFonts w:hint="cs"/>
          <w:rtl/>
          <w:lang w:bidi="fa-IR"/>
        </w:rPr>
        <w:t>.</w:t>
      </w:r>
    </w:p>
    <w:p w:rsidR="0034634A" w:rsidRPr="00AB3781" w:rsidRDefault="000B64B9" w:rsidP="00530C08">
      <w:pPr>
        <w:pStyle w:val="a3"/>
        <w:rPr>
          <w:rtl/>
          <w:lang w:bidi="fa-IR"/>
        </w:rPr>
      </w:pPr>
      <w:r w:rsidRPr="00AB3781">
        <w:rPr>
          <w:rFonts w:hint="cs"/>
          <w:rtl/>
          <w:lang w:bidi="fa-IR"/>
        </w:rPr>
        <w:t>گفته است</w:t>
      </w:r>
      <w:r w:rsidR="002306BE" w:rsidRPr="00AB3781">
        <w:rPr>
          <w:rFonts w:hint="cs"/>
          <w:rtl/>
          <w:lang w:bidi="fa-IR"/>
        </w:rPr>
        <w:t xml:space="preserve">: </w:t>
      </w:r>
      <w:r w:rsidR="00580549" w:rsidRPr="00AB3781">
        <w:rPr>
          <w:rFonts w:hint="cs"/>
          <w:rtl/>
          <w:lang w:bidi="fa-IR"/>
        </w:rPr>
        <w:t>جهنم آورده می‌شود در حالی که هفت درواز دارد.</w:t>
      </w:r>
      <w:r w:rsidR="00530C08">
        <w:rPr>
          <w:rFonts w:hint="cs"/>
          <w:rtl/>
          <w:lang w:bidi="fa-IR"/>
        </w:rPr>
        <w:t xml:space="preserve"> دروازۀ </w:t>
      </w:r>
      <w:r w:rsidR="00580549" w:rsidRPr="00AB3781">
        <w:rPr>
          <w:rFonts w:hint="cs"/>
          <w:rtl/>
          <w:lang w:bidi="fa-IR"/>
        </w:rPr>
        <w:t>اول آن مخصوص ظالم است،</w:t>
      </w:r>
      <w:r w:rsidR="00B43C41" w:rsidRPr="00AB3781">
        <w:rPr>
          <w:rFonts w:hint="cs"/>
          <w:rtl/>
          <w:lang w:bidi="fa-IR"/>
        </w:rPr>
        <w:t xml:space="preserve"> </w:t>
      </w:r>
      <w:r w:rsidR="009B4E6E" w:rsidRPr="00AB3781">
        <w:rPr>
          <w:rFonts w:hint="cs"/>
          <w:rtl/>
          <w:lang w:bidi="fa-IR"/>
        </w:rPr>
        <w:t>که همان زریق (ابوبکر)</w:t>
      </w:r>
      <w:r w:rsidR="006D2CDE" w:rsidRPr="00AB3781">
        <w:rPr>
          <w:rFonts w:hint="cs"/>
          <w:rtl/>
          <w:lang w:bidi="fa-IR"/>
        </w:rPr>
        <w:t xml:space="preserve"> است. و</w:t>
      </w:r>
      <w:r w:rsidR="00530C08">
        <w:rPr>
          <w:rFonts w:hint="cs"/>
          <w:rtl/>
          <w:lang w:bidi="fa-IR"/>
        </w:rPr>
        <w:t xml:space="preserve"> دروازۀ </w:t>
      </w:r>
      <w:r w:rsidR="006D2CDE" w:rsidRPr="00AB3781">
        <w:rPr>
          <w:rFonts w:hint="cs"/>
          <w:rtl/>
          <w:lang w:bidi="fa-IR"/>
        </w:rPr>
        <w:t xml:space="preserve">دوم آن مخصوص </w:t>
      </w:r>
      <w:r w:rsidRPr="00AB3781">
        <w:rPr>
          <w:rFonts w:hint="cs"/>
          <w:rtl/>
          <w:lang w:bidi="fa-IR"/>
        </w:rPr>
        <w:t>حب</w:t>
      </w:r>
      <w:r w:rsidR="006D2CDE" w:rsidRPr="00AB3781">
        <w:rPr>
          <w:rFonts w:hint="cs"/>
          <w:rtl/>
          <w:lang w:bidi="fa-IR"/>
        </w:rPr>
        <w:t>تر (عمر)</w:t>
      </w:r>
      <w:r w:rsidR="00E07291" w:rsidRPr="00AB3781">
        <w:rPr>
          <w:rFonts w:hint="cs"/>
          <w:rtl/>
          <w:lang w:bidi="fa-IR"/>
        </w:rPr>
        <w:t xml:space="preserve"> است و</w:t>
      </w:r>
      <w:r w:rsidR="00530C08">
        <w:rPr>
          <w:rFonts w:hint="cs"/>
          <w:rtl/>
          <w:lang w:bidi="fa-IR"/>
        </w:rPr>
        <w:t xml:space="preserve"> دروازۀ </w:t>
      </w:r>
      <w:r w:rsidR="00E07291" w:rsidRPr="00AB3781">
        <w:rPr>
          <w:rFonts w:hint="cs"/>
          <w:rtl/>
          <w:lang w:bidi="fa-IR"/>
        </w:rPr>
        <w:t>سوم برای سومی (عثمان)</w:t>
      </w:r>
      <w:r w:rsidR="003A3904" w:rsidRPr="00AB3781">
        <w:rPr>
          <w:rFonts w:hint="cs"/>
          <w:rtl/>
          <w:lang w:bidi="fa-IR"/>
        </w:rPr>
        <w:t xml:space="preserve"> است. و</w:t>
      </w:r>
      <w:r w:rsidR="00530C08">
        <w:rPr>
          <w:rFonts w:hint="cs"/>
          <w:rtl/>
          <w:lang w:bidi="fa-IR"/>
        </w:rPr>
        <w:t xml:space="preserve"> دروازۀ </w:t>
      </w:r>
      <w:r w:rsidR="003A3904" w:rsidRPr="00AB3781">
        <w:rPr>
          <w:rFonts w:hint="cs"/>
          <w:rtl/>
          <w:lang w:bidi="fa-IR"/>
        </w:rPr>
        <w:t>چهارم مخصوص معاویه است و</w:t>
      </w:r>
      <w:r w:rsidR="00530C08">
        <w:rPr>
          <w:rFonts w:hint="cs"/>
          <w:rtl/>
          <w:lang w:bidi="fa-IR"/>
        </w:rPr>
        <w:t xml:space="preserve"> دروازۀ </w:t>
      </w:r>
      <w:r w:rsidR="003A3904" w:rsidRPr="00AB3781">
        <w:rPr>
          <w:rFonts w:hint="cs"/>
          <w:rtl/>
          <w:lang w:bidi="fa-IR"/>
        </w:rPr>
        <w:t>پنجم ب</w:t>
      </w:r>
      <w:r w:rsidR="00CC15F0" w:rsidRPr="00AB3781">
        <w:rPr>
          <w:rFonts w:hint="cs"/>
          <w:rtl/>
          <w:lang w:bidi="fa-IR"/>
        </w:rPr>
        <w:t>ر</w:t>
      </w:r>
      <w:r w:rsidR="003A3904" w:rsidRPr="00AB3781">
        <w:rPr>
          <w:rFonts w:hint="cs"/>
          <w:rtl/>
          <w:lang w:bidi="fa-IR"/>
        </w:rPr>
        <w:t>ای عبدالملک، و ششم برای عسکر بن هوس</w:t>
      </w:r>
      <w:r w:rsidRPr="00AB3781">
        <w:rPr>
          <w:rFonts w:hint="cs"/>
          <w:rtl/>
          <w:lang w:bidi="fa-IR"/>
        </w:rPr>
        <w:t>ر</w:t>
      </w:r>
      <w:r w:rsidR="003A3904" w:rsidRPr="00AB3781">
        <w:rPr>
          <w:rFonts w:hint="cs"/>
          <w:rtl/>
          <w:lang w:bidi="fa-IR"/>
        </w:rPr>
        <w:t>،</w:t>
      </w:r>
      <w:r w:rsidR="00CC15F0" w:rsidRPr="00AB3781">
        <w:rPr>
          <w:rFonts w:hint="cs"/>
          <w:rtl/>
          <w:lang w:bidi="fa-IR"/>
        </w:rPr>
        <w:t xml:space="preserve"> و</w:t>
      </w:r>
      <w:r w:rsidR="00530C08">
        <w:rPr>
          <w:rFonts w:hint="cs"/>
          <w:rtl/>
          <w:lang w:bidi="fa-IR"/>
        </w:rPr>
        <w:t xml:space="preserve"> دروازۀ </w:t>
      </w:r>
      <w:r w:rsidR="00CC15F0" w:rsidRPr="00AB3781">
        <w:rPr>
          <w:rFonts w:hint="cs"/>
          <w:rtl/>
          <w:lang w:bidi="fa-IR"/>
        </w:rPr>
        <w:t>هفتم برای ابی</w:t>
      </w:r>
      <w:r w:rsidRPr="00AB3781">
        <w:rPr>
          <w:rFonts w:hint="eastAsia"/>
          <w:rtl/>
          <w:lang w:bidi="fa-IR"/>
        </w:rPr>
        <w:t>‌</w:t>
      </w:r>
      <w:r w:rsidR="00CC15F0" w:rsidRPr="00AB3781">
        <w:rPr>
          <w:rFonts w:hint="cs"/>
          <w:rtl/>
          <w:lang w:bidi="fa-IR"/>
        </w:rPr>
        <w:t>سلامه است.</w:t>
      </w:r>
      <w:r w:rsidR="005329B3" w:rsidRPr="00AB3781">
        <w:rPr>
          <w:rFonts w:hint="cs"/>
          <w:rtl/>
          <w:lang w:bidi="fa-IR"/>
        </w:rPr>
        <w:t xml:space="preserve"> این‌ها </w:t>
      </w:r>
      <w:r w:rsidR="00CC15F0" w:rsidRPr="00AB3781">
        <w:rPr>
          <w:rFonts w:hint="cs"/>
          <w:rtl/>
          <w:lang w:bidi="fa-IR"/>
        </w:rPr>
        <w:t>دروازهایی هستند برای کسانی که از</w:t>
      </w:r>
      <w:r w:rsidR="00C32DE3" w:rsidRPr="00AB3781">
        <w:rPr>
          <w:rFonts w:hint="cs"/>
          <w:rtl/>
          <w:lang w:bidi="fa-IR"/>
        </w:rPr>
        <w:t xml:space="preserve"> آن‌ها </w:t>
      </w:r>
      <w:r w:rsidR="00CC15F0" w:rsidRPr="00AB3781">
        <w:rPr>
          <w:rFonts w:hint="cs"/>
          <w:rtl/>
          <w:lang w:bidi="fa-IR"/>
        </w:rPr>
        <w:t xml:space="preserve">پیروی کنند. </w:t>
      </w:r>
    </w:p>
    <w:p w:rsidR="00CC15F0" w:rsidRPr="00AB3781" w:rsidRDefault="00CC15F0" w:rsidP="00530C08">
      <w:pPr>
        <w:pStyle w:val="a3"/>
        <w:rPr>
          <w:rtl/>
          <w:lang w:bidi="fa-IR"/>
        </w:rPr>
      </w:pPr>
      <w:r w:rsidRPr="00AB3781">
        <w:rPr>
          <w:rFonts w:hint="cs"/>
          <w:rtl/>
          <w:lang w:bidi="fa-IR"/>
        </w:rPr>
        <w:t>مجلس</w:t>
      </w:r>
      <w:r w:rsidR="000B64B9" w:rsidRPr="00AB3781">
        <w:rPr>
          <w:rFonts w:hint="cs"/>
          <w:rtl/>
          <w:lang w:bidi="fa-IR"/>
        </w:rPr>
        <w:t>ی</w:t>
      </w:r>
      <w:r w:rsidR="00684E39" w:rsidRPr="00AB3781">
        <w:rPr>
          <w:rFonts w:hint="cs"/>
          <w:rtl/>
          <w:lang w:bidi="fa-IR"/>
        </w:rPr>
        <w:t xml:space="preserve"> در «بحار الأ</w:t>
      </w:r>
      <w:r w:rsidRPr="00AB3781">
        <w:rPr>
          <w:rFonts w:hint="cs"/>
          <w:rtl/>
          <w:lang w:bidi="fa-IR"/>
        </w:rPr>
        <w:t>نوار»</w:t>
      </w:r>
      <w:r w:rsidR="008A0E8F" w:rsidRPr="00AB3781">
        <w:rPr>
          <w:rFonts w:hint="cs"/>
          <w:rtl/>
          <w:lang w:bidi="fa-IR"/>
        </w:rPr>
        <w:t xml:space="preserve"> (8/308)</w:t>
      </w:r>
      <w:r w:rsidR="000B64B9" w:rsidRPr="00AB3781">
        <w:rPr>
          <w:rFonts w:hint="cs"/>
          <w:rtl/>
          <w:lang w:bidi="fa-IR"/>
        </w:rPr>
        <w:t xml:space="preserve"> در تفسیر این عبارت گفته است</w:t>
      </w:r>
      <w:r w:rsidR="006E0F6C" w:rsidRPr="00AB3781">
        <w:rPr>
          <w:rFonts w:hint="cs"/>
          <w:rtl/>
          <w:lang w:bidi="fa-IR"/>
        </w:rPr>
        <w:t xml:space="preserve">: </w:t>
      </w:r>
      <w:r w:rsidR="00ED0ECC" w:rsidRPr="00AB3781">
        <w:rPr>
          <w:rFonts w:hint="cs"/>
          <w:rtl/>
          <w:lang w:bidi="fa-IR"/>
        </w:rPr>
        <w:t>(زریق [= آبی رنگ]</w:t>
      </w:r>
      <w:r w:rsidR="00EA0291" w:rsidRPr="00AB3781">
        <w:rPr>
          <w:rFonts w:hint="cs"/>
          <w:rtl/>
          <w:lang w:bidi="fa-IR"/>
        </w:rPr>
        <w:t xml:space="preserve"> کنایه از اولی است چرا که عرب چشم آبی را شوم می‌دانستند. و حبتر همان روباه است و شاید به این علت به کنایه به او روباه گفته شده که خیلی مکار و حیله‌گر بو</w:t>
      </w:r>
      <w:r w:rsidR="00E45495" w:rsidRPr="00AB3781">
        <w:rPr>
          <w:rFonts w:hint="cs"/>
          <w:rtl/>
          <w:lang w:bidi="fa-IR"/>
        </w:rPr>
        <w:t>ده‌ا</w:t>
      </w:r>
      <w:r w:rsidR="00EA0291" w:rsidRPr="00AB3781">
        <w:rPr>
          <w:rFonts w:hint="cs"/>
          <w:rtl/>
          <w:lang w:bidi="fa-IR"/>
        </w:rPr>
        <w:t xml:space="preserve">ست. البته در روایت‌هایی دیگر حبتر و روباه صفتی را به اولی نسبت داده‌اند و این هم ظاهرتر است. و امکان دارد که مراد در اینجا هم همین باشد. </w:t>
      </w:r>
    </w:p>
    <w:p w:rsidR="00E17D05" w:rsidRPr="00AB3781" w:rsidRDefault="002021A8" w:rsidP="00530C08">
      <w:pPr>
        <w:pStyle w:val="a3"/>
        <w:rPr>
          <w:rtl/>
          <w:lang w:bidi="fa-IR"/>
        </w:rPr>
      </w:pPr>
      <w:r w:rsidRPr="00AB3781">
        <w:rPr>
          <w:rFonts w:hint="cs"/>
          <w:rtl/>
          <w:lang w:bidi="fa-IR"/>
        </w:rPr>
        <w:t>و بدین جهت دومی را مقدم داشت چرا که او بدبخت‌تر و خشمگین‌تر و تندتر است. و عسکر بن هوس کنایه از بعضی خلفای بنی امیه یا بنی عباس است. و بد</w:t>
      </w:r>
      <w:r w:rsidR="000B64B9" w:rsidRPr="00AB3781">
        <w:rPr>
          <w:rFonts w:hint="cs"/>
          <w:rtl/>
          <w:lang w:bidi="fa-IR"/>
        </w:rPr>
        <w:t>ینس</w:t>
      </w:r>
      <w:r w:rsidRPr="00AB3781">
        <w:rPr>
          <w:rFonts w:hint="cs"/>
          <w:rtl/>
          <w:lang w:bidi="fa-IR"/>
        </w:rPr>
        <w:t xml:space="preserve">ان ابو سلامه، </w:t>
      </w:r>
      <w:r w:rsidR="00BB7B05" w:rsidRPr="00AB3781">
        <w:rPr>
          <w:rFonts w:hint="cs"/>
          <w:rtl/>
          <w:lang w:bidi="fa-IR"/>
        </w:rPr>
        <w:t>کنایه از ابو جعفر دوانیقی است. و احتمال دارد که عسکر، کنایه از عائشه و سایر اهل جمل باشد چرا که اسم شتر عایشه عسکر بو</w:t>
      </w:r>
      <w:r w:rsidR="00E45495" w:rsidRPr="00AB3781">
        <w:rPr>
          <w:rFonts w:hint="cs"/>
          <w:rtl/>
          <w:lang w:bidi="fa-IR"/>
        </w:rPr>
        <w:t>ده‌ا</w:t>
      </w:r>
      <w:r w:rsidR="00BB7B05" w:rsidRPr="00AB3781">
        <w:rPr>
          <w:rFonts w:hint="cs"/>
          <w:rtl/>
          <w:lang w:bidi="fa-IR"/>
        </w:rPr>
        <w:t xml:space="preserve">ست و روایت شده که او </w:t>
      </w:r>
      <w:r w:rsidR="00010EA0" w:rsidRPr="00AB3781">
        <w:rPr>
          <w:rFonts w:hint="cs"/>
          <w:rtl/>
          <w:lang w:bidi="fa-IR"/>
        </w:rPr>
        <w:t>(</w:t>
      </w:r>
      <w:r w:rsidR="00BB7B05" w:rsidRPr="00AB3781">
        <w:rPr>
          <w:rFonts w:hint="cs"/>
          <w:rtl/>
          <w:lang w:bidi="fa-IR"/>
        </w:rPr>
        <w:t>عمر)</w:t>
      </w:r>
      <w:r w:rsidR="00010EA0" w:rsidRPr="00AB3781">
        <w:rPr>
          <w:rFonts w:hint="cs"/>
          <w:rtl/>
          <w:lang w:bidi="fa-IR"/>
        </w:rPr>
        <w:t xml:space="preserve"> </w:t>
      </w:r>
      <w:r w:rsidR="00455AC3" w:rsidRPr="00AB3781">
        <w:rPr>
          <w:rFonts w:hint="cs"/>
          <w:rtl/>
          <w:lang w:bidi="fa-IR"/>
        </w:rPr>
        <w:t>شیطان بو</w:t>
      </w:r>
      <w:r w:rsidR="00E45495" w:rsidRPr="00AB3781">
        <w:rPr>
          <w:rFonts w:hint="cs"/>
          <w:rtl/>
          <w:lang w:bidi="fa-IR"/>
        </w:rPr>
        <w:t>ده‌ا</w:t>
      </w:r>
      <w:r w:rsidR="00455AC3" w:rsidRPr="00AB3781">
        <w:rPr>
          <w:rFonts w:hint="cs"/>
          <w:rtl/>
          <w:lang w:bidi="fa-IR"/>
        </w:rPr>
        <w:t xml:space="preserve">ست. </w:t>
      </w:r>
    </w:p>
    <w:p w:rsidR="00E17D05" w:rsidRDefault="00455AC3" w:rsidP="00530C08">
      <w:pPr>
        <w:pStyle w:val="a3"/>
        <w:rPr>
          <w:rtl/>
          <w:lang w:bidi="fa-IR"/>
        </w:rPr>
      </w:pPr>
      <w:r w:rsidRPr="00AB3781">
        <w:rPr>
          <w:rFonts w:hint="cs"/>
          <w:rtl/>
          <w:lang w:bidi="fa-IR"/>
        </w:rPr>
        <w:t>و ابو جعفر</w:t>
      </w:r>
      <w:r w:rsidR="00523A5B">
        <w:rPr>
          <w:rFonts w:hint="cs"/>
          <w:rtl/>
          <w:lang w:bidi="fa-IR"/>
        </w:rPr>
        <w:t xml:space="preserve"> دربارۀ </w:t>
      </w:r>
      <w:r w:rsidRPr="00AB3781">
        <w:rPr>
          <w:rFonts w:hint="cs"/>
          <w:rtl/>
          <w:lang w:bidi="fa-IR"/>
        </w:rPr>
        <w:t>این</w:t>
      </w:r>
      <w:r w:rsidR="00523A5B">
        <w:rPr>
          <w:rFonts w:hint="cs"/>
          <w:rtl/>
          <w:lang w:bidi="fa-IR"/>
        </w:rPr>
        <w:t xml:space="preserve"> فرمودۀ </w:t>
      </w:r>
      <w:r w:rsidRPr="00AB3781">
        <w:rPr>
          <w:rFonts w:hint="cs"/>
          <w:rtl/>
          <w:lang w:bidi="fa-IR"/>
        </w:rPr>
        <w:t>الهی</w:t>
      </w:r>
      <w:r w:rsidR="000B64B9" w:rsidRPr="00AB3781">
        <w:rPr>
          <w:rFonts w:hint="cs"/>
          <w:rtl/>
          <w:lang w:bidi="fa-IR"/>
        </w:rPr>
        <w:t>:</w:t>
      </w:r>
    </w:p>
    <w:p w:rsidR="00530C08" w:rsidRPr="00530C08" w:rsidRDefault="00530C08" w:rsidP="00530C08">
      <w:pPr>
        <w:pStyle w:val="a3"/>
        <w:rPr>
          <w:rFonts w:ascii="KFGQPC Uthmanic Script HAFS" w:hAnsi="KFGQPC Uthmanic Script HAFS" w:cs="KFGQPC Uthmanic Script HAFS"/>
          <w:rtl/>
          <w:lang w:bidi="fa-IR"/>
        </w:rPr>
      </w:pPr>
      <w:r>
        <w:rPr>
          <w:rFonts w:ascii="Traditional Arabic" w:hAnsi="Traditional Arabic" w:cs="Traditional Arabic"/>
          <w:rtl/>
          <w:lang w:bidi="fa-IR"/>
        </w:rPr>
        <w:t>﴿</w:t>
      </w:r>
      <w:r>
        <w:rPr>
          <w:rFonts w:ascii="KFGQPC Uthmanic Script HAFS" w:hAnsi="KFGQPC Uthmanic Script HAFS" w:cs="KFGQPC Uthmanic Script HAFS"/>
          <w:rtl/>
          <w:lang w:bidi="fa-IR"/>
        </w:rPr>
        <w:t xml:space="preserve">إِذۡ يُبَيِّتُونَ مَا لَا يَرۡضَىٰ مِنَ </w:t>
      </w:r>
      <w:r>
        <w:rPr>
          <w:rFonts w:ascii="KFGQPC Uthmanic Script HAFS" w:hAnsi="KFGQPC Uthmanic Script HAFS" w:cs="KFGQPC Uthmanic Script HAFS" w:hint="cs"/>
          <w:rtl/>
          <w:lang w:bidi="fa-IR"/>
        </w:rPr>
        <w:t>ٱ</w:t>
      </w:r>
      <w:r>
        <w:rPr>
          <w:rFonts w:ascii="KFGQPC Uthmanic Script HAFS" w:hAnsi="KFGQPC Uthmanic Script HAFS" w:cs="KFGQPC Uthmanic Script HAFS" w:hint="eastAsia"/>
          <w:rtl/>
          <w:lang w:bidi="fa-IR"/>
        </w:rPr>
        <w:t>لۡقَوۡلِۚ</w:t>
      </w:r>
      <w:r>
        <w:rPr>
          <w:rFonts w:ascii="Traditional Arabic" w:hAnsi="Traditional Arabic" w:cs="Traditional Arabic"/>
          <w:rtl/>
          <w:lang w:bidi="fa-IR"/>
        </w:rPr>
        <w:t>﴾</w:t>
      </w:r>
      <w:r>
        <w:rPr>
          <w:rFonts w:hint="cs"/>
          <w:rtl/>
          <w:lang w:bidi="fa-IR"/>
        </w:rPr>
        <w:t xml:space="preserve"> </w:t>
      </w:r>
      <w:r w:rsidRPr="00530C08">
        <w:rPr>
          <w:rStyle w:val="Char5"/>
          <w:rFonts w:hint="cs"/>
          <w:rtl/>
        </w:rPr>
        <w:t>[</w:t>
      </w:r>
      <w:r>
        <w:rPr>
          <w:rStyle w:val="Char5"/>
          <w:rFonts w:hint="cs"/>
          <w:rtl/>
        </w:rPr>
        <w:t>النساء 108</w:t>
      </w:r>
      <w:r w:rsidRPr="00530C08">
        <w:rPr>
          <w:rStyle w:val="Char5"/>
          <w:rFonts w:hint="cs"/>
          <w:rtl/>
        </w:rPr>
        <w:t>]</w:t>
      </w:r>
      <w:r>
        <w:rPr>
          <w:rFonts w:hint="cs"/>
          <w:rtl/>
          <w:lang w:bidi="fa-IR"/>
        </w:rPr>
        <w:t>.</w:t>
      </w:r>
    </w:p>
    <w:p w:rsidR="00A83459" w:rsidRPr="00AB3781" w:rsidRDefault="00C62159" w:rsidP="00530C08">
      <w:pPr>
        <w:pStyle w:val="a3"/>
        <w:rPr>
          <w:rtl/>
        </w:rPr>
      </w:pPr>
      <w:r w:rsidRPr="00AB3781">
        <w:rPr>
          <w:rFonts w:hint="cs"/>
          <w:rtl/>
        </w:rPr>
        <w:t xml:space="preserve">«و آنگاه که شب را در تدابیر و سخنانی می‌گذرانند که (الله) نمی‌پسندد.»  </w:t>
      </w:r>
    </w:p>
    <w:p w:rsidR="00372A13" w:rsidRPr="00410058" w:rsidRDefault="000B64B9" w:rsidP="00410058">
      <w:pPr>
        <w:pStyle w:val="a3"/>
        <w:rPr>
          <w:rtl/>
        </w:rPr>
      </w:pPr>
      <w:r w:rsidRPr="00410058">
        <w:rPr>
          <w:rFonts w:hint="cs"/>
          <w:rtl/>
        </w:rPr>
        <w:t>گفته است</w:t>
      </w:r>
      <w:r w:rsidR="00801A78" w:rsidRPr="00410058">
        <w:rPr>
          <w:rFonts w:hint="cs"/>
          <w:rtl/>
        </w:rPr>
        <w:t>: فلانی و فلانی و فلانی – یعنی ابوبکر و عمر و ابو عبیده</w:t>
      </w:r>
      <w:r w:rsidR="000755EC" w:rsidRPr="00410058">
        <w:rPr>
          <w:rFonts w:hint="eastAsia"/>
          <w:rtl/>
        </w:rPr>
        <w:t>‌</w:t>
      </w:r>
      <w:r w:rsidR="00801A78" w:rsidRPr="00410058">
        <w:rPr>
          <w:rFonts w:hint="cs"/>
          <w:rtl/>
        </w:rPr>
        <w:t xml:space="preserve">بن جراح می‌باشند. </w:t>
      </w:r>
      <w:r w:rsidR="00E90657" w:rsidRPr="00410058">
        <w:rPr>
          <w:rFonts w:hint="cs"/>
          <w:rtl/>
        </w:rPr>
        <w:t>این روایت را عیاش</w:t>
      </w:r>
      <w:r w:rsidR="00C62159" w:rsidRPr="00410058">
        <w:rPr>
          <w:rFonts w:hint="cs"/>
          <w:rtl/>
        </w:rPr>
        <w:t>ی</w:t>
      </w:r>
      <w:r w:rsidR="00E90657" w:rsidRPr="00410058">
        <w:rPr>
          <w:rFonts w:hint="cs"/>
          <w:rtl/>
        </w:rPr>
        <w:t xml:space="preserve"> در تفسیرش (1/301)</w:t>
      </w:r>
      <w:r w:rsidR="00976829" w:rsidRPr="00410058">
        <w:rPr>
          <w:rFonts w:hint="cs"/>
          <w:rtl/>
        </w:rPr>
        <w:t xml:space="preserve"> و تفسیر البرهان (1/414)</w:t>
      </w:r>
      <w:r w:rsidR="007D30BE" w:rsidRPr="00410058">
        <w:rPr>
          <w:rFonts w:hint="cs"/>
          <w:rtl/>
        </w:rPr>
        <w:t xml:space="preserve"> ذکر کر</w:t>
      </w:r>
      <w:r w:rsidR="00E45495" w:rsidRPr="00410058">
        <w:rPr>
          <w:rFonts w:hint="cs"/>
          <w:rtl/>
        </w:rPr>
        <w:t>ده‌ا</w:t>
      </w:r>
      <w:r w:rsidR="007D30BE" w:rsidRPr="00410058">
        <w:rPr>
          <w:rFonts w:hint="cs"/>
          <w:rtl/>
        </w:rPr>
        <w:t>ست. و در روایت دیگری از ابو الحسن آمده که</w:t>
      </w:r>
      <w:r w:rsidR="00C32DE3" w:rsidRPr="00410058">
        <w:rPr>
          <w:rFonts w:hint="cs"/>
          <w:rtl/>
        </w:rPr>
        <w:t xml:space="preserve"> آن‌ها </w:t>
      </w:r>
      <w:r w:rsidR="007D30BE" w:rsidRPr="00410058">
        <w:rPr>
          <w:rFonts w:hint="cs"/>
          <w:rtl/>
        </w:rPr>
        <w:t>و ابو عبیده</w:t>
      </w:r>
      <w:r w:rsidR="00A45C16" w:rsidRPr="00410058">
        <w:rPr>
          <w:rFonts w:hint="eastAsia"/>
          <w:rtl/>
        </w:rPr>
        <w:t>‌</w:t>
      </w:r>
      <w:r w:rsidR="007D30BE" w:rsidRPr="00410058">
        <w:rPr>
          <w:rFonts w:hint="cs"/>
          <w:rtl/>
        </w:rPr>
        <w:t xml:space="preserve">بن جراح بوده‌اند. </w:t>
      </w:r>
    </w:p>
    <w:p w:rsidR="00295A75" w:rsidRPr="00AB3781" w:rsidRDefault="00D775AE" w:rsidP="00530C08">
      <w:pPr>
        <w:pStyle w:val="a3"/>
        <w:rPr>
          <w:rtl/>
          <w:lang w:bidi="fa-IR"/>
        </w:rPr>
      </w:pPr>
      <w:r w:rsidRPr="00AB3781">
        <w:rPr>
          <w:rFonts w:hint="cs"/>
          <w:rtl/>
          <w:lang w:bidi="fa-IR"/>
        </w:rPr>
        <w:t>همان منبع پیش این روایت را هم ذکر کر</w:t>
      </w:r>
      <w:r w:rsidR="00807DC2" w:rsidRPr="00AB3781">
        <w:rPr>
          <w:rFonts w:hint="cs"/>
          <w:rtl/>
          <w:lang w:bidi="fa-IR"/>
        </w:rPr>
        <w:t>ده‌ا</w:t>
      </w:r>
      <w:r w:rsidRPr="00AB3781">
        <w:rPr>
          <w:rFonts w:hint="cs"/>
          <w:rtl/>
          <w:lang w:bidi="fa-IR"/>
        </w:rPr>
        <w:t>ست. آن دو یع</w:t>
      </w:r>
      <w:r w:rsidR="00C62159" w:rsidRPr="00AB3781">
        <w:rPr>
          <w:rFonts w:hint="cs"/>
          <w:rtl/>
          <w:lang w:bidi="fa-IR"/>
        </w:rPr>
        <w:t>نی ابوبکر و عمر، و در روایت سومی</w:t>
      </w:r>
      <w:r w:rsidRPr="00AB3781">
        <w:rPr>
          <w:rFonts w:hint="cs"/>
          <w:rtl/>
          <w:lang w:bidi="fa-IR"/>
        </w:rPr>
        <w:t>: اول و دومی و ابو عبیده</w:t>
      </w:r>
      <w:r w:rsidR="004B74EC" w:rsidRPr="00AB3781">
        <w:rPr>
          <w:rFonts w:hint="eastAsia"/>
          <w:rtl/>
          <w:lang w:bidi="fa-IR"/>
        </w:rPr>
        <w:t>‌</w:t>
      </w:r>
      <w:r w:rsidRPr="00AB3781">
        <w:rPr>
          <w:rFonts w:hint="cs"/>
          <w:rtl/>
          <w:lang w:bidi="fa-IR"/>
        </w:rPr>
        <w:t>بن جراح هستند (اول و دوم یعنی ابوبکر و عمر) مصدر سابق این روایت را نیز نقل کر</w:t>
      </w:r>
      <w:r w:rsidR="00807DC2" w:rsidRPr="00AB3781">
        <w:rPr>
          <w:rFonts w:hint="cs"/>
          <w:rtl/>
          <w:lang w:bidi="fa-IR"/>
        </w:rPr>
        <w:t>ده‌ا</w:t>
      </w:r>
      <w:r w:rsidRPr="00AB3781">
        <w:rPr>
          <w:rFonts w:hint="cs"/>
          <w:rtl/>
          <w:lang w:bidi="fa-IR"/>
        </w:rPr>
        <w:t xml:space="preserve">ست. </w:t>
      </w:r>
    </w:p>
    <w:p w:rsidR="00295A75" w:rsidRDefault="00D775AE" w:rsidP="00530C08">
      <w:pPr>
        <w:pStyle w:val="a3"/>
        <w:rPr>
          <w:rtl/>
          <w:lang w:bidi="fa-IR"/>
        </w:rPr>
      </w:pPr>
      <w:r w:rsidRPr="00AB3781">
        <w:rPr>
          <w:rFonts w:hint="cs"/>
          <w:rtl/>
          <w:lang w:bidi="fa-IR"/>
        </w:rPr>
        <w:t>آنها همچنین فحشا و منکر در</w:t>
      </w:r>
      <w:r w:rsidR="000F7315">
        <w:rPr>
          <w:rFonts w:hint="cs"/>
          <w:rtl/>
          <w:lang w:bidi="fa-IR"/>
        </w:rPr>
        <w:t xml:space="preserve"> گفتۀ </w:t>
      </w:r>
      <w:r w:rsidRPr="00AB3781">
        <w:rPr>
          <w:rFonts w:hint="cs"/>
          <w:rtl/>
          <w:lang w:bidi="fa-IR"/>
        </w:rPr>
        <w:t>الله تعالی</w:t>
      </w:r>
      <w:r w:rsidR="00C62159" w:rsidRPr="00AB3781">
        <w:rPr>
          <w:rFonts w:hint="cs"/>
          <w:rtl/>
          <w:lang w:bidi="fa-IR"/>
        </w:rPr>
        <w:t>:</w:t>
      </w:r>
    </w:p>
    <w:p w:rsidR="00530C08" w:rsidRPr="00530C08" w:rsidRDefault="00530C08" w:rsidP="00530C08">
      <w:pPr>
        <w:pStyle w:val="a3"/>
        <w:rPr>
          <w:rFonts w:ascii="KFGQPC Uthmanic Script HAFS" w:hAnsi="KFGQPC Uthmanic Script HAFS" w:cs="KFGQPC Uthmanic Script HAFS"/>
          <w:rtl/>
          <w:lang w:bidi="fa-IR"/>
        </w:rPr>
      </w:pPr>
      <w:r>
        <w:rPr>
          <w:rFonts w:ascii="Traditional Arabic" w:hAnsi="Traditional Arabic" w:cs="Traditional Arabic"/>
          <w:rtl/>
          <w:lang w:bidi="fa-IR"/>
        </w:rPr>
        <w:t>﴿</w:t>
      </w:r>
      <w:r>
        <w:rPr>
          <w:rFonts w:ascii="KFGQPC Uthmanic Script HAFS" w:hAnsi="KFGQPC Uthmanic Script HAFS" w:cs="KFGQPC Uthmanic Script HAFS"/>
          <w:rtl/>
          <w:lang w:bidi="fa-IR"/>
        </w:rPr>
        <w:t xml:space="preserve">وَيَنۡهَىٰ عَنِ </w:t>
      </w:r>
      <w:r>
        <w:rPr>
          <w:rFonts w:ascii="KFGQPC Uthmanic Script HAFS" w:hAnsi="KFGQPC Uthmanic Script HAFS" w:cs="KFGQPC Uthmanic Script HAFS" w:hint="cs"/>
          <w:rtl/>
          <w:lang w:bidi="fa-IR"/>
        </w:rPr>
        <w:t>ٱ</w:t>
      </w:r>
      <w:r>
        <w:rPr>
          <w:rFonts w:ascii="KFGQPC Uthmanic Script HAFS" w:hAnsi="KFGQPC Uthmanic Script HAFS" w:cs="KFGQPC Uthmanic Script HAFS" w:hint="eastAsia"/>
          <w:rtl/>
          <w:lang w:bidi="fa-IR"/>
        </w:rPr>
        <w:t>لۡفَحۡشَآءِ</w:t>
      </w:r>
      <w:r>
        <w:rPr>
          <w:rFonts w:ascii="KFGQPC Uthmanic Script HAFS" w:hAnsi="KFGQPC Uthmanic Script HAFS" w:cs="KFGQPC Uthmanic Script HAFS"/>
          <w:rtl/>
          <w:lang w:bidi="fa-IR"/>
        </w:rPr>
        <w:t xml:space="preserve"> وَ</w:t>
      </w:r>
      <w:r>
        <w:rPr>
          <w:rFonts w:ascii="KFGQPC Uthmanic Script HAFS" w:hAnsi="KFGQPC Uthmanic Script HAFS" w:cs="KFGQPC Uthmanic Script HAFS" w:hint="cs"/>
          <w:rtl/>
          <w:lang w:bidi="fa-IR"/>
        </w:rPr>
        <w:t>ٱ</w:t>
      </w:r>
      <w:r>
        <w:rPr>
          <w:rFonts w:ascii="KFGQPC Uthmanic Script HAFS" w:hAnsi="KFGQPC Uthmanic Script HAFS" w:cs="KFGQPC Uthmanic Script HAFS" w:hint="eastAsia"/>
          <w:rtl/>
          <w:lang w:bidi="fa-IR"/>
        </w:rPr>
        <w:t>لۡمُنكَرِ</w:t>
      </w:r>
      <w:r>
        <w:rPr>
          <w:rFonts w:ascii="KFGQPC Uthmanic Script HAFS" w:hAnsi="KFGQPC Uthmanic Script HAFS" w:cs="KFGQPC Uthmanic Script HAFS"/>
          <w:rtl/>
          <w:lang w:bidi="fa-IR"/>
        </w:rPr>
        <w:t xml:space="preserve"> وَ</w:t>
      </w:r>
      <w:r>
        <w:rPr>
          <w:rFonts w:ascii="KFGQPC Uthmanic Script HAFS" w:hAnsi="KFGQPC Uthmanic Script HAFS" w:cs="KFGQPC Uthmanic Script HAFS" w:hint="cs"/>
          <w:rtl/>
          <w:lang w:bidi="fa-IR"/>
        </w:rPr>
        <w:t>ٱ</w:t>
      </w:r>
      <w:r>
        <w:rPr>
          <w:rFonts w:ascii="KFGQPC Uthmanic Script HAFS" w:hAnsi="KFGQPC Uthmanic Script HAFS" w:cs="KFGQPC Uthmanic Script HAFS" w:hint="eastAsia"/>
          <w:rtl/>
          <w:lang w:bidi="fa-IR"/>
        </w:rPr>
        <w:t>لۡبَغۡيِۚ</w:t>
      </w:r>
      <w:r>
        <w:rPr>
          <w:rFonts w:ascii="Traditional Arabic" w:hAnsi="Traditional Arabic" w:cs="Traditional Arabic"/>
          <w:rtl/>
          <w:lang w:bidi="fa-IR"/>
        </w:rPr>
        <w:t>﴾</w:t>
      </w:r>
      <w:r>
        <w:rPr>
          <w:rFonts w:hint="cs"/>
          <w:rtl/>
          <w:lang w:bidi="fa-IR"/>
        </w:rPr>
        <w:t xml:space="preserve"> </w:t>
      </w:r>
      <w:r w:rsidRPr="00530C08">
        <w:rPr>
          <w:rStyle w:val="Char5"/>
          <w:rFonts w:hint="cs"/>
          <w:rtl/>
        </w:rPr>
        <w:t>[</w:t>
      </w:r>
      <w:r>
        <w:rPr>
          <w:rStyle w:val="Char5"/>
          <w:rFonts w:hint="cs"/>
          <w:rtl/>
        </w:rPr>
        <w:t>النحل: 90</w:t>
      </w:r>
      <w:r w:rsidRPr="00530C08">
        <w:rPr>
          <w:rStyle w:val="Char5"/>
          <w:rFonts w:hint="cs"/>
          <w:rtl/>
        </w:rPr>
        <w:t>]</w:t>
      </w:r>
      <w:r>
        <w:rPr>
          <w:rFonts w:hint="cs"/>
          <w:rtl/>
          <w:lang w:bidi="fa-IR"/>
        </w:rPr>
        <w:t>.</w:t>
      </w:r>
    </w:p>
    <w:p w:rsidR="00694B78" w:rsidRPr="00AB3781" w:rsidRDefault="00FB5EEB" w:rsidP="00530C08">
      <w:pPr>
        <w:pStyle w:val="a3"/>
        <w:rPr>
          <w:rtl/>
          <w:lang w:bidi="fa-IR"/>
        </w:rPr>
      </w:pPr>
      <w:r w:rsidRPr="00AB3781">
        <w:rPr>
          <w:rFonts w:hint="cs"/>
          <w:rtl/>
          <w:lang w:bidi="fa-IR"/>
        </w:rPr>
        <w:t>را به ولایت ابوبکر و عمر و عثمان تفسیر کرده‌اند.</w:t>
      </w:r>
      <w:r w:rsidR="00C32DE3" w:rsidRPr="00AB3781">
        <w:rPr>
          <w:rFonts w:hint="cs"/>
          <w:rtl/>
          <w:lang w:bidi="fa-IR"/>
        </w:rPr>
        <w:t xml:space="preserve"> آن‌ها </w:t>
      </w:r>
      <w:r w:rsidRPr="00AB3781">
        <w:rPr>
          <w:rFonts w:hint="cs"/>
          <w:rtl/>
          <w:lang w:bidi="fa-IR"/>
        </w:rPr>
        <w:t>در تفسیر عیاش (2/289) و برهان (2/381)</w:t>
      </w:r>
      <w:r w:rsidR="002A37CF" w:rsidRPr="00AB3781">
        <w:rPr>
          <w:rFonts w:hint="cs"/>
          <w:rtl/>
          <w:lang w:bidi="fa-IR"/>
        </w:rPr>
        <w:t xml:space="preserve"> و الصافی (3/151)</w:t>
      </w:r>
      <w:r w:rsidR="00D95BD6" w:rsidRPr="00AB3781">
        <w:rPr>
          <w:rFonts w:hint="cs"/>
          <w:rtl/>
          <w:lang w:bidi="fa-IR"/>
        </w:rPr>
        <w:t xml:space="preserve"> از ابو ج</w:t>
      </w:r>
      <w:r w:rsidR="00C62159" w:rsidRPr="00AB3781">
        <w:rPr>
          <w:rFonts w:hint="cs"/>
          <w:rtl/>
          <w:lang w:bidi="fa-IR"/>
        </w:rPr>
        <w:t>عفر روایت می‌کند که او گفته است</w:t>
      </w:r>
      <w:r w:rsidR="00D95BD6" w:rsidRPr="00AB3781">
        <w:rPr>
          <w:rFonts w:hint="cs"/>
          <w:rtl/>
          <w:lang w:bidi="fa-IR"/>
        </w:rPr>
        <w:t>: و از فحشاء نهی می</w:t>
      </w:r>
      <w:r w:rsidR="00C62159" w:rsidRPr="00AB3781">
        <w:rPr>
          <w:rFonts w:hint="cs"/>
          <w:rtl/>
          <w:lang w:bidi="fa-IR"/>
        </w:rPr>
        <w:t>‌کند؛ فحشاء</w:t>
      </w:r>
      <w:r w:rsidR="00D95BD6" w:rsidRPr="00AB3781">
        <w:rPr>
          <w:rFonts w:hint="cs"/>
          <w:rtl/>
          <w:lang w:bidi="fa-IR"/>
        </w:rPr>
        <w:t xml:space="preserve"> </w:t>
      </w:r>
      <w:r w:rsidR="00C62159" w:rsidRPr="00AB3781">
        <w:rPr>
          <w:rFonts w:hint="cs"/>
          <w:rtl/>
          <w:lang w:bidi="fa-IR"/>
        </w:rPr>
        <w:t>اول است. و منکر</w:t>
      </w:r>
      <w:r w:rsidR="00080807" w:rsidRPr="00AB3781">
        <w:rPr>
          <w:rFonts w:hint="cs"/>
          <w:rtl/>
          <w:lang w:bidi="fa-IR"/>
        </w:rPr>
        <w:t>: دومی،</w:t>
      </w:r>
      <w:r w:rsidR="00C62159" w:rsidRPr="00AB3781">
        <w:rPr>
          <w:rFonts w:hint="cs"/>
          <w:rtl/>
          <w:lang w:bidi="fa-IR"/>
        </w:rPr>
        <w:t xml:space="preserve"> و بغی</w:t>
      </w:r>
      <w:r w:rsidR="00731E8B" w:rsidRPr="00AB3781">
        <w:rPr>
          <w:rFonts w:hint="cs"/>
          <w:rtl/>
          <w:lang w:bidi="fa-IR"/>
        </w:rPr>
        <w:t xml:space="preserve">: سومی است. </w:t>
      </w:r>
    </w:p>
    <w:p w:rsidR="00694B78" w:rsidRPr="00AB3781" w:rsidRDefault="00A760EA" w:rsidP="00530C08">
      <w:pPr>
        <w:pStyle w:val="a3"/>
        <w:rPr>
          <w:rFonts w:ascii="Times New Roman" w:hAnsi="Times New Roman" w:cs="Times New Roman"/>
          <w:rtl/>
          <w:lang w:bidi="fa-IR"/>
        </w:rPr>
      </w:pPr>
      <w:r w:rsidRPr="00AB3781">
        <w:rPr>
          <w:rFonts w:hint="cs"/>
          <w:rtl/>
          <w:lang w:bidi="fa-IR"/>
        </w:rPr>
        <w:t>در بحار الانوار 27/85 آم</w:t>
      </w:r>
      <w:r w:rsidR="00807DC2" w:rsidRPr="00AB3781">
        <w:rPr>
          <w:rFonts w:hint="cs"/>
          <w:rtl/>
          <w:lang w:bidi="fa-IR"/>
        </w:rPr>
        <w:t>ده‌ا</w:t>
      </w:r>
      <w:r w:rsidRPr="00AB3781">
        <w:rPr>
          <w:rFonts w:hint="cs"/>
          <w:rtl/>
          <w:lang w:bidi="fa-IR"/>
        </w:rPr>
        <w:t>ست گفتم (</w:t>
      </w:r>
      <w:r w:rsidR="00C62159" w:rsidRPr="00AB3781">
        <w:rPr>
          <w:rFonts w:hint="cs"/>
          <w:rtl/>
          <w:lang w:bidi="fa-IR"/>
        </w:rPr>
        <w:t>ر</w:t>
      </w:r>
      <w:r w:rsidRPr="00AB3781">
        <w:rPr>
          <w:rFonts w:hint="cs"/>
          <w:rtl/>
          <w:lang w:bidi="fa-IR"/>
        </w:rPr>
        <w:t>اوی به امامشان می‌گوید)</w:t>
      </w:r>
      <w:r w:rsidR="00892273" w:rsidRPr="00AB3781">
        <w:rPr>
          <w:rFonts w:hint="cs"/>
          <w:rtl/>
          <w:lang w:bidi="fa-IR"/>
        </w:rPr>
        <w:t xml:space="preserve"> خدا تو را اصلاح سازد،</w:t>
      </w:r>
      <w:r w:rsidR="00EF312A" w:rsidRPr="00AB3781">
        <w:rPr>
          <w:rFonts w:hint="cs"/>
          <w:rtl/>
          <w:lang w:bidi="fa-IR"/>
        </w:rPr>
        <w:t xml:space="preserve"> دشمنان </w:t>
      </w:r>
      <w:r w:rsidR="009A3B54" w:rsidRPr="00AB3781">
        <w:rPr>
          <w:rFonts w:hint="cs"/>
          <w:rtl/>
          <w:lang w:bidi="fa-IR"/>
        </w:rPr>
        <w:t>الله چه کسانی هستند؟</w:t>
      </w:r>
      <w:r w:rsidR="00C62159" w:rsidRPr="00AB3781">
        <w:rPr>
          <w:rFonts w:hint="cs"/>
          <w:rtl/>
          <w:lang w:bidi="fa-IR"/>
        </w:rPr>
        <w:t xml:space="preserve"> گفت</w:t>
      </w:r>
      <w:r w:rsidR="00A43A79" w:rsidRPr="00AB3781">
        <w:rPr>
          <w:rFonts w:hint="cs"/>
          <w:rtl/>
          <w:lang w:bidi="fa-IR"/>
        </w:rPr>
        <w:t>: بت</w:t>
      </w:r>
      <w:r w:rsidR="00C62159" w:rsidRPr="00AB3781">
        <w:rPr>
          <w:rFonts w:hint="cs"/>
          <w:rtl/>
          <w:lang w:bidi="fa-IR"/>
        </w:rPr>
        <w:t>‌های چهارگانه. گفتم</w:t>
      </w:r>
      <w:r w:rsidR="00367BEF" w:rsidRPr="00AB3781">
        <w:rPr>
          <w:rFonts w:hint="cs"/>
          <w:rtl/>
          <w:lang w:bidi="fa-IR"/>
        </w:rPr>
        <w:t>:</w:t>
      </w:r>
      <w:r w:rsidR="00C32DE3" w:rsidRPr="00AB3781">
        <w:rPr>
          <w:rFonts w:hint="cs"/>
          <w:rtl/>
          <w:lang w:bidi="fa-IR"/>
        </w:rPr>
        <w:t xml:space="preserve"> آن‌ها </w:t>
      </w:r>
      <w:r w:rsidR="006B2182" w:rsidRPr="00AB3781">
        <w:rPr>
          <w:rFonts w:hint="cs"/>
          <w:rtl/>
          <w:lang w:bidi="fa-IR"/>
        </w:rPr>
        <w:t>کیستند؟!</w:t>
      </w:r>
      <w:r w:rsidR="00C62159" w:rsidRPr="00AB3781">
        <w:rPr>
          <w:rFonts w:hint="cs"/>
          <w:rtl/>
          <w:lang w:bidi="fa-IR"/>
        </w:rPr>
        <w:t xml:space="preserve"> گفت: ابو الف</w:t>
      </w:r>
      <w:r w:rsidR="00290A0E" w:rsidRPr="00AB3781">
        <w:rPr>
          <w:rFonts w:hint="cs"/>
          <w:rtl/>
          <w:lang w:bidi="fa-IR"/>
        </w:rPr>
        <w:t>ص</w:t>
      </w:r>
      <w:r w:rsidR="00C62159" w:rsidRPr="00AB3781">
        <w:rPr>
          <w:rFonts w:hint="cs"/>
          <w:rtl/>
          <w:lang w:bidi="fa-IR"/>
        </w:rPr>
        <w:t>ی</w:t>
      </w:r>
      <w:r w:rsidR="00290A0E" w:rsidRPr="00AB3781">
        <w:rPr>
          <w:rFonts w:hint="cs"/>
          <w:rtl/>
          <w:lang w:bidi="fa-IR"/>
        </w:rPr>
        <w:t>ل، و رمع،</w:t>
      </w:r>
      <w:r w:rsidR="00F33DC3" w:rsidRPr="00AB3781">
        <w:rPr>
          <w:rFonts w:hint="cs"/>
          <w:rtl/>
          <w:lang w:bidi="fa-IR"/>
        </w:rPr>
        <w:t xml:space="preserve"> و نعثل، و معاویه و کسانی که از</w:t>
      </w:r>
      <w:r w:rsidR="00C32DE3" w:rsidRPr="00AB3781">
        <w:rPr>
          <w:rFonts w:hint="cs"/>
          <w:rtl/>
          <w:lang w:bidi="fa-IR"/>
        </w:rPr>
        <w:t xml:space="preserve"> آن‌ها </w:t>
      </w:r>
      <w:r w:rsidR="00F33DC3" w:rsidRPr="00AB3781">
        <w:rPr>
          <w:rFonts w:hint="cs"/>
          <w:rtl/>
          <w:lang w:bidi="fa-IR"/>
        </w:rPr>
        <w:t xml:space="preserve">پیروی می‌کنند. </w:t>
      </w:r>
      <w:r w:rsidR="00A56178" w:rsidRPr="00AB3781">
        <w:rPr>
          <w:rFonts w:hint="cs"/>
          <w:rtl/>
          <w:lang w:bidi="fa-IR"/>
        </w:rPr>
        <w:t>پس کسی که با</w:t>
      </w:r>
      <w:r w:rsidR="00C32DE3" w:rsidRPr="00AB3781">
        <w:rPr>
          <w:rFonts w:hint="cs"/>
          <w:rtl/>
          <w:lang w:bidi="fa-IR"/>
        </w:rPr>
        <w:t xml:space="preserve"> آن‌ها </w:t>
      </w:r>
      <w:r w:rsidR="00A56178" w:rsidRPr="00AB3781">
        <w:rPr>
          <w:rFonts w:hint="cs"/>
          <w:rtl/>
          <w:lang w:bidi="fa-IR"/>
        </w:rPr>
        <w:t>دشمنی کند،</w:t>
      </w:r>
      <w:r w:rsidR="009C2B7A" w:rsidRPr="00AB3781">
        <w:rPr>
          <w:rFonts w:hint="cs"/>
          <w:rtl/>
          <w:lang w:bidi="fa-IR"/>
        </w:rPr>
        <w:t xml:space="preserve"> در حقیقت با دشمنان الله دشمنی کر</w:t>
      </w:r>
      <w:r w:rsidR="00807DC2" w:rsidRPr="00AB3781">
        <w:rPr>
          <w:rFonts w:hint="cs"/>
          <w:rtl/>
          <w:lang w:bidi="fa-IR"/>
        </w:rPr>
        <w:t>ده‌ا</w:t>
      </w:r>
      <w:r w:rsidR="009C2B7A" w:rsidRPr="00AB3781">
        <w:rPr>
          <w:rFonts w:hint="cs"/>
          <w:rtl/>
          <w:lang w:bidi="fa-IR"/>
        </w:rPr>
        <w:t xml:space="preserve">ست. </w:t>
      </w:r>
    </w:p>
    <w:p w:rsidR="00694B78" w:rsidRPr="00AB3781" w:rsidRDefault="00381705" w:rsidP="00530C08">
      <w:pPr>
        <w:pStyle w:val="a3"/>
        <w:rPr>
          <w:rtl/>
          <w:lang w:bidi="fa-IR"/>
        </w:rPr>
      </w:pPr>
      <w:r w:rsidRPr="00AB3781">
        <w:rPr>
          <w:rFonts w:hint="cs"/>
          <w:rtl/>
          <w:lang w:bidi="fa-IR"/>
        </w:rPr>
        <w:t>شیخ</w:t>
      </w:r>
      <w:r w:rsidR="00C32DE3" w:rsidRPr="00AB3781">
        <w:rPr>
          <w:rFonts w:hint="cs"/>
          <w:rtl/>
          <w:lang w:bidi="fa-IR"/>
        </w:rPr>
        <w:t xml:space="preserve"> آن‌ها </w:t>
      </w:r>
      <w:r w:rsidRPr="00AB3781">
        <w:rPr>
          <w:rFonts w:hint="cs"/>
          <w:rtl/>
          <w:lang w:bidi="fa-IR"/>
        </w:rPr>
        <w:t>مجلسی در بحار الانوار (27/5</w:t>
      </w:r>
      <w:r w:rsidR="00A37D7F" w:rsidRPr="00AB3781">
        <w:rPr>
          <w:rFonts w:hint="cs"/>
          <w:rtl/>
          <w:lang w:bidi="fa-IR"/>
        </w:rPr>
        <w:t>8</w:t>
      </w:r>
      <w:r w:rsidRPr="00AB3781">
        <w:rPr>
          <w:rFonts w:hint="cs"/>
          <w:rtl/>
          <w:lang w:bidi="fa-IR"/>
        </w:rPr>
        <w:t>)</w:t>
      </w:r>
      <w:r w:rsidR="00A37D7F" w:rsidRPr="00AB3781">
        <w:rPr>
          <w:rFonts w:hint="cs"/>
          <w:rtl/>
          <w:lang w:bidi="fa-IR"/>
        </w:rPr>
        <w:t xml:space="preserve"> در بیان این اصطلاحات می‌گوید</w:t>
      </w:r>
      <w:r w:rsidR="00EA552E" w:rsidRPr="00AB3781">
        <w:rPr>
          <w:rFonts w:hint="cs"/>
          <w:rtl/>
          <w:lang w:bidi="fa-IR"/>
        </w:rPr>
        <w:t xml:space="preserve">: </w:t>
      </w:r>
      <w:r w:rsidR="004D4E02" w:rsidRPr="00AB3781">
        <w:rPr>
          <w:rFonts w:hint="cs"/>
          <w:rtl/>
          <w:lang w:bidi="fa-IR"/>
        </w:rPr>
        <w:t>ابو الفیصل،</w:t>
      </w:r>
      <w:r w:rsidR="00C62159" w:rsidRPr="00AB3781">
        <w:rPr>
          <w:rFonts w:hint="cs"/>
          <w:rtl/>
          <w:lang w:bidi="fa-IR"/>
        </w:rPr>
        <w:t xml:space="preserve"> ابوبکر است. چرا که ف</w:t>
      </w:r>
      <w:r w:rsidR="0074776D" w:rsidRPr="00AB3781">
        <w:rPr>
          <w:rFonts w:hint="cs"/>
          <w:rtl/>
          <w:lang w:bidi="fa-IR"/>
        </w:rPr>
        <w:t>ص</w:t>
      </w:r>
      <w:r w:rsidR="00C62159" w:rsidRPr="00AB3781">
        <w:rPr>
          <w:rFonts w:hint="cs"/>
          <w:rtl/>
          <w:lang w:bidi="fa-IR"/>
        </w:rPr>
        <w:t>ی</w:t>
      </w:r>
      <w:r w:rsidR="0074776D" w:rsidRPr="00AB3781">
        <w:rPr>
          <w:rFonts w:hint="cs"/>
          <w:rtl/>
          <w:lang w:bidi="fa-IR"/>
        </w:rPr>
        <w:t>ل و بکر در معنی مترادفند و رمع هم مقلوب عمر است و نعثل</w:t>
      </w:r>
      <w:r w:rsidR="006F7269" w:rsidRPr="00AB3781">
        <w:rPr>
          <w:rStyle w:val="FootnoteReference"/>
          <w:rFonts w:cs="B Lotus"/>
          <w:sz w:val="28"/>
          <w:szCs w:val="28"/>
          <w:rtl/>
          <w:lang w:bidi="fa-IR"/>
        </w:rPr>
        <w:footnoteReference w:id="21"/>
      </w:r>
      <w:r w:rsidR="006F7269" w:rsidRPr="00AB3781">
        <w:rPr>
          <w:rFonts w:hint="cs"/>
          <w:rtl/>
          <w:lang w:bidi="fa-IR"/>
        </w:rPr>
        <w:t xml:space="preserve"> </w:t>
      </w:r>
      <w:r w:rsidR="001649E0" w:rsidRPr="00AB3781">
        <w:rPr>
          <w:rFonts w:hint="cs"/>
          <w:rtl/>
          <w:lang w:bidi="fa-IR"/>
        </w:rPr>
        <w:t xml:space="preserve">همان عثمان است. </w:t>
      </w:r>
    </w:p>
    <w:p w:rsidR="00A37D7F" w:rsidRPr="00AB3781" w:rsidRDefault="00A37D7F" w:rsidP="009A376A">
      <w:pPr>
        <w:pStyle w:val="StyleComplexBLotus12ptJustifiedFirstline05cmCharCharCharCharCharCharCharCharCharCharCharChar"/>
        <w:spacing w:line="240" w:lineRule="auto"/>
        <w:rPr>
          <w:rFonts w:cs="B Lotus"/>
          <w:vanish/>
          <w:sz w:val="28"/>
          <w:szCs w:val="28"/>
          <w:rtl/>
          <w:lang w:bidi="fa-IR"/>
        </w:rPr>
      </w:pPr>
    </w:p>
    <w:p w:rsidR="00694B78" w:rsidRDefault="001649E0" w:rsidP="00530C08">
      <w:pPr>
        <w:pStyle w:val="a3"/>
        <w:rPr>
          <w:rtl/>
          <w:lang w:bidi="fa-IR"/>
        </w:rPr>
      </w:pPr>
      <w:r w:rsidRPr="00AB3781">
        <w:rPr>
          <w:rFonts w:hint="cs"/>
          <w:rtl/>
          <w:lang w:bidi="fa-IR"/>
        </w:rPr>
        <w:t>و</w:t>
      </w:r>
      <w:r w:rsidR="00523A5B">
        <w:rPr>
          <w:rFonts w:hint="cs"/>
          <w:rtl/>
          <w:lang w:bidi="fa-IR"/>
        </w:rPr>
        <w:t xml:space="preserve"> دربارۀ </w:t>
      </w:r>
      <w:r w:rsidRPr="00AB3781">
        <w:rPr>
          <w:rFonts w:hint="cs"/>
          <w:rtl/>
          <w:lang w:bidi="fa-IR"/>
        </w:rPr>
        <w:t xml:space="preserve">این </w:t>
      </w:r>
      <w:r w:rsidR="00880080" w:rsidRPr="00AB3781">
        <w:rPr>
          <w:rFonts w:hint="cs"/>
          <w:rtl/>
          <w:lang w:bidi="fa-IR"/>
        </w:rPr>
        <w:t>گفته الهی</w:t>
      </w:r>
      <w:r w:rsidR="00A37D7F" w:rsidRPr="00AB3781">
        <w:rPr>
          <w:rFonts w:hint="cs"/>
          <w:rtl/>
          <w:lang w:bidi="fa-IR"/>
        </w:rPr>
        <w:t>:</w:t>
      </w:r>
    </w:p>
    <w:p w:rsidR="00530C08" w:rsidRPr="00530C08" w:rsidRDefault="00530C08" w:rsidP="00530C08">
      <w:pPr>
        <w:pStyle w:val="a3"/>
        <w:rPr>
          <w:rFonts w:ascii="KFGQPC Uthmanic Script HAFS" w:hAnsi="KFGQPC Uthmanic Script HAFS" w:cs="KFGQPC Uthmanic Script HAFS"/>
          <w:rtl/>
          <w:lang w:bidi="fa-IR"/>
        </w:rPr>
      </w:pPr>
      <w:r>
        <w:rPr>
          <w:rFonts w:ascii="Traditional Arabic" w:hAnsi="Traditional Arabic" w:cs="Traditional Arabic"/>
          <w:rtl/>
          <w:lang w:bidi="fa-IR"/>
        </w:rPr>
        <w:t>﴿</w:t>
      </w:r>
      <w:r>
        <w:rPr>
          <w:rFonts w:ascii="KFGQPC Uthmanic Script HAFS" w:hAnsi="KFGQPC Uthmanic Script HAFS" w:cs="KFGQPC Uthmanic Script HAFS"/>
          <w:rtl/>
          <w:lang w:bidi="fa-IR"/>
        </w:rPr>
        <w:t>أَوۡ كَظُلُمَٰتٖ فِي بَحۡرٖ لُّجِّيّٖ يَغۡشَىٰهُ مَوۡجٞ مِّن فَوۡقِهِ</w:t>
      </w:r>
      <w:r>
        <w:rPr>
          <w:rFonts w:ascii="KFGQPC Uthmanic Script HAFS" w:hAnsi="KFGQPC Uthmanic Script HAFS" w:cs="KFGQPC Uthmanic Script HAFS" w:hint="cs"/>
          <w:rtl/>
          <w:lang w:bidi="fa-IR"/>
        </w:rPr>
        <w:t>ۦ</w:t>
      </w:r>
      <w:r>
        <w:rPr>
          <w:rFonts w:ascii="KFGQPC Uthmanic Script HAFS" w:hAnsi="KFGQPC Uthmanic Script HAFS" w:cs="KFGQPC Uthmanic Script HAFS"/>
          <w:rtl/>
          <w:lang w:bidi="fa-IR"/>
        </w:rPr>
        <w:t xml:space="preserve"> مَوۡجٞ مِّن فَوۡقِهِ</w:t>
      </w:r>
      <w:r>
        <w:rPr>
          <w:rFonts w:ascii="KFGQPC Uthmanic Script HAFS" w:hAnsi="KFGQPC Uthmanic Script HAFS" w:cs="KFGQPC Uthmanic Script HAFS" w:hint="cs"/>
          <w:rtl/>
          <w:lang w:bidi="fa-IR"/>
        </w:rPr>
        <w:t>ۦ</w:t>
      </w:r>
      <w:r>
        <w:rPr>
          <w:rFonts w:ascii="KFGQPC Uthmanic Script HAFS" w:hAnsi="KFGQPC Uthmanic Script HAFS" w:cs="KFGQPC Uthmanic Script HAFS"/>
          <w:rtl/>
          <w:lang w:bidi="fa-IR"/>
        </w:rPr>
        <w:t xml:space="preserve"> سَحَابٞۚ ظُلُمَٰتُۢ بَعۡضُهَا فَوۡقَ بَعۡضٍ</w:t>
      </w:r>
      <w:r>
        <w:rPr>
          <w:rFonts w:ascii="Traditional Arabic" w:hAnsi="Traditional Arabic" w:cs="Traditional Arabic"/>
          <w:rtl/>
          <w:lang w:bidi="fa-IR"/>
        </w:rPr>
        <w:t>﴾</w:t>
      </w:r>
      <w:r>
        <w:rPr>
          <w:rFonts w:hint="cs"/>
          <w:rtl/>
          <w:lang w:bidi="fa-IR"/>
        </w:rPr>
        <w:t xml:space="preserve"> </w:t>
      </w:r>
      <w:r w:rsidRPr="00530C08">
        <w:rPr>
          <w:rStyle w:val="Char5"/>
          <w:rFonts w:hint="cs"/>
          <w:rtl/>
        </w:rPr>
        <w:t>[</w:t>
      </w:r>
      <w:r>
        <w:rPr>
          <w:rStyle w:val="Char5"/>
          <w:rFonts w:hint="cs"/>
          <w:rtl/>
        </w:rPr>
        <w:t>النور: 40</w:t>
      </w:r>
      <w:r w:rsidRPr="00530C08">
        <w:rPr>
          <w:rStyle w:val="Char5"/>
          <w:rFonts w:hint="cs"/>
          <w:rtl/>
        </w:rPr>
        <w:t>]</w:t>
      </w:r>
      <w:r>
        <w:rPr>
          <w:rFonts w:hint="cs"/>
          <w:rtl/>
          <w:lang w:bidi="fa-IR"/>
        </w:rPr>
        <w:t>.</w:t>
      </w:r>
    </w:p>
    <w:p w:rsidR="00694B78" w:rsidRPr="00AB3781" w:rsidRDefault="00A37D7F" w:rsidP="00530C08">
      <w:pPr>
        <w:pStyle w:val="a3"/>
        <w:rPr>
          <w:sz w:val="32"/>
          <w:rtl/>
        </w:rPr>
      </w:pPr>
      <w:r w:rsidRPr="00AB3781">
        <w:rPr>
          <w:rFonts w:hint="cs"/>
          <w:sz w:val="32"/>
          <w:rtl/>
        </w:rPr>
        <w:t>«</w:t>
      </w:r>
      <w:r w:rsidRPr="00AB3781">
        <w:rPr>
          <w:rFonts w:hint="cs"/>
          <w:rtl/>
        </w:rPr>
        <w:t>یا (اعمال کافران) همانند تاریکی‌های دریایی ژرف و عمیق است که موج بر موج او را می‌پوشاند و بر فرازش ابر است؛ تاریکی‌هایی که روی هم انباشته شده.</w:t>
      </w:r>
      <w:r w:rsidRPr="00AB3781">
        <w:rPr>
          <w:rFonts w:hint="cs"/>
          <w:sz w:val="32"/>
          <w:rtl/>
        </w:rPr>
        <w:t xml:space="preserve">» </w:t>
      </w:r>
    </w:p>
    <w:p w:rsidR="00DF56BB" w:rsidRPr="00AB3781" w:rsidRDefault="00A37D7F" w:rsidP="00530C08">
      <w:pPr>
        <w:pStyle w:val="a3"/>
        <w:rPr>
          <w:rtl/>
          <w:lang w:bidi="fa-IR"/>
        </w:rPr>
      </w:pPr>
      <w:r w:rsidRPr="00AB3781">
        <w:rPr>
          <w:rFonts w:hint="cs"/>
          <w:rtl/>
          <w:lang w:bidi="fa-IR"/>
        </w:rPr>
        <w:t xml:space="preserve">گفته اند: فلان و فلان و فلان مراد است در دریای ژرف که موج یعنی نعثل بر فراز موج یعنی طلحه و زبیر، و تاریکی‌های روی هم انباشته یعنی معاویه. </w:t>
      </w:r>
    </w:p>
    <w:p w:rsidR="00694B78" w:rsidRPr="00AB3781" w:rsidRDefault="00061CE3" w:rsidP="00530C08">
      <w:pPr>
        <w:pStyle w:val="a3"/>
        <w:rPr>
          <w:rtl/>
          <w:lang w:bidi="fa-IR"/>
        </w:rPr>
      </w:pPr>
      <w:r w:rsidRPr="00AB3781">
        <w:rPr>
          <w:rFonts w:hint="cs"/>
          <w:rtl/>
          <w:lang w:bidi="fa-IR"/>
        </w:rPr>
        <w:t>مجلسی در «بحارالانوار»</w:t>
      </w:r>
      <w:r w:rsidR="00AD5DB1" w:rsidRPr="00AB3781">
        <w:rPr>
          <w:rFonts w:hint="cs"/>
          <w:rtl/>
          <w:lang w:bidi="fa-IR"/>
        </w:rPr>
        <w:t xml:space="preserve"> (23/306)</w:t>
      </w:r>
      <w:r w:rsidR="00A37D7F" w:rsidRPr="00AB3781">
        <w:rPr>
          <w:rFonts w:hint="cs"/>
          <w:rtl/>
          <w:lang w:bidi="fa-IR"/>
        </w:rPr>
        <w:t xml:space="preserve"> گفته است</w:t>
      </w:r>
      <w:r w:rsidR="00E23018" w:rsidRPr="00AB3781">
        <w:rPr>
          <w:rFonts w:hint="cs"/>
          <w:rtl/>
          <w:lang w:bidi="fa-IR"/>
        </w:rPr>
        <w:t xml:space="preserve">: </w:t>
      </w:r>
      <w:r w:rsidR="00B70CAF" w:rsidRPr="00AB3781">
        <w:rPr>
          <w:rFonts w:hint="cs"/>
          <w:rtl/>
          <w:lang w:bidi="fa-IR"/>
        </w:rPr>
        <w:t xml:space="preserve">مراد از فلان و فلان ابوبکر و عمر، و مراد از نعثل همان عثمان است. </w:t>
      </w:r>
    </w:p>
    <w:p w:rsidR="00B70CAF" w:rsidRDefault="00B70CAF" w:rsidP="00530C08">
      <w:pPr>
        <w:pStyle w:val="a3"/>
        <w:rPr>
          <w:rtl/>
          <w:lang w:bidi="fa-IR"/>
        </w:rPr>
      </w:pPr>
      <w:r w:rsidRPr="00AB3781">
        <w:rPr>
          <w:rFonts w:hint="cs"/>
          <w:rtl/>
          <w:lang w:bidi="fa-IR"/>
        </w:rPr>
        <w:t>و همچنین از</w:t>
      </w:r>
      <w:r w:rsidR="00AC415E">
        <w:rPr>
          <w:rFonts w:hint="cs"/>
          <w:rtl/>
          <w:lang w:bidi="fa-IR"/>
        </w:rPr>
        <w:t xml:space="preserve"> جملۀ </w:t>
      </w:r>
      <w:r w:rsidRPr="00AB3781">
        <w:rPr>
          <w:rFonts w:hint="cs"/>
          <w:rtl/>
          <w:lang w:bidi="fa-IR"/>
        </w:rPr>
        <w:t>اصطلاحات</w:t>
      </w:r>
      <w:r w:rsidR="00C32DE3" w:rsidRPr="00AB3781">
        <w:rPr>
          <w:rFonts w:hint="cs"/>
          <w:rtl/>
          <w:lang w:bidi="fa-IR"/>
        </w:rPr>
        <w:t xml:space="preserve"> آن‌ها </w:t>
      </w:r>
      <w:r w:rsidRPr="00AB3781">
        <w:rPr>
          <w:rFonts w:hint="cs"/>
          <w:rtl/>
          <w:lang w:bidi="fa-IR"/>
        </w:rPr>
        <w:t>برای اشاره کردن به شیخین، تأویل کردن</w:t>
      </w:r>
      <w:r w:rsidR="00C32DE3" w:rsidRPr="00AB3781">
        <w:rPr>
          <w:rFonts w:hint="cs"/>
          <w:rtl/>
          <w:lang w:bidi="fa-IR"/>
        </w:rPr>
        <w:t xml:space="preserve"> آن‌ها </w:t>
      </w:r>
      <w:r w:rsidRPr="00AB3781">
        <w:rPr>
          <w:rFonts w:hint="cs"/>
          <w:rtl/>
          <w:lang w:bidi="fa-IR"/>
        </w:rPr>
        <w:t>از سور</w:t>
      </w:r>
      <w:r w:rsidR="00A37D7F" w:rsidRPr="00AB3781">
        <w:rPr>
          <w:rFonts w:hint="cs"/>
          <w:rtl/>
          <w:lang w:bidi="fa-IR"/>
        </w:rPr>
        <w:t>ه</w:t>
      </w:r>
      <w:r w:rsidR="00530C08">
        <w:rPr>
          <w:rFonts w:hint="eastAsia"/>
          <w:rtl/>
          <w:lang w:bidi="fa-IR"/>
        </w:rPr>
        <w:t>‌</w:t>
      </w:r>
      <w:r w:rsidR="00530C08">
        <w:rPr>
          <w:rFonts w:hint="cs"/>
          <w:rtl/>
          <w:lang w:bidi="fa-IR"/>
        </w:rPr>
        <w:t>ی</w:t>
      </w:r>
      <w:r w:rsidRPr="00AB3781">
        <w:rPr>
          <w:rFonts w:hint="cs"/>
          <w:rtl/>
          <w:lang w:bidi="fa-IR"/>
        </w:rPr>
        <w:t xml:space="preserve"> لیل است و گفته‌ان</w:t>
      </w:r>
      <w:r w:rsidR="00A37D7F" w:rsidRPr="00AB3781">
        <w:rPr>
          <w:rFonts w:hint="cs"/>
          <w:rtl/>
          <w:lang w:bidi="fa-IR"/>
        </w:rPr>
        <w:t>د</w:t>
      </w:r>
      <w:r w:rsidR="007E39D2">
        <w:rPr>
          <w:rFonts w:hint="cs"/>
          <w:rtl/>
          <w:lang w:bidi="fa-IR"/>
        </w:rPr>
        <w:t>:</w:t>
      </w:r>
    </w:p>
    <w:p w:rsidR="00530C08" w:rsidRPr="00530C08" w:rsidRDefault="00530C08" w:rsidP="00530C08">
      <w:pPr>
        <w:pStyle w:val="a3"/>
        <w:rPr>
          <w:rFonts w:ascii="KFGQPC Uthmanic Script HAFS" w:hAnsi="KFGQPC Uthmanic Script HAFS" w:cs="KFGQPC Uthmanic Script HAFS"/>
          <w:rtl/>
          <w:lang w:bidi="fa-IR"/>
        </w:rPr>
      </w:pPr>
      <w:r>
        <w:rPr>
          <w:rFonts w:ascii="Traditional Arabic" w:hAnsi="Traditional Arabic" w:cs="Traditional Arabic"/>
          <w:rtl/>
          <w:lang w:bidi="fa-IR"/>
        </w:rPr>
        <w:t>﴿</w:t>
      </w:r>
      <w:r>
        <w:rPr>
          <w:rFonts w:ascii="KFGQPC Uthmanic Script HAFS" w:hAnsi="KFGQPC Uthmanic Script HAFS" w:cs="KFGQPC Uthmanic Script HAFS"/>
          <w:rtl/>
          <w:lang w:bidi="fa-IR"/>
        </w:rPr>
        <w:t>وَ</w:t>
      </w:r>
      <w:r>
        <w:rPr>
          <w:rFonts w:ascii="KFGQPC Uthmanic Script HAFS" w:hAnsi="KFGQPC Uthmanic Script HAFS" w:cs="KFGQPC Uthmanic Script HAFS" w:hint="cs"/>
          <w:rtl/>
          <w:lang w:bidi="fa-IR"/>
        </w:rPr>
        <w:t>ٱ</w:t>
      </w:r>
      <w:r>
        <w:rPr>
          <w:rFonts w:ascii="KFGQPC Uthmanic Script HAFS" w:hAnsi="KFGQPC Uthmanic Script HAFS" w:cs="KFGQPC Uthmanic Script HAFS" w:hint="eastAsia"/>
          <w:rtl/>
          <w:lang w:bidi="fa-IR"/>
        </w:rPr>
        <w:t>لنَّهَارِ</w:t>
      </w:r>
      <w:r>
        <w:rPr>
          <w:rFonts w:ascii="KFGQPC Uthmanic Script HAFS" w:hAnsi="KFGQPC Uthmanic Script HAFS" w:cs="KFGQPC Uthmanic Script HAFS"/>
          <w:rtl/>
          <w:lang w:bidi="fa-IR"/>
        </w:rPr>
        <w:t xml:space="preserve"> إِذَا جَلَّىٰهَا ٣</w:t>
      </w:r>
      <w:r>
        <w:rPr>
          <w:rFonts w:ascii="Traditional Arabic" w:hAnsi="Traditional Arabic" w:cs="Traditional Arabic"/>
          <w:rtl/>
          <w:lang w:bidi="fa-IR"/>
        </w:rPr>
        <w:t>﴾</w:t>
      </w:r>
      <w:r>
        <w:rPr>
          <w:rFonts w:hint="cs"/>
          <w:rtl/>
          <w:lang w:bidi="fa-IR"/>
        </w:rPr>
        <w:t xml:space="preserve"> </w:t>
      </w:r>
      <w:r w:rsidRPr="00530C08">
        <w:rPr>
          <w:rStyle w:val="Char5"/>
          <w:rFonts w:hint="cs"/>
          <w:rtl/>
        </w:rPr>
        <w:t>[</w:t>
      </w:r>
      <w:r>
        <w:rPr>
          <w:rStyle w:val="Char5"/>
          <w:rFonts w:hint="cs"/>
          <w:rtl/>
        </w:rPr>
        <w:t>الشمس: 3</w:t>
      </w:r>
      <w:r w:rsidRPr="00530C08">
        <w:rPr>
          <w:rStyle w:val="Char5"/>
          <w:rFonts w:hint="cs"/>
          <w:rtl/>
        </w:rPr>
        <w:t>]</w:t>
      </w:r>
      <w:r>
        <w:rPr>
          <w:rFonts w:hint="cs"/>
          <w:rtl/>
          <w:lang w:bidi="fa-IR"/>
        </w:rPr>
        <w:t>.</w:t>
      </w:r>
    </w:p>
    <w:p w:rsidR="00694B78" w:rsidRDefault="00A05B5A" w:rsidP="009A376A">
      <w:pPr>
        <w:pStyle w:val="StyleComplexBLotus12ptJustifiedFirstline05cmCharCharCharCharCharCharCharCharCharCharCharChar"/>
        <w:spacing w:line="240" w:lineRule="auto"/>
        <w:rPr>
          <w:rFonts w:cs="B Lotus"/>
          <w:sz w:val="28"/>
          <w:szCs w:val="28"/>
          <w:rtl/>
          <w:lang w:bidi="fa-IR"/>
        </w:rPr>
      </w:pPr>
      <w:r w:rsidRPr="00AB3781">
        <w:rPr>
          <w:rFonts w:cs="B Lotus" w:hint="cs"/>
          <w:sz w:val="28"/>
          <w:szCs w:val="28"/>
          <w:rtl/>
          <w:lang w:bidi="fa-IR"/>
        </w:rPr>
        <w:t>همان قیام قائم (مهدی)</w:t>
      </w:r>
      <w:r w:rsidR="007E39D2">
        <w:rPr>
          <w:rFonts w:cs="B Lotus" w:hint="cs"/>
          <w:sz w:val="28"/>
          <w:szCs w:val="28"/>
          <w:rtl/>
          <w:lang w:bidi="fa-IR"/>
        </w:rPr>
        <w:t xml:space="preserve"> است.</w:t>
      </w:r>
    </w:p>
    <w:p w:rsidR="00694B78" w:rsidRPr="00AB3781" w:rsidRDefault="00530C08" w:rsidP="00530C08">
      <w:pPr>
        <w:pStyle w:val="StyleComplexBLotus12ptJustifiedFirstline05cmCharCharCharCharCharCharCharCharCharCharCharChar"/>
        <w:spacing w:line="240" w:lineRule="auto"/>
        <w:rPr>
          <w:rFonts w:ascii="Times New Roman" w:hAnsi="Times New Roman" w:cs="B Lotus"/>
          <w:sz w:val="32"/>
          <w:szCs w:val="32"/>
          <w:rtl/>
          <w:lang w:bidi="fa-IR"/>
        </w:rPr>
      </w:pPr>
      <w:r>
        <w:rPr>
          <w:rFonts w:ascii="Traditional Arabic" w:hAnsi="Traditional Arabic" w:cs="Traditional Arabic"/>
          <w:sz w:val="28"/>
          <w:szCs w:val="28"/>
          <w:rtl/>
          <w:lang w:bidi="fa-IR"/>
        </w:rPr>
        <w:t>﴿</w:t>
      </w:r>
      <w:r>
        <w:rPr>
          <w:rFonts w:ascii="KFGQPC Uthmanic Script HAFS" w:hAnsi="KFGQPC Uthmanic Script HAFS" w:cs="KFGQPC Uthmanic Script HAFS"/>
          <w:sz w:val="28"/>
          <w:szCs w:val="28"/>
          <w:rtl/>
          <w:lang w:bidi="fa-IR"/>
        </w:rPr>
        <w:t>وَ</w:t>
      </w:r>
      <w:r>
        <w:rPr>
          <w:rFonts w:ascii="KFGQPC Uthmanic Script HAFS" w:hAnsi="KFGQPC Uthmanic Script HAFS" w:cs="KFGQPC Uthmanic Script HAFS" w:hint="cs"/>
          <w:sz w:val="28"/>
          <w:szCs w:val="28"/>
          <w:rtl/>
          <w:lang w:bidi="fa-IR"/>
        </w:rPr>
        <w:t>ٱ</w:t>
      </w:r>
      <w:r>
        <w:rPr>
          <w:rFonts w:ascii="KFGQPC Uthmanic Script HAFS" w:hAnsi="KFGQPC Uthmanic Script HAFS" w:cs="KFGQPC Uthmanic Script HAFS" w:hint="eastAsia"/>
          <w:sz w:val="28"/>
          <w:szCs w:val="28"/>
          <w:rtl/>
          <w:lang w:bidi="fa-IR"/>
        </w:rPr>
        <w:t>لَّيۡلِ</w:t>
      </w:r>
      <w:r>
        <w:rPr>
          <w:rFonts w:ascii="KFGQPC Uthmanic Script HAFS" w:hAnsi="KFGQPC Uthmanic Script HAFS" w:cs="KFGQPC Uthmanic Script HAFS"/>
          <w:sz w:val="28"/>
          <w:szCs w:val="28"/>
          <w:rtl/>
          <w:lang w:bidi="fa-IR"/>
        </w:rPr>
        <w:t xml:space="preserve"> إِذَا يَغۡشَىٰهَا ٤</w:t>
      </w:r>
      <w:r>
        <w:rPr>
          <w:rFonts w:ascii="Traditional Arabic" w:hAnsi="Traditional Arabic" w:cs="Traditional Arabic"/>
          <w:sz w:val="28"/>
          <w:szCs w:val="28"/>
          <w:rtl/>
          <w:lang w:bidi="fa-IR"/>
        </w:rPr>
        <w:t>﴾</w:t>
      </w:r>
      <w:r>
        <w:rPr>
          <w:rFonts w:cs="B Lotus" w:hint="cs"/>
          <w:sz w:val="28"/>
          <w:szCs w:val="28"/>
          <w:rtl/>
          <w:lang w:bidi="fa-IR"/>
        </w:rPr>
        <w:t xml:space="preserve"> </w:t>
      </w:r>
      <w:r w:rsidRPr="00530C08">
        <w:rPr>
          <w:rStyle w:val="Char5"/>
          <w:rFonts w:hint="cs"/>
          <w:rtl/>
        </w:rPr>
        <w:t>[</w:t>
      </w:r>
      <w:r>
        <w:rPr>
          <w:rStyle w:val="Char5"/>
          <w:rFonts w:hint="cs"/>
          <w:rtl/>
        </w:rPr>
        <w:t>الشمس: 4</w:t>
      </w:r>
      <w:r w:rsidRPr="00530C08">
        <w:rPr>
          <w:rStyle w:val="Char5"/>
          <w:rFonts w:hint="cs"/>
          <w:rtl/>
        </w:rPr>
        <w:t>]</w:t>
      </w:r>
      <w:r>
        <w:rPr>
          <w:rFonts w:cs="B Lotus" w:hint="cs"/>
          <w:sz w:val="28"/>
          <w:szCs w:val="28"/>
          <w:rtl/>
          <w:lang w:bidi="fa-IR"/>
        </w:rPr>
        <w:t>.</w:t>
      </w:r>
    </w:p>
    <w:p w:rsidR="00694B78" w:rsidRPr="00AB3781" w:rsidRDefault="00CC17C3" w:rsidP="00530C08">
      <w:pPr>
        <w:pStyle w:val="a3"/>
        <w:rPr>
          <w:rtl/>
          <w:lang w:bidi="fa-IR"/>
        </w:rPr>
      </w:pPr>
      <w:r w:rsidRPr="00AB3781">
        <w:rPr>
          <w:rFonts w:hint="cs"/>
          <w:rtl/>
          <w:lang w:bidi="fa-IR"/>
        </w:rPr>
        <w:t>حبتر و دلام هستند که حق بر سر</w:t>
      </w:r>
      <w:r w:rsidR="00C32DE3" w:rsidRPr="00AB3781">
        <w:rPr>
          <w:rFonts w:hint="cs"/>
          <w:rtl/>
          <w:lang w:bidi="fa-IR"/>
        </w:rPr>
        <w:t xml:space="preserve"> آن‌ها </w:t>
      </w:r>
      <w:r w:rsidR="00E82234" w:rsidRPr="00AB3781">
        <w:rPr>
          <w:rFonts w:hint="cs"/>
          <w:rtl/>
          <w:lang w:bidi="fa-IR"/>
        </w:rPr>
        <w:t>پرده افکنده. این روایت را مجلسی در بحار الانوار، 24/72-73،</w:t>
      </w:r>
      <w:r w:rsidR="00765914" w:rsidRPr="00AB3781">
        <w:rPr>
          <w:rFonts w:hint="cs"/>
          <w:rtl/>
          <w:lang w:bidi="fa-IR"/>
        </w:rPr>
        <w:t xml:space="preserve"> و قمی در تفسیرش 2/457، ذکر کر</w:t>
      </w:r>
      <w:r w:rsidR="00807DC2" w:rsidRPr="00AB3781">
        <w:rPr>
          <w:rFonts w:hint="cs"/>
          <w:rtl/>
          <w:lang w:bidi="fa-IR"/>
        </w:rPr>
        <w:t>ده‌ا</w:t>
      </w:r>
      <w:r w:rsidR="00765914" w:rsidRPr="00AB3781">
        <w:rPr>
          <w:rFonts w:hint="cs"/>
          <w:rtl/>
          <w:lang w:bidi="fa-IR"/>
        </w:rPr>
        <w:t xml:space="preserve">ست. </w:t>
      </w:r>
    </w:p>
    <w:p w:rsidR="00545F25" w:rsidRPr="00AB3781" w:rsidRDefault="00765914" w:rsidP="00530C08">
      <w:pPr>
        <w:pStyle w:val="a3"/>
        <w:rPr>
          <w:rtl/>
          <w:lang w:bidi="fa-IR"/>
        </w:rPr>
      </w:pPr>
      <w:r w:rsidRPr="00AB3781">
        <w:rPr>
          <w:rFonts w:hint="cs"/>
          <w:rtl/>
          <w:lang w:bidi="fa-IR"/>
        </w:rPr>
        <w:t xml:space="preserve">شیخ حکومت صفوی </w:t>
      </w:r>
      <w:r w:rsidRPr="00AB3781">
        <w:rPr>
          <w:rFonts w:ascii="Times New Roman" w:hAnsi="Times New Roman" w:cs="Times New Roman" w:hint="cs"/>
          <w:rtl/>
          <w:lang w:bidi="fa-IR"/>
        </w:rPr>
        <w:t>–</w:t>
      </w:r>
      <w:r w:rsidRPr="00AB3781">
        <w:rPr>
          <w:rFonts w:hint="cs"/>
          <w:rtl/>
          <w:lang w:bidi="fa-IR"/>
        </w:rPr>
        <w:t xml:space="preserve"> در زمانش </w:t>
      </w:r>
      <w:r w:rsidRPr="00AB3781">
        <w:rPr>
          <w:rFonts w:ascii="Times New Roman" w:hAnsi="Times New Roman" w:cs="Times New Roman" w:hint="cs"/>
          <w:rtl/>
          <w:lang w:bidi="fa-IR"/>
        </w:rPr>
        <w:t>–</w:t>
      </w:r>
      <w:r w:rsidRPr="00AB3781">
        <w:rPr>
          <w:rFonts w:hint="cs"/>
          <w:rtl/>
          <w:lang w:bidi="fa-IR"/>
        </w:rPr>
        <w:t>مجلسی در بحار الانوار ج 24/73</w:t>
      </w:r>
      <w:r w:rsidR="00DF56BB" w:rsidRPr="00AB3781">
        <w:rPr>
          <w:rFonts w:hint="cs"/>
          <w:rtl/>
          <w:lang w:bidi="fa-IR"/>
        </w:rPr>
        <w:t xml:space="preserve"> گفته است</w:t>
      </w:r>
      <w:r w:rsidR="002D131C" w:rsidRPr="00AB3781">
        <w:rPr>
          <w:rFonts w:hint="cs"/>
          <w:rtl/>
          <w:lang w:bidi="fa-IR"/>
        </w:rPr>
        <w:t xml:space="preserve">: </w:t>
      </w:r>
      <w:r w:rsidR="00DF56BB" w:rsidRPr="00AB3781">
        <w:rPr>
          <w:rFonts w:hint="cs"/>
          <w:rtl/>
          <w:lang w:bidi="fa-IR"/>
        </w:rPr>
        <w:t>«حبتر و دلام</w:t>
      </w:r>
      <w:r w:rsidR="008A37EF" w:rsidRPr="00AB3781">
        <w:rPr>
          <w:rFonts w:hint="cs"/>
          <w:rtl/>
          <w:lang w:bidi="fa-IR"/>
        </w:rPr>
        <w:t>: ابوبکر و عمر هستند.</w:t>
      </w:r>
      <w:r w:rsidR="00326D22" w:rsidRPr="00AB3781">
        <w:rPr>
          <w:rFonts w:hint="cs"/>
          <w:rtl/>
          <w:lang w:bidi="fa-IR"/>
        </w:rPr>
        <w:t>»</w:t>
      </w:r>
      <w:r w:rsidR="008A37EF" w:rsidRPr="00AB3781">
        <w:rPr>
          <w:rFonts w:hint="cs"/>
          <w:rtl/>
          <w:lang w:bidi="fa-IR"/>
        </w:rPr>
        <w:t xml:space="preserve"> </w:t>
      </w:r>
    </w:p>
    <w:p w:rsidR="00694B78" w:rsidRPr="00AB3781" w:rsidRDefault="00C22D04" w:rsidP="001F1C37">
      <w:pPr>
        <w:pStyle w:val="a2"/>
        <w:rPr>
          <w:rtl/>
        </w:rPr>
      </w:pPr>
      <w:bookmarkStart w:id="87" w:name="_Toc154917193"/>
      <w:bookmarkStart w:id="88" w:name="_Toc315483280"/>
      <w:bookmarkStart w:id="89" w:name="_Toc414445440"/>
      <w:r w:rsidRPr="00AB3781">
        <w:rPr>
          <w:rFonts w:hint="cs"/>
          <w:rtl/>
        </w:rPr>
        <w:t>تصریحاتی چن</w:t>
      </w:r>
      <w:r w:rsidR="00DF56BB" w:rsidRPr="00AB3781">
        <w:rPr>
          <w:rFonts w:hint="cs"/>
          <w:rtl/>
        </w:rPr>
        <w:t>د</w:t>
      </w:r>
      <w:r w:rsidR="00523A5B">
        <w:rPr>
          <w:rFonts w:hint="cs"/>
          <w:rtl/>
        </w:rPr>
        <w:t xml:space="preserve"> دربارۀ </w:t>
      </w:r>
      <w:r w:rsidR="00DF56BB" w:rsidRPr="00AB3781">
        <w:rPr>
          <w:rFonts w:hint="cs"/>
          <w:rtl/>
        </w:rPr>
        <w:t>تکفیر</w:t>
      </w:r>
      <w:r w:rsidRPr="00AB3781">
        <w:rPr>
          <w:rFonts w:hint="cs"/>
          <w:rtl/>
        </w:rPr>
        <w:t xml:space="preserve"> صحابه و فحش دادن به آنها</w:t>
      </w:r>
      <w:bookmarkEnd w:id="87"/>
      <w:bookmarkEnd w:id="88"/>
      <w:bookmarkEnd w:id="89"/>
    </w:p>
    <w:p w:rsidR="008F4899" w:rsidRPr="00AB3781" w:rsidRDefault="00B618DF" w:rsidP="00530C08">
      <w:pPr>
        <w:pStyle w:val="a3"/>
        <w:rPr>
          <w:rtl/>
          <w:lang w:bidi="fa-IR"/>
        </w:rPr>
      </w:pPr>
      <w:r w:rsidRPr="00AB3781">
        <w:rPr>
          <w:rFonts w:hint="cs"/>
          <w:rtl/>
          <w:lang w:bidi="fa-IR"/>
        </w:rPr>
        <w:t>عالم شیعی نعمت الله جزائری در کتابش (</w:t>
      </w:r>
      <w:r w:rsidR="009F6E07" w:rsidRPr="00AB3781">
        <w:rPr>
          <w:rFonts w:cs="mylotus" w:hint="cs"/>
          <w:rtl/>
          <w:lang w:bidi="fa-IR"/>
        </w:rPr>
        <w:t>الأنوار النعمانیة</w:t>
      </w:r>
      <w:r w:rsidRPr="00AB3781">
        <w:rPr>
          <w:rFonts w:hint="cs"/>
          <w:rtl/>
          <w:lang w:bidi="fa-IR"/>
        </w:rPr>
        <w:t>) جلد 2،</w:t>
      </w:r>
      <w:r w:rsidR="004B4B40" w:rsidRPr="00AB3781">
        <w:rPr>
          <w:rFonts w:hint="cs"/>
          <w:rtl/>
          <w:lang w:bidi="fa-IR"/>
        </w:rPr>
        <w:t xml:space="preserve"> ص 244،</w:t>
      </w:r>
      <w:r w:rsidR="00DF56BB" w:rsidRPr="00AB3781">
        <w:rPr>
          <w:rFonts w:hint="cs"/>
          <w:rtl/>
          <w:lang w:bidi="fa-IR"/>
        </w:rPr>
        <w:t xml:space="preserve"> از منشورات اعلمی بیروت می‌گوید</w:t>
      </w:r>
      <w:r w:rsidR="00FB4F17" w:rsidRPr="00AB3781">
        <w:rPr>
          <w:rFonts w:hint="cs"/>
          <w:rtl/>
          <w:lang w:bidi="fa-IR"/>
        </w:rPr>
        <w:t xml:space="preserve">: </w:t>
      </w:r>
      <w:r w:rsidR="0091610A" w:rsidRPr="00AB3781">
        <w:rPr>
          <w:rFonts w:hint="cs"/>
          <w:rtl/>
          <w:lang w:bidi="fa-IR"/>
        </w:rPr>
        <w:t xml:space="preserve">«امامیه </w:t>
      </w:r>
      <w:r w:rsidR="00CE1AA0" w:rsidRPr="00AB3781">
        <w:rPr>
          <w:rFonts w:hint="cs"/>
          <w:rtl/>
          <w:lang w:bidi="fa-IR"/>
        </w:rPr>
        <w:t>(</w:t>
      </w:r>
      <w:r w:rsidR="0091610A" w:rsidRPr="00AB3781">
        <w:rPr>
          <w:rFonts w:hint="cs"/>
          <w:rtl/>
          <w:lang w:bidi="fa-IR"/>
        </w:rPr>
        <w:t>یعنی</w:t>
      </w:r>
      <w:r w:rsidR="00A003DE">
        <w:rPr>
          <w:rFonts w:hint="cs"/>
          <w:rtl/>
          <w:lang w:bidi="fa-IR"/>
        </w:rPr>
        <w:t xml:space="preserve"> شیعۀ </w:t>
      </w:r>
      <w:r w:rsidR="0091610A" w:rsidRPr="00AB3781">
        <w:rPr>
          <w:rFonts w:hint="cs"/>
          <w:rtl/>
          <w:lang w:bidi="fa-IR"/>
        </w:rPr>
        <w:t>دواز</w:t>
      </w:r>
      <w:r w:rsidR="00807DC2" w:rsidRPr="00AB3781">
        <w:rPr>
          <w:rFonts w:hint="cs"/>
          <w:rtl/>
          <w:lang w:bidi="fa-IR"/>
        </w:rPr>
        <w:t>ده‌ا</w:t>
      </w:r>
      <w:r w:rsidR="0091610A" w:rsidRPr="00AB3781">
        <w:rPr>
          <w:rFonts w:hint="cs"/>
          <w:rtl/>
          <w:lang w:bidi="fa-IR"/>
        </w:rPr>
        <w:t>مام</w:t>
      </w:r>
      <w:r w:rsidR="00807DC2" w:rsidRPr="00AB3781">
        <w:rPr>
          <w:rFonts w:hint="cs"/>
          <w:rtl/>
          <w:lang w:bidi="fa-IR"/>
        </w:rPr>
        <w:t>ی</w:t>
      </w:r>
      <w:r w:rsidR="0091610A" w:rsidRPr="00AB3781">
        <w:rPr>
          <w:rFonts w:hint="cs"/>
          <w:rtl/>
          <w:lang w:bidi="fa-IR"/>
        </w:rPr>
        <w:t>)</w:t>
      </w:r>
      <w:r w:rsidR="00CE1AA0" w:rsidRPr="00AB3781">
        <w:rPr>
          <w:rFonts w:hint="cs"/>
          <w:rtl/>
          <w:lang w:bidi="fa-IR"/>
        </w:rPr>
        <w:t xml:space="preserve"> </w:t>
      </w:r>
      <w:r w:rsidR="0097758D" w:rsidRPr="00AB3781">
        <w:rPr>
          <w:rFonts w:hint="cs"/>
          <w:rtl/>
          <w:lang w:bidi="fa-IR"/>
        </w:rPr>
        <w:t>آشکارا در ارتباط با امامت حضرت علی سخن گفته و به آن قایل شده و صحابه را کافر دانسته و با</w:t>
      </w:r>
      <w:r w:rsidR="00C32DE3" w:rsidRPr="00AB3781">
        <w:rPr>
          <w:rFonts w:hint="cs"/>
          <w:rtl/>
          <w:lang w:bidi="fa-IR"/>
        </w:rPr>
        <w:t xml:space="preserve"> آن‌ها </w:t>
      </w:r>
      <w:r w:rsidR="0097758D" w:rsidRPr="00AB3781">
        <w:rPr>
          <w:rFonts w:hint="cs"/>
          <w:rtl/>
          <w:lang w:bidi="fa-IR"/>
        </w:rPr>
        <w:t>به مخالفت برخاسته و امامت را به جعفر صادق و سپس به فرزندان معصومش علیهم السلام انتقال داده‌اند. و مؤلف این کتاب از این فرقه است و این فرقه ان</w:t>
      </w:r>
      <w:r w:rsidR="00DF56BB" w:rsidRPr="00AB3781">
        <w:rPr>
          <w:rFonts w:hint="eastAsia"/>
          <w:rtl/>
          <w:lang w:bidi="fa-IR"/>
        </w:rPr>
        <w:t>‌</w:t>
      </w:r>
      <w:r w:rsidR="0097758D" w:rsidRPr="00AB3781">
        <w:rPr>
          <w:rFonts w:hint="cs"/>
          <w:rtl/>
          <w:lang w:bidi="fa-IR"/>
        </w:rPr>
        <w:t>شاء الله،</w:t>
      </w:r>
      <w:r w:rsidR="00CD1B19" w:rsidRPr="00AB3781">
        <w:rPr>
          <w:rFonts w:hint="cs"/>
          <w:rtl/>
          <w:lang w:bidi="fa-IR"/>
        </w:rPr>
        <w:t xml:space="preserve"> فرقه نجات یافته است.» </w:t>
      </w:r>
    </w:p>
    <w:p w:rsidR="00CD1B19" w:rsidRPr="00AB3781" w:rsidRDefault="00760A48" w:rsidP="00530C08">
      <w:pPr>
        <w:pStyle w:val="a3"/>
        <w:rPr>
          <w:rFonts w:ascii="Times New Roman" w:hAnsi="Times New Roman" w:cs="Times New Roman"/>
          <w:rtl/>
          <w:lang w:bidi="fa-IR"/>
        </w:rPr>
      </w:pPr>
      <w:r w:rsidRPr="00AB3781">
        <w:rPr>
          <w:rFonts w:hint="cs"/>
          <w:rtl/>
          <w:lang w:bidi="fa-IR"/>
        </w:rPr>
        <w:t>و</w:t>
      </w:r>
      <w:r w:rsidR="00523A5B">
        <w:rPr>
          <w:rFonts w:hint="cs"/>
          <w:rtl/>
          <w:lang w:bidi="fa-IR"/>
        </w:rPr>
        <w:t xml:space="preserve"> علامۀ </w:t>
      </w:r>
      <w:r w:rsidRPr="00AB3781">
        <w:rPr>
          <w:rFonts w:hint="cs"/>
          <w:rtl/>
          <w:lang w:bidi="fa-IR"/>
        </w:rPr>
        <w:t xml:space="preserve">شیعی محمد باقر مجلسی در </w:t>
      </w:r>
      <w:r w:rsidRPr="00410058">
        <w:rPr>
          <w:rFonts w:hint="cs"/>
          <w:rtl/>
        </w:rPr>
        <w:t>کتابش (</w:t>
      </w:r>
      <w:r w:rsidR="00DF56BB" w:rsidRPr="00410058">
        <w:rPr>
          <w:rtl/>
        </w:rPr>
        <w:t>مرآة العقول</w:t>
      </w:r>
      <w:r w:rsidRPr="00410058">
        <w:rPr>
          <w:rFonts w:hint="cs"/>
          <w:rtl/>
        </w:rPr>
        <w:t>)</w:t>
      </w:r>
      <w:r w:rsidR="00566D2A" w:rsidRPr="00410058">
        <w:rPr>
          <w:rFonts w:hint="cs"/>
          <w:rtl/>
        </w:rPr>
        <w:t xml:space="preserve"> ج 26،</w:t>
      </w:r>
      <w:r w:rsidR="00614221" w:rsidRPr="00410058">
        <w:rPr>
          <w:rFonts w:hint="cs"/>
          <w:rtl/>
        </w:rPr>
        <w:t xml:space="preserve"> ص 213 روایت ارتداد اصحاب را به ز</w:t>
      </w:r>
      <w:r w:rsidR="00DF56BB" w:rsidRPr="00410058">
        <w:rPr>
          <w:rFonts w:hint="cs"/>
          <w:rtl/>
        </w:rPr>
        <w:t>ع</w:t>
      </w:r>
      <w:r w:rsidR="00614221" w:rsidRPr="00410058">
        <w:rPr>
          <w:rFonts w:hint="cs"/>
          <w:rtl/>
        </w:rPr>
        <w:t>م شیعه صحیح دانسته است. ک</w:t>
      </w:r>
      <w:r w:rsidR="00614221" w:rsidRPr="00AB3781">
        <w:rPr>
          <w:rFonts w:hint="cs"/>
          <w:rtl/>
          <w:lang w:bidi="fa-IR"/>
        </w:rPr>
        <w:t xml:space="preserve">لینی در روضه از </w:t>
      </w:r>
      <w:r w:rsidR="00DF56BB" w:rsidRPr="00AB3781">
        <w:rPr>
          <w:rFonts w:hint="cs"/>
          <w:rtl/>
          <w:lang w:bidi="fa-IR"/>
        </w:rPr>
        <w:t>کافی از ابو جعفر روایت کرده که او گفت است</w:t>
      </w:r>
      <w:r w:rsidR="007C30B4" w:rsidRPr="00AB3781">
        <w:rPr>
          <w:rFonts w:hint="cs"/>
          <w:rtl/>
          <w:lang w:bidi="fa-IR"/>
        </w:rPr>
        <w:t xml:space="preserve">: </w:t>
      </w:r>
      <w:r w:rsidR="00580AA5" w:rsidRPr="00AB3781">
        <w:rPr>
          <w:rFonts w:hint="cs"/>
          <w:rtl/>
          <w:lang w:bidi="fa-IR"/>
        </w:rPr>
        <w:t>آن مردم بعد از پیامبر</w:t>
      </w:r>
      <w:r w:rsidR="00580AA5" w:rsidRPr="00AB3781">
        <w:rPr>
          <w:rFonts w:hint="cs"/>
          <w:lang w:bidi="fa-IR"/>
        </w:rPr>
        <w:sym w:font="AGA Arabesque" w:char="F072"/>
      </w:r>
      <w:r w:rsidR="00064C81" w:rsidRPr="00AB3781">
        <w:rPr>
          <w:rFonts w:hint="cs"/>
          <w:rtl/>
          <w:lang w:bidi="fa-IR"/>
        </w:rPr>
        <w:t xml:space="preserve"> ارتداد یافتند به جز سه </w:t>
      </w:r>
      <w:r w:rsidR="00DF56BB" w:rsidRPr="00AB3781">
        <w:rPr>
          <w:rFonts w:hint="cs"/>
          <w:rtl/>
          <w:lang w:bidi="fa-IR"/>
        </w:rPr>
        <w:t>نفر گفتم</w:t>
      </w:r>
      <w:r w:rsidR="00064C81" w:rsidRPr="00AB3781">
        <w:rPr>
          <w:rFonts w:hint="cs"/>
          <w:rtl/>
          <w:lang w:bidi="fa-IR"/>
        </w:rPr>
        <w:t>:</w:t>
      </w:r>
      <w:r w:rsidR="00C32DE3" w:rsidRPr="00AB3781">
        <w:rPr>
          <w:rFonts w:hint="cs"/>
          <w:rtl/>
          <w:lang w:bidi="fa-IR"/>
        </w:rPr>
        <w:t xml:space="preserve"> آن‌ها </w:t>
      </w:r>
      <w:r w:rsidR="00064C81" w:rsidRPr="00AB3781">
        <w:rPr>
          <w:rFonts w:hint="cs"/>
          <w:rtl/>
          <w:lang w:bidi="fa-IR"/>
        </w:rPr>
        <w:t>چه کسانی هستند؟</w:t>
      </w:r>
      <w:r w:rsidR="00DF56BB" w:rsidRPr="00AB3781">
        <w:rPr>
          <w:rFonts w:hint="cs"/>
          <w:rtl/>
          <w:lang w:bidi="fa-IR"/>
        </w:rPr>
        <w:t xml:space="preserve"> گفت</w:t>
      </w:r>
      <w:r w:rsidR="00E14EE0" w:rsidRPr="00AB3781">
        <w:rPr>
          <w:rFonts w:hint="cs"/>
          <w:rtl/>
          <w:lang w:bidi="fa-IR"/>
        </w:rPr>
        <w:t>: مقداد بن اسود،</w:t>
      </w:r>
      <w:r w:rsidR="00A54212" w:rsidRPr="00AB3781">
        <w:rPr>
          <w:rFonts w:hint="cs"/>
          <w:rtl/>
          <w:lang w:bidi="fa-IR"/>
        </w:rPr>
        <w:t xml:space="preserve"> و ابوذر غفاری، و سلمان فارسی که رحمت و برکات خدا بر</w:t>
      </w:r>
      <w:r w:rsidR="00C32DE3" w:rsidRPr="00AB3781">
        <w:rPr>
          <w:rFonts w:hint="cs"/>
          <w:rtl/>
          <w:lang w:bidi="fa-IR"/>
        </w:rPr>
        <w:t xml:space="preserve"> آن‌ها </w:t>
      </w:r>
      <w:r w:rsidR="00A54212" w:rsidRPr="00AB3781">
        <w:rPr>
          <w:rFonts w:hint="cs"/>
          <w:rtl/>
          <w:lang w:bidi="fa-IR"/>
        </w:rPr>
        <w:t>باد.</w:t>
      </w:r>
      <w:r w:rsidR="00885775" w:rsidRPr="00AB3781">
        <w:rPr>
          <w:rFonts w:hint="cs"/>
          <w:rtl/>
          <w:lang w:bidi="fa-IR"/>
        </w:rPr>
        <w:t xml:space="preserve"> </w:t>
      </w:r>
    </w:p>
    <w:p w:rsidR="008F4899" w:rsidRPr="00AB3781" w:rsidRDefault="00885775" w:rsidP="00530C08">
      <w:pPr>
        <w:pStyle w:val="a3"/>
        <w:rPr>
          <w:rtl/>
          <w:lang w:bidi="fa-IR"/>
        </w:rPr>
      </w:pPr>
      <w:r w:rsidRPr="00AB3781">
        <w:rPr>
          <w:rFonts w:hint="cs"/>
          <w:rtl/>
          <w:lang w:bidi="fa-IR"/>
        </w:rPr>
        <w:t>و سید مرتضی محمد حسینی نجفی در</w:t>
      </w:r>
      <w:r w:rsidR="00215A50" w:rsidRPr="00AB3781">
        <w:rPr>
          <w:rFonts w:hint="cs"/>
          <w:rtl/>
          <w:lang w:bidi="fa-IR"/>
        </w:rPr>
        <w:t xml:space="preserve"> </w:t>
      </w:r>
      <w:r w:rsidRPr="00AB3781">
        <w:rPr>
          <w:rFonts w:hint="cs"/>
          <w:rtl/>
          <w:lang w:bidi="fa-IR"/>
        </w:rPr>
        <w:t>کتابش (هفت نفر از سلف، ص 7)</w:t>
      </w:r>
      <w:r w:rsidR="00DF56BB" w:rsidRPr="00AB3781">
        <w:rPr>
          <w:rFonts w:hint="cs"/>
          <w:rtl/>
          <w:lang w:bidi="fa-IR"/>
        </w:rPr>
        <w:t xml:space="preserve"> گفته است</w:t>
      </w:r>
      <w:r w:rsidR="00106361" w:rsidRPr="00AB3781">
        <w:rPr>
          <w:rFonts w:hint="cs"/>
          <w:rtl/>
          <w:lang w:bidi="fa-IR"/>
        </w:rPr>
        <w:t xml:space="preserve">: </w:t>
      </w:r>
      <w:r w:rsidR="00215A50" w:rsidRPr="00AB3781">
        <w:rPr>
          <w:rFonts w:hint="cs"/>
          <w:rtl/>
          <w:lang w:bidi="fa-IR"/>
        </w:rPr>
        <w:t>«در حقیقت پیامبر</w:t>
      </w:r>
      <w:r w:rsidR="00215A50" w:rsidRPr="00AB3781">
        <w:rPr>
          <w:rFonts w:hint="cs"/>
          <w:lang w:bidi="fa-IR"/>
        </w:rPr>
        <w:sym w:font="AGA Arabesque" w:char="F072"/>
      </w:r>
      <w:r w:rsidR="000A21FF" w:rsidRPr="00AB3781">
        <w:rPr>
          <w:rFonts w:hint="cs"/>
          <w:rtl/>
          <w:lang w:bidi="fa-IR"/>
        </w:rPr>
        <w:t xml:space="preserve"> ب</w:t>
      </w:r>
      <w:r w:rsidR="00C66A2D" w:rsidRPr="00AB3781">
        <w:rPr>
          <w:rFonts w:hint="cs"/>
          <w:rtl/>
          <w:lang w:bidi="fa-IR"/>
        </w:rPr>
        <w:t>ه اصحابی گرفتا</w:t>
      </w:r>
      <w:r w:rsidR="000A21FF" w:rsidRPr="00AB3781">
        <w:rPr>
          <w:rFonts w:hint="cs"/>
          <w:rtl/>
          <w:lang w:bidi="fa-IR"/>
        </w:rPr>
        <w:t>ر</w:t>
      </w:r>
      <w:r w:rsidR="00C66A2D" w:rsidRPr="00AB3781">
        <w:rPr>
          <w:rFonts w:hint="cs"/>
          <w:rtl/>
          <w:lang w:bidi="fa-IR"/>
        </w:rPr>
        <w:t xml:space="preserve"> </w:t>
      </w:r>
      <w:r w:rsidR="000A21FF" w:rsidRPr="00AB3781">
        <w:rPr>
          <w:rFonts w:hint="cs"/>
          <w:rtl/>
          <w:lang w:bidi="fa-IR"/>
        </w:rPr>
        <w:t>شد که بعداً</w:t>
      </w:r>
      <w:r w:rsidR="00752582" w:rsidRPr="00AB3781">
        <w:rPr>
          <w:rFonts w:hint="cs"/>
          <w:rtl/>
          <w:lang w:bidi="fa-IR"/>
        </w:rPr>
        <w:t xml:space="preserve"> از دین برگشتند، مگر تعداد اندکی.» </w:t>
      </w:r>
    </w:p>
    <w:p w:rsidR="00752582" w:rsidRPr="00AB3781" w:rsidRDefault="004C2B58" w:rsidP="00530C08">
      <w:pPr>
        <w:pStyle w:val="a3"/>
        <w:rPr>
          <w:rtl/>
          <w:lang w:bidi="fa-IR"/>
        </w:rPr>
      </w:pPr>
      <w:r w:rsidRPr="00AB3781">
        <w:rPr>
          <w:rFonts w:hint="cs"/>
          <w:rtl/>
          <w:lang w:bidi="fa-IR"/>
        </w:rPr>
        <w:t>و</w:t>
      </w:r>
      <w:r w:rsidR="00523A5B">
        <w:rPr>
          <w:rFonts w:hint="cs"/>
          <w:rtl/>
          <w:lang w:bidi="fa-IR"/>
        </w:rPr>
        <w:t xml:space="preserve"> علامۀ </w:t>
      </w:r>
      <w:r w:rsidRPr="00AB3781">
        <w:rPr>
          <w:rFonts w:hint="cs"/>
          <w:rtl/>
          <w:lang w:bidi="fa-IR"/>
        </w:rPr>
        <w:t xml:space="preserve">شیعی نعمت الله جزائری در </w:t>
      </w:r>
      <w:r w:rsidRPr="00410058">
        <w:rPr>
          <w:rFonts w:hint="cs"/>
          <w:rtl/>
        </w:rPr>
        <w:t>کتابش «</w:t>
      </w:r>
      <w:r w:rsidR="009F6E07" w:rsidRPr="00410058">
        <w:rPr>
          <w:rFonts w:hint="cs"/>
          <w:rtl/>
        </w:rPr>
        <w:t>الأنوار النعمانیة</w:t>
      </w:r>
      <w:r w:rsidRPr="00410058">
        <w:rPr>
          <w:rFonts w:hint="cs"/>
          <w:rtl/>
        </w:rPr>
        <w:t xml:space="preserve">» </w:t>
      </w:r>
      <w:r w:rsidR="009F44F4" w:rsidRPr="00410058">
        <w:rPr>
          <w:rFonts w:hint="cs"/>
          <w:rtl/>
        </w:rPr>
        <w:t>ج 1،</w:t>
      </w:r>
      <w:r w:rsidR="00E15CE2" w:rsidRPr="00410058">
        <w:rPr>
          <w:rFonts w:hint="cs"/>
          <w:rtl/>
        </w:rPr>
        <w:t xml:space="preserve"> ب 1،</w:t>
      </w:r>
      <w:r w:rsidR="00090660" w:rsidRPr="00410058">
        <w:rPr>
          <w:rFonts w:hint="cs"/>
          <w:rtl/>
        </w:rPr>
        <w:t xml:space="preserve"> ص 53،</w:t>
      </w:r>
      <w:r w:rsidR="00884694" w:rsidRPr="00410058">
        <w:rPr>
          <w:rFonts w:hint="cs"/>
          <w:rtl/>
        </w:rPr>
        <w:t xml:space="preserve"> گف</w:t>
      </w:r>
      <w:r w:rsidR="00C66A2D" w:rsidRPr="00410058">
        <w:rPr>
          <w:rFonts w:hint="cs"/>
          <w:rtl/>
        </w:rPr>
        <w:t>ته است</w:t>
      </w:r>
      <w:r w:rsidR="00884694" w:rsidRPr="00410058">
        <w:rPr>
          <w:rFonts w:hint="cs"/>
          <w:rtl/>
        </w:rPr>
        <w:t xml:space="preserve">: </w:t>
      </w:r>
      <w:r w:rsidR="00E56275" w:rsidRPr="00410058">
        <w:rPr>
          <w:rFonts w:hint="cs"/>
          <w:rtl/>
        </w:rPr>
        <w:t>ابوبکر در پشت پیامبر</w:t>
      </w:r>
      <w:r w:rsidR="00E56275" w:rsidRPr="00410058">
        <w:rPr>
          <w:rFonts w:hint="cs"/>
        </w:rPr>
        <w:sym w:font="AGA Arabesque" w:char="F072"/>
      </w:r>
      <w:r w:rsidR="00467765" w:rsidRPr="00410058">
        <w:rPr>
          <w:rFonts w:hint="cs"/>
          <w:rtl/>
        </w:rPr>
        <w:t xml:space="preserve"> نماز می‌خواند و </w:t>
      </w:r>
      <w:r w:rsidR="00C66A2D" w:rsidRPr="00410058">
        <w:rPr>
          <w:rFonts w:hint="cs"/>
          <w:rtl/>
        </w:rPr>
        <w:t>در حالی که</w:t>
      </w:r>
      <w:r w:rsidR="00467765" w:rsidRPr="00410058">
        <w:rPr>
          <w:rFonts w:hint="cs"/>
          <w:rtl/>
        </w:rPr>
        <w:t xml:space="preserve"> بت</w:t>
      </w:r>
      <w:r w:rsidR="00467765" w:rsidRPr="00AB3781">
        <w:rPr>
          <w:rFonts w:hint="cs"/>
          <w:rtl/>
          <w:lang w:bidi="fa-IR"/>
        </w:rPr>
        <w:t xml:space="preserve"> در گردنش آویزان بود، و سجده‌اش برای آن بت بو</w:t>
      </w:r>
      <w:r w:rsidR="00807DC2" w:rsidRPr="00AB3781">
        <w:rPr>
          <w:rFonts w:hint="cs"/>
          <w:rtl/>
          <w:lang w:bidi="fa-IR"/>
        </w:rPr>
        <w:t>ده‌ا</w:t>
      </w:r>
      <w:r w:rsidR="00467765" w:rsidRPr="00AB3781">
        <w:rPr>
          <w:rFonts w:hint="cs"/>
          <w:rtl/>
          <w:lang w:bidi="fa-IR"/>
        </w:rPr>
        <w:t xml:space="preserve">ست. </w:t>
      </w:r>
    </w:p>
    <w:p w:rsidR="008F4899" w:rsidRPr="00AB3781" w:rsidRDefault="00467765" w:rsidP="00530C08">
      <w:pPr>
        <w:pStyle w:val="a3"/>
        <w:rPr>
          <w:rtl/>
          <w:lang w:bidi="fa-IR"/>
        </w:rPr>
      </w:pPr>
      <w:r w:rsidRPr="00AB3781">
        <w:rPr>
          <w:rFonts w:hint="cs"/>
          <w:rtl/>
          <w:lang w:bidi="fa-IR"/>
        </w:rPr>
        <w:t>و زین‌العابدین نباطی در کتابش صراط مستقیم ج 3،</w:t>
      </w:r>
      <w:r w:rsidR="00C66A2D" w:rsidRPr="00AB3781">
        <w:rPr>
          <w:rFonts w:hint="cs"/>
          <w:rtl/>
          <w:lang w:bidi="fa-IR"/>
        </w:rPr>
        <w:t xml:space="preserve"> ص 129 گفته است</w:t>
      </w:r>
      <w:r w:rsidR="00325626" w:rsidRPr="00AB3781">
        <w:rPr>
          <w:rFonts w:hint="cs"/>
          <w:rtl/>
          <w:lang w:bidi="fa-IR"/>
        </w:rPr>
        <w:t xml:space="preserve">: عمر بن خطاب کافر بود، کفرش را پنهان می‌داشت و اسلامش را ظاهر می‌کرد. </w:t>
      </w:r>
    </w:p>
    <w:p w:rsidR="008F4899" w:rsidRPr="00AB3781" w:rsidRDefault="0015017B" w:rsidP="00530C08">
      <w:pPr>
        <w:pStyle w:val="a3"/>
        <w:rPr>
          <w:rtl/>
          <w:lang w:bidi="fa-IR"/>
        </w:rPr>
      </w:pPr>
      <w:r w:rsidRPr="00AB3781">
        <w:rPr>
          <w:rFonts w:hint="cs"/>
          <w:rtl/>
          <w:lang w:bidi="fa-IR"/>
        </w:rPr>
        <w:t>و همین علامه در کتابش «صراط مستقیم»</w:t>
      </w:r>
      <w:r w:rsidR="008748DE" w:rsidRPr="00AB3781">
        <w:rPr>
          <w:rFonts w:hint="cs"/>
          <w:rtl/>
          <w:lang w:bidi="fa-IR"/>
        </w:rPr>
        <w:t xml:space="preserve"> ج 3،</w:t>
      </w:r>
      <w:r w:rsidR="007F4EC2" w:rsidRPr="00530C08">
        <w:rPr>
          <w:rStyle w:val="Char4"/>
          <w:rFonts w:hint="cs"/>
          <w:rtl/>
        </w:rPr>
        <w:t xml:space="preserve"> </w:t>
      </w:r>
      <w:r w:rsidR="007F4EC2" w:rsidRPr="00AB3781">
        <w:rPr>
          <w:rFonts w:hint="cs"/>
          <w:rtl/>
          <w:lang w:bidi="fa-IR"/>
        </w:rPr>
        <w:t>ص 161-162 دو فص</w:t>
      </w:r>
      <w:r w:rsidR="00C66A2D" w:rsidRPr="00AB3781">
        <w:rPr>
          <w:rFonts w:hint="cs"/>
          <w:rtl/>
          <w:lang w:bidi="fa-IR"/>
        </w:rPr>
        <w:t>ل را باز کرده که فصل اول را (ما</w:t>
      </w:r>
      <w:r w:rsidR="007F4EC2" w:rsidRPr="00AB3781">
        <w:rPr>
          <w:rFonts w:hint="cs"/>
          <w:rtl/>
          <w:lang w:bidi="fa-IR"/>
        </w:rPr>
        <w:t>در شرارت‌ها عائشه ام المؤمنین)</w:t>
      </w:r>
      <w:r w:rsidR="00A93D7D" w:rsidRPr="00AB3781">
        <w:rPr>
          <w:rFonts w:hint="cs"/>
          <w:rtl/>
          <w:lang w:bidi="fa-IR"/>
        </w:rPr>
        <w:t xml:space="preserve"> و فصل دوم را (فصل</w:t>
      </w:r>
      <w:r w:rsidR="00523A5B">
        <w:rPr>
          <w:rFonts w:hint="cs"/>
          <w:rtl/>
          <w:lang w:bidi="fa-IR"/>
        </w:rPr>
        <w:t xml:space="preserve"> دربارۀ </w:t>
      </w:r>
      <w:r w:rsidR="00A93D7D" w:rsidRPr="00AB3781">
        <w:rPr>
          <w:rFonts w:hint="cs"/>
          <w:rtl/>
          <w:lang w:bidi="fa-IR"/>
        </w:rPr>
        <w:t>خواهرش حفصه)</w:t>
      </w:r>
      <w:r w:rsidR="00E81153" w:rsidRPr="00AB3781">
        <w:rPr>
          <w:rFonts w:hint="cs"/>
          <w:rtl/>
          <w:lang w:bidi="fa-IR"/>
        </w:rPr>
        <w:t xml:space="preserve"> نام نها</w:t>
      </w:r>
      <w:r w:rsidR="00807DC2" w:rsidRPr="00AB3781">
        <w:rPr>
          <w:rFonts w:hint="cs"/>
          <w:rtl/>
          <w:lang w:bidi="fa-IR"/>
        </w:rPr>
        <w:t>ده‌ا</w:t>
      </w:r>
      <w:r w:rsidR="00E81153" w:rsidRPr="00AB3781">
        <w:rPr>
          <w:rFonts w:hint="cs"/>
          <w:rtl/>
          <w:lang w:bidi="fa-IR"/>
        </w:rPr>
        <w:t>ست. و در حقیقت</w:t>
      </w:r>
      <w:r w:rsidR="00523A5B">
        <w:rPr>
          <w:rFonts w:hint="cs"/>
          <w:rtl/>
          <w:lang w:bidi="fa-IR"/>
        </w:rPr>
        <w:t xml:space="preserve"> علامۀ </w:t>
      </w:r>
      <w:r w:rsidR="00E81153" w:rsidRPr="00AB3781">
        <w:rPr>
          <w:rFonts w:hint="cs"/>
          <w:rtl/>
          <w:lang w:bidi="fa-IR"/>
        </w:rPr>
        <w:t xml:space="preserve">مجلسی در کتاب </w:t>
      </w:r>
      <w:r w:rsidR="009024F9" w:rsidRPr="00AB3781">
        <w:rPr>
          <w:rFonts w:hint="cs"/>
          <w:rtl/>
          <w:lang w:bidi="fa-IR"/>
        </w:rPr>
        <w:t>(مر</w:t>
      </w:r>
      <w:r w:rsidR="00C66A2D" w:rsidRPr="00AB3781">
        <w:rPr>
          <w:rFonts w:hint="cs"/>
          <w:rtl/>
          <w:lang w:bidi="fa-IR"/>
        </w:rPr>
        <w:t>آة</w:t>
      </w:r>
      <w:r w:rsidR="009024F9" w:rsidRPr="00AB3781">
        <w:rPr>
          <w:rFonts w:hint="cs"/>
          <w:rtl/>
          <w:lang w:bidi="fa-IR"/>
        </w:rPr>
        <w:t xml:space="preserve"> </w:t>
      </w:r>
      <w:r w:rsidR="0036218D" w:rsidRPr="00AB3781">
        <w:rPr>
          <w:rFonts w:hint="cs"/>
          <w:rtl/>
          <w:lang w:bidi="fa-IR"/>
        </w:rPr>
        <w:t>العقول ج 25، ص 151)</w:t>
      </w:r>
      <w:r w:rsidR="00DE6BDE" w:rsidRPr="00AB3781">
        <w:rPr>
          <w:rFonts w:hint="cs"/>
          <w:rtl/>
          <w:lang w:bidi="fa-IR"/>
        </w:rPr>
        <w:t xml:space="preserve"> در توضیح روایت طویلی در کافی ج 8،</w:t>
      </w:r>
      <w:r w:rsidR="00C245D3" w:rsidRPr="00AB3781">
        <w:rPr>
          <w:rFonts w:hint="cs"/>
          <w:rtl/>
          <w:lang w:bidi="fa-IR"/>
        </w:rPr>
        <w:t xml:space="preserve"> روایت شماره 23،</w:t>
      </w:r>
      <w:r w:rsidR="00C66A2D" w:rsidRPr="00AB3781">
        <w:rPr>
          <w:rFonts w:hint="cs"/>
          <w:rtl/>
          <w:lang w:bidi="fa-IR"/>
        </w:rPr>
        <w:t xml:space="preserve"> گفته است</w:t>
      </w:r>
      <w:r w:rsidR="00241A44" w:rsidRPr="00AB3781">
        <w:rPr>
          <w:rFonts w:hint="cs"/>
          <w:rtl/>
          <w:lang w:bidi="fa-IR"/>
        </w:rPr>
        <w:t xml:space="preserve">: </w:t>
      </w:r>
      <w:r w:rsidR="004147F0" w:rsidRPr="00AB3781">
        <w:rPr>
          <w:rFonts w:hint="cs"/>
          <w:rtl/>
          <w:lang w:bidi="fa-IR"/>
        </w:rPr>
        <w:t xml:space="preserve">«در حقیقت الله تعالی آن ظالمان و جباران را در بهترین حالاتشان کشت ... و هامان را میراند، و فرعون را هلاک کرد.» </w:t>
      </w:r>
    </w:p>
    <w:p w:rsidR="002116A7" w:rsidRPr="00AB3781" w:rsidRDefault="00C66A2D" w:rsidP="00530C08">
      <w:pPr>
        <w:pStyle w:val="a3"/>
        <w:rPr>
          <w:rtl/>
          <w:lang w:bidi="fa-IR"/>
        </w:rPr>
      </w:pPr>
      <w:r w:rsidRPr="00AB3781">
        <w:rPr>
          <w:rFonts w:hint="cs"/>
          <w:rtl/>
          <w:lang w:bidi="fa-IR"/>
        </w:rPr>
        <w:t>مجلسی گفته</w:t>
      </w:r>
      <w:r w:rsidR="002116A7" w:rsidRPr="00AB3781">
        <w:rPr>
          <w:rFonts w:hint="cs"/>
          <w:rtl/>
          <w:lang w:bidi="fa-IR"/>
        </w:rPr>
        <w:t>: این روایت صحیح است، و منظور از اینکه هامان را می</w:t>
      </w:r>
      <w:r w:rsidR="002F6BDD" w:rsidRPr="00AB3781">
        <w:rPr>
          <w:rFonts w:hint="cs"/>
          <w:rtl/>
          <w:lang w:bidi="fa-IR"/>
        </w:rPr>
        <w:t>راند، یعنی عمر، و فرعون را هلاک کرد، یعنی ابو</w:t>
      </w:r>
      <w:r w:rsidR="00DA67C0" w:rsidRPr="00AB3781">
        <w:rPr>
          <w:rFonts w:hint="cs"/>
          <w:rtl/>
          <w:lang w:bidi="fa-IR"/>
        </w:rPr>
        <w:t>ب</w:t>
      </w:r>
      <w:r w:rsidR="002F6BDD" w:rsidRPr="00AB3781">
        <w:rPr>
          <w:rFonts w:hint="cs"/>
          <w:rtl/>
          <w:lang w:bidi="fa-IR"/>
        </w:rPr>
        <w:t xml:space="preserve">کر و احتمال عکس هم دارد. و دلالت بر این دارد که مراد آن دو بدبخت هستند. </w:t>
      </w:r>
    </w:p>
    <w:p w:rsidR="008F4899" w:rsidRPr="00AB3781" w:rsidRDefault="00786C0C" w:rsidP="00530C08">
      <w:pPr>
        <w:pStyle w:val="a3"/>
        <w:rPr>
          <w:rtl/>
          <w:lang w:bidi="fa-IR"/>
        </w:rPr>
      </w:pPr>
      <w:r w:rsidRPr="00AB3781">
        <w:rPr>
          <w:rFonts w:hint="cs"/>
          <w:rtl/>
          <w:lang w:bidi="fa-IR"/>
        </w:rPr>
        <w:t>و مجلسی در «مرآ</w:t>
      </w:r>
      <w:r w:rsidR="00C66A2D" w:rsidRPr="00AB3781">
        <w:rPr>
          <w:rFonts w:ascii="mylotus" w:hAnsi="mylotus" w:cs="mylotus"/>
          <w:rtl/>
          <w:lang w:bidi="fa-IR"/>
        </w:rPr>
        <w:t>ة</w:t>
      </w:r>
      <w:r w:rsidRPr="00AB3781">
        <w:rPr>
          <w:rFonts w:hint="cs"/>
          <w:rtl/>
          <w:lang w:bidi="fa-IR"/>
        </w:rPr>
        <w:t xml:space="preserve"> العقول»</w:t>
      </w:r>
      <w:r w:rsidR="009B1547" w:rsidRPr="00AB3781">
        <w:rPr>
          <w:rFonts w:hint="cs"/>
          <w:rtl/>
          <w:lang w:bidi="fa-IR"/>
        </w:rPr>
        <w:t xml:space="preserve"> ج 26،</w:t>
      </w:r>
      <w:r w:rsidR="00FA7E0B" w:rsidRPr="00AB3781">
        <w:rPr>
          <w:rFonts w:hint="cs"/>
          <w:rtl/>
          <w:lang w:bidi="fa-IR"/>
        </w:rPr>
        <w:t xml:space="preserve"> ص 167، روایت کلینی </w:t>
      </w:r>
      <w:r w:rsidR="00DA67C0" w:rsidRPr="00AB3781">
        <w:rPr>
          <w:rFonts w:hint="cs"/>
          <w:rtl/>
          <w:lang w:bidi="fa-IR"/>
        </w:rPr>
        <w:t xml:space="preserve">که آن را در روضه صفحه 187 (روایت 301) </w:t>
      </w:r>
      <w:r w:rsidR="00434C84" w:rsidRPr="00AB3781">
        <w:rPr>
          <w:rFonts w:hint="cs"/>
          <w:rtl/>
          <w:lang w:bidi="fa-IR"/>
        </w:rPr>
        <w:t>نقل کرده،</w:t>
      </w:r>
      <w:r w:rsidR="002D2E76" w:rsidRPr="00AB3781">
        <w:rPr>
          <w:rFonts w:hint="cs"/>
          <w:rtl/>
          <w:lang w:bidi="fa-IR"/>
        </w:rPr>
        <w:t xml:space="preserve"> صحی</w:t>
      </w:r>
      <w:r w:rsidR="00C66A2D" w:rsidRPr="00AB3781">
        <w:rPr>
          <w:rFonts w:hint="cs"/>
          <w:rtl/>
          <w:lang w:bidi="fa-IR"/>
        </w:rPr>
        <w:t>ح دانسته است. آن روایت چنین است</w:t>
      </w:r>
      <w:r w:rsidR="002D2E76" w:rsidRPr="00AB3781">
        <w:rPr>
          <w:rFonts w:hint="cs"/>
          <w:rtl/>
          <w:lang w:bidi="fa-IR"/>
        </w:rPr>
        <w:t>: از عجل</w:t>
      </w:r>
      <w:r w:rsidR="00C66A2D" w:rsidRPr="00AB3781">
        <w:rPr>
          <w:rFonts w:hint="cs"/>
          <w:rtl/>
          <w:lang w:bidi="fa-IR"/>
        </w:rPr>
        <w:t>ان ابو صالح روایت است که او گفت</w:t>
      </w:r>
      <w:r w:rsidR="002D2E76" w:rsidRPr="00AB3781">
        <w:rPr>
          <w:rFonts w:hint="cs"/>
          <w:rtl/>
          <w:lang w:bidi="fa-IR"/>
        </w:rPr>
        <w:t xml:space="preserve">: بر ابی عبدالله وارد، </w:t>
      </w:r>
      <w:r w:rsidR="00C66A2D" w:rsidRPr="00AB3781">
        <w:rPr>
          <w:rFonts w:hint="cs"/>
          <w:rtl/>
          <w:lang w:bidi="fa-IR"/>
        </w:rPr>
        <w:t>شدم و به او گفتم</w:t>
      </w:r>
      <w:r w:rsidR="002D2E76" w:rsidRPr="00AB3781">
        <w:rPr>
          <w:rFonts w:hint="cs"/>
          <w:rtl/>
          <w:lang w:bidi="fa-IR"/>
        </w:rPr>
        <w:t xml:space="preserve">: فدایت بشوم، این </w:t>
      </w:r>
      <w:r w:rsidR="00C66A2D" w:rsidRPr="00AB3781">
        <w:rPr>
          <w:rFonts w:hint="cs"/>
          <w:rtl/>
          <w:lang w:bidi="fa-IR"/>
        </w:rPr>
        <w:t>قبه‌ی</w:t>
      </w:r>
      <w:r w:rsidR="002D2E76" w:rsidRPr="00AB3781">
        <w:rPr>
          <w:rFonts w:hint="cs"/>
          <w:rtl/>
          <w:lang w:bidi="fa-IR"/>
        </w:rPr>
        <w:t xml:space="preserve"> آدم است. </w:t>
      </w:r>
    </w:p>
    <w:p w:rsidR="002D2E76" w:rsidRPr="00AB3781" w:rsidRDefault="00C66A2D" w:rsidP="00530C08">
      <w:pPr>
        <w:pStyle w:val="a3"/>
        <w:rPr>
          <w:rtl/>
          <w:lang w:bidi="fa-IR"/>
        </w:rPr>
      </w:pPr>
      <w:r w:rsidRPr="00AB3781">
        <w:rPr>
          <w:rFonts w:hint="cs"/>
          <w:rtl/>
          <w:lang w:bidi="fa-IR"/>
        </w:rPr>
        <w:t>گفت</w:t>
      </w:r>
      <w:r w:rsidR="002D2E76" w:rsidRPr="00AB3781">
        <w:rPr>
          <w:rFonts w:hint="cs"/>
          <w:rtl/>
          <w:lang w:bidi="fa-IR"/>
        </w:rPr>
        <w:t xml:space="preserve">: آری، </w:t>
      </w:r>
      <w:r w:rsidR="006740E0" w:rsidRPr="00AB3781">
        <w:rPr>
          <w:rFonts w:hint="cs"/>
          <w:rtl/>
          <w:lang w:bidi="fa-IR"/>
        </w:rPr>
        <w:t>و مزارها و گنبدهای زیادی برای خدا هست. آگاه باشید که در پشت مغرب شما، سی و نه مغرب وجود دارد که سرزمینی سفید رنگ است و آکنده از خلایق است. و از نور آن طلب روشنی می‌کنند.</w:t>
      </w:r>
      <w:r w:rsidR="00C32DE3" w:rsidRPr="00AB3781">
        <w:rPr>
          <w:rFonts w:hint="cs"/>
          <w:rtl/>
          <w:lang w:bidi="fa-IR"/>
        </w:rPr>
        <w:t xml:space="preserve"> آن‌ها </w:t>
      </w:r>
      <w:r w:rsidR="006740E0" w:rsidRPr="00AB3781">
        <w:rPr>
          <w:rFonts w:hint="cs"/>
          <w:rtl/>
          <w:lang w:bidi="fa-IR"/>
        </w:rPr>
        <w:t>به اندازه</w:t>
      </w:r>
      <w:r w:rsidRPr="00AB3781">
        <w:rPr>
          <w:rFonts w:hint="eastAsia"/>
          <w:rtl/>
          <w:lang w:bidi="fa-IR"/>
        </w:rPr>
        <w:t>‌</w:t>
      </w:r>
      <w:r w:rsidRPr="00AB3781">
        <w:rPr>
          <w:rFonts w:hint="cs"/>
          <w:rtl/>
          <w:lang w:bidi="fa-IR"/>
        </w:rPr>
        <w:t>‌ی</w:t>
      </w:r>
      <w:r w:rsidR="006740E0" w:rsidRPr="00AB3781">
        <w:rPr>
          <w:rFonts w:hint="cs"/>
          <w:rtl/>
          <w:lang w:bidi="fa-IR"/>
        </w:rPr>
        <w:t xml:space="preserve"> یک چشم بر هم زدن هم نافرمانی الله نکرده‌اند حال خلق آدم را دانسته باشند یا ندانسته باشند</w:t>
      </w:r>
      <w:r w:rsidR="00A003DE">
        <w:rPr>
          <w:rFonts w:hint="cs"/>
          <w:rtl/>
          <w:lang w:bidi="fa-IR"/>
        </w:rPr>
        <w:t xml:space="preserve"> همۀ </w:t>
      </w:r>
      <w:r w:rsidR="007942B6" w:rsidRPr="00AB3781">
        <w:rPr>
          <w:rFonts w:hint="cs"/>
          <w:rtl/>
          <w:lang w:bidi="fa-IR"/>
        </w:rPr>
        <w:t xml:space="preserve">این مردمان از فلان و فلان تبری می‌جویند. </w:t>
      </w:r>
    </w:p>
    <w:p w:rsidR="008F4899" w:rsidRPr="00530C08" w:rsidRDefault="00C66A2D" w:rsidP="00530C08">
      <w:pPr>
        <w:pStyle w:val="a3"/>
        <w:rPr>
          <w:b/>
          <w:bCs/>
          <w:rtl/>
          <w:lang w:bidi="fa-IR"/>
        </w:rPr>
      </w:pPr>
      <w:r w:rsidRPr="00530C08">
        <w:rPr>
          <w:rFonts w:hint="cs"/>
          <w:b/>
          <w:bCs/>
          <w:rtl/>
          <w:lang w:bidi="fa-IR"/>
        </w:rPr>
        <w:t>و مجلسی گفته</w:t>
      </w:r>
      <w:r w:rsidR="00255F9F" w:rsidRPr="00530C08">
        <w:rPr>
          <w:rFonts w:hint="cs"/>
          <w:b/>
          <w:bCs/>
          <w:rtl/>
          <w:lang w:bidi="fa-IR"/>
        </w:rPr>
        <w:t xml:space="preserve">: این روایت صحیح است. و فلان و فلان یعنی ابوبکر و عمر. </w:t>
      </w:r>
    </w:p>
    <w:p w:rsidR="008F4899" w:rsidRPr="00AB3781" w:rsidRDefault="00E3471D" w:rsidP="00530C08">
      <w:pPr>
        <w:pStyle w:val="a3"/>
        <w:rPr>
          <w:rtl/>
          <w:lang w:bidi="fa-IR"/>
        </w:rPr>
      </w:pPr>
      <w:r w:rsidRPr="00AB3781">
        <w:rPr>
          <w:rFonts w:hint="cs"/>
          <w:rtl/>
          <w:lang w:bidi="fa-IR"/>
        </w:rPr>
        <w:t xml:space="preserve">و خمینی در </w:t>
      </w:r>
      <w:r w:rsidR="00C66A2D" w:rsidRPr="00AB3781">
        <w:rPr>
          <w:rFonts w:hint="cs"/>
          <w:rtl/>
          <w:lang w:bidi="fa-IR"/>
        </w:rPr>
        <w:t>کتابش کشف الاسرار ص 126 می‌گوید</w:t>
      </w:r>
      <w:r w:rsidRPr="00AB3781">
        <w:rPr>
          <w:rFonts w:hint="cs"/>
          <w:rtl/>
          <w:lang w:bidi="fa-IR"/>
        </w:rPr>
        <w:t xml:space="preserve">: </w:t>
      </w:r>
      <w:r w:rsidR="00472A85" w:rsidRPr="00AB3781">
        <w:rPr>
          <w:rFonts w:hint="cs"/>
          <w:rtl/>
          <w:lang w:bidi="fa-IR"/>
        </w:rPr>
        <w:t>«ما در اینجا کاری</w:t>
      </w:r>
      <w:r w:rsidR="0085618B" w:rsidRPr="00AB3781">
        <w:rPr>
          <w:rFonts w:hint="cs"/>
          <w:rtl/>
          <w:lang w:bidi="fa-IR"/>
        </w:rPr>
        <w:t xml:space="preserve"> به شیخین نداریم که تا چه حد</w:t>
      </w:r>
      <w:r w:rsidR="00472A85" w:rsidRPr="00AB3781">
        <w:rPr>
          <w:rFonts w:hint="cs"/>
          <w:rtl/>
          <w:lang w:bidi="fa-IR"/>
        </w:rPr>
        <w:t xml:space="preserve"> </w:t>
      </w:r>
      <w:r w:rsidR="00EC1587" w:rsidRPr="00AB3781">
        <w:rPr>
          <w:rFonts w:hint="cs"/>
          <w:rtl/>
          <w:lang w:bidi="fa-IR"/>
        </w:rPr>
        <w:t>مخالفت قرآنی داشته،</w:t>
      </w:r>
      <w:r w:rsidR="00D1354E" w:rsidRPr="00AB3781">
        <w:rPr>
          <w:rFonts w:hint="cs"/>
          <w:rtl/>
          <w:lang w:bidi="fa-IR"/>
        </w:rPr>
        <w:t xml:space="preserve"> و با احکام الهی بازی کرده، </w:t>
      </w:r>
      <w:r w:rsidR="0085618B" w:rsidRPr="00AB3781">
        <w:rPr>
          <w:rFonts w:hint="cs"/>
          <w:rtl/>
          <w:lang w:bidi="fa-IR"/>
        </w:rPr>
        <w:t>و از سر خود</w:t>
      </w:r>
      <w:r w:rsidR="00EE3B41" w:rsidRPr="00AB3781">
        <w:rPr>
          <w:rFonts w:hint="cs"/>
          <w:rtl/>
          <w:lang w:bidi="fa-IR"/>
        </w:rPr>
        <w:t xml:space="preserve"> </w:t>
      </w:r>
      <w:r w:rsidR="002E64E1" w:rsidRPr="00AB3781">
        <w:rPr>
          <w:rFonts w:hint="cs"/>
          <w:rtl/>
          <w:lang w:bidi="fa-IR"/>
        </w:rPr>
        <w:t>حرام و حلال کرده،</w:t>
      </w:r>
      <w:r w:rsidR="00F43726" w:rsidRPr="00AB3781">
        <w:rPr>
          <w:rFonts w:hint="cs"/>
          <w:rtl/>
          <w:lang w:bidi="fa-IR"/>
        </w:rPr>
        <w:t xml:space="preserve"> و بر</w:t>
      </w:r>
      <w:r w:rsidR="0085618B" w:rsidRPr="00AB3781">
        <w:rPr>
          <w:rFonts w:hint="cs"/>
          <w:rtl/>
          <w:lang w:bidi="fa-IR"/>
        </w:rPr>
        <w:t xml:space="preserve"> </w:t>
      </w:r>
      <w:r w:rsidR="00F43726" w:rsidRPr="00AB3781">
        <w:rPr>
          <w:rFonts w:hint="cs"/>
          <w:rtl/>
          <w:lang w:bidi="fa-IR"/>
        </w:rPr>
        <w:t xml:space="preserve">ضد فاطمه دختر پیامبر </w:t>
      </w:r>
      <w:r w:rsidR="0085618B" w:rsidRPr="00AB3781">
        <w:rPr>
          <w:rFonts w:hint="cs"/>
          <w:rtl/>
          <w:lang w:bidi="fa-IR"/>
        </w:rPr>
        <w:t>و بر ضد اولادش ظلم کرده‌اند. ام</w:t>
      </w:r>
      <w:r w:rsidR="00F43726" w:rsidRPr="00AB3781">
        <w:rPr>
          <w:rFonts w:hint="cs"/>
          <w:rtl/>
          <w:lang w:bidi="fa-IR"/>
        </w:rPr>
        <w:t xml:space="preserve">ا </w:t>
      </w:r>
      <w:r w:rsidR="00982DD4" w:rsidRPr="00AB3781">
        <w:rPr>
          <w:rFonts w:hint="cs"/>
          <w:rtl/>
          <w:lang w:bidi="fa-IR"/>
        </w:rPr>
        <w:t xml:space="preserve">به جهل آن دو نسبت به احکام خدا و دین اشاره می‌کنیم.» </w:t>
      </w:r>
    </w:p>
    <w:p w:rsidR="008F4899" w:rsidRPr="00AB3781" w:rsidRDefault="009A2452" w:rsidP="00530C08">
      <w:pPr>
        <w:pStyle w:val="a3"/>
        <w:rPr>
          <w:rtl/>
          <w:lang w:bidi="fa-IR"/>
        </w:rPr>
      </w:pPr>
      <w:r w:rsidRPr="00AB3781">
        <w:rPr>
          <w:rFonts w:hint="cs"/>
          <w:rtl/>
          <w:lang w:bidi="fa-IR"/>
        </w:rPr>
        <w:t>و در صفحه</w:t>
      </w:r>
      <w:r w:rsidR="0085618B" w:rsidRPr="00AB3781">
        <w:rPr>
          <w:rFonts w:hint="eastAsia"/>
          <w:rtl/>
          <w:lang w:bidi="fa-IR"/>
        </w:rPr>
        <w:t>‌ی</w:t>
      </w:r>
      <w:r w:rsidRPr="00AB3781">
        <w:rPr>
          <w:rFonts w:hint="cs"/>
          <w:rtl/>
          <w:lang w:bidi="fa-IR"/>
        </w:rPr>
        <w:t xml:space="preserve"> 127 بعد از آنکه تهمت </w:t>
      </w:r>
      <w:r w:rsidR="0085618B" w:rsidRPr="00AB3781">
        <w:rPr>
          <w:rFonts w:hint="cs"/>
          <w:rtl/>
          <w:lang w:bidi="fa-IR"/>
        </w:rPr>
        <w:t>جهل را به</w:t>
      </w:r>
      <w:r w:rsidR="00C32DE3" w:rsidRPr="00AB3781">
        <w:rPr>
          <w:rFonts w:hint="cs"/>
          <w:rtl/>
          <w:lang w:bidi="fa-IR"/>
        </w:rPr>
        <w:t xml:space="preserve"> آن‌ها </w:t>
      </w:r>
      <w:r w:rsidR="0085618B" w:rsidRPr="00AB3781">
        <w:rPr>
          <w:rFonts w:hint="cs"/>
          <w:rtl/>
          <w:lang w:bidi="fa-IR"/>
        </w:rPr>
        <w:t>می‌زند، می‌گوید</w:t>
      </w:r>
      <w:r w:rsidRPr="00AB3781">
        <w:rPr>
          <w:rFonts w:hint="cs"/>
          <w:rtl/>
          <w:lang w:bidi="fa-IR"/>
        </w:rPr>
        <w:t xml:space="preserve">: </w:t>
      </w:r>
      <w:r w:rsidR="00980FCB" w:rsidRPr="00AB3781">
        <w:rPr>
          <w:rFonts w:hint="cs"/>
          <w:rtl/>
          <w:lang w:bidi="fa-IR"/>
        </w:rPr>
        <w:t>«چنین افراد جاهل و ظالم و اح</w:t>
      </w:r>
      <w:r w:rsidR="0025531E" w:rsidRPr="00AB3781">
        <w:rPr>
          <w:rFonts w:hint="cs"/>
          <w:rtl/>
          <w:lang w:bidi="fa-IR"/>
        </w:rPr>
        <w:t>م</w:t>
      </w:r>
      <w:r w:rsidR="00980FCB" w:rsidRPr="00AB3781">
        <w:rPr>
          <w:rFonts w:hint="cs"/>
          <w:rtl/>
          <w:lang w:bidi="fa-IR"/>
        </w:rPr>
        <w:t xml:space="preserve">ق </w:t>
      </w:r>
      <w:r w:rsidR="00F4157E" w:rsidRPr="00AB3781">
        <w:rPr>
          <w:rFonts w:hint="cs"/>
          <w:rtl/>
          <w:lang w:bidi="fa-IR"/>
        </w:rPr>
        <w:t>لیاقت ندارند که در جایگاه امامت قرار گیرند،</w:t>
      </w:r>
      <w:r w:rsidR="00684E39" w:rsidRPr="00AB3781">
        <w:rPr>
          <w:rFonts w:hint="cs"/>
          <w:rtl/>
          <w:lang w:bidi="fa-IR"/>
        </w:rPr>
        <w:t xml:space="preserve"> و در ضمن اولی</w:t>
      </w:r>
      <w:r w:rsidR="00684E39" w:rsidRPr="00AB3781">
        <w:rPr>
          <w:rFonts w:hint="eastAsia"/>
          <w:rtl/>
          <w:lang w:bidi="fa-IR"/>
        </w:rPr>
        <w:t>‌</w:t>
      </w:r>
      <w:r w:rsidR="008B38D6" w:rsidRPr="00AB3781">
        <w:rPr>
          <w:rFonts w:hint="cs"/>
          <w:rtl/>
          <w:lang w:bidi="fa-IR"/>
        </w:rPr>
        <w:t xml:space="preserve">الامر باشند.» </w:t>
      </w:r>
    </w:p>
    <w:p w:rsidR="00980FCB" w:rsidRPr="00AB3781" w:rsidRDefault="0085618B" w:rsidP="00530C08">
      <w:pPr>
        <w:pStyle w:val="a3"/>
        <w:rPr>
          <w:rtl/>
          <w:lang w:bidi="fa-IR"/>
        </w:rPr>
      </w:pPr>
      <w:r w:rsidRPr="00AB3781">
        <w:rPr>
          <w:rFonts w:hint="cs"/>
          <w:rtl/>
          <w:lang w:bidi="fa-IR"/>
        </w:rPr>
        <w:t>و باز در</w:t>
      </w:r>
      <w:r w:rsidR="00AC415E">
        <w:rPr>
          <w:rFonts w:hint="cs"/>
          <w:rtl/>
          <w:lang w:bidi="fa-IR"/>
        </w:rPr>
        <w:t xml:space="preserve"> صفحۀ </w:t>
      </w:r>
      <w:r w:rsidRPr="00AB3781">
        <w:rPr>
          <w:rFonts w:hint="cs"/>
          <w:rtl/>
          <w:lang w:bidi="fa-IR"/>
        </w:rPr>
        <w:t>137 می‌گوید</w:t>
      </w:r>
      <w:r w:rsidR="00D05476" w:rsidRPr="00AB3781">
        <w:rPr>
          <w:rFonts w:hint="cs"/>
          <w:rtl/>
          <w:lang w:bidi="fa-IR"/>
        </w:rPr>
        <w:t xml:space="preserve">: </w:t>
      </w:r>
      <w:r w:rsidR="00243E12" w:rsidRPr="00AB3781">
        <w:rPr>
          <w:rFonts w:hint="cs"/>
          <w:rtl/>
          <w:lang w:bidi="fa-IR"/>
        </w:rPr>
        <w:t>«واقعیت این است</w:t>
      </w:r>
      <w:r w:rsidR="00F32AD7" w:rsidRPr="00AB3781">
        <w:rPr>
          <w:rFonts w:hint="cs"/>
          <w:rtl/>
          <w:lang w:bidi="fa-IR"/>
        </w:rPr>
        <w:t xml:space="preserve"> آن‌ها،</w:t>
      </w:r>
      <w:r w:rsidR="00D4744B" w:rsidRPr="00AB3781">
        <w:rPr>
          <w:rFonts w:hint="cs"/>
          <w:rtl/>
          <w:lang w:bidi="fa-IR"/>
        </w:rPr>
        <w:t xml:space="preserve"> چنان</w:t>
      </w:r>
      <w:r w:rsidR="00CF4962" w:rsidRPr="00AB3781">
        <w:rPr>
          <w:rFonts w:hint="cs"/>
          <w:rtl/>
          <w:lang w:bidi="fa-IR"/>
        </w:rPr>
        <w:t xml:space="preserve"> که باید ارزش پیامبر را دانستند. پیامبری که سختی‌ها و م</w:t>
      </w:r>
      <w:r w:rsidR="009722FA" w:rsidRPr="00AB3781">
        <w:rPr>
          <w:rFonts w:hint="cs"/>
          <w:rtl/>
          <w:lang w:bidi="fa-IR"/>
        </w:rPr>
        <w:t>ص</w:t>
      </w:r>
      <w:r w:rsidR="00CF4962" w:rsidRPr="00AB3781">
        <w:rPr>
          <w:rFonts w:hint="cs"/>
          <w:rtl/>
          <w:lang w:bidi="fa-IR"/>
        </w:rPr>
        <w:t>ائب فراوانی را جهت هدایت و ارشاد</w:t>
      </w:r>
      <w:r w:rsidR="00C32DE3" w:rsidRPr="00AB3781">
        <w:rPr>
          <w:rFonts w:hint="cs"/>
          <w:rtl/>
          <w:lang w:bidi="fa-IR"/>
        </w:rPr>
        <w:t xml:space="preserve"> آن‌ها </w:t>
      </w:r>
      <w:r w:rsidR="00CF4962" w:rsidRPr="00AB3781">
        <w:rPr>
          <w:rFonts w:hint="cs"/>
          <w:rtl/>
          <w:lang w:bidi="fa-IR"/>
        </w:rPr>
        <w:t>تحمل کرد. و چشم</w:t>
      </w:r>
      <w:r w:rsidR="00E8404B" w:rsidRPr="00AB3781">
        <w:rPr>
          <w:rFonts w:hint="cs"/>
          <w:rtl/>
          <w:lang w:bidi="fa-IR"/>
        </w:rPr>
        <w:t>‌هایش را فرو بست و س</w:t>
      </w:r>
      <w:r w:rsidRPr="00AB3781">
        <w:rPr>
          <w:rFonts w:hint="cs"/>
          <w:rtl/>
          <w:lang w:bidi="fa-IR"/>
        </w:rPr>
        <w:t>خن</w:t>
      </w:r>
      <w:r w:rsidR="00E8404B" w:rsidRPr="00AB3781">
        <w:rPr>
          <w:rFonts w:hint="cs"/>
          <w:rtl/>
          <w:lang w:bidi="fa-IR"/>
        </w:rPr>
        <w:t>ان توهین</w:t>
      </w:r>
      <w:r w:rsidR="00E8404B" w:rsidRPr="00AB3781">
        <w:rPr>
          <w:rFonts w:hint="eastAsia"/>
          <w:rtl/>
          <w:lang w:bidi="fa-IR"/>
        </w:rPr>
        <w:t xml:space="preserve">‌آمیز </w:t>
      </w:r>
      <w:r w:rsidRPr="00AB3781">
        <w:rPr>
          <w:rFonts w:hint="cs"/>
          <w:rtl/>
          <w:lang w:bidi="fa-IR"/>
        </w:rPr>
        <w:t>ابن</w:t>
      </w:r>
      <w:r w:rsidRPr="00AB3781">
        <w:rPr>
          <w:rFonts w:hint="eastAsia"/>
          <w:rtl/>
          <w:lang w:bidi="fa-IR"/>
        </w:rPr>
        <w:t>‌</w:t>
      </w:r>
      <w:r w:rsidR="00E8404B" w:rsidRPr="00AB3781">
        <w:rPr>
          <w:rFonts w:hint="eastAsia"/>
          <w:rtl/>
          <w:lang w:bidi="fa-IR"/>
        </w:rPr>
        <w:t>خطاب که جوشیده از اعمال کفرآمیز و زندقانه</w:t>
      </w:r>
      <w:r w:rsidRPr="00AB3781">
        <w:rPr>
          <w:rFonts w:hint="cs"/>
          <w:rtl/>
          <w:lang w:bidi="fa-IR"/>
        </w:rPr>
        <w:t>‌ی</w:t>
      </w:r>
      <w:r w:rsidR="00E8404B" w:rsidRPr="00AB3781">
        <w:rPr>
          <w:rFonts w:hint="eastAsia"/>
          <w:rtl/>
          <w:lang w:bidi="fa-IR"/>
        </w:rPr>
        <w:t xml:space="preserve"> او بود،</w:t>
      </w:r>
      <w:r w:rsidR="00D6239E" w:rsidRPr="00AB3781">
        <w:rPr>
          <w:rFonts w:hint="cs"/>
          <w:rtl/>
          <w:lang w:bidi="fa-IR"/>
        </w:rPr>
        <w:t xml:space="preserve"> را با</w:t>
      </w:r>
      <w:r w:rsidR="00530C08">
        <w:rPr>
          <w:rFonts w:hint="cs"/>
          <w:rtl/>
          <w:lang w:bidi="fa-IR"/>
        </w:rPr>
        <w:t xml:space="preserve"> دیدۀ </w:t>
      </w:r>
      <w:r w:rsidR="00D6239E" w:rsidRPr="00AB3781">
        <w:rPr>
          <w:rFonts w:hint="cs"/>
          <w:rtl/>
          <w:lang w:bidi="fa-IR"/>
        </w:rPr>
        <w:t>اغماض نگریست.»</w:t>
      </w:r>
      <w:r w:rsidR="00AA2967" w:rsidRPr="00AB3781">
        <w:rPr>
          <w:rFonts w:hint="cs"/>
          <w:rtl/>
          <w:lang w:bidi="fa-IR"/>
        </w:rPr>
        <w:t xml:space="preserve"> </w:t>
      </w:r>
    </w:p>
    <w:p w:rsidR="00AA2967" w:rsidRDefault="00AA2967" w:rsidP="00530C08">
      <w:pPr>
        <w:pStyle w:val="a3"/>
        <w:rPr>
          <w:rtl/>
          <w:lang w:bidi="fa-IR"/>
        </w:rPr>
      </w:pPr>
      <w:r w:rsidRPr="00AB3781">
        <w:rPr>
          <w:rFonts w:hint="cs"/>
          <w:rtl/>
          <w:lang w:bidi="fa-IR"/>
        </w:rPr>
        <w:t>عیاش</w:t>
      </w:r>
      <w:r w:rsidR="0085618B" w:rsidRPr="00AB3781">
        <w:rPr>
          <w:rFonts w:hint="cs"/>
          <w:rtl/>
          <w:lang w:bidi="fa-IR"/>
        </w:rPr>
        <w:t>ی</w:t>
      </w:r>
      <w:r w:rsidRPr="00AB3781">
        <w:rPr>
          <w:rFonts w:hint="cs"/>
          <w:rtl/>
          <w:lang w:bidi="fa-IR"/>
        </w:rPr>
        <w:t xml:space="preserve"> در تفسیرش و کاشانی در الصافی،</w:t>
      </w:r>
      <w:r w:rsidR="0085618B" w:rsidRPr="00AB3781">
        <w:rPr>
          <w:rFonts w:hint="cs"/>
          <w:rtl/>
          <w:lang w:bidi="fa-IR"/>
        </w:rPr>
        <w:t xml:space="preserve"> و بحرا</w:t>
      </w:r>
      <w:r w:rsidR="00EA415F" w:rsidRPr="00AB3781">
        <w:rPr>
          <w:rFonts w:hint="cs"/>
          <w:rtl/>
          <w:lang w:bidi="fa-IR"/>
        </w:rPr>
        <w:t>ن</w:t>
      </w:r>
      <w:r w:rsidR="0085618B" w:rsidRPr="00AB3781">
        <w:rPr>
          <w:rFonts w:hint="cs"/>
          <w:rtl/>
          <w:lang w:bidi="fa-IR"/>
        </w:rPr>
        <w:t>ی</w:t>
      </w:r>
      <w:r w:rsidR="00EA415F" w:rsidRPr="00AB3781">
        <w:rPr>
          <w:rFonts w:hint="cs"/>
          <w:rtl/>
          <w:lang w:bidi="fa-IR"/>
        </w:rPr>
        <w:t xml:space="preserve"> در البرهان در تفسیر این آیه</w:t>
      </w:r>
      <w:r w:rsidR="0085618B" w:rsidRPr="00AB3781">
        <w:rPr>
          <w:rFonts w:hint="eastAsia"/>
          <w:rtl/>
          <w:lang w:bidi="fa-IR"/>
        </w:rPr>
        <w:t>‌</w:t>
      </w:r>
      <w:r w:rsidR="0085618B" w:rsidRPr="00AB3781">
        <w:rPr>
          <w:rFonts w:hint="cs"/>
          <w:rtl/>
          <w:lang w:bidi="fa-IR"/>
        </w:rPr>
        <w:t>:</w:t>
      </w:r>
    </w:p>
    <w:p w:rsidR="00530C08" w:rsidRPr="00530C08" w:rsidRDefault="00530C08" w:rsidP="00530C08">
      <w:pPr>
        <w:pStyle w:val="a3"/>
        <w:rPr>
          <w:rFonts w:ascii="KFGQPC Uthmanic Script HAFS" w:hAnsi="KFGQPC Uthmanic Script HAFS" w:cs="KFGQPC Uthmanic Script HAFS"/>
          <w:rtl/>
          <w:lang w:bidi="fa-IR"/>
        </w:rPr>
      </w:pPr>
      <w:r>
        <w:rPr>
          <w:rFonts w:ascii="Traditional Arabic" w:hAnsi="Traditional Arabic" w:cs="Traditional Arabic"/>
          <w:rtl/>
          <w:lang w:bidi="fa-IR"/>
        </w:rPr>
        <w:t>﴿</w:t>
      </w:r>
      <w:r>
        <w:rPr>
          <w:rFonts w:ascii="KFGQPC Uthmanic Script HAFS" w:hAnsi="KFGQPC Uthmanic Script HAFS" w:cs="KFGQPC Uthmanic Script HAFS"/>
          <w:rtl/>
          <w:lang w:bidi="fa-IR"/>
        </w:rPr>
        <w:t xml:space="preserve">وَمَا مُحَمَّدٌ إِلَّا رَسُولٞ قَدۡ خَلَتۡ مِن قَبۡلِهِ </w:t>
      </w:r>
      <w:r>
        <w:rPr>
          <w:rFonts w:ascii="KFGQPC Uthmanic Script HAFS" w:hAnsi="KFGQPC Uthmanic Script HAFS" w:cs="KFGQPC Uthmanic Script HAFS" w:hint="cs"/>
          <w:rtl/>
          <w:lang w:bidi="fa-IR"/>
        </w:rPr>
        <w:t>ٱ</w:t>
      </w:r>
      <w:r>
        <w:rPr>
          <w:rFonts w:ascii="KFGQPC Uthmanic Script HAFS" w:hAnsi="KFGQPC Uthmanic Script HAFS" w:cs="KFGQPC Uthmanic Script HAFS" w:hint="eastAsia"/>
          <w:rtl/>
          <w:lang w:bidi="fa-IR"/>
        </w:rPr>
        <w:t>لرُّسُلُۚ</w:t>
      </w:r>
      <w:r>
        <w:rPr>
          <w:rFonts w:ascii="KFGQPC Uthmanic Script HAFS" w:hAnsi="KFGQPC Uthmanic Script HAFS" w:cs="KFGQPC Uthmanic Script HAFS"/>
          <w:rtl/>
          <w:lang w:bidi="fa-IR"/>
        </w:rPr>
        <w:t xml:space="preserve"> أَفَإِيْن مَّاتَ أَوۡ قُتِلَ </w:t>
      </w:r>
      <w:r>
        <w:rPr>
          <w:rFonts w:ascii="KFGQPC Uthmanic Script HAFS" w:hAnsi="KFGQPC Uthmanic Script HAFS" w:cs="KFGQPC Uthmanic Script HAFS" w:hint="cs"/>
          <w:rtl/>
          <w:lang w:bidi="fa-IR"/>
        </w:rPr>
        <w:t>ٱ</w:t>
      </w:r>
      <w:r>
        <w:rPr>
          <w:rFonts w:ascii="KFGQPC Uthmanic Script HAFS" w:hAnsi="KFGQPC Uthmanic Script HAFS" w:cs="KFGQPC Uthmanic Script HAFS" w:hint="eastAsia"/>
          <w:rtl/>
          <w:lang w:bidi="fa-IR"/>
        </w:rPr>
        <w:t>نقَلَبۡتُمۡ</w:t>
      </w:r>
      <w:r>
        <w:rPr>
          <w:rFonts w:ascii="KFGQPC Uthmanic Script HAFS" w:hAnsi="KFGQPC Uthmanic Script HAFS" w:cs="KFGQPC Uthmanic Script HAFS"/>
          <w:rtl/>
          <w:lang w:bidi="fa-IR"/>
        </w:rPr>
        <w:t xml:space="preserve"> عَلَىٰٓ أَعۡقَٰبِكُمۡۚ</w:t>
      </w:r>
      <w:r>
        <w:rPr>
          <w:rFonts w:ascii="Traditional Arabic" w:hAnsi="Traditional Arabic" w:cs="Traditional Arabic"/>
          <w:rtl/>
          <w:lang w:bidi="fa-IR"/>
        </w:rPr>
        <w:t>﴾</w:t>
      </w:r>
      <w:r>
        <w:rPr>
          <w:rFonts w:hint="cs"/>
          <w:rtl/>
          <w:lang w:bidi="fa-IR"/>
        </w:rPr>
        <w:t xml:space="preserve"> </w:t>
      </w:r>
      <w:r w:rsidRPr="00530C08">
        <w:rPr>
          <w:rStyle w:val="Char5"/>
          <w:rFonts w:hint="cs"/>
          <w:rtl/>
        </w:rPr>
        <w:t>[</w:t>
      </w:r>
      <w:r>
        <w:rPr>
          <w:rStyle w:val="Char5"/>
          <w:rFonts w:hint="cs"/>
          <w:rtl/>
        </w:rPr>
        <w:t>آل عمران: 144</w:t>
      </w:r>
      <w:r w:rsidRPr="00530C08">
        <w:rPr>
          <w:rStyle w:val="Char5"/>
          <w:rFonts w:hint="cs"/>
          <w:rtl/>
        </w:rPr>
        <w:t>]</w:t>
      </w:r>
      <w:r>
        <w:rPr>
          <w:rFonts w:hint="cs"/>
          <w:rtl/>
          <w:lang w:bidi="fa-IR"/>
        </w:rPr>
        <w:t>.</w:t>
      </w:r>
    </w:p>
    <w:p w:rsidR="00694B78" w:rsidRPr="00AB3781" w:rsidRDefault="0085618B" w:rsidP="00530C08">
      <w:pPr>
        <w:pStyle w:val="a3"/>
        <w:rPr>
          <w:rtl/>
        </w:rPr>
      </w:pPr>
      <w:r w:rsidRPr="00AB3781">
        <w:rPr>
          <w:rFonts w:hint="cs"/>
          <w:rtl/>
        </w:rPr>
        <w:t>«و محمد، فقط پیامبر است؛ پیش از او نیز پیامبرانی بوده</w:t>
      </w:r>
      <w:r w:rsidRPr="00AB3781">
        <w:rPr>
          <w:rFonts w:ascii="Lotus" w:hAnsi="Lotus" w:hint="cs"/>
          <w:rtl/>
        </w:rPr>
        <w:t>‌</w:t>
      </w:r>
      <w:r w:rsidRPr="00AB3781">
        <w:rPr>
          <w:rFonts w:hint="cs"/>
          <w:rtl/>
        </w:rPr>
        <w:t>اند که در گذشته</w:t>
      </w:r>
      <w:r w:rsidRPr="00AB3781">
        <w:rPr>
          <w:rFonts w:ascii="Lotus" w:hAnsi="Lotus" w:hint="cs"/>
          <w:rtl/>
        </w:rPr>
        <w:t>‌</w:t>
      </w:r>
      <w:r w:rsidRPr="00AB3781">
        <w:rPr>
          <w:rFonts w:hint="cs"/>
          <w:rtl/>
        </w:rPr>
        <w:t>اند. آیا اگر محمد بمیرد یا کشته شود، به آیین گذشته باز می</w:t>
      </w:r>
      <w:r w:rsidRPr="00AB3781">
        <w:rPr>
          <w:rFonts w:ascii="Lotus" w:hAnsi="Lotus" w:hint="cs"/>
          <w:rtl/>
        </w:rPr>
        <w:t>‌</w:t>
      </w:r>
      <w:r w:rsidRPr="00AB3781">
        <w:rPr>
          <w:rFonts w:hint="cs"/>
          <w:rtl/>
        </w:rPr>
        <w:t xml:space="preserve">گردید؟» </w:t>
      </w:r>
    </w:p>
    <w:p w:rsidR="00694B78" w:rsidRPr="00AB3781" w:rsidRDefault="0085618B" w:rsidP="00530C08">
      <w:pPr>
        <w:pStyle w:val="a3"/>
        <w:rPr>
          <w:rtl/>
          <w:lang w:bidi="fa-IR"/>
        </w:rPr>
      </w:pPr>
      <w:r w:rsidRPr="00AB3781">
        <w:rPr>
          <w:rFonts w:hint="cs"/>
          <w:rtl/>
          <w:lang w:bidi="fa-IR"/>
        </w:rPr>
        <w:t>گفته‌اند</w:t>
      </w:r>
      <w:r w:rsidR="00ED2CED" w:rsidRPr="00AB3781">
        <w:rPr>
          <w:rFonts w:hint="cs"/>
          <w:rtl/>
          <w:lang w:bidi="fa-IR"/>
        </w:rPr>
        <w:t xml:space="preserve">: عایشه </w:t>
      </w:r>
      <w:r w:rsidR="001F39B2" w:rsidRPr="00AB3781">
        <w:rPr>
          <w:rFonts w:hint="cs"/>
          <w:rtl/>
          <w:lang w:bidi="fa-IR"/>
        </w:rPr>
        <w:t>و حفصه به پیامبر</w:t>
      </w:r>
      <w:r w:rsidR="001F39B2" w:rsidRPr="00AB3781">
        <w:rPr>
          <w:rFonts w:hint="cs"/>
          <w:lang w:bidi="fa-IR"/>
        </w:rPr>
        <w:sym w:font="AGA Arabesque" w:char="F072"/>
      </w:r>
      <w:r w:rsidR="00985506" w:rsidRPr="00AB3781">
        <w:rPr>
          <w:rFonts w:hint="cs"/>
          <w:rtl/>
          <w:lang w:bidi="fa-IR"/>
        </w:rPr>
        <w:t xml:space="preserve"> سم دادن</w:t>
      </w:r>
      <w:r w:rsidRPr="00AB3781">
        <w:rPr>
          <w:rFonts w:hint="cs"/>
          <w:rtl/>
          <w:lang w:bidi="fa-IR"/>
        </w:rPr>
        <w:t>د و این بود که این آیه نازل شد</w:t>
      </w:r>
      <w:r w:rsidR="00985506" w:rsidRPr="00AB3781">
        <w:rPr>
          <w:rFonts w:hint="cs"/>
          <w:rtl/>
          <w:lang w:bidi="fa-IR"/>
        </w:rPr>
        <w:t xml:space="preserve">. </w:t>
      </w:r>
    </w:p>
    <w:p w:rsidR="001F1C37" w:rsidRPr="00AB3781" w:rsidRDefault="0085618B" w:rsidP="00530C08">
      <w:pPr>
        <w:pStyle w:val="a3"/>
        <w:rPr>
          <w:rtl/>
          <w:lang w:bidi="fa-IR"/>
        </w:rPr>
      </w:pPr>
      <w:r w:rsidRPr="00AB3781">
        <w:rPr>
          <w:rFonts w:hint="cs"/>
          <w:rtl/>
          <w:lang w:bidi="fa-IR"/>
        </w:rPr>
        <w:t>محمد نبی تو</w:t>
      </w:r>
      <w:r w:rsidR="00610B87" w:rsidRPr="00AB3781">
        <w:rPr>
          <w:rFonts w:hint="cs"/>
          <w:rtl/>
          <w:lang w:bidi="fa-IR"/>
        </w:rPr>
        <w:t>سیرکانی که در نزد شیعه ملقب به ع</w:t>
      </w:r>
      <w:r w:rsidRPr="00AB3781">
        <w:rPr>
          <w:rFonts w:hint="cs"/>
          <w:rtl/>
          <w:lang w:bidi="fa-IR"/>
        </w:rPr>
        <w:t>م</w:t>
      </w:r>
      <w:r w:rsidR="00610B87" w:rsidRPr="00AB3781">
        <w:rPr>
          <w:rFonts w:hint="cs"/>
          <w:rtl/>
          <w:lang w:bidi="fa-IR"/>
        </w:rPr>
        <w:t>د</w:t>
      </w:r>
      <w:r w:rsidRPr="00AB3781">
        <w:rPr>
          <w:rFonts w:hint="cs"/>
          <w:rtl/>
          <w:lang w:bidi="fa-IR"/>
        </w:rPr>
        <w:t>ة</w:t>
      </w:r>
      <w:r w:rsidR="00610B87" w:rsidRPr="00AB3781">
        <w:rPr>
          <w:rFonts w:hint="cs"/>
          <w:rtl/>
          <w:lang w:bidi="fa-IR"/>
        </w:rPr>
        <w:t xml:space="preserve"> العلماء</w:t>
      </w:r>
      <w:r w:rsidR="00BB64EE" w:rsidRPr="00AB3781">
        <w:rPr>
          <w:rFonts w:hint="cs"/>
          <w:rtl/>
          <w:lang w:bidi="fa-IR"/>
        </w:rPr>
        <w:t xml:space="preserve"> و المحق</w:t>
      </w:r>
      <w:r w:rsidRPr="00AB3781">
        <w:rPr>
          <w:rFonts w:hint="cs"/>
          <w:rtl/>
          <w:lang w:bidi="fa-IR"/>
        </w:rPr>
        <w:t>قی</w:t>
      </w:r>
      <w:r w:rsidR="00BB64EE" w:rsidRPr="00AB3781">
        <w:rPr>
          <w:rFonts w:hint="cs"/>
          <w:rtl/>
          <w:lang w:bidi="fa-IR"/>
        </w:rPr>
        <w:t>ن</w:t>
      </w:r>
      <w:r w:rsidRPr="00AB3781">
        <w:rPr>
          <w:rFonts w:hint="cs"/>
          <w:rtl/>
          <w:lang w:bidi="fa-IR"/>
        </w:rPr>
        <w:t xml:space="preserve"> است</w:t>
      </w:r>
      <w:r w:rsidR="00BB64EE" w:rsidRPr="00AB3781">
        <w:rPr>
          <w:rFonts w:hint="cs"/>
          <w:rtl/>
          <w:lang w:bidi="fa-IR"/>
        </w:rPr>
        <w:t xml:space="preserve"> در کتابش (ل</w:t>
      </w:r>
      <w:r w:rsidRPr="00AB3781">
        <w:rPr>
          <w:rFonts w:hint="cs"/>
          <w:rtl/>
          <w:lang w:bidi="fa-IR"/>
        </w:rPr>
        <w:t>ئا</w:t>
      </w:r>
      <w:r w:rsidR="00BB64EE" w:rsidRPr="00AB3781">
        <w:rPr>
          <w:rFonts w:hint="cs"/>
          <w:rtl/>
          <w:lang w:bidi="fa-IR"/>
        </w:rPr>
        <w:t xml:space="preserve">لی </w:t>
      </w:r>
      <w:r w:rsidRPr="00AB3781">
        <w:rPr>
          <w:rFonts w:hint="cs"/>
          <w:rtl/>
          <w:lang w:bidi="fa-IR"/>
        </w:rPr>
        <w:t>ال</w:t>
      </w:r>
      <w:r w:rsidR="00684E39" w:rsidRPr="00AB3781">
        <w:rPr>
          <w:rFonts w:hint="cs"/>
          <w:rtl/>
          <w:lang w:bidi="fa-IR"/>
        </w:rPr>
        <w:t>أ</w:t>
      </w:r>
      <w:r w:rsidR="00BB64EE" w:rsidRPr="00AB3781">
        <w:rPr>
          <w:rFonts w:hint="cs"/>
          <w:rtl/>
          <w:lang w:bidi="fa-IR"/>
        </w:rPr>
        <w:t xml:space="preserve">خبار </w:t>
      </w:r>
      <w:r w:rsidR="00BB64EE" w:rsidRPr="00AB3781">
        <w:rPr>
          <w:rFonts w:ascii="Times New Roman" w:hAnsi="Times New Roman" w:cs="Times New Roman" w:hint="cs"/>
          <w:rtl/>
          <w:lang w:bidi="fa-IR"/>
        </w:rPr>
        <w:t>–</w:t>
      </w:r>
      <w:r w:rsidR="00BB64EE" w:rsidRPr="00AB3781">
        <w:rPr>
          <w:rFonts w:hint="cs"/>
          <w:rtl/>
          <w:lang w:bidi="fa-IR"/>
        </w:rPr>
        <w:t xml:space="preserve"> مکتب</w:t>
      </w:r>
      <w:r w:rsidRPr="00AB3781">
        <w:rPr>
          <w:rFonts w:hint="cs"/>
          <w:rtl/>
          <w:lang w:bidi="fa-IR"/>
        </w:rPr>
        <w:t>ة</w:t>
      </w:r>
      <w:r w:rsidR="00BB64EE" w:rsidRPr="00AB3781">
        <w:rPr>
          <w:rFonts w:hint="cs"/>
          <w:rtl/>
          <w:lang w:bidi="fa-IR"/>
        </w:rPr>
        <w:t xml:space="preserve"> العلام</w:t>
      </w:r>
      <w:r w:rsidRPr="00AB3781">
        <w:rPr>
          <w:rFonts w:hint="cs"/>
          <w:rtl/>
          <w:lang w:bidi="fa-IR"/>
        </w:rPr>
        <w:t>ة</w:t>
      </w:r>
      <w:r w:rsidR="00BB64EE" w:rsidRPr="00AB3781">
        <w:rPr>
          <w:rFonts w:hint="cs"/>
          <w:rtl/>
          <w:lang w:bidi="fa-IR"/>
        </w:rPr>
        <w:t xml:space="preserve"> </w:t>
      </w:r>
      <w:r w:rsidR="00BB64EE" w:rsidRPr="00AB3781">
        <w:rPr>
          <w:rFonts w:ascii="Times New Roman" w:hAnsi="Times New Roman" w:cs="Times New Roman" w:hint="cs"/>
          <w:rtl/>
          <w:lang w:bidi="fa-IR"/>
        </w:rPr>
        <w:t>–</w:t>
      </w:r>
      <w:r w:rsidR="00BB64EE" w:rsidRPr="00AB3781">
        <w:rPr>
          <w:rFonts w:hint="cs"/>
          <w:rtl/>
          <w:lang w:bidi="fa-IR"/>
        </w:rPr>
        <w:t xml:space="preserve"> قم، ج 4،</w:t>
      </w:r>
      <w:r w:rsidR="0082506F" w:rsidRPr="00AB3781">
        <w:rPr>
          <w:rFonts w:hint="cs"/>
          <w:rtl/>
          <w:lang w:bidi="fa-IR"/>
        </w:rPr>
        <w:t xml:space="preserve"> ص 92)</w:t>
      </w:r>
      <w:r w:rsidRPr="00AB3781">
        <w:rPr>
          <w:rFonts w:hint="cs"/>
          <w:rtl/>
          <w:lang w:bidi="fa-IR"/>
        </w:rPr>
        <w:t xml:space="preserve"> گفته است</w:t>
      </w:r>
      <w:r w:rsidR="00137294" w:rsidRPr="00AB3781">
        <w:rPr>
          <w:rFonts w:hint="cs"/>
          <w:rtl/>
          <w:lang w:bidi="fa-IR"/>
        </w:rPr>
        <w:t xml:space="preserve">: </w:t>
      </w:r>
      <w:r w:rsidR="000E2EA0" w:rsidRPr="00AB3781">
        <w:rPr>
          <w:rFonts w:hint="cs"/>
          <w:rtl/>
          <w:lang w:bidi="fa-IR"/>
        </w:rPr>
        <w:t>بدان که بزرگترین و با فضیلت‌ترین جایگاه و وقت و حالت و مناسب</w:t>
      </w:r>
      <w:r w:rsidR="000E2EA0" w:rsidRPr="00AB3781">
        <w:rPr>
          <w:rFonts w:hint="eastAsia"/>
          <w:rtl/>
          <w:lang w:bidi="fa-IR"/>
        </w:rPr>
        <w:t>‌ترین آن برای لعن</w:t>
      </w:r>
      <w:r w:rsidR="000E2EA0" w:rsidRPr="00AB3781">
        <w:rPr>
          <w:rFonts w:hint="cs"/>
          <w:rtl/>
          <w:lang w:bidi="fa-IR"/>
        </w:rPr>
        <w:t xml:space="preserve"> </w:t>
      </w:r>
      <w:r w:rsidR="000E2EA0" w:rsidRPr="00AB3781">
        <w:rPr>
          <w:rFonts w:hint="eastAsia"/>
          <w:rtl/>
          <w:lang w:bidi="fa-IR"/>
        </w:rPr>
        <w:t>کردن</w:t>
      </w:r>
      <w:r w:rsidR="00C32DE3" w:rsidRPr="00AB3781">
        <w:rPr>
          <w:rFonts w:hint="eastAsia"/>
          <w:rtl/>
          <w:lang w:bidi="fa-IR"/>
        </w:rPr>
        <w:t xml:space="preserve"> آن‌ها </w:t>
      </w:r>
      <w:r w:rsidR="00FA3ABA" w:rsidRPr="00AB3781">
        <w:rPr>
          <w:rFonts w:hint="cs"/>
          <w:rtl/>
          <w:lang w:bidi="fa-IR"/>
        </w:rPr>
        <w:t>-</w:t>
      </w:r>
      <w:r w:rsidR="000E2EA0" w:rsidRPr="00AB3781">
        <w:rPr>
          <w:rFonts w:hint="eastAsia"/>
          <w:rtl/>
          <w:lang w:bidi="fa-IR"/>
        </w:rPr>
        <w:t xml:space="preserve"> </w:t>
      </w:r>
      <w:r w:rsidR="00FA3ABA" w:rsidRPr="00AB3781">
        <w:rPr>
          <w:rFonts w:hint="cs"/>
          <w:rtl/>
          <w:lang w:bidi="fa-IR"/>
        </w:rPr>
        <w:t>لعنت خدا بر</w:t>
      </w:r>
      <w:r w:rsidR="00C32DE3" w:rsidRPr="00AB3781">
        <w:rPr>
          <w:rFonts w:hint="cs"/>
          <w:rtl/>
          <w:lang w:bidi="fa-IR"/>
        </w:rPr>
        <w:t xml:space="preserve"> آن‌ها </w:t>
      </w:r>
      <w:r w:rsidR="00FA3ABA" w:rsidRPr="00AB3781">
        <w:rPr>
          <w:rFonts w:hint="cs"/>
          <w:rtl/>
          <w:lang w:bidi="fa-IR"/>
        </w:rPr>
        <w:t xml:space="preserve">باد </w:t>
      </w:r>
      <w:r w:rsidR="00FA3ABA" w:rsidRPr="00AB3781">
        <w:rPr>
          <w:rFonts w:ascii="Times New Roman" w:hAnsi="Times New Roman" w:cs="Times New Roman" w:hint="cs"/>
          <w:rtl/>
          <w:lang w:bidi="fa-IR"/>
        </w:rPr>
        <w:t>–</w:t>
      </w:r>
      <w:r w:rsidR="00FA3ABA" w:rsidRPr="00AB3781">
        <w:rPr>
          <w:rFonts w:hint="cs"/>
          <w:rtl/>
          <w:lang w:bidi="fa-IR"/>
        </w:rPr>
        <w:t xml:space="preserve"> وقتی است که شما در مستراح هستی. پس در وقت هر تخلیه و پاک‌سازی که انجام می‌دهی،</w:t>
      </w:r>
      <w:r w:rsidR="003B6CA8" w:rsidRPr="00AB3781">
        <w:rPr>
          <w:rFonts w:hint="cs"/>
          <w:rtl/>
          <w:lang w:bidi="fa-IR"/>
        </w:rPr>
        <w:t xml:space="preserve"> بگو</w:t>
      </w:r>
      <w:r w:rsidR="00411FD6" w:rsidRPr="00AB3781">
        <w:rPr>
          <w:rFonts w:hint="cs"/>
          <w:rtl/>
          <w:lang w:bidi="fa-IR"/>
        </w:rPr>
        <w:t xml:space="preserve">: </w:t>
      </w:r>
      <w:r w:rsidR="007A1CCA" w:rsidRPr="00AB3781">
        <w:rPr>
          <w:rFonts w:hint="cs"/>
          <w:rtl/>
          <w:lang w:bidi="fa-IR"/>
        </w:rPr>
        <w:t>خدایا لعنت کن عمر</w:t>
      </w:r>
      <w:r w:rsidRPr="00AB3781">
        <w:rPr>
          <w:rFonts w:hint="cs"/>
          <w:rtl/>
          <w:lang w:bidi="fa-IR"/>
        </w:rPr>
        <w:t xml:space="preserve"> را</w:t>
      </w:r>
      <w:r w:rsidR="007A1CCA" w:rsidRPr="00AB3781">
        <w:rPr>
          <w:rFonts w:hint="cs"/>
          <w:rtl/>
          <w:lang w:bidi="fa-IR"/>
        </w:rPr>
        <w:t>،</w:t>
      </w:r>
      <w:r w:rsidR="006174AF" w:rsidRPr="00AB3781">
        <w:rPr>
          <w:rFonts w:hint="cs"/>
          <w:rtl/>
          <w:lang w:bidi="fa-IR"/>
        </w:rPr>
        <w:t xml:space="preserve"> سپس ابوبکر و </w:t>
      </w:r>
      <w:r w:rsidRPr="00AB3781">
        <w:rPr>
          <w:rFonts w:hint="cs"/>
          <w:rtl/>
          <w:lang w:bidi="fa-IR"/>
        </w:rPr>
        <w:t>عمر را، سپس عثمان و عمر را</w:t>
      </w:r>
      <w:r w:rsidR="003C0E31" w:rsidRPr="00AB3781">
        <w:rPr>
          <w:rFonts w:hint="cs"/>
          <w:rtl/>
          <w:lang w:bidi="fa-IR"/>
        </w:rPr>
        <w:t>،</w:t>
      </w:r>
      <w:r w:rsidR="00967576" w:rsidRPr="00AB3781">
        <w:rPr>
          <w:rFonts w:hint="cs"/>
          <w:rtl/>
          <w:lang w:bidi="fa-IR"/>
        </w:rPr>
        <w:t xml:space="preserve"> سپس معاویه و عمر را، سپ</w:t>
      </w:r>
      <w:r w:rsidR="006E7187" w:rsidRPr="00AB3781">
        <w:rPr>
          <w:rFonts w:hint="cs"/>
          <w:rtl/>
          <w:lang w:bidi="fa-IR"/>
        </w:rPr>
        <w:t>س</w:t>
      </w:r>
      <w:r w:rsidR="00967576" w:rsidRPr="00AB3781">
        <w:rPr>
          <w:rFonts w:hint="cs"/>
          <w:rtl/>
          <w:lang w:bidi="fa-IR"/>
        </w:rPr>
        <w:t xml:space="preserve"> عمر و ابن زیاد را، و عمر و ابن سعد را، </w:t>
      </w:r>
      <w:r w:rsidR="006E7187" w:rsidRPr="00AB3781">
        <w:rPr>
          <w:rFonts w:hint="cs"/>
          <w:rtl/>
          <w:lang w:bidi="fa-IR"/>
        </w:rPr>
        <w:t xml:space="preserve">و </w:t>
      </w:r>
      <w:r w:rsidR="00967576" w:rsidRPr="00AB3781">
        <w:rPr>
          <w:rFonts w:hint="cs"/>
          <w:rtl/>
          <w:lang w:bidi="fa-IR"/>
        </w:rPr>
        <w:t>عمر و شمر</w:t>
      </w:r>
      <w:r w:rsidRPr="00AB3781">
        <w:rPr>
          <w:rFonts w:hint="cs"/>
          <w:rtl/>
          <w:lang w:bidi="fa-IR"/>
        </w:rPr>
        <w:t xml:space="preserve"> را</w:t>
      </w:r>
      <w:r w:rsidR="00967576" w:rsidRPr="00AB3781">
        <w:rPr>
          <w:rFonts w:hint="cs"/>
          <w:rtl/>
          <w:lang w:bidi="fa-IR"/>
        </w:rPr>
        <w:t>،</w:t>
      </w:r>
      <w:r w:rsidR="006E7187" w:rsidRPr="00AB3781">
        <w:rPr>
          <w:rFonts w:hint="cs"/>
          <w:rtl/>
          <w:lang w:bidi="fa-IR"/>
        </w:rPr>
        <w:t xml:space="preserve"> سپس عسکر و عمر را،</w:t>
      </w:r>
      <w:r w:rsidR="00171E31" w:rsidRPr="00AB3781">
        <w:rPr>
          <w:rFonts w:hint="cs"/>
          <w:rtl/>
          <w:lang w:bidi="fa-IR"/>
        </w:rPr>
        <w:t xml:space="preserve"> خدایا لعنت کن عایشه و حفصه </w:t>
      </w:r>
      <w:r w:rsidR="00E93712" w:rsidRPr="00AB3781">
        <w:rPr>
          <w:rFonts w:hint="cs"/>
          <w:rtl/>
          <w:lang w:bidi="fa-IR"/>
        </w:rPr>
        <w:t>و هند و ام حکم را،</w:t>
      </w:r>
      <w:r w:rsidR="00B15AB0" w:rsidRPr="00AB3781">
        <w:rPr>
          <w:rFonts w:hint="cs"/>
          <w:rtl/>
          <w:lang w:bidi="fa-IR"/>
        </w:rPr>
        <w:t xml:space="preserve"> و لعنت کن کسی را تا روز قیامت که به کردار و افعال</w:t>
      </w:r>
      <w:r w:rsidR="00C32DE3" w:rsidRPr="00AB3781">
        <w:rPr>
          <w:rFonts w:hint="cs"/>
          <w:rtl/>
          <w:lang w:bidi="fa-IR"/>
        </w:rPr>
        <w:t xml:space="preserve"> آن‌ها </w:t>
      </w:r>
      <w:r w:rsidR="00B15AB0" w:rsidRPr="00AB3781">
        <w:rPr>
          <w:rFonts w:hint="cs"/>
          <w:rtl/>
          <w:lang w:bidi="fa-IR"/>
        </w:rPr>
        <w:t>راضی بو</w:t>
      </w:r>
      <w:r w:rsidR="00807DC2" w:rsidRPr="00AB3781">
        <w:rPr>
          <w:rFonts w:hint="cs"/>
          <w:rtl/>
          <w:lang w:bidi="fa-IR"/>
        </w:rPr>
        <w:t>ده‌ا</w:t>
      </w:r>
      <w:r w:rsidR="00B15AB0" w:rsidRPr="00AB3781">
        <w:rPr>
          <w:rFonts w:hint="cs"/>
          <w:rtl/>
          <w:lang w:bidi="fa-IR"/>
        </w:rPr>
        <w:t>ست!!</w:t>
      </w:r>
    </w:p>
    <w:p w:rsidR="006606E4" w:rsidRPr="00AB3781" w:rsidRDefault="006606E4" w:rsidP="001F1C37">
      <w:pPr>
        <w:pStyle w:val="a2"/>
        <w:rPr>
          <w:rtl/>
        </w:rPr>
      </w:pPr>
      <w:bookmarkStart w:id="90" w:name="_Toc154917194"/>
      <w:bookmarkStart w:id="91" w:name="_Toc315483281"/>
      <w:bookmarkStart w:id="92" w:name="_Toc414445441"/>
      <w:r w:rsidRPr="00AB3781">
        <w:rPr>
          <w:rFonts w:hint="cs"/>
          <w:rtl/>
        </w:rPr>
        <w:t>لعنت</w:t>
      </w:r>
      <w:r w:rsidR="00777AB6" w:rsidRPr="00AB3781">
        <w:rPr>
          <w:rFonts w:hint="eastAsia"/>
          <w:rtl/>
        </w:rPr>
        <w:t>‌</w:t>
      </w:r>
      <w:r w:rsidRPr="00AB3781">
        <w:rPr>
          <w:rFonts w:hint="cs"/>
          <w:rtl/>
        </w:rPr>
        <w:t>کردن صدیق و فاروق و سایر ائمه</w:t>
      </w:r>
      <w:bookmarkEnd w:id="90"/>
      <w:bookmarkEnd w:id="91"/>
      <w:bookmarkEnd w:id="92"/>
    </w:p>
    <w:p w:rsidR="00694B78" w:rsidRPr="00410058" w:rsidRDefault="008A46D6" w:rsidP="00410058">
      <w:pPr>
        <w:pStyle w:val="a3"/>
        <w:rPr>
          <w:rtl/>
        </w:rPr>
      </w:pPr>
      <w:r w:rsidRPr="00410058">
        <w:rPr>
          <w:rFonts w:hint="cs"/>
          <w:rtl/>
        </w:rPr>
        <w:t>و شیخ</w:t>
      </w:r>
      <w:r w:rsidR="00C32DE3" w:rsidRPr="00410058">
        <w:rPr>
          <w:rFonts w:hint="cs"/>
          <w:rtl/>
        </w:rPr>
        <w:t xml:space="preserve"> آن‌ها </w:t>
      </w:r>
      <w:r w:rsidRPr="00410058">
        <w:rPr>
          <w:rFonts w:hint="cs"/>
          <w:rtl/>
        </w:rPr>
        <w:t>تقی‌الدین ابراهیم‌بن علی‌بن حسن‌بن صالح العاملی که به کفعمی معروف است</w:t>
      </w:r>
      <w:r w:rsidR="00B436F4" w:rsidRPr="00410058">
        <w:rPr>
          <w:rFonts w:hint="cs"/>
          <w:rtl/>
        </w:rPr>
        <w:t>،</w:t>
      </w:r>
      <w:r w:rsidRPr="00410058">
        <w:rPr>
          <w:rFonts w:hint="cs"/>
          <w:rtl/>
        </w:rPr>
        <w:t xml:space="preserve"> در کتاب (المصباح ص 552-553 طبع دوم 1975 – از منشورات</w:t>
      </w:r>
      <w:r w:rsidR="000F7315" w:rsidRPr="00410058">
        <w:rPr>
          <w:rFonts w:hint="cs"/>
          <w:rtl/>
        </w:rPr>
        <w:t xml:space="preserve"> مؤسسۀ </w:t>
      </w:r>
      <w:r w:rsidRPr="00410058">
        <w:rPr>
          <w:rFonts w:hint="cs"/>
          <w:rtl/>
        </w:rPr>
        <w:t>اعلمی مطبوعات ب</w:t>
      </w:r>
      <w:r w:rsidR="0063471C" w:rsidRPr="00410058">
        <w:rPr>
          <w:rFonts w:hint="cs"/>
          <w:rtl/>
        </w:rPr>
        <w:t>ی</w:t>
      </w:r>
      <w:r w:rsidRPr="00410058">
        <w:rPr>
          <w:rFonts w:hint="cs"/>
          <w:rtl/>
        </w:rPr>
        <w:t xml:space="preserve">روت </w:t>
      </w:r>
      <w:r w:rsidR="00D74EBE" w:rsidRPr="00410058">
        <w:rPr>
          <w:rFonts w:hint="cs"/>
          <w:rtl/>
        </w:rPr>
        <w:t>لبنان و طبع 1994</w:t>
      </w:r>
      <w:r w:rsidR="009167AE" w:rsidRPr="00410058">
        <w:rPr>
          <w:rFonts w:hint="cs"/>
          <w:rtl/>
        </w:rPr>
        <w:t xml:space="preserve"> ص 732)</w:t>
      </w:r>
      <w:r w:rsidR="007E0AD3" w:rsidRPr="00410058">
        <w:rPr>
          <w:rFonts w:hint="cs"/>
          <w:rtl/>
        </w:rPr>
        <w:t>، و ملا باقر مجلسی در «بحار الانوار»</w:t>
      </w:r>
      <w:r w:rsidR="00654E4C" w:rsidRPr="00410058">
        <w:rPr>
          <w:rFonts w:hint="cs"/>
          <w:rtl/>
        </w:rPr>
        <w:t xml:space="preserve"> (</w:t>
      </w:r>
      <w:r w:rsidR="00884CD8" w:rsidRPr="00410058">
        <w:rPr>
          <w:rFonts w:hint="cs"/>
          <w:rtl/>
        </w:rPr>
        <w:t>85/260-261</w:t>
      </w:r>
      <w:r w:rsidR="002A713D" w:rsidRPr="00410058">
        <w:rPr>
          <w:rFonts w:hint="cs"/>
          <w:rtl/>
        </w:rPr>
        <w:t>)</w:t>
      </w:r>
      <w:r w:rsidR="00BA5C92" w:rsidRPr="00410058">
        <w:rPr>
          <w:rFonts w:hint="cs"/>
          <w:rtl/>
        </w:rPr>
        <w:t xml:space="preserve"> و (</w:t>
      </w:r>
      <w:r w:rsidR="00354647" w:rsidRPr="00410058">
        <w:rPr>
          <w:rFonts w:hint="cs"/>
          <w:rtl/>
        </w:rPr>
        <w:t>82/260-261)</w:t>
      </w:r>
      <w:r w:rsidR="00722FB4" w:rsidRPr="00410058">
        <w:rPr>
          <w:rFonts w:hint="cs"/>
          <w:rtl/>
        </w:rPr>
        <w:t xml:space="preserve"> طبع – دار ال</w:t>
      </w:r>
      <w:r w:rsidR="00B436F4" w:rsidRPr="00410058">
        <w:rPr>
          <w:rFonts w:hint="cs"/>
          <w:rtl/>
        </w:rPr>
        <w:t>ا</w:t>
      </w:r>
      <w:r w:rsidR="00722FB4" w:rsidRPr="00410058">
        <w:rPr>
          <w:rFonts w:hint="cs"/>
          <w:rtl/>
        </w:rPr>
        <w:t>حیاء</w:t>
      </w:r>
      <w:r w:rsidR="00B70B92" w:rsidRPr="00410058">
        <w:rPr>
          <w:rFonts w:hint="cs"/>
          <w:rtl/>
        </w:rPr>
        <w:t xml:space="preserve"> التراث العربی – بیروت،</w:t>
      </w:r>
      <w:r w:rsidR="00555E81" w:rsidRPr="00410058">
        <w:rPr>
          <w:rFonts w:hint="cs"/>
          <w:rtl/>
        </w:rPr>
        <w:t xml:space="preserve"> و </w:t>
      </w:r>
      <w:r w:rsidR="00C6385D" w:rsidRPr="00410058">
        <w:rPr>
          <w:rFonts w:hint="cs"/>
          <w:rtl/>
        </w:rPr>
        <w:t>نورالله حسینی مرعشی تستری ملقب به سخنگوی شیعه</w:t>
      </w:r>
      <w:r w:rsidR="00D063DA" w:rsidRPr="00410058">
        <w:rPr>
          <w:rFonts w:hint="cs"/>
          <w:rtl/>
        </w:rPr>
        <w:t>،</w:t>
      </w:r>
      <w:r w:rsidR="00364427" w:rsidRPr="00410058">
        <w:rPr>
          <w:rFonts w:hint="cs"/>
          <w:rtl/>
        </w:rPr>
        <w:t xml:space="preserve"> در احقاق </w:t>
      </w:r>
      <w:r w:rsidR="00B436F4" w:rsidRPr="00410058">
        <w:rPr>
          <w:rFonts w:hint="cs"/>
          <w:rtl/>
        </w:rPr>
        <w:t>ح</w:t>
      </w:r>
      <w:r w:rsidR="00364427" w:rsidRPr="00410058">
        <w:rPr>
          <w:rFonts w:hint="cs"/>
          <w:rtl/>
        </w:rPr>
        <w:t>ق (1/337)</w:t>
      </w:r>
      <w:r w:rsidR="002B71E3" w:rsidRPr="00410058">
        <w:rPr>
          <w:rFonts w:hint="cs"/>
          <w:rtl/>
        </w:rPr>
        <w:t xml:space="preserve"> </w:t>
      </w:r>
      <w:r w:rsidR="001C6EFC" w:rsidRPr="00410058">
        <w:rPr>
          <w:rFonts w:hint="cs"/>
          <w:rtl/>
        </w:rPr>
        <w:t xml:space="preserve">منشورات </w:t>
      </w:r>
      <w:r w:rsidR="00B436F4" w:rsidRPr="00410058">
        <w:rPr>
          <w:rFonts w:hint="cs"/>
          <w:rtl/>
        </w:rPr>
        <w:t>کتابخانه‌ی</w:t>
      </w:r>
      <w:r w:rsidR="001C6EFC" w:rsidRPr="00410058">
        <w:rPr>
          <w:rFonts w:hint="cs"/>
          <w:rtl/>
        </w:rPr>
        <w:t xml:space="preserve"> آیت الله </w:t>
      </w:r>
      <w:r w:rsidR="00DA2705" w:rsidRPr="00410058">
        <w:rPr>
          <w:rFonts w:hint="cs"/>
          <w:rtl/>
        </w:rPr>
        <w:t>مرعشی قم ایران)</w:t>
      </w:r>
      <w:r w:rsidR="004303BF" w:rsidRPr="00410058">
        <w:rPr>
          <w:rFonts w:hint="cs"/>
          <w:rtl/>
        </w:rPr>
        <w:t xml:space="preserve"> این دعای مغرضانه را که به علی‌بن ابی طالب نسبت می‌دهند،</w:t>
      </w:r>
      <w:r w:rsidR="00B436F4" w:rsidRPr="00410058">
        <w:rPr>
          <w:rFonts w:hint="cs"/>
          <w:rtl/>
        </w:rPr>
        <w:t xml:space="preserve"> روایت کرده‌اند</w:t>
      </w:r>
      <w:r w:rsidR="00605941" w:rsidRPr="00410058">
        <w:rPr>
          <w:rFonts w:hint="cs"/>
          <w:rtl/>
        </w:rPr>
        <w:t>: «</w:t>
      </w:r>
      <w:r w:rsidR="004A079D" w:rsidRPr="00410058">
        <w:rPr>
          <w:rFonts w:hint="cs"/>
          <w:rtl/>
        </w:rPr>
        <w:t>خدایا</w:t>
      </w:r>
      <w:r w:rsidR="00B436F4" w:rsidRPr="00410058">
        <w:rPr>
          <w:rFonts w:hint="cs"/>
          <w:rtl/>
        </w:rPr>
        <w:t>!</w:t>
      </w:r>
      <w:r w:rsidR="004A079D" w:rsidRPr="00410058">
        <w:rPr>
          <w:rFonts w:hint="cs"/>
          <w:rtl/>
        </w:rPr>
        <w:t xml:space="preserve"> بر محمد و آل محمد درود بفرست. </w:t>
      </w:r>
      <w:r w:rsidR="001F07ED" w:rsidRPr="00410058">
        <w:rPr>
          <w:rFonts w:hint="cs"/>
          <w:rtl/>
        </w:rPr>
        <w:t>و دو بت قریش و دو طاغوت آن را لعنت کن!</w:t>
      </w:r>
      <w:r w:rsidR="00055B22" w:rsidRPr="00410058">
        <w:rPr>
          <w:rFonts w:hint="cs"/>
          <w:rtl/>
        </w:rPr>
        <w:t xml:space="preserve"> آن دو نفری که با امر و فرمان تو</w:t>
      </w:r>
      <w:r w:rsidR="00B436F4" w:rsidRPr="00410058">
        <w:rPr>
          <w:rFonts w:hint="cs"/>
          <w:rtl/>
        </w:rPr>
        <w:t xml:space="preserve"> </w:t>
      </w:r>
      <w:r w:rsidR="00055B22" w:rsidRPr="00410058">
        <w:rPr>
          <w:rFonts w:hint="cs"/>
          <w:rtl/>
        </w:rPr>
        <w:t>به مخالفت برخاستند، و وحی تو را انکار کردند،</w:t>
      </w:r>
      <w:r w:rsidR="00CE087B" w:rsidRPr="00410058">
        <w:rPr>
          <w:rFonts w:hint="cs"/>
          <w:rtl/>
        </w:rPr>
        <w:t xml:space="preserve"> و نعمت‌های تو را منکر شدند، و پیام‌آورت را نافرمانی کردند،</w:t>
      </w:r>
      <w:r w:rsidR="002943A9" w:rsidRPr="00410058">
        <w:rPr>
          <w:rFonts w:hint="cs"/>
          <w:rtl/>
        </w:rPr>
        <w:t xml:space="preserve"> و دینت را واژگون ساخته و کتابت را دستکاری کردند و دشمنان تو را دوست داشتند و نعمت‌های تو را انکار نمودند،</w:t>
      </w:r>
      <w:r w:rsidR="00FB2971" w:rsidRPr="00410058">
        <w:rPr>
          <w:rFonts w:hint="cs"/>
          <w:rtl/>
        </w:rPr>
        <w:t xml:space="preserve"> و احکام تو را تعطیل کردند،</w:t>
      </w:r>
      <w:r w:rsidR="00D56BC8" w:rsidRPr="00410058">
        <w:rPr>
          <w:rFonts w:hint="cs"/>
          <w:rtl/>
        </w:rPr>
        <w:t xml:space="preserve"> و فرائض تو را باطل کردند، و در ارتباط با آیات تو الحاد کردند و اولیای تو را دشمنی کردند، و دشمنان تو را دوستی کردند، </w:t>
      </w:r>
      <w:r w:rsidR="00184D80" w:rsidRPr="00410058">
        <w:rPr>
          <w:rFonts w:hint="cs"/>
          <w:rtl/>
        </w:rPr>
        <w:t xml:space="preserve">و سرزمین‌های تو را خراب و ویران کردند، و بندگان تو را </w:t>
      </w:r>
      <w:r w:rsidR="00FE3434" w:rsidRPr="00410058">
        <w:rPr>
          <w:rFonts w:hint="cs"/>
          <w:rtl/>
        </w:rPr>
        <w:t>فاسد نمودند، خدایا</w:t>
      </w:r>
      <w:r w:rsidR="00C32DE3" w:rsidRPr="00410058">
        <w:rPr>
          <w:rFonts w:hint="cs"/>
          <w:rtl/>
        </w:rPr>
        <w:t xml:space="preserve"> آن‌ها </w:t>
      </w:r>
      <w:r w:rsidR="00FE3434" w:rsidRPr="00410058">
        <w:rPr>
          <w:rFonts w:hint="cs"/>
          <w:rtl/>
        </w:rPr>
        <w:t>را لعنت کن و نیز پیروان و دوستداران و عاشقان و یاران</w:t>
      </w:r>
      <w:r w:rsidR="00C32DE3" w:rsidRPr="00410058">
        <w:rPr>
          <w:rFonts w:hint="cs"/>
          <w:rtl/>
        </w:rPr>
        <w:t xml:space="preserve"> آن‌ها </w:t>
      </w:r>
      <w:r w:rsidR="00FE3434" w:rsidRPr="00410058">
        <w:rPr>
          <w:rFonts w:hint="cs"/>
          <w:rtl/>
        </w:rPr>
        <w:t>را هم لعنت کن!</w:t>
      </w:r>
      <w:r w:rsidR="00B17525" w:rsidRPr="00410058">
        <w:rPr>
          <w:rFonts w:hint="cs"/>
          <w:rtl/>
        </w:rPr>
        <w:t xml:space="preserve"> چه آن دو بیت نبوت را خراب نمودند، و درش را از جایش برکندند،</w:t>
      </w:r>
      <w:r w:rsidR="00C17F75" w:rsidRPr="00410058">
        <w:rPr>
          <w:rFonts w:hint="cs"/>
          <w:rtl/>
        </w:rPr>
        <w:t xml:space="preserve"> و سقفش را فرو ریزاندند،</w:t>
      </w:r>
      <w:r w:rsidR="0065617A" w:rsidRPr="00410058">
        <w:rPr>
          <w:rFonts w:hint="cs"/>
          <w:rtl/>
        </w:rPr>
        <w:t xml:space="preserve"> و آسمانش را به زمینش و بالایش را به پایینش،</w:t>
      </w:r>
      <w:r w:rsidR="0024297A" w:rsidRPr="00410058">
        <w:rPr>
          <w:rFonts w:hint="cs"/>
          <w:rtl/>
        </w:rPr>
        <w:t xml:space="preserve"> و ظاهرش را به باطنش رساندند،</w:t>
      </w:r>
      <w:r w:rsidR="00630C5A" w:rsidRPr="00410058">
        <w:rPr>
          <w:rFonts w:hint="cs"/>
          <w:rtl/>
        </w:rPr>
        <w:t xml:space="preserve"> و اهل آن را ریشه‌کن ساختند و یاران آن را قتل عام کردند، و کودکان آن را کشتند و منبرش را از وصیش و وارث علمش خالی کردند،</w:t>
      </w:r>
      <w:r w:rsidR="00DC7AF3" w:rsidRPr="00410058">
        <w:rPr>
          <w:rFonts w:hint="cs"/>
          <w:rtl/>
        </w:rPr>
        <w:t xml:space="preserve"> و امامت او را ان</w:t>
      </w:r>
      <w:r w:rsidR="007B14B2" w:rsidRPr="00410058">
        <w:rPr>
          <w:rFonts w:hint="cs"/>
          <w:rtl/>
        </w:rPr>
        <w:t>ک</w:t>
      </w:r>
      <w:r w:rsidR="00DC7AF3" w:rsidRPr="00410058">
        <w:rPr>
          <w:rFonts w:hint="cs"/>
          <w:rtl/>
        </w:rPr>
        <w:t>ار نمودند،</w:t>
      </w:r>
      <w:r w:rsidR="007B14B2" w:rsidRPr="00410058">
        <w:rPr>
          <w:rFonts w:hint="cs"/>
          <w:rtl/>
        </w:rPr>
        <w:t xml:space="preserve"> و نسبت به پروردگارشان شریک قائل شدند، پس گناهان</w:t>
      </w:r>
      <w:r w:rsidR="00C32DE3" w:rsidRPr="00410058">
        <w:rPr>
          <w:rFonts w:hint="cs"/>
          <w:rtl/>
        </w:rPr>
        <w:t xml:space="preserve"> آن‌ها </w:t>
      </w:r>
      <w:r w:rsidR="007B14B2" w:rsidRPr="00410058">
        <w:rPr>
          <w:rFonts w:hint="cs"/>
          <w:rtl/>
        </w:rPr>
        <w:t>را بزرگ کن و</w:t>
      </w:r>
      <w:r w:rsidR="00C32DE3" w:rsidRPr="00410058">
        <w:rPr>
          <w:rFonts w:hint="cs"/>
          <w:rtl/>
        </w:rPr>
        <w:t xml:space="preserve"> آن‌ها </w:t>
      </w:r>
      <w:r w:rsidR="007B14B2" w:rsidRPr="00410058">
        <w:rPr>
          <w:rFonts w:hint="cs"/>
          <w:rtl/>
        </w:rPr>
        <w:t>را در سقر (آتش)</w:t>
      </w:r>
      <w:r w:rsidR="003C531A" w:rsidRPr="00410058">
        <w:rPr>
          <w:rFonts w:hint="cs"/>
          <w:rtl/>
        </w:rPr>
        <w:t xml:space="preserve"> قرار ده</w:t>
      </w:r>
      <w:r w:rsidR="00455456" w:rsidRPr="00410058">
        <w:rPr>
          <w:rFonts w:hint="cs"/>
          <w:rtl/>
        </w:rPr>
        <w:t xml:space="preserve"> جاویدان</w:t>
      </w:r>
      <w:r w:rsidR="00B436F4" w:rsidRPr="00410058">
        <w:rPr>
          <w:rFonts w:hint="cs"/>
          <w:rtl/>
        </w:rPr>
        <w:t>،</w:t>
      </w:r>
      <w:r w:rsidR="00455456" w:rsidRPr="00410058">
        <w:rPr>
          <w:rFonts w:hint="cs"/>
          <w:rtl/>
        </w:rPr>
        <w:t xml:space="preserve"> </w:t>
      </w:r>
      <w:r w:rsidR="00373023" w:rsidRPr="00410058">
        <w:rPr>
          <w:rFonts w:hint="cs"/>
          <w:rtl/>
        </w:rPr>
        <w:t>و تو چه می‌دانی که سقر چیست؟</w:t>
      </w:r>
      <w:r w:rsidR="0091684C" w:rsidRPr="00410058">
        <w:rPr>
          <w:rFonts w:hint="cs"/>
          <w:rtl/>
        </w:rPr>
        <w:t xml:space="preserve"> (هیچ کس و هیچ چیزی)</w:t>
      </w:r>
      <w:r w:rsidR="00F85904" w:rsidRPr="00410058">
        <w:rPr>
          <w:rFonts w:hint="cs"/>
          <w:rtl/>
        </w:rPr>
        <w:t xml:space="preserve"> را باقی نمی‌گذارد و وا نمی‌نهد،</w:t>
      </w:r>
      <w:r w:rsidR="005806A7" w:rsidRPr="00410058">
        <w:rPr>
          <w:rFonts w:hint="cs"/>
          <w:rtl/>
        </w:rPr>
        <w:t xml:space="preserve"> خدایا به تعداد</w:t>
      </w:r>
      <w:r w:rsidR="00A003DE" w:rsidRPr="00410058">
        <w:rPr>
          <w:rFonts w:hint="cs"/>
          <w:rtl/>
        </w:rPr>
        <w:t xml:space="preserve"> همۀ </w:t>
      </w:r>
      <w:r w:rsidR="005806A7" w:rsidRPr="00410058">
        <w:rPr>
          <w:rFonts w:hint="cs"/>
          <w:rtl/>
        </w:rPr>
        <w:t>منکراتی که انجام داده‌اند،</w:t>
      </w:r>
      <w:r w:rsidR="00C04FD2" w:rsidRPr="00410058">
        <w:rPr>
          <w:rFonts w:hint="cs"/>
          <w:rtl/>
        </w:rPr>
        <w:t xml:space="preserve"> و</w:t>
      </w:r>
      <w:r w:rsidR="003F7E1B" w:rsidRPr="00410058">
        <w:rPr>
          <w:rFonts w:hint="cs"/>
          <w:rtl/>
        </w:rPr>
        <w:t xml:space="preserve"> </w:t>
      </w:r>
      <w:r w:rsidR="00C04FD2" w:rsidRPr="00410058">
        <w:rPr>
          <w:rFonts w:hint="cs"/>
          <w:rtl/>
        </w:rPr>
        <w:t>همه حقی که پنهان داشته‌اند،</w:t>
      </w:r>
      <w:r w:rsidR="00951300" w:rsidRPr="00410058">
        <w:rPr>
          <w:rFonts w:hint="cs"/>
          <w:rtl/>
        </w:rPr>
        <w:t xml:space="preserve"> و هر منبری که از آن بالا رفته‌اند،</w:t>
      </w:r>
      <w:r w:rsidR="003F7E1B" w:rsidRPr="00410058">
        <w:rPr>
          <w:rFonts w:hint="cs"/>
          <w:rtl/>
        </w:rPr>
        <w:t xml:space="preserve"> </w:t>
      </w:r>
      <w:r w:rsidR="000001B5" w:rsidRPr="00410058">
        <w:rPr>
          <w:rFonts w:hint="cs"/>
          <w:rtl/>
        </w:rPr>
        <w:t>و هر مؤمنی که به او امید داشته‌اند، و هر منافقی که با او دوست بوده‌اند،</w:t>
      </w:r>
      <w:r w:rsidR="000E6FB5" w:rsidRPr="00410058">
        <w:rPr>
          <w:rFonts w:hint="cs"/>
          <w:rtl/>
        </w:rPr>
        <w:t xml:space="preserve"> و هر ولیی که او را اذیت کرده‌اند،</w:t>
      </w:r>
      <w:r w:rsidR="00EB2F37" w:rsidRPr="00410058">
        <w:rPr>
          <w:rFonts w:hint="cs"/>
          <w:rtl/>
        </w:rPr>
        <w:t xml:space="preserve"> و هر طرد شده‌ای که او را پناه داده‌اند،</w:t>
      </w:r>
      <w:r w:rsidR="00C421B1" w:rsidRPr="00410058">
        <w:rPr>
          <w:rFonts w:hint="cs"/>
          <w:rtl/>
        </w:rPr>
        <w:t xml:space="preserve"> و هر صادقی که او را طرد کرده‌اند، و هر کافری که او را یاری کرده‌اند، و هر امامی که او را شکست داده‌اند،</w:t>
      </w:r>
      <w:r w:rsidR="00085AB4" w:rsidRPr="00410058">
        <w:rPr>
          <w:rFonts w:hint="cs"/>
          <w:rtl/>
        </w:rPr>
        <w:t xml:space="preserve"> و هر فرضی که تغییر داده‌اند،</w:t>
      </w:r>
      <w:r w:rsidR="007B16BC" w:rsidRPr="00410058">
        <w:rPr>
          <w:rFonts w:hint="cs"/>
          <w:rtl/>
        </w:rPr>
        <w:t xml:space="preserve"> و هر اثر و (حدیثی)</w:t>
      </w:r>
      <w:r w:rsidR="00D20AD6" w:rsidRPr="00410058">
        <w:rPr>
          <w:rFonts w:hint="cs"/>
          <w:rtl/>
        </w:rPr>
        <w:t xml:space="preserve"> که انکار کرده‌اند،</w:t>
      </w:r>
      <w:r w:rsidR="00D0533D" w:rsidRPr="00410058">
        <w:rPr>
          <w:rFonts w:hint="cs"/>
          <w:rtl/>
        </w:rPr>
        <w:t xml:space="preserve"> و هر خونی که ریخته‌اند،</w:t>
      </w:r>
      <w:r w:rsidR="005F4C60" w:rsidRPr="00410058">
        <w:rPr>
          <w:rFonts w:hint="cs"/>
          <w:rtl/>
        </w:rPr>
        <w:t xml:space="preserve"> و هر روایتی که آن را تغییر داده‌اند،</w:t>
      </w:r>
      <w:r w:rsidR="009A5A26" w:rsidRPr="00410058">
        <w:rPr>
          <w:rFonts w:hint="cs"/>
          <w:rtl/>
        </w:rPr>
        <w:t xml:space="preserve"> و هر کفری که آن را برقرار ساخته‌اند، و هر ارثی که آن را </w:t>
      </w:r>
      <w:r w:rsidR="00B436F4" w:rsidRPr="00410058">
        <w:rPr>
          <w:rFonts w:hint="cs"/>
          <w:rtl/>
        </w:rPr>
        <w:t>غص</w:t>
      </w:r>
      <w:r w:rsidR="009A5A26" w:rsidRPr="00410058">
        <w:rPr>
          <w:rFonts w:hint="cs"/>
          <w:rtl/>
        </w:rPr>
        <w:t>ب کرده‌اند،</w:t>
      </w:r>
      <w:r w:rsidR="00467015" w:rsidRPr="00410058">
        <w:rPr>
          <w:rFonts w:hint="cs"/>
          <w:rtl/>
        </w:rPr>
        <w:t xml:space="preserve"> و هر فیء که </w:t>
      </w:r>
      <w:r w:rsidR="00BC05D4" w:rsidRPr="00410058">
        <w:rPr>
          <w:rFonts w:hint="cs"/>
          <w:rtl/>
        </w:rPr>
        <w:t>آن را قطع کرده‌اند، و هر مال نامشروعی که خورده‌اند،</w:t>
      </w:r>
      <w:r w:rsidR="00BB3D24" w:rsidRPr="00410058">
        <w:rPr>
          <w:rFonts w:hint="cs"/>
          <w:rtl/>
        </w:rPr>
        <w:t xml:space="preserve"> و هر خیری که آن را حلال دانسته‌اند، و هر باطلی که آن را پی‌ریزی کرده‌اند،</w:t>
      </w:r>
      <w:r w:rsidR="00051295" w:rsidRPr="00410058">
        <w:rPr>
          <w:rFonts w:hint="cs"/>
          <w:rtl/>
        </w:rPr>
        <w:t xml:space="preserve"> و هر ستمی که آن را اشاعه و گسترش داده‌اند، و هر نفاقی که آن را پنهان ساخته‌اند، و هر خیانتی که آن را مخفی کرده‌اند،</w:t>
      </w:r>
      <w:r w:rsidR="00A3635C" w:rsidRPr="00410058">
        <w:rPr>
          <w:rFonts w:hint="cs"/>
          <w:rtl/>
        </w:rPr>
        <w:t xml:space="preserve"> و هر ظلمی که انتشار داده‌اند،</w:t>
      </w:r>
      <w:r w:rsidR="009C1EEF" w:rsidRPr="00410058">
        <w:rPr>
          <w:rFonts w:hint="cs"/>
          <w:rtl/>
        </w:rPr>
        <w:t xml:space="preserve"> و هر وعدی که خلاف آن عمل کرده‌اند،</w:t>
      </w:r>
      <w:r w:rsidR="005D7E32" w:rsidRPr="00410058">
        <w:rPr>
          <w:rFonts w:hint="cs"/>
          <w:rtl/>
        </w:rPr>
        <w:t xml:space="preserve"> و هر امانتی که مترصد آن بوده‌اند، و هر عهدی که آن را شکسته‌اند،</w:t>
      </w:r>
      <w:r w:rsidR="00740533" w:rsidRPr="00410058">
        <w:rPr>
          <w:rFonts w:hint="cs"/>
          <w:rtl/>
        </w:rPr>
        <w:t xml:space="preserve"> و هر حلالی که آن را حرام کرده‌اند </w:t>
      </w:r>
      <w:r w:rsidR="00D54730" w:rsidRPr="00410058">
        <w:rPr>
          <w:rFonts w:hint="cs"/>
          <w:rtl/>
        </w:rPr>
        <w:t>و هر شکمی که آن را فتق کرده‌اند و هر جنینی که آن را ساقط کرده‌اند،</w:t>
      </w:r>
      <w:r w:rsidR="00E9756D" w:rsidRPr="00410058">
        <w:rPr>
          <w:rFonts w:hint="cs"/>
          <w:rtl/>
        </w:rPr>
        <w:t xml:space="preserve"> و هر دنده‌ای که آن را کوبیده‌اند،</w:t>
      </w:r>
      <w:r w:rsidR="0037721B" w:rsidRPr="00410058">
        <w:rPr>
          <w:rFonts w:hint="cs"/>
          <w:rtl/>
        </w:rPr>
        <w:t xml:space="preserve"> و هر سکه‌ای که آن را پراکنده‌اند،</w:t>
      </w:r>
      <w:r w:rsidR="00DB1A3E" w:rsidRPr="00410058">
        <w:rPr>
          <w:rFonts w:hint="cs"/>
          <w:rtl/>
        </w:rPr>
        <w:t xml:space="preserve"> و هر جمعیتی که آن را از بین برده‌اند، و هر عزیزی که آن را ذلیل کرده‌اند، </w:t>
      </w:r>
      <w:r w:rsidR="00D553F6" w:rsidRPr="00410058">
        <w:rPr>
          <w:rFonts w:hint="cs"/>
          <w:rtl/>
        </w:rPr>
        <w:t>و هر ذلیلی که او را عزیز کرده‌اند،</w:t>
      </w:r>
      <w:r w:rsidR="00BA637B" w:rsidRPr="00410058">
        <w:rPr>
          <w:rFonts w:hint="cs"/>
          <w:rtl/>
        </w:rPr>
        <w:t xml:space="preserve"> و هر حقی که آن را منع کرده‌اند،</w:t>
      </w:r>
      <w:r w:rsidR="00E30B76" w:rsidRPr="00410058">
        <w:rPr>
          <w:rFonts w:hint="cs"/>
          <w:rtl/>
        </w:rPr>
        <w:t xml:space="preserve"> و هر دروغی که آن را سر هم بافته‌اند،</w:t>
      </w:r>
      <w:r w:rsidR="006B135E" w:rsidRPr="00410058">
        <w:rPr>
          <w:rFonts w:hint="cs"/>
          <w:rtl/>
        </w:rPr>
        <w:t xml:space="preserve"> و هر حکمی که آن را برعکس کرده‌اند،</w:t>
      </w:r>
      <w:r w:rsidR="00802D6A" w:rsidRPr="00410058">
        <w:rPr>
          <w:rFonts w:hint="cs"/>
          <w:rtl/>
        </w:rPr>
        <w:t xml:space="preserve"> و هر امامی که او را مخالفت کرده‌اند؛</w:t>
      </w:r>
      <w:r w:rsidR="00C32DE3" w:rsidRPr="00410058">
        <w:rPr>
          <w:rFonts w:hint="cs"/>
          <w:rtl/>
        </w:rPr>
        <w:t xml:space="preserve"> آن‌ها </w:t>
      </w:r>
      <w:r w:rsidR="00802D6A" w:rsidRPr="00410058">
        <w:rPr>
          <w:rFonts w:hint="cs"/>
          <w:rtl/>
        </w:rPr>
        <w:t>را لعنت کن!</w:t>
      </w:r>
      <w:r w:rsidR="00976D99" w:rsidRPr="00410058">
        <w:rPr>
          <w:rFonts w:hint="cs"/>
          <w:rtl/>
        </w:rPr>
        <w:t xml:space="preserve"> </w:t>
      </w:r>
    </w:p>
    <w:p w:rsidR="00E13D56" w:rsidRPr="00AB3781" w:rsidRDefault="006E4767" w:rsidP="00A423D4">
      <w:pPr>
        <w:pStyle w:val="a3"/>
        <w:rPr>
          <w:rtl/>
          <w:lang w:bidi="fa-IR"/>
        </w:rPr>
      </w:pPr>
      <w:r w:rsidRPr="00AB3781">
        <w:rPr>
          <w:rFonts w:hint="cs"/>
          <w:rtl/>
          <w:lang w:bidi="fa-IR"/>
        </w:rPr>
        <w:t>خدایا</w:t>
      </w:r>
      <w:r w:rsidR="00C32DE3" w:rsidRPr="00AB3781">
        <w:rPr>
          <w:rFonts w:hint="cs"/>
          <w:rtl/>
          <w:lang w:bidi="fa-IR"/>
        </w:rPr>
        <w:t xml:space="preserve"> آن‌ها </w:t>
      </w:r>
      <w:r w:rsidRPr="00AB3781">
        <w:rPr>
          <w:rFonts w:hint="cs"/>
          <w:rtl/>
          <w:lang w:bidi="fa-IR"/>
        </w:rPr>
        <w:t xml:space="preserve">را به تعداد هر آیه‌ای که </w:t>
      </w:r>
      <w:r w:rsidRPr="00AB3781">
        <w:rPr>
          <w:rFonts w:hint="cs"/>
          <w:b/>
          <w:bCs/>
          <w:rtl/>
          <w:lang w:bidi="fa-IR"/>
        </w:rPr>
        <w:t>تحریف کرده‌اند</w:t>
      </w:r>
      <w:r w:rsidRPr="00AB3781">
        <w:rPr>
          <w:rFonts w:hint="cs"/>
          <w:rtl/>
          <w:lang w:bidi="fa-IR"/>
        </w:rPr>
        <w:t>،</w:t>
      </w:r>
      <w:r w:rsidR="00E030DC" w:rsidRPr="00AB3781">
        <w:rPr>
          <w:rFonts w:hint="cs"/>
          <w:rtl/>
          <w:lang w:bidi="fa-IR"/>
        </w:rPr>
        <w:t xml:space="preserve"> </w:t>
      </w:r>
      <w:r w:rsidR="002E3110" w:rsidRPr="00AB3781">
        <w:rPr>
          <w:rFonts w:hint="cs"/>
          <w:rtl/>
          <w:lang w:bidi="fa-IR"/>
        </w:rPr>
        <w:t>و هر فریضه‌ای که آن را ترک کرده‌اند، و هر سنتی که آن را تغییر داده‌اند،</w:t>
      </w:r>
      <w:r w:rsidR="00D91C25" w:rsidRPr="00AB3781">
        <w:rPr>
          <w:rFonts w:hint="cs"/>
          <w:rtl/>
          <w:lang w:bidi="fa-IR"/>
        </w:rPr>
        <w:t xml:space="preserve"> و هر آداب و عرفی که آن را منع کرده‌اند،</w:t>
      </w:r>
      <w:r w:rsidR="006E5893" w:rsidRPr="00AB3781">
        <w:rPr>
          <w:rFonts w:hint="cs"/>
          <w:rtl/>
          <w:lang w:bidi="fa-IR"/>
        </w:rPr>
        <w:t xml:space="preserve"> و همه احکامی که آن را تعطیل کرده‌اند، و هر بیعتی که آن را شکسته‌اند، </w:t>
      </w:r>
      <w:r w:rsidR="003B2BAE" w:rsidRPr="00AB3781">
        <w:rPr>
          <w:rFonts w:hint="cs"/>
          <w:rtl/>
          <w:lang w:bidi="fa-IR"/>
        </w:rPr>
        <w:t>و</w:t>
      </w:r>
      <w:r w:rsidR="006E5893" w:rsidRPr="00AB3781">
        <w:rPr>
          <w:rFonts w:hint="cs"/>
          <w:rtl/>
          <w:lang w:bidi="fa-IR"/>
        </w:rPr>
        <w:t xml:space="preserve"> هر شکوایه‌ای که آن را باطل ساخته‌اند،</w:t>
      </w:r>
      <w:r w:rsidR="00251838" w:rsidRPr="00AB3781">
        <w:rPr>
          <w:rFonts w:hint="cs"/>
          <w:rtl/>
          <w:lang w:bidi="fa-IR"/>
        </w:rPr>
        <w:t xml:space="preserve"> و هر دلیلی که آن را انکار کرده‌اند،</w:t>
      </w:r>
      <w:r w:rsidR="003B2BAE" w:rsidRPr="00AB3781">
        <w:rPr>
          <w:rFonts w:hint="cs"/>
          <w:rtl/>
          <w:lang w:bidi="fa-IR"/>
        </w:rPr>
        <w:t xml:space="preserve"> و هر حیله‌ای که آن را بوجود آورده‌اند،</w:t>
      </w:r>
      <w:r w:rsidR="005760AE" w:rsidRPr="00AB3781">
        <w:rPr>
          <w:rFonts w:hint="cs"/>
          <w:rtl/>
          <w:lang w:bidi="fa-IR"/>
        </w:rPr>
        <w:t xml:space="preserve"> و هر مانعی که از آن گذشته‌اند،</w:t>
      </w:r>
      <w:r w:rsidR="0060509D" w:rsidRPr="00AB3781">
        <w:rPr>
          <w:rFonts w:hint="cs"/>
          <w:rtl/>
          <w:lang w:bidi="fa-IR"/>
        </w:rPr>
        <w:t xml:space="preserve"> و هر خزنده‌ای که آ</w:t>
      </w:r>
      <w:r w:rsidR="009722FA" w:rsidRPr="00AB3781">
        <w:rPr>
          <w:rFonts w:hint="cs"/>
          <w:rtl/>
          <w:lang w:bidi="fa-IR"/>
        </w:rPr>
        <w:t>ن</w:t>
      </w:r>
      <w:r w:rsidR="0060509D" w:rsidRPr="00AB3781">
        <w:rPr>
          <w:rFonts w:hint="cs"/>
          <w:rtl/>
          <w:lang w:bidi="fa-IR"/>
        </w:rPr>
        <w:t xml:space="preserve"> را غلت ند</w:t>
      </w:r>
      <w:r w:rsidR="009722FA" w:rsidRPr="00AB3781">
        <w:rPr>
          <w:rFonts w:hint="cs"/>
          <w:rtl/>
          <w:lang w:bidi="fa-IR"/>
        </w:rPr>
        <w:t>ا</w:t>
      </w:r>
      <w:r w:rsidR="00807DC2" w:rsidRPr="00AB3781">
        <w:rPr>
          <w:rFonts w:hint="cs"/>
          <w:rtl/>
          <w:lang w:bidi="fa-IR"/>
        </w:rPr>
        <w:t>ده‌ا</w:t>
      </w:r>
      <w:r w:rsidR="009722FA" w:rsidRPr="00AB3781">
        <w:rPr>
          <w:rFonts w:hint="cs"/>
          <w:rtl/>
          <w:lang w:bidi="fa-IR"/>
        </w:rPr>
        <w:t>ند</w:t>
      </w:r>
      <w:r w:rsidR="0060509D" w:rsidRPr="00AB3781">
        <w:rPr>
          <w:rFonts w:hint="cs"/>
          <w:rtl/>
          <w:lang w:bidi="fa-IR"/>
        </w:rPr>
        <w:t>،</w:t>
      </w:r>
      <w:r w:rsidR="00F02D82" w:rsidRPr="00AB3781">
        <w:rPr>
          <w:rFonts w:hint="cs"/>
          <w:rtl/>
          <w:lang w:bidi="fa-IR"/>
        </w:rPr>
        <w:t xml:space="preserve"> و هر</w:t>
      </w:r>
      <w:r w:rsidR="00B436F4" w:rsidRPr="00AB3781">
        <w:rPr>
          <w:rFonts w:hint="cs"/>
          <w:rtl/>
          <w:lang w:bidi="fa-IR"/>
        </w:rPr>
        <w:t xml:space="preserve"> بدعتی</w:t>
      </w:r>
      <w:r w:rsidR="00F02D82" w:rsidRPr="00AB3781">
        <w:rPr>
          <w:rFonts w:hint="cs"/>
          <w:rtl/>
          <w:lang w:bidi="fa-IR"/>
        </w:rPr>
        <w:t xml:space="preserve"> که به آن پایبند شده‌اند،</w:t>
      </w:r>
      <w:r w:rsidR="000264E6" w:rsidRPr="00AB3781">
        <w:rPr>
          <w:rFonts w:hint="cs"/>
          <w:rtl/>
          <w:lang w:bidi="fa-IR"/>
        </w:rPr>
        <w:t xml:space="preserve"> و هر شهادتی</w:t>
      </w:r>
      <w:r w:rsidR="00635F0A" w:rsidRPr="00AB3781">
        <w:rPr>
          <w:rFonts w:hint="cs"/>
          <w:rtl/>
          <w:lang w:bidi="fa-IR"/>
        </w:rPr>
        <w:t xml:space="preserve"> </w:t>
      </w:r>
      <w:r w:rsidR="000264E6" w:rsidRPr="00AB3781">
        <w:rPr>
          <w:rFonts w:hint="cs"/>
          <w:rtl/>
          <w:lang w:bidi="fa-IR"/>
        </w:rPr>
        <w:t xml:space="preserve">که آن را </w:t>
      </w:r>
      <w:r w:rsidR="00635F0A" w:rsidRPr="00AB3781">
        <w:rPr>
          <w:rFonts w:hint="cs"/>
          <w:rtl/>
          <w:lang w:bidi="fa-IR"/>
        </w:rPr>
        <w:t>کتمان ساخته‌اند،</w:t>
      </w:r>
      <w:r w:rsidR="00EF74D0" w:rsidRPr="00AB3781">
        <w:rPr>
          <w:rFonts w:hint="cs"/>
          <w:rtl/>
          <w:lang w:bidi="fa-IR"/>
        </w:rPr>
        <w:t xml:space="preserve"> و هر وصیتی که آن را تباه ساخته‌اند</w:t>
      </w:r>
      <w:r w:rsidR="00E9721E" w:rsidRPr="00AB3781">
        <w:rPr>
          <w:rFonts w:hint="cs"/>
          <w:rtl/>
          <w:lang w:bidi="fa-IR"/>
        </w:rPr>
        <w:t>؛</w:t>
      </w:r>
      <w:r w:rsidR="00C32DE3" w:rsidRPr="00AB3781">
        <w:rPr>
          <w:rFonts w:hint="cs"/>
          <w:rtl/>
          <w:lang w:bidi="fa-IR"/>
        </w:rPr>
        <w:t xml:space="preserve"> آن‌ها </w:t>
      </w:r>
      <w:r w:rsidR="00AE20F6" w:rsidRPr="00AB3781">
        <w:rPr>
          <w:rFonts w:hint="cs"/>
          <w:rtl/>
          <w:lang w:bidi="fa-IR"/>
        </w:rPr>
        <w:t>را لعنت کن!</w:t>
      </w:r>
      <w:r w:rsidR="006903A9" w:rsidRPr="00AB3781">
        <w:rPr>
          <w:rFonts w:hint="cs"/>
          <w:rtl/>
          <w:lang w:bidi="fa-IR"/>
        </w:rPr>
        <w:t xml:space="preserve"> </w:t>
      </w:r>
    </w:p>
    <w:p w:rsidR="006903A9" w:rsidRPr="00AB3781" w:rsidRDefault="006903A9" w:rsidP="00A423D4">
      <w:pPr>
        <w:pStyle w:val="a3"/>
        <w:rPr>
          <w:rtl/>
          <w:lang w:bidi="fa-IR"/>
        </w:rPr>
      </w:pPr>
      <w:r w:rsidRPr="00AB3781">
        <w:rPr>
          <w:rFonts w:hint="cs"/>
          <w:rtl/>
          <w:lang w:bidi="fa-IR"/>
        </w:rPr>
        <w:t>خدایا</w:t>
      </w:r>
      <w:r w:rsidR="00C32DE3" w:rsidRPr="00AB3781">
        <w:rPr>
          <w:rFonts w:hint="cs"/>
          <w:rtl/>
          <w:lang w:bidi="fa-IR"/>
        </w:rPr>
        <w:t xml:space="preserve"> آن‌ها </w:t>
      </w:r>
      <w:r w:rsidRPr="00AB3781">
        <w:rPr>
          <w:rFonts w:hint="cs"/>
          <w:rtl/>
          <w:lang w:bidi="fa-IR"/>
        </w:rPr>
        <w:t>را در رازگاه و آشکارگاه لعنت کن؛</w:t>
      </w:r>
      <w:r w:rsidR="00262EF8" w:rsidRPr="00AB3781">
        <w:rPr>
          <w:rFonts w:hint="cs"/>
          <w:rtl/>
          <w:lang w:bidi="fa-IR"/>
        </w:rPr>
        <w:t xml:space="preserve"> لعنتی فراوان و بی‌پایان بطوری که</w:t>
      </w:r>
      <w:r w:rsidR="00A003DE">
        <w:rPr>
          <w:rFonts w:hint="cs"/>
          <w:rtl/>
          <w:lang w:bidi="fa-IR"/>
        </w:rPr>
        <w:t xml:space="preserve"> همۀ </w:t>
      </w:r>
      <w:r w:rsidR="00C32DE3" w:rsidRPr="00AB3781">
        <w:rPr>
          <w:rFonts w:hint="cs"/>
          <w:rtl/>
          <w:lang w:bidi="fa-IR"/>
        </w:rPr>
        <w:t xml:space="preserve">آن‌ها </w:t>
      </w:r>
      <w:r w:rsidR="00262EF8" w:rsidRPr="00AB3781">
        <w:rPr>
          <w:rFonts w:hint="cs"/>
          <w:rtl/>
          <w:lang w:bidi="fa-IR"/>
        </w:rPr>
        <w:t>را در نوردد، و</w:t>
      </w:r>
      <w:r w:rsidR="00A003DE">
        <w:rPr>
          <w:rFonts w:hint="cs"/>
          <w:rtl/>
          <w:lang w:bidi="fa-IR"/>
        </w:rPr>
        <w:t xml:space="preserve"> همۀ </w:t>
      </w:r>
      <w:r w:rsidR="00262EF8" w:rsidRPr="00AB3781">
        <w:rPr>
          <w:rFonts w:hint="cs"/>
          <w:rtl/>
          <w:lang w:bidi="fa-IR"/>
        </w:rPr>
        <w:t xml:space="preserve">اعوان </w:t>
      </w:r>
      <w:r w:rsidR="000D70C7" w:rsidRPr="00AB3781">
        <w:rPr>
          <w:rFonts w:hint="cs"/>
          <w:rtl/>
          <w:lang w:bidi="fa-IR"/>
        </w:rPr>
        <w:t xml:space="preserve"> و یاران و دوستداران و عاشقان و تسلیم</w:t>
      </w:r>
      <w:r w:rsidR="00B436F4" w:rsidRPr="00AB3781">
        <w:rPr>
          <w:rFonts w:hint="eastAsia"/>
          <w:rtl/>
          <w:lang w:bidi="fa-IR"/>
        </w:rPr>
        <w:t>‌</w:t>
      </w:r>
      <w:r w:rsidR="000D70C7" w:rsidRPr="00AB3781">
        <w:rPr>
          <w:rFonts w:hint="cs"/>
          <w:rtl/>
          <w:lang w:bidi="fa-IR"/>
        </w:rPr>
        <w:t>شدگان</w:t>
      </w:r>
      <w:r w:rsidR="00F32AD7" w:rsidRPr="00AB3781">
        <w:rPr>
          <w:rFonts w:hint="cs"/>
          <w:rtl/>
          <w:lang w:bidi="fa-IR"/>
        </w:rPr>
        <w:t xml:space="preserve"> آن‌ها،</w:t>
      </w:r>
      <w:r w:rsidR="00BC3480" w:rsidRPr="00AB3781">
        <w:rPr>
          <w:rFonts w:hint="cs"/>
          <w:rtl/>
          <w:lang w:bidi="fa-IR"/>
        </w:rPr>
        <w:t xml:space="preserve"> و کسانی که به سوی</w:t>
      </w:r>
      <w:r w:rsidR="00C32DE3" w:rsidRPr="00AB3781">
        <w:rPr>
          <w:rFonts w:hint="cs"/>
          <w:rtl/>
          <w:lang w:bidi="fa-IR"/>
        </w:rPr>
        <w:t xml:space="preserve"> آن‌ها </w:t>
      </w:r>
      <w:r w:rsidR="00BC3480" w:rsidRPr="00AB3781">
        <w:rPr>
          <w:rFonts w:hint="cs"/>
          <w:rtl/>
          <w:lang w:bidi="fa-IR"/>
        </w:rPr>
        <w:t xml:space="preserve">گرایش یافته </w:t>
      </w:r>
      <w:r w:rsidR="00B436F4" w:rsidRPr="00AB3781">
        <w:rPr>
          <w:rFonts w:hint="cs"/>
          <w:rtl/>
          <w:lang w:bidi="fa-IR"/>
        </w:rPr>
        <w:t xml:space="preserve">و </w:t>
      </w:r>
      <w:r w:rsidR="00BC3480" w:rsidRPr="00AB3781">
        <w:rPr>
          <w:rFonts w:hint="cs"/>
          <w:rtl/>
          <w:lang w:bidi="fa-IR"/>
        </w:rPr>
        <w:t>سنگ دفاع از</w:t>
      </w:r>
      <w:r w:rsidR="00C32DE3" w:rsidRPr="00AB3781">
        <w:rPr>
          <w:rFonts w:hint="cs"/>
          <w:rtl/>
          <w:lang w:bidi="fa-IR"/>
        </w:rPr>
        <w:t xml:space="preserve"> آن‌ها </w:t>
      </w:r>
      <w:r w:rsidR="00BC3480" w:rsidRPr="00AB3781">
        <w:rPr>
          <w:rFonts w:hint="cs"/>
          <w:rtl/>
          <w:lang w:bidi="fa-IR"/>
        </w:rPr>
        <w:t>را به سینه می‌</w:t>
      </w:r>
      <w:r w:rsidR="00B436F4" w:rsidRPr="00AB3781">
        <w:rPr>
          <w:rFonts w:hint="cs"/>
          <w:rtl/>
          <w:lang w:bidi="fa-IR"/>
        </w:rPr>
        <w:t>زنن</w:t>
      </w:r>
      <w:r w:rsidR="00BC3480" w:rsidRPr="00AB3781">
        <w:rPr>
          <w:rFonts w:hint="cs"/>
          <w:rtl/>
          <w:lang w:bidi="fa-IR"/>
        </w:rPr>
        <w:t>د، و به کلام</w:t>
      </w:r>
      <w:r w:rsidR="00C32DE3" w:rsidRPr="00AB3781">
        <w:rPr>
          <w:rFonts w:hint="cs"/>
          <w:rtl/>
          <w:lang w:bidi="fa-IR"/>
        </w:rPr>
        <w:t xml:space="preserve"> آن‌ها </w:t>
      </w:r>
      <w:r w:rsidR="00BC3480" w:rsidRPr="00AB3781">
        <w:rPr>
          <w:rFonts w:hint="cs"/>
          <w:rtl/>
          <w:lang w:bidi="fa-IR"/>
        </w:rPr>
        <w:t>اقتدا می‌کنند،</w:t>
      </w:r>
      <w:r w:rsidR="00DE75BE" w:rsidRPr="00AB3781">
        <w:rPr>
          <w:rFonts w:hint="cs"/>
          <w:rtl/>
          <w:lang w:bidi="fa-IR"/>
        </w:rPr>
        <w:t xml:space="preserve"> و احکام و دستورات</w:t>
      </w:r>
      <w:r w:rsidR="00C32DE3" w:rsidRPr="00AB3781">
        <w:rPr>
          <w:rFonts w:hint="cs"/>
          <w:rtl/>
          <w:lang w:bidi="fa-IR"/>
        </w:rPr>
        <w:t xml:space="preserve"> آن‌ها </w:t>
      </w:r>
      <w:r w:rsidR="00DE75BE" w:rsidRPr="00AB3781">
        <w:rPr>
          <w:rFonts w:hint="cs"/>
          <w:rtl/>
          <w:lang w:bidi="fa-IR"/>
        </w:rPr>
        <w:t>را باور می‌کنند،</w:t>
      </w:r>
      <w:r w:rsidR="00BC7355" w:rsidRPr="00AB3781">
        <w:rPr>
          <w:rFonts w:hint="cs"/>
          <w:rtl/>
          <w:lang w:bidi="fa-IR"/>
        </w:rPr>
        <w:t xml:space="preserve"> را مشمول این لعنت قرار بده!</w:t>
      </w:r>
      <w:r w:rsidR="00844DAE" w:rsidRPr="00AB3781">
        <w:rPr>
          <w:rStyle w:val="FootnoteReference"/>
          <w:rFonts w:cs="B Lotus"/>
          <w:sz w:val="28"/>
          <w:szCs w:val="28"/>
          <w:rtl/>
          <w:lang w:bidi="fa-IR"/>
        </w:rPr>
        <w:footnoteReference w:id="22"/>
      </w:r>
      <w:r w:rsidR="009F58CC" w:rsidRPr="00AB3781">
        <w:rPr>
          <w:rFonts w:hint="cs"/>
          <w:rtl/>
          <w:lang w:bidi="fa-IR"/>
        </w:rPr>
        <w:t xml:space="preserve"> </w:t>
      </w:r>
    </w:p>
    <w:p w:rsidR="009F58CC" w:rsidRPr="00AB3781" w:rsidRDefault="009F58CC" w:rsidP="00A423D4">
      <w:pPr>
        <w:pStyle w:val="a3"/>
        <w:rPr>
          <w:rtl/>
          <w:lang w:bidi="fa-IR"/>
        </w:rPr>
      </w:pPr>
      <w:r w:rsidRPr="00AB3781">
        <w:rPr>
          <w:rFonts w:hint="cs"/>
          <w:rtl/>
          <w:lang w:bidi="fa-IR"/>
        </w:rPr>
        <w:t>حال (چهار بار)</w:t>
      </w:r>
      <w:r w:rsidR="00B436F4" w:rsidRPr="00AB3781">
        <w:rPr>
          <w:rFonts w:hint="cs"/>
          <w:rtl/>
          <w:lang w:bidi="fa-IR"/>
        </w:rPr>
        <w:t xml:space="preserve"> بگو</w:t>
      </w:r>
      <w:r w:rsidR="00D333BC" w:rsidRPr="00AB3781">
        <w:rPr>
          <w:rFonts w:hint="cs"/>
          <w:rtl/>
          <w:lang w:bidi="fa-IR"/>
        </w:rPr>
        <w:t xml:space="preserve">: </w:t>
      </w:r>
      <w:r w:rsidR="00E85D53" w:rsidRPr="00AB3781">
        <w:rPr>
          <w:rFonts w:hint="cs"/>
          <w:rtl/>
          <w:lang w:bidi="fa-IR"/>
        </w:rPr>
        <w:t>خدایا</w:t>
      </w:r>
      <w:r w:rsidR="00C32DE3" w:rsidRPr="00AB3781">
        <w:rPr>
          <w:rFonts w:hint="cs"/>
          <w:rtl/>
          <w:lang w:bidi="fa-IR"/>
        </w:rPr>
        <w:t xml:space="preserve"> آن‌ها </w:t>
      </w:r>
      <w:r w:rsidR="00E85D53" w:rsidRPr="00AB3781">
        <w:rPr>
          <w:rFonts w:hint="cs"/>
          <w:rtl/>
          <w:lang w:bidi="fa-IR"/>
        </w:rPr>
        <w:t xml:space="preserve">را آنچنان عذابی ده که اهل آتش بخاطر آن، فریادرسی کنند. آمین یا رب العالمین. </w:t>
      </w:r>
    </w:p>
    <w:p w:rsidR="00E13D56" w:rsidRPr="00A423D4" w:rsidRDefault="00E85D53" w:rsidP="00A423D4">
      <w:pPr>
        <w:pStyle w:val="a3"/>
        <w:rPr>
          <w:b/>
          <w:bCs/>
          <w:rtl/>
          <w:lang w:bidi="fa-IR"/>
        </w:rPr>
      </w:pPr>
      <w:r w:rsidRPr="00A423D4">
        <w:rPr>
          <w:rFonts w:hint="cs"/>
          <w:b/>
          <w:bCs/>
          <w:rtl/>
          <w:lang w:bidi="fa-IR"/>
        </w:rPr>
        <w:t>مراجع بزرگ شیعه که به این دعا فت</w:t>
      </w:r>
      <w:r w:rsidR="00B436F4" w:rsidRPr="00A423D4">
        <w:rPr>
          <w:rFonts w:hint="cs"/>
          <w:b/>
          <w:bCs/>
          <w:rtl/>
          <w:lang w:bidi="fa-IR"/>
        </w:rPr>
        <w:t>وا می‌دهند</w:t>
      </w:r>
      <w:r w:rsidRPr="00A423D4">
        <w:rPr>
          <w:rFonts w:hint="cs"/>
          <w:b/>
          <w:bCs/>
          <w:rtl/>
          <w:lang w:bidi="fa-IR"/>
        </w:rPr>
        <w:t xml:space="preserve">: </w:t>
      </w:r>
    </w:p>
    <w:p w:rsidR="00E13D56" w:rsidRPr="00AB3781" w:rsidRDefault="00F41DE5" w:rsidP="00A423D4">
      <w:pPr>
        <w:pStyle w:val="a3"/>
        <w:rPr>
          <w:rtl/>
          <w:lang w:bidi="fa-IR"/>
        </w:rPr>
      </w:pPr>
      <w:r w:rsidRPr="00AB3781">
        <w:rPr>
          <w:rFonts w:hint="cs"/>
          <w:rtl/>
          <w:lang w:bidi="fa-IR"/>
        </w:rPr>
        <w:t xml:space="preserve">این </w:t>
      </w:r>
      <w:r w:rsidR="00B436F4" w:rsidRPr="00AB3781">
        <w:rPr>
          <w:rFonts w:hint="cs"/>
          <w:rtl/>
          <w:lang w:bidi="fa-IR"/>
        </w:rPr>
        <w:t>دعا در کتاب اردو</w:t>
      </w:r>
      <w:r w:rsidR="00BD3656" w:rsidRPr="00AB3781">
        <w:rPr>
          <w:rFonts w:hint="cs"/>
          <w:rtl/>
          <w:lang w:bidi="fa-IR"/>
        </w:rPr>
        <w:t xml:space="preserve">ی </w:t>
      </w:r>
      <w:bookmarkStart w:id="93" w:name="OLE_LINK33"/>
      <w:bookmarkStart w:id="94" w:name="OLE_LINK34"/>
      <w:r w:rsidR="00BD3656" w:rsidRPr="00AB3781">
        <w:rPr>
          <w:rFonts w:hint="cs"/>
          <w:rtl/>
          <w:lang w:bidi="fa-IR"/>
        </w:rPr>
        <w:t>تحف</w:t>
      </w:r>
      <w:r w:rsidR="00B436F4" w:rsidRPr="00AB3781">
        <w:rPr>
          <w:rFonts w:hint="cs"/>
          <w:rtl/>
          <w:lang w:bidi="fa-IR"/>
        </w:rPr>
        <w:t>ة</w:t>
      </w:r>
      <w:r w:rsidR="00BD3656" w:rsidRPr="00AB3781">
        <w:rPr>
          <w:rFonts w:hint="cs"/>
          <w:rtl/>
          <w:lang w:bidi="fa-IR"/>
        </w:rPr>
        <w:t xml:space="preserve"> </w:t>
      </w:r>
      <w:bookmarkEnd w:id="93"/>
      <w:bookmarkEnd w:id="94"/>
      <w:r w:rsidR="00BD3656" w:rsidRPr="00AB3781">
        <w:rPr>
          <w:rFonts w:hint="cs"/>
          <w:rtl/>
          <w:lang w:bidi="fa-IR"/>
        </w:rPr>
        <w:t xml:space="preserve">العوام </w:t>
      </w:r>
      <w:r w:rsidR="00BD3656" w:rsidRPr="00AB3781">
        <w:rPr>
          <w:rFonts w:ascii="Times New Roman" w:hAnsi="Times New Roman" w:cs="Times New Roman" w:hint="cs"/>
          <w:rtl/>
          <w:lang w:bidi="fa-IR"/>
        </w:rPr>
        <w:t>–</w:t>
      </w:r>
      <w:r w:rsidR="00BD3656" w:rsidRPr="00AB3781">
        <w:rPr>
          <w:rFonts w:hint="cs"/>
          <w:rtl/>
          <w:lang w:bidi="fa-IR"/>
        </w:rPr>
        <w:t xml:space="preserve"> که بی</w:t>
      </w:r>
      <w:r w:rsidR="00B436F4" w:rsidRPr="00AB3781">
        <w:rPr>
          <w:rFonts w:hint="eastAsia"/>
          <w:rtl/>
          <w:lang w:bidi="fa-IR"/>
        </w:rPr>
        <w:t>‌</w:t>
      </w:r>
      <w:r w:rsidR="00B436F4" w:rsidRPr="00AB3781">
        <w:rPr>
          <w:rFonts w:hint="cs"/>
          <w:rtl/>
          <w:lang w:bidi="fa-IR"/>
        </w:rPr>
        <w:t xml:space="preserve">حد </w:t>
      </w:r>
      <w:r w:rsidR="00BD3656" w:rsidRPr="00AB3781">
        <w:rPr>
          <w:rFonts w:hint="cs"/>
          <w:rtl/>
          <w:lang w:bidi="fa-IR"/>
        </w:rPr>
        <w:t xml:space="preserve">‌مقبول واقع شده و جدید است </w:t>
      </w:r>
      <w:r w:rsidR="00BD3656" w:rsidRPr="00AB3781">
        <w:rPr>
          <w:rFonts w:ascii="Times New Roman" w:hAnsi="Times New Roman" w:cs="Times New Roman" w:hint="cs"/>
          <w:rtl/>
          <w:lang w:bidi="fa-IR"/>
        </w:rPr>
        <w:t>–</w:t>
      </w:r>
      <w:r w:rsidR="00BD3656" w:rsidRPr="00AB3781">
        <w:rPr>
          <w:rFonts w:hint="cs"/>
          <w:rtl/>
          <w:lang w:bidi="fa-IR"/>
        </w:rPr>
        <w:t xml:space="preserve"> اثر </w:t>
      </w:r>
      <w:r w:rsidR="00443BD5" w:rsidRPr="00AB3781">
        <w:rPr>
          <w:rFonts w:hint="cs"/>
          <w:rtl/>
          <w:lang w:bidi="fa-IR"/>
        </w:rPr>
        <w:t>منظور حسین (ص 422 و پس از آن) وارد شده،</w:t>
      </w:r>
      <w:r w:rsidR="00AB6201" w:rsidRPr="00AB3781">
        <w:rPr>
          <w:rFonts w:hint="cs"/>
          <w:rtl/>
          <w:lang w:bidi="fa-IR"/>
        </w:rPr>
        <w:t xml:space="preserve"> و وی خاطرنشان کرده که این دعا، مطابق فتاوای</w:t>
      </w:r>
      <w:r w:rsidR="00B436F4" w:rsidRPr="00AB3781">
        <w:rPr>
          <w:rFonts w:hint="cs"/>
          <w:rtl/>
          <w:lang w:bidi="fa-IR"/>
        </w:rPr>
        <w:t xml:space="preserve"> شش تن از مراجع بزرگ شیعیان است</w:t>
      </w:r>
      <w:r w:rsidR="00AB6201" w:rsidRPr="00AB3781">
        <w:rPr>
          <w:rFonts w:hint="cs"/>
          <w:rtl/>
          <w:lang w:bidi="fa-IR"/>
        </w:rPr>
        <w:t xml:space="preserve">: </w:t>
      </w:r>
    </w:p>
    <w:p w:rsidR="00E13D56" w:rsidRPr="00AB3781" w:rsidRDefault="00C75534" w:rsidP="00A423D4">
      <w:pPr>
        <w:pStyle w:val="a3"/>
        <w:numPr>
          <w:ilvl w:val="0"/>
          <w:numId w:val="29"/>
        </w:numPr>
        <w:ind w:left="708"/>
        <w:rPr>
          <w:rtl/>
          <w:lang w:bidi="fa-IR"/>
        </w:rPr>
      </w:pPr>
      <w:r w:rsidRPr="00AB3781">
        <w:rPr>
          <w:rFonts w:hint="cs"/>
          <w:rtl/>
          <w:lang w:bidi="fa-IR"/>
        </w:rPr>
        <w:t xml:space="preserve">محسن حکیم </w:t>
      </w:r>
    </w:p>
    <w:p w:rsidR="00C75534" w:rsidRPr="00AB3781" w:rsidRDefault="00C75534" w:rsidP="00A423D4">
      <w:pPr>
        <w:pStyle w:val="a3"/>
        <w:numPr>
          <w:ilvl w:val="0"/>
          <w:numId w:val="29"/>
        </w:numPr>
        <w:ind w:left="708"/>
        <w:rPr>
          <w:lang w:bidi="fa-IR"/>
        </w:rPr>
      </w:pPr>
      <w:r w:rsidRPr="00AB3781">
        <w:rPr>
          <w:rFonts w:hint="cs"/>
          <w:rtl/>
          <w:lang w:bidi="fa-IR"/>
        </w:rPr>
        <w:t xml:space="preserve">ابوالقاسم خوئی </w:t>
      </w:r>
    </w:p>
    <w:p w:rsidR="00C75534" w:rsidRPr="00AB3781" w:rsidRDefault="00C75534" w:rsidP="00A423D4">
      <w:pPr>
        <w:pStyle w:val="a3"/>
        <w:numPr>
          <w:ilvl w:val="0"/>
          <w:numId w:val="29"/>
        </w:numPr>
        <w:ind w:left="708"/>
        <w:rPr>
          <w:lang w:bidi="fa-IR"/>
        </w:rPr>
      </w:pPr>
      <w:r w:rsidRPr="00AB3781">
        <w:rPr>
          <w:rFonts w:hint="cs"/>
          <w:rtl/>
          <w:lang w:bidi="fa-IR"/>
        </w:rPr>
        <w:t xml:space="preserve">روح الله خمینی </w:t>
      </w:r>
    </w:p>
    <w:p w:rsidR="00C75534" w:rsidRPr="00AB3781" w:rsidRDefault="00C47229" w:rsidP="00A423D4">
      <w:pPr>
        <w:pStyle w:val="a3"/>
        <w:numPr>
          <w:ilvl w:val="0"/>
          <w:numId w:val="29"/>
        </w:numPr>
        <w:ind w:left="708"/>
        <w:rPr>
          <w:lang w:bidi="fa-IR"/>
        </w:rPr>
      </w:pPr>
      <w:r w:rsidRPr="00AB3781">
        <w:rPr>
          <w:rFonts w:hint="cs"/>
          <w:rtl/>
          <w:lang w:bidi="fa-IR"/>
        </w:rPr>
        <w:t xml:space="preserve">محمود حسینی شاهرودی </w:t>
      </w:r>
    </w:p>
    <w:p w:rsidR="00C47229" w:rsidRPr="00AB3781" w:rsidRDefault="00C47229" w:rsidP="00A423D4">
      <w:pPr>
        <w:pStyle w:val="a3"/>
        <w:numPr>
          <w:ilvl w:val="0"/>
          <w:numId w:val="29"/>
        </w:numPr>
        <w:ind w:left="708"/>
        <w:rPr>
          <w:lang w:bidi="fa-IR"/>
        </w:rPr>
      </w:pPr>
      <w:r w:rsidRPr="00AB3781">
        <w:rPr>
          <w:rFonts w:hint="cs"/>
          <w:rtl/>
          <w:lang w:bidi="fa-IR"/>
        </w:rPr>
        <w:t xml:space="preserve">محمد کاظم شریعت‌مداری </w:t>
      </w:r>
    </w:p>
    <w:p w:rsidR="00C47229" w:rsidRPr="00AB3781" w:rsidRDefault="00C47229" w:rsidP="00A423D4">
      <w:pPr>
        <w:pStyle w:val="a3"/>
        <w:numPr>
          <w:ilvl w:val="0"/>
          <w:numId w:val="29"/>
        </w:numPr>
        <w:ind w:left="708"/>
        <w:rPr>
          <w:lang w:bidi="fa-IR"/>
        </w:rPr>
      </w:pPr>
      <w:r w:rsidRPr="00AB3781">
        <w:rPr>
          <w:rFonts w:hint="cs"/>
          <w:rtl/>
          <w:lang w:bidi="fa-IR"/>
        </w:rPr>
        <w:t xml:space="preserve">علامه علی نقی نقوی. </w:t>
      </w:r>
    </w:p>
    <w:p w:rsidR="00E13D56" w:rsidRPr="00AB3781" w:rsidRDefault="003F5196" w:rsidP="00A423D4">
      <w:pPr>
        <w:pStyle w:val="a3"/>
        <w:rPr>
          <w:rtl/>
          <w:lang w:bidi="fa-IR"/>
        </w:rPr>
      </w:pPr>
      <w:r w:rsidRPr="00AB3781">
        <w:rPr>
          <w:rFonts w:hint="cs"/>
          <w:rtl/>
          <w:lang w:bidi="fa-IR"/>
        </w:rPr>
        <w:t>و همچنین این دعا در کتابی تحت عنوان (</w:t>
      </w:r>
      <w:r w:rsidR="00B436F4" w:rsidRPr="00AB3781">
        <w:rPr>
          <w:rFonts w:hint="cs"/>
          <w:rtl/>
          <w:lang w:bidi="fa-IR"/>
        </w:rPr>
        <w:t>تحفة</w:t>
      </w:r>
      <w:r w:rsidRPr="00AB3781">
        <w:rPr>
          <w:rFonts w:hint="cs"/>
          <w:rtl/>
          <w:lang w:bidi="fa-IR"/>
        </w:rPr>
        <w:t xml:space="preserve"> العوام </w:t>
      </w:r>
      <w:r w:rsidR="00B53EDE" w:rsidRPr="00AB3781">
        <w:rPr>
          <w:rFonts w:hint="cs"/>
          <w:rtl/>
          <w:lang w:bidi="fa-IR"/>
        </w:rPr>
        <w:t xml:space="preserve">معتبر و مکمل) ص </w:t>
      </w:r>
      <w:r w:rsidR="002F555E" w:rsidRPr="00AB3781">
        <w:rPr>
          <w:rFonts w:hint="cs"/>
          <w:rtl/>
          <w:lang w:bidi="fa-IR"/>
        </w:rPr>
        <w:t>(</w:t>
      </w:r>
      <w:r w:rsidR="00B53EDE" w:rsidRPr="00AB3781">
        <w:rPr>
          <w:rFonts w:hint="cs"/>
          <w:rtl/>
          <w:lang w:bidi="fa-IR"/>
        </w:rPr>
        <w:t>303)</w:t>
      </w:r>
      <w:r w:rsidR="002F555E" w:rsidRPr="00AB3781">
        <w:rPr>
          <w:rFonts w:hint="cs"/>
          <w:rtl/>
          <w:lang w:bidi="fa-IR"/>
        </w:rPr>
        <w:t xml:space="preserve"> وارد شده و در آن آمده که این دعا مطابق با فتوای 9 تن از مراجع </w:t>
      </w:r>
      <w:r w:rsidR="005851BF" w:rsidRPr="00AB3781">
        <w:rPr>
          <w:rFonts w:hint="cs"/>
          <w:rtl/>
          <w:lang w:bidi="fa-IR"/>
        </w:rPr>
        <w:t>بزرگ شیعه است و</w:t>
      </w:r>
      <w:r w:rsidR="00C32DE3" w:rsidRPr="00AB3781">
        <w:rPr>
          <w:rFonts w:hint="cs"/>
          <w:rtl/>
          <w:lang w:bidi="fa-IR"/>
        </w:rPr>
        <w:t xml:space="preserve"> آن‌ها </w:t>
      </w:r>
      <w:r w:rsidR="005851BF" w:rsidRPr="00AB3781">
        <w:rPr>
          <w:rFonts w:hint="cs"/>
          <w:rtl/>
          <w:lang w:bidi="fa-IR"/>
        </w:rPr>
        <w:t>عبارتند از</w:t>
      </w:r>
      <w:r w:rsidR="002F555E" w:rsidRPr="00AB3781">
        <w:rPr>
          <w:rFonts w:hint="cs"/>
          <w:rtl/>
          <w:lang w:bidi="fa-IR"/>
        </w:rPr>
        <w:t xml:space="preserve">: </w:t>
      </w:r>
    </w:p>
    <w:p w:rsidR="002F555E" w:rsidRPr="00AB3781" w:rsidRDefault="00A167DD" w:rsidP="00A423D4">
      <w:pPr>
        <w:pStyle w:val="a3"/>
        <w:numPr>
          <w:ilvl w:val="0"/>
          <w:numId w:val="30"/>
        </w:numPr>
        <w:ind w:left="708"/>
        <w:rPr>
          <w:lang w:bidi="fa-IR"/>
        </w:rPr>
      </w:pPr>
      <w:r w:rsidRPr="00AB3781">
        <w:rPr>
          <w:rFonts w:hint="cs"/>
          <w:rtl/>
          <w:lang w:bidi="fa-IR"/>
        </w:rPr>
        <w:t xml:space="preserve">آیت الله ابوالقاسم خوئی </w:t>
      </w:r>
    </w:p>
    <w:p w:rsidR="00A167DD" w:rsidRPr="00AB3781" w:rsidRDefault="00BE7D08" w:rsidP="00A423D4">
      <w:pPr>
        <w:pStyle w:val="a3"/>
        <w:numPr>
          <w:ilvl w:val="0"/>
          <w:numId w:val="30"/>
        </w:numPr>
        <w:ind w:left="708"/>
        <w:rPr>
          <w:lang w:bidi="fa-IR"/>
        </w:rPr>
      </w:pPr>
      <w:r w:rsidRPr="00AB3781">
        <w:rPr>
          <w:rFonts w:hint="cs"/>
          <w:rtl/>
          <w:lang w:bidi="fa-IR"/>
        </w:rPr>
        <w:t xml:space="preserve">حسین بروجردی </w:t>
      </w:r>
    </w:p>
    <w:p w:rsidR="00840510" w:rsidRPr="00AB3781" w:rsidRDefault="00840510" w:rsidP="00A423D4">
      <w:pPr>
        <w:pStyle w:val="a3"/>
        <w:numPr>
          <w:ilvl w:val="0"/>
          <w:numId w:val="30"/>
        </w:numPr>
        <w:ind w:left="708"/>
        <w:rPr>
          <w:lang w:bidi="fa-IR"/>
        </w:rPr>
      </w:pPr>
      <w:r w:rsidRPr="00AB3781">
        <w:rPr>
          <w:rFonts w:hint="cs"/>
          <w:rtl/>
          <w:lang w:bidi="fa-IR"/>
        </w:rPr>
        <w:t xml:space="preserve">محسن حکیم </w:t>
      </w:r>
    </w:p>
    <w:p w:rsidR="00840510" w:rsidRPr="00AB3781" w:rsidRDefault="00840510" w:rsidP="00A423D4">
      <w:pPr>
        <w:pStyle w:val="a3"/>
        <w:numPr>
          <w:ilvl w:val="0"/>
          <w:numId w:val="30"/>
        </w:numPr>
        <w:ind w:left="708"/>
        <w:rPr>
          <w:lang w:bidi="fa-IR"/>
        </w:rPr>
      </w:pPr>
      <w:r w:rsidRPr="00AB3781">
        <w:rPr>
          <w:rFonts w:hint="cs"/>
          <w:rtl/>
          <w:lang w:bidi="fa-IR"/>
        </w:rPr>
        <w:t xml:space="preserve">ابوالحسن اصفهانی </w:t>
      </w:r>
    </w:p>
    <w:p w:rsidR="00840510" w:rsidRPr="00AB3781" w:rsidRDefault="00840510" w:rsidP="00A423D4">
      <w:pPr>
        <w:pStyle w:val="a3"/>
        <w:numPr>
          <w:ilvl w:val="0"/>
          <w:numId w:val="30"/>
        </w:numPr>
        <w:ind w:left="708"/>
        <w:rPr>
          <w:lang w:bidi="fa-IR"/>
        </w:rPr>
      </w:pPr>
      <w:r w:rsidRPr="00AB3781">
        <w:rPr>
          <w:rFonts w:hint="cs"/>
          <w:rtl/>
          <w:lang w:bidi="fa-IR"/>
        </w:rPr>
        <w:t xml:space="preserve">محمد باقر صاحب قبله </w:t>
      </w:r>
    </w:p>
    <w:p w:rsidR="00840510" w:rsidRPr="00AB3781" w:rsidRDefault="00840510" w:rsidP="00A423D4">
      <w:pPr>
        <w:pStyle w:val="a3"/>
        <w:numPr>
          <w:ilvl w:val="0"/>
          <w:numId w:val="30"/>
        </w:numPr>
        <w:ind w:left="708"/>
        <w:rPr>
          <w:lang w:bidi="fa-IR"/>
        </w:rPr>
      </w:pPr>
      <w:r w:rsidRPr="00AB3781">
        <w:rPr>
          <w:rFonts w:hint="cs"/>
          <w:rtl/>
          <w:lang w:bidi="fa-IR"/>
        </w:rPr>
        <w:t xml:space="preserve">محمد ماوی صاحب قبله </w:t>
      </w:r>
    </w:p>
    <w:p w:rsidR="00840510" w:rsidRPr="00AB3781" w:rsidRDefault="00840510" w:rsidP="00A423D4">
      <w:pPr>
        <w:pStyle w:val="a3"/>
        <w:numPr>
          <w:ilvl w:val="0"/>
          <w:numId w:val="30"/>
        </w:numPr>
        <w:ind w:left="708"/>
        <w:rPr>
          <w:lang w:bidi="fa-IR"/>
        </w:rPr>
      </w:pPr>
      <w:r w:rsidRPr="00AB3781">
        <w:rPr>
          <w:rFonts w:hint="cs"/>
          <w:rtl/>
          <w:lang w:bidi="fa-IR"/>
        </w:rPr>
        <w:t xml:space="preserve">ظهور حسین صاحب </w:t>
      </w:r>
    </w:p>
    <w:p w:rsidR="00840510" w:rsidRPr="00AB3781" w:rsidRDefault="00840510" w:rsidP="00A423D4">
      <w:pPr>
        <w:pStyle w:val="a3"/>
        <w:numPr>
          <w:ilvl w:val="0"/>
          <w:numId w:val="30"/>
        </w:numPr>
        <w:ind w:left="708"/>
        <w:rPr>
          <w:lang w:bidi="fa-IR"/>
        </w:rPr>
      </w:pPr>
      <w:r w:rsidRPr="00AB3781">
        <w:rPr>
          <w:rFonts w:hint="cs"/>
          <w:rtl/>
          <w:lang w:bidi="fa-IR"/>
        </w:rPr>
        <w:t xml:space="preserve">محمد صاحب قبله </w:t>
      </w:r>
    </w:p>
    <w:p w:rsidR="00840510" w:rsidRPr="00AB3781" w:rsidRDefault="00840510" w:rsidP="00A423D4">
      <w:pPr>
        <w:pStyle w:val="a3"/>
        <w:numPr>
          <w:ilvl w:val="0"/>
          <w:numId w:val="30"/>
        </w:numPr>
        <w:ind w:left="708"/>
        <w:rPr>
          <w:rtl/>
          <w:lang w:bidi="fa-IR"/>
        </w:rPr>
      </w:pPr>
      <w:r w:rsidRPr="00AB3781">
        <w:rPr>
          <w:rFonts w:hint="cs"/>
          <w:rtl/>
          <w:lang w:bidi="fa-IR"/>
        </w:rPr>
        <w:t xml:space="preserve">حسین صاحب قبله </w:t>
      </w:r>
    </w:p>
    <w:p w:rsidR="00A167DD" w:rsidRPr="00AB3781" w:rsidRDefault="005C30AC" w:rsidP="00A423D4">
      <w:pPr>
        <w:pStyle w:val="a3"/>
        <w:rPr>
          <w:rtl/>
          <w:lang w:bidi="fa-IR"/>
        </w:rPr>
      </w:pPr>
      <w:r w:rsidRPr="00AB3781">
        <w:rPr>
          <w:rFonts w:hint="cs"/>
          <w:rtl/>
          <w:lang w:bidi="fa-IR"/>
        </w:rPr>
        <w:t>علامة معاصر</w:t>
      </w:r>
      <w:r w:rsidR="00F32AD7" w:rsidRPr="00AB3781">
        <w:rPr>
          <w:rFonts w:hint="cs"/>
          <w:rtl/>
          <w:lang w:bidi="fa-IR"/>
        </w:rPr>
        <w:t xml:space="preserve"> آن‌ها،</w:t>
      </w:r>
      <w:r w:rsidR="00D66DD4" w:rsidRPr="00AB3781">
        <w:rPr>
          <w:rFonts w:hint="cs"/>
          <w:rtl/>
          <w:lang w:bidi="fa-IR"/>
        </w:rPr>
        <w:t xml:space="preserve"> آیت الله العظمی سیدشهاب</w:t>
      </w:r>
      <w:r w:rsidR="00D66DD4" w:rsidRPr="00AB3781">
        <w:rPr>
          <w:rFonts w:hint="eastAsia"/>
          <w:rtl/>
          <w:lang w:bidi="fa-IR"/>
        </w:rPr>
        <w:t>‌</w:t>
      </w:r>
      <w:r w:rsidR="00D66DD4" w:rsidRPr="00AB3781">
        <w:rPr>
          <w:rFonts w:hint="cs"/>
          <w:rtl/>
          <w:lang w:bidi="fa-IR"/>
        </w:rPr>
        <w:t xml:space="preserve">الدین </w:t>
      </w:r>
      <w:r w:rsidR="00BC3215" w:rsidRPr="00AB3781">
        <w:rPr>
          <w:rFonts w:hint="cs"/>
          <w:rtl/>
          <w:lang w:bidi="fa-IR"/>
        </w:rPr>
        <w:t>حسینی مرعشی در حاشیه‌اش بر احقاق حق از نور الله حسینی مرعشی (1/337)</w:t>
      </w:r>
      <w:r w:rsidR="005851BF" w:rsidRPr="00AB3781">
        <w:rPr>
          <w:rFonts w:hint="cs"/>
          <w:rtl/>
          <w:lang w:bidi="fa-IR"/>
        </w:rPr>
        <w:t xml:space="preserve"> گفته است</w:t>
      </w:r>
      <w:r w:rsidR="00093CFF" w:rsidRPr="00AB3781">
        <w:rPr>
          <w:rFonts w:hint="cs"/>
          <w:rtl/>
          <w:lang w:bidi="fa-IR"/>
        </w:rPr>
        <w:t>: «سپس بدان که یاران ما شروحی بر این دعا داشته‌اند،</w:t>
      </w:r>
      <w:r w:rsidR="00925D9B" w:rsidRPr="00AB3781">
        <w:rPr>
          <w:rFonts w:hint="cs"/>
          <w:rtl/>
          <w:lang w:bidi="fa-IR"/>
        </w:rPr>
        <w:t xml:space="preserve"> از جمله شرح مذکور،</w:t>
      </w:r>
      <w:r w:rsidR="000C0724" w:rsidRPr="00AB3781">
        <w:rPr>
          <w:rFonts w:hint="cs"/>
          <w:rtl/>
          <w:lang w:bidi="fa-IR"/>
        </w:rPr>
        <w:t xml:space="preserve"> و از جمله آنست کتاب ضیاء الخافقین از یکی از علمای شاگرد فاضل قزوینی صاحب «لسان الخواص»</w:t>
      </w:r>
      <w:r w:rsidR="005851BF" w:rsidRPr="00AB3781">
        <w:rPr>
          <w:rFonts w:hint="cs"/>
          <w:rtl/>
          <w:lang w:bidi="fa-IR"/>
        </w:rPr>
        <w:t xml:space="preserve"> و از</w:t>
      </w:r>
      <w:r w:rsidR="00AC415E">
        <w:rPr>
          <w:rFonts w:hint="cs"/>
          <w:rtl/>
          <w:lang w:bidi="fa-IR"/>
        </w:rPr>
        <w:t xml:space="preserve"> جملۀ </w:t>
      </w:r>
      <w:r w:rsidR="005851BF" w:rsidRPr="00AB3781">
        <w:rPr>
          <w:rFonts w:hint="cs"/>
          <w:rtl/>
          <w:lang w:bidi="fa-IR"/>
        </w:rPr>
        <w:t>آنست</w:t>
      </w:r>
      <w:r w:rsidR="00790C69" w:rsidRPr="00AB3781">
        <w:rPr>
          <w:rFonts w:hint="cs"/>
          <w:rtl/>
          <w:lang w:bidi="fa-IR"/>
        </w:rPr>
        <w:t xml:space="preserve"> شرح مشحون بالفوائد از مولی عیسی‌بن علی اردبیلی و او از علمای زمان صفویه بو</w:t>
      </w:r>
      <w:r w:rsidR="00807DC2" w:rsidRPr="00AB3781">
        <w:rPr>
          <w:rFonts w:hint="cs"/>
          <w:rtl/>
          <w:lang w:bidi="fa-IR"/>
        </w:rPr>
        <w:t>ده‌ا</w:t>
      </w:r>
      <w:r w:rsidR="00790C69" w:rsidRPr="00AB3781">
        <w:rPr>
          <w:rFonts w:hint="cs"/>
          <w:rtl/>
          <w:lang w:bidi="fa-IR"/>
        </w:rPr>
        <w:t>ست،</w:t>
      </w:r>
      <w:r w:rsidR="00F27ECF" w:rsidRPr="00AB3781">
        <w:rPr>
          <w:rFonts w:hint="cs"/>
          <w:rtl/>
          <w:lang w:bidi="fa-IR"/>
        </w:rPr>
        <w:t xml:space="preserve"> و همه</w:t>
      </w:r>
      <w:r w:rsidR="005329B3" w:rsidRPr="00AB3781">
        <w:rPr>
          <w:rFonts w:hint="cs"/>
          <w:rtl/>
          <w:lang w:bidi="fa-IR"/>
        </w:rPr>
        <w:t xml:space="preserve"> این‌ها </w:t>
      </w:r>
      <w:r w:rsidR="00F27ECF" w:rsidRPr="00AB3781">
        <w:rPr>
          <w:rFonts w:hint="cs"/>
          <w:rtl/>
          <w:lang w:bidi="fa-IR"/>
        </w:rPr>
        <w:t>بصورت دست خط نوش</w:t>
      </w:r>
      <w:r w:rsidR="005851BF" w:rsidRPr="00AB3781">
        <w:rPr>
          <w:rFonts w:hint="cs"/>
          <w:rtl/>
          <w:lang w:bidi="fa-IR"/>
        </w:rPr>
        <w:t>ته ش</w:t>
      </w:r>
      <w:r w:rsidR="00807DC2" w:rsidRPr="00AB3781">
        <w:rPr>
          <w:rFonts w:hint="cs"/>
          <w:rtl/>
          <w:lang w:bidi="fa-IR"/>
        </w:rPr>
        <w:t>ده‌ا</w:t>
      </w:r>
      <w:r w:rsidR="005851BF" w:rsidRPr="00AB3781">
        <w:rPr>
          <w:rFonts w:hint="cs"/>
          <w:rtl/>
          <w:lang w:bidi="fa-IR"/>
        </w:rPr>
        <w:t>ست. و در کل می‌توان گفت</w:t>
      </w:r>
      <w:r w:rsidR="00F27ECF" w:rsidRPr="00AB3781">
        <w:rPr>
          <w:rFonts w:hint="cs"/>
          <w:rtl/>
          <w:lang w:bidi="fa-IR"/>
        </w:rPr>
        <w:t xml:space="preserve">: </w:t>
      </w:r>
      <w:r w:rsidR="000125A1" w:rsidRPr="00AB3781">
        <w:rPr>
          <w:rFonts w:hint="cs"/>
          <w:rtl/>
          <w:lang w:bidi="fa-IR"/>
        </w:rPr>
        <w:t xml:space="preserve">چون مراجع عظام در کتاب‌هایشان این دعا را ذکر کرده‌اند و به </w:t>
      </w:r>
      <w:r w:rsidR="005851BF" w:rsidRPr="00AB3781">
        <w:rPr>
          <w:rFonts w:hint="cs"/>
          <w:rtl/>
          <w:lang w:bidi="fa-IR"/>
        </w:rPr>
        <w:t>آ</w:t>
      </w:r>
      <w:r w:rsidR="000125A1" w:rsidRPr="00AB3781">
        <w:rPr>
          <w:rFonts w:hint="cs"/>
          <w:rtl/>
          <w:lang w:bidi="fa-IR"/>
        </w:rPr>
        <w:t>ن تکیه نموده‌اند،</w:t>
      </w:r>
      <w:r w:rsidR="00F94E66" w:rsidRPr="00AB3781">
        <w:rPr>
          <w:rFonts w:hint="cs"/>
          <w:rtl/>
          <w:lang w:bidi="fa-IR"/>
        </w:rPr>
        <w:t xml:space="preserve"> فتوا دادن به این دعا،</w:t>
      </w:r>
      <w:r w:rsidR="005851BF" w:rsidRPr="00AB3781">
        <w:rPr>
          <w:rFonts w:hint="cs"/>
          <w:rtl/>
          <w:lang w:bidi="fa-IR"/>
        </w:rPr>
        <w:t xml:space="preserve"> بیشتر به دل می‌چسب</w:t>
      </w:r>
      <w:r w:rsidR="008B7942" w:rsidRPr="00AB3781">
        <w:rPr>
          <w:rFonts w:hint="cs"/>
          <w:rtl/>
          <w:lang w:bidi="fa-IR"/>
        </w:rPr>
        <w:t xml:space="preserve">د!» </w:t>
      </w:r>
    </w:p>
    <w:p w:rsidR="00A167DD" w:rsidRPr="00AB3781" w:rsidRDefault="0093332B" w:rsidP="00A423D4">
      <w:pPr>
        <w:pStyle w:val="a3"/>
        <w:rPr>
          <w:rtl/>
          <w:lang w:bidi="fa-IR"/>
        </w:rPr>
      </w:pPr>
      <w:r w:rsidRPr="00AB3781">
        <w:rPr>
          <w:rFonts w:hint="cs"/>
          <w:rtl/>
          <w:lang w:bidi="fa-IR"/>
        </w:rPr>
        <w:t>منظور از دو بت قریش، ابوبکر و عمر</w:t>
      </w:r>
      <w:r w:rsidR="005851BF" w:rsidRPr="00AB3781">
        <w:rPr>
          <w:rFonts w:hint="cs"/>
          <w:rtl/>
          <w:lang w:bidi="fa-IR"/>
        </w:rPr>
        <w:t xml:space="preserve"> هستند.</w:t>
      </w:r>
      <w:r w:rsidR="00D868B4" w:rsidRPr="00AB3781">
        <w:rPr>
          <w:rFonts w:hint="cs"/>
          <w:rtl/>
          <w:lang w:bidi="fa-IR"/>
        </w:rPr>
        <w:t xml:space="preserve"> </w:t>
      </w:r>
      <w:r w:rsidR="00BA3C08" w:rsidRPr="00AB3781">
        <w:rPr>
          <w:rFonts w:hint="cs"/>
          <w:rtl/>
          <w:lang w:bidi="fa-IR"/>
        </w:rPr>
        <w:t>بعد از آنکه به شما اطلاع دا</w:t>
      </w:r>
      <w:r w:rsidR="009722FA" w:rsidRPr="00AB3781">
        <w:rPr>
          <w:rFonts w:hint="cs"/>
          <w:rtl/>
          <w:lang w:bidi="fa-IR"/>
        </w:rPr>
        <w:t>د</w:t>
      </w:r>
      <w:r w:rsidR="00BA3C08" w:rsidRPr="00AB3781">
        <w:rPr>
          <w:rFonts w:hint="cs"/>
          <w:rtl/>
          <w:lang w:bidi="fa-IR"/>
        </w:rPr>
        <w:t>یم که دعای فوق در میان شیعیان جایگاه تلقی و قبولی دریافت کر</w:t>
      </w:r>
      <w:r w:rsidR="00807DC2" w:rsidRPr="00AB3781">
        <w:rPr>
          <w:rFonts w:hint="cs"/>
          <w:rtl/>
          <w:lang w:bidi="fa-IR"/>
        </w:rPr>
        <w:t>ده‌ا</w:t>
      </w:r>
      <w:r w:rsidR="00BA3C08" w:rsidRPr="00AB3781">
        <w:rPr>
          <w:rFonts w:hint="cs"/>
          <w:rtl/>
          <w:lang w:bidi="fa-IR"/>
        </w:rPr>
        <w:t>ست، باید بدانی که مقصود</w:t>
      </w:r>
      <w:r w:rsidR="00C32DE3" w:rsidRPr="00AB3781">
        <w:rPr>
          <w:rFonts w:hint="cs"/>
          <w:rtl/>
          <w:lang w:bidi="fa-IR"/>
        </w:rPr>
        <w:t xml:space="preserve"> آن‌ها </w:t>
      </w:r>
      <w:r w:rsidR="00BA3C08" w:rsidRPr="00AB3781">
        <w:rPr>
          <w:rFonts w:hint="cs"/>
          <w:rtl/>
          <w:lang w:bidi="fa-IR"/>
        </w:rPr>
        <w:t>از دو بت قریش حضرت ابوبکر</w:t>
      </w:r>
      <w:r w:rsidR="00BA3C08" w:rsidRPr="00AB3781">
        <w:rPr>
          <w:rFonts w:hint="cs"/>
          <w:lang w:bidi="fa-IR"/>
        </w:rPr>
        <w:sym w:font="AGA Arabesque" w:char="F072"/>
      </w:r>
      <w:r w:rsidR="00C72653" w:rsidRPr="00AB3781">
        <w:rPr>
          <w:rFonts w:hint="cs"/>
          <w:rtl/>
          <w:lang w:bidi="fa-IR"/>
        </w:rPr>
        <w:t xml:space="preserve"> و حضرت عمر</w:t>
      </w:r>
      <w:r w:rsidR="00C72653" w:rsidRPr="00AB3781">
        <w:rPr>
          <w:rFonts w:hint="cs"/>
          <w:lang w:bidi="fa-IR"/>
        </w:rPr>
        <w:sym w:font="AGA Arabesque" w:char="F072"/>
      </w:r>
      <w:r w:rsidR="00BC7722" w:rsidRPr="00AB3781">
        <w:rPr>
          <w:rFonts w:hint="cs"/>
          <w:rtl/>
          <w:lang w:bidi="fa-IR"/>
        </w:rPr>
        <w:t xml:space="preserve"> می</w:t>
      </w:r>
      <w:r w:rsidR="00BC7722" w:rsidRPr="00AB3781">
        <w:rPr>
          <w:rFonts w:hint="eastAsia"/>
          <w:rtl/>
          <w:lang w:bidi="fa-IR"/>
        </w:rPr>
        <w:t>‌</w:t>
      </w:r>
      <w:r w:rsidR="00BC7722" w:rsidRPr="00AB3781">
        <w:rPr>
          <w:rFonts w:hint="cs"/>
          <w:rtl/>
          <w:lang w:bidi="fa-IR"/>
        </w:rPr>
        <w:t xml:space="preserve">باشد. </w:t>
      </w:r>
      <w:r w:rsidR="00E62E39" w:rsidRPr="00AB3781">
        <w:rPr>
          <w:rFonts w:hint="cs"/>
          <w:rtl/>
          <w:lang w:bidi="fa-IR"/>
        </w:rPr>
        <w:t>و دانشمند و شیخ</w:t>
      </w:r>
      <w:r w:rsidR="00C32DE3" w:rsidRPr="00AB3781">
        <w:rPr>
          <w:rFonts w:hint="cs"/>
          <w:rtl/>
          <w:lang w:bidi="fa-IR"/>
        </w:rPr>
        <w:t xml:space="preserve"> آن‌ها </w:t>
      </w:r>
      <w:r w:rsidR="00E62E39" w:rsidRPr="00AB3781">
        <w:rPr>
          <w:rFonts w:hint="cs"/>
          <w:rtl/>
          <w:lang w:bidi="fa-IR"/>
        </w:rPr>
        <w:t xml:space="preserve">ابوالسعادت اسعدبن </w:t>
      </w:r>
      <w:r w:rsidR="00BF6CE2" w:rsidRPr="00AB3781">
        <w:rPr>
          <w:rFonts w:hint="cs"/>
          <w:rtl/>
          <w:lang w:bidi="fa-IR"/>
        </w:rPr>
        <w:t>عبدالقاهر بر</w:t>
      </w:r>
      <w:r w:rsidR="005851BF" w:rsidRPr="00AB3781">
        <w:rPr>
          <w:rFonts w:hint="cs"/>
          <w:rtl/>
          <w:lang w:bidi="fa-IR"/>
        </w:rPr>
        <w:t xml:space="preserve"> </w:t>
      </w:r>
      <w:r w:rsidR="00BF6CE2" w:rsidRPr="00AB3781">
        <w:rPr>
          <w:rFonts w:hint="cs"/>
          <w:rtl/>
          <w:lang w:bidi="fa-IR"/>
        </w:rPr>
        <w:t>اساس آنچه که در المصباح کفعمی (حاشیه ص 552)</w:t>
      </w:r>
      <w:r w:rsidR="00125F6E" w:rsidRPr="00AB3781">
        <w:rPr>
          <w:rFonts w:hint="cs"/>
          <w:rtl/>
          <w:lang w:bidi="fa-IR"/>
        </w:rPr>
        <w:t xml:space="preserve"> </w:t>
      </w:r>
      <w:r w:rsidR="00FF3747" w:rsidRPr="00AB3781">
        <w:rPr>
          <w:rFonts w:hint="cs"/>
          <w:rtl/>
          <w:lang w:bidi="fa-IR"/>
        </w:rPr>
        <w:t>و بحار الانوار مجلسی (85/263)</w:t>
      </w:r>
      <w:r w:rsidR="005851BF" w:rsidRPr="00AB3781">
        <w:rPr>
          <w:rFonts w:hint="cs"/>
          <w:rtl/>
          <w:lang w:bidi="fa-IR"/>
        </w:rPr>
        <w:t xml:space="preserve"> هست، گفته</w:t>
      </w:r>
      <w:r w:rsidR="003562B3" w:rsidRPr="00AB3781">
        <w:rPr>
          <w:rFonts w:hint="cs"/>
          <w:rtl/>
          <w:lang w:bidi="fa-IR"/>
        </w:rPr>
        <w:t xml:space="preserve">: </w:t>
      </w:r>
      <w:r w:rsidR="004015E4" w:rsidRPr="00AB3781">
        <w:rPr>
          <w:rFonts w:hint="cs"/>
          <w:rtl/>
          <w:lang w:bidi="fa-IR"/>
        </w:rPr>
        <w:t>«و واژگون ساختن آن دو دین را، اشاره به چیزی است که از دین الله تعالی تغییر داده‌اند مانند اینکه عمر متعه را حرام ساخت، و غیر</w:t>
      </w:r>
      <w:r w:rsidR="005329B3" w:rsidRPr="00AB3781">
        <w:rPr>
          <w:rFonts w:hint="cs"/>
          <w:rtl/>
          <w:lang w:bidi="fa-IR"/>
        </w:rPr>
        <w:t xml:space="preserve"> این‌ها </w:t>
      </w:r>
      <w:r w:rsidR="004015E4" w:rsidRPr="00AB3781">
        <w:rPr>
          <w:rFonts w:hint="cs"/>
          <w:rtl/>
          <w:lang w:bidi="fa-IR"/>
        </w:rPr>
        <w:t>از آنچه که این مکان</w:t>
      </w:r>
      <w:r w:rsidR="00C32DE3" w:rsidRPr="00AB3781">
        <w:rPr>
          <w:rFonts w:hint="cs"/>
          <w:rtl/>
          <w:lang w:bidi="fa-IR"/>
        </w:rPr>
        <w:t xml:space="preserve"> آن‌ها </w:t>
      </w:r>
      <w:r w:rsidR="004015E4" w:rsidRPr="00AB3781">
        <w:rPr>
          <w:rFonts w:hint="cs"/>
          <w:rtl/>
          <w:lang w:bidi="fa-IR"/>
        </w:rPr>
        <w:t xml:space="preserve">را بر نمی‌تابد.» </w:t>
      </w:r>
    </w:p>
    <w:p w:rsidR="00E13D56" w:rsidRPr="00AB3781" w:rsidRDefault="001A66D3" w:rsidP="00A423D4">
      <w:pPr>
        <w:pStyle w:val="a3"/>
        <w:rPr>
          <w:rtl/>
          <w:lang w:bidi="fa-IR"/>
        </w:rPr>
      </w:pPr>
      <w:r w:rsidRPr="00AB3781">
        <w:rPr>
          <w:rFonts w:hint="cs"/>
          <w:rtl/>
          <w:lang w:bidi="fa-IR"/>
        </w:rPr>
        <w:t>و شیخ و م</w:t>
      </w:r>
      <w:r w:rsidR="005851BF" w:rsidRPr="00AB3781">
        <w:rPr>
          <w:rFonts w:hint="cs"/>
          <w:rtl/>
          <w:lang w:bidi="fa-IR"/>
        </w:rPr>
        <w:t>ورخ</w:t>
      </w:r>
      <w:r w:rsidR="00C32DE3" w:rsidRPr="00AB3781">
        <w:rPr>
          <w:rFonts w:hint="cs"/>
          <w:rtl/>
          <w:lang w:bidi="fa-IR"/>
        </w:rPr>
        <w:t xml:space="preserve"> آن‌ها </w:t>
      </w:r>
      <w:r w:rsidR="005851BF" w:rsidRPr="00AB3781">
        <w:rPr>
          <w:rFonts w:hint="cs"/>
          <w:rtl/>
          <w:lang w:bidi="fa-IR"/>
        </w:rPr>
        <w:t>محمد محسن مشهور به آغا</w:t>
      </w:r>
      <w:r w:rsidRPr="00AB3781">
        <w:rPr>
          <w:rFonts w:hint="cs"/>
          <w:rtl/>
          <w:lang w:bidi="fa-IR"/>
        </w:rPr>
        <w:t xml:space="preserve"> بزرگ طهرانی </w:t>
      </w:r>
      <w:r w:rsidR="005851BF" w:rsidRPr="00AB3781">
        <w:rPr>
          <w:rFonts w:hint="cs"/>
          <w:rtl/>
          <w:lang w:bidi="fa-IR"/>
        </w:rPr>
        <w:t>صاحب کتاب الذریعه الی تصانیف الشیعه</w:t>
      </w:r>
      <w:r w:rsidR="00E20DC5" w:rsidRPr="00AB3781">
        <w:rPr>
          <w:rFonts w:hint="cs"/>
          <w:rtl/>
          <w:lang w:bidi="fa-IR"/>
        </w:rPr>
        <w:t xml:space="preserve"> (</w:t>
      </w:r>
      <w:r w:rsidR="008433FE" w:rsidRPr="00AB3781">
        <w:rPr>
          <w:rFonts w:hint="cs"/>
          <w:rtl/>
          <w:lang w:bidi="fa-IR"/>
        </w:rPr>
        <w:t>10/9 طبع نجف)</w:t>
      </w:r>
      <w:r w:rsidR="005851BF" w:rsidRPr="00AB3781">
        <w:rPr>
          <w:rFonts w:hint="cs"/>
          <w:rtl/>
          <w:lang w:bidi="fa-IR"/>
        </w:rPr>
        <w:t xml:space="preserve"> در رساله</w:t>
      </w:r>
      <w:r w:rsidR="005851BF" w:rsidRPr="00AB3781">
        <w:rPr>
          <w:rFonts w:hint="eastAsia"/>
          <w:rtl/>
          <w:lang w:bidi="fa-IR"/>
        </w:rPr>
        <w:t>‌ی</w:t>
      </w:r>
      <w:r w:rsidR="00282845" w:rsidRPr="00AB3781">
        <w:rPr>
          <w:rFonts w:hint="cs"/>
          <w:rtl/>
          <w:lang w:bidi="fa-IR"/>
        </w:rPr>
        <w:t xml:space="preserve"> </w:t>
      </w:r>
      <w:r w:rsidR="00F52F6E" w:rsidRPr="00AB3781">
        <w:rPr>
          <w:rFonts w:hint="cs"/>
          <w:rtl/>
          <w:lang w:bidi="fa-IR"/>
        </w:rPr>
        <w:t>ذخر العالمین فی شرح دعا</w:t>
      </w:r>
      <w:r w:rsidR="005851BF" w:rsidRPr="00AB3781">
        <w:rPr>
          <w:rFonts w:hint="cs"/>
          <w:rtl/>
          <w:lang w:bidi="fa-IR"/>
        </w:rPr>
        <w:t>ء</w:t>
      </w:r>
      <w:r w:rsidR="00F52F6E" w:rsidRPr="00AB3781">
        <w:rPr>
          <w:rFonts w:hint="cs"/>
          <w:rtl/>
          <w:lang w:bidi="fa-IR"/>
        </w:rPr>
        <w:t xml:space="preserve"> </w:t>
      </w:r>
      <w:r w:rsidR="005851BF" w:rsidRPr="00AB3781">
        <w:rPr>
          <w:rFonts w:hint="cs"/>
          <w:rtl/>
          <w:lang w:bidi="fa-IR"/>
        </w:rPr>
        <w:t xml:space="preserve">الصنمین گفته: </w:t>
      </w:r>
      <w:r w:rsidR="00F52F6E" w:rsidRPr="00AB3781">
        <w:rPr>
          <w:rFonts w:hint="cs"/>
          <w:rtl/>
          <w:lang w:bidi="fa-IR"/>
        </w:rPr>
        <w:t>«</w:t>
      </w:r>
      <w:r w:rsidR="00473B34" w:rsidRPr="00AB3781">
        <w:rPr>
          <w:rFonts w:hint="cs"/>
          <w:rtl/>
          <w:lang w:bidi="fa-IR"/>
        </w:rPr>
        <w:t xml:space="preserve">یعنی دو بت مذکور قریش در ج 8 ص 192 که </w:t>
      </w:r>
      <w:r w:rsidR="00AB4840" w:rsidRPr="00AB3781">
        <w:rPr>
          <w:rFonts w:hint="cs"/>
          <w:rtl/>
          <w:lang w:bidi="fa-IR"/>
        </w:rPr>
        <w:t>آ</w:t>
      </w:r>
      <w:r w:rsidR="00473B34" w:rsidRPr="00AB3781">
        <w:rPr>
          <w:rFonts w:hint="cs"/>
          <w:rtl/>
          <w:lang w:bidi="fa-IR"/>
        </w:rPr>
        <w:t>ن دو بت لات و عزا هستند و مقصود ابوبکر و</w:t>
      </w:r>
      <w:r w:rsidR="005B2C9B" w:rsidRPr="00AB3781">
        <w:rPr>
          <w:rFonts w:hint="cs"/>
          <w:rtl/>
          <w:lang w:bidi="fa-IR"/>
        </w:rPr>
        <w:t xml:space="preserve"> </w:t>
      </w:r>
      <w:r w:rsidR="00473B34" w:rsidRPr="00AB3781">
        <w:rPr>
          <w:rFonts w:hint="cs"/>
          <w:rtl/>
          <w:lang w:bidi="fa-IR"/>
        </w:rPr>
        <w:t xml:space="preserve">عمر می‌باشند.» </w:t>
      </w:r>
    </w:p>
    <w:p w:rsidR="00E13D56" w:rsidRPr="00AB3781" w:rsidRDefault="00AB4840" w:rsidP="00A423D4">
      <w:pPr>
        <w:pStyle w:val="a3"/>
        <w:rPr>
          <w:rtl/>
          <w:lang w:bidi="fa-IR"/>
        </w:rPr>
      </w:pPr>
      <w:r w:rsidRPr="00AB3781">
        <w:rPr>
          <w:rFonts w:hint="cs"/>
          <w:rtl/>
          <w:lang w:bidi="fa-IR"/>
        </w:rPr>
        <w:t>و</w:t>
      </w:r>
      <w:r w:rsidR="00910797" w:rsidRPr="00AB3781">
        <w:rPr>
          <w:rFonts w:hint="cs"/>
          <w:rtl/>
          <w:lang w:bidi="fa-IR"/>
        </w:rPr>
        <w:t xml:space="preserve"> م</w:t>
      </w:r>
      <w:r w:rsidRPr="00AB3781">
        <w:rPr>
          <w:rFonts w:hint="cs"/>
          <w:rtl/>
          <w:lang w:bidi="fa-IR"/>
        </w:rPr>
        <w:t xml:space="preserve">لا محمد محسن‌بن الشاه مرتضی </w:t>
      </w:r>
      <w:r w:rsidR="00910797" w:rsidRPr="00AB3781">
        <w:rPr>
          <w:rFonts w:hint="cs"/>
          <w:rtl/>
          <w:lang w:bidi="fa-IR"/>
        </w:rPr>
        <w:t>ملقب به فیض کاشانی در قر</w:t>
      </w:r>
      <w:r w:rsidR="005851BF" w:rsidRPr="00AB3781">
        <w:rPr>
          <w:rFonts w:ascii="mylotus" w:hAnsi="mylotus" w:cs="mylotus"/>
          <w:rtl/>
          <w:lang w:bidi="fa-IR"/>
        </w:rPr>
        <w:t>ة</w:t>
      </w:r>
      <w:r w:rsidR="00910797" w:rsidRPr="00AB3781">
        <w:rPr>
          <w:rFonts w:hint="cs"/>
          <w:rtl/>
          <w:lang w:bidi="fa-IR"/>
        </w:rPr>
        <w:t xml:space="preserve"> العیون (ص 326، طبع دوم 1979،</w:t>
      </w:r>
      <w:r w:rsidR="005B2C9B" w:rsidRPr="00AB3781">
        <w:rPr>
          <w:rFonts w:hint="cs"/>
          <w:rtl/>
          <w:lang w:bidi="fa-IR"/>
        </w:rPr>
        <w:t xml:space="preserve"> </w:t>
      </w:r>
      <w:r w:rsidR="00B73CBD" w:rsidRPr="00AB3781">
        <w:rPr>
          <w:rFonts w:hint="cs"/>
          <w:rtl/>
          <w:lang w:bidi="fa-IR"/>
        </w:rPr>
        <w:t>دار الکتاب ال</w:t>
      </w:r>
      <w:r w:rsidR="005851BF" w:rsidRPr="00AB3781">
        <w:rPr>
          <w:rFonts w:hint="cs"/>
          <w:rtl/>
          <w:lang w:bidi="fa-IR"/>
        </w:rPr>
        <w:t>لبن</w:t>
      </w:r>
      <w:r w:rsidR="00B73CBD" w:rsidRPr="00AB3781">
        <w:rPr>
          <w:rFonts w:hint="cs"/>
          <w:rtl/>
          <w:lang w:bidi="fa-IR"/>
        </w:rPr>
        <w:t>انی)</w:t>
      </w:r>
      <w:r w:rsidR="005851BF" w:rsidRPr="00AB3781">
        <w:rPr>
          <w:rFonts w:hint="cs"/>
          <w:rtl/>
          <w:lang w:bidi="fa-IR"/>
        </w:rPr>
        <w:t xml:space="preserve"> گفته است</w:t>
      </w:r>
      <w:r w:rsidR="00D64752" w:rsidRPr="00AB3781">
        <w:rPr>
          <w:rFonts w:hint="cs"/>
          <w:rtl/>
          <w:lang w:bidi="fa-IR"/>
        </w:rPr>
        <w:t xml:space="preserve">: </w:t>
      </w:r>
      <w:r w:rsidR="00020CA1" w:rsidRPr="00AB3781">
        <w:rPr>
          <w:rFonts w:hint="cs"/>
          <w:rtl/>
          <w:lang w:bidi="fa-IR"/>
        </w:rPr>
        <w:t>سپس شروع کردند به تغییر دادن احکام شرع و بوجود آوردن بدعت‌ها در</w:t>
      </w:r>
      <w:r w:rsidR="00F32AD7" w:rsidRPr="00AB3781">
        <w:rPr>
          <w:rFonts w:hint="cs"/>
          <w:rtl/>
          <w:lang w:bidi="fa-IR"/>
        </w:rPr>
        <w:t xml:space="preserve"> آن‌ها.</w:t>
      </w:r>
      <w:r w:rsidR="00020CA1" w:rsidRPr="00AB3781">
        <w:rPr>
          <w:rFonts w:hint="cs"/>
          <w:rtl/>
          <w:lang w:bidi="fa-IR"/>
        </w:rPr>
        <w:t xml:space="preserve"> بعضی از احکام را از روی ناآگاهی خود، و بعضی را بنا به اهداف از پیش تعیین شده</w:t>
      </w:r>
      <w:r w:rsidR="00020CA1" w:rsidRPr="00AB3781">
        <w:rPr>
          <w:rFonts w:hint="eastAsia"/>
          <w:rtl/>
          <w:lang w:bidi="fa-IR"/>
        </w:rPr>
        <w:t>‌ای و بعضی را هم بخاطر</w:t>
      </w:r>
      <w:r w:rsidR="00A423D4">
        <w:rPr>
          <w:rFonts w:hint="eastAsia"/>
          <w:rtl/>
          <w:lang w:bidi="fa-IR"/>
        </w:rPr>
        <w:t xml:space="preserve"> علاقۀ </w:t>
      </w:r>
      <w:r w:rsidR="00C32DE3" w:rsidRPr="00AB3781">
        <w:rPr>
          <w:rFonts w:hint="eastAsia"/>
          <w:rtl/>
          <w:lang w:bidi="fa-IR"/>
        </w:rPr>
        <w:t xml:space="preserve">آن‌ها </w:t>
      </w:r>
      <w:r w:rsidR="00020CA1" w:rsidRPr="00AB3781">
        <w:rPr>
          <w:rFonts w:hint="eastAsia"/>
          <w:rtl/>
          <w:lang w:bidi="fa-IR"/>
        </w:rPr>
        <w:t>به ایجاد بدع</w:t>
      </w:r>
      <w:r w:rsidR="004E3C6A" w:rsidRPr="00AB3781">
        <w:rPr>
          <w:rFonts w:hint="cs"/>
          <w:rtl/>
          <w:lang w:bidi="fa-IR"/>
        </w:rPr>
        <w:t>ت،</w:t>
      </w:r>
      <w:r w:rsidR="001941E8" w:rsidRPr="00AB3781">
        <w:rPr>
          <w:rFonts w:hint="cs"/>
          <w:rtl/>
          <w:lang w:bidi="fa-IR"/>
        </w:rPr>
        <w:t xml:space="preserve"> تغییر دادند ... و</w:t>
      </w:r>
      <w:r w:rsidR="005851BF" w:rsidRPr="00AB3781">
        <w:rPr>
          <w:rFonts w:hint="cs"/>
          <w:rtl/>
          <w:lang w:bidi="fa-IR"/>
        </w:rPr>
        <w:t xml:space="preserve"> </w:t>
      </w:r>
      <w:r w:rsidR="001941E8" w:rsidRPr="00AB3781">
        <w:rPr>
          <w:rFonts w:hint="cs"/>
          <w:rtl/>
          <w:lang w:bidi="fa-IR"/>
        </w:rPr>
        <w:t xml:space="preserve">در حقیقت امیر المؤمنین به بعضی </w:t>
      </w:r>
      <w:r w:rsidR="004B14C6" w:rsidRPr="00AB3781">
        <w:rPr>
          <w:rFonts w:hint="cs"/>
          <w:rtl/>
          <w:lang w:bidi="fa-IR"/>
        </w:rPr>
        <w:t>از منکرات</w:t>
      </w:r>
      <w:r w:rsidR="00C32DE3" w:rsidRPr="00AB3781">
        <w:rPr>
          <w:rFonts w:hint="cs"/>
          <w:rtl/>
          <w:lang w:bidi="fa-IR"/>
        </w:rPr>
        <w:t xml:space="preserve"> آن‌ها </w:t>
      </w:r>
      <w:r w:rsidR="004B14C6" w:rsidRPr="00AB3781">
        <w:rPr>
          <w:rFonts w:hint="cs"/>
          <w:rtl/>
          <w:lang w:bidi="fa-IR"/>
        </w:rPr>
        <w:t xml:space="preserve">در دعای دو بت قریش اشاره </w:t>
      </w:r>
      <w:r w:rsidR="005851BF" w:rsidRPr="00AB3781">
        <w:rPr>
          <w:rFonts w:hint="cs"/>
          <w:rtl/>
          <w:lang w:bidi="fa-IR"/>
        </w:rPr>
        <w:t>کر</w:t>
      </w:r>
      <w:r w:rsidR="00807DC2" w:rsidRPr="00AB3781">
        <w:rPr>
          <w:rFonts w:hint="cs"/>
          <w:rtl/>
          <w:lang w:bidi="fa-IR"/>
        </w:rPr>
        <w:t>ده‌ا</w:t>
      </w:r>
      <w:r w:rsidR="005851BF" w:rsidRPr="00AB3781">
        <w:rPr>
          <w:rFonts w:hint="cs"/>
          <w:rtl/>
          <w:lang w:bidi="fa-IR"/>
        </w:rPr>
        <w:t>ست و ابوبکر همواره می‌گفت</w:t>
      </w:r>
      <w:r w:rsidR="004B14C6" w:rsidRPr="00AB3781">
        <w:rPr>
          <w:rFonts w:hint="cs"/>
          <w:rtl/>
          <w:lang w:bidi="fa-IR"/>
        </w:rPr>
        <w:t>:</w:t>
      </w:r>
      <w:r w:rsidR="001A73FB" w:rsidRPr="00AB3781">
        <w:rPr>
          <w:rFonts w:hint="cs"/>
          <w:rtl/>
          <w:lang w:bidi="fa-IR"/>
        </w:rPr>
        <w:t xml:space="preserve"> مرا شیطانی است که همواره مرا در می‌نوردد. </w:t>
      </w:r>
    </w:p>
    <w:p w:rsidR="001A73FB" w:rsidRPr="00AB3781" w:rsidRDefault="009A1046" w:rsidP="00A423D4">
      <w:pPr>
        <w:pStyle w:val="a3"/>
        <w:rPr>
          <w:rtl/>
          <w:lang w:bidi="fa-IR"/>
        </w:rPr>
      </w:pPr>
      <w:r w:rsidRPr="00AB3781">
        <w:rPr>
          <w:rFonts w:hint="cs"/>
          <w:rtl/>
          <w:lang w:bidi="fa-IR"/>
        </w:rPr>
        <w:t>پس خاتمه</w:t>
      </w:r>
      <w:r w:rsidR="005851BF" w:rsidRPr="00AB3781">
        <w:rPr>
          <w:rFonts w:hint="eastAsia"/>
          <w:rtl/>
          <w:lang w:bidi="fa-IR"/>
        </w:rPr>
        <w:t>‌ی</w:t>
      </w:r>
      <w:r w:rsidR="005851BF" w:rsidRPr="00AB3781">
        <w:rPr>
          <w:rFonts w:hint="cs"/>
          <w:rtl/>
          <w:lang w:bidi="fa-IR"/>
        </w:rPr>
        <w:t xml:space="preserve"> مجتهدان شیعه ملا</w:t>
      </w:r>
      <w:r w:rsidRPr="00AB3781">
        <w:rPr>
          <w:rFonts w:hint="cs"/>
          <w:rtl/>
          <w:lang w:bidi="fa-IR"/>
        </w:rPr>
        <w:t xml:space="preserve"> باقر مجلسی می‌آید، و طبق آنچه که شیخ</w:t>
      </w:r>
      <w:r w:rsidR="00C32DE3" w:rsidRPr="00AB3781">
        <w:rPr>
          <w:rFonts w:hint="cs"/>
          <w:rtl/>
          <w:lang w:bidi="fa-IR"/>
        </w:rPr>
        <w:t xml:space="preserve"> آن‌ها </w:t>
      </w:r>
      <w:r w:rsidRPr="00AB3781">
        <w:rPr>
          <w:rFonts w:hint="cs"/>
          <w:rtl/>
          <w:lang w:bidi="fa-IR"/>
        </w:rPr>
        <w:t>احمد احسائی ملقب</w:t>
      </w:r>
      <w:r w:rsidR="005851BF" w:rsidRPr="00AB3781">
        <w:rPr>
          <w:rFonts w:hint="cs"/>
          <w:rtl/>
          <w:lang w:bidi="fa-IR"/>
        </w:rPr>
        <w:t xml:space="preserve"> به شیخ اوحد در شرح </w:t>
      </w:r>
      <w:r w:rsidR="005851BF" w:rsidRPr="00AB3781">
        <w:rPr>
          <w:rFonts w:ascii="mylotus" w:hAnsi="mylotus" w:cs="mylotus"/>
          <w:rtl/>
          <w:lang w:bidi="fa-IR"/>
        </w:rPr>
        <w:t>«الزیار</w:t>
      </w:r>
      <w:r w:rsidR="00684E39" w:rsidRPr="00AB3781">
        <w:rPr>
          <w:rFonts w:ascii="mylotus" w:hAnsi="mylotus" w:cs="mylotus"/>
          <w:rtl/>
          <w:lang w:bidi="fa-IR"/>
        </w:rPr>
        <w:t>ة</w:t>
      </w:r>
      <w:r w:rsidR="005851BF" w:rsidRPr="00AB3781">
        <w:rPr>
          <w:rFonts w:ascii="mylotus" w:hAnsi="mylotus" w:cs="mylotus"/>
          <w:rtl/>
          <w:lang w:bidi="fa-IR"/>
        </w:rPr>
        <w:t xml:space="preserve"> ال</w:t>
      </w:r>
      <w:r w:rsidRPr="00AB3781">
        <w:rPr>
          <w:rFonts w:ascii="mylotus" w:hAnsi="mylotus" w:cs="mylotus"/>
          <w:rtl/>
          <w:lang w:bidi="fa-IR"/>
        </w:rPr>
        <w:t>جامع</w:t>
      </w:r>
      <w:r w:rsidR="00684E39" w:rsidRPr="00AB3781">
        <w:rPr>
          <w:rFonts w:ascii="mylotus" w:hAnsi="mylotus" w:cs="mylotus"/>
          <w:rtl/>
          <w:lang w:bidi="fa-IR"/>
        </w:rPr>
        <w:t>ة</w:t>
      </w:r>
      <w:r w:rsidRPr="00AB3781">
        <w:rPr>
          <w:rFonts w:ascii="mylotus" w:hAnsi="mylotus" w:cs="mylotus"/>
          <w:rtl/>
          <w:lang w:bidi="fa-IR"/>
        </w:rPr>
        <w:t xml:space="preserve"> الکبیر</w:t>
      </w:r>
      <w:r w:rsidR="00F279AC" w:rsidRPr="00AB3781">
        <w:rPr>
          <w:rFonts w:ascii="mylotus" w:hAnsi="mylotus" w:cs="mylotus"/>
          <w:rtl/>
          <w:lang w:bidi="fa-IR"/>
        </w:rPr>
        <w:t>»</w:t>
      </w:r>
      <w:r w:rsidR="003E67A6" w:rsidRPr="00AB3781">
        <w:rPr>
          <w:rFonts w:ascii="mylotus" w:hAnsi="mylotus" w:cs="mylotus"/>
          <w:rtl/>
          <w:lang w:bidi="fa-IR"/>
        </w:rPr>
        <w:t xml:space="preserve"> </w:t>
      </w:r>
      <w:r w:rsidR="003E67A6" w:rsidRPr="00AB3781">
        <w:rPr>
          <w:rFonts w:hint="cs"/>
          <w:rtl/>
          <w:lang w:bidi="fa-IR"/>
        </w:rPr>
        <w:t>(3/189)</w:t>
      </w:r>
      <w:r w:rsidR="005851BF" w:rsidRPr="00AB3781">
        <w:rPr>
          <w:rFonts w:hint="cs"/>
          <w:rtl/>
          <w:lang w:bidi="fa-IR"/>
        </w:rPr>
        <w:t xml:space="preserve"> از او نقل کرده، می‌گوید</w:t>
      </w:r>
      <w:r w:rsidR="003D1EA3" w:rsidRPr="00AB3781">
        <w:rPr>
          <w:rFonts w:hint="cs"/>
          <w:rtl/>
          <w:lang w:bidi="fa-IR"/>
        </w:rPr>
        <w:t xml:space="preserve">: </w:t>
      </w:r>
      <w:r w:rsidR="001F1A51" w:rsidRPr="00AB3781">
        <w:rPr>
          <w:rFonts w:hint="cs"/>
          <w:rtl/>
          <w:lang w:bidi="fa-IR"/>
        </w:rPr>
        <w:t>«</w:t>
      </w:r>
      <w:r w:rsidR="008243C1" w:rsidRPr="00AB3781">
        <w:rPr>
          <w:rFonts w:hint="cs"/>
          <w:rtl/>
          <w:lang w:bidi="fa-IR"/>
        </w:rPr>
        <w:t xml:space="preserve">مراد </w:t>
      </w:r>
      <w:r w:rsidR="001F1A51" w:rsidRPr="00AB3781">
        <w:rPr>
          <w:rFonts w:hint="cs"/>
          <w:rtl/>
          <w:lang w:bidi="fa-IR"/>
        </w:rPr>
        <w:t>از جبت ابوبکر بوده و از طاغوت عمر، و شیطان‌ها بنی امیه و بنی عباس هستند و حزب شیطان پیروان</w:t>
      </w:r>
      <w:r w:rsidR="00C32DE3" w:rsidRPr="00AB3781">
        <w:rPr>
          <w:rFonts w:hint="cs"/>
          <w:rtl/>
          <w:lang w:bidi="fa-IR"/>
        </w:rPr>
        <w:t xml:space="preserve"> آن‌ها </w:t>
      </w:r>
      <w:r w:rsidR="001F1A51" w:rsidRPr="00AB3781">
        <w:rPr>
          <w:rFonts w:hint="cs"/>
          <w:rtl/>
          <w:lang w:bidi="fa-IR"/>
        </w:rPr>
        <w:t xml:space="preserve">و کسانی هستند که از ارث امامت شما و </w:t>
      </w:r>
      <w:r w:rsidR="008243C1" w:rsidRPr="00AB3781">
        <w:rPr>
          <w:rFonts w:hint="cs"/>
          <w:rtl/>
          <w:lang w:bidi="fa-IR"/>
        </w:rPr>
        <w:t>فیء و فدک و خمس و غیر آن ...</w:t>
      </w:r>
      <w:r w:rsidR="001F1A51" w:rsidRPr="00AB3781">
        <w:rPr>
          <w:rFonts w:hint="cs"/>
          <w:rtl/>
          <w:lang w:bidi="fa-IR"/>
        </w:rPr>
        <w:t xml:space="preserve"> ناراحت و عصبان</w:t>
      </w:r>
      <w:r w:rsidR="00F3069D" w:rsidRPr="00AB3781">
        <w:rPr>
          <w:rFonts w:hint="cs"/>
          <w:rtl/>
          <w:lang w:bidi="fa-IR"/>
        </w:rPr>
        <w:t>ی</w:t>
      </w:r>
      <w:r w:rsidR="001F1A51" w:rsidRPr="00AB3781">
        <w:rPr>
          <w:rFonts w:hint="cs"/>
          <w:rtl/>
          <w:lang w:bidi="fa-IR"/>
        </w:rPr>
        <w:t xml:space="preserve"> می‌باشند.» </w:t>
      </w:r>
    </w:p>
    <w:p w:rsidR="001F1A51" w:rsidRPr="00AB3781" w:rsidRDefault="008243C1" w:rsidP="00A423D4">
      <w:pPr>
        <w:pStyle w:val="a3"/>
        <w:rPr>
          <w:rtl/>
          <w:lang w:bidi="fa-IR"/>
        </w:rPr>
      </w:pPr>
      <w:r w:rsidRPr="00AB3781">
        <w:rPr>
          <w:rFonts w:hint="cs"/>
          <w:rtl/>
          <w:lang w:bidi="fa-IR"/>
        </w:rPr>
        <w:t>ملا</w:t>
      </w:r>
      <w:r w:rsidR="00F3069D" w:rsidRPr="00AB3781">
        <w:rPr>
          <w:rFonts w:hint="cs"/>
          <w:rtl/>
          <w:lang w:bidi="fa-IR"/>
        </w:rPr>
        <w:t xml:space="preserve"> باقر مجلسی که در نزد</w:t>
      </w:r>
      <w:r w:rsidR="00C32DE3" w:rsidRPr="00AB3781">
        <w:rPr>
          <w:rFonts w:hint="cs"/>
          <w:rtl/>
          <w:lang w:bidi="fa-IR"/>
        </w:rPr>
        <w:t xml:space="preserve"> آن‌ها </w:t>
      </w:r>
      <w:r w:rsidR="00F3069D" w:rsidRPr="00AB3781">
        <w:rPr>
          <w:rFonts w:hint="cs"/>
          <w:rtl/>
          <w:lang w:bidi="fa-IR"/>
        </w:rPr>
        <w:t>به شیخ الاسلام هم ملقب است، در بحار الانوار (85/268)</w:t>
      </w:r>
      <w:r w:rsidR="00F241E8" w:rsidRPr="00AB3781">
        <w:rPr>
          <w:rFonts w:hint="cs"/>
          <w:rtl/>
          <w:lang w:bidi="fa-IR"/>
        </w:rPr>
        <w:t xml:space="preserve"> گفته است</w:t>
      </w:r>
      <w:r w:rsidRPr="00AB3781">
        <w:rPr>
          <w:rFonts w:hint="cs"/>
          <w:rtl/>
          <w:lang w:bidi="fa-IR"/>
        </w:rPr>
        <w:t>:</w:t>
      </w:r>
      <w:r w:rsidR="005D6BFE" w:rsidRPr="00AB3781">
        <w:rPr>
          <w:rFonts w:hint="cs"/>
          <w:rtl/>
          <w:lang w:bidi="fa-IR"/>
        </w:rPr>
        <w:t xml:space="preserve"> سپس ما سخن را در </w:t>
      </w:r>
      <w:r w:rsidRPr="00AB3781">
        <w:rPr>
          <w:rFonts w:hint="cs"/>
          <w:rtl/>
          <w:lang w:bidi="fa-IR"/>
        </w:rPr>
        <w:t>جای</w:t>
      </w:r>
      <w:r w:rsidR="005D6BFE" w:rsidRPr="00AB3781">
        <w:rPr>
          <w:rFonts w:hint="cs"/>
          <w:rtl/>
          <w:lang w:bidi="fa-IR"/>
        </w:rPr>
        <w:t xml:space="preserve"> آن در کتاب فنن بسط داده‌ایم. و بلکه در اینجا </w:t>
      </w:r>
      <w:r w:rsidR="000335B0" w:rsidRPr="00AB3781">
        <w:rPr>
          <w:rFonts w:hint="cs"/>
          <w:rtl/>
          <w:lang w:bidi="fa-IR"/>
        </w:rPr>
        <w:t>فقط روایتی را ذکر کرده</w:t>
      </w:r>
      <w:r w:rsidR="000335B0" w:rsidRPr="00AB3781">
        <w:rPr>
          <w:rFonts w:hint="eastAsia"/>
          <w:rtl/>
          <w:lang w:bidi="fa-IR"/>
        </w:rPr>
        <w:t>‌ایم که کفعمی وارد کر</w:t>
      </w:r>
      <w:r w:rsidR="00807DC2" w:rsidRPr="00AB3781">
        <w:rPr>
          <w:rFonts w:hint="eastAsia"/>
          <w:rtl/>
          <w:lang w:bidi="fa-IR"/>
        </w:rPr>
        <w:t>ده‌ا</w:t>
      </w:r>
      <w:r w:rsidR="000335B0" w:rsidRPr="00AB3781">
        <w:rPr>
          <w:rFonts w:hint="eastAsia"/>
          <w:rtl/>
          <w:lang w:bidi="fa-IR"/>
        </w:rPr>
        <w:t>ست،</w:t>
      </w:r>
      <w:r w:rsidR="005634E7" w:rsidRPr="00AB3781">
        <w:rPr>
          <w:rFonts w:hint="cs"/>
          <w:rtl/>
          <w:lang w:bidi="fa-IR"/>
        </w:rPr>
        <w:t xml:space="preserve"> تا کسی که آن دعا را می‌خواند،</w:t>
      </w:r>
      <w:r w:rsidR="00D132CF" w:rsidRPr="00AB3781">
        <w:rPr>
          <w:rFonts w:hint="cs"/>
          <w:rtl/>
          <w:lang w:bidi="fa-IR"/>
        </w:rPr>
        <w:t xml:space="preserve"> بعضی از زشتی‌ها و قباحت‌های آن دو را </w:t>
      </w:r>
      <w:r w:rsidR="00D132CF" w:rsidRPr="00AB3781">
        <w:rPr>
          <w:rFonts w:ascii="Times New Roman" w:hAnsi="Times New Roman" w:cs="Times New Roman" w:hint="cs"/>
          <w:rtl/>
          <w:lang w:bidi="fa-IR"/>
        </w:rPr>
        <w:t>–</w:t>
      </w:r>
      <w:r w:rsidR="00D132CF" w:rsidRPr="00AB3781">
        <w:rPr>
          <w:rFonts w:hint="cs"/>
          <w:rtl/>
          <w:lang w:bidi="fa-IR"/>
        </w:rPr>
        <w:t xml:space="preserve"> که لعنت خدا بر آن دو و بر دوستداران</w:t>
      </w:r>
      <w:r w:rsidR="00C32DE3" w:rsidRPr="00AB3781">
        <w:rPr>
          <w:rFonts w:hint="cs"/>
          <w:rtl/>
          <w:lang w:bidi="fa-IR"/>
        </w:rPr>
        <w:t xml:space="preserve"> آن‌ها </w:t>
      </w:r>
      <w:r w:rsidR="00D132CF" w:rsidRPr="00AB3781">
        <w:rPr>
          <w:rFonts w:hint="cs"/>
          <w:rtl/>
          <w:lang w:bidi="fa-IR"/>
        </w:rPr>
        <w:t xml:space="preserve">باد </w:t>
      </w:r>
      <w:r w:rsidR="00D132CF" w:rsidRPr="00AB3781">
        <w:rPr>
          <w:rFonts w:ascii="Times New Roman" w:hAnsi="Times New Roman" w:cs="Times New Roman" w:hint="cs"/>
          <w:rtl/>
          <w:lang w:bidi="fa-IR"/>
        </w:rPr>
        <w:t>–</w:t>
      </w:r>
      <w:r w:rsidR="00D132CF" w:rsidRPr="00AB3781">
        <w:rPr>
          <w:rFonts w:hint="cs"/>
          <w:rtl/>
          <w:lang w:bidi="fa-IR"/>
        </w:rPr>
        <w:t xml:space="preserve"> بیاد بیاورد. </w:t>
      </w:r>
    </w:p>
    <w:p w:rsidR="00567DC9" w:rsidRPr="00AB3781" w:rsidRDefault="009930E7" w:rsidP="00A423D4">
      <w:pPr>
        <w:pStyle w:val="a3"/>
        <w:rPr>
          <w:rtl/>
          <w:lang w:bidi="fa-IR"/>
        </w:rPr>
      </w:pPr>
      <w:r w:rsidRPr="00AB3781">
        <w:rPr>
          <w:rFonts w:hint="cs"/>
          <w:rtl/>
          <w:lang w:bidi="fa-IR"/>
        </w:rPr>
        <w:t xml:space="preserve">و در اینجا نکته‌ای است و آن اینکه همان عبدالحسین شرف الدین موسوی که شیخ سباعی در منزلش </w:t>
      </w:r>
      <w:r w:rsidR="00632D6D" w:rsidRPr="00AB3781">
        <w:rPr>
          <w:rFonts w:hint="cs"/>
          <w:rtl/>
          <w:lang w:bidi="fa-IR"/>
        </w:rPr>
        <w:t>از وی دیدن کرد،</w:t>
      </w:r>
      <w:r w:rsidR="00577DC9" w:rsidRPr="00AB3781">
        <w:rPr>
          <w:rFonts w:hint="cs"/>
          <w:rtl/>
          <w:lang w:bidi="fa-IR"/>
        </w:rPr>
        <w:t xml:space="preserve"> </w:t>
      </w:r>
      <w:r w:rsidR="001C35B1" w:rsidRPr="00AB3781">
        <w:rPr>
          <w:rFonts w:hint="cs"/>
          <w:rtl/>
          <w:lang w:bidi="fa-IR"/>
        </w:rPr>
        <w:t xml:space="preserve">در کتابش </w:t>
      </w:r>
      <w:r w:rsidR="001C35B1" w:rsidRPr="00A423D4">
        <w:rPr>
          <w:rtl/>
        </w:rPr>
        <w:t>«المجالس الفاخر</w:t>
      </w:r>
      <w:r w:rsidR="00684E39" w:rsidRPr="00A423D4">
        <w:rPr>
          <w:rtl/>
        </w:rPr>
        <w:t xml:space="preserve">ة </w:t>
      </w:r>
      <w:r w:rsidR="00684E39" w:rsidRPr="00A423D4">
        <w:rPr>
          <w:rFonts w:hint="cs"/>
          <w:rtl/>
        </w:rPr>
        <w:t>في</w:t>
      </w:r>
      <w:r w:rsidR="001C35B1" w:rsidRPr="00A423D4">
        <w:rPr>
          <w:rtl/>
        </w:rPr>
        <w:t xml:space="preserve"> مآتم</w:t>
      </w:r>
      <w:r w:rsidR="00093A18" w:rsidRPr="00A423D4">
        <w:rPr>
          <w:rtl/>
        </w:rPr>
        <w:t xml:space="preserve"> العتر</w:t>
      </w:r>
      <w:r w:rsidR="00684E39" w:rsidRPr="00A423D4">
        <w:rPr>
          <w:rtl/>
        </w:rPr>
        <w:t>ة</w:t>
      </w:r>
      <w:r w:rsidR="00093A18" w:rsidRPr="00A423D4">
        <w:rPr>
          <w:rtl/>
        </w:rPr>
        <w:t xml:space="preserve"> الطاهر</w:t>
      </w:r>
      <w:r w:rsidR="00684E39" w:rsidRPr="00A423D4">
        <w:rPr>
          <w:rtl/>
        </w:rPr>
        <w:t>ة</w:t>
      </w:r>
      <w:r w:rsidR="00093A18" w:rsidRPr="00A423D4">
        <w:rPr>
          <w:rtl/>
        </w:rPr>
        <w:t>»</w:t>
      </w:r>
      <w:r w:rsidR="00093A18" w:rsidRPr="00AB3781">
        <w:rPr>
          <w:rFonts w:ascii="mylotus" w:hAnsi="mylotus" w:cs="mylotus"/>
          <w:rtl/>
          <w:lang w:bidi="fa-IR"/>
        </w:rPr>
        <w:t xml:space="preserve"> </w:t>
      </w:r>
      <w:r w:rsidR="007A4395" w:rsidRPr="00AB3781">
        <w:rPr>
          <w:rFonts w:hint="cs"/>
          <w:rtl/>
          <w:lang w:bidi="fa-IR"/>
        </w:rPr>
        <w:t>(ص 31،</w:t>
      </w:r>
      <w:r w:rsidR="001107FE" w:rsidRPr="00AB3781">
        <w:rPr>
          <w:rFonts w:hint="cs"/>
          <w:rtl/>
          <w:lang w:bidi="fa-IR"/>
        </w:rPr>
        <w:t xml:space="preserve"> طبع</w:t>
      </w:r>
      <w:r w:rsidR="000F7315">
        <w:rPr>
          <w:rFonts w:hint="cs"/>
          <w:rtl/>
          <w:lang w:bidi="fa-IR"/>
        </w:rPr>
        <w:t xml:space="preserve"> مؤسسۀ </w:t>
      </w:r>
      <w:r w:rsidR="001107FE" w:rsidRPr="00AB3781">
        <w:rPr>
          <w:rFonts w:hint="cs"/>
          <w:rtl/>
          <w:lang w:bidi="fa-IR"/>
        </w:rPr>
        <w:t>وفاء بیروت،</w:t>
      </w:r>
      <w:r w:rsidR="008243C1" w:rsidRPr="00AB3781">
        <w:rPr>
          <w:rFonts w:hint="cs"/>
          <w:rtl/>
          <w:lang w:bidi="fa-IR"/>
        </w:rPr>
        <w:t xml:space="preserve"> 1400 هـ) از جعفر</w:t>
      </w:r>
      <w:r w:rsidR="002D1266" w:rsidRPr="00AB3781">
        <w:rPr>
          <w:rFonts w:hint="cs"/>
          <w:rtl/>
          <w:lang w:bidi="fa-IR"/>
        </w:rPr>
        <w:t xml:space="preserve"> صادق (که از او و امثال او بری است</w:t>
      </w:r>
      <w:r w:rsidR="008243C1" w:rsidRPr="00AB3781">
        <w:rPr>
          <w:rFonts w:hint="cs"/>
          <w:rtl/>
          <w:lang w:bidi="fa-IR"/>
        </w:rPr>
        <w:t>) روایت کرده که او</w:t>
      </w:r>
      <w:r w:rsidR="002D1266" w:rsidRPr="00AB3781">
        <w:rPr>
          <w:rFonts w:hint="cs"/>
          <w:rtl/>
          <w:lang w:bidi="fa-IR"/>
        </w:rPr>
        <w:t xml:space="preserve"> بر روی قبر جدش «حسین»</w:t>
      </w:r>
      <w:r w:rsidR="00FC35BB" w:rsidRPr="00AB3781">
        <w:rPr>
          <w:rFonts w:hint="cs"/>
          <w:rtl/>
          <w:lang w:bidi="fa-IR"/>
        </w:rPr>
        <w:t xml:space="preserve"> ایستاد،</w:t>
      </w:r>
      <w:r w:rsidR="008243C1" w:rsidRPr="00AB3781">
        <w:rPr>
          <w:rFonts w:hint="cs"/>
          <w:rtl/>
          <w:lang w:bidi="fa-IR"/>
        </w:rPr>
        <w:t xml:space="preserve"> آنگاه گفت</w:t>
      </w:r>
      <w:r w:rsidR="009F5E43" w:rsidRPr="00AB3781">
        <w:rPr>
          <w:rFonts w:hint="cs"/>
          <w:rtl/>
          <w:lang w:bidi="fa-IR"/>
        </w:rPr>
        <w:t xml:space="preserve">: </w:t>
      </w:r>
      <w:r w:rsidR="00D6218A" w:rsidRPr="00AB3781">
        <w:rPr>
          <w:rFonts w:hint="cs"/>
          <w:rtl/>
          <w:lang w:bidi="fa-IR"/>
        </w:rPr>
        <w:t xml:space="preserve">گواهی می‌دهم که تو نماز مرا بجا آوردی، و زکات را دادی، و </w:t>
      </w:r>
      <w:r w:rsidR="008243C1" w:rsidRPr="00AB3781">
        <w:rPr>
          <w:rFonts w:hint="cs"/>
          <w:rtl/>
          <w:lang w:bidi="fa-IR"/>
        </w:rPr>
        <w:t xml:space="preserve">به </w:t>
      </w:r>
      <w:r w:rsidR="00D6218A" w:rsidRPr="00AB3781">
        <w:rPr>
          <w:rFonts w:hint="cs"/>
          <w:rtl/>
          <w:lang w:bidi="fa-IR"/>
        </w:rPr>
        <w:t xml:space="preserve">معروف و نیکی </w:t>
      </w:r>
      <w:r w:rsidR="00351019" w:rsidRPr="00AB3781">
        <w:rPr>
          <w:rFonts w:hint="cs"/>
          <w:rtl/>
          <w:lang w:bidi="fa-IR"/>
        </w:rPr>
        <w:t>امر کردی و از بدی و زشتی باز</w:t>
      </w:r>
      <w:r w:rsidR="00567DC9" w:rsidRPr="00AB3781">
        <w:rPr>
          <w:rFonts w:hint="cs"/>
          <w:rtl/>
          <w:lang w:bidi="fa-IR"/>
        </w:rPr>
        <w:t xml:space="preserve"> </w:t>
      </w:r>
      <w:r w:rsidR="00351019" w:rsidRPr="00AB3781">
        <w:rPr>
          <w:rFonts w:hint="cs"/>
          <w:rtl/>
          <w:lang w:bidi="fa-IR"/>
        </w:rPr>
        <w:t>داشتی،</w:t>
      </w:r>
      <w:r w:rsidR="00915B2F" w:rsidRPr="00AB3781">
        <w:rPr>
          <w:rFonts w:hint="cs"/>
          <w:rtl/>
          <w:lang w:bidi="fa-IR"/>
        </w:rPr>
        <w:t xml:space="preserve"> و از الله و رسولش اطاعت کردی، و خالصانه</w:t>
      </w:r>
      <w:r w:rsidR="009D342A" w:rsidRPr="00AB3781">
        <w:rPr>
          <w:rFonts w:hint="cs"/>
          <w:rtl/>
          <w:lang w:bidi="fa-IR"/>
        </w:rPr>
        <w:t xml:space="preserve"> او </w:t>
      </w:r>
      <w:r w:rsidR="00CA075C" w:rsidRPr="00AB3781">
        <w:rPr>
          <w:rFonts w:hint="cs"/>
          <w:rtl/>
          <w:lang w:bidi="fa-IR"/>
        </w:rPr>
        <w:t>را عبادت کردی،</w:t>
      </w:r>
      <w:r w:rsidR="009D0752" w:rsidRPr="00AB3781">
        <w:rPr>
          <w:rFonts w:hint="cs"/>
          <w:rtl/>
          <w:lang w:bidi="fa-IR"/>
        </w:rPr>
        <w:t xml:space="preserve"> و در راهش </w:t>
      </w:r>
      <w:r w:rsidR="00567DC9" w:rsidRPr="00AB3781">
        <w:rPr>
          <w:rFonts w:hint="cs"/>
          <w:rtl/>
          <w:lang w:bidi="fa-IR"/>
        </w:rPr>
        <w:t>با پشتکار و اخلاص و احتساب جهاد</w:t>
      </w:r>
      <w:r w:rsidR="009D0752" w:rsidRPr="00AB3781">
        <w:rPr>
          <w:rFonts w:hint="cs"/>
          <w:rtl/>
          <w:lang w:bidi="fa-IR"/>
        </w:rPr>
        <w:t xml:space="preserve"> کردی تا وقتی که مرگ سراغت آمد. پس خدا لعنت کند قومی که تو را کشتند و لعنت کند خدا جماعتی را که بر تو ظلم کردند،</w:t>
      </w:r>
      <w:r w:rsidR="00187C58" w:rsidRPr="00AB3781">
        <w:rPr>
          <w:rFonts w:hint="cs"/>
          <w:rtl/>
          <w:lang w:bidi="fa-IR"/>
        </w:rPr>
        <w:t xml:space="preserve"> و لعنت کند خدا امتی را که این (ماجرا) </w:t>
      </w:r>
      <w:r w:rsidR="007E648A" w:rsidRPr="00AB3781">
        <w:rPr>
          <w:rFonts w:hint="cs"/>
          <w:rtl/>
          <w:lang w:bidi="fa-IR"/>
        </w:rPr>
        <w:t>را شنید و از آن خشنود گشت</w:t>
      </w:r>
      <w:r w:rsidR="00567DC9" w:rsidRPr="00AB3781">
        <w:rPr>
          <w:rFonts w:hint="cs"/>
          <w:rtl/>
          <w:lang w:bidi="fa-IR"/>
        </w:rPr>
        <w:t>.</w:t>
      </w:r>
    </w:p>
    <w:p w:rsidR="00E13D56" w:rsidRPr="00AB3781" w:rsidRDefault="007E648A" w:rsidP="00A423D4">
      <w:pPr>
        <w:pStyle w:val="a3"/>
        <w:rPr>
          <w:rtl/>
          <w:lang w:bidi="fa-IR"/>
        </w:rPr>
      </w:pPr>
      <w:r w:rsidRPr="00AB3781">
        <w:rPr>
          <w:rFonts w:hint="cs"/>
          <w:rtl/>
          <w:lang w:bidi="fa-IR"/>
        </w:rPr>
        <w:t xml:space="preserve"> </w:t>
      </w:r>
      <w:r w:rsidR="00567DC9" w:rsidRPr="00AB3781">
        <w:rPr>
          <w:rFonts w:hint="cs"/>
          <w:rtl/>
          <w:lang w:bidi="fa-IR"/>
        </w:rPr>
        <w:t xml:space="preserve">ای برادر مسلماان! آیا می‌دانی </w:t>
      </w:r>
      <w:r w:rsidR="00713271" w:rsidRPr="00AB3781">
        <w:rPr>
          <w:rFonts w:hint="cs"/>
          <w:rtl/>
          <w:lang w:bidi="fa-IR"/>
        </w:rPr>
        <w:t xml:space="preserve">منظور </w:t>
      </w:r>
      <w:r w:rsidR="00567DC9" w:rsidRPr="00AB3781">
        <w:rPr>
          <w:rFonts w:hint="cs"/>
          <w:rtl/>
          <w:lang w:bidi="fa-IR"/>
        </w:rPr>
        <w:t>این گمراه</w:t>
      </w:r>
      <w:r w:rsidR="00713271" w:rsidRPr="00AB3781">
        <w:rPr>
          <w:rFonts w:hint="cs"/>
          <w:rtl/>
          <w:lang w:bidi="fa-IR"/>
        </w:rPr>
        <w:t xml:space="preserve"> کدامین امت است، و چه اشخاصی را لعنت می‌کند؟ بر اساس معتقدات روافض امتی که حسین را به قتل رسانده، و امتی که آن را شنیده و بدان خرسند شده</w:t>
      </w:r>
      <w:r w:rsidR="00567DC9" w:rsidRPr="00AB3781">
        <w:rPr>
          <w:rFonts w:hint="cs"/>
          <w:rtl/>
          <w:lang w:bidi="fa-IR"/>
        </w:rPr>
        <w:t xml:space="preserve"> </w:t>
      </w:r>
      <w:r w:rsidR="00186094" w:rsidRPr="00AB3781">
        <w:rPr>
          <w:rFonts w:hint="cs"/>
          <w:rtl/>
          <w:lang w:bidi="fa-IR"/>
        </w:rPr>
        <w:t xml:space="preserve">همان اهل سنت </w:t>
      </w:r>
      <w:r w:rsidR="00713271" w:rsidRPr="00AB3781">
        <w:rPr>
          <w:rFonts w:hint="cs"/>
          <w:rtl/>
          <w:lang w:bidi="fa-IR"/>
        </w:rPr>
        <w:t xml:space="preserve">و جماعت </w:t>
      </w:r>
      <w:r w:rsidR="00186094" w:rsidRPr="00AB3781">
        <w:rPr>
          <w:rFonts w:hint="cs"/>
          <w:rtl/>
          <w:lang w:bidi="fa-IR"/>
        </w:rPr>
        <w:t xml:space="preserve">است. </w:t>
      </w:r>
      <w:r w:rsidR="002C79D5" w:rsidRPr="00AB3781">
        <w:rPr>
          <w:rFonts w:hint="cs"/>
          <w:rtl/>
          <w:lang w:bidi="fa-IR"/>
        </w:rPr>
        <w:t>و دکتر</w:t>
      </w:r>
      <w:r w:rsidR="00C32DE3" w:rsidRPr="00AB3781">
        <w:rPr>
          <w:rFonts w:hint="cs"/>
          <w:rtl/>
          <w:lang w:bidi="fa-IR"/>
        </w:rPr>
        <w:t xml:space="preserve"> آن‌ها </w:t>
      </w:r>
      <w:r w:rsidR="002C79D5" w:rsidRPr="00AB3781">
        <w:rPr>
          <w:rFonts w:hint="cs"/>
          <w:rtl/>
          <w:lang w:bidi="fa-IR"/>
        </w:rPr>
        <w:t>(محمد تیجانی سماوی)</w:t>
      </w:r>
      <w:r w:rsidR="000F0904" w:rsidRPr="00AB3781">
        <w:rPr>
          <w:rFonts w:hint="cs"/>
          <w:rtl/>
          <w:lang w:bidi="fa-IR"/>
        </w:rPr>
        <w:t xml:space="preserve"> در کتابش (شیعه همان اهل سنت هست</w:t>
      </w:r>
      <w:r w:rsidR="000F3FBE" w:rsidRPr="00AB3781">
        <w:rPr>
          <w:rFonts w:hint="cs"/>
          <w:rtl/>
          <w:lang w:bidi="fa-IR"/>
        </w:rPr>
        <w:t>ن</w:t>
      </w:r>
      <w:r w:rsidR="000F0904" w:rsidRPr="00AB3781">
        <w:rPr>
          <w:rFonts w:hint="cs"/>
          <w:rtl/>
          <w:lang w:bidi="fa-IR"/>
        </w:rPr>
        <w:t>د،</w:t>
      </w:r>
      <w:r w:rsidR="000F3FBE" w:rsidRPr="00AB3781">
        <w:rPr>
          <w:rFonts w:hint="cs"/>
          <w:rtl/>
          <w:lang w:bidi="fa-IR"/>
        </w:rPr>
        <w:t xml:space="preserve"> ص 300)</w:t>
      </w:r>
      <w:r w:rsidR="008132A3" w:rsidRPr="00AB3781">
        <w:rPr>
          <w:rFonts w:hint="cs"/>
          <w:rtl/>
          <w:lang w:bidi="fa-IR"/>
        </w:rPr>
        <w:t xml:space="preserve"> از این مسئله راز</w:t>
      </w:r>
      <w:r w:rsidR="00713271" w:rsidRPr="00AB3781">
        <w:rPr>
          <w:rFonts w:hint="cs"/>
          <w:rtl/>
          <w:lang w:bidi="fa-IR"/>
        </w:rPr>
        <w:t>گشایی کر</w:t>
      </w:r>
      <w:r w:rsidR="00807DC2" w:rsidRPr="00AB3781">
        <w:rPr>
          <w:rFonts w:hint="cs"/>
          <w:rtl/>
          <w:lang w:bidi="fa-IR"/>
        </w:rPr>
        <w:t>ده‌ا</w:t>
      </w:r>
      <w:r w:rsidR="00713271" w:rsidRPr="00AB3781">
        <w:rPr>
          <w:rFonts w:hint="cs"/>
          <w:rtl/>
          <w:lang w:bidi="fa-IR"/>
        </w:rPr>
        <w:t>ست، آنجا که می‌گوید</w:t>
      </w:r>
      <w:r w:rsidR="000D13BE" w:rsidRPr="00AB3781">
        <w:rPr>
          <w:rFonts w:hint="cs"/>
          <w:rtl/>
          <w:lang w:bidi="fa-IR"/>
        </w:rPr>
        <w:t>:</w:t>
      </w:r>
      <w:r w:rsidR="00111A73" w:rsidRPr="00AB3781">
        <w:rPr>
          <w:rFonts w:hint="cs"/>
          <w:rtl/>
          <w:lang w:bidi="fa-IR"/>
        </w:rPr>
        <w:t xml:space="preserve"> و اگر دلیل دیگری بخواهیم،</w:t>
      </w:r>
      <w:r w:rsidR="004A6775" w:rsidRPr="00AB3781">
        <w:rPr>
          <w:rFonts w:hint="cs"/>
          <w:rtl/>
          <w:lang w:bidi="fa-IR"/>
        </w:rPr>
        <w:t xml:space="preserve"> تنها بر ما لازم است </w:t>
      </w:r>
      <w:r w:rsidR="009F5F1B" w:rsidRPr="00AB3781">
        <w:rPr>
          <w:rFonts w:hint="cs"/>
          <w:rtl/>
          <w:lang w:bidi="fa-IR"/>
        </w:rPr>
        <w:t>که دیدگاه اهل سنت و جماعت را در رابطه</w:t>
      </w:r>
      <w:r w:rsidR="00713271" w:rsidRPr="00AB3781">
        <w:rPr>
          <w:rFonts w:hint="cs"/>
          <w:rtl/>
          <w:lang w:bidi="fa-IR"/>
        </w:rPr>
        <w:t xml:space="preserve"> با</w:t>
      </w:r>
      <w:r w:rsidR="009F5F1B" w:rsidRPr="00AB3781">
        <w:rPr>
          <w:rFonts w:hint="cs"/>
          <w:rtl/>
          <w:lang w:bidi="fa-IR"/>
        </w:rPr>
        <w:t xml:space="preserve"> </w:t>
      </w:r>
      <w:r w:rsidR="008C2685" w:rsidRPr="00AB3781">
        <w:rPr>
          <w:rFonts w:hint="cs"/>
          <w:rtl/>
          <w:lang w:bidi="fa-IR"/>
        </w:rPr>
        <w:t>ی</w:t>
      </w:r>
      <w:r w:rsidR="009F5F1B" w:rsidRPr="00AB3781">
        <w:rPr>
          <w:rFonts w:hint="cs"/>
          <w:rtl/>
          <w:lang w:bidi="fa-IR"/>
        </w:rPr>
        <w:t xml:space="preserve">ادوارة </w:t>
      </w:r>
      <w:r w:rsidR="00713271" w:rsidRPr="00AB3781">
        <w:rPr>
          <w:rFonts w:hint="cs"/>
          <w:rtl/>
          <w:lang w:bidi="fa-IR"/>
        </w:rPr>
        <w:t>روز عاشورا</w:t>
      </w:r>
      <w:r w:rsidR="005E55B6" w:rsidRPr="00AB3781">
        <w:rPr>
          <w:rFonts w:hint="cs"/>
          <w:rtl/>
          <w:lang w:bidi="fa-IR"/>
        </w:rPr>
        <w:t xml:space="preserve"> مورد تجزیه و تحلیل قرار دهیم ... یا اینکه دقت کنیم در اینکه</w:t>
      </w:r>
      <w:r w:rsidR="00C32DE3" w:rsidRPr="00AB3781">
        <w:rPr>
          <w:rFonts w:hint="cs"/>
          <w:rtl/>
          <w:lang w:bidi="fa-IR"/>
        </w:rPr>
        <w:t xml:space="preserve"> آن‌ها </w:t>
      </w:r>
      <w:r w:rsidR="005E55B6" w:rsidRPr="00AB3781">
        <w:rPr>
          <w:rFonts w:hint="cs"/>
          <w:rtl/>
          <w:lang w:bidi="fa-IR"/>
        </w:rPr>
        <w:t>نسبت به قات</w:t>
      </w:r>
      <w:r w:rsidR="00684E39" w:rsidRPr="00AB3781">
        <w:rPr>
          <w:rFonts w:hint="cs"/>
          <w:rtl/>
          <w:lang w:bidi="fa-IR"/>
        </w:rPr>
        <w:t>لان حسین موضعی خشنودانه و رضایت</w:t>
      </w:r>
      <w:r w:rsidR="00684E39" w:rsidRPr="00AB3781">
        <w:rPr>
          <w:rFonts w:hint="eastAsia"/>
          <w:rtl/>
          <w:lang w:bidi="fa-IR"/>
        </w:rPr>
        <w:t>‌</w:t>
      </w:r>
      <w:r w:rsidR="005E55B6" w:rsidRPr="00AB3781">
        <w:rPr>
          <w:rFonts w:hint="cs"/>
          <w:rtl/>
          <w:lang w:bidi="fa-IR"/>
        </w:rPr>
        <w:t xml:space="preserve">بخشانه و در عین حال مددرسانه </w:t>
      </w:r>
      <w:r w:rsidR="00FA10BA" w:rsidRPr="00AB3781">
        <w:rPr>
          <w:rFonts w:hint="cs"/>
          <w:rtl/>
          <w:lang w:bidi="fa-IR"/>
        </w:rPr>
        <w:t>اتخاذ می‌کنند.</w:t>
      </w:r>
      <w:r w:rsidR="00C43FAE" w:rsidRPr="00AB3781">
        <w:rPr>
          <w:rFonts w:hint="cs"/>
          <w:rtl/>
          <w:lang w:bidi="fa-IR"/>
        </w:rPr>
        <w:t xml:space="preserve"> </w:t>
      </w:r>
    </w:p>
    <w:p w:rsidR="007E648A" w:rsidRPr="00AB3781" w:rsidRDefault="00C43FAE" w:rsidP="00A423D4">
      <w:pPr>
        <w:pStyle w:val="a3"/>
        <w:rPr>
          <w:rtl/>
          <w:lang w:bidi="fa-IR"/>
        </w:rPr>
      </w:pPr>
      <w:r w:rsidRPr="00AB3781">
        <w:rPr>
          <w:rFonts w:hint="cs"/>
          <w:rtl/>
          <w:lang w:bidi="fa-IR"/>
        </w:rPr>
        <w:t>و بدین ترتیب واضح است که عبدالحسین شرف‌الدین با شیخ سباعی که بدیدارش آمده و او را به تقارب فراخوان</w:t>
      </w:r>
      <w:r w:rsidR="00807DC2" w:rsidRPr="00AB3781">
        <w:rPr>
          <w:rFonts w:hint="cs"/>
          <w:rtl/>
          <w:lang w:bidi="fa-IR"/>
        </w:rPr>
        <w:t>ده‌ا</w:t>
      </w:r>
      <w:r w:rsidRPr="00AB3781">
        <w:rPr>
          <w:rFonts w:hint="cs"/>
          <w:rtl/>
          <w:lang w:bidi="fa-IR"/>
        </w:rPr>
        <w:t xml:space="preserve">ست، </w:t>
      </w:r>
      <w:r w:rsidR="009E7522" w:rsidRPr="00AB3781">
        <w:rPr>
          <w:rFonts w:hint="cs"/>
          <w:rtl/>
          <w:lang w:bidi="fa-IR"/>
        </w:rPr>
        <w:t>از در تقیه وارد شده،</w:t>
      </w:r>
      <w:r w:rsidR="009909B3" w:rsidRPr="00AB3781">
        <w:rPr>
          <w:rFonts w:hint="cs"/>
          <w:rtl/>
          <w:lang w:bidi="fa-IR"/>
        </w:rPr>
        <w:t xml:space="preserve"> و آن رافضی پست به علاقه و شوق دروغین خود نسبت به اندیشه</w:t>
      </w:r>
      <w:r w:rsidR="00713271" w:rsidRPr="00AB3781">
        <w:rPr>
          <w:rFonts w:hint="eastAsia"/>
          <w:rtl/>
          <w:lang w:bidi="fa-IR"/>
        </w:rPr>
        <w:t>‌ی</w:t>
      </w:r>
      <w:r w:rsidR="009909B3" w:rsidRPr="00AB3781">
        <w:rPr>
          <w:rFonts w:hint="cs"/>
          <w:rtl/>
          <w:lang w:bidi="fa-IR"/>
        </w:rPr>
        <w:t xml:space="preserve"> نزدیک‌سازی و ایمان و باورش بدان (به عنوان تقیه)</w:t>
      </w:r>
      <w:r w:rsidR="003E73BD" w:rsidRPr="00AB3781">
        <w:rPr>
          <w:rFonts w:hint="cs"/>
          <w:rtl/>
          <w:lang w:bidi="fa-IR"/>
        </w:rPr>
        <w:t xml:space="preserve"> تظاهر کر</w:t>
      </w:r>
      <w:r w:rsidR="00807DC2" w:rsidRPr="00AB3781">
        <w:rPr>
          <w:rFonts w:hint="cs"/>
          <w:rtl/>
          <w:lang w:bidi="fa-IR"/>
        </w:rPr>
        <w:t>ده‌ا</w:t>
      </w:r>
      <w:r w:rsidR="003E73BD" w:rsidRPr="00AB3781">
        <w:rPr>
          <w:rFonts w:hint="cs"/>
          <w:rtl/>
          <w:lang w:bidi="fa-IR"/>
        </w:rPr>
        <w:t xml:space="preserve">ست. و در باطن معتقد به این است که سباعی از امتی است که به </w:t>
      </w:r>
      <w:r w:rsidR="00713271" w:rsidRPr="00AB3781">
        <w:rPr>
          <w:rFonts w:hint="cs"/>
          <w:rtl/>
          <w:lang w:bidi="fa-IR"/>
        </w:rPr>
        <w:t>قت</w:t>
      </w:r>
      <w:r w:rsidR="003E73BD" w:rsidRPr="00AB3781">
        <w:rPr>
          <w:rFonts w:hint="cs"/>
          <w:rtl/>
          <w:lang w:bidi="fa-IR"/>
        </w:rPr>
        <w:t>ل حسین خشنود ش</w:t>
      </w:r>
      <w:r w:rsidR="00807DC2" w:rsidRPr="00AB3781">
        <w:rPr>
          <w:rFonts w:hint="cs"/>
          <w:rtl/>
          <w:lang w:bidi="fa-IR"/>
        </w:rPr>
        <w:t>ده‌ا</w:t>
      </w:r>
      <w:r w:rsidR="003E73BD" w:rsidRPr="00AB3781">
        <w:rPr>
          <w:rFonts w:hint="cs"/>
          <w:rtl/>
          <w:lang w:bidi="fa-IR"/>
        </w:rPr>
        <w:t xml:space="preserve">ست. </w:t>
      </w:r>
    </w:p>
    <w:p w:rsidR="002000ED" w:rsidRDefault="002000ED" w:rsidP="00A423D4">
      <w:pPr>
        <w:pStyle w:val="a3"/>
        <w:rPr>
          <w:rtl/>
          <w:lang w:bidi="fa-IR"/>
        </w:rPr>
      </w:pPr>
      <w:r w:rsidRPr="00AB3781">
        <w:rPr>
          <w:rFonts w:hint="cs"/>
          <w:rtl/>
          <w:lang w:bidi="fa-IR"/>
        </w:rPr>
        <w:t xml:space="preserve">و سزا و پاداش آن امت در نزد او چیزی جز لعن </w:t>
      </w:r>
      <w:r w:rsidR="008667CE" w:rsidRPr="00AB3781">
        <w:rPr>
          <w:rFonts w:hint="cs"/>
          <w:rtl/>
          <w:lang w:bidi="fa-IR"/>
        </w:rPr>
        <w:t>و نفرین نیست. با وجود آنکه دلیل برضد عبدالحسین و روایتی که آن را وارد کرده،</w:t>
      </w:r>
      <w:r w:rsidR="00726068" w:rsidRPr="00AB3781">
        <w:rPr>
          <w:rFonts w:hint="cs"/>
          <w:rtl/>
          <w:lang w:bidi="fa-IR"/>
        </w:rPr>
        <w:t xml:space="preserve"> برخاسته</w:t>
      </w:r>
      <w:r w:rsidR="000272E7" w:rsidRPr="00AB3781">
        <w:rPr>
          <w:rFonts w:hint="cs"/>
          <w:rtl/>
          <w:lang w:bidi="fa-IR"/>
        </w:rPr>
        <w:t xml:space="preserve"> </w:t>
      </w:r>
      <w:r w:rsidR="00462549" w:rsidRPr="00AB3781">
        <w:rPr>
          <w:rFonts w:hint="cs"/>
          <w:rtl/>
          <w:lang w:bidi="fa-IR"/>
        </w:rPr>
        <w:t>است</w:t>
      </w:r>
      <w:r w:rsidR="00713271" w:rsidRPr="00AB3781">
        <w:rPr>
          <w:rFonts w:hint="cs"/>
          <w:rtl/>
          <w:lang w:bidi="fa-IR"/>
        </w:rPr>
        <w:t>؛</w:t>
      </w:r>
      <w:r w:rsidR="00462549" w:rsidRPr="00AB3781">
        <w:rPr>
          <w:rFonts w:hint="cs"/>
          <w:rtl/>
          <w:lang w:bidi="fa-IR"/>
        </w:rPr>
        <w:t xml:space="preserve"> چرا که پیامبر</w:t>
      </w:r>
      <w:r w:rsidR="00462549" w:rsidRPr="00AB3781">
        <w:rPr>
          <w:rFonts w:hint="cs"/>
          <w:lang w:bidi="fa-IR"/>
        </w:rPr>
        <w:sym w:font="AGA Arabesque" w:char="F072"/>
      </w:r>
      <w:r w:rsidR="004B72F0" w:rsidRPr="00AB3781">
        <w:rPr>
          <w:rFonts w:hint="cs"/>
          <w:rtl/>
          <w:lang w:bidi="fa-IR"/>
        </w:rPr>
        <w:t xml:space="preserve"> شفاعت خود را برای </w:t>
      </w:r>
      <w:r w:rsidR="00713271" w:rsidRPr="00AB3781">
        <w:rPr>
          <w:rFonts w:hint="cs"/>
          <w:rtl/>
          <w:lang w:bidi="fa-IR"/>
        </w:rPr>
        <w:t xml:space="preserve">مرتکبین </w:t>
      </w:r>
      <w:r w:rsidR="004B72F0" w:rsidRPr="00AB3781">
        <w:rPr>
          <w:rFonts w:hint="cs"/>
          <w:rtl/>
          <w:lang w:bidi="fa-IR"/>
        </w:rPr>
        <w:t xml:space="preserve">گناهان کبیره از امتش </w:t>
      </w:r>
      <w:r w:rsidR="004B72F0" w:rsidRPr="00AB3781">
        <w:rPr>
          <w:rFonts w:ascii="Times New Roman" w:hAnsi="Times New Roman" w:cs="Times New Roman" w:hint="cs"/>
          <w:rtl/>
          <w:lang w:bidi="fa-IR"/>
        </w:rPr>
        <w:t>–</w:t>
      </w:r>
      <w:r w:rsidR="004B72F0" w:rsidRPr="00AB3781">
        <w:rPr>
          <w:rFonts w:hint="cs"/>
          <w:rtl/>
          <w:lang w:bidi="fa-IR"/>
        </w:rPr>
        <w:t xml:space="preserve"> به روایت خود شیعه </w:t>
      </w:r>
      <w:r w:rsidR="004B72F0" w:rsidRPr="00AB3781">
        <w:rPr>
          <w:rFonts w:ascii="Times New Roman" w:hAnsi="Times New Roman" w:cs="Times New Roman" w:hint="cs"/>
          <w:rtl/>
          <w:lang w:bidi="fa-IR"/>
        </w:rPr>
        <w:t>–</w:t>
      </w:r>
      <w:r w:rsidR="004B72F0" w:rsidRPr="00AB3781">
        <w:rPr>
          <w:rFonts w:hint="cs"/>
          <w:rtl/>
          <w:lang w:bidi="fa-IR"/>
        </w:rPr>
        <w:t xml:space="preserve"> ذخیره کر</w:t>
      </w:r>
      <w:r w:rsidR="00807DC2" w:rsidRPr="00AB3781">
        <w:rPr>
          <w:rFonts w:hint="cs"/>
          <w:rtl/>
          <w:lang w:bidi="fa-IR"/>
        </w:rPr>
        <w:t>ده‌ا</w:t>
      </w:r>
      <w:r w:rsidR="004B72F0" w:rsidRPr="00AB3781">
        <w:rPr>
          <w:rFonts w:hint="cs"/>
          <w:rtl/>
          <w:lang w:bidi="fa-IR"/>
        </w:rPr>
        <w:t>ست. شیخ</w:t>
      </w:r>
      <w:r w:rsidR="00C32DE3" w:rsidRPr="00AB3781">
        <w:rPr>
          <w:rFonts w:hint="cs"/>
          <w:rtl/>
          <w:lang w:bidi="fa-IR"/>
        </w:rPr>
        <w:t xml:space="preserve"> آن‌ها </w:t>
      </w:r>
      <w:r w:rsidR="004B72F0" w:rsidRPr="00AB3781">
        <w:rPr>
          <w:rFonts w:hint="cs"/>
          <w:rtl/>
          <w:lang w:bidi="fa-IR"/>
        </w:rPr>
        <w:t xml:space="preserve">ابن بابویه </w:t>
      </w:r>
      <w:r w:rsidR="00684E39" w:rsidRPr="00AB3781">
        <w:rPr>
          <w:rFonts w:hint="cs"/>
          <w:rtl/>
          <w:lang w:bidi="fa-IR"/>
        </w:rPr>
        <w:t>قمی صدوق در (عیون الأ</w:t>
      </w:r>
      <w:r w:rsidR="007D7C75" w:rsidRPr="00AB3781">
        <w:rPr>
          <w:rFonts w:hint="cs"/>
          <w:rtl/>
          <w:lang w:bidi="fa-IR"/>
        </w:rPr>
        <w:t>خبار ج 1،</w:t>
      </w:r>
      <w:r w:rsidR="00213FCC" w:rsidRPr="00AB3781">
        <w:rPr>
          <w:rFonts w:hint="cs"/>
          <w:rtl/>
          <w:lang w:bidi="fa-IR"/>
        </w:rPr>
        <w:t xml:space="preserve"> ص 136 طبع تهران) روایت کرده که رسول الله</w:t>
      </w:r>
      <w:r w:rsidR="00213FCC" w:rsidRPr="00AB3781">
        <w:rPr>
          <w:rFonts w:hint="cs"/>
          <w:lang w:bidi="fa-IR"/>
        </w:rPr>
        <w:sym w:font="AGA Arabesque" w:char="F072"/>
      </w:r>
      <w:r w:rsidR="00713271" w:rsidRPr="00AB3781">
        <w:rPr>
          <w:rFonts w:hint="cs"/>
          <w:rtl/>
          <w:lang w:bidi="fa-IR"/>
        </w:rPr>
        <w:t xml:space="preserve"> فرمو</w:t>
      </w:r>
      <w:r w:rsidR="00807DC2" w:rsidRPr="00AB3781">
        <w:rPr>
          <w:rFonts w:hint="cs"/>
          <w:rtl/>
          <w:lang w:bidi="fa-IR"/>
        </w:rPr>
        <w:t>ده‌ا</w:t>
      </w:r>
      <w:r w:rsidR="00713271" w:rsidRPr="00AB3781">
        <w:rPr>
          <w:rFonts w:hint="cs"/>
          <w:rtl/>
          <w:lang w:bidi="fa-IR"/>
        </w:rPr>
        <w:t>ست</w:t>
      </w:r>
      <w:r w:rsidR="00484977" w:rsidRPr="00AB3781">
        <w:rPr>
          <w:rFonts w:hint="cs"/>
          <w:rtl/>
          <w:lang w:bidi="fa-IR"/>
        </w:rPr>
        <w:t xml:space="preserve">: شفاعت من برای اهل گناهان کبیره از امتم است. </w:t>
      </w:r>
      <w:r w:rsidR="00CD5E1E" w:rsidRPr="00AB3781">
        <w:rPr>
          <w:rFonts w:hint="cs"/>
          <w:rtl/>
          <w:lang w:bidi="fa-IR"/>
        </w:rPr>
        <w:t>و کتاب</w:t>
      </w:r>
      <w:r w:rsidR="00713271" w:rsidRPr="00AB3781">
        <w:rPr>
          <w:rFonts w:hint="cs"/>
          <w:rtl/>
          <w:lang w:bidi="fa-IR"/>
        </w:rPr>
        <w:t xml:space="preserve"> الله تعالی به ما خبر می‌دهد که</w:t>
      </w:r>
      <w:r w:rsidR="007E39D2">
        <w:rPr>
          <w:rFonts w:hint="cs"/>
          <w:rtl/>
          <w:lang w:bidi="fa-IR"/>
        </w:rPr>
        <w:t>:</w:t>
      </w:r>
    </w:p>
    <w:p w:rsidR="00713271" w:rsidRPr="00AB3781" w:rsidRDefault="00A423D4" w:rsidP="00A423D4">
      <w:pPr>
        <w:pStyle w:val="a3"/>
        <w:rPr>
          <w:rFonts w:ascii="Times New Roman" w:hAnsi="Times New Roman" w:cs="B Lotus"/>
          <w:sz w:val="32"/>
          <w:szCs w:val="32"/>
          <w:rtl/>
          <w:lang w:bidi="fa-IR"/>
        </w:rPr>
      </w:pPr>
      <w:r>
        <w:rPr>
          <w:rFonts w:ascii="Traditional Arabic" w:hAnsi="Traditional Arabic" w:cs="Traditional Arabic"/>
          <w:rtl/>
          <w:lang w:bidi="fa-IR"/>
        </w:rPr>
        <w:t>﴿</w:t>
      </w:r>
      <w:r>
        <w:rPr>
          <w:rFonts w:ascii="KFGQPC Uthmanic Script HAFS" w:hAnsi="KFGQPC Uthmanic Script HAFS" w:cs="KFGQPC Uthmanic Script HAFS"/>
          <w:rtl/>
          <w:lang w:bidi="fa-IR"/>
        </w:rPr>
        <w:t>كُنتُمۡ خَيۡرَ أُمَّةٍ أُخۡرِجَتۡ لِلنَّاسِ</w:t>
      </w:r>
      <w:r>
        <w:rPr>
          <w:rFonts w:ascii="Traditional Arabic" w:hAnsi="Traditional Arabic" w:cs="Traditional Arabic"/>
          <w:rtl/>
          <w:lang w:bidi="fa-IR"/>
        </w:rPr>
        <w:t>﴾</w:t>
      </w:r>
      <w:r>
        <w:rPr>
          <w:rFonts w:hint="cs"/>
          <w:rtl/>
          <w:lang w:bidi="fa-IR"/>
        </w:rPr>
        <w:t xml:space="preserve"> </w:t>
      </w:r>
      <w:r w:rsidRPr="00A423D4">
        <w:rPr>
          <w:rStyle w:val="Char5"/>
          <w:rFonts w:hint="cs"/>
          <w:rtl/>
        </w:rPr>
        <w:t>[</w:t>
      </w:r>
      <w:r>
        <w:rPr>
          <w:rStyle w:val="Char5"/>
          <w:rFonts w:hint="cs"/>
          <w:rtl/>
        </w:rPr>
        <w:t>آل عمران: 110</w:t>
      </w:r>
      <w:r w:rsidRPr="00A423D4">
        <w:rPr>
          <w:rStyle w:val="Char5"/>
          <w:rFonts w:hint="cs"/>
          <w:rtl/>
        </w:rPr>
        <w:t>]</w:t>
      </w:r>
      <w:r>
        <w:rPr>
          <w:rFonts w:hint="cs"/>
          <w:rtl/>
          <w:lang w:bidi="fa-IR"/>
        </w:rPr>
        <w:t>.</w:t>
      </w:r>
    </w:p>
    <w:p w:rsidR="007E39D2" w:rsidRDefault="00713271" w:rsidP="00A423D4">
      <w:pPr>
        <w:pStyle w:val="a3"/>
        <w:rPr>
          <w:sz w:val="32"/>
          <w:rtl/>
        </w:rPr>
      </w:pPr>
      <w:r w:rsidRPr="00AB3781">
        <w:rPr>
          <w:rFonts w:hint="cs"/>
          <w:sz w:val="32"/>
          <w:rtl/>
        </w:rPr>
        <w:t>«</w:t>
      </w:r>
      <w:r w:rsidRPr="00AB3781">
        <w:rPr>
          <w:rFonts w:hint="cs"/>
          <w:rtl/>
        </w:rPr>
        <w:t>شما بهترین امتی هستید که برای مردم پدید آمده‏اید</w:t>
      </w:r>
      <w:r w:rsidRPr="00AB3781">
        <w:rPr>
          <w:rFonts w:hint="cs"/>
          <w:sz w:val="32"/>
          <w:rtl/>
        </w:rPr>
        <w:t>»</w:t>
      </w:r>
      <w:r w:rsidR="00A423D4">
        <w:rPr>
          <w:rFonts w:hint="cs"/>
          <w:sz w:val="32"/>
          <w:rtl/>
        </w:rPr>
        <w:t>.</w:t>
      </w:r>
    </w:p>
    <w:p w:rsidR="00A423D4" w:rsidRPr="00A423D4" w:rsidRDefault="00A423D4" w:rsidP="00A423D4">
      <w:pPr>
        <w:pStyle w:val="a3"/>
        <w:rPr>
          <w:rFonts w:ascii="KFGQPC Uthmanic Script HAFS" w:hAnsi="KFGQPC Uthmanic Script HAFS" w:cs="KFGQPC Uthmanic Script HAFS"/>
          <w:sz w:val="32"/>
          <w:rtl/>
        </w:rPr>
      </w:pPr>
      <w:r>
        <w:rPr>
          <w:rFonts w:ascii="Traditional Arabic" w:hAnsi="Traditional Arabic" w:cs="Traditional Arabic"/>
          <w:sz w:val="32"/>
          <w:rtl/>
        </w:rPr>
        <w:t>﴿</w:t>
      </w:r>
      <w:r>
        <w:rPr>
          <w:rFonts w:ascii="KFGQPC Uthmanic Script HAFS" w:hAnsi="KFGQPC Uthmanic Script HAFS" w:cs="KFGQPC Uthmanic Script HAFS"/>
          <w:sz w:val="32"/>
          <w:rtl/>
        </w:rPr>
        <w:t xml:space="preserve">وَكَذَٰلِكَ جَعَلۡنَٰكُمۡ أُمَّةٗ وَسَطٗا لِّتَكُونُواْ شُهَدَآءَ عَلَى </w:t>
      </w:r>
      <w:r>
        <w:rPr>
          <w:rFonts w:ascii="KFGQPC Uthmanic Script HAFS" w:hAnsi="KFGQPC Uthmanic Script HAFS" w:cs="KFGQPC Uthmanic Script HAFS" w:hint="cs"/>
          <w:sz w:val="32"/>
          <w:rtl/>
        </w:rPr>
        <w:t>ٱ</w:t>
      </w:r>
      <w:r>
        <w:rPr>
          <w:rFonts w:ascii="KFGQPC Uthmanic Script HAFS" w:hAnsi="KFGQPC Uthmanic Script HAFS" w:cs="KFGQPC Uthmanic Script HAFS" w:hint="eastAsia"/>
          <w:sz w:val="32"/>
          <w:rtl/>
        </w:rPr>
        <w:t>لنَّاسِ</w:t>
      </w:r>
      <w:r>
        <w:rPr>
          <w:rFonts w:ascii="Traditional Arabic" w:hAnsi="Traditional Arabic" w:cs="Traditional Arabic"/>
          <w:sz w:val="32"/>
          <w:rtl/>
        </w:rPr>
        <w:t>﴾</w:t>
      </w:r>
      <w:r>
        <w:rPr>
          <w:rFonts w:hint="cs"/>
          <w:sz w:val="32"/>
          <w:rtl/>
        </w:rPr>
        <w:t xml:space="preserve"> </w:t>
      </w:r>
      <w:r w:rsidRPr="00A423D4">
        <w:rPr>
          <w:rStyle w:val="Char5"/>
          <w:rFonts w:hint="cs"/>
          <w:rtl/>
        </w:rPr>
        <w:t>[</w:t>
      </w:r>
      <w:r>
        <w:rPr>
          <w:rStyle w:val="Char5"/>
          <w:rFonts w:hint="cs"/>
          <w:rtl/>
        </w:rPr>
        <w:t>البقرة: 143</w:t>
      </w:r>
      <w:r w:rsidRPr="00A423D4">
        <w:rPr>
          <w:rStyle w:val="Char5"/>
          <w:rFonts w:hint="cs"/>
          <w:rtl/>
        </w:rPr>
        <w:t>]</w:t>
      </w:r>
      <w:r>
        <w:rPr>
          <w:rFonts w:hint="cs"/>
          <w:sz w:val="32"/>
          <w:rtl/>
        </w:rPr>
        <w:t>.</w:t>
      </w:r>
    </w:p>
    <w:p w:rsidR="00694B78" w:rsidRPr="00AB3781" w:rsidRDefault="00713271" w:rsidP="00A423D4">
      <w:pPr>
        <w:pStyle w:val="a3"/>
        <w:rPr>
          <w:sz w:val="32"/>
          <w:rtl/>
        </w:rPr>
      </w:pPr>
      <w:r w:rsidRPr="00AB3781">
        <w:rPr>
          <w:rFonts w:hint="cs"/>
          <w:sz w:val="32"/>
          <w:rtl/>
        </w:rPr>
        <w:t>«</w:t>
      </w:r>
      <w:r w:rsidRPr="00AB3781">
        <w:rPr>
          <w:rFonts w:hint="cs"/>
          <w:rtl/>
        </w:rPr>
        <w:t>و این</w:t>
      </w:r>
      <w:r w:rsidRPr="00AB3781">
        <w:rPr>
          <w:rtl/>
        </w:rPr>
        <w:t xml:space="preserve"> </w:t>
      </w:r>
      <w:r w:rsidRPr="00AB3781">
        <w:rPr>
          <w:rFonts w:hint="cs"/>
          <w:rtl/>
        </w:rPr>
        <w:t>چنین شما را امتی برگزیده (و میانه</w:t>
      </w:r>
      <w:r w:rsidRPr="00AB3781">
        <w:rPr>
          <w:rFonts w:hint="cs"/>
          <w:rtl/>
        </w:rPr>
        <w:softHyphen/>
        <w:t>رو) قرار دادیم تا بر مردم گواه باشید و پیامبر نیز بر شما گواه باشد</w:t>
      </w:r>
      <w:r w:rsidRPr="00AB3781">
        <w:rPr>
          <w:rFonts w:hint="cs"/>
          <w:sz w:val="32"/>
          <w:rtl/>
        </w:rPr>
        <w:t xml:space="preserve">» </w:t>
      </w:r>
    </w:p>
    <w:p w:rsidR="00694B78" w:rsidRPr="00AB3781" w:rsidRDefault="00E61A98" w:rsidP="00A423D4">
      <w:pPr>
        <w:pStyle w:val="a3"/>
        <w:rPr>
          <w:rtl/>
          <w:lang w:bidi="fa-IR"/>
        </w:rPr>
      </w:pPr>
      <w:r w:rsidRPr="00AB3781">
        <w:rPr>
          <w:rFonts w:hint="cs"/>
          <w:rtl/>
          <w:lang w:bidi="fa-IR"/>
        </w:rPr>
        <w:t>پس با این حسا</w:t>
      </w:r>
      <w:r w:rsidR="00674D47" w:rsidRPr="00AB3781">
        <w:rPr>
          <w:rFonts w:hint="cs"/>
          <w:rtl/>
          <w:lang w:bidi="fa-IR"/>
        </w:rPr>
        <w:t>ب</w:t>
      </w:r>
      <w:r w:rsidRPr="00AB3781">
        <w:rPr>
          <w:rFonts w:hint="cs"/>
          <w:rtl/>
          <w:lang w:bidi="fa-IR"/>
        </w:rPr>
        <w:t>،</w:t>
      </w:r>
      <w:r w:rsidR="00674D47" w:rsidRPr="00AB3781">
        <w:rPr>
          <w:rFonts w:hint="cs"/>
          <w:rtl/>
          <w:lang w:bidi="fa-IR"/>
        </w:rPr>
        <w:t xml:space="preserve"> ای دشمن خدا، چگونه امتش،</w:t>
      </w:r>
      <w:r w:rsidR="00DE2A8A" w:rsidRPr="00AB3781">
        <w:rPr>
          <w:rFonts w:hint="cs"/>
          <w:rtl/>
          <w:lang w:bidi="fa-IR"/>
        </w:rPr>
        <w:t xml:space="preserve"> امتی ملعون خواهد بود؟! </w:t>
      </w:r>
    </w:p>
    <w:p w:rsidR="00DE2A8A" w:rsidRPr="00AB3781" w:rsidRDefault="00AA3322" w:rsidP="00A423D4">
      <w:pPr>
        <w:pStyle w:val="a3"/>
        <w:rPr>
          <w:rtl/>
          <w:lang w:bidi="fa-IR"/>
        </w:rPr>
      </w:pPr>
      <w:r w:rsidRPr="00AB3781">
        <w:rPr>
          <w:rFonts w:hint="cs"/>
          <w:rtl/>
          <w:lang w:bidi="fa-IR"/>
        </w:rPr>
        <w:t xml:space="preserve">سپس حضرت حسین در اثر خیانت </w:t>
      </w:r>
      <w:r w:rsidR="00215714" w:rsidRPr="00AB3781">
        <w:rPr>
          <w:rFonts w:hint="cs"/>
          <w:rtl/>
          <w:lang w:bidi="fa-IR"/>
        </w:rPr>
        <w:t xml:space="preserve">شیعه به او کشته شد و این به روایت خود آنان است چنانکه </w:t>
      </w:r>
      <w:r w:rsidR="00B87688" w:rsidRPr="00AB3781">
        <w:rPr>
          <w:rFonts w:hint="cs"/>
          <w:rtl/>
          <w:lang w:bidi="fa-IR"/>
        </w:rPr>
        <w:t xml:space="preserve">ما </w:t>
      </w:r>
      <w:r w:rsidR="001C6C10" w:rsidRPr="00AB3781">
        <w:rPr>
          <w:rFonts w:hint="cs"/>
          <w:rtl/>
          <w:lang w:bidi="fa-IR"/>
        </w:rPr>
        <w:t xml:space="preserve">آن را در فصل </w:t>
      </w:r>
      <w:r w:rsidR="00713271" w:rsidRPr="00AB3781">
        <w:rPr>
          <w:rFonts w:hint="cs"/>
          <w:rtl/>
          <w:lang w:bidi="fa-IR"/>
        </w:rPr>
        <w:t>(نواصب در نظر</w:t>
      </w:r>
      <w:r w:rsidR="00AC7386" w:rsidRPr="00AB3781">
        <w:rPr>
          <w:rFonts w:hint="cs"/>
          <w:rtl/>
          <w:lang w:bidi="fa-IR"/>
        </w:rPr>
        <w:t xml:space="preserve"> شیعه همان اهل سنت و جماعت هستند) </w:t>
      </w:r>
      <w:r w:rsidR="007F2EF6" w:rsidRPr="00AB3781">
        <w:rPr>
          <w:rFonts w:hint="cs"/>
          <w:rtl/>
          <w:lang w:bidi="fa-IR"/>
        </w:rPr>
        <w:t xml:space="preserve">ثابت کردیم. پس به آن فصل مراجعه کن! </w:t>
      </w:r>
    </w:p>
    <w:p w:rsidR="00694B78" w:rsidRPr="00AB3781" w:rsidRDefault="004A7C32" w:rsidP="00A423D4">
      <w:pPr>
        <w:pStyle w:val="a3"/>
        <w:rPr>
          <w:rtl/>
          <w:lang w:bidi="fa-IR"/>
        </w:rPr>
      </w:pPr>
      <w:r w:rsidRPr="00AB3781">
        <w:rPr>
          <w:rFonts w:hint="cs"/>
          <w:rtl/>
          <w:lang w:bidi="fa-IR"/>
        </w:rPr>
        <w:t>و اما گفته</w:t>
      </w:r>
      <w:r w:rsidR="00713271" w:rsidRPr="00AB3781">
        <w:rPr>
          <w:rFonts w:hint="eastAsia"/>
          <w:rtl/>
          <w:lang w:bidi="fa-IR"/>
        </w:rPr>
        <w:t>‌ی</w:t>
      </w:r>
      <w:r w:rsidRPr="00AB3781">
        <w:rPr>
          <w:rFonts w:hint="cs"/>
          <w:rtl/>
          <w:lang w:bidi="fa-IR"/>
        </w:rPr>
        <w:t xml:space="preserve"> تیجانی در کتابش (شیعه همان اهل سنت هستند ص 301-302)</w:t>
      </w:r>
      <w:r w:rsidR="0025713E" w:rsidRPr="00AB3781">
        <w:rPr>
          <w:rFonts w:hint="cs"/>
          <w:rtl/>
          <w:lang w:bidi="fa-IR"/>
        </w:rPr>
        <w:t xml:space="preserve"> که می</w:t>
      </w:r>
      <w:r w:rsidR="0025713E" w:rsidRPr="00AB3781">
        <w:rPr>
          <w:rFonts w:hint="eastAsia"/>
          <w:rtl/>
          <w:lang w:bidi="fa-IR"/>
        </w:rPr>
        <w:t>‌</w:t>
      </w:r>
      <w:r w:rsidR="00713271" w:rsidRPr="00AB3781">
        <w:rPr>
          <w:rFonts w:hint="cs"/>
          <w:rtl/>
          <w:lang w:bidi="fa-IR"/>
        </w:rPr>
        <w:t>گوید</w:t>
      </w:r>
      <w:r w:rsidR="004F27A0" w:rsidRPr="00AB3781">
        <w:rPr>
          <w:rFonts w:hint="cs"/>
          <w:rtl/>
          <w:lang w:bidi="fa-IR"/>
        </w:rPr>
        <w:t xml:space="preserve">: </w:t>
      </w:r>
      <w:r w:rsidR="004C7F2A" w:rsidRPr="00AB3781">
        <w:rPr>
          <w:rFonts w:hint="cs"/>
          <w:rtl/>
          <w:lang w:bidi="fa-IR"/>
        </w:rPr>
        <w:t>«</w:t>
      </w:r>
      <w:r w:rsidR="006550A2" w:rsidRPr="00AB3781">
        <w:rPr>
          <w:rFonts w:hint="cs"/>
          <w:rtl/>
          <w:lang w:bidi="fa-IR"/>
        </w:rPr>
        <w:t>اهل سنت روز عاشورا را جشن می‌گیرند، و آن را بعنوان عید قرار می‌دهند</w:t>
      </w:r>
      <w:r w:rsidR="00656205" w:rsidRPr="00AB3781">
        <w:rPr>
          <w:rFonts w:hint="cs"/>
          <w:rtl/>
          <w:lang w:bidi="fa-IR"/>
        </w:rPr>
        <w:t>،</w:t>
      </w:r>
      <w:r w:rsidR="004C7F2A" w:rsidRPr="00AB3781">
        <w:rPr>
          <w:rFonts w:hint="cs"/>
          <w:rtl/>
          <w:lang w:bidi="fa-IR"/>
        </w:rPr>
        <w:t xml:space="preserve"> و</w:t>
      </w:r>
      <w:r w:rsidR="00C32DE3" w:rsidRPr="00AB3781">
        <w:rPr>
          <w:rFonts w:hint="cs"/>
          <w:rtl/>
          <w:lang w:bidi="fa-IR"/>
        </w:rPr>
        <w:t xml:space="preserve"> آن‌ها </w:t>
      </w:r>
      <w:r w:rsidR="004C7F2A" w:rsidRPr="00AB3781">
        <w:rPr>
          <w:rFonts w:hint="cs"/>
          <w:rtl/>
          <w:lang w:bidi="fa-IR"/>
        </w:rPr>
        <w:t xml:space="preserve">در رابطه با فضیلت این روز احادیثی را وضع کرده‌اند ...» </w:t>
      </w:r>
    </w:p>
    <w:p w:rsidR="00694B78" w:rsidRPr="00AB3781" w:rsidRDefault="00713271" w:rsidP="00A423D4">
      <w:pPr>
        <w:pStyle w:val="a3"/>
        <w:rPr>
          <w:rtl/>
          <w:lang w:bidi="fa-IR"/>
        </w:rPr>
      </w:pPr>
      <w:r w:rsidRPr="00AB3781">
        <w:rPr>
          <w:rFonts w:hint="cs"/>
          <w:rtl/>
          <w:lang w:bidi="fa-IR"/>
        </w:rPr>
        <w:t>جوابش این است</w:t>
      </w:r>
      <w:r w:rsidR="00DA5A8D" w:rsidRPr="00AB3781">
        <w:rPr>
          <w:rFonts w:hint="cs"/>
          <w:rtl/>
          <w:lang w:bidi="fa-IR"/>
        </w:rPr>
        <w:t xml:space="preserve">: </w:t>
      </w:r>
    </w:p>
    <w:p w:rsidR="00DA5A8D" w:rsidRPr="00AB3781" w:rsidRDefault="00307B56" w:rsidP="00A423D4">
      <w:pPr>
        <w:pStyle w:val="a3"/>
        <w:rPr>
          <w:rtl/>
          <w:lang w:bidi="fa-IR"/>
        </w:rPr>
      </w:pPr>
      <w:r w:rsidRPr="00AB3781">
        <w:rPr>
          <w:rFonts w:hint="cs"/>
          <w:rtl/>
          <w:lang w:bidi="fa-IR"/>
        </w:rPr>
        <w:t>کاری که اهل سنت در این روز انجام می‌دهد،</w:t>
      </w:r>
      <w:r w:rsidR="006C1321" w:rsidRPr="00AB3781">
        <w:rPr>
          <w:rFonts w:hint="cs"/>
          <w:rtl/>
          <w:lang w:bidi="fa-IR"/>
        </w:rPr>
        <w:t xml:space="preserve"> روزه گرفتن آن ب</w:t>
      </w:r>
      <w:r w:rsidR="00713271" w:rsidRPr="00AB3781">
        <w:rPr>
          <w:rFonts w:hint="cs"/>
          <w:rtl/>
          <w:lang w:bidi="fa-IR"/>
        </w:rPr>
        <w:t xml:space="preserve">ه </w:t>
      </w:r>
      <w:r w:rsidR="006C1321" w:rsidRPr="00AB3781">
        <w:rPr>
          <w:rFonts w:hint="cs"/>
          <w:rtl/>
          <w:lang w:bidi="fa-IR"/>
        </w:rPr>
        <w:t>عنوان تقرب به الله تعالی است. و حا</w:t>
      </w:r>
      <w:r w:rsidR="00713271" w:rsidRPr="00AB3781">
        <w:rPr>
          <w:rFonts w:hint="cs"/>
          <w:rtl/>
          <w:lang w:bidi="fa-IR"/>
        </w:rPr>
        <w:t>ل ما این سؤال را از تو می‌پرسیم</w:t>
      </w:r>
      <w:r w:rsidR="006C1321" w:rsidRPr="00AB3781">
        <w:rPr>
          <w:rFonts w:hint="cs"/>
          <w:rtl/>
          <w:lang w:bidi="fa-IR"/>
        </w:rPr>
        <w:t xml:space="preserve">: </w:t>
      </w:r>
    </w:p>
    <w:p w:rsidR="006C1321" w:rsidRPr="00AB3781" w:rsidRDefault="009F1404" w:rsidP="00A423D4">
      <w:pPr>
        <w:pStyle w:val="a3"/>
        <w:rPr>
          <w:rtl/>
          <w:lang w:bidi="fa-IR"/>
        </w:rPr>
      </w:pPr>
      <w:r w:rsidRPr="00AB3781">
        <w:rPr>
          <w:rFonts w:hint="cs"/>
          <w:rtl/>
          <w:lang w:bidi="fa-IR"/>
        </w:rPr>
        <w:t>آیا آن روزی که الله تعالی در آن گناهان را پاک می‌سازد،</w:t>
      </w:r>
      <w:r w:rsidR="009C6ECE" w:rsidRPr="00AB3781">
        <w:rPr>
          <w:rFonts w:hint="cs"/>
          <w:rtl/>
          <w:lang w:bidi="fa-IR"/>
        </w:rPr>
        <w:t xml:space="preserve"> روز غم و اندوه است یا روز شادی و سرور؟! </w:t>
      </w:r>
    </w:p>
    <w:p w:rsidR="00471CCD" w:rsidRPr="00AB3781" w:rsidRDefault="00471CCD" w:rsidP="00A423D4">
      <w:pPr>
        <w:pStyle w:val="a3"/>
        <w:rPr>
          <w:rtl/>
          <w:lang w:bidi="fa-IR"/>
        </w:rPr>
      </w:pPr>
      <w:r w:rsidRPr="00AB3781">
        <w:rPr>
          <w:rFonts w:hint="cs"/>
          <w:rtl/>
          <w:lang w:bidi="fa-IR"/>
        </w:rPr>
        <w:t xml:space="preserve">اگر بگوئی آن روز، روز اندوه است در حقیقت خودت خودت را محکوم کرده‌ای. </w:t>
      </w:r>
    </w:p>
    <w:p w:rsidR="00062336" w:rsidRPr="00AB3781" w:rsidRDefault="00471CCD" w:rsidP="00A423D4">
      <w:pPr>
        <w:pStyle w:val="a3"/>
        <w:rPr>
          <w:rtl/>
          <w:lang w:bidi="fa-IR"/>
        </w:rPr>
      </w:pPr>
      <w:r w:rsidRPr="00AB3781">
        <w:rPr>
          <w:rFonts w:hint="cs"/>
          <w:rtl/>
          <w:lang w:bidi="fa-IR"/>
        </w:rPr>
        <w:t>و اگر بگوئی آن روز،</w:t>
      </w:r>
      <w:r w:rsidR="000201A3" w:rsidRPr="00AB3781">
        <w:rPr>
          <w:rFonts w:hint="cs"/>
          <w:rtl/>
          <w:lang w:bidi="fa-IR"/>
        </w:rPr>
        <w:t xml:space="preserve"> روز خوشحالی و سرور است،</w:t>
      </w:r>
      <w:r w:rsidR="007C6134" w:rsidRPr="00AB3781">
        <w:rPr>
          <w:rFonts w:hint="cs"/>
          <w:rtl/>
          <w:lang w:bidi="fa-IR"/>
        </w:rPr>
        <w:t xml:space="preserve"> این مطلوب و مورد نظر است و این همان روز ع</w:t>
      </w:r>
      <w:r w:rsidR="00713271" w:rsidRPr="00AB3781">
        <w:rPr>
          <w:rFonts w:hint="cs"/>
          <w:rtl/>
          <w:lang w:bidi="fa-IR"/>
        </w:rPr>
        <w:t>ا</w:t>
      </w:r>
      <w:r w:rsidR="007C6134" w:rsidRPr="00AB3781">
        <w:rPr>
          <w:rFonts w:hint="cs"/>
          <w:rtl/>
          <w:lang w:bidi="fa-IR"/>
        </w:rPr>
        <w:t>شورا است. اگر بگویی دلیل بر آن چیست؟</w:t>
      </w:r>
      <w:r w:rsidR="00713271" w:rsidRPr="00AB3781">
        <w:rPr>
          <w:rFonts w:hint="cs"/>
          <w:rtl/>
          <w:lang w:bidi="fa-IR"/>
        </w:rPr>
        <w:t xml:space="preserve"> می‌گوئیم</w:t>
      </w:r>
      <w:r w:rsidR="00DF5366" w:rsidRPr="00AB3781">
        <w:rPr>
          <w:rFonts w:hint="cs"/>
          <w:rtl/>
          <w:lang w:bidi="fa-IR"/>
        </w:rPr>
        <w:t xml:space="preserve">: </w:t>
      </w:r>
      <w:r w:rsidR="00F17B6F" w:rsidRPr="00AB3781">
        <w:rPr>
          <w:rFonts w:hint="cs"/>
          <w:rtl/>
          <w:lang w:bidi="fa-IR"/>
        </w:rPr>
        <w:t xml:space="preserve">دلیل بر آن احادیث </w:t>
      </w:r>
      <w:r w:rsidR="002920D7" w:rsidRPr="00AB3781">
        <w:rPr>
          <w:rFonts w:hint="cs"/>
          <w:rtl/>
          <w:lang w:bidi="fa-IR"/>
        </w:rPr>
        <w:t>صحیح است که کتاب‌های معتمد شما بعضی از</w:t>
      </w:r>
      <w:r w:rsidR="00C32DE3" w:rsidRPr="00AB3781">
        <w:rPr>
          <w:rFonts w:hint="cs"/>
          <w:rtl/>
          <w:lang w:bidi="fa-IR"/>
        </w:rPr>
        <w:t xml:space="preserve"> آن‌ها </w:t>
      </w:r>
      <w:r w:rsidR="002920D7" w:rsidRPr="00AB3781">
        <w:rPr>
          <w:rFonts w:hint="cs"/>
          <w:rtl/>
          <w:lang w:bidi="fa-IR"/>
        </w:rPr>
        <w:t>را روایت کرده‌اند. مثلاً</w:t>
      </w:r>
      <w:r w:rsidR="00A40B12" w:rsidRPr="00AB3781">
        <w:rPr>
          <w:rFonts w:hint="cs"/>
          <w:rtl/>
          <w:lang w:bidi="fa-IR"/>
        </w:rPr>
        <w:t xml:space="preserve"> این شیع طائفه</w:t>
      </w:r>
      <w:r w:rsidR="00713271" w:rsidRPr="00AB3781">
        <w:rPr>
          <w:rFonts w:hint="eastAsia"/>
          <w:rtl/>
          <w:lang w:bidi="fa-IR"/>
        </w:rPr>
        <w:t>‌ی</w:t>
      </w:r>
      <w:r w:rsidR="00A40B12" w:rsidRPr="00AB3781">
        <w:rPr>
          <w:rFonts w:hint="cs"/>
          <w:rtl/>
          <w:lang w:bidi="fa-IR"/>
        </w:rPr>
        <w:t xml:space="preserve"> شما ابو جعفر طوسی است که در (استبصار، ص 134 ج 2،)</w:t>
      </w:r>
      <w:r w:rsidR="00FC3AC0" w:rsidRPr="00AB3781">
        <w:rPr>
          <w:rFonts w:hint="cs"/>
          <w:rtl/>
          <w:lang w:bidi="fa-IR"/>
        </w:rPr>
        <w:t xml:space="preserve"> و این محدث و محقق شما محمدبن حسن حر عاملی است که در «</w:t>
      </w:r>
      <w:r w:rsidR="009F6E07" w:rsidRPr="00AB3781">
        <w:rPr>
          <w:rFonts w:cs="mylotus" w:hint="cs"/>
          <w:rtl/>
          <w:lang w:bidi="fa-IR"/>
        </w:rPr>
        <w:t>وسائل الشیعة</w:t>
      </w:r>
      <w:r w:rsidR="00FC3AC0" w:rsidRPr="00AB3781">
        <w:rPr>
          <w:rFonts w:hint="cs"/>
          <w:rtl/>
          <w:lang w:bidi="fa-IR"/>
        </w:rPr>
        <w:t>»</w:t>
      </w:r>
      <w:r w:rsidR="00BB3F8A" w:rsidRPr="00AB3781">
        <w:rPr>
          <w:rFonts w:hint="cs"/>
          <w:rtl/>
          <w:lang w:bidi="fa-IR"/>
        </w:rPr>
        <w:t xml:space="preserve"> ج 7،</w:t>
      </w:r>
      <w:r w:rsidR="008B00B1" w:rsidRPr="00AB3781">
        <w:rPr>
          <w:rFonts w:hint="cs"/>
          <w:rtl/>
          <w:lang w:bidi="fa-IR"/>
        </w:rPr>
        <w:t xml:space="preserve"> ص 377،</w:t>
      </w:r>
      <w:r w:rsidR="001F5F48" w:rsidRPr="00AB3781">
        <w:rPr>
          <w:rFonts w:hint="cs"/>
          <w:rtl/>
          <w:lang w:bidi="fa-IR"/>
        </w:rPr>
        <w:t xml:space="preserve"> سه روایت را در رابطه با فضیلت روزة این روز روایت می‌ک</w:t>
      </w:r>
      <w:r w:rsidR="00243B1F" w:rsidRPr="00AB3781">
        <w:rPr>
          <w:rFonts w:hint="cs"/>
          <w:rtl/>
          <w:lang w:bidi="fa-IR"/>
        </w:rPr>
        <w:t>نند</w:t>
      </w:r>
      <w:r w:rsidR="001F5F48" w:rsidRPr="00AB3781">
        <w:rPr>
          <w:rFonts w:hint="cs"/>
          <w:rtl/>
          <w:lang w:bidi="fa-IR"/>
        </w:rPr>
        <w:t xml:space="preserve">: </w:t>
      </w:r>
    </w:p>
    <w:p w:rsidR="00471CCD" w:rsidRPr="00AB3781" w:rsidRDefault="00243B1F" w:rsidP="00A423D4">
      <w:pPr>
        <w:pStyle w:val="a3"/>
        <w:rPr>
          <w:rtl/>
          <w:lang w:bidi="fa-IR"/>
        </w:rPr>
      </w:pPr>
      <w:r w:rsidRPr="00AB3781">
        <w:rPr>
          <w:rFonts w:hint="cs"/>
          <w:rtl/>
          <w:lang w:bidi="fa-IR"/>
        </w:rPr>
        <w:t>روایت اول</w:t>
      </w:r>
      <w:r w:rsidR="007F4194" w:rsidRPr="00AB3781">
        <w:rPr>
          <w:rFonts w:hint="cs"/>
          <w:rtl/>
          <w:lang w:bidi="fa-IR"/>
        </w:rPr>
        <w:t>: از ابی عبدالله از پدرش روایت ا</w:t>
      </w:r>
      <w:r w:rsidRPr="00AB3781">
        <w:rPr>
          <w:rFonts w:hint="cs"/>
          <w:rtl/>
          <w:lang w:bidi="fa-IR"/>
        </w:rPr>
        <w:t>ست که علی علیها السلام گفته است</w:t>
      </w:r>
      <w:r w:rsidR="007F4194" w:rsidRPr="00AB3781">
        <w:rPr>
          <w:rFonts w:hint="cs"/>
          <w:rtl/>
          <w:lang w:bidi="fa-IR"/>
        </w:rPr>
        <w:t xml:space="preserve">: </w:t>
      </w:r>
      <w:r w:rsidR="00264212" w:rsidRPr="00AB3781">
        <w:rPr>
          <w:rFonts w:hint="cs"/>
          <w:rtl/>
          <w:lang w:bidi="fa-IR"/>
        </w:rPr>
        <w:t>عاشورا</w:t>
      </w:r>
      <w:r w:rsidRPr="00AB3781">
        <w:rPr>
          <w:rFonts w:hint="cs"/>
          <w:rtl/>
          <w:lang w:bidi="fa-IR"/>
        </w:rPr>
        <w:t>؛</w:t>
      </w:r>
      <w:r w:rsidR="00264212" w:rsidRPr="00AB3781">
        <w:rPr>
          <w:rFonts w:hint="cs"/>
          <w:rtl/>
          <w:lang w:bidi="fa-IR"/>
        </w:rPr>
        <w:t xml:space="preserve"> روز نهم و دهم (ماه محرم)</w:t>
      </w:r>
      <w:r w:rsidR="00333B70" w:rsidRPr="00AB3781">
        <w:rPr>
          <w:rFonts w:hint="cs"/>
          <w:rtl/>
          <w:lang w:bidi="fa-IR"/>
        </w:rPr>
        <w:t xml:space="preserve"> را روزه بگیرید چرا که </w:t>
      </w:r>
      <w:r w:rsidR="00933C06" w:rsidRPr="00AB3781">
        <w:rPr>
          <w:rFonts w:hint="cs"/>
          <w:rtl/>
          <w:lang w:bidi="fa-IR"/>
        </w:rPr>
        <w:t xml:space="preserve">گناهان یک سال را پاک می‌سازد. </w:t>
      </w:r>
    </w:p>
    <w:p w:rsidR="003C437F" w:rsidRPr="00AB3781" w:rsidRDefault="00062336" w:rsidP="00A423D4">
      <w:pPr>
        <w:pStyle w:val="a3"/>
        <w:rPr>
          <w:rtl/>
          <w:lang w:bidi="fa-IR"/>
        </w:rPr>
      </w:pPr>
      <w:r w:rsidRPr="00AB3781">
        <w:rPr>
          <w:rFonts w:hint="cs"/>
          <w:rtl/>
          <w:lang w:bidi="fa-IR"/>
        </w:rPr>
        <w:t xml:space="preserve">روایت </w:t>
      </w:r>
      <w:r w:rsidR="00243B1F" w:rsidRPr="00AB3781">
        <w:rPr>
          <w:rFonts w:hint="cs"/>
          <w:rtl/>
          <w:lang w:bidi="fa-IR"/>
        </w:rPr>
        <w:t>دوم</w:t>
      </w:r>
      <w:r w:rsidR="00CE74AD" w:rsidRPr="00AB3781">
        <w:rPr>
          <w:rFonts w:hint="cs"/>
          <w:rtl/>
          <w:lang w:bidi="fa-IR"/>
        </w:rPr>
        <w:t xml:space="preserve">: </w:t>
      </w:r>
      <w:r w:rsidR="002B4BD1" w:rsidRPr="00AB3781">
        <w:rPr>
          <w:rFonts w:hint="cs"/>
          <w:rtl/>
          <w:lang w:bidi="fa-IR"/>
        </w:rPr>
        <w:t xml:space="preserve">از </w:t>
      </w:r>
      <w:r w:rsidR="00243B1F" w:rsidRPr="00AB3781">
        <w:rPr>
          <w:rFonts w:hint="cs"/>
          <w:rtl/>
          <w:lang w:bidi="fa-IR"/>
        </w:rPr>
        <w:t>ابو الحسن نقل است که گفته است</w:t>
      </w:r>
      <w:r w:rsidR="003A5620" w:rsidRPr="00AB3781">
        <w:rPr>
          <w:rFonts w:hint="cs"/>
          <w:rtl/>
          <w:lang w:bidi="fa-IR"/>
        </w:rPr>
        <w:t xml:space="preserve">: </w:t>
      </w:r>
      <w:r w:rsidR="0029217D" w:rsidRPr="00AB3781">
        <w:rPr>
          <w:rFonts w:hint="cs"/>
          <w:rtl/>
          <w:lang w:bidi="fa-IR"/>
        </w:rPr>
        <w:t>«رسول الله</w:t>
      </w:r>
      <w:r w:rsidR="0029217D" w:rsidRPr="00AB3781">
        <w:rPr>
          <w:rFonts w:hint="cs"/>
          <w:lang w:bidi="fa-IR"/>
        </w:rPr>
        <w:sym w:font="AGA Arabesque" w:char="F072"/>
      </w:r>
      <w:r w:rsidR="00C738B7" w:rsidRPr="00AB3781">
        <w:rPr>
          <w:rFonts w:hint="cs"/>
          <w:rtl/>
          <w:lang w:bidi="fa-IR"/>
        </w:rPr>
        <w:t xml:space="preserve"> روز عاشورا را روزه گرفته است</w:t>
      </w:r>
      <w:r w:rsidR="00243B1F" w:rsidRPr="00AB3781">
        <w:rPr>
          <w:rFonts w:hint="cs"/>
          <w:rtl/>
          <w:lang w:bidi="fa-IR"/>
        </w:rPr>
        <w:t>»</w:t>
      </w:r>
      <w:r w:rsidR="00C738B7" w:rsidRPr="00AB3781">
        <w:rPr>
          <w:rFonts w:hint="cs"/>
          <w:rtl/>
          <w:lang w:bidi="fa-IR"/>
        </w:rPr>
        <w:t xml:space="preserve">. </w:t>
      </w:r>
    </w:p>
    <w:p w:rsidR="00062336" w:rsidRPr="00AB3781" w:rsidRDefault="00243B1F" w:rsidP="00A423D4">
      <w:pPr>
        <w:pStyle w:val="a3"/>
        <w:rPr>
          <w:rtl/>
          <w:lang w:bidi="fa-IR"/>
        </w:rPr>
      </w:pPr>
      <w:r w:rsidRPr="00AB3781">
        <w:rPr>
          <w:rFonts w:hint="cs"/>
          <w:rtl/>
          <w:lang w:bidi="fa-IR"/>
        </w:rPr>
        <w:t>روایت سوم</w:t>
      </w:r>
      <w:r w:rsidR="003C437F" w:rsidRPr="00AB3781">
        <w:rPr>
          <w:rFonts w:hint="cs"/>
          <w:rtl/>
          <w:lang w:bidi="fa-IR"/>
        </w:rPr>
        <w:t>: از جعفر از پدرش علیه</w:t>
      </w:r>
      <w:r w:rsidRPr="00AB3781">
        <w:rPr>
          <w:rFonts w:hint="cs"/>
          <w:rtl/>
          <w:lang w:bidi="fa-IR"/>
        </w:rPr>
        <w:t>ا السلام نقل است که او گفته است</w:t>
      </w:r>
      <w:r w:rsidR="003C437F" w:rsidRPr="00AB3781">
        <w:rPr>
          <w:rFonts w:hint="cs"/>
          <w:rtl/>
          <w:lang w:bidi="fa-IR"/>
        </w:rPr>
        <w:t>: «</w:t>
      </w:r>
      <w:r w:rsidR="003B3B0F" w:rsidRPr="00AB3781">
        <w:rPr>
          <w:rFonts w:hint="cs"/>
          <w:rtl/>
          <w:lang w:bidi="fa-IR"/>
        </w:rPr>
        <w:t>روزه</w:t>
      </w:r>
      <w:r w:rsidRPr="00AB3781">
        <w:rPr>
          <w:rFonts w:hint="eastAsia"/>
          <w:rtl/>
          <w:lang w:bidi="fa-IR"/>
        </w:rPr>
        <w:t>‌</w:t>
      </w:r>
      <w:r w:rsidRPr="00AB3781">
        <w:rPr>
          <w:rFonts w:hint="cs"/>
          <w:rtl/>
          <w:lang w:bidi="fa-IR"/>
        </w:rPr>
        <w:t>ی</w:t>
      </w:r>
      <w:r w:rsidR="003B3B0F" w:rsidRPr="00AB3781">
        <w:rPr>
          <w:rFonts w:hint="cs"/>
          <w:rtl/>
          <w:lang w:bidi="fa-IR"/>
        </w:rPr>
        <w:t xml:space="preserve"> عاشورا</w:t>
      </w:r>
      <w:r w:rsidR="00A423D4">
        <w:rPr>
          <w:rFonts w:hint="cs"/>
          <w:rtl/>
          <w:lang w:bidi="fa-IR"/>
        </w:rPr>
        <w:t xml:space="preserve"> کفارۀ </w:t>
      </w:r>
      <w:r w:rsidR="003B3B0F" w:rsidRPr="00AB3781">
        <w:rPr>
          <w:rFonts w:hint="cs"/>
          <w:rtl/>
          <w:lang w:bidi="fa-IR"/>
        </w:rPr>
        <w:t xml:space="preserve">گناهان یک سال می‌باشد.» </w:t>
      </w:r>
    </w:p>
    <w:p w:rsidR="008D28DF" w:rsidRPr="00AB3781" w:rsidRDefault="008D28DF" w:rsidP="00A423D4">
      <w:pPr>
        <w:pStyle w:val="a3"/>
        <w:rPr>
          <w:rtl/>
          <w:lang w:bidi="fa-IR"/>
        </w:rPr>
      </w:pPr>
      <w:r w:rsidRPr="00AB3781">
        <w:rPr>
          <w:rFonts w:hint="cs"/>
          <w:rtl/>
          <w:lang w:bidi="fa-IR"/>
        </w:rPr>
        <w:t>به همین خاطر است که اهل سنت ب</w:t>
      </w:r>
      <w:r w:rsidR="00243B1F" w:rsidRPr="00AB3781">
        <w:rPr>
          <w:rFonts w:hint="cs"/>
          <w:rtl/>
          <w:lang w:bidi="fa-IR"/>
        </w:rPr>
        <w:t xml:space="preserve">ه </w:t>
      </w:r>
      <w:r w:rsidRPr="00AB3781">
        <w:rPr>
          <w:rFonts w:hint="cs"/>
          <w:rtl/>
          <w:lang w:bidi="fa-IR"/>
        </w:rPr>
        <w:t xml:space="preserve">عنوان نوعی اقتداء </w:t>
      </w:r>
      <w:r w:rsidR="00C40241" w:rsidRPr="00AB3781">
        <w:rPr>
          <w:rFonts w:hint="cs"/>
          <w:rtl/>
          <w:lang w:bidi="fa-IR"/>
        </w:rPr>
        <w:t>به هدایت نبوی روز عاشورا را روزه می</w:t>
      </w:r>
      <w:r w:rsidR="00C40241" w:rsidRPr="00AB3781">
        <w:rPr>
          <w:rFonts w:hint="eastAsia"/>
          <w:rtl/>
          <w:lang w:bidi="fa-IR"/>
        </w:rPr>
        <w:t>‌</w:t>
      </w:r>
      <w:r w:rsidR="00C40241" w:rsidRPr="00AB3781">
        <w:rPr>
          <w:rFonts w:hint="cs"/>
          <w:rtl/>
          <w:lang w:bidi="fa-IR"/>
        </w:rPr>
        <w:t>گیرد</w:t>
      </w:r>
      <w:r w:rsidR="00907C37" w:rsidRPr="00AB3781">
        <w:rPr>
          <w:rFonts w:hint="cs"/>
          <w:rtl/>
          <w:lang w:bidi="fa-IR"/>
        </w:rPr>
        <w:t xml:space="preserve">. </w:t>
      </w:r>
      <w:r w:rsidR="004B64B9" w:rsidRPr="00AB3781">
        <w:rPr>
          <w:rFonts w:hint="cs"/>
          <w:rtl/>
          <w:lang w:bidi="fa-IR"/>
        </w:rPr>
        <w:t>در حالی که تو و پیروانت به شیون و زاری بر می‌خیزی،</w:t>
      </w:r>
      <w:r w:rsidR="0028425E" w:rsidRPr="00AB3781">
        <w:rPr>
          <w:rFonts w:hint="cs"/>
          <w:rtl/>
          <w:lang w:bidi="fa-IR"/>
        </w:rPr>
        <w:t xml:space="preserve"> و</w:t>
      </w:r>
      <w:r w:rsidR="00F92196" w:rsidRPr="00AB3781">
        <w:rPr>
          <w:rFonts w:hint="cs"/>
          <w:rtl/>
          <w:lang w:bidi="fa-IR"/>
        </w:rPr>
        <w:t xml:space="preserve"> </w:t>
      </w:r>
      <w:r w:rsidR="0028425E" w:rsidRPr="00AB3781">
        <w:rPr>
          <w:rFonts w:hint="cs"/>
          <w:rtl/>
          <w:lang w:bidi="fa-IR"/>
        </w:rPr>
        <w:t>اصلاً</w:t>
      </w:r>
      <w:r w:rsidR="00F92196" w:rsidRPr="00AB3781">
        <w:rPr>
          <w:rFonts w:hint="cs"/>
          <w:rtl/>
          <w:lang w:bidi="fa-IR"/>
        </w:rPr>
        <w:t xml:space="preserve"> توجه به هیچ نوع (احساس)</w:t>
      </w:r>
      <w:r w:rsidR="007167E7" w:rsidRPr="00AB3781">
        <w:rPr>
          <w:rFonts w:hint="cs"/>
          <w:rtl/>
          <w:lang w:bidi="fa-IR"/>
        </w:rPr>
        <w:t xml:space="preserve"> فرمان‌پذیری نسبت به این فرموده</w:t>
      </w:r>
      <w:r w:rsidR="00243B1F" w:rsidRPr="00AB3781">
        <w:rPr>
          <w:rFonts w:hint="eastAsia"/>
          <w:rtl/>
          <w:lang w:bidi="fa-IR"/>
        </w:rPr>
        <w:t>‌ی</w:t>
      </w:r>
      <w:r w:rsidR="007167E7" w:rsidRPr="00AB3781">
        <w:rPr>
          <w:rFonts w:hint="cs"/>
          <w:rtl/>
          <w:lang w:bidi="fa-IR"/>
        </w:rPr>
        <w:t xml:space="preserve"> پیامبر</w:t>
      </w:r>
      <w:r w:rsidR="007167E7" w:rsidRPr="00AB3781">
        <w:rPr>
          <w:rFonts w:hint="cs"/>
          <w:lang w:bidi="fa-IR"/>
        </w:rPr>
        <w:sym w:font="AGA Arabesque" w:char="F072"/>
      </w:r>
      <w:r w:rsidR="00E50C28" w:rsidRPr="00AB3781">
        <w:rPr>
          <w:rFonts w:hint="cs"/>
          <w:rtl/>
          <w:lang w:bidi="fa-IR"/>
        </w:rPr>
        <w:t xml:space="preserve"> نداری که می‌فرماید: </w:t>
      </w:r>
      <w:r w:rsidR="002A60F4" w:rsidRPr="00AB3781">
        <w:rPr>
          <w:rFonts w:hint="cs"/>
          <w:rtl/>
          <w:lang w:bidi="fa-IR"/>
        </w:rPr>
        <w:t xml:space="preserve">(شیون و نوحه‌سرایی از عمل جاهلیت است). </w:t>
      </w:r>
      <w:r w:rsidR="0050574B" w:rsidRPr="00AB3781">
        <w:rPr>
          <w:rFonts w:hint="cs"/>
          <w:rtl/>
          <w:lang w:bidi="fa-IR"/>
        </w:rPr>
        <w:t>این روایتی است که رئیس محدث</w:t>
      </w:r>
      <w:r w:rsidR="00243B1F" w:rsidRPr="00AB3781">
        <w:rPr>
          <w:rFonts w:hint="cs"/>
          <w:rtl/>
          <w:lang w:bidi="fa-IR"/>
        </w:rPr>
        <w:t>ین</w:t>
      </w:r>
      <w:r w:rsidR="0050574B" w:rsidRPr="00AB3781">
        <w:rPr>
          <w:rFonts w:hint="cs"/>
          <w:rtl/>
          <w:lang w:bidi="fa-IR"/>
        </w:rPr>
        <w:t xml:space="preserve"> شما محمدبن </w:t>
      </w:r>
      <w:r w:rsidR="00FD6328" w:rsidRPr="00AB3781">
        <w:rPr>
          <w:rFonts w:hint="cs"/>
          <w:rtl/>
          <w:lang w:bidi="fa-IR"/>
        </w:rPr>
        <w:t>علی‌بن حسین‌بن بابویه قمی صدوق در کتاب (فقیه من لا یحضره الفقیه ج 2،</w:t>
      </w:r>
      <w:r w:rsidR="004D2A51" w:rsidRPr="00AB3781">
        <w:rPr>
          <w:rFonts w:hint="cs"/>
          <w:rtl/>
          <w:lang w:bidi="fa-IR"/>
        </w:rPr>
        <w:t xml:space="preserve"> ص 271-272) استخراج کر</w:t>
      </w:r>
      <w:r w:rsidR="00807DC2" w:rsidRPr="00AB3781">
        <w:rPr>
          <w:rFonts w:hint="cs"/>
          <w:rtl/>
          <w:lang w:bidi="fa-IR"/>
        </w:rPr>
        <w:t>ده‌ا</w:t>
      </w:r>
      <w:r w:rsidR="004D2A51" w:rsidRPr="00AB3781">
        <w:rPr>
          <w:rFonts w:hint="cs"/>
          <w:rtl/>
          <w:lang w:bidi="fa-IR"/>
        </w:rPr>
        <w:t xml:space="preserve">ست. </w:t>
      </w:r>
      <w:r w:rsidR="0071229B" w:rsidRPr="00AB3781">
        <w:rPr>
          <w:rFonts w:hint="cs"/>
          <w:rtl/>
          <w:lang w:bidi="fa-IR"/>
        </w:rPr>
        <w:t>و در روایتی از</w:t>
      </w:r>
      <w:r w:rsidR="00523A5B">
        <w:rPr>
          <w:rFonts w:hint="cs"/>
          <w:rtl/>
          <w:lang w:bidi="fa-IR"/>
        </w:rPr>
        <w:t xml:space="preserve"> علامۀ </w:t>
      </w:r>
      <w:r w:rsidR="0071229B" w:rsidRPr="00AB3781">
        <w:rPr>
          <w:rFonts w:hint="cs"/>
          <w:rtl/>
          <w:lang w:bidi="fa-IR"/>
        </w:rPr>
        <w:t>شما مجلسی در «بحار الانوار»</w:t>
      </w:r>
      <w:r w:rsidR="00E64F07" w:rsidRPr="00AB3781">
        <w:rPr>
          <w:rFonts w:hint="cs"/>
          <w:rtl/>
          <w:lang w:bidi="fa-IR"/>
        </w:rPr>
        <w:t xml:space="preserve"> (82-103)</w:t>
      </w:r>
      <w:r w:rsidR="000673D3" w:rsidRPr="00AB3781">
        <w:rPr>
          <w:rFonts w:hint="cs"/>
          <w:rtl/>
          <w:lang w:bidi="fa-IR"/>
        </w:rPr>
        <w:t xml:space="preserve"> آم</w:t>
      </w:r>
      <w:r w:rsidR="00807DC2" w:rsidRPr="00AB3781">
        <w:rPr>
          <w:rFonts w:hint="cs"/>
          <w:rtl/>
          <w:lang w:bidi="fa-IR"/>
        </w:rPr>
        <w:t>ده‌ا</w:t>
      </w:r>
      <w:r w:rsidR="000673D3" w:rsidRPr="00AB3781">
        <w:rPr>
          <w:rFonts w:hint="cs"/>
          <w:rtl/>
          <w:lang w:bidi="fa-IR"/>
        </w:rPr>
        <w:t>ست</w:t>
      </w:r>
      <w:r w:rsidR="00243B1F" w:rsidRPr="00AB3781">
        <w:rPr>
          <w:rFonts w:hint="cs"/>
          <w:rtl/>
          <w:lang w:bidi="fa-IR"/>
        </w:rPr>
        <w:t>:</w:t>
      </w:r>
      <w:r w:rsidR="000673D3" w:rsidRPr="00AB3781">
        <w:rPr>
          <w:rFonts w:hint="cs"/>
          <w:rtl/>
          <w:lang w:bidi="fa-IR"/>
        </w:rPr>
        <w:t xml:space="preserve"> </w:t>
      </w:r>
      <w:r w:rsidR="009E0645" w:rsidRPr="00AB3781">
        <w:rPr>
          <w:rFonts w:hint="cs"/>
          <w:rtl/>
          <w:lang w:bidi="fa-IR"/>
        </w:rPr>
        <w:t>«</w:t>
      </w:r>
      <w:r w:rsidR="00627E4F" w:rsidRPr="00AB3781">
        <w:rPr>
          <w:rFonts w:hint="cs"/>
          <w:rtl/>
          <w:lang w:bidi="fa-IR"/>
        </w:rPr>
        <w:t xml:space="preserve">شیون و نوحه‌سرائی عمل جاهلیت است». </w:t>
      </w:r>
    </w:p>
    <w:p w:rsidR="003245AF" w:rsidRPr="00AB3781" w:rsidRDefault="003245AF" w:rsidP="00A423D4">
      <w:pPr>
        <w:pStyle w:val="a3"/>
        <w:rPr>
          <w:rtl/>
          <w:lang w:bidi="fa-IR"/>
        </w:rPr>
      </w:pPr>
      <w:r w:rsidRPr="00AB3781">
        <w:rPr>
          <w:rFonts w:hint="cs"/>
          <w:rtl/>
          <w:lang w:bidi="fa-IR"/>
        </w:rPr>
        <w:t xml:space="preserve">پس نوش جانت این اعمال جاهلیت مآبانه!! </w:t>
      </w:r>
    </w:p>
    <w:p w:rsidR="004F67EC" w:rsidRPr="00AB3781" w:rsidRDefault="004F67EC" w:rsidP="00A423D4">
      <w:pPr>
        <w:pStyle w:val="a3"/>
        <w:rPr>
          <w:rtl/>
          <w:lang w:bidi="fa-IR"/>
        </w:rPr>
      </w:pPr>
      <w:r w:rsidRPr="00AB3781">
        <w:rPr>
          <w:rFonts w:hint="cs"/>
          <w:rtl/>
          <w:lang w:bidi="fa-IR"/>
        </w:rPr>
        <w:t>و مبارک باد بر اهل سنت و جماعت روز</w:t>
      </w:r>
      <w:bookmarkStart w:id="95" w:name="OLE_LINK39"/>
      <w:bookmarkStart w:id="96" w:name="OLE_LINK40"/>
      <w:r w:rsidR="00243B1F" w:rsidRPr="00AB3781">
        <w:rPr>
          <w:rFonts w:hint="cs"/>
          <w:rtl/>
          <w:lang w:bidi="fa-IR"/>
        </w:rPr>
        <w:t>ه</w:t>
      </w:r>
      <w:r w:rsidR="00243B1F" w:rsidRPr="00AB3781">
        <w:rPr>
          <w:rFonts w:hint="eastAsia"/>
          <w:rtl/>
          <w:lang w:bidi="fa-IR"/>
        </w:rPr>
        <w:t>‌ی</w:t>
      </w:r>
      <w:bookmarkEnd w:id="95"/>
      <w:bookmarkEnd w:id="96"/>
      <w:r w:rsidRPr="00AB3781">
        <w:rPr>
          <w:rFonts w:hint="cs"/>
          <w:rtl/>
          <w:lang w:bidi="fa-IR"/>
        </w:rPr>
        <w:t xml:space="preserve"> روزی که الله تعالی در آن </w:t>
      </w:r>
      <w:r w:rsidRPr="00AB3781">
        <w:rPr>
          <w:rFonts w:ascii="Times New Roman" w:hAnsi="Times New Roman" w:cs="Times New Roman" w:hint="cs"/>
          <w:rtl/>
          <w:lang w:bidi="fa-IR"/>
        </w:rPr>
        <w:t>–</w:t>
      </w:r>
      <w:r w:rsidRPr="00AB3781">
        <w:rPr>
          <w:rFonts w:hint="cs"/>
          <w:rtl/>
          <w:lang w:bidi="fa-IR"/>
        </w:rPr>
        <w:t xml:space="preserve"> طبق خود روایت‌های شما </w:t>
      </w:r>
      <w:r w:rsidR="00FD0B68" w:rsidRPr="00AB3781">
        <w:rPr>
          <w:rFonts w:ascii="Times New Roman" w:hAnsi="Times New Roman" w:cs="Times New Roman" w:hint="cs"/>
          <w:rtl/>
          <w:lang w:bidi="fa-IR"/>
        </w:rPr>
        <w:t>–</w:t>
      </w:r>
      <w:r w:rsidRPr="00AB3781">
        <w:rPr>
          <w:rFonts w:hint="cs"/>
          <w:rtl/>
          <w:lang w:bidi="fa-IR"/>
        </w:rPr>
        <w:t xml:space="preserve"> </w:t>
      </w:r>
      <w:r w:rsidR="00FD0B68" w:rsidRPr="00AB3781">
        <w:rPr>
          <w:rFonts w:hint="cs"/>
          <w:rtl/>
          <w:lang w:bidi="fa-IR"/>
        </w:rPr>
        <w:t xml:space="preserve">گناهان یک سال را پاک می‌سازد. </w:t>
      </w:r>
    </w:p>
    <w:p w:rsidR="00FD0B68" w:rsidRPr="00AB3781" w:rsidRDefault="00FD0B68" w:rsidP="00A423D4">
      <w:pPr>
        <w:pStyle w:val="a3"/>
        <w:rPr>
          <w:rtl/>
          <w:lang w:bidi="fa-IR"/>
        </w:rPr>
      </w:pPr>
      <w:r w:rsidRPr="00AB3781">
        <w:rPr>
          <w:rFonts w:hint="cs"/>
          <w:rtl/>
          <w:lang w:bidi="fa-IR"/>
        </w:rPr>
        <w:t>لازم است که توجه</w:t>
      </w:r>
      <w:r w:rsidR="00A423D4">
        <w:rPr>
          <w:rFonts w:hint="cs"/>
          <w:rtl/>
          <w:lang w:bidi="fa-IR"/>
        </w:rPr>
        <w:t xml:space="preserve"> خوانندۀ </w:t>
      </w:r>
      <w:r w:rsidRPr="00AB3781">
        <w:rPr>
          <w:rFonts w:hint="cs"/>
          <w:rtl/>
          <w:lang w:bidi="fa-IR"/>
        </w:rPr>
        <w:t xml:space="preserve">گرامی را به این مسأله جلب کنیم که موضوع این رساله عبارتست از رازگشایی </w:t>
      </w:r>
      <w:r w:rsidR="00C93231" w:rsidRPr="00AB3781">
        <w:rPr>
          <w:rFonts w:hint="cs"/>
          <w:rtl/>
          <w:lang w:bidi="fa-IR"/>
        </w:rPr>
        <w:t>از حقیقت مذهب تشیع و دیدگاه</w:t>
      </w:r>
      <w:r w:rsidR="00C32DE3" w:rsidRPr="00AB3781">
        <w:rPr>
          <w:rFonts w:hint="cs"/>
          <w:rtl/>
          <w:lang w:bidi="fa-IR"/>
        </w:rPr>
        <w:t xml:space="preserve"> آن‌ها </w:t>
      </w:r>
      <w:r w:rsidR="00C93231" w:rsidRPr="00AB3781">
        <w:rPr>
          <w:rFonts w:hint="cs"/>
          <w:rtl/>
          <w:lang w:bidi="fa-IR"/>
        </w:rPr>
        <w:t>در برابر اهل سنت،</w:t>
      </w:r>
      <w:r w:rsidR="00094E36" w:rsidRPr="00AB3781">
        <w:rPr>
          <w:rFonts w:hint="cs"/>
          <w:rtl/>
          <w:lang w:bidi="fa-IR"/>
        </w:rPr>
        <w:t xml:space="preserve"> نه پاسخ دادن به باطل پیروانش. چرا که ما کتاب دیگری را به این مسأله اختصاص داده‌ایم که بیشتر از 500 صفحه است. از الله تعالی می‌خواهیم که بوسیل</w:t>
      </w:r>
      <w:r w:rsidR="00243B1F" w:rsidRPr="00AB3781">
        <w:rPr>
          <w:rFonts w:hint="cs"/>
          <w:rtl/>
          <w:lang w:bidi="fa-IR"/>
        </w:rPr>
        <w:t>ه‌ی</w:t>
      </w:r>
      <w:r w:rsidR="00702E36" w:rsidRPr="00AB3781">
        <w:rPr>
          <w:rFonts w:hint="cs"/>
          <w:rtl/>
          <w:lang w:bidi="fa-IR"/>
        </w:rPr>
        <w:t xml:space="preserve"> آن مسلمانان را فایده رساند،</w:t>
      </w:r>
      <w:r w:rsidR="004378FA" w:rsidRPr="00AB3781">
        <w:rPr>
          <w:rFonts w:hint="cs"/>
          <w:rtl/>
          <w:lang w:bidi="fa-IR"/>
        </w:rPr>
        <w:t xml:space="preserve"> و آن را محض رضای خود قرار دهد. </w:t>
      </w:r>
    </w:p>
    <w:p w:rsidR="00A4477C" w:rsidRPr="00AB3781" w:rsidRDefault="008E56EF" w:rsidP="00A423D4">
      <w:pPr>
        <w:pStyle w:val="a2"/>
        <w:rPr>
          <w:rtl/>
        </w:rPr>
      </w:pPr>
      <w:bookmarkStart w:id="97" w:name="_Toc154917195"/>
      <w:bookmarkStart w:id="98" w:name="_Toc315483282"/>
      <w:bookmarkStart w:id="99" w:name="_Toc414445442"/>
      <w:r w:rsidRPr="00AB3781">
        <w:rPr>
          <w:rFonts w:hint="cs"/>
          <w:rtl/>
        </w:rPr>
        <w:t xml:space="preserve">خوشحالی شیعه </w:t>
      </w:r>
      <w:r w:rsidRPr="00A423D4">
        <w:rPr>
          <w:rFonts w:hint="cs"/>
          <w:rtl/>
        </w:rPr>
        <w:t>بخاطر</w:t>
      </w:r>
      <w:r w:rsidRPr="00AB3781">
        <w:rPr>
          <w:rFonts w:hint="cs"/>
          <w:rtl/>
        </w:rPr>
        <w:t xml:space="preserve"> </w:t>
      </w:r>
      <w:r w:rsidR="00243B1F" w:rsidRPr="00AB3781">
        <w:rPr>
          <w:rFonts w:hint="cs"/>
          <w:rtl/>
        </w:rPr>
        <w:t>شهادت</w:t>
      </w:r>
      <w:r w:rsidRPr="00AB3781">
        <w:rPr>
          <w:rFonts w:hint="cs"/>
          <w:rtl/>
        </w:rPr>
        <w:t xml:space="preserve"> حضرت عمر</w:t>
      </w:r>
      <w:r w:rsidR="007F0FD8" w:rsidRPr="00A423D4">
        <w:rPr>
          <w:rFonts w:hint="cs"/>
          <w:rtl/>
        </w:rPr>
        <w:sym w:font="AGA Arabesque" w:char="F074"/>
      </w:r>
      <w:bookmarkEnd w:id="97"/>
      <w:r w:rsidR="009D2E4B" w:rsidRPr="00AB3781">
        <w:rPr>
          <w:rFonts w:hint="cs"/>
          <w:rtl/>
        </w:rPr>
        <w:t xml:space="preserve"> </w:t>
      </w:r>
      <w:r w:rsidR="001A5E9C" w:rsidRPr="00AB3781">
        <w:rPr>
          <w:rFonts w:hint="cs"/>
          <w:rtl/>
        </w:rPr>
        <w:t>و</w:t>
      </w:r>
      <w:r w:rsidR="00684E39" w:rsidRPr="00AB3781">
        <w:rPr>
          <w:rFonts w:hint="cs"/>
          <w:rtl/>
        </w:rPr>
        <w:t xml:space="preserve"> جشن‌گرفتن روز شهادت ایشان را</w:t>
      </w:r>
      <w:bookmarkEnd w:id="98"/>
      <w:bookmarkEnd w:id="99"/>
    </w:p>
    <w:p w:rsidR="006C1321" w:rsidRPr="00AB3781" w:rsidRDefault="00A003DE" w:rsidP="00A423D4">
      <w:pPr>
        <w:pStyle w:val="a3"/>
        <w:rPr>
          <w:rtl/>
          <w:lang w:bidi="fa-IR"/>
        </w:rPr>
      </w:pPr>
      <w:r>
        <w:rPr>
          <w:rFonts w:hint="cs"/>
          <w:rtl/>
          <w:lang w:bidi="fa-IR"/>
        </w:rPr>
        <w:t xml:space="preserve"> شیعۀ </w:t>
      </w:r>
      <w:r w:rsidR="00F87AFD" w:rsidRPr="00AB3781">
        <w:rPr>
          <w:rFonts w:hint="cs"/>
          <w:rtl/>
          <w:lang w:bidi="fa-IR"/>
        </w:rPr>
        <w:t>دواز</w:t>
      </w:r>
      <w:r w:rsidR="00807DC2" w:rsidRPr="00AB3781">
        <w:rPr>
          <w:rFonts w:hint="cs"/>
          <w:rtl/>
          <w:lang w:bidi="fa-IR"/>
        </w:rPr>
        <w:t>ده‌ا</w:t>
      </w:r>
      <w:r w:rsidR="00F87AFD" w:rsidRPr="00AB3781">
        <w:rPr>
          <w:rFonts w:hint="cs"/>
          <w:rtl/>
          <w:lang w:bidi="fa-IR"/>
        </w:rPr>
        <w:t>مامی بخاطر کشته شدن حضرت عمر ابراز خوشحالی و سرو</w:t>
      </w:r>
      <w:r w:rsidR="009722FA" w:rsidRPr="00AB3781">
        <w:rPr>
          <w:rFonts w:hint="cs"/>
          <w:rtl/>
          <w:lang w:bidi="fa-IR"/>
        </w:rPr>
        <w:t>ر</w:t>
      </w:r>
      <w:r w:rsidR="00A4477C" w:rsidRPr="00AB3781">
        <w:rPr>
          <w:rFonts w:hint="cs"/>
          <w:rtl/>
          <w:lang w:bidi="fa-IR"/>
        </w:rPr>
        <w:t xml:space="preserve"> کرده و روز</w:t>
      </w:r>
      <w:r w:rsidR="00F87AFD" w:rsidRPr="00AB3781">
        <w:rPr>
          <w:rFonts w:hint="cs"/>
          <w:rtl/>
          <w:lang w:bidi="fa-IR"/>
        </w:rPr>
        <w:t xml:space="preserve"> کشته شدن وی را بعنوان عید خود بر می‌شمارند. بلکه گمان برده‌اند که روز کشتن وی رخصتی از طرف الله تعالی است</w:t>
      </w:r>
      <w:r w:rsidR="009B7D45" w:rsidRPr="00AB3781">
        <w:rPr>
          <w:rFonts w:hint="cs"/>
          <w:rtl/>
          <w:lang w:bidi="fa-IR"/>
        </w:rPr>
        <w:t>،</w:t>
      </w:r>
      <w:r w:rsidR="00A910F4" w:rsidRPr="00AB3781">
        <w:rPr>
          <w:rFonts w:hint="cs"/>
          <w:rtl/>
          <w:lang w:bidi="fa-IR"/>
        </w:rPr>
        <w:t xml:space="preserve"> که (در آن روز)</w:t>
      </w:r>
      <w:r w:rsidR="00F87AFD" w:rsidRPr="00AB3781">
        <w:rPr>
          <w:rFonts w:hint="cs"/>
          <w:rtl/>
          <w:lang w:bidi="fa-IR"/>
        </w:rPr>
        <w:t xml:space="preserve"> </w:t>
      </w:r>
      <w:r w:rsidR="00A910F4" w:rsidRPr="00AB3781">
        <w:rPr>
          <w:rFonts w:hint="cs"/>
          <w:rtl/>
          <w:lang w:bidi="fa-IR"/>
        </w:rPr>
        <w:t>چیزی از گناهان شیعه را بر ایشان نمی‌نویسد،</w:t>
      </w:r>
      <w:r w:rsidR="00D849DD" w:rsidRPr="00AB3781">
        <w:rPr>
          <w:rFonts w:hint="cs"/>
          <w:rtl/>
          <w:lang w:bidi="fa-IR"/>
        </w:rPr>
        <w:t xml:space="preserve"> و شیعه بر این روز </w:t>
      </w:r>
      <w:r w:rsidR="0036476F" w:rsidRPr="00AB3781">
        <w:rPr>
          <w:rFonts w:hint="cs"/>
          <w:rtl/>
          <w:lang w:bidi="fa-IR"/>
        </w:rPr>
        <w:t>نام‌های زیادی گذاشته است از قبیل روز استراحت،</w:t>
      </w:r>
      <w:r w:rsidR="007468E8" w:rsidRPr="00AB3781">
        <w:rPr>
          <w:rFonts w:hint="cs"/>
          <w:rtl/>
          <w:lang w:bidi="fa-IR"/>
        </w:rPr>
        <w:t xml:space="preserve"> روز برکت،</w:t>
      </w:r>
      <w:r w:rsidR="00B768B5" w:rsidRPr="00AB3781">
        <w:rPr>
          <w:rFonts w:hint="cs"/>
          <w:rtl/>
          <w:lang w:bidi="fa-IR"/>
        </w:rPr>
        <w:t xml:space="preserve"> و روز خوشحالی شیعه و ... و ... </w:t>
      </w:r>
      <w:r w:rsidR="00243B1F" w:rsidRPr="00AB3781">
        <w:rPr>
          <w:rFonts w:hint="cs"/>
          <w:rtl/>
          <w:lang w:bidi="fa-IR"/>
        </w:rPr>
        <w:t xml:space="preserve"> </w:t>
      </w:r>
    </w:p>
    <w:p w:rsidR="005E3375" w:rsidRPr="00A423D4" w:rsidRDefault="00DE31E6" w:rsidP="00A423D4">
      <w:pPr>
        <w:pStyle w:val="a3"/>
        <w:rPr>
          <w:rtl/>
        </w:rPr>
      </w:pPr>
      <w:r w:rsidRPr="00A423D4">
        <w:rPr>
          <w:rFonts w:hint="cs"/>
          <w:rtl/>
        </w:rPr>
        <w:t>این مورد را</w:t>
      </w:r>
      <w:r w:rsidR="00523A5B" w:rsidRPr="00A423D4">
        <w:rPr>
          <w:rFonts w:hint="cs"/>
          <w:rtl/>
        </w:rPr>
        <w:t xml:space="preserve"> علامۀ </w:t>
      </w:r>
      <w:r w:rsidR="00F32AD7" w:rsidRPr="00A423D4">
        <w:rPr>
          <w:rFonts w:hint="cs"/>
          <w:rtl/>
        </w:rPr>
        <w:t>آن‌ها،</w:t>
      </w:r>
      <w:r w:rsidRPr="00A423D4">
        <w:rPr>
          <w:rFonts w:hint="cs"/>
          <w:rtl/>
        </w:rPr>
        <w:t xml:space="preserve"> مجلسی، در بحار الانوار ج 95،</w:t>
      </w:r>
      <w:r w:rsidR="001A5B4C" w:rsidRPr="00A423D4">
        <w:rPr>
          <w:rFonts w:hint="cs"/>
          <w:rtl/>
        </w:rPr>
        <w:t xml:space="preserve"> ص 351-355،</w:t>
      </w:r>
      <w:r w:rsidR="008B5536" w:rsidRPr="00A423D4">
        <w:rPr>
          <w:rFonts w:hint="cs"/>
          <w:rtl/>
        </w:rPr>
        <w:t xml:space="preserve"> روایت کر</w:t>
      </w:r>
      <w:r w:rsidR="00807DC2" w:rsidRPr="00A423D4">
        <w:rPr>
          <w:rFonts w:hint="cs"/>
          <w:rtl/>
        </w:rPr>
        <w:t>ده‌ا</w:t>
      </w:r>
      <w:r w:rsidR="008B5536" w:rsidRPr="00A423D4">
        <w:rPr>
          <w:rFonts w:hint="cs"/>
          <w:rtl/>
        </w:rPr>
        <w:t xml:space="preserve">ست. </w:t>
      </w:r>
      <w:r w:rsidR="007F6D9A" w:rsidRPr="00A423D4">
        <w:rPr>
          <w:rFonts w:hint="cs"/>
          <w:rtl/>
        </w:rPr>
        <w:t>و نیز نعمت الله جزائری در (</w:t>
      </w:r>
      <w:r w:rsidR="009F6E07" w:rsidRPr="00A423D4">
        <w:rPr>
          <w:rFonts w:hint="cs"/>
          <w:rtl/>
        </w:rPr>
        <w:t>الأنوار النعمانیة</w:t>
      </w:r>
      <w:r w:rsidR="007F6D9A" w:rsidRPr="00A423D4">
        <w:rPr>
          <w:rFonts w:hint="cs"/>
          <w:rtl/>
        </w:rPr>
        <w:t xml:space="preserve"> </w:t>
      </w:r>
      <w:r w:rsidR="000B22BF" w:rsidRPr="00A423D4">
        <w:rPr>
          <w:rFonts w:hint="cs"/>
          <w:rtl/>
        </w:rPr>
        <w:t>ج 1،</w:t>
      </w:r>
      <w:r w:rsidR="00A1154E" w:rsidRPr="00A423D4">
        <w:rPr>
          <w:rFonts w:hint="cs"/>
          <w:rtl/>
        </w:rPr>
        <w:t xml:space="preserve"> ص 108-111</w:t>
      </w:r>
      <w:r w:rsidR="00EF720E" w:rsidRPr="00A423D4">
        <w:rPr>
          <w:rFonts w:hint="cs"/>
          <w:rtl/>
        </w:rPr>
        <w:t>)</w:t>
      </w:r>
      <w:r w:rsidR="00A1154E" w:rsidRPr="00A423D4">
        <w:rPr>
          <w:rFonts w:hint="cs"/>
          <w:rtl/>
        </w:rPr>
        <w:t xml:space="preserve"> </w:t>
      </w:r>
      <w:r w:rsidR="00E832DA" w:rsidRPr="00A423D4">
        <w:rPr>
          <w:rFonts w:hint="cs"/>
          <w:rtl/>
        </w:rPr>
        <w:t>تحت عنوان (نور آسمانی)</w:t>
      </w:r>
      <w:r w:rsidR="00EF720E" w:rsidRPr="00A423D4">
        <w:rPr>
          <w:rFonts w:hint="cs"/>
          <w:rtl/>
        </w:rPr>
        <w:t xml:space="preserve"> </w:t>
      </w:r>
      <w:r w:rsidR="00BA1344" w:rsidRPr="00A423D4">
        <w:rPr>
          <w:rFonts w:hint="cs"/>
          <w:rtl/>
        </w:rPr>
        <w:t xml:space="preserve">از ثواب کشته شدن عمر بن خطاب پرده دری می‌کند. و از جمله مواردی که دلالت می‌کند بر اینکه شیعه به این دست از روایت‌ها ایمان دارند، </w:t>
      </w:r>
      <w:r w:rsidR="00727D06" w:rsidRPr="00A423D4">
        <w:rPr>
          <w:rFonts w:hint="cs"/>
          <w:rtl/>
        </w:rPr>
        <w:t>این است که صاحب کتاب (عقد الدرر فی بقر بطن عمر)</w:t>
      </w:r>
      <w:r w:rsidR="00727D06" w:rsidRPr="00A423D4">
        <w:rPr>
          <w:rStyle w:val="FootnoteReference"/>
          <w:rFonts w:ascii="IRLotus" w:hAnsi="IRLotus" w:cs="IRLotus"/>
          <w:sz w:val="28"/>
          <w:szCs w:val="28"/>
          <w:vertAlign w:val="baseline"/>
          <w:rtl/>
        </w:rPr>
        <w:footnoteReference w:id="23"/>
      </w:r>
      <w:r w:rsidR="00727D06" w:rsidRPr="00A423D4">
        <w:rPr>
          <w:rFonts w:hint="cs"/>
          <w:rtl/>
        </w:rPr>
        <w:t xml:space="preserve"> </w:t>
      </w:r>
      <w:r w:rsidR="001F4120" w:rsidRPr="00A423D4">
        <w:rPr>
          <w:rFonts w:hint="cs"/>
          <w:rtl/>
        </w:rPr>
        <w:t>ص 6 (تحت</w:t>
      </w:r>
      <w:r w:rsidR="00AC415E" w:rsidRPr="00A423D4">
        <w:rPr>
          <w:rFonts w:hint="cs"/>
          <w:rtl/>
        </w:rPr>
        <w:t xml:space="preserve"> شمارۀ </w:t>
      </w:r>
      <w:r w:rsidR="001F4120" w:rsidRPr="00A423D4">
        <w:rPr>
          <w:rFonts w:hint="cs"/>
          <w:rtl/>
        </w:rPr>
        <w:t>2003</w:t>
      </w:r>
      <w:r w:rsidR="00A4477C" w:rsidRPr="00A423D4">
        <w:rPr>
          <w:rFonts w:hint="cs"/>
          <w:rtl/>
        </w:rPr>
        <w:t>) فصلی</w:t>
      </w:r>
      <w:r w:rsidR="00243B1F" w:rsidRPr="00A423D4">
        <w:rPr>
          <w:rFonts w:hint="cs"/>
          <w:rtl/>
        </w:rPr>
        <w:t xml:space="preserve"> تحت این عنوان باز کرده</w:t>
      </w:r>
      <w:r w:rsidR="001F4120" w:rsidRPr="00A423D4">
        <w:rPr>
          <w:rFonts w:hint="cs"/>
          <w:rtl/>
        </w:rPr>
        <w:t xml:space="preserve">: </w:t>
      </w:r>
      <w:r w:rsidR="00684E39" w:rsidRPr="00A423D4">
        <w:rPr>
          <w:rtl/>
        </w:rPr>
        <w:t xml:space="preserve">«الفصل الرابع </w:t>
      </w:r>
      <w:r w:rsidR="00684E39" w:rsidRPr="00A423D4">
        <w:rPr>
          <w:rFonts w:hint="cs"/>
          <w:rtl/>
        </w:rPr>
        <w:t>في</w:t>
      </w:r>
      <w:r w:rsidR="009C57E7" w:rsidRPr="00A423D4">
        <w:rPr>
          <w:rtl/>
        </w:rPr>
        <w:t xml:space="preserve"> وصف حال سرور هذا الیوم </w:t>
      </w:r>
      <w:r w:rsidR="006A1796" w:rsidRPr="00A423D4">
        <w:rPr>
          <w:rtl/>
        </w:rPr>
        <w:t>عل</w:t>
      </w:r>
      <w:r w:rsidR="00A4477C" w:rsidRPr="00A423D4">
        <w:rPr>
          <w:rtl/>
        </w:rPr>
        <w:t>ی الیقین، و</w:t>
      </w:r>
      <w:r w:rsidR="006A1796" w:rsidRPr="00A423D4">
        <w:rPr>
          <w:rtl/>
        </w:rPr>
        <w:t>هو من تمام فرح الشیع</w:t>
      </w:r>
      <w:r w:rsidR="00355F4D" w:rsidRPr="00A423D4">
        <w:rPr>
          <w:rtl/>
        </w:rPr>
        <w:t>ة</w:t>
      </w:r>
      <w:r w:rsidR="006A1796" w:rsidRPr="00A423D4">
        <w:rPr>
          <w:rtl/>
        </w:rPr>
        <w:t xml:space="preserve"> المخلصین»</w:t>
      </w:r>
      <w:r w:rsidR="006A1796" w:rsidRPr="00A423D4">
        <w:rPr>
          <w:rFonts w:hint="cs"/>
          <w:rtl/>
        </w:rPr>
        <w:t xml:space="preserve"> </w:t>
      </w:r>
      <w:r w:rsidR="004F285A" w:rsidRPr="00A423D4">
        <w:rPr>
          <w:rFonts w:hint="cs"/>
          <w:rtl/>
        </w:rPr>
        <w:t>سپس وی سرودهایی را که در این روز گفته می‌شوند،</w:t>
      </w:r>
      <w:r w:rsidR="001B7ED1" w:rsidRPr="00A423D4">
        <w:rPr>
          <w:rFonts w:hint="cs"/>
          <w:rtl/>
        </w:rPr>
        <w:t xml:space="preserve"> ذکر کرده، و با</w:t>
      </w:r>
      <w:r w:rsidR="000F7315" w:rsidRPr="00A423D4">
        <w:rPr>
          <w:rFonts w:hint="cs"/>
          <w:rtl/>
        </w:rPr>
        <w:t xml:space="preserve"> گفتۀ </w:t>
      </w:r>
      <w:r w:rsidR="00A4477C" w:rsidRPr="00A423D4">
        <w:rPr>
          <w:rFonts w:hint="cs"/>
          <w:rtl/>
        </w:rPr>
        <w:t>خود</w:t>
      </w:r>
      <w:r w:rsidR="00C32DE3" w:rsidRPr="00A423D4">
        <w:rPr>
          <w:rFonts w:hint="cs"/>
          <w:rtl/>
        </w:rPr>
        <w:t xml:space="preserve"> آن‌ها </w:t>
      </w:r>
      <w:r w:rsidR="00A4477C" w:rsidRPr="00A423D4">
        <w:rPr>
          <w:rFonts w:hint="cs"/>
          <w:rtl/>
        </w:rPr>
        <w:t>را چنین توصیف کرده</w:t>
      </w:r>
      <w:r w:rsidR="001B7ED1" w:rsidRPr="00A423D4">
        <w:rPr>
          <w:rFonts w:hint="cs"/>
          <w:rtl/>
        </w:rPr>
        <w:t>:</w:t>
      </w:r>
      <w:r w:rsidR="00C32DE3" w:rsidRPr="00A423D4">
        <w:rPr>
          <w:rFonts w:hint="cs"/>
          <w:rtl/>
        </w:rPr>
        <w:t xml:space="preserve"> آن‌ها </w:t>
      </w:r>
      <w:r w:rsidR="000019C3" w:rsidRPr="00A423D4">
        <w:rPr>
          <w:rFonts w:hint="cs"/>
          <w:rtl/>
        </w:rPr>
        <w:t>کلمات قصار صاف و خالصی هستند و واژه‌هایی شوق‌انگیز،</w:t>
      </w:r>
      <w:r w:rsidR="0083468F" w:rsidRPr="00A423D4">
        <w:rPr>
          <w:rFonts w:hint="cs"/>
          <w:rtl/>
        </w:rPr>
        <w:t xml:space="preserve"> و آن این است و قسمتی که خورشید اقبال و شانس </w:t>
      </w:r>
      <w:r w:rsidR="001C4132" w:rsidRPr="00A423D4">
        <w:rPr>
          <w:rFonts w:hint="cs"/>
          <w:rtl/>
        </w:rPr>
        <w:t xml:space="preserve">از مطلع‌های آرزوها </w:t>
      </w:r>
      <w:r w:rsidR="008F78E2" w:rsidRPr="00A423D4">
        <w:rPr>
          <w:rFonts w:hint="cs"/>
          <w:rtl/>
        </w:rPr>
        <w:t>طلوع کرد،</w:t>
      </w:r>
      <w:r w:rsidR="00300664" w:rsidRPr="00A423D4">
        <w:rPr>
          <w:rFonts w:hint="cs"/>
          <w:rtl/>
        </w:rPr>
        <w:t xml:space="preserve"> نسیم وصال به اتصال در بامداد و غروبگاه </w:t>
      </w:r>
      <w:r w:rsidR="00DE43CD" w:rsidRPr="00A423D4">
        <w:rPr>
          <w:rFonts w:hint="cs"/>
          <w:rtl/>
        </w:rPr>
        <w:t>ورزیدن گرفت. آن هم با کشته شدن کسی که به الله و روز آخرت ایمان ندارد. (یعنی)</w:t>
      </w:r>
      <w:r w:rsidR="00606588" w:rsidRPr="00A423D4">
        <w:rPr>
          <w:rFonts w:hint="cs"/>
          <w:rtl/>
        </w:rPr>
        <w:t xml:space="preserve"> عمربن خطاب فاجر</w:t>
      </w:r>
      <w:r w:rsidR="00045637" w:rsidRPr="00A423D4">
        <w:rPr>
          <w:rFonts w:hint="cs"/>
          <w:rtl/>
        </w:rPr>
        <w:t>،</w:t>
      </w:r>
      <w:r w:rsidR="00F273B8" w:rsidRPr="00A423D4">
        <w:rPr>
          <w:rFonts w:hint="cs"/>
          <w:rtl/>
        </w:rPr>
        <w:t xml:space="preserve"> که بندگان را فریب داد، و در زمین فساد پدید آورد، تا روز حشر و جدایی،</w:t>
      </w:r>
      <w:r w:rsidR="00A52F43" w:rsidRPr="00A423D4">
        <w:rPr>
          <w:rFonts w:hint="cs"/>
          <w:rtl/>
        </w:rPr>
        <w:t xml:space="preserve"> قدم‌های خوشحالی لبریز شد از باده (شراب)</w:t>
      </w:r>
      <w:r w:rsidR="004E55D6" w:rsidRPr="00A423D4">
        <w:rPr>
          <w:rFonts w:hint="cs"/>
          <w:rtl/>
        </w:rPr>
        <w:t xml:space="preserve"> ارواح،</w:t>
      </w:r>
      <w:r w:rsidR="00034FF4" w:rsidRPr="00A423D4">
        <w:rPr>
          <w:rFonts w:hint="cs"/>
          <w:rtl/>
        </w:rPr>
        <w:t xml:space="preserve"> آمیخته به مشک خوشحالی و به آب صاف شادکامی ... </w:t>
      </w:r>
      <w:r w:rsidR="00B01CF4" w:rsidRPr="00A423D4">
        <w:rPr>
          <w:rFonts w:hint="cs"/>
          <w:rtl/>
        </w:rPr>
        <w:t>.</w:t>
      </w:r>
    </w:p>
    <w:p w:rsidR="006C1321" w:rsidRDefault="00B01CF4" w:rsidP="00A423D4">
      <w:pPr>
        <w:pStyle w:val="a3"/>
        <w:rPr>
          <w:rtl/>
          <w:lang w:bidi="fa-IR"/>
        </w:rPr>
      </w:pPr>
      <w:r w:rsidRPr="00AB3781">
        <w:rPr>
          <w:rFonts w:hint="cs"/>
          <w:rtl/>
          <w:lang w:bidi="fa-IR"/>
        </w:rPr>
        <w:t>سپس به دنبال این جملات،</w:t>
      </w:r>
      <w:r w:rsidR="002F3B91" w:rsidRPr="00AB3781">
        <w:rPr>
          <w:rFonts w:hint="cs"/>
          <w:rtl/>
          <w:lang w:bidi="fa-IR"/>
        </w:rPr>
        <w:t xml:space="preserve"> اشعار طویل زیر را که در وصف خوشحالی</w:t>
      </w:r>
      <w:r w:rsidR="00C32DE3" w:rsidRPr="00AB3781">
        <w:rPr>
          <w:rFonts w:hint="cs"/>
          <w:rtl/>
          <w:lang w:bidi="fa-IR"/>
        </w:rPr>
        <w:t xml:space="preserve"> آن‌ها </w:t>
      </w:r>
      <w:r w:rsidR="002F3B91" w:rsidRPr="00AB3781">
        <w:rPr>
          <w:rFonts w:hint="cs"/>
          <w:rtl/>
          <w:lang w:bidi="fa-IR"/>
        </w:rPr>
        <w:t>به خاطر کشته شدن حضرت عمر</w:t>
      </w:r>
      <w:r w:rsidR="00684E39" w:rsidRPr="00D87320">
        <w:rPr>
          <w:rFonts w:hint="cs"/>
          <w:rtl/>
          <w:lang w:bidi="fa-IR"/>
        </w:rPr>
        <w:sym w:font="AGA Arabesque" w:char="F074"/>
      </w:r>
      <w:r w:rsidR="002F3B91" w:rsidRPr="00AB3781">
        <w:rPr>
          <w:rFonts w:hint="cs"/>
          <w:rtl/>
          <w:lang w:bidi="fa-IR"/>
        </w:rPr>
        <w:t xml:space="preserve"> گفته شده (ص 9-11)</w:t>
      </w:r>
      <w:r w:rsidR="002766E9" w:rsidRPr="00AB3781">
        <w:rPr>
          <w:rFonts w:hint="cs"/>
          <w:rtl/>
          <w:lang w:bidi="fa-IR"/>
        </w:rPr>
        <w:t xml:space="preserve"> </w:t>
      </w:r>
      <w:r w:rsidR="00A4477C" w:rsidRPr="00AB3781">
        <w:rPr>
          <w:rFonts w:hint="cs"/>
          <w:rtl/>
          <w:lang w:bidi="fa-IR"/>
        </w:rPr>
        <w:t>ذکر کر</w:t>
      </w:r>
      <w:r w:rsidR="00807DC2" w:rsidRPr="00AB3781">
        <w:rPr>
          <w:rFonts w:hint="cs"/>
          <w:rtl/>
          <w:lang w:bidi="fa-IR"/>
        </w:rPr>
        <w:t>ده‌ا</w:t>
      </w:r>
      <w:r w:rsidR="00A4477C" w:rsidRPr="00AB3781">
        <w:rPr>
          <w:rFonts w:hint="cs"/>
          <w:rtl/>
          <w:lang w:bidi="fa-IR"/>
        </w:rPr>
        <w:t>ست:</w:t>
      </w:r>
    </w:p>
    <w:tbl>
      <w:tblPr>
        <w:bidiVisual/>
        <w:tblW w:w="7485" w:type="dxa"/>
        <w:jc w:val="center"/>
        <w:tblLayout w:type="fixed"/>
        <w:tblLook w:val="01E0" w:firstRow="1" w:lastRow="1" w:firstColumn="1" w:lastColumn="1" w:noHBand="0" w:noVBand="0"/>
      </w:tblPr>
      <w:tblGrid>
        <w:gridCol w:w="3459"/>
        <w:gridCol w:w="567"/>
        <w:gridCol w:w="3459"/>
      </w:tblGrid>
      <w:tr w:rsidR="005A34F9" w:rsidRPr="00AB3781" w:rsidTr="002644B1">
        <w:trPr>
          <w:jc w:val="center"/>
        </w:trPr>
        <w:tc>
          <w:tcPr>
            <w:tcW w:w="3459" w:type="dxa"/>
          </w:tcPr>
          <w:p w:rsidR="009C3953" w:rsidRPr="00AB3781" w:rsidRDefault="00A4477C" w:rsidP="002644B1">
            <w:pPr>
              <w:pStyle w:val="a5"/>
              <w:jc w:val="lowKashida"/>
              <w:rPr>
                <w:sz w:val="2"/>
                <w:szCs w:val="2"/>
                <w:rtl/>
              </w:rPr>
            </w:pPr>
            <w:r w:rsidRPr="00AB3781">
              <w:rPr>
                <w:rtl/>
              </w:rPr>
              <w:t>و</w:t>
            </w:r>
            <w:r w:rsidR="00E33A86" w:rsidRPr="00AB3781">
              <w:rPr>
                <w:rtl/>
              </w:rPr>
              <w:t>هللت فرحاً</w:t>
            </w:r>
            <w:r w:rsidR="002A669F" w:rsidRPr="00AB3781">
              <w:rPr>
                <w:rtl/>
              </w:rPr>
              <w:t xml:space="preserve"> یوم الرواح به</w:t>
            </w:r>
            <w:r w:rsidR="002A669F" w:rsidRPr="00AB3781">
              <w:rPr>
                <w:rtl/>
              </w:rPr>
              <w:br/>
            </w:r>
          </w:p>
        </w:tc>
        <w:tc>
          <w:tcPr>
            <w:tcW w:w="567" w:type="dxa"/>
          </w:tcPr>
          <w:p w:rsidR="009C3953" w:rsidRPr="00AB3781" w:rsidRDefault="009C3953" w:rsidP="002644B1">
            <w:pPr>
              <w:pStyle w:val="a5"/>
              <w:jc w:val="lowKashida"/>
              <w:rPr>
                <w:rtl/>
              </w:rPr>
            </w:pPr>
          </w:p>
        </w:tc>
        <w:tc>
          <w:tcPr>
            <w:tcW w:w="3459" w:type="dxa"/>
          </w:tcPr>
          <w:p w:rsidR="009C3953" w:rsidRPr="00AB3781" w:rsidRDefault="00A4477C" w:rsidP="002644B1">
            <w:pPr>
              <w:pStyle w:val="a5"/>
              <w:jc w:val="lowKashida"/>
              <w:rPr>
                <w:sz w:val="2"/>
                <w:szCs w:val="2"/>
                <w:rtl/>
              </w:rPr>
            </w:pPr>
            <w:r w:rsidRPr="00AB3781">
              <w:rPr>
                <w:rtl/>
              </w:rPr>
              <w:t>نار السعیر و</w:t>
            </w:r>
            <w:r w:rsidR="002A669F" w:rsidRPr="00AB3781">
              <w:rPr>
                <w:rtl/>
              </w:rPr>
              <w:t>ما فیها من السعر</w:t>
            </w:r>
            <w:r w:rsidR="002A669F" w:rsidRPr="00AB3781">
              <w:rPr>
                <w:rtl/>
              </w:rPr>
              <w:br/>
            </w:r>
          </w:p>
        </w:tc>
      </w:tr>
      <w:tr w:rsidR="005A34F9" w:rsidRPr="00AB3781" w:rsidTr="002644B1">
        <w:trPr>
          <w:jc w:val="center"/>
        </w:trPr>
        <w:tc>
          <w:tcPr>
            <w:tcW w:w="3459" w:type="dxa"/>
          </w:tcPr>
          <w:p w:rsidR="009C3953" w:rsidRPr="00AB3781" w:rsidRDefault="00A4477C" w:rsidP="002644B1">
            <w:pPr>
              <w:pStyle w:val="a5"/>
              <w:jc w:val="lowKashida"/>
              <w:rPr>
                <w:sz w:val="2"/>
                <w:szCs w:val="2"/>
                <w:rtl/>
              </w:rPr>
            </w:pPr>
            <w:r w:rsidRPr="00AB3781">
              <w:rPr>
                <w:rtl/>
              </w:rPr>
              <w:t>و</w:t>
            </w:r>
            <w:r w:rsidR="00B5016E" w:rsidRPr="00AB3781">
              <w:rPr>
                <w:rtl/>
              </w:rPr>
              <w:t>غادر ال</w:t>
            </w:r>
            <w:r w:rsidRPr="00AB3781">
              <w:rPr>
                <w:rtl/>
              </w:rPr>
              <w:t>لات تبکیه و</w:t>
            </w:r>
            <w:r w:rsidR="00B5016E" w:rsidRPr="00AB3781">
              <w:rPr>
                <w:rtl/>
              </w:rPr>
              <w:t>تندبه</w:t>
            </w:r>
            <w:r w:rsidR="00B5016E" w:rsidRPr="00AB3781">
              <w:rPr>
                <w:rtl/>
              </w:rPr>
              <w:br/>
            </w:r>
          </w:p>
        </w:tc>
        <w:tc>
          <w:tcPr>
            <w:tcW w:w="567" w:type="dxa"/>
          </w:tcPr>
          <w:p w:rsidR="009C3953" w:rsidRPr="00AB3781" w:rsidRDefault="009C3953" w:rsidP="002644B1">
            <w:pPr>
              <w:pStyle w:val="a5"/>
              <w:jc w:val="lowKashida"/>
              <w:rPr>
                <w:rtl/>
              </w:rPr>
            </w:pPr>
          </w:p>
        </w:tc>
        <w:tc>
          <w:tcPr>
            <w:tcW w:w="3459" w:type="dxa"/>
          </w:tcPr>
          <w:p w:rsidR="009C3953" w:rsidRPr="00AB3781" w:rsidRDefault="00B5016E" w:rsidP="002644B1">
            <w:pPr>
              <w:pStyle w:val="a5"/>
              <w:jc w:val="lowKashida"/>
              <w:rPr>
                <w:sz w:val="2"/>
                <w:szCs w:val="2"/>
                <w:rtl/>
              </w:rPr>
            </w:pPr>
            <w:r w:rsidRPr="00AB3781">
              <w:rPr>
                <w:rtl/>
              </w:rPr>
              <w:t xml:space="preserve">و ما بین </w:t>
            </w:r>
            <w:r w:rsidR="00684E39" w:rsidRPr="00AB3781">
              <w:rPr>
                <w:rFonts w:hint="cs"/>
                <w:rtl/>
              </w:rPr>
              <w:t>أ</w:t>
            </w:r>
            <w:r w:rsidRPr="00AB3781">
              <w:rPr>
                <w:rtl/>
              </w:rPr>
              <w:t>هل ولا</w:t>
            </w:r>
            <w:r w:rsidR="00A4477C" w:rsidRPr="00AB3781">
              <w:rPr>
                <w:rtl/>
              </w:rPr>
              <w:t>ة</w:t>
            </w:r>
            <w:r w:rsidRPr="00AB3781">
              <w:rPr>
                <w:rtl/>
              </w:rPr>
              <w:t xml:space="preserve"> الغدر والکفر</w:t>
            </w:r>
            <w:r w:rsidR="008955CB" w:rsidRPr="00AB3781">
              <w:rPr>
                <w:rtl/>
              </w:rPr>
              <w:br/>
            </w:r>
          </w:p>
        </w:tc>
      </w:tr>
      <w:tr w:rsidR="005A34F9" w:rsidRPr="00AB3781" w:rsidTr="002644B1">
        <w:trPr>
          <w:jc w:val="center"/>
        </w:trPr>
        <w:tc>
          <w:tcPr>
            <w:tcW w:w="3459" w:type="dxa"/>
          </w:tcPr>
          <w:p w:rsidR="009C3953" w:rsidRPr="00AB3781" w:rsidRDefault="00A4477C" w:rsidP="002644B1">
            <w:pPr>
              <w:pStyle w:val="a5"/>
              <w:jc w:val="lowKashida"/>
              <w:rPr>
                <w:sz w:val="2"/>
                <w:szCs w:val="2"/>
                <w:rtl/>
              </w:rPr>
            </w:pPr>
            <w:r w:rsidRPr="00AB3781">
              <w:rPr>
                <w:rtl/>
              </w:rPr>
              <w:t>ی</w:t>
            </w:r>
            <w:r w:rsidR="00F610E6" w:rsidRPr="00AB3781">
              <w:rPr>
                <w:rtl/>
              </w:rPr>
              <w:t>نکبه کل بغی فی غواتیه</w:t>
            </w:r>
            <w:r w:rsidR="00F610E6" w:rsidRPr="00AB3781">
              <w:rPr>
                <w:rtl/>
              </w:rPr>
              <w:br/>
            </w:r>
          </w:p>
        </w:tc>
        <w:tc>
          <w:tcPr>
            <w:tcW w:w="567" w:type="dxa"/>
          </w:tcPr>
          <w:p w:rsidR="009C3953" w:rsidRPr="00AB3781" w:rsidRDefault="009C3953" w:rsidP="002644B1">
            <w:pPr>
              <w:pStyle w:val="a5"/>
              <w:jc w:val="lowKashida"/>
              <w:rPr>
                <w:rtl/>
              </w:rPr>
            </w:pPr>
          </w:p>
        </w:tc>
        <w:tc>
          <w:tcPr>
            <w:tcW w:w="3459" w:type="dxa"/>
          </w:tcPr>
          <w:p w:rsidR="009C3953" w:rsidRPr="00AB3781" w:rsidRDefault="00A4477C" w:rsidP="002644B1">
            <w:pPr>
              <w:pStyle w:val="a5"/>
              <w:jc w:val="lowKashida"/>
              <w:rPr>
                <w:sz w:val="2"/>
                <w:szCs w:val="2"/>
                <w:rtl/>
              </w:rPr>
            </w:pPr>
            <w:r w:rsidRPr="00AB3781">
              <w:rPr>
                <w:rtl/>
              </w:rPr>
              <w:t>من الفریقین من جن و</w:t>
            </w:r>
            <w:r w:rsidR="003D3F61" w:rsidRPr="00AB3781">
              <w:rPr>
                <w:rtl/>
              </w:rPr>
              <w:t xml:space="preserve">من </w:t>
            </w:r>
            <w:r w:rsidRPr="00AB3781">
              <w:rPr>
                <w:rtl/>
              </w:rPr>
              <w:t>ب</w:t>
            </w:r>
            <w:r w:rsidR="003D3F61" w:rsidRPr="00AB3781">
              <w:rPr>
                <w:rtl/>
              </w:rPr>
              <w:t>شر</w:t>
            </w:r>
            <w:r w:rsidR="003D3F61" w:rsidRPr="00AB3781">
              <w:rPr>
                <w:rtl/>
              </w:rPr>
              <w:br/>
            </w:r>
          </w:p>
        </w:tc>
      </w:tr>
      <w:tr w:rsidR="005A34F9" w:rsidRPr="00AB3781" w:rsidTr="002644B1">
        <w:trPr>
          <w:jc w:val="center"/>
        </w:trPr>
        <w:tc>
          <w:tcPr>
            <w:tcW w:w="3459" w:type="dxa"/>
          </w:tcPr>
          <w:p w:rsidR="009C3953" w:rsidRPr="00AB3781" w:rsidRDefault="005B3AFD" w:rsidP="002644B1">
            <w:pPr>
              <w:pStyle w:val="a5"/>
              <w:jc w:val="lowKashida"/>
              <w:rPr>
                <w:sz w:val="2"/>
                <w:szCs w:val="2"/>
                <w:rtl/>
              </w:rPr>
            </w:pPr>
            <w:r w:rsidRPr="00AB3781">
              <w:rPr>
                <w:rtl/>
              </w:rPr>
              <w:t xml:space="preserve">یا صاح صح </w:t>
            </w:r>
            <w:r w:rsidR="00684E39" w:rsidRPr="00AB3781">
              <w:rPr>
                <w:rFonts w:hint="cs"/>
                <w:rtl/>
              </w:rPr>
              <w:t>إ</w:t>
            </w:r>
            <w:r w:rsidRPr="00AB3781">
              <w:rPr>
                <w:rtl/>
              </w:rPr>
              <w:t>ن هذا عید فاطمه</w:t>
            </w:r>
            <w:r w:rsidRPr="00AB3781">
              <w:rPr>
                <w:rtl/>
              </w:rPr>
              <w:br/>
            </w:r>
          </w:p>
        </w:tc>
        <w:tc>
          <w:tcPr>
            <w:tcW w:w="567" w:type="dxa"/>
          </w:tcPr>
          <w:p w:rsidR="009C3953" w:rsidRPr="00AB3781" w:rsidRDefault="009C3953" w:rsidP="002644B1">
            <w:pPr>
              <w:pStyle w:val="a5"/>
              <w:jc w:val="lowKashida"/>
              <w:rPr>
                <w:rtl/>
              </w:rPr>
            </w:pPr>
          </w:p>
        </w:tc>
        <w:tc>
          <w:tcPr>
            <w:tcW w:w="3459" w:type="dxa"/>
          </w:tcPr>
          <w:p w:rsidR="00011B4E" w:rsidRPr="00AB3781" w:rsidRDefault="00011B4E" w:rsidP="002644B1">
            <w:pPr>
              <w:pStyle w:val="a5"/>
              <w:jc w:val="lowKashida"/>
              <w:rPr>
                <w:sz w:val="2"/>
                <w:szCs w:val="2"/>
                <w:rtl/>
              </w:rPr>
            </w:pPr>
            <w:r w:rsidRPr="00AB3781">
              <w:rPr>
                <w:rtl/>
              </w:rPr>
              <w:t>عید السرور ببقر البطن من عمر</w:t>
            </w:r>
            <w:r w:rsidRPr="00AB3781">
              <w:rPr>
                <w:rtl/>
              </w:rPr>
              <w:br/>
            </w:r>
          </w:p>
        </w:tc>
      </w:tr>
      <w:tr w:rsidR="005A34F9" w:rsidRPr="00AB3781" w:rsidTr="002644B1">
        <w:trPr>
          <w:jc w:val="center"/>
        </w:trPr>
        <w:tc>
          <w:tcPr>
            <w:tcW w:w="3459" w:type="dxa"/>
          </w:tcPr>
          <w:p w:rsidR="009C3953" w:rsidRPr="00AB3781" w:rsidRDefault="00A911AF" w:rsidP="002644B1">
            <w:pPr>
              <w:pStyle w:val="a5"/>
              <w:jc w:val="lowKashida"/>
              <w:rPr>
                <w:sz w:val="2"/>
                <w:szCs w:val="2"/>
                <w:rtl/>
              </w:rPr>
            </w:pPr>
            <w:r w:rsidRPr="00AB3781">
              <w:rPr>
                <w:rtl/>
              </w:rPr>
              <w:t>یوم به کسفت شمس الضلال</w:t>
            </w:r>
            <w:r w:rsidRPr="00AB3781">
              <w:rPr>
                <w:rtl/>
              </w:rPr>
              <w:br/>
            </w:r>
          </w:p>
        </w:tc>
        <w:tc>
          <w:tcPr>
            <w:tcW w:w="567" w:type="dxa"/>
          </w:tcPr>
          <w:p w:rsidR="009C3953" w:rsidRPr="00AB3781" w:rsidRDefault="009C3953" w:rsidP="002644B1">
            <w:pPr>
              <w:pStyle w:val="a5"/>
              <w:jc w:val="lowKashida"/>
              <w:rPr>
                <w:rtl/>
              </w:rPr>
            </w:pPr>
          </w:p>
        </w:tc>
        <w:tc>
          <w:tcPr>
            <w:tcW w:w="3459" w:type="dxa"/>
          </w:tcPr>
          <w:p w:rsidR="009C3953" w:rsidRPr="00AB3781" w:rsidRDefault="00A4477C" w:rsidP="002644B1">
            <w:pPr>
              <w:pStyle w:val="a5"/>
              <w:jc w:val="lowKashida"/>
              <w:rPr>
                <w:sz w:val="2"/>
                <w:szCs w:val="2"/>
                <w:rtl/>
              </w:rPr>
            </w:pPr>
            <w:r w:rsidRPr="00AB3781">
              <w:rPr>
                <w:rtl/>
              </w:rPr>
              <w:t>و</w:t>
            </w:r>
            <w:r w:rsidR="00A911AF" w:rsidRPr="00AB3781">
              <w:rPr>
                <w:rtl/>
              </w:rPr>
              <w:t>قد راع البدایع من فقد ذی نظر</w:t>
            </w:r>
            <w:r w:rsidR="00A911AF" w:rsidRPr="00AB3781">
              <w:rPr>
                <w:rtl/>
              </w:rPr>
              <w:br/>
            </w:r>
          </w:p>
        </w:tc>
      </w:tr>
      <w:tr w:rsidR="005A34F9" w:rsidRPr="00AB3781" w:rsidTr="002644B1">
        <w:trPr>
          <w:jc w:val="center"/>
        </w:trPr>
        <w:tc>
          <w:tcPr>
            <w:tcW w:w="3459" w:type="dxa"/>
          </w:tcPr>
          <w:p w:rsidR="009C3953" w:rsidRPr="00AB3781" w:rsidRDefault="00A4477C" w:rsidP="002644B1">
            <w:pPr>
              <w:pStyle w:val="a5"/>
              <w:jc w:val="lowKashida"/>
              <w:rPr>
                <w:sz w:val="2"/>
                <w:szCs w:val="2"/>
                <w:rtl/>
              </w:rPr>
            </w:pPr>
            <w:r w:rsidRPr="00AB3781">
              <w:rPr>
                <w:rtl/>
              </w:rPr>
              <w:t>یوم به فرحت آل النبی و</w:t>
            </w:r>
            <w:r w:rsidR="006F7A3A" w:rsidRPr="00AB3781">
              <w:rPr>
                <w:rtl/>
              </w:rPr>
              <w:t>من</w:t>
            </w:r>
            <w:r w:rsidR="006F7A3A" w:rsidRPr="00AB3781">
              <w:rPr>
                <w:rtl/>
              </w:rPr>
              <w:br/>
            </w:r>
          </w:p>
        </w:tc>
        <w:tc>
          <w:tcPr>
            <w:tcW w:w="567" w:type="dxa"/>
          </w:tcPr>
          <w:p w:rsidR="009C3953" w:rsidRPr="00AB3781" w:rsidRDefault="009C3953" w:rsidP="002644B1">
            <w:pPr>
              <w:pStyle w:val="a5"/>
              <w:jc w:val="lowKashida"/>
              <w:rPr>
                <w:rtl/>
              </w:rPr>
            </w:pPr>
          </w:p>
        </w:tc>
        <w:tc>
          <w:tcPr>
            <w:tcW w:w="3459" w:type="dxa"/>
          </w:tcPr>
          <w:p w:rsidR="009C3953" w:rsidRPr="00AB3781" w:rsidRDefault="00A4477C" w:rsidP="002644B1">
            <w:pPr>
              <w:pStyle w:val="a5"/>
              <w:jc w:val="lowKashida"/>
              <w:rPr>
                <w:sz w:val="2"/>
                <w:szCs w:val="2"/>
                <w:rtl/>
              </w:rPr>
            </w:pPr>
            <w:r w:rsidRPr="00AB3781">
              <w:rPr>
                <w:rtl/>
              </w:rPr>
              <w:t>و</w:t>
            </w:r>
            <w:r w:rsidR="006F7A3A" w:rsidRPr="00AB3781">
              <w:rPr>
                <w:rtl/>
              </w:rPr>
              <w:t>ا</w:t>
            </w:r>
            <w:r w:rsidR="00684E39" w:rsidRPr="00AB3781">
              <w:rPr>
                <w:rtl/>
              </w:rPr>
              <w:t>ل</w:t>
            </w:r>
            <w:r w:rsidR="00684E39" w:rsidRPr="00AB3781">
              <w:rPr>
                <w:rFonts w:hint="cs"/>
                <w:rtl/>
              </w:rPr>
              <w:t>أ</w:t>
            </w:r>
            <w:r w:rsidRPr="00AB3781">
              <w:rPr>
                <w:rtl/>
              </w:rPr>
              <w:t>هم من جمیع البدو و</w:t>
            </w:r>
            <w:r w:rsidR="006F7A3A" w:rsidRPr="00AB3781">
              <w:rPr>
                <w:rtl/>
              </w:rPr>
              <w:t>الحضر</w:t>
            </w:r>
            <w:r w:rsidR="006F7A3A" w:rsidRPr="00AB3781">
              <w:rPr>
                <w:rtl/>
              </w:rPr>
              <w:br/>
            </w:r>
          </w:p>
        </w:tc>
      </w:tr>
      <w:tr w:rsidR="005A34F9" w:rsidRPr="00AB3781" w:rsidTr="002644B1">
        <w:trPr>
          <w:jc w:val="center"/>
        </w:trPr>
        <w:tc>
          <w:tcPr>
            <w:tcW w:w="3459" w:type="dxa"/>
          </w:tcPr>
          <w:p w:rsidR="009C3953" w:rsidRPr="00AB3781" w:rsidRDefault="00746E3A" w:rsidP="002644B1">
            <w:pPr>
              <w:pStyle w:val="a5"/>
              <w:jc w:val="lowKashida"/>
              <w:rPr>
                <w:sz w:val="2"/>
                <w:szCs w:val="2"/>
                <w:rtl/>
              </w:rPr>
            </w:pPr>
            <w:r w:rsidRPr="00AB3781">
              <w:rPr>
                <w:rtl/>
              </w:rPr>
              <w:t>یوم به صالح ابلیس ال</w:t>
            </w:r>
            <w:r w:rsidR="00A4477C" w:rsidRPr="00AB3781">
              <w:rPr>
                <w:rtl/>
              </w:rPr>
              <w:t>غ</w:t>
            </w:r>
            <w:r w:rsidRPr="00AB3781">
              <w:rPr>
                <w:rtl/>
              </w:rPr>
              <w:t>وی ضحی</w:t>
            </w:r>
            <w:r w:rsidRPr="00AB3781">
              <w:rPr>
                <w:rtl/>
              </w:rPr>
              <w:br/>
            </w:r>
          </w:p>
        </w:tc>
        <w:tc>
          <w:tcPr>
            <w:tcW w:w="567" w:type="dxa"/>
          </w:tcPr>
          <w:p w:rsidR="009C3953" w:rsidRPr="00AB3781" w:rsidRDefault="009C3953" w:rsidP="002644B1">
            <w:pPr>
              <w:pStyle w:val="a5"/>
              <w:jc w:val="lowKashida"/>
              <w:rPr>
                <w:rtl/>
              </w:rPr>
            </w:pPr>
          </w:p>
        </w:tc>
        <w:tc>
          <w:tcPr>
            <w:tcW w:w="3459" w:type="dxa"/>
          </w:tcPr>
          <w:p w:rsidR="009C3953" w:rsidRPr="00AB3781" w:rsidRDefault="00A4477C" w:rsidP="002644B1">
            <w:pPr>
              <w:pStyle w:val="a5"/>
              <w:jc w:val="lowKashida"/>
              <w:rPr>
                <w:sz w:val="2"/>
                <w:szCs w:val="2"/>
                <w:rtl/>
              </w:rPr>
            </w:pPr>
            <w:r w:rsidRPr="00AB3781">
              <w:rPr>
                <w:rtl/>
              </w:rPr>
              <w:t>بمجمع من غواه الجن و</w:t>
            </w:r>
            <w:r w:rsidR="00A15EEA" w:rsidRPr="00AB3781">
              <w:rPr>
                <w:rtl/>
              </w:rPr>
              <w:t>البشر</w:t>
            </w:r>
            <w:r w:rsidR="00A15EEA" w:rsidRPr="00AB3781">
              <w:rPr>
                <w:rtl/>
              </w:rPr>
              <w:br/>
            </w:r>
          </w:p>
        </w:tc>
      </w:tr>
      <w:tr w:rsidR="005A34F9" w:rsidRPr="00AB3781" w:rsidTr="002644B1">
        <w:trPr>
          <w:jc w:val="center"/>
        </w:trPr>
        <w:tc>
          <w:tcPr>
            <w:tcW w:w="3459" w:type="dxa"/>
          </w:tcPr>
          <w:p w:rsidR="009C3953" w:rsidRPr="00AB3781" w:rsidRDefault="00A4477C" w:rsidP="002644B1">
            <w:pPr>
              <w:pStyle w:val="a5"/>
              <w:jc w:val="lowKashida"/>
              <w:rPr>
                <w:sz w:val="2"/>
                <w:szCs w:val="2"/>
                <w:rtl/>
              </w:rPr>
            </w:pPr>
            <w:r w:rsidRPr="00AB3781">
              <w:rPr>
                <w:rtl/>
              </w:rPr>
              <w:t>و</w:t>
            </w:r>
            <w:r w:rsidR="0029645B" w:rsidRPr="00AB3781">
              <w:rPr>
                <w:rtl/>
              </w:rPr>
              <w:t>بث</w:t>
            </w:r>
            <w:r w:rsidRPr="00AB3781">
              <w:rPr>
                <w:rtl/>
              </w:rPr>
              <w:t>ّ</w:t>
            </w:r>
            <w:r w:rsidR="0029645B" w:rsidRPr="00AB3781">
              <w:rPr>
                <w:rtl/>
              </w:rPr>
              <w:t xml:space="preserve"> </w:t>
            </w:r>
            <w:r w:rsidR="00684E39" w:rsidRPr="00AB3781">
              <w:rPr>
                <w:rFonts w:hint="cs"/>
                <w:rtl/>
              </w:rPr>
              <w:t>أ</w:t>
            </w:r>
            <w:r w:rsidR="0029645B" w:rsidRPr="00AB3781">
              <w:rPr>
                <w:rtl/>
              </w:rPr>
              <w:t>عوانه فی جمعهم فغدوا</w:t>
            </w:r>
            <w:r w:rsidR="0029645B" w:rsidRPr="00AB3781">
              <w:rPr>
                <w:rtl/>
              </w:rPr>
              <w:br/>
            </w:r>
          </w:p>
        </w:tc>
        <w:tc>
          <w:tcPr>
            <w:tcW w:w="567" w:type="dxa"/>
          </w:tcPr>
          <w:p w:rsidR="009C3953" w:rsidRPr="00AB3781" w:rsidRDefault="009C3953" w:rsidP="002644B1">
            <w:pPr>
              <w:pStyle w:val="a5"/>
              <w:jc w:val="lowKashida"/>
              <w:rPr>
                <w:rtl/>
              </w:rPr>
            </w:pPr>
          </w:p>
        </w:tc>
        <w:tc>
          <w:tcPr>
            <w:tcW w:w="3459" w:type="dxa"/>
          </w:tcPr>
          <w:p w:rsidR="009C3953" w:rsidRPr="00AB3781" w:rsidRDefault="00A4477C" w:rsidP="002644B1">
            <w:pPr>
              <w:pStyle w:val="a5"/>
              <w:jc w:val="lowKashida"/>
              <w:rPr>
                <w:sz w:val="2"/>
                <w:szCs w:val="2"/>
                <w:rtl/>
              </w:rPr>
            </w:pPr>
            <w:r w:rsidRPr="00AB3781">
              <w:rPr>
                <w:rtl/>
              </w:rPr>
              <w:t>و</w:t>
            </w:r>
            <w:r w:rsidR="007F21A0" w:rsidRPr="00AB3781">
              <w:rPr>
                <w:rtl/>
              </w:rPr>
              <w:t>اقبلوا</w:t>
            </w:r>
            <w:r w:rsidR="00AC415E">
              <w:rPr>
                <w:rtl/>
              </w:rPr>
              <w:t xml:space="preserve"> زمر</w:t>
            </w:r>
            <w:r w:rsidR="00AC415E" w:rsidRPr="002644B1">
              <w:rPr>
                <w:rFonts w:hint="cs"/>
                <w:rtl/>
              </w:rPr>
              <w:t>ۀ</w:t>
            </w:r>
            <w:r w:rsidR="00AC415E">
              <w:rPr>
                <w:rtl/>
              </w:rPr>
              <w:t xml:space="preserve"> </w:t>
            </w:r>
            <w:r w:rsidR="007F21A0" w:rsidRPr="00AB3781">
              <w:rPr>
                <w:rtl/>
              </w:rPr>
              <w:t>فی الحال فی زمر</w:t>
            </w:r>
            <w:r w:rsidR="007F21A0" w:rsidRPr="00AB3781">
              <w:rPr>
                <w:rtl/>
              </w:rPr>
              <w:br/>
            </w:r>
          </w:p>
        </w:tc>
      </w:tr>
      <w:tr w:rsidR="005A34F9" w:rsidRPr="00AB3781" w:rsidTr="002644B1">
        <w:trPr>
          <w:jc w:val="center"/>
        </w:trPr>
        <w:tc>
          <w:tcPr>
            <w:tcW w:w="3459" w:type="dxa"/>
          </w:tcPr>
          <w:p w:rsidR="009C3953" w:rsidRPr="00AB3781" w:rsidRDefault="00362F26" w:rsidP="002644B1">
            <w:pPr>
              <w:pStyle w:val="a5"/>
              <w:jc w:val="lowKashida"/>
              <w:rPr>
                <w:sz w:val="2"/>
                <w:szCs w:val="2"/>
                <w:rtl/>
              </w:rPr>
            </w:pPr>
            <w:r w:rsidRPr="00AB3781">
              <w:rPr>
                <w:rtl/>
              </w:rPr>
              <w:t xml:space="preserve">حتی </w:t>
            </w:r>
            <w:r w:rsidR="00684E39" w:rsidRPr="00AB3781">
              <w:rPr>
                <w:rFonts w:hint="cs"/>
                <w:rtl/>
              </w:rPr>
              <w:t>إ</w:t>
            </w:r>
            <w:r w:rsidRPr="00AB3781">
              <w:rPr>
                <w:rtl/>
              </w:rPr>
              <w:t>ذا اجتمعوا من حوله نعی</w:t>
            </w:r>
            <w:r w:rsidRPr="00AB3781">
              <w:rPr>
                <w:rtl/>
              </w:rPr>
              <w:br/>
            </w:r>
          </w:p>
        </w:tc>
        <w:tc>
          <w:tcPr>
            <w:tcW w:w="567" w:type="dxa"/>
          </w:tcPr>
          <w:p w:rsidR="009C3953" w:rsidRPr="00AB3781" w:rsidRDefault="009C3953" w:rsidP="002644B1">
            <w:pPr>
              <w:pStyle w:val="a5"/>
              <w:jc w:val="lowKashida"/>
              <w:rPr>
                <w:rtl/>
              </w:rPr>
            </w:pPr>
          </w:p>
        </w:tc>
        <w:tc>
          <w:tcPr>
            <w:tcW w:w="3459" w:type="dxa"/>
          </w:tcPr>
          <w:p w:rsidR="009C3953" w:rsidRPr="00AB3781" w:rsidRDefault="00A4477C" w:rsidP="002644B1">
            <w:pPr>
              <w:pStyle w:val="a5"/>
              <w:jc w:val="lowKashida"/>
              <w:rPr>
                <w:sz w:val="2"/>
                <w:szCs w:val="2"/>
                <w:rtl/>
              </w:rPr>
            </w:pPr>
            <w:r w:rsidRPr="00AB3781">
              <w:rPr>
                <w:rtl/>
              </w:rPr>
              <w:t>علیهم و</w:t>
            </w:r>
            <w:r w:rsidR="00CC0A47" w:rsidRPr="00AB3781">
              <w:rPr>
                <w:rtl/>
              </w:rPr>
              <w:t>غدا ناع علی عمر</w:t>
            </w:r>
            <w:r w:rsidR="00CC0A47" w:rsidRPr="00AB3781">
              <w:rPr>
                <w:rtl/>
              </w:rPr>
              <w:br/>
            </w:r>
          </w:p>
        </w:tc>
      </w:tr>
      <w:tr w:rsidR="005A34F9" w:rsidRPr="00AB3781" w:rsidTr="002644B1">
        <w:trPr>
          <w:jc w:val="center"/>
        </w:trPr>
        <w:tc>
          <w:tcPr>
            <w:tcW w:w="3459" w:type="dxa"/>
          </w:tcPr>
          <w:p w:rsidR="009C3953" w:rsidRPr="00AB3781" w:rsidRDefault="00A4477C" w:rsidP="002644B1">
            <w:pPr>
              <w:pStyle w:val="a5"/>
              <w:jc w:val="lowKashida"/>
              <w:rPr>
                <w:sz w:val="2"/>
                <w:szCs w:val="2"/>
                <w:rtl/>
              </w:rPr>
            </w:pPr>
            <w:r w:rsidRPr="00AB3781">
              <w:rPr>
                <w:rtl/>
              </w:rPr>
              <w:t>و</w:t>
            </w:r>
            <w:r w:rsidR="00210FB9" w:rsidRPr="00AB3781">
              <w:rPr>
                <w:rtl/>
              </w:rPr>
              <w:t>قام فیهم خطیباً</w:t>
            </w:r>
            <w:r w:rsidRPr="00AB3781">
              <w:rPr>
                <w:rtl/>
              </w:rPr>
              <w:t xml:space="preserve"> قائل</w:t>
            </w:r>
            <w:r w:rsidR="00971A97" w:rsidRPr="00AB3781">
              <w:rPr>
                <w:rtl/>
              </w:rPr>
              <w:t>ا</w:t>
            </w:r>
            <w:r w:rsidRPr="00AB3781">
              <w:rPr>
                <w:rtl/>
              </w:rPr>
              <w:t xml:space="preserve"> </w:t>
            </w:r>
            <w:r w:rsidR="00971A97" w:rsidRPr="00AB3781">
              <w:rPr>
                <w:rtl/>
              </w:rPr>
              <w:t>لهم</w:t>
            </w:r>
            <w:r w:rsidR="00971A97" w:rsidRPr="00AB3781">
              <w:rPr>
                <w:rtl/>
              </w:rPr>
              <w:br/>
            </w:r>
          </w:p>
        </w:tc>
        <w:tc>
          <w:tcPr>
            <w:tcW w:w="567" w:type="dxa"/>
          </w:tcPr>
          <w:p w:rsidR="009C3953" w:rsidRPr="00AB3781" w:rsidRDefault="009C3953" w:rsidP="002644B1">
            <w:pPr>
              <w:pStyle w:val="a5"/>
              <w:jc w:val="lowKashida"/>
              <w:rPr>
                <w:rtl/>
              </w:rPr>
            </w:pPr>
          </w:p>
        </w:tc>
        <w:tc>
          <w:tcPr>
            <w:tcW w:w="3459" w:type="dxa"/>
          </w:tcPr>
          <w:p w:rsidR="009C3953" w:rsidRPr="00AB3781" w:rsidRDefault="00971A97" w:rsidP="002644B1">
            <w:pPr>
              <w:pStyle w:val="a5"/>
              <w:jc w:val="lowKashida"/>
              <w:rPr>
                <w:sz w:val="2"/>
                <w:szCs w:val="2"/>
                <w:rtl/>
              </w:rPr>
            </w:pPr>
            <w:r w:rsidRPr="00AB3781">
              <w:rPr>
                <w:rtl/>
              </w:rPr>
              <w:t xml:space="preserve">الیوم مات عماد الکفر </w:t>
            </w:r>
            <w:r w:rsidR="00A4477C" w:rsidRPr="00AB3781">
              <w:rPr>
                <w:rtl/>
              </w:rPr>
              <w:t>و</w:t>
            </w:r>
            <w:r w:rsidRPr="00AB3781">
              <w:rPr>
                <w:rtl/>
              </w:rPr>
              <w:t>الفجر</w:t>
            </w:r>
            <w:r w:rsidRPr="00AB3781">
              <w:rPr>
                <w:rtl/>
              </w:rPr>
              <w:br/>
            </w:r>
          </w:p>
        </w:tc>
      </w:tr>
      <w:tr w:rsidR="005A34F9" w:rsidRPr="00AB3781" w:rsidTr="002644B1">
        <w:trPr>
          <w:jc w:val="center"/>
        </w:trPr>
        <w:tc>
          <w:tcPr>
            <w:tcW w:w="3459" w:type="dxa"/>
          </w:tcPr>
          <w:p w:rsidR="009C3953" w:rsidRPr="00AB3781" w:rsidRDefault="00A4477C" w:rsidP="002644B1">
            <w:pPr>
              <w:pStyle w:val="a5"/>
              <w:jc w:val="lowKashida"/>
              <w:rPr>
                <w:sz w:val="2"/>
                <w:szCs w:val="2"/>
                <w:rtl/>
              </w:rPr>
            </w:pPr>
            <w:r w:rsidRPr="00AB3781">
              <w:rPr>
                <w:rtl/>
              </w:rPr>
              <w:t>الیوم مات رئیس الفساقین و</w:t>
            </w:r>
            <w:r w:rsidR="00971A97" w:rsidRPr="00AB3781">
              <w:rPr>
                <w:rtl/>
              </w:rPr>
              <w:t>من</w:t>
            </w:r>
            <w:r w:rsidR="00971A97" w:rsidRPr="00AB3781">
              <w:rPr>
                <w:rtl/>
              </w:rPr>
              <w:br/>
            </w:r>
          </w:p>
        </w:tc>
        <w:tc>
          <w:tcPr>
            <w:tcW w:w="567" w:type="dxa"/>
          </w:tcPr>
          <w:p w:rsidR="009C3953" w:rsidRPr="00AB3781" w:rsidRDefault="009C3953" w:rsidP="002644B1">
            <w:pPr>
              <w:pStyle w:val="a5"/>
              <w:jc w:val="lowKashida"/>
              <w:rPr>
                <w:rtl/>
              </w:rPr>
            </w:pPr>
          </w:p>
        </w:tc>
        <w:tc>
          <w:tcPr>
            <w:tcW w:w="3459" w:type="dxa"/>
          </w:tcPr>
          <w:p w:rsidR="009C3953" w:rsidRPr="00AB3781" w:rsidRDefault="00684E39" w:rsidP="002644B1">
            <w:pPr>
              <w:pStyle w:val="a5"/>
              <w:jc w:val="lowKashida"/>
              <w:rPr>
                <w:sz w:val="2"/>
                <w:szCs w:val="2"/>
                <w:rtl/>
              </w:rPr>
            </w:pPr>
            <w:r w:rsidRPr="00AB3781">
              <w:rPr>
                <w:rtl/>
              </w:rPr>
              <w:t>ساد ال</w:t>
            </w:r>
            <w:r w:rsidRPr="00AB3781">
              <w:rPr>
                <w:rFonts w:hint="cs"/>
                <w:rtl/>
              </w:rPr>
              <w:t>أ</w:t>
            </w:r>
            <w:r w:rsidR="00A4477C" w:rsidRPr="00AB3781">
              <w:rPr>
                <w:rtl/>
              </w:rPr>
              <w:t>بالیس من جن و</w:t>
            </w:r>
            <w:r w:rsidR="00422C57" w:rsidRPr="00AB3781">
              <w:rPr>
                <w:rtl/>
              </w:rPr>
              <w:t xml:space="preserve">من </w:t>
            </w:r>
            <w:r w:rsidR="00A4477C" w:rsidRPr="00AB3781">
              <w:rPr>
                <w:rtl/>
              </w:rPr>
              <w:t>ب</w:t>
            </w:r>
            <w:r w:rsidR="00422C57" w:rsidRPr="00AB3781">
              <w:rPr>
                <w:rtl/>
              </w:rPr>
              <w:t>شر</w:t>
            </w:r>
            <w:r w:rsidR="00422C57" w:rsidRPr="00AB3781">
              <w:rPr>
                <w:rtl/>
              </w:rPr>
              <w:br/>
            </w:r>
          </w:p>
        </w:tc>
      </w:tr>
      <w:tr w:rsidR="005A34F9" w:rsidRPr="00AB3781" w:rsidTr="002644B1">
        <w:trPr>
          <w:jc w:val="center"/>
        </w:trPr>
        <w:tc>
          <w:tcPr>
            <w:tcW w:w="3459" w:type="dxa"/>
          </w:tcPr>
          <w:p w:rsidR="009C3953" w:rsidRPr="00AB3781" w:rsidRDefault="00637B42" w:rsidP="002644B1">
            <w:pPr>
              <w:pStyle w:val="a5"/>
              <w:jc w:val="lowKashida"/>
              <w:rPr>
                <w:sz w:val="2"/>
                <w:szCs w:val="2"/>
                <w:rtl/>
              </w:rPr>
            </w:pPr>
            <w:r w:rsidRPr="00AB3781">
              <w:rPr>
                <w:rtl/>
              </w:rPr>
              <w:t>الیوم مات الذی قد کان یعضدنی</w:t>
            </w:r>
            <w:r w:rsidRPr="00AB3781">
              <w:rPr>
                <w:rtl/>
              </w:rPr>
              <w:br/>
            </w:r>
          </w:p>
        </w:tc>
        <w:tc>
          <w:tcPr>
            <w:tcW w:w="567" w:type="dxa"/>
          </w:tcPr>
          <w:p w:rsidR="009C3953" w:rsidRPr="00AB3781" w:rsidRDefault="009C3953" w:rsidP="002644B1">
            <w:pPr>
              <w:pStyle w:val="a5"/>
              <w:jc w:val="lowKashida"/>
              <w:rPr>
                <w:rtl/>
              </w:rPr>
            </w:pPr>
          </w:p>
        </w:tc>
        <w:tc>
          <w:tcPr>
            <w:tcW w:w="3459" w:type="dxa"/>
          </w:tcPr>
          <w:p w:rsidR="009C3953" w:rsidRPr="00AB3781" w:rsidRDefault="00A4477C" w:rsidP="002644B1">
            <w:pPr>
              <w:pStyle w:val="a5"/>
              <w:jc w:val="lowKashida"/>
              <w:rPr>
                <w:sz w:val="2"/>
                <w:szCs w:val="2"/>
                <w:rtl/>
              </w:rPr>
            </w:pPr>
            <w:r w:rsidRPr="00AB3781">
              <w:rPr>
                <w:rtl/>
              </w:rPr>
              <w:t>علی البداع من کفر و</w:t>
            </w:r>
            <w:r w:rsidR="00F54FC8" w:rsidRPr="00AB3781">
              <w:rPr>
                <w:rtl/>
              </w:rPr>
              <w:t xml:space="preserve">من </w:t>
            </w:r>
            <w:r w:rsidR="00684E39" w:rsidRPr="00AB3781">
              <w:rPr>
                <w:rFonts w:hint="cs"/>
                <w:rtl/>
              </w:rPr>
              <w:t>أ</w:t>
            </w:r>
            <w:r w:rsidR="00F54FC8" w:rsidRPr="00AB3781">
              <w:rPr>
                <w:rtl/>
              </w:rPr>
              <w:t>شر</w:t>
            </w:r>
            <w:r w:rsidR="00F54FC8" w:rsidRPr="00AB3781">
              <w:rPr>
                <w:rtl/>
              </w:rPr>
              <w:br/>
            </w:r>
          </w:p>
        </w:tc>
      </w:tr>
      <w:tr w:rsidR="005A34F9" w:rsidRPr="00AB3781" w:rsidTr="002644B1">
        <w:trPr>
          <w:jc w:val="center"/>
        </w:trPr>
        <w:tc>
          <w:tcPr>
            <w:tcW w:w="3459" w:type="dxa"/>
          </w:tcPr>
          <w:p w:rsidR="009C3953" w:rsidRPr="00AB3781" w:rsidRDefault="00897D2B" w:rsidP="002644B1">
            <w:pPr>
              <w:pStyle w:val="a5"/>
              <w:jc w:val="lowKashida"/>
              <w:rPr>
                <w:sz w:val="2"/>
                <w:szCs w:val="2"/>
                <w:rtl/>
              </w:rPr>
            </w:pPr>
            <w:r w:rsidRPr="00AB3781">
              <w:rPr>
                <w:rtl/>
              </w:rPr>
              <w:t>الیوم مات قوم الجوا</w:t>
            </w:r>
            <w:r w:rsidR="00A4477C" w:rsidRPr="00AB3781">
              <w:rPr>
                <w:rtl/>
              </w:rPr>
              <w:t>ر</w:t>
            </w:r>
            <w:r w:rsidRPr="00AB3781">
              <w:rPr>
                <w:rtl/>
              </w:rPr>
              <w:t xml:space="preserve"> وانق</w:t>
            </w:r>
            <w:r w:rsidR="00A4477C" w:rsidRPr="00AB3781">
              <w:rPr>
                <w:rtl/>
              </w:rPr>
              <w:t>ص</w:t>
            </w:r>
            <w:r w:rsidRPr="00AB3781">
              <w:rPr>
                <w:rtl/>
              </w:rPr>
              <w:t>مت</w:t>
            </w:r>
            <w:r w:rsidRPr="00AB3781">
              <w:rPr>
                <w:rtl/>
              </w:rPr>
              <w:br/>
            </w:r>
          </w:p>
        </w:tc>
        <w:tc>
          <w:tcPr>
            <w:tcW w:w="567" w:type="dxa"/>
          </w:tcPr>
          <w:p w:rsidR="009C3953" w:rsidRPr="00AB3781" w:rsidRDefault="009C3953" w:rsidP="002644B1">
            <w:pPr>
              <w:pStyle w:val="a5"/>
              <w:jc w:val="lowKashida"/>
              <w:rPr>
                <w:rtl/>
              </w:rPr>
            </w:pPr>
          </w:p>
        </w:tc>
        <w:tc>
          <w:tcPr>
            <w:tcW w:w="3459" w:type="dxa"/>
          </w:tcPr>
          <w:p w:rsidR="009C3953" w:rsidRPr="00AB3781" w:rsidRDefault="00A4477C" w:rsidP="002644B1">
            <w:pPr>
              <w:pStyle w:val="a5"/>
              <w:jc w:val="lowKashida"/>
              <w:rPr>
                <w:sz w:val="2"/>
                <w:szCs w:val="2"/>
                <w:rtl/>
              </w:rPr>
            </w:pPr>
            <w:r w:rsidRPr="00AB3781">
              <w:rPr>
                <w:rtl/>
              </w:rPr>
              <w:t>عری الضلال و</w:t>
            </w:r>
            <w:r w:rsidR="00897D2B" w:rsidRPr="00AB3781">
              <w:rPr>
                <w:rtl/>
              </w:rPr>
              <w:t>صار الکفر فی دثر</w:t>
            </w:r>
            <w:r w:rsidR="00566D13" w:rsidRPr="00AB3781">
              <w:rPr>
                <w:rtl/>
              </w:rPr>
              <w:br/>
            </w:r>
          </w:p>
        </w:tc>
      </w:tr>
      <w:tr w:rsidR="005A34F9" w:rsidRPr="00AB3781" w:rsidTr="002644B1">
        <w:trPr>
          <w:jc w:val="center"/>
        </w:trPr>
        <w:tc>
          <w:tcPr>
            <w:tcW w:w="3459" w:type="dxa"/>
          </w:tcPr>
          <w:p w:rsidR="009C3953" w:rsidRPr="00AB3781" w:rsidRDefault="00566D13" w:rsidP="002644B1">
            <w:pPr>
              <w:pStyle w:val="a5"/>
              <w:jc w:val="lowKashida"/>
              <w:rPr>
                <w:sz w:val="2"/>
                <w:szCs w:val="2"/>
                <w:rtl/>
              </w:rPr>
            </w:pPr>
            <w:r w:rsidRPr="00AB3781">
              <w:rPr>
                <w:rtl/>
              </w:rPr>
              <w:t>الیوم مات شیخی فی نفاق</w:t>
            </w:r>
            <w:r w:rsidRPr="00AB3781">
              <w:rPr>
                <w:rtl/>
              </w:rPr>
              <w:br/>
            </w:r>
          </w:p>
        </w:tc>
        <w:tc>
          <w:tcPr>
            <w:tcW w:w="567" w:type="dxa"/>
          </w:tcPr>
          <w:p w:rsidR="009C3953" w:rsidRPr="00AB3781" w:rsidRDefault="009C3953" w:rsidP="002644B1">
            <w:pPr>
              <w:pStyle w:val="a5"/>
              <w:jc w:val="lowKashida"/>
              <w:rPr>
                <w:rtl/>
              </w:rPr>
            </w:pPr>
          </w:p>
        </w:tc>
        <w:tc>
          <w:tcPr>
            <w:tcW w:w="3459" w:type="dxa"/>
          </w:tcPr>
          <w:p w:rsidR="009C3953" w:rsidRPr="00AB3781" w:rsidRDefault="00A4477C" w:rsidP="002644B1">
            <w:pPr>
              <w:pStyle w:val="a5"/>
              <w:jc w:val="lowKashida"/>
              <w:rPr>
                <w:sz w:val="2"/>
                <w:szCs w:val="2"/>
                <w:rtl/>
              </w:rPr>
            </w:pPr>
            <w:r w:rsidRPr="00AB3781">
              <w:rPr>
                <w:rtl/>
              </w:rPr>
              <w:t>و</w:t>
            </w:r>
            <w:r w:rsidR="00566D13" w:rsidRPr="00AB3781">
              <w:rPr>
                <w:rtl/>
              </w:rPr>
              <w:t>من یوم الفخار به قد</w:t>
            </w:r>
            <w:r w:rsidRPr="00AB3781">
              <w:rPr>
                <w:rtl/>
              </w:rPr>
              <w:t xml:space="preserve"> </w:t>
            </w:r>
            <w:r w:rsidR="00566D13" w:rsidRPr="00AB3781">
              <w:rPr>
                <w:rtl/>
              </w:rPr>
              <w:t>تم</w:t>
            </w:r>
            <w:r w:rsidRPr="00AB3781">
              <w:rPr>
                <w:rtl/>
              </w:rPr>
              <w:t>ّ</w:t>
            </w:r>
            <w:r w:rsidR="00566D13" w:rsidRPr="00AB3781">
              <w:rPr>
                <w:rtl/>
              </w:rPr>
              <w:t xml:space="preserve"> مفتخری</w:t>
            </w:r>
            <w:r w:rsidR="00566D13" w:rsidRPr="00AB3781">
              <w:rPr>
                <w:rtl/>
              </w:rPr>
              <w:br/>
            </w:r>
          </w:p>
        </w:tc>
      </w:tr>
      <w:tr w:rsidR="005A34F9" w:rsidRPr="00AB3781" w:rsidTr="002644B1">
        <w:trPr>
          <w:jc w:val="center"/>
        </w:trPr>
        <w:tc>
          <w:tcPr>
            <w:tcW w:w="3459" w:type="dxa"/>
          </w:tcPr>
          <w:p w:rsidR="009C3953" w:rsidRPr="00AB3781" w:rsidRDefault="00562A5C" w:rsidP="002644B1">
            <w:pPr>
              <w:pStyle w:val="a5"/>
              <w:jc w:val="lowKashida"/>
              <w:rPr>
                <w:sz w:val="2"/>
                <w:szCs w:val="2"/>
                <w:rtl/>
              </w:rPr>
            </w:pPr>
            <w:r w:rsidRPr="00AB3781">
              <w:rPr>
                <w:rtl/>
              </w:rPr>
              <w:t>ویلاه ویلاه من لی بعده رجل</w:t>
            </w:r>
            <w:r w:rsidR="00162D00" w:rsidRPr="00AB3781">
              <w:rPr>
                <w:rtl/>
              </w:rPr>
              <w:br/>
            </w:r>
          </w:p>
        </w:tc>
        <w:tc>
          <w:tcPr>
            <w:tcW w:w="567" w:type="dxa"/>
          </w:tcPr>
          <w:p w:rsidR="009C3953" w:rsidRPr="00AB3781" w:rsidRDefault="009C3953" w:rsidP="002644B1">
            <w:pPr>
              <w:pStyle w:val="a5"/>
              <w:jc w:val="lowKashida"/>
              <w:rPr>
                <w:rtl/>
              </w:rPr>
            </w:pPr>
          </w:p>
        </w:tc>
        <w:tc>
          <w:tcPr>
            <w:tcW w:w="3459" w:type="dxa"/>
          </w:tcPr>
          <w:p w:rsidR="009C3953" w:rsidRPr="00AB3781" w:rsidRDefault="00C00B98" w:rsidP="002644B1">
            <w:pPr>
              <w:pStyle w:val="a5"/>
              <w:jc w:val="lowKashida"/>
              <w:rPr>
                <w:sz w:val="2"/>
                <w:szCs w:val="2"/>
                <w:rtl/>
              </w:rPr>
            </w:pPr>
            <w:r w:rsidRPr="00AB3781">
              <w:rPr>
                <w:rtl/>
              </w:rPr>
              <w:t xml:space="preserve">مغیل حل </w:t>
            </w:r>
            <w:r w:rsidR="00684E39" w:rsidRPr="00AB3781">
              <w:rPr>
                <w:rFonts w:hint="cs"/>
                <w:rtl/>
              </w:rPr>
              <w:t>أ</w:t>
            </w:r>
            <w:r w:rsidRPr="00AB3781">
              <w:rPr>
                <w:rtl/>
              </w:rPr>
              <w:t>مر الدین بالحیر</w:t>
            </w:r>
            <w:r w:rsidRPr="00AB3781">
              <w:rPr>
                <w:rtl/>
              </w:rPr>
              <w:br/>
            </w:r>
          </w:p>
        </w:tc>
      </w:tr>
      <w:tr w:rsidR="005A34F9" w:rsidRPr="00AB3781" w:rsidTr="002644B1">
        <w:trPr>
          <w:jc w:val="center"/>
        </w:trPr>
        <w:tc>
          <w:tcPr>
            <w:tcW w:w="3459" w:type="dxa"/>
          </w:tcPr>
          <w:p w:rsidR="009C3953" w:rsidRPr="00AB3781" w:rsidRDefault="00A4477C" w:rsidP="002644B1">
            <w:pPr>
              <w:pStyle w:val="a5"/>
              <w:jc w:val="lowKashida"/>
              <w:rPr>
                <w:sz w:val="2"/>
                <w:szCs w:val="2"/>
                <w:rtl/>
              </w:rPr>
            </w:pPr>
            <w:r w:rsidRPr="00AB3781">
              <w:rPr>
                <w:rtl/>
              </w:rPr>
              <w:t xml:space="preserve">قد کان یعجبنی </w:t>
            </w:r>
            <w:r w:rsidR="00684E39" w:rsidRPr="00AB3781">
              <w:rPr>
                <w:rFonts w:hint="cs"/>
                <w:rtl/>
              </w:rPr>
              <w:t>أ</w:t>
            </w:r>
            <w:r w:rsidRPr="00AB3781">
              <w:rPr>
                <w:rtl/>
              </w:rPr>
              <w:t>فعاله و</w:t>
            </w:r>
            <w:r w:rsidR="00CF603F" w:rsidRPr="00AB3781">
              <w:rPr>
                <w:rtl/>
              </w:rPr>
              <w:t>له</w:t>
            </w:r>
            <w:r w:rsidR="00CF603F" w:rsidRPr="00AB3781">
              <w:rPr>
                <w:rtl/>
              </w:rPr>
              <w:br/>
            </w:r>
          </w:p>
        </w:tc>
        <w:tc>
          <w:tcPr>
            <w:tcW w:w="567" w:type="dxa"/>
          </w:tcPr>
          <w:p w:rsidR="009C3953" w:rsidRPr="00AB3781" w:rsidRDefault="009C3953" w:rsidP="002644B1">
            <w:pPr>
              <w:pStyle w:val="a5"/>
              <w:jc w:val="lowKashida"/>
              <w:rPr>
                <w:rtl/>
              </w:rPr>
            </w:pPr>
          </w:p>
        </w:tc>
        <w:tc>
          <w:tcPr>
            <w:tcW w:w="3459" w:type="dxa"/>
          </w:tcPr>
          <w:p w:rsidR="009C3953" w:rsidRPr="00AB3781" w:rsidRDefault="00CF603F" w:rsidP="002644B1">
            <w:pPr>
              <w:pStyle w:val="a5"/>
              <w:jc w:val="lowKashida"/>
              <w:rPr>
                <w:sz w:val="2"/>
                <w:szCs w:val="2"/>
                <w:rtl/>
              </w:rPr>
            </w:pPr>
            <w:r w:rsidRPr="00AB3781">
              <w:rPr>
                <w:rtl/>
              </w:rPr>
              <w:t>بکل منکر فعل غای</w:t>
            </w:r>
            <w:r w:rsidR="00A4477C" w:rsidRPr="00AB3781">
              <w:rPr>
                <w:rtl/>
              </w:rPr>
              <w:t>ة</w:t>
            </w:r>
            <w:r w:rsidRPr="00AB3781">
              <w:rPr>
                <w:rtl/>
              </w:rPr>
              <w:t xml:space="preserve"> النکر</w:t>
            </w:r>
            <w:r w:rsidR="00745722" w:rsidRPr="00AB3781">
              <w:rPr>
                <w:rtl/>
              </w:rPr>
              <w:br/>
            </w:r>
          </w:p>
        </w:tc>
      </w:tr>
      <w:tr w:rsidR="005A34F9" w:rsidRPr="00AB3781" w:rsidTr="002644B1">
        <w:trPr>
          <w:jc w:val="center"/>
        </w:trPr>
        <w:tc>
          <w:tcPr>
            <w:tcW w:w="3459" w:type="dxa"/>
          </w:tcPr>
          <w:p w:rsidR="009C3953" w:rsidRPr="00AB3781" w:rsidRDefault="00684E39" w:rsidP="002644B1">
            <w:pPr>
              <w:pStyle w:val="a5"/>
              <w:jc w:val="lowKashida"/>
              <w:rPr>
                <w:sz w:val="2"/>
                <w:szCs w:val="2"/>
                <w:rtl/>
              </w:rPr>
            </w:pPr>
            <w:r w:rsidRPr="00AB3781">
              <w:rPr>
                <w:rFonts w:hint="cs"/>
                <w:rtl/>
              </w:rPr>
              <w:t>أ</w:t>
            </w:r>
            <w:r w:rsidR="009B0471" w:rsidRPr="00AB3781">
              <w:rPr>
                <w:rtl/>
              </w:rPr>
              <w:t>بدی عجائب کفر لیس یعقلها</w:t>
            </w:r>
            <w:r w:rsidR="009B0471" w:rsidRPr="00AB3781">
              <w:rPr>
                <w:rtl/>
              </w:rPr>
              <w:br/>
            </w:r>
          </w:p>
        </w:tc>
        <w:tc>
          <w:tcPr>
            <w:tcW w:w="567" w:type="dxa"/>
          </w:tcPr>
          <w:p w:rsidR="009C3953" w:rsidRPr="00AB3781" w:rsidRDefault="009C3953" w:rsidP="002644B1">
            <w:pPr>
              <w:pStyle w:val="a5"/>
              <w:jc w:val="lowKashida"/>
              <w:rPr>
                <w:rtl/>
              </w:rPr>
            </w:pPr>
          </w:p>
        </w:tc>
        <w:tc>
          <w:tcPr>
            <w:tcW w:w="3459" w:type="dxa"/>
          </w:tcPr>
          <w:p w:rsidR="009C3953" w:rsidRPr="00AB3781" w:rsidRDefault="00684E39" w:rsidP="002644B1">
            <w:pPr>
              <w:pStyle w:val="a5"/>
              <w:jc w:val="lowKashida"/>
              <w:rPr>
                <w:sz w:val="2"/>
                <w:szCs w:val="2"/>
                <w:rtl/>
              </w:rPr>
            </w:pPr>
            <w:r w:rsidRPr="00AB3781">
              <w:rPr>
                <w:rtl/>
              </w:rPr>
              <w:t>من ال</w:t>
            </w:r>
            <w:r w:rsidRPr="00AB3781">
              <w:rPr>
                <w:rFonts w:hint="cs"/>
                <w:rtl/>
              </w:rPr>
              <w:t>أ</w:t>
            </w:r>
            <w:r w:rsidR="008114F4" w:rsidRPr="00AB3781">
              <w:rPr>
                <w:rtl/>
              </w:rPr>
              <w:t xml:space="preserve">بالیس </w:t>
            </w:r>
            <w:r w:rsidRPr="00AB3781">
              <w:rPr>
                <w:rFonts w:hint="cs"/>
                <w:rtl/>
              </w:rPr>
              <w:t>إ</w:t>
            </w:r>
            <w:r w:rsidR="008114F4" w:rsidRPr="00AB3781">
              <w:rPr>
                <w:rtl/>
              </w:rPr>
              <w:t>لا کل ذی نظر</w:t>
            </w:r>
            <w:r w:rsidR="008114F4" w:rsidRPr="00AB3781">
              <w:rPr>
                <w:rtl/>
              </w:rPr>
              <w:br/>
            </w:r>
          </w:p>
        </w:tc>
      </w:tr>
      <w:tr w:rsidR="005A34F9" w:rsidRPr="00AB3781" w:rsidTr="002644B1">
        <w:trPr>
          <w:jc w:val="center"/>
        </w:trPr>
        <w:tc>
          <w:tcPr>
            <w:tcW w:w="3459" w:type="dxa"/>
          </w:tcPr>
          <w:p w:rsidR="009C3953" w:rsidRPr="00AB3781" w:rsidRDefault="008114F4" w:rsidP="002644B1">
            <w:pPr>
              <w:pStyle w:val="a5"/>
              <w:jc w:val="lowKashida"/>
              <w:rPr>
                <w:sz w:val="2"/>
                <w:szCs w:val="2"/>
                <w:rtl/>
              </w:rPr>
            </w:pPr>
            <w:r w:rsidRPr="00AB3781">
              <w:rPr>
                <w:rtl/>
              </w:rPr>
              <w:t>فیروز لا شلت الکفان منک لقد</w:t>
            </w:r>
            <w:r w:rsidRPr="00AB3781">
              <w:rPr>
                <w:rtl/>
              </w:rPr>
              <w:br/>
            </w:r>
          </w:p>
        </w:tc>
        <w:tc>
          <w:tcPr>
            <w:tcW w:w="567" w:type="dxa"/>
          </w:tcPr>
          <w:p w:rsidR="009C3953" w:rsidRPr="00AB3781" w:rsidRDefault="009C3953" w:rsidP="002644B1">
            <w:pPr>
              <w:pStyle w:val="a5"/>
              <w:jc w:val="lowKashida"/>
              <w:rPr>
                <w:rtl/>
              </w:rPr>
            </w:pPr>
          </w:p>
        </w:tc>
        <w:tc>
          <w:tcPr>
            <w:tcW w:w="3459" w:type="dxa"/>
          </w:tcPr>
          <w:p w:rsidR="008114F4" w:rsidRPr="00AB3781" w:rsidRDefault="008114F4" w:rsidP="002644B1">
            <w:pPr>
              <w:pStyle w:val="a5"/>
              <w:jc w:val="lowKashida"/>
              <w:rPr>
                <w:sz w:val="2"/>
                <w:szCs w:val="2"/>
                <w:rtl/>
              </w:rPr>
            </w:pPr>
            <w:r w:rsidRPr="00AB3781">
              <w:rPr>
                <w:rtl/>
              </w:rPr>
              <w:t>قتلت غندر قد هنیت بالظفر</w:t>
            </w:r>
            <w:r w:rsidRPr="00AB3781">
              <w:rPr>
                <w:rtl/>
              </w:rPr>
              <w:br/>
            </w:r>
          </w:p>
        </w:tc>
      </w:tr>
      <w:tr w:rsidR="005A34F9" w:rsidRPr="00AB3781" w:rsidTr="002644B1">
        <w:trPr>
          <w:jc w:val="center"/>
        </w:trPr>
        <w:tc>
          <w:tcPr>
            <w:tcW w:w="3459" w:type="dxa"/>
          </w:tcPr>
          <w:p w:rsidR="009C3953" w:rsidRPr="00AB3781" w:rsidRDefault="008114F4" w:rsidP="002644B1">
            <w:pPr>
              <w:pStyle w:val="a5"/>
              <w:jc w:val="lowKashida"/>
              <w:rPr>
                <w:sz w:val="2"/>
                <w:szCs w:val="2"/>
                <w:rtl/>
              </w:rPr>
            </w:pPr>
            <w:r w:rsidRPr="00AB3781">
              <w:rPr>
                <w:rtl/>
              </w:rPr>
              <w:t>بقرت بطن عدو الله من نتجت</w:t>
            </w:r>
            <w:r w:rsidRPr="00AB3781">
              <w:rPr>
                <w:rtl/>
              </w:rPr>
              <w:br/>
            </w:r>
          </w:p>
        </w:tc>
        <w:tc>
          <w:tcPr>
            <w:tcW w:w="567" w:type="dxa"/>
          </w:tcPr>
          <w:p w:rsidR="009C3953" w:rsidRPr="00AB3781" w:rsidRDefault="009C3953" w:rsidP="002644B1">
            <w:pPr>
              <w:pStyle w:val="a5"/>
              <w:jc w:val="lowKashida"/>
              <w:rPr>
                <w:rtl/>
              </w:rPr>
            </w:pPr>
          </w:p>
        </w:tc>
        <w:tc>
          <w:tcPr>
            <w:tcW w:w="3459" w:type="dxa"/>
          </w:tcPr>
          <w:p w:rsidR="009C3953" w:rsidRPr="00AB3781" w:rsidRDefault="008114F4" w:rsidP="002644B1">
            <w:pPr>
              <w:pStyle w:val="a5"/>
              <w:jc w:val="lowKashida"/>
              <w:rPr>
                <w:sz w:val="2"/>
                <w:szCs w:val="2"/>
                <w:rtl/>
              </w:rPr>
            </w:pPr>
            <w:r w:rsidRPr="00AB3781">
              <w:rPr>
                <w:rtl/>
              </w:rPr>
              <w:t>منه البدایع بالصمصام</w:t>
            </w:r>
            <w:r w:rsidR="00A4477C" w:rsidRPr="00AB3781">
              <w:rPr>
                <w:rtl/>
              </w:rPr>
              <w:t>ة</w:t>
            </w:r>
            <w:r w:rsidRPr="00AB3781">
              <w:rPr>
                <w:rtl/>
              </w:rPr>
              <w:t xml:space="preserve"> الذکر</w:t>
            </w:r>
            <w:r w:rsidRPr="00AB3781">
              <w:rPr>
                <w:rtl/>
              </w:rPr>
              <w:br/>
            </w:r>
          </w:p>
        </w:tc>
      </w:tr>
      <w:tr w:rsidR="005A34F9" w:rsidRPr="00AB3781" w:rsidTr="002644B1">
        <w:trPr>
          <w:jc w:val="center"/>
        </w:trPr>
        <w:tc>
          <w:tcPr>
            <w:tcW w:w="3459" w:type="dxa"/>
          </w:tcPr>
          <w:p w:rsidR="009C3953" w:rsidRPr="00AB3781" w:rsidRDefault="008D0FFF" w:rsidP="002644B1">
            <w:pPr>
              <w:pStyle w:val="a5"/>
              <w:jc w:val="lowKashida"/>
              <w:rPr>
                <w:sz w:val="2"/>
                <w:szCs w:val="2"/>
                <w:rtl/>
              </w:rPr>
            </w:pPr>
            <w:r w:rsidRPr="00AB3781">
              <w:rPr>
                <w:rtl/>
              </w:rPr>
              <w:t>ت</w:t>
            </w:r>
            <w:r w:rsidR="00A4477C" w:rsidRPr="00AB3781">
              <w:rPr>
                <w:rtl/>
              </w:rPr>
              <w:t>ی</w:t>
            </w:r>
            <w:r w:rsidRPr="00AB3781">
              <w:rPr>
                <w:rtl/>
              </w:rPr>
              <w:t>م</w:t>
            </w:r>
            <w:r w:rsidR="00A4477C" w:rsidRPr="00AB3781">
              <w:rPr>
                <w:rtl/>
              </w:rPr>
              <w:t xml:space="preserve"> عتل ز</w:t>
            </w:r>
            <w:r w:rsidRPr="00AB3781">
              <w:rPr>
                <w:rtl/>
              </w:rPr>
              <w:t>ن</w:t>
            </w:r>
            <w:r w:rsidR="00A4477C" w:rsidRPr="00AB3781">
              <w:rPr>
                <w:rtl/>
              </w:rPr>
              <w:t>ی</w:t>
            </w:r>
            <w:r w:rsidRPr="00AB3781">
              <w:rPr>
                <w:rtl/>
              </w:rPr>
              <w:t>م</w:t>
            </w:r>
            <w:r w:rsidR="00684E39" w:rsidRPr="00AB3781">
              <w:rPr>
                <w:rtl/>
              </w:rPr>
              <w:t xml:space="preserve"> ال</w:t>
            </w:r>
            <w:r w:rsidR="00684E39" w:rsidRPr="00AB3781">
              <w:rPr>
                <w:rFonts w:hint="cs"/>
                <w:rtl/>
              </w:rPr>
              <w:t>أ</w:t>
            </w:r>
            <w:r w:rsidRPr="00AB3781">
              <w:rPr>
                <w:rtl/>
              </w:rPr>
              <w:t>صل ذا</w:t>
            </w:r>
            <w:r w:rsidR="00A4477C" w:rsidRPr="00AB3781">
              <w:rPr>
                <w:rtl/>
              </w:rPr>
              <w:t xml:space="preserve"> </w:t>
            </w:r>
            <w:r w:rsidRPr="00AB3781">
              <w:rPr>
                <w:rtl/>
              </w:rPr>
              <w:t>دنس</w:t>
            </w:r>
            <w:r w:rsidRPr="00AB3781">
              <w:rPr>
                <w:rtl/>
              </w:rPr>
              <w:br/>
            </w:r>
          </w:p>
        </w:tc>
        <w:tc>
          <w:tcPr>
            <w:tcW w:w="567" w:type="dxa"/>
          </w:tcPr>
          <w:p w:rsidR="009C3953" w:rsidRPr="00AB3781" w:rsidRDefault="009C3953" w:rsidP="002644B1">
            <w:pPr>
              <w:pStyle w:val="a5"/>
              <w:jc w:val="lowKashida"/>
              <w:rPr>
                <w:rtl/>
              </w:rPr>
            </w:pPr>
          </w:p>
        </w:tc>
        <w:tc>
          <w:tcPr>
            <w:tcW w:w="3459" w:type="dxa"/>
          </w:tcPr>
          <w:p w:rsidR="009C3953" w:rsidRPr="00AB3781" w:rsidRDefault="00A4477C" w:rsidP="002644B1">
            <w:pPr>
              <w:pStyle w:val="a5"/>
              <w:jc w:val="lowKashida"/>
              <w:rPr>
                <w:sz w:val="2"/>
                <w:szCs w:val="2"/>
                <w:rtl/>
              </w:rPr>
            </w:pPr>
            <w:r w:rsidRPr="00AB3781">
              <w:rPr>
                <w:rtl/>
              </w:rPr>
              <w:t xml:space="preserve">بغی </w:t>
            </w:r>
            <w:r w:rsidR="00684E39" w:rsidRPr="00AB3781">
              <w:rPr>
                <w:rFonts w:hint="cs"/>
                <w:rtl/>
              </w:rPr>
              <w:t>أ</w:t>
            </w:r>
            <w:r w:rsidRPr="00AB3781">
              <w:rPr>
                <w:rtl/>
              </w:rPr>
              <w:t>م ل</w:t>
            </w:r>
            <w:r w:rsidR="008D0FFF" w:rsidRPr="00AB3781">
              <w:rPr>
                <w:rtl/>
              </w:rPr>
              <w:t>ئ</w:t>
            </w:r>
            <w:r w:rsidRPr="00AB3781">
              <w:rPr>
                <w:rtl/>
              </w:rPr>
              <w:t>ی</w:t>
            </w:r>
            <w:r w:rsidR="008D0FFF" w:rsidRPr="00AB3781">
              <w:rPr>
                <w:rtl/>
              </w:rPr>
              <w:t>م غیر معبتر</w:t>
            </w:r>
            <w:r w:rsidR="008D0FFF" w:rsidRPr="00AB3781">
              <w:rPr>
                <w:rtl/>
              </w:rPr>
              <w:br/>
            </w:r>
          </w:p>
        </w:tc>
      </w:tr>
      <w:tr w:rsidR="005A34F9" w:rsidRPr="00AB3781" w:rsidTr="002644B1">
        <w:trPr>
          <w:jc w:val="center"/>
        </w:trPr>
        <w:tc>
          <w:tcPr>
            <w:tcW w:w="3459" w:type="dxa"/>
          </w:tcPr>
          <w:p w:rsidR="00835AE6" w:rsidRPr="00AB3781" w:rsidRDefault="001523E0" w:rsidP="002644B1">
            <w:pPr>
              <w:pStyle w:val="a5"/>
              <w:jc w:val="lowKashida"/>
              <w:rPr>
                <w:sz w:val="2"/>
                <w:szCs w:val="2"/>
                <w:rtl/>
              </w:rPr>
            </w:pPr>
            <w:r w:rsidRPr="00AB3781">
              <w:rPr>
                <w:rtl/>
              </w:rPr>
              <w:t>ظفرت بالکن</w:t>
            </w:r>
            <w:r w:rsidR="00A4477C" w:rsidRPr="00AB3781">
              <w:rPr>
                <w:rtl/>
              </w:rPr>
              <w:t>ز</w:t>
            </w:r>
            <w:r w:rsidRPr="00AB3781">
              <w:rPr>
                <w:rtl/>
              </w:rPr>
              <w:t xml:space="preserve"> فی قتل الغوی</w:t>
            </w:r>
            <w:r w:rsidRPr="00AB3781">
              <w:rPr>
                <w:rtl/>
              </w:rPr>
              <w:br/>
            </w:r>
            <w:r w:rsidR="00684E39" w:rsidRPr="00AB3781">
              <w:rPr>
                <w:rtl/>
              </w:rPr>
              <w:t>قتلت أول من سن الخلاف علی   آل النبی</w:t>
            </w:r>
          </w:p>
        </w:tc>
        <w:tc>
          <w:tcPr>
            <w:tcW w:w="567" w:type="dxa"/>
          </w:tcPr>
          <w:p w:rsidR="00835AE6" w:rsidRPr="00AB3781" w:rsidRDefault="00835AE6" w:rsidP="002644B1">
            <w:pPr>
              <w:pStyle w:val="a5"/>
              <w:jc w:val="lowKashida"/>
              <w:rPr>
                <w:rtl/>
              </w:rPr>
            </w:pPr>
          </w:p>
        </w:tc>
        <w:tc>
          <w:tcPr>
            <w:tcW w:w="3459" w:type="dxa"/>
          </w:tcPr>
          <w:p w:rsidR="00A4477C" w:rsidRPr="00AB3781" w:rsidRDefault="00A4477C" w:rsidP="002644B1">
            <w:pPr>
              <w:pStyle w:val="a5"/>
              <w:jc w:val="lowKashida"/>
              <w:rPr>
                <w:sz w:val="2"/>
                <w:szCs w:val="2"/>
                <w:rtl/>
              </w:rPr>
            </w:pPr>
            <w:r w:rsidRPr="00AB3781">
              <w:rPr>
                <w:rtl/>
              </w:rPr>
              <w:t>و</w:t>
            </w:r>
            <w:r w:rsidR="001523E0" w:rsidRPr="00AB3781">
              <w:rPr>
                <w:rtl/>
              </w:rPr>
              <w:t>من آذی النبی و ب</w:t>
            </w:r>
            <w:r w:rsidRPr="00AB3781">
              <w:rPr>
                <w:rtl/>
              </w:rPr>
              <w:t>ض</w:t>
            </w:r>
            <w:r w:rsidR="001523E0" w:rsidRPr="00AB3781">
              <w:rPr>
                <w:rtl/>
              </w:rPr>
              <w:t>عته الطهر</w:t>
            </w:r>
            <w:r w:rsidR="000A2A70" w:rsidRPr="00AB3781">
              <w:rPr>
                <w:rtl/>
              </w:rPr>
              <w:br/>
            </w:r>
          </w:p>
          <w:p w:rsidR="00835AE6" w:rsidRPr="00AB3781" w:rsidRDefault="00A4477C" w:rsidP="002644B1">
            <w:pPr>
              <w:pStyle w:val="a5"/>
              <w:jc w:val="lowKashida"/>
              <w:rPr>
                <w:sz w:val="2"/>
                <w:szCs w:val="2"/>
                <w:rtl/>
              </w:rPr>
            </w:pPr>
            <w:r w:rsidRPr="00AB3781">
              <w:rPr>
                <w:rtl/>
              </w:rPr>
              <w:t>مدی الأیام والعصر</w:t>
            </w:r>
            <w:r w:rsidR="001523E0" w:rsidRPr="00AB3781">
              <w:rPr>
                <w:sz w:val="17"/>
                <w:szCs w:val="17"/>
                <w:rtl/>
              </w:rPr>
              <w:br/>
            </w:r>
          </w:p>
        </w:tc>
      </w:tr>
      <w:tr w:rsidR="005A34F9" w:rsidRPr="00AB3781" w:rsidTr="002644B1">
        <w:trPr>
          <w:jc w:val="center"/>
        </w:trPr>
        <w:tc>
          <w:tcPr>
            <w:tcW w:w="3459" w:type="dxa"/>
          </w:tcPr>
          <w:p w:rsidR="00835AE6" w:rsidRPr="00AB3781" w:rsidRDefault="00A71ED3" w:rsidP="002644B1">
            <w:pPr>
              <w:pStyle w:val="a5"/>
              <w:jc w:val="lowKashida"/>
              <w:rPr>
                <w:sz w:val="2"/>
                <w:szCs w:val="2"/>
                <w:rtl/>
              </w:rPr>
            </w:pPr>
            <w:r w:rsidRPr="00AB3781">
              <w:rPr>
                <w:rtl/>
              </w:rPr>
              <w:t xml:space="preserve">قتلت فرعون </w:t>
            </w:r>
            <w:r w:rsidR="00684E39" w:rsidRPr="00AB3781">
              <w:rPr>
                <w:rFonts w:hint="cs"/>
                <w:rtl/>
              </w:rPr>
              <w:t>أ</w:t>
            </w:r>
            <w:r w:rsidRPr="00AB3781">
              <w:rPr>
                <w:rtl/>
              </w:rPr>
              <w:t>هل البیت من ص</w:t>
            </w:r>
            <w:r w:rsidR="00A4477C" w:rsidRPr="00AB3781">
              <w:rPr>
                <w:rtl/>
              </w:rPr>
              <w:t>د</w:t>
            </w:r>
            <w:r w:rsidRPr="00AB3781">
              <w:rPr>
                <w:rtl/>
              </w:rPr>
              <w:t>رت</w:t>
            </w:r>
            <w:r w:rsidRPr="00AB3781">
              <w:rPr>
                <w:rtl/>
              </w:rPr>
              <w:br/>
            </w:r>
          </w:p>
        </w:tc>
        <w:tc>
          <w:tcPr>
            <w:tcW w:w="567" w:type="dxa"/>
          </w:tcPr>
          <w:p w:rsidR="00835AE6" w:rsidRPr="00AB3781" w:rsidRDefault="00835AE6" w:rsidP="002644B1">
            <w:pPr>
              <w:pStyle w:val="a5"/>
              <w:jc w:val="lowKashida"/>
              <w:rPr>
                <w:rtl/>
              </w:rPr>
            </w:pPr>
          </w:p>
        </w:tc>
        <w:tc>
          <w:tcPr>
            <w:tcW w:w="3459" w:type="dxa"/>
          </w:tcPr>
          <w:p w:rsidR="00835AE6" w:rsidRPr="00AB3781" w:rsidRDefault="00A71ED3" w:rsidP="002644B1">
            <w:pPr>
              <w:pStyle w:val="a5"/>
              <w:jc w:val="lowKashida"/>
              <w:rPr>
                <w:sz w:val="2"/>
                <w:szCs w:val="2"/>
                <w:rtl/>
              </w:rPr>
            </w:pPr>
            <w:r w:rsidRPr="00AB3781">
              <w:rPr>
                <w:rtl/>
              </w:rPr>
              <w:t>منه الجر</w:t>
            </w:r>
            <w:r w:rsidR="00FB026B" w:rsidRPr="00AB3781">
              <w:rPr>
                <w:rtl/>
              </w:rPr>
              <w:t>أة</w:t>
            </w:r>
            <w:r w:rsidRPr="00AB3781">
              <w:rPr>
                <w:rtl/>
              </w:rPr>
              <w:t xml:space="preserve"> فی تأخیر ذی القدر</w:t>
            </w:r>
            <w:r w:rsidRPr="00AB3781">
              <w:rPr>
                <w:rtl/>
              </w:rPr>
              <w:br/>
            </w:r>
          </w:p>
        </w:tc>
      </w:tr>
      <w:tr w:rsidR="005A34F9" w:rsidRPr="00AB3781" w:rsidTr="002644B1">
        <w:trPr>
          <w:jc w:val="center"/>
        </w:trPr>
        <w:tc>
          <w:tcPr>
            <w:tcW w:w="3459" w:type="dxa"/>
          </w:tcPr>
          <w:p w:rsidR="00835AE6" w:rsidRPr="00AB3781" w:rsidRDefault="00A71ED3" w:rsidP="002644B1">
            <w:pPr>
              <w:pStyle w:val="a5"/>
              <w:jc w:val="lowKashida"/>
              <w:rPr>
                <w:sz w:val="2"/>
                <w:szCs w:val="2"/>
                <w:rtl/>
              </w:rPr>
            </w:pPr>
            <w:r w:rsidRPr="00AB3781">
              <w:rPr>
                <w:rtl/>
              </w:rPr>
              <w:t>قتلت نعثل عنوان الف</w:t>
            </w:r>
            <w:r w:rsidR="00FB026B" w:rsidRPr="00AB3781">
              <w:rPr>
                <w:rtl/>
              </w:rPr>
              <w:t>س</w:t>
            </w:r>
            <w:r w:rsidRPr="00AB3781">
              <w:rPr>
                <w:rtl/>
              </w:rPr>
              <w:t>وق به</w:t>
            </w:r>
            <w:r w:rsidRPr="00AB3781">
              <w:rPr>
                <w:rtl/>
              </w:rPr>
              <w:br/>
            </w:r>
          </w:p>
        </w:tc>
        <w:tc>
          <w:tcPr>
            <w:tcW w:w="567" w:type="dxa"/>
          </w:tcPr>
          <w:p w:rsidR="00835AE6" w:rsidRPr="00AB3781" w:rsidRDefault="00835AE6" w:rsidP="002644B1">
            <w:pPr>
              <w:pStyle w:val="a5"/>
              <w:jc w:val="lowKashida"/>
              <w:rPr>
                <w:rtl/>
              </w:rPr>
            </w:pPr>
          </w:p>
        </w:tc>
        <w:tc>
          <w:tcPr>
            <w:tcW w:w="3459" w:type="dxa"/>
          </w:tcPr>
          <w:p w:rsidR="00835AE6" w:rsidRPr="00AB3781" w:rsidRDefault="00A71ED3" w:rsidP="002644B1">
            <w:pPr>
              <w:pStyle w:val="a5"/>
              <w:jc w:val="lowKashida"/>
              <w:rPr>
                <w:sz w:val="2"/>
                <w:szCs w:val="2"/>
                <w:rtl/>
              </w:rPr>
            </w:pPr>
            <w:r w:rsidRPr="00AB3781">
              <w:rPr>
                <w:rtl/>
              </w:rPr>
              <w:t>عجل الضلال</w:t>
            </w:r>
            <w:r w:rsidR="00684E39" w:rsidRPr="00AB3781">
              <w:rPr>
                <w:rFonts w:hint="cs"/>
                <w:rtl/>
              </w:rPr>
              <w:t>ة</w:t>
            </w:r>
            <w:r w:rsidRPr="00AB3781">
              <w:rPr>
                <w:rtl/>
              </w:rPr>
              <w:t xml:space="preserve"> محسوب من البقر</w:t>
            </w:r>
            <w:r w:rsidRPr="00AB3781">
              <w:rPr>
                <w:rtl/>
              </w:rPr>
              <w:br/>
            </w:r>
          </w:p>
        </w:tc>
      </w:tr>
      <w:tr w:rsidR="005A34F9" w:rsidRPr="00AB3781" w:rsidTr="002644B1">
        <w:trPr>
          <w:jc w:val="center"/>
        </w:trPr>
        <w:tc>
          <w:tcPr>
            <w:tcW w:w="3459" w:type="dxa"/>
          </w:tcPr>
          <w:p w:rsidR="00835AE6" w:rsidRPr="00AB3781" w:rsidRDefault="00A71ED3" w:rsidP="002644B1">
            <w:pPr>
              <w:pStyle w:val="a5"/>
              <w:jc w:val="lowKashida"/>
              <w:rPr>
                <w:sz w:val="2"/>
                <w:szCs w:val="2"/>
                <w:rtl/>
              </w:rPr>
            </w:pPr>
            <w:r w:rsidRPr="00AB3781">
              <w:rPr>
                <w:rtl/>
              </w:rPr>
              <w:t>قتلت من مات لم یؤمن بخال</w:t>
            </w:r>
            <w:r w:rsidR="00FB026B" w:rsidRPr="00AB3781">
              <w:rPr>
                <w:rtl/>
              </w:rPr>
              <w:t>ق</w:t>
            </w:r>
            <w:r w:rsidRPr="00AB3781">
              <w:rPr>
                <w:rtl/>
              </w:rPr>
              <w:t>ه</w:t>
            </w:r>
            <w:r w:rsidRPr="00AB3781">
              <w:rPr>
                <w:rtl/>
              </w:rPr>
              <w:br/>
            </w:r>
          </w:p>
        </w:tc>
        <w:tc>
          <w:tcPr>
            <w:tcW w:w="567" w:type="dxa"/>
          </w:tcPr>
          <w:p w:rsidR="00835AE6" w:rsidRPr="00AB3781" w:rsidRDefault="00835AE6" w:rsidP="002644B1">
            <w:pPr>
              <w:pStyle w:val="a5"/>
              <w:jc w:val="lowKashida"/>
              <w:rPr>
                <w:rtl/>
              </w:rPr>
            </w:pPr>
          </w:p>
        </w:tc>
        <w:tc>
          <w:tcPr>
            <w:tcW w:w="3459" w:type="dxa"/>
          </w:tcPr>
          <w:p w:rsidR="00835AE6" w:rsidRPr="00AB3781" w:rsidRDefault="00454395" w:rsidP="002644B1">
            <w:pPr>
              <w:pStyle w:val="a5"/>
              <w:jc w:val="lowKashida"/>
              <w:rPr>
                <w:sz w:val="2"/>
                <w:szCs w:val="2"/>
                <w:rtl/>
              </w:rPr>
            </w:pPr>
            <w:r w:rsidRPr="00AB3781">
              <w:rPr>
                <w:rtl/>
              </w:rPr>
              <w:t>و</w:t>
            </w:r>
            <w:r w:rsidR="00A71ED3" w:rsidRPr="00AB3781">
              <w:rPr>
                <w:rtl/>
              </w:rPr>
              <w:t>فاسقاً</w:t>
            </w:r>
            <w:r w:rsidR="003C6895" w:rsidRPr="00AB3781">
              <w:rPr>
                <w:rtl/>
              </w:rPr>
              <w:t xml:space="preserve"> لم یکن یوماً</w:t>
            </w:r>
            <w:r w:rsidR="00E27462" w:rsidRPr="00AB3781">
              <w:rPr>
                <w:rtl/>
              </w:rPr>
              <w:t xml:space="preserve"> بمز</w:t>
            </w:r>
            <w:r w:rsidR="00FB026B" w:rsidRPr="00AB3781">
              <w:rPr>
                <w:rtl/>
              </w:rPr>
              <w:t>د</w:t>
            </w:r>
            <w:r w:rsidR="00E27462" w:rsidRPr="00AB3781">
              <w:rPr>
                <w:rtl/>
              </w:rPr>
              <w:t>جر</w:t>
            </w:r>
            <w:r w:rsidR="00E27462" w:rsidRPr="00AB3781">
              <w:rPr>
                <w:rtl/>
              </w:rPr>
              <w:br/>
            </w:r>
          </w:p>
        </w:tc>
      </w:tr>
      <w:tr w:rsidR="005A34F9" w:rsidRPr="00AB3781" w:rsidTr="002644B1">
        <w:trPr>
          <w:jc w:val="center"/>
        </w:trPr>
        <w:tc>
          <w:tcPr>
            <w:tcW w:w="3459" w:type="dxa"/>
          </w:tcPr>
          <w:p w:rsidR="00835AE6" w:rsidRPr="00AB3781" w:rsidRDefault="00131CDC" w:rsidP="002644B1">
            <w:pPr>
              <w:pStyle w:val="a5"/>
              <w:jc w:val="lowKashida"/>
              <w:rPr>
                <w:sz w:val="2"/>
                <w:szCs w:val="2"/>
                <w:rtl/>
              </w:rPr>
            </w:pPr>
            <w:r w:rsidRPr="00AB3781">
              <w:rPr>
                <w:rtl/>
              </w:rPr>
              <w:t>قتلت من عاند الکرار حیدره</w:t>
            </w:r>
            <w:r w:rsidRPr="00AB3781">
              <w:rPr>
                <w:rtl/>
              </w:rPr>
              <w:br/>
            </w:r>
          </w:p>
        </w:tc>
        <w:tc>
          <w:tcPr>
            <w:tcW w:w="567" w:type="dxa"/>
          </w:tcPr>
          <w:p w:rsidR="00835AE6" w:rsidRPr="00AB3781" w:rsidRDefault="00835AE6" w:rsidP="002644B1">
            <w:pPr>
              <w:pStyle w:val="a5"/>
              <w:jc w:val="lowKashida"/>
              <w:rPr>
                <w:rtl/>
              </w:rPr>
            </w:pPr>
          </w:p>
        </w:tc>
        <w:tc>
          <w:tcPr>
            <w:tcW w:w="3459" w:type="dxa"/>
          </w:tcPr>
          <w:p w:rsidR="00835AE6" w:rsidRPr="00AB3781" w:rsidRDefault="00FB026B" w:rsidP="002644B1">
            <w:pPr>
              <w:pStyle w:val="a5"/>
              <w:jc w:val="lowKashida"/>
              <w:rPr>
                <w:sz w:val="2"/>
                <w:szCs w:val="2"/>
                <w:rtl/>
              </w:rPr>
            </w:pPr>
            <w:r w:rsidRPr="00AB3781">
              <w:rPr>
                <w:rtl/>
              </w:rPr>
              <w:t>و عاود الکفر فی سر و</w:t>
            </w:r>
            <w:r w:rsidR="00131CDC" w:rsidRPr="00AB3781">
              <w:rPr>
                <w:rtl/>
              </w:rPr>
              <w:t>فی جهر</w:t>
            </w:r>
            <w:r w:rsidR="00131CDC" w:rsidRPr="00AB3781">
              <w:rPr>
                <w:rtl/>
              </w:rPr>
              <w:br/>
            </w:r>
          </w:p>
        </w:tc>
      </w:tr>
      <w:tr w:rsidR="005A34F9" w:rsidRPr="00AB3781" w:rsidTr="002644B1">
        <w:trPr>
          <w:jc w:val="center"/>
        </w:trPr>
        <w:tc>
          <w:tcPr>
            <w:tcW w:w="3459" w:type="dxa"/>
          </w:tcPr>
          <w:p w:rsidR="00835AE6" w:rsidRPr="00AB3781" w:rsidRDefault="00F868BE" w:rsidP="002644B1">
            <w:pPr>
              <w:pStyle w:val="a5"/>
              <w:jc w:val="lowKashida"/>
              <w:rPr>
                <w:sz w:val="2"/>
                <w:szCs w:val="2"/>
                <w:rtl/>
              </w:rPr>
            </w:pPr>
            <w:r w:rsidRPr="00AB3781">
              <w:rPr>
                <w:rtl/>
              </w:rPr>
              <w:t>ما العید عید ولکن یوم مقتله</w:t>
            </w:r>
            <w:r w:rsidRPr="00AB3781">
              <w:rPr>
                <w:rtl/>
              </w:rPr>
              <w:br/>
            </w:r>
          </w:p>
        </w:tc>
        <w:tc>
          <w:tcPr>
            <w:tcW w:w="567" w:type="dxa"/>
          </w:tcPr>
          <w:p w:rsidR="00835AE6" w:rsidRPr="00AB3781" w:rsidRDefault="00835AE6" w:rsidP="002644B1">
            <w:pPr>
              <w:pStyle w:val="a5"/>
              <w:jc w:val="lowKashida"/>
              <w:rPr>
                <w:rtl/>
              </w:rPr>
            </w:pPr>
          </w:p>
        </w:tc>
        <w:tc>
          <w:tcPr>
            <w:tcW w:w="3459" w:type="dxa"/>
          </w:tcPr>
          <w:p w:rsidR="00835AE6" w:rsidRPr="00AB3781" w:rsidRDefault="00684E39" w:rsidP="002644B1">
            <w:pPr>
              <w:pStyle w:val="a5"/>
              <w:jc w:val="lowKashida"/>
              <w:rPr>
                <w:sz w:val="2"/>
                <w:szCs w:val="2"/>
                <w:rtl/>
              </w:rPr>
            </w:pPr>
            <w:r w:rsidRPr="00AB3781">
              <w:rPr>
                <w:rtl/>
              </w:rPr>
              <w:t>عید عادت ال</w:t>
            </w:r>
            <w:r w:rsidRPr="00AB3781">
              <w:rPr>
                <w:rFonts w:hint="cs"/>
                <w:rtl/>
              </w:rPr>
              <w:t>أ</w:t>
            </w:r>
            <w:r w:rsidR="00FB026B" w:rsidRPr="00AB3781">
              <w:rPr>
                <w:rtl/>
              </w:rPr>
              <w:t>رواح فی الص</w:t>
            </w:r>
            <w:r w:rsidR="00291C12" w:rsidRPr="00AB3781">
              <w:rPr>
                <w:rtl/>
              </w:rPr>
              <w:t>ور</w:t>
            </w:r>
            <w:r w:rsidR="00291C12" w:rsidRPr="00AB3781">
              <w:rPr>
                <w:rtl/>
              </w:rPr>
              <w:br/>
            </w:r>
          </w:p>
        </w:tc>
      </w:tr>
      <w:tr w:rsidR="005A34F9" w:rsidRPr="00AB3781" w:rsidTr="002644B1">
        <w:trPr>
          <w:jc w:val="center"/>
        </w:trPr>
        <w:tc>
          <w:tcPr>
            <w:tcW w:w="3459" w:type="dxa"/>
          </w:tcPr>
          <w:p w:rsidR="00835AE6" w:rsidRPr="00AB3781" w:rsidRDefault="0009510A" w:rsidP="002644B1">
            <w:pPr>
              <w:pStyle w:val="a5"/>
              <w:jc w:val="lowKashida"/>
              <w:rPr>
                <w:sz w:val="2"/>
                <w:szCs w:val="2"/>
                <w:rtl/>
              </w:rPr>
            </w:pPr>
            <w:r w:rsidRPr="00AB3781">
              <w:rPr>
                <w:rtl/>
              </w:rPr>
              <w:t xml:space="preserve">ما </w:t>
            </w:r>
            <w:r w:rsidR="00684E39" w:rsidRPr="00AB3781">
              <w:rPr>
                <w:rFonts w:hint="cs"/>
                <w:rtl/>
              </w:rPr>
              <w:t>أ</w:t>
            </w:r>
            <w:r w:rsidRPr="00AB3781">
              <w:rPr>
                <w:rtl/>
              </w:rPr>
              <w:t>سس الجور،</w:t>
            </w:r>
            <w:r w:rsidR="00E2325C" w:rsidRPr="00AB3781">
              <w:rPr>
                <w:rtl/>
              </w:rPr>
              <w:t xml:space="preserve"> و العدوان غیر </w:t>
            </w:r>
            <w:r w:rsidR="00684E39" w:rsidRPr="00AB3781">
              <w:rPr>
                <w:rFonts w:hint="cs"/>
                <w:rtl/>
              </w:rPr>
              <w:t>أ</w:t>
            </w:r>
            <w:r w:rsidR="00E2325C" w:rsidRPr="00AB3781">
              <w:rPr>
                <w:rtl/>
              </w:rPr>
              <w:t>بی</w:t>
            </w:r>
            <w:r w:rsidR="00E2325C" w:rsidRPr="00AB3781">
              <w:rPr>
                <w:rtl/>
              </w:rPr>
              <w:br/>
            </w:r>
          </w:p>
        </w:tc>
        <w:tc>
          <w:tcPr>
            <w:tcW w:w="567" w:type="dxa"/>
          </w:tcPr>
          <w:p w:rsidR="00835AE6" w:rsidRPr="00AB3781" w:rsidRDefault="00835AE6" w:rsidP="002644B1">
            <w:pPr>
              <w:pStyle w:val="a5"/>
              <w:jc w:val="lowKashida"/>
              <w:rPr>
                <w:rtl/>
              </w:rPr>
            </w:pPr>
          </w:p>
        </w:tc>
        <w:tc>
          <w:tcPr>
            <w:tcW w:w="3459" w:type="dxa"/>
          </w:tcPr>
          <w:p w:rsidR="00835AE6" w:rsidRPr="00AB3781" w:rsidRDefault="00FB026B" w:rsidP="002644B1">
            <w:pPr>
              <w:pStyle w:val="a5"/>
              <w:jc w:val="lowKashida"/>
              <w:rPr>
                <w:sz w:val="2"/>
                <w:szCs w:val="2"/>
                <w:rtl/>
              </w:rPr>
            </w:pPr>
            <w:r w:rsidRPr="00AB3781">
              <w:rPr>
                <w:rtl/>
              </w:rPr>
              <w:t>بکر و</w:t>
            </w:r>
            <w:r w:rsidR="00E2325C" w:rsidRPr="00AB3781">
              <w:rPr>
                <w:rtl/>
              </w:rPr>
              <w:t xml:space="preserve">لا </w:t>
            </w:r>
            <w:r w:rsidR="00684E39" w:rsidRPr="00AB3781">
              <w:rPr>
                <w:rFonts w:hint="cs"/>
                <w:rtl/>
              </w:rPr>
              <w:t>أ</w:t>
            </w:r>
            <w:r w:rsidR="00E2325C" w:rsidRPr="00AB3781">
              <w:rPr>
                <w:rtl/>
              </w:rPr>
              <w:t>ساس من ظلم سوی عمر</w:t>
            </w:r>
            <w:r w:rsidR="00CB043A" w:rsidRPr="00AB3781">
              <w:rPr>
                <w:rtl/>
              </w:rPr>
              <w:br/>
            </w:r>
          </w:p>
        </w:tc>
      </w:tr>
      <w:tr w:rsidR="005A34F9" w:rsidRPr="00AB3781" w:rsidTr="002644B1">
        <w:trPr>
          <w:jc w:val="center"/>
        </w:trPr>
        <w:tc>
          <w:tcPr>
            <w:tcW w:w="3459" w:type="dxa"/>
          </w:tcPr>
          <w:p w:rsidR="00835AE6" w:rsidRPr="00AB3781" w:rsidRDefault="00FB026B" w:rsidP="002644B1">
            <w:pPr>
              <w:pStyle w:val="a5"/>
              <w:jc w:val="lowKashida"/>
              <w:rPr>
                <w:sz w:val="2"/>
                <w:szCs w:val="2"/>
                <w:rtl/>
              </w:rPr>
            </w:pPr>
            <w:r w:rsidRPr="00AB3781">
              <w:rPr>
                <w:rtl/>
              </w:rPr>
              <w:t>مثلهما الجبت و</w:t>
            </w:r>
            <w:r w:rsidR="00992CB9" w:rsidRPr="00AB3781">
              <w:rPr>
                <w:rtl/>
              </w:rPr>
              <w:t>الطاغوت</w:t>
            </w:r>
            <w:r w:rsidR="00FF3156" w:rsidRPr="00AB3781">
              <w:rPr>
                <w:rtl/>
              </w:rPr>
              <w:t xml:space="preserve"> قد فتنا</w:t>
            </w:r>
            <w:r w:rsidR="00FF3156" w:rsidRPr="00AB3781">
              <w:rPr>
                <w:rtl/>
              </w:rPr>
              <w:br/>
            </w:r>
          </w:p>
        </w:tc>
        <w:tc>
          <w:tcPr>
            <w:tcW w:w="567" w:type="dxa"/>
          </w:tcPr>
          <w:p w:rsidR="00835AE6" w:rsidRPr="00AB3781" w:rsidRDefault="00835AE6" w:rsidP="002644B1">
            <w:pPr>
              <w:pStyle w:val="a5"/>
              <w:jc w:val="lowKashida"/>
              <w:rPr>
                <w:rtl/>
              </w:rPr>
            </w:pPr>
          </w:p>
        </w:tc>
        <w:tc>
          <w:tcPr>
            <w:tcW w:w="3459" w:type="dxa"/>
          </w:tcPr>
          <w:p w:rsidR="00835AE6" w:rsidRPr="00AB3781" w:rsidRDefault="00FB026B" w:rsidP="002644B1">
            <w:pPr>
              <w:pStyle w:val="a5"/>
              <w:jc w:val="lowKashida"/>
              <w:rPr>
                <w:sz w:val="2"/>
                <w:szCs w:val="2"/>
                <w:rtl/>
              </w:rPr>
            </w:pPr>
            <w:r w:rsidRPr="00AB3781">
              <w:rPr>
                <w:rtl/>
              </w:rPr>
              <w:t>ج</w:t>
            </w:r>
            <w:r w:rsidR="00FF3156" w:rsidRPr="00AB3781">
              <w:rPr>
                <w:rtl/>
              </w:rPr>
              <w:t>ل البری</w:t>
            </w:r>
            <w:r w:rsidRPr="00AB3781">
              <w:rPr>
                <w:rtl/>
              </w:rPr>
              <w:t>ة من باد و</w:t>
            </w:r>
            <w:r w:rsidR="00FF3156" w:rsidRPr="00AB3781">
              <w:rPr>
                <w:rtl/>
              </w:rPr>
              <w:t>من حضر</w:t>
            </w:r>
            <w:r w:rsidR="00FF3156" w:rsidRPr="00AB3781">
              <w:rPr>
                <w:rtl/>
              </w:rPr>
              <w:br/>
            </w:r>
          </w:p>
        </w:tc>
      </w:tr>
      <w:tr w:rsidR="005A34F9" w:rsidRPr="00AB3781" w:rsidTr="002644B1">
        <w:trPr>
          <w:jc w:val="center"/>
        </w:trPr>
        <w:tc>
          <w:tcPr>
            <w:tcW w:w="3459" w:type="dxa"/>
          </w:tcPr>
          <w:p w:rsidR="00835AE6" w:rsidRPr="00AB3781" w:rsidRDefault="00957736" w:rsidP="002644B1">
            <w:pPr>
              <w:pStyle w:val="a5"/>
              <w:jc w:val="lowKashida"/>
              <w:rPr>
                <w:sz w:val="2"/>
                <w:szCs w:val="2"/>
                <w:rtl/>
              </w:rPr>
            </w:pPr>
            <w:r w:rsidRPr="00AB3781">
              <w:rPr>
                <w:rtl/>
              </w:rPr>
              <w:t>ضلا</w:t>
            </w:r>
            <w:r w:rsidR="00ED5373" w:rsidRPr="00AB3781">
              <w:rPr>
                <w:rtl/>
              </w:rPr>
              <w:t xml:space="preserve"> </w:t>
            </w:r>
            <w:r w:rsidRPr="00AB3781">
              <w:rPr>
                <w:rtl/>
              </w:rPr>
              <w:t>معا</w:t>
            </w:r>
            <w:r w:rsidR="0092461E" w:rsidRPr="00AB3781">
              <w:rPr>
                <w:rtl/>
              </w:rPr>
              <w:t>ً</w:t>
            </w:r>
            <w:r w:rsidR="001562D1" w:rsidRPr="00AB3781">
              <w:rPr>
                <w:rtl/>
              </w:rPr>
              <w:t xml:space="preserve"> </w:t>
            </w:r>
            <w:r w:rsidR="00FB026B" w:rsidRPr="00AB3781">
              <w:rPr>
                <w:rtl/>
              </w:rPr>
              <w:t>و</w:t>
            </w:r>
            <w:r w:rsidR="00684E39" w:rsidRPr="00AB3781">
              <w:rPr>
                <w:rFonts w:hint="cs"/>
                <w:rtl/>
              </w:rPr>
              <w:t>أ</w:t>
            </w:r>
            <w:r w:rsidR="00FB026B" w:rsidRPr="00AB3781">
              <w:rPr>
                <w:rtl/>
              </w:rPr>
              <w:t>ضلا الناس و</w:t>
            </w:r>
            <w:r w:rsidR="00ED5373" w:rsidRPr="00AB3781">
              <w:rPr>
                <w:rtl/>
              </w:rPr>
              <w:t>یحهما</w:t>
            </w:r>
            <w:r w:rsidR="00ED5373" w:rsidRPr="00AB3781">
              <w:rPr>
                <w:rtl/>
              </w:rPr>
              <w:br/>
            </w:r>
          </w:p>
        </w:tc>
        <w:tc>
          <w:tcPr>
            <w:tcW w:w="567" w:type="dxa"/>
          </w:tcPr>
          <w:p w:rsidR="00835AE6" w:rsidRPr="00AB3781" w:rsidRDefault="00835AE6" w:rsidP="002644B1">
            <w:pPr>
              <w:pStyle w:val="a5"/>
              <w:jc w:val="lowKashida"/>
              <w:rPr>
                <w:rtl/>
              </w:rPr>
            </w:pPr>
          </w:p>
        </w:tc>
        <w:tc>
          <w:tcPr>
            <w:tcW w:w="3459" w:type="dxa"/>
          </w:tcPr>
          <w:p w:rsidR="00835AE6" w:rsidRPr="00AB3781" w:rsidRDefault="00120F5B" w:rsidP="002644B1">
            <w:pPr>
              <w:pStyle w:val="a5"/>
              <w:jc w:val="lowKashida"/>
              <w:rPr>
                <w:sz w:val="2"/>
                <w:szCs w:val="2"/>
                <w:rtl/>
              </w:rPr>
            </w:pPr>
            <w:r w:rsidRPr="00AB3781">
              <w:rPr>
                <w:rtl/>
              </w:rPr>
              <w:t xml:space="preserve">سیلقیان </w:t>
            </w:r>
            <w:r w:rsidR="00FB026B" w:rsidRPr="00AB3781">
              <w:rPr>
                <w:rtl/>
              </w:rPr>
              <w:t>غد</w:t>
            </w:r>
            <w:r w:rsidRPr="00AB3781">
              <w:rPr>
                <w:rtl/>
              </w:rPr>
              <w:t>ا فی الحش</w:t>
            </w:r>
            <w:r w:rsidR="00FB026B" w:rsidRPr="00AB3781">
              <w:rPr>
                <w:rtl/>
              </w:rPr>
              <w:t>ر</w:t>
            </w:r>
            <w:r w:rsidRPr="00AB3781">
              <w:rPr>
                <w:rtl/>
              </w:rPr>
              <w:t xml:space="preserve"> فی سقر</w:t>
            </w:r>
            <w:r w:rsidRPr="00AB3781">
              <w:rPr>
                <w:rtl/>
              </w:rPr>
              <w:br/>
            </w:r>
          </w:p>
        </w:tc>
      </w:tr>
      <w:tr w:rsidR="005A34F9" w:rsidRPr="00AB3781" w:rsidTr="002644B1">
        <w:trPr>
          <w:jc w:val="center"/>
        </w:trPr>
        <w:tc>
          <w:tcPr>
            <w:tcW w:w="3459" w:type="dxa"/>
          </w:tcPr>
          <w:p w:rsidR="00835AE6" w:rsidRPr="00AB3781" w:rsidRDefault="00FB026B" w:rsidP="002644B1">
            <w:pPr>
              <w:pStyle w:val="a5"/>
              <w:jc w:val="lowKashida"/>
              <w:rPr>
                <w:sz w:val="2"/>
                <w:szCs w:val="2"/>
                <w:rtl/>
              </w:rPr>
            </w:pPr>
            <w:r w:rsidRPr="00AB3781">
              <w:rPr>
                <w:rtl/>
              </w:rPr>
              <w:t>و</w:t>
            </w:r>
            <w:r w:rsidR="007853D5" w:rsidRPr="00AB3781">
              <w:rPr>
                <w:rtl/>
              </w:rPr>
              <w:t xml:space="preserve">ثالث القوم </w:t>
            </w:r>
            <w:r w:rsidR="00684E39" w:rsidRPr="00AB3781">
              <w:rPr>
                <w:rFonts w:hint="cs"/>
                <w:rtl/>
              </w:rPr>
              <w:t>أ</w:t>
            </w:r>
            <w:r w:rsidR="007853D5" w:rsidRPr="00AB3781">
              <w:rPr>
                <w:rtl/>
              </w:rPr>
              <w:t>بدی فی الوری عجباً</w:t>
            </w:r>
            <w:r w:rsidR="00790BB5" w:rsidRPr="00AB3781">
              <w:rPr>
                <w:rtl/>
              </w:rPr>
              <w:br/>
            </w:r>
          </w:p>
        </w:tc>
        <w:tc>
          <w:tcPr>
            <w:tcW w:w="567" w:type="dxa"/>
          </w:tcPr>
          <w:p w:rsidR="00835AE6" w:rsidRPr="00AB3781" w:rsidRDefault="00835AE6" w:rsidP="002644B1">
            <w:pPr>
              <w:pStyle w:val="a5"/>
              <w:jc w:val="lowKashida"/>
              <w:rPr>
                <w:rtl/>
              </w:rPr>
            </w:pPr>
          </w:p>
        </w:tc>
        <w:tc>
          <w:tcPr>
            <w:tcW w:w="3459" w:type="dxa"/>
          </w:tcPr>
          <w:p w:rsidR="00835AE6" w:rsidRPr="00AB3781" w:rsidRDefault="003B18AA" w:rsidP="002644B1">
            <w:pPr>
              <w:pStyle w:val="a5"/>
              <w:jc w:val="lowKashida"/>
              <w:rPr>
                <w:sz w:val="2"/>
                <w:szCs w:val="2"/>
                <w:rtl/>
              </w:rPr>
            </w:pPr>
            <w:r w:rsidRPr="00AB3781">
              <w:rPr>
                <w:rtl/>
              </w:rPr>
              <w:t xml:space="preserve">وسار بین البرایا </w:t>
            </w:r>
            <w:r w:rsidR="00684E39" w:rsidRPr="00AB3781">
              <w:rPr>
                <w:rFonts w:hint="cs"/>
                <w:rtl/>
              </w:rPr>
              <w:t>أ</w:t>
            </w:r>
            <w:r w:rsidRPr="00AB3781">
              <w:rPr>
                <w:rtl/>
              </w:rPr>
              <w:t>قبح السیر</w:t>
            </w:r>
            <w:r w:rsidRPr="00AB3781">
              <w:rPr>
                <w:rtl/>
              </w:rPr>
              <w:br/>
            </w:r>
          </w:p>
        </w:tc>
      </w:tr>
      <w:tr w:rsidR="005A34F9" w:rsidRPr="00AB3781" w:rsidTr="002644B1">
        <w:trPr>
          <w:jc w:val="center"/>
        </w:trPr>
        <w:tc>
          <w:tcPr>
            <w:tcW w:w="3459" w:type="dxa"/>
          </w:tcPr>
          <w:p w:rsidR="00835AE6" w:rsidRPr="00AB3781" w:rsidRDefault="00684E39" w:rsidP="002644B1">
            <w:pPr>
              <w:pStyle w:val="a5"/>
              <w:jc w:val="lowKashida"/>
              <w:rPr>
                <w:sz w:val="2"/>
                <w:szCs w:val="2"/>
                <w:rtl/>
              </w:rPr>
            </w:pPr>
            <w:r w:rsidRPr="00AB3781">
              <w:rPr>
                <w:rFonts w:hint="cs"/>
                <w:rtl/>
              </w:rPr>
              <w:t>إ</w:t>
            </w:r>
            <w:r w:rsidR="00C607D9" w:rsidRPr="00AB3781">
              <w:rPr>
                <w:rtl/>
              </w:rPr>
              <w:t xml:space="preserve">نی </w:t>
            </w:r>
            <w:r w:rsidRPr="00AB3781">
              <w:rPr>
                <w:rFonts w:hint="cs"/>
                <w:rtl/>
              </w:rPr>
              <w:t>إ</w:t>
            </w:r>
            <w:r w:rsidR="00826E06" w:rsidRPr="00AB3781">
              <w:rPr>
                <w:rtl/>
              </w:rPr>
              <w:t>لی</w:t>
            </w:r>
            <w:r w:rsidR="001A5F9F" w:rsidRPr="00AB3781">
              <w:rPr>
                <w:rtl/>
              </w:rPr>
              <w:t>‌</w:t>
            </w:r>
            <w:r w:rsidR="00FB026B" w:rsidRPr="00AB3781">
              <w:rPr>
                <w:rtl/>
              </w:rPr>
              <w:t xml:space="preserve"> </w:t>
            </w:r>
            <w:r w:rsidR="00826E06" w:rsidRPr="00AB3781">
              <w:rPr>
                <w:rtl/>
              </w:rPr>
              <w:t>الله من فعل الثلاث</w:t>
            </w:r>
            <w:r w:rsidR="00FB026B" w:rsidRPr="00AB3781">
              <w:rPr>
                <w:rtl/>
              </w:rPr>
              <w:t>ة</w:t>
            </w:r>
            <w:r w:rsidR="00826E06" w:rsidRPr="00AB3781">
              <w:rPr>
                <w:rtl/>
              </w:rPr>
              <w:t xml:space="preserve"> فی</w:t>
            </w:r>
            <w:r w:rsidR="001A5F9F" w:rsidRPr="00AB3781">
              <w:rPr>
                <w:rtl/>
              </w:rPr>
              <w:t>‌</w:t>
            </w:r>
            <w:r w:rsidRPr="00AB3781">
              <w:rPr>
                <w:rtl/>
              </w:rPr>
              <w:t>ال</w:t>
            </w:r>
            <w:r w:rsidRPr="00AB3781">
              <w:rPr>
                <w:rFonts w:hint="cs"/>
                <w:rtl/>
              </w:rPr>
              <w:t>إ</w:t>
            </w:r>
            <w:r w:rsidR="00826E06" w:rsidRPr="00AB3781">
              <w:rPr>
                <w:rtl/>
              </w:rPr>
              <w:t>سلام</w:t>
            </w:r>
            <w:r w:rsidR="006E4070" w:rsidRPr="00AB3781">
              <w:rPr>
                <w:rFonts w:hint="cs"/>
                <w:rtl/>
              </w:rPr>
              <w:br/>
            </w:r>
          </w:p>
        </w:tc>
        <w:tc>
          <w:tcPr>
            <w:tcW w:w="567" w:type="dxa"/>
          </w:tcPr>
          <w:p w:rsidR="00835AE6" w:rsidRPr="00AB3781" w:rsidRDefault="00835AE6" w:rsidP="002644B1">
            <w:pPr>
              <w:pStyle w:val="a5"/>
              <w:jc w:val="lowKashida"/>
              <w:rPr>
                <w:rtl/>
              </w:rPr>
            </w:pPr>
          </w:p>
        </w:tc>
        <w:tc>
          <w:tcPr>
            <w:tcW w:w="3459" w:type="dxa"/>
          </w:tcPr>
          <w:p w:rsidR="00835AE6" w:rsidRPr="00AB3781" w:rsidRDefault="00EF4CE7" w:rsidP="002644B1">
            <w:pPr>
              <w:pStyle w:val="a5"/>
              <w:jc w:val="lowKashida"/>
              <w:rPr>
                <w:sz w:val="2"/>
                <w:szCs w:val="2"/>
                <w:rtl/>
              </w:rPr>
            </w:pPr>
            <w:r w:rsidRPr="00AB3781">
              <w:rPr>
                <w:rtl/>
              </w:rPr>
              <w:t xml:space="preserve">و جری </w:t>
            </w:r>
            <w:r w:rsidR="00684E39" w:rsidRPr="00AB3781">
              <w:rPr>
                <w:rFonts w:hint="cs"/>
                <w:rtl/>
              </w:rPr>
              <w:t>إ</w:t>
            </w:r>
            <w:r w:rsidRPr="00AB3781">
              <w:rPr>
                <w:rtl/>
              </w:rPr>
              <w:t>لی یوم المعاد</w:t>
            </w:r>
            <w:r w:rsidR="00FB026B" w:rsidRPr="00AB3781">
              <w:rPr>
                <w:rtl/>
              </w:rPr>
              <w:t xml:space="preserve"> ب</w:t>
            </w:r>
            <w:r w:rsidRPr="00AB3781">
              <w:rPr>
                <w:rtl/>
              </w:rPr>
              <w:t>ری</w:t>
            </w:r>
            <w:r w:rsidR="00E941ED" w:rsidRPr="00AB3781">
              <w:rPr>
                <w:rtl/>
              </w:rPr>
              <w:br/>
            </w:r>
          </w:p>
        </w:tc>
      </w:tr>
      <w:tr w:rsidR="005A34F9" w:rsidRPr="00AB3781" w:rsidTr="002644B1">
        <w:trPr>
          <w:jc w:val="center"/>
        </w:trPr>
        <w:tc>
          <w:tcPr>
            <w:tcW w:w="3459" w:type="dxa"/>
          </w:tcPr>
          <w:p w:rsidR="00E941ED" w:rsidRPr="00AB3781" w:rsidRDefault="00684E39" w:rsidP="002644B1">
            <w:pPr>
              <w:pStyle w:val="a5"/>
              <w:jc w:val="lowKashida"/>
              <w:rPr>
                <w:sz w:val="2"/>
                <w:szCs w:val="2"/>
                <w:rtl/>
              </w:rPr>
            </w:pPr>
            <w:r w:rsidRPr="00AB3781">
              <w:rPr>
                <w:rFonts w:hint="cs"/>
                <w:rtl/>
              </w:rPr>
              <w:t>أ</w:t>
            </w:r>
            <w:r w:rsidR="00E941ED" w:rsidRPr="00AB3781">
              <w:rPr>
                <w:rtl/>
              </w:rPr>
              <w:t xml:space="preserve">رجو من الله ربی </w:t>
            </w:r>
            <w:r w:rsidRPr="00AB3781">
              <w:rPr>
                <w:rFonts w:hint="cs"/>
                <w:rtl/>
              </w:rPr>
              <w:t>أ</w:t>
            </w:r>
            <w:r w:rsidR="00E941ED" w:rsidRPr="00AB3781">
              <w:rPr>
                <w:rtl/>
              </w:rPr>
              <w:t>ن یبلغنی</w:t>
            </w:r>
            <w:r w:rsidR="00E941ED" w:rsidRPr="00AB3781">
              <w:rPr>
                <w:rtl/>
              </w:rPr>
              <w:br/>
            </w:r>
          </w:p>
        </w:tc>
        <w:tc>
          <w:tcPr>
            <w:tcW w:w="567" w:type="dxa"/>
          </w:tcPr>
          <w:p w:rsidR="00E941ED" w:rsidRPr="00AB3781" w:rsidRDefault="00E941ED" w:rsidP="002644B1">
            <w:pPr>
              <w:pStyle w:val="a5"/>
              <w:jc w:val="lowKashida"/>
              <w:rPr>
                <w:rtl/>
              </w:rPr>
            </w:pPr>
          </w:p>
        </w:tc>
        <w:tc>
          <w:tcPr>
            <w:tcW w:w="3459" w:type="dxa"/>
          </w:tcPr>
          <w:p w:rsidR="00E941ED" w:rsidRPr="00AB3781" w:rsidRDefault="00684E39" w:rsidP="002644B1">
            <w:pPr>
              <w:pStyle w:val="a5"/>
              <w:jc w:val="lowKashida"/>
              <w:rPr>
                <w:sz w:val="2"/>
                <w:szCs w:val="2"/>
                <w:rtl/>
              </w:rPr>
            </w:pPr>
            <w:r w:rsidRPr="00AB3781">
              <w:rPr>
                <w:rFonts w:hint="cs"/>
                <w:rtl/>
              </w:rPr>
              <w:t>أ</w:t>
            </w:r>
            <w:r w:rsidR="00E941ED" w:rsidRPr="00AB3781">
              <w:rPr>
                <w:rtl/>
              </w:rPr>
              <w:t>ری اللع</w:t>
            </w:r>
            <w:r w:rsidR="00FB026B" w:rsidRPr="00AB3781">
              <w:rPr>
                <w:rtl/>
              </w:rPr>
              <w:t>ی</w:t>
            </w:r>
            <w:r w:rsidR="00E941ED" w:rsidRPr="00AB3781">
              <w:rPr>
                <w:rtl/>
              </w:rPr>
              <w:t>نین رؤیا العین بالنظر</w:t>
            </w:r>
            <w:r w:rsidR="00E941ED" w:rsidRPr="00AB3781">
              <w:rPr>
                <w:rtl/>
              </w:rPr>
              <w:br/>
            </w:r>
          </w:p>
        </w:tc>
      </w:tr>
      <w:tr w:rsidR="005A34F9" w:rsidRPr="00AB3781" w:rsidTr="002644B1">
        <w:trPr>
          <w:jc w:val="center"/>
        </w:trPr>
        <w:tc>
          <w:tcPr>
            <w:tcW w:w="3459" w:type="dxa"/>
          </w:tcPr>
          <w:p w:rsidR="00E941ED" w:rsidRPr="00AB3781" w:rsidRDefault="00FB026B" w:rsidP="002644B1">
            <w:pPr>
              <w:pStyle w:val="a5"/>
              <w:jc w:val="lowKashida"/>
              <w:rPr>
                <w:sz w:val="2"/>
                <w:szCs w:val="2"/>
                <w:rtl/>
              </w:rPr>
            </w:pPr>
            <w:r w:rsidRPr="00AB3781">
              <w:rPr>
                <w:rtl/>
              </w:rPr>
              <w:t>ینب</w:t>
            </w:r>
            <w:r w:rsidR="00E941ED" w:rsidRPr="00AB3781">
              <w:rPr>
                <w:rtl/>
              </w:rPr>
              <w:t>شان کما قال النبی لنا</w:t>
            </w:r>
            <w:r w:rsidR="00E941ED" w:rsidRPr="00AB3781">
              <w:rPr>
                <w:rtl/>
              </w:rPr>
              <w:br/>
            </w:r>
          </w:p>
        </w:tc>
        <w:tc>
          <w:tcPr>
            <w:tcW w:w="567" w:type="dxa"/>
          </w:tcPr>
          <w:p w:rsidR="00E941ED" w:rsidRPr="00AB3781" w:rsidRDefault="00E941ED" w:rsidP="002644B1">
            <w:pPr>
              <w:pStyle w:val="a5"/>
              <w:jc w:val="lowKashida"/>
              <w:rPr>
                <w:rtl/>
              </w:rPr>
            </w:pPr>
          </w:p>
        </w:tc>
        <w:tc>
          <w:tcPr>
            <w:tcW w:w="3459" w:type="dxa"/>
          </w:tcPr>
          <w:p w:rsidR="00E941ED" w:rsidRPr="00AB3781" w:rsidRDefault="00FB026B" w:rsidP="002644B1">
            <w:pPr>
              <w:pStyle w:val="a5"/>
              <w:jc w:val="lowKashida"/>
              <w:rPr>
                <w:sz w:val="2"/>
                <w:szCs w:val="2"/>
                <w:rtl/>
              </w:rPr>
            </w:pPr>
            <w:r w:rsidRPr="00AB3781">
              <w:rPr>
                <w:rtl/>
              </w:rPr>
              <w:t>من بعد دفن</w:t>
            </w:r>
            <w:r w:rsidR="00E941ED" w:rsidRPr="00AB3781">
              <w:rPr>
                <w:rtl/>
              </w:rPr>
              <w:t>هما فی سائر الحفر</w:t>
            </w:r>
            <w:r w:rsidR="00E941ED" w:rsidRPr="00AB3781">
              <w:rPr>
                <w:rtl/>
              </w:rPr>
              <w:br/>
            </w:r>
          </w:p>
        </w:tc>
      </w:tr>
      <w:tr w:rsidR="005A34F9" w:rsidRPr="00AB3781" w:rsidTr="002644B1">
        <w:trPr>
          <w:jc w:val="center"/>
        </w:trPr>
        <w:tc>
          <w:tcPr>
            <w:tcW w:w="3459" w:type="dxa"/>
          </w:tcPr>
          <w:p w:rsidR="00E941ED" w:rsidRPr="00AB3781" w:rsidRDefault="00FB026B" w:rsidP="002644B1">
            <w:pPr>
              <w:pStyle w:val="a5"/>
              <w:jc w:val="lowKashida"/>
              <w:rPr>
                <w:sz w:val="2"/>
                <w:szCs w:val="2"/>
                <w:rtl/>
              </w:rPr>
            </w:pPr>
            <w:r w:rsidRPr="00AB3781">
              <w:rPr>
                <w:rtl/>
              </w:rPr>
              <w:t>ویشهران بلا شک و</w:t>
            </w:r>
            <w:r w:rsidR="00E941ED" w:rsidRPr="00AB3781">
              <w:rPr>
                <w:rtl/>
              </w:rPr>
              <w:t>لا شبه</w:t>
            </w:r>
            <w:r w:rsidR="00E941ED" w:rsidRPr="00AB3781">
              <w:rPr>
                <w:rtl/>
              </w:rPr>
              <w:br/>
            </w:r>
          </w:p>
        </w:tc>
        <w:tc>
          <w:tcPr>
            <w:tcW w:w="567" w:type="dxa"/>
          </w:tcPr>
          <w:p w:rsidR="00E941ED" w:rsidRPr="00AB3781" w:rsidRDefault="00E941ED" w:rsidP="002644B1">
            <w:pPr>
              <w:pStyle w:val="a5"/>
              <w:jc w:val="lowKashida"/>
              <w:rPr>
                <w:rtl/>
              </w:rPr>
            </w:pPr>
          </w:p>
        </w:tc>
        <w:tc>
          <w:tcPr>
            <w:tcW w:w="3459" w:type="dxa"/>
          </w:tcPr>
          <w:p w:rsidR="00E941ED" w:rsidRPr="00AB3781" w:rsidRDefault="00FB026B" w:rsidP="002644B1">
            <w:pPr>
              <w:pStyle w:val="a5"/>
              <w:jc w:val="lowKashida"/>
              <w:rPr>
                <w:sz w:val="2"/>
                <w:szCs w:val="2"/>
                <w:rtl/>
              </w:rPr>
            </w:pPr>
            <w:r w:rsidRPr="00AB3781">
              <w:rPr>
                <w:rtl/>
              </w:rPr>
              <w:t>علی رؤس الملأ</w:t>
            </w:r>
            <w:r w:rsidR="00E941ED" w:rsidRPr="00AB3781">
              <w:rPr>
                <w:rtl/>
              </w:rPr>
              <w:t xml:space="preserve"> من سایر البشر</w:t>
            </w:r>
            <w:r w:rsidR="00E941ED" w:rsidRPr="00AB3781">
              <w:rPr>
                <w:rtl/>
              </w:rPr>
              <w:br/>
            </w:r>
          </w:p>
        </w:tc>
      </w:tr>
      <w:tr w:rsidR="005A34F9" w:rsidRPr="00AB3781" w:rsidTr="002644B1">
        <w:trPr>
          <w:jc w:val="center"/>
        </w:trPr>
        <w:tc>
          <w:tcPr>
            <w:tcW w:w="3459" w:type="dxa"/>
          </w:tcPr>
          <w:p w:rsidR="00E941ED" w:rsidRPr="00AB3781" w:rsidRDefault="00FB026B" w:rsidP="002644B1">
            <w:pPr>
              <w:pStyle w:val="a5"/>
              <w:jc w:val="lowKashida"/>
              <w:rPr>
                <w:sz w:val="2"/>
                <w:szCs w:val="2"/>
                <w:rtl/>
              </w:rPr>
            </w:pPr>
            <w:r w:rsidRPr="00AB3781">
              <w:rPr>
                <w:rtl/>
              </w:rPr>
              <w:t>ویصلبان علی جذعین من خ</w:t>
            </w:r>
            <w:r w:rsidR="00CF15CD" w:rsidRPr="00AB3781">
              <w:rPr>
                <w:rtl/>
              </w:rPr>
              <w:t>ش</w:t>
            </w:r>
            <w:r w:rsidRPr="00AB3781">
              <w:rPr>
                <w:rtl/>
              </w:rPr>
              <w:t>ب</w:t>
            </w:r>
            <w:r w:rsidR="00CF15CD" w:rsidRPr="00AB3781">
              <w:rPr>
                <w:rtl/>
              </w:rPr>
              <w:br/>
            </w:r>
          </w:p>
        </w:tc>
        <w:tc>
          <w:tcPr>
            <w:tcW w:w="567" w:type="dxa"/>
          </w:tcPr>
          <w:p w:rsidR="00E941ED" w:rsidRPr="00AB3781" w:rsidRDefault="00E941ED" w:rsidP="002644B1">
            <w:pPr>
              <w:pStyle w:val="a5"/>
              <w:jc w:val="lowKashida"/>
              <w:rPr>
                <w:rtl/>
              </w:rPr>
            </w:pPr>
          </w:p>
        </w:tc>
        <w:tc>
          <w:tcPr>
            <w:tcW w:w="3459" w:type="dxa"/>
          </w:tcPr>
          <w:p w:rsidR="00E941ED" w:rsidRPr="00AB3781" w:rsidRDefault="00FB026B" w:rsidP="002644B1">
            <w:pPr>
              <w:pStyle w:val="a5"/>
              <w:jc w:val="lowKashida"/>
              <w:rPr>
                <w:sz w:val="2"/>
                <w:szCs w:val="2"/>
                <w:rtl/>
              </w:rPr>
            </w:pPr>
            <w:r w:rsidRPr="00AB3781">
              <w:rPr>
                <w:rtl/>
              </w:rPr>
              <w:t>ویحرقان بلاشک و</w:t>
            </w:r>
            <w:r w:rsidR="00CF15CD" w:rsidRPr="00AB3781">
              <w:rPr>
                <w:rtl/>
              </w:rPr>
              <w:t>لا نکر</w:t>
            </w:r>
            <w:r w:rsidR="00CF15CD" w:rsidRPr="00AB3781">
              <w:rPr>
                <w:rtl/>
              </w:rPr>
              <w:br/>
            </w:r>
          </w:p>
        </w:tc>
      </w:tr>
    </w:tbl>
    <w:p w:rsidR="006C1321" w:rsidRPr="00AB3781" w:rsidRDefault="006C1321" w:rsidP="002644B1">
      <w:pPr>
        <w:pStyle w:val="a5"/>
        <w:jc w:val="lowKashida"/>
        <w:rPr>
          <w:rFonts w:cs="B Lotus"/>
          <w:sz w:val="14"/>
          <w:szCs w:val="14"/>
          <w:rtl/>
        </w:rPr>
      </w:pPr>
    </w:p>
    <w:p w:rsidR="006C1321" w:rsidRPr="00AB3781" w:rsidRDefault="00243B1F" w:rsidP="002644B1">
      <w:pPr>
        <w:pStyle w:val="a3"/>
        <w:rPr>
          <w:rtl/>
          <w:lang w:bidi="fa-IR"/>
        </w:rPr>
      </w:pPr>
      <w:r w:rsidRPr="00AB3781">
        <w:rPr>
          <w:rFonts w:hint="cs"/>
          <w:rtl/>
          <w:lang w:bidi="fa-IR"/>
        </w:rPr>
        <w:t>ترجم</w:t>
      </w:r>
      <w:r w:rsidR="00FB026B" w:rsidRPr="00AB3781">
        <w:rPr>
          <w:rFonts w:hint="cs"/>
          <w:rtl/>
          <w:lang w:bidi="fa-IR"/>
        </w:rPr>
        <w:t>ه</w:t>
      </w:r>
      <w:r w:rsidR="00FB026B" w:rsidRPr="00AB3781">
        <w:rPr>
          <w:rFonts w:hint="eastAsia"/>
          <w:rtl/>
          <w:lang w:bidi="fa-IR"/>
        </w:rPr>
        <w:t>‌</w:t>
      </w:r>
      <w:r w:rsidR="00FB026B" w:rsidRPr="00AB3781">
        <w:rPr>
          <w:rFonts w:hint="cs"/>
          <w:rtl/>
          <w:lang w:bidi="fa-IR"/>
        </w:rPr>
        <w:t>ی</w:t>
      </w:r>
      <w:r w:rsidRPr="00AB3781">
        <w:rPr>
          <w:rFonts w:hint="cs"/>
          <w:rtl/>
          <w:lang w:bidi="fa-IR"/>
        </w:rPr>
        <w:t xml:space="preserve"> اشعار</w:t>
      </w:r>
      <w:r w:rsidR="00A4422C" w:rsidRPr="00AB3781">
        <w:rPr>
          <w:rFonts w:hint="cs"/>
          <w:rtl/>
          <w:lang w:bidi="fa-IR"/>
        </w:rPr>
        <w:t xml:space="preserve">: </w:t>
      </w:r>
    </w:p>
    <w:p w:rsidR="006C1321" w:rsidRPr="00AB3781" w:rsidRDefault="00E8516B" w:rsidP="002644B1">
      <w:pPr>
        <w:pStyle w:val="a3"/>
        <w:rPr>
          <w:rtl/>
          <w:lang w:bidi="fa-IR"/>
        </w:rPr>
      </w:pPr>
      <w:r w:rsidRPr="00AB3781">
        <w:rPr>
          <w:rFonts w:hint="cs"/>
          <w:rtl/>
          <w:lang w:bidi="fa-IR"/>
        </w:rPr>
        <w:t xml:space="preserve">در روزی که او </w:t>
      </w:r>
      <w:r w:rsidR="002D2C01" w:rsidRPr="00AB3781">
        <w:rPr>
          <w:rFonts w:hint="cs"/>
          <w:rtl/>
          <w:lang w:bidi="fa-IR"/>
        </w:rPr>
        <w:t xml:space="preserve">جان سپرد، </w:t>
      </w:r>
      <w:r w:rsidR="00187041" w:rsidRPr="00AB3781">
        <w:rPr>
          <w:rFonts w:hint="cs"/>
          <w:rtl/>
          <w:lang w:bidi="fa-IR"/>
        </w:rPr>
        <w:t xml:space="preserve">آتش زبانه‌دار از فرط خوشحالی به وجد آمد و شعله کشید! </w:t>
      </w:r>
      <w:r w:rsidR="00B15AED" w:rsidRPr="00AB3781">
        <w:rPr>
          <w:rFonts w:hint="cs"/>
          <w:rtl/>
          <w:lang w:bidi="fa-IR"/>
        </w:rPr>
        <w:t xml:space="preserve">بت لات کوچ کرد، </w:t>
      </w:r>
      <w:r w:rsidR="00605E63" w:rsidRPr="00AB3781">
        <w:rPr>
          <w:rFonts w:hint="cs"/>
          <w:rtl/>
          <w:lang w:bidi="fa-IR"/>
        </w:rPr>
        <w:t>و در میان ظ</w:t>
      </w:r>
      <w:r w:rsidR="00F74B20" w:rsidRPr="00AB3781">
        <w:rPr>
          <w:rFonts w:hint="cs"/>
          <w:rtl/>
          <w:lang w:bidi="fa-IR"/>
        </w:rPr>
        <w:t xml:space="preserve">لم پیشه‌گان </w:t>
      </w:r>
      <w:r w:rsidR="00B137D5" w:rsidRPr="00AB3781">
        <w:rPr>
          <w:rFonts w:hint="cs"/>
          <w:rtl/>
          <w:lang w:bidi="fa-IR"/>
        </w:rPr>
        <w:t>و کفر پیشگان نوحه‌</w:t>
      </w:r>
      <w:r w:rsidR="00FB026B" w:rsidRPr="00AB3781">
        <w:rPr>
          <w:rFonts w:hint="cs"/>
          <w:rtl/>
          <w:lang w:bidi="fa-IR"/>
        </w:rPr>
        <w:t>س</w:t>
      </w:r>
      <w:r w:rsidR="00B137D5" w:rsidRPr="00AB3781">
        <w:rPr>
          <w:rFonts w:hint="cs"/>
          <w:rtl/>
          <w:lang w:bidi="fa-IR"/>
        </w:rPr>
        <w:t>رایی و سوگواری را باقی گذاشت. هر ظالمی، از هر دو گروه جن و انسان،</w:t>
      </w:r>
      <w:r w:rsidR="000E7126" w:rsidRPr="00AB3781">
        <w:rPr>
          <w:rFonts w:hint="cs"/>
          <w:rtl/>
          <w:lang w:bidi="fa-IR"/>
        </w:rPr>
        <w:t xml:space="preserve"> در گمراهی و غوایت او، از او دوری می‌جوید (و همچون او ظلم پیشه نمی‌کند و به آن شوری شو</w:t>
      </w:r>
      <w:r w:rsidR="009722FA" w:rsidRPr="00AB3781">
        <w:rPr>
          <w:rFonts w:hint="cs"/>
          <w:rtl/>
          <w:lang w:bidi="fa-IR"/>
        </w:rPr>
        <w:t>ر</w:t>
      </w:r>
      <w:r w:rsidR="000E7126" w:rsidRPr="00AB3781">
        <w:rPr>
          <w:rFonts w:hint="cs"/>
          <w:rtl/>
          <w:lang w:bidi="fa-IR"/>
        </w:rPr>
        <w:t xml:space="preserve"> عمل نمی‌کند). </w:t>
      </w:r>
      <w:r w:rsidR="00F02E08" w:rsidRPr="00AB3781">
        <w:rPr>
          <w:rFonts w:hint="cs"/>
          <w:rtl/>
          <w:lang w:bidi="fa-IR"/>
        </w:rPr>
        <w:t>ای دوست من!</w:t>
      </w:r>
      <w:r w:rsidR="00C24F8B" w:rsidRPr="00AB3781">
        <w:rPr>
          <w:rFonts w:hint="cs"/>
          <w:rtl/>
          <w:lang w:bidi="fa-IR"/>
        </w:rPr>
        <w:t xml:space="preserve"> فریاد بزن که این (روز)</w:t>
      </w:r>
      <w:r w:rsidR="00345270" w:rsidRPr="00AB3781">
        <w:rPr>
          <w:rFonts w:hint="cs"/>
          <w:rtl/>
          <w:lang w:bidi="fa-IR"/>
        </w:rPr>
        <w:t xml:space="preserve"> عید فاطمه است، عید خوشحالی بخاطر شکافتن شکم عمر!</w:t>
      </w:r>
      <w:r w:rsidR="005C57CE" w:rsidRPr="00AB3781">
        <w:rPr>
          <w:rFonts w:hint="cs"/>
          <w:rtl/>
          <w:lang w:bidi="fa-IR"/>
        </w:rPr>
        <w:t xml:space="preserve"> روزی که بخاطر آن، خورشید گمراهی کسوف کرد، در حالی که شاهکارهای (او) </w:t>
      </w:r>
      <w:r w:rsidR="00214213" w:rsidRPr="00AB3781">
        <w:rPr>
          <w:rFonts w:hint="cs"/>
          <w:rtl/>
          <w:lang w:bidi="fa-IR"/>
        </w:rPr>
        <w:t>بخاطر از دست دادن صاحب نظری (همگان)</w:t>
      </w:r>
      <w:r w:rsidR="002852B5" w:rsidRPr="00AB3781">
        <w:rPr>
          <w:rFonts w:hint="cs"/>
          <w:rtl/>
          <w:lang w:bidi="fa-IR"/>
        </w:rPr>
        <w:t xml:space="preserve"> را شگفت زده کر</w:t>
      </w:r>
      <w:r w:rsidR="00807DC2" w:rsidRPr="00AB3781">
        <w:rPr>
          <w:rFonts w:hint="cs"/>
          <w:rtl/>
          <w:lang w:bidi="fa-IR"/>
        </w:rPr>
        <w:t>ده‌ا</w:t>
      </w:r>
      <w:r w:rsidR="002852B5" w:rsidRPr="00AB3781">
        <w:rPr>
          <w:rFonts w:hint="cs"/>
          <w:rtl/>
          <w:lang w:bidi="fa-IR"/>
        </w:rPr>
        <w:t xml:space="preserve">ست! </w:t>
      </w:r>
      <w:r w:rsidR="004B5BD2" w:rsidRPr="00AB3781">
        <w:rPr>
          <w:rFonts w:hint="cs"/>
          <w:rtl/>
          <w:lang w:bidi="fa-IR"/>
        </w:rPr>
        <w:t>روزی که بخاطر آن اهل بیت پیامبر و</w:t>
      </w:r>
      <w:r w:rsidR="00A003DE">
        <w:rPr>
          <w:rFonts w:hint="cs"/>
          <w:rtl/>
          <w:lang w:bidi="fa-IR"/>
        </w:rPr>
        <w:t xml:space="preserve"> همۀ </w:t>
      </w:r>
      <w:r w:rsidR="004B5BD2" w:rsidRPr="00AB3781">
        <w:rPr>
          <w:rFonts w:hint="cs"/>
          <w:rtl/>
          <w:lang w:bidi="fa-IR"/>
        </w:rPr>
        <w:t>دوستدار آن</w:t>
      </w:r>
      <w:r w:rsidR="00C32DE3" w:rsidRPr="00AB3781">
        <w:rPr>
          <w:rFonts w:hint="cs"/>
          <w:rtl/>
          <w:lang w:bidi="fa-IR"/>
        </w:rPr>
        <w:t xml:space="preserve"> آن‌ها </w:t>
      </w:r>
      <w:r w:rsidR="004B5BD2" w:rsidRPr="00AB3781">
        <w:rPr>
          <w:rFonts w:hint="cs"/>
          <w:rtl/>
          <w:lang w:bidi="fa-IR"/>
        </w:rPr>
        <w:t>از همه شهرها و روستاها،</w:t>
      </w:r>
      <w:r w:rsidR="007329B6" w:rsidRPr="00AB3781">
        <w:rPr>
          <w:rFonts w:hint="cs"/>
          <w:rtl/>
          <w:lang w:bidi="fa-IR"/>
        </w:rPr>
        <w:t xml:space="preserve"> شادکام شدند! روزی که در آن،</w:t>
      </w:r>
      <w:r w:rsidR="00C73198" w:rsidRPr="00AB3781">
        <w:rPr>
          <w:rFonts w:hint="cs"/>
          <w:rtl/>
          <w:lang w:bidi="fa-IR"/>
        </w:rPr>
        <w:t xml:space="preserve"> ابلیس گمراهی در چاشتگاه فریاد زد که همه گمراهان جن و انسان </w:t>
      </w:r>
      <w:r w:rsidR="003E5F72" w:rsidRPr="00AB3781">
        <w:rPr>
          <w:rFonts w:hint="cs"/>
          <w:rtl/>
          <w:lang w:bidi="fa-IR"/>
        </w:rPr>
        <w:t>باید جمع شوند. و یاران و همدستان خود را در میان</w:t>
      </w:r>
      <w:r w:rsidR="00C32DE3" w:rsidRPr="00AB3781">
        <w:rPr>
          <w:rFonts w:hint="cs"/>
          <w:rtl/>
          <w:lang w:bidi="fa-IR"/>
        </w:rPr>
        <w:t xml:space="preserve"> آن‌ها </w:t>
      </w:r>
      <w:r w:rsidR="003E5F72" w:rsidRPr="00AB3781">
        <w:rPr>
          <w:rFonts w:hint="cs"/>
          <w:rtl/>
          <w:lang w:bidi="fa-IR"/>
        </w:rPr>
        <w:t>فرستاد و</w:t>
      </w:r>
      <w:r w:rsidR="00C32DE3" w:rsidRPr="00AB3781">
        <w:rPr>
          <w:rFonts w:hint="cs"/>
          <w:rtl/>
          <w:lang w:bidi="fa-IR"/>
        </w:rPr>
        <w:t xml:space="preserve"> آن‌ها </w:t>
      </w:r>
      <w:r w:rsidR="003E5F72" w:rsidRPr="00AB3781">
        <w:rPr>
          <w:rFonts w:hint="cs"/>
          <w:rtl/>
          <w:lang w:bidi="fa-IR"/>
        </w:rPr>
        <w:t xml:space="preserve">هم </w:t>
      </w:r>
      <w:r w:rsidR="00AB2F37" w:rsidRPr="00AB3781">
        <w:rPr>
          <w:rFonts w:hint="cs"/>
          <w:rtl/>
          <w:lang w:bidi="fa-IR"/>
        </w:rPr>
        <w:t>دسته به دسته با</w:t>
      </w:r>
      <w:r w:rsidR="00C32DE3" w:rsidRPr="00AB3781">
        <w:rPr>
          <w:rFonts w:hint="cs"/>
          <w:rtl/>
          <w:lang w:bidi="fa-IR"/>
        </w:rPr>
        <w:t xml:space="preserve"> آن‌ها </w:t>
      </w:r>
      <w:r w:rsidR="00AB2F37" w:rsidRPr="00AB3781">
        <w:rPr>
          <w:rFonts w:hint="cs"/>
          <w:rtl/>
          <w:lang w:bidi="fa-IR"/>
        </w:rPr>
        <w:t xml:space="preserve">ملاقات کردند. </w:t>
      </w:r>
      <w:r w:rsidR="00FA532E" w:rsidRPr="00AB3781">
        <w:rPr>
          <w:rFonts w:hint="cs"/>
          <w:rtl/>
          <w:lang w:bidi="fa-IR"/>
        </w:rPr>
        <w:t>تا جائی که همه در نزد او جمع شدند،</w:t>
      </w:r>
      <w:r w:rsidR="00F9784D" w:rsidRPr="00AB3781">
        <w:rPr>
          <w:rFonts w:hint="cs"/>
          <w:rtl/>
          <w:lang w:bidi="fa-IR"/>
        </w:rPr>
        <w:t xml:space="preserve"> بر سر آنان شیون و زاری کرد،</w:t>
      </w:r>
      <w:r w:rsidR="003355C8" w:rsidRPr="00AB3781">
        <w:rPr>
          <w:rFonts w:hint="cs"/>
          <w:rtl/>
          <w:lang w:bidi="fa-IR"/>
        </w:rPr>
        <w:t xml:space="preserve"> و بخاطر عمر، دست به نوحه</w:t>
      </w:r>
      <w:r w:rsidR="003355C8" w:rsidRPr="00AB3781">
        <w:rPr>
          <w:rFonts w:hint="eastAsia"/>
          <w:rtl/>
          <w:lang w:bidi="fa-IR"/>
        </w:rPr>
        <w:t>‌</w:t>
      </w:r>
      <w:r w:rsidR="003355C8" w:rsidRPr="00AB3781">
        <w:rPr>
          <w:rFonts w:hint="cs"/>
          <w:rtl/>
          <w:lang w:bidi="fa-IR"/>
        </w:rPr>
        <w:t xml:space="preserve">سرایی نمود! </w:t>
      </w:r>
    </w:p>
    <w:p w:rsidR="003E5F72" w:rsidRPr="00AB3781" w:rsidRDefault="00081222" w:rsidP="002644B1">
      <w:pPr>
        <w:pStyle w:val="a3"/>
        <w:rPr>
          <w:rtl/>
          <w:lang w:bidi="fa-IR"/>
        </w:rPr>
      </w:pPr>
      <w:r w:rsidRPr="00AB3781">
        <w:rPr>
          <w:rFonts w:hint="cs"/>
          <w:rtl/>
          <w:lang w:bidi="fa-IR"/>
        </w:rPr>
        <w:t>و در میان</w:t>
      </w:r>
      <w:r w:rsidR="00C32DE3" w:rsidRPr="00AB3781">
        <w:rPr>
          <w:rFonts w:hint="cs"/>
          <w:rtl/>
          <w:lang w:bidi="fa-IR"/>
        </w:rPr>
        <w:t xml:space="preserve"> آن‌ها </w:t>
      </w:r>
      <w:r w:rsidRPr="00AB3781">
        <w:rPr>
          <w:rFonts w:hint="cs"/>
          <w:rtl/>
          <w:lang w:bidi="fa-IR"/>
        </w:rPr>
        <w:t>در مقا</w:t>
      </w:r>
      <w:r w:rsidR="00FB026B" w:rsidRPr="00AB3781">
        <w:rPr>
          <w:rFonts w:hint="cs"/>
          <w:rtl/>
          <w:lang w:bidi="fa-IR"/>
        </w:rPr>
        <w:t>م یک سخنور ایستاد و به</w:t>
      </w:r>
      <w:r w:rsidR="00C32DE3" w:rsidRPr="00AB3781">
        <w:rPr>
          <w:rFonts w:hint="cs"/>
          <w:rtl/>
          <w:lang w:bidi="fa-IR"/>
        </w:rPr>
        <w:t xml:space="preserve"> آن‌ها </w:t>
      </w:r>
      <w:r w:rsidR="00FB026B" w:rsidRPr="00AB3781">
        <w:rPr>
          <w:rFonts w:hint="cs"/>
          <w:rtl/>
          <w:lang w:bidi="fa-IR"/>
        </w:rPr>
        <w:t>گفت</w:t>
      </w:r>
      <w:r w:rsidRPr="00AB3781">
        <w:rPr>
          <w:rFonts w:hint="cs"/>
          <w:rtl/>
          <w:lang w:bidi="fa-IR"/>
        </w:rPr>
        <w:t xml:space="preserve">: </w:t>
      </w:r>
      <w:r w:rsidR="00D03450" w:rsidRPr="00AB3781">
        <w:rPr>
          <w:rFonts w:hint="cs"/>
          <w:rtl/>
          <w:lang w:bidi="fa-IR"/>
        </w:rPr>
        <w:t>امروز ستون کفر و گناه مرد!</w:t>
      </w:r>
      <w:r w:rsidR="004759AB" w:rsidRPr="00AB3781">
        <w:rPr>
          <w:rFonts w:hint="cs"/>
          <w:rtl/>
          <w:lang w:bidi="fa-IR"/>
        </w:rPr>
        <w:t xml:space="preserve"> امروز رئیس فاسقان و </w:t>
      </w:r>
      <w:r w:rsidR="00FB026B" w:rsidRPr="00AB3781">
        <w:rPr>
          <w:rFonts w:hint="cs"/>
          <w:rtl/>
          <w:lang w:bidi="fa-IR"/>
        </w:rPr>
        <w:t>کسی که رهبر ابلیس‌های جن و انس</w:t>
      </w:r>
      <w:r w:rsidR="004759AB" w:rsidRPr="00AB3781">
        <w:rPr>
          <w:rFonts w:hint="cs"/>
          <w:rtl/>
          <w:lang w:bidi="fa-IR"/>
        </w:rPr>
        <w:t xml:space="preserve"> بود،</w:t>
      </w:r>
      <w:r w:rsidR="000307D4" w:rsidRPr="00AB3781">
        <w:rPr>
          <w:rFonts w:hint="cs"/>
          <w:rtl/>
          <w:lang w:bidi="fa-IR"/>
        </w:rPr>
        <w:t xml:space="preserve"> مرد!</w:t>
      </w:r>
      <w:r w:rsidR="00572678" w:rsidRPr="00AB3781">
        <w:rPr>
          <w:rFonts w:hint="cs"/>
          <w:rtl/>
          <w:lang w:bidi="fa-IR"/>
        </w:rPr>
        <w:t xml:space="preserve"> </w:t>
      </w:r>
    </w:p>
    <w:p w:rsidR="00572678" w:rsidRPr="00AB3781" w:rsidRDefault="00572678" w:rsidP="002644B1">
      <w:pPr>
        <w:pStyle w:val="a3"/>
        <w:rPr>
          <w:rtl/>
          <w:lang w:bidi="fa-IR"/>
        </w:rPr>
      </w:pPr>
      <w:r w:rsidRPr="00AB3781">
        <w:rPr>
          <w:rFonts w:hint="cs"/>
          <w:rtl/>
          <w:lang w:bidi="fa-IR"/>
        </w:rPr>
        <w:t>امروز م</w:t>
      </w:r>
      <w:r w:rsidR="00FB026B" w:rsidRPr="00AB3781">
        <w:rPr>
          <w:rFonts w:hint="cs"/>
          <w:rtl/>
          <w:lang w:bidi="fa-IR"/>
        </w:rPr>
        <w:t>ُ</w:t>
      </w:r>
      <w:r w:rsidRPr="00AB3781">
        <w:rPr>
          <w:rFonts w:hint="cs"/>
          <w:rtl/>
          <w:lang w:bidi="fa-IR"/>
        </w:rPr>
        <w:t xml:space="preserve">رد آن کسی که پشتیبان </w:t>
      </w:r>
      <w:r w:rsidR="00FB026B" w:rsidRPr="00AB3781">
        <w:rPr>
          <w:rFonts w:hint="cs"/>
          <w:rtl/>
          <w:lang w:bidi="fa-IR"/>
        </w:rPr>
        <w:t>من بود بر بدعت‌ها و شاه کارها</w:t>
      </w:r>
      <w:r w:rsidR="00045EC3" w:rsidRPr="00AB3781">
        <w:rPr>
          <w:rFonts w:hint="cs"/>
          <w:rtl/>
          <w:lang w:bidi="fa-IR"/>
        </w:rPr>
        <w:t>ی کفرآمیز و شرارت‌خواه! امروز جماعت ستم پیشه مرد،</w:t>
      </w:r>
      <w:r w:rsidR="00E3525D" w:rsidRPr="00AB3781">
        <w:rPr>
          <w:rFonts w:hint="cs"/>
          <w:rtl/>
          <w:lang w:bidi="fa-IR"/>
        </w:rPr>
        <w:t xml:space="preserve"> و پشت کمر گمراهی درهم شکست و کفر به سوی نابودی پیش رفت. </w:t>
      </w:r>
      <w:r w:rsidR="0079022D" w:rsidRPr="00AB3781">
        <w:rPr>
          <w:rFonts w:hint="cs"/>
          <w:rtl/>
          <w:lang w:bidi="fa-IR"/>
        </w:rPr>
        <w:t>امروز استادم در زمینه</w:t>
      </w:r>
      <w:r w:rsidR="00FB026B" w:rsidRPr="00AB3781">
        <w:rPr>
          <w:rFonts w:hint="eastAsia"/>
          <w:rtl/>
          <w:lang w:bidi="fa-IR"/>
        </w:rPr>
        <w:t>‌ی</w:t>
      </w:r>
      <w:r w:rsidR="0079022D" w:rsidRPr="00AB3781">
        <w:rPr>
          <w:rFonts w:hint="cs"/>
          <w:rtl/>
          <w:lang w:bidi="fa-IR"/>
        </w:rPr>
        <w:t xml:space="preserve"> نفاق،</w:t>
      </w:r>
      <w:r w:rsidR="00561CF6" w:rsidRPr="00AB3781">
        <w:rPr>
          <w:rFonts w:hint="cs"/>
          <w:rtl/>
          <w:lang w:bidi="fa-IR"/>
        </w:rPr>
        <w:t xml:space="preserve"> مرد. و از روزی که به او افتخار می‌شد،</w:t>
      </w:r>
      <w:r w:rsidR="00264EB6" w:rsidRPr="00AB3781">
        <w:rPr>
          <w:rFonts w:hint="cs"/>
          <w:rtl/>
          <w:lang w:bidi="fa-IR"/>
        </w:rPr>
        <w:t xml:space="preserve"> به من هم افتخار می‌شد. وای بر</w:t>
      </w:r>
      <w:r w:rsidR="00FB026B" w:rsidRPr="00AB3781">
        <w:rPr>
          <w:rFonts w:hint="cs"/>
          <w:rtl/>
          <w:lang w:bidi="fa-IR"/>
        </w:rPr>
        <w:t xml:space="preserve"> </w:t>
      </w:r>
      <w:r w:rsidR="00264EB6" w:rsidRPr="00AB3781">
        <w:rPr>
          <w:rFonts w:hint="cs"/>
          <w:rtl/>
          <w:lang w:bidi="fa-IR"/>
        </w:rPr>
        <w:t>او، وای بر او!</w:t>
      </w:r>
      <w:r w:rsidR="004B3D86" w:rsidRPr="00AB3781">
        <w:rPr>
          <w:rFonts w:hint="cs"/>
          <w:rtl/>
          <w:lang w:bidi="fa-IR"/>
        </w:rPr>
        <w:t xml:space="preserve"> بعد از او دیگر چه مردی خواهم داشت که شئونات دینی را با نیرنگ و حیله حل و فصل کند! </w:t>
      </w:r>
    </w:p>
    <w:p w:rsidR="007B3207" w:rsidRPr="00AB3781" w:rsidRDefault="007B3207" w:rsidP="002644B1">
      <w:pPr>
        <w:pStyle w:val="a3"/>
        <w:rPr>
          <w:rtl/>
          <w:lang w:bidi="fa-IR"/>
        </w:rPr>
      </w:pPr>
      <w:r w:rsidRPr="00AB3781">
        <w:rPr>
          <w:rFonts w:hint="cs"/>
          <w:rtl/>
          <w:lang w:bidi="fa-IR"/>
        </w:rPr>
        <w:t>افعال و اعمال وی را بسی می‌پسندیم</w:t>
      </w:r>
      <w:r w:rsidR="001D1364" w:rsidRPr="00AB3781">
        <w:rPr>
          <w:rFonts w:hint="cs"/>
          <w:rtl/>
          <w:lang w:bidi="fa-IR"/>
        </w:rPr>
        <w:t>. او هر کار منکری که انجام می‌داد،</w:t>
      </w:r>
      <w:r w:rsidR="00C32DE3" w:rsidRPr="00AB3781">
        <w:rPr>
          <w:rFonts w:hint="cs"/>
          <w:rtl/>
          <w:lang w:bidi="fa-IR"/>
        </w:rPr>
        <w:t xml:space="preserve"> آن‌ها </w:t>
      </w:r>
      <w:r w:rsidR="00FB026B" w:rsidRPr="00AB3781">
        <w:rPr>
          <w:rFonts w:hint="cs"/>
          <w:rtl/>
          <w:lang w:bidi="fa-IR"/>
        </w:rPr>
        <w:t>را به نهایت قباحت می‌رسان</w:t>
      </w:r>
      <w:r w:rsidR="00A309B3" w:rsidRPr="00AB3781">
        <w:rPr>
          <w:rFonts w:hint="cs"/>
          <w:rtl/>
          <w:lang w:bidi="fa-IR"/>
        </w:rPr>
        <w:t xml:space="preserve">د! </w:t>
      </w:r>
      <w:r w:rsidR="00B7380B" w:rsidRPr="00AB3781">
        <w:rPr>
          <w:rFonts w:hint="cs"/>
          <w:rtl/>
          <w:lang w:bidi="fa-IR"/>
        </w:rPr>
        <w:t>در زمینه کفر عجایب و شگفتی‌هایی را ظاهر کرد،</w:t>
      </w:r>
      <w:r w:rsidR="0069024B" w:rsidRPr="00AB3781">
        <w:rPr>
          <w:rFonts w:hint="cs"/>
          <w:rtl/>
          <w:lang w:bidi="fa-IR"/>
        </w:rPr>
        <w:t xml:space="preserve"> که از میان شیطان‌ها فقط برای صاحب‌نظران!</w:t>
      </w:r>
      <w:r w:rsidR="00FB026B" w:rsidRPr="00AB3781">
        <w:rPr>
          <w:rFonts w:hint="cs"/>
          <w:rtl/>
          <w:lang w:bidi="fa-IR"/>
        </w:rPr>
        <w:t xml:space="preserve"> </w:t>
      </w:r>
      <w:r w:rsidR="007A4A9E" w:rsidRPr="00AB3781">
        <w:rPr>
          <w:rFonts w:hint="cs"/>
          <w:rtl/>
          <w:lang w:bidi="fa-IR"/>
        </w:rPr>
        <w:t>قابل فهم بود! فیروز، کفن از دست تو شل نشد، در واقع غندر را کشتی و به پیروزی دست یافتی و بخاطر آن آفرین باد</w:t>
      </w:r>
      <w:r w:rsidR="00A22830" w:rsidRPr="00AB3781">
        <w:rPr>
          <w:rFonts w:hint="cs"/>
          <w:rtl/>
          <w:lang w:bidi="fa-IR"/>
        </w:rPr>
        <w:t xml:space="preserve"> </w:t>
      </w:r>
      <w:r w:rsidR="007A4A9E" w:rsidRPr="00AB3781">
        <w:rPr>
          <w:rFonts w:hint="cs"/>
          <w:rtl/>
          <w:lang w:bidi="fa-IR"/>
        </w:rPr>
        <w:t>گرفتی!</w:t>
      </w:r>
      <w:r w:rsidR="00356DF9" w:rsidRPr="00AB3781">
        <w:rPr>
          <w:rFonts w:hint="cs"/>
          <w:rtl/>
          <w:lang w:bidi="fa-IR"/>
        </w:rPr>
        <w:t xml:space="preserve"> با شمشیری محکم شکم دشمن الله را از هم دریدی </w:t>
      </w:r>
      <w:r w:rsidR="00185026" w:rsidRPr="00AB3781">
        <w:rPr>
          <w:rFonts w:hint="cs"/>
          <w:rtl/>
          <w:lang w:bidi="fa-IR"/>
        </w:rPr>
        <w:t>کسی که از او بدعت‌ها و شاهکارهای!</w:t>
      </w:r>
      <w:r w:rsidR="00E767F4" w:rsidRPr="00AB3781">
        <w:rPr>
          <w:rFonts w:hint="cs"/>
          <w:rtl/>
          <w:lang w:bidi="fa-IR"/>
        </w:rPr>
        <w:t xml:space="preserve"> (عجیبی) سر زده بود!</w:t>
      </w:r>
      <w:r w:rsidR="00B33CBE" w:rsidRPr="00AB3781">
        <w:rPr>
          <w:rFonts w:hint="cs"/>
          <w:rtl/>
          <w:lang w:bidi="fa-IR"/>
        </w:rPr>
        <w:t xml:space="preserve"> کسی که به ستمگر</w:t>
      </w:r>
      <w:r w:rsidR="00FB026B" w:rsidRPr="00AB3781">
        <w:rPr>
          <w:rFonts w:hint="cs"/>
          <w:rtl/>
          <w:lang w:bidi="fa-IR"/>
        </w:rPr>
        <w:t>ی</w:t>
      </w:r>
      <w:r w:rsidR="00B33CBE" w:rsidRPr="00AB3781">
        <w:rPr>
          <w:rFonts w:hint="cs"/>
          <w:rtl/>
          <w:lang w:bidi="fa-IR"/>
        </w:rPr>
        <w:t xml:space="preserve"> و تناوری </w:t>
      </w:r>
      <w:r w:rsidR="00FB026B" w:rsidRPr="00AB3781">
        <w:rPr>
          <w:rFonts w:hint="cs"/>
          <w:rtl/>
          <w:lang w:bidi="fa-IR"/>
        </w:rPr>
        <w:t xml:space="preserve">و </w:t>
      </w:r>
      <w:r w:rsidR="00B33CBE" w:rsidRPr="00AB3781">
        <w:rPr>
          <w:rFonts w:hint="cs"/>
          <w:rtl/>
          <w:lang w:bidi="fa-IR"/>
        </w:rPr>
        <w:t>بدخو</w:t>
      </w:r>
      <w:r w:rsidR="00FB026B" w:rsidRPr="00AB3781">
        <w:rPr>
          <w:rFonts w:hint="cs"/>
          <w:rtl/>
          <w:lang w:bidi="fa-IR"/>
        </w:rPr>
        <w:t>ی</w:t>
      </w:r>
      <w:r w:rsidR="00B33CBE" w:rsidRPr="00AB3781">
        <w:rPr>
          <w:rFonts w:hint="cs"/>
          <w:rtl/>
          <w:lang w:bidi="fa-IR"/>
        </w:rPr>
        <w:t xml:space="preserve">ی </w:t>
      </w:r>
      <w:r w:rsidR="00FB026B" w:rsidRPr="00AB3781">
        <w:rPr>
          <w:rFonts w:hint="cs"/>
          <w:rtl/>
          <w:lang w:bidi="fa-IR"/>
        </w:rPr>
        <w:t xml:space="preserve">شناخته شده </w:t>
      </w:r>
      <w:r w:rsidR="00B33CBE" w:rsidRPr="00AB3781">
        <w:rPr>
          <w:rFonts w:hint="cs"/>
          <w:rtl/>
          <w:lang w:bidi="fa-IR"/>
        </w:rPr>
        <w:t>و معروف به فرومایگی است!</w:t>
      </w:r>
      <w:r w:rsidR="00B74812" w:rsidRPr="00AB3781">
        <w:rPr>
          <w:rFonts w:hint="cs"/>
          <w:rtl/>
          <w:lang w:bidi="fa-IR"/>
        </w:rPr>
        <w:t xml:space="preserve"> مادرش هم بدکاره بوده،</w:t>
      </w:r>
      <w:r w:rsidR="00062987" w:rsidRPr="00AB3781">
        <w:rPr>
          <w:rFonts w:hint="cs"/>
          <w:rtl/>
          <w:lang w:bidi="fa-IR"/>
        </w:rPr>
        <w:t xml:space="preserve"> فاقد ارزش است. در کشتن آن گمراه و کسی که پیامبر</w:t>
      </w:r>
      <w:r w:rsidR="00062987" w:rsidRPr="00AB3781">
        <w:rPr>
          <w:rFonts w:hint="cs"/>
          <w:lang w:bidi="fa-IR"/>
        </w:rPr>
        <w:sym w:font="AGA Arabesque" w:char="F072"/>
      </w:r>
      <w:r w:rsidR="000A7036" w:rsidRPr="00AB3781">
        <w:rPr>
          <w:rFonts w:hint="cs"/>
          <w:rtl/>
          <w:lang w:bidi="fa-IR"/>
        </w:rPr>
        <w:t xml:space="preserve"> </w:t>
      </w:r>
      <w:r w:rsidR="004928F1" w:rsidRPr="00AB3781">
        <w:rPr>
          <w:rFonts w:hint="cs"/>
          <w:rtl/>
          <w:lang w:bidi="fa-IR"/>
        </w:rPr>
        <w:t>و اهل بیتش را اذیت نمود، به گنجی دست یافتی</w:t>
      </w:r>
      <w:r w:rsidR="00477442" w:rsidRPr="00AB3781">
        <w:rPr>
          <w:rFonts w:hint="cs"/>
          <w:rtl/>
          <w:lang w:bidi="fa-IR"/>
        </w:rPr>
        <w:t>!</w:t>
      </w:r>
      <w:r w:rsidR="004928F1" w:rsidRPr="00AB3781">
        <w:rPr>
          <w:rFonts w:hint="cs"/>
          <w:rtl/>
          <w:lang w:bidi="fa-IR"/>
        </w:rPr>
        <w:t xml:space="preserve"> </w:t>
      </w:r>
      <w:r w:rsidR="004B28B2" w:rsidRPr="00AB3781">
        <w:rPr>
          <w:rFonts w:hint="cs"/>
          <w:rtl/>
          <w:lang w:bidi="fa-IR"/>
        </w:rPr>
        <w:t xml:space="preserve">کشتی اولین کسی را که مخالفت با اهل بیت پیامبر را در طول ایام و روزگاران پی‌ریزی کرد! </w:t>
      </w:r>
    </w:p>
    <w:p w:rsidR="004B28B2" w:rsidRPr="00AB3781" w:rsidRDefault="004B28B2" w:rsidP="002644B1">
      <w:pPr>
        <w:pStyle w:val="a3"/>
        <w:rPr>
          <w:rtl/>
          <w:lang w:bidi="fa-IR"/>
        </w:rPr>
      </w:pPr>
      <w:r w:rsidRPr="00AB3781">
        <w:rPr>
          <w:rFonts w:hint="cs"/>
          <w:rtl/>
          <w:lang w:bidi="fa-IR"/>
        </w:rPr>
        <w:t>تو فرعون اهل بیت را کشتی،</w:t>
      </w:r>
      <w:r w:rsidR="005E4F4B" w:rsidRPr="00AB3781">
        <w:rPr>
          <w:rFonts w:hint="cs"/>
          <w:rtl/>
          <w:lang w:bidi="fa-IR"/>
        </w:rPr>
        <w:t xml:space="preserve"> همان کسی که گستاخانه باعث به تأخیر افتادن (ولایت)</w:t>
      </w:r>
      <w:r w:rsidR="00622BB0" w:rsidRPr="00AB3781">
        <w:rPr>
          <w:rFonts w:hint="cs"/>
          <w:rtl/>
          <w:lang w:bidi="fa-IR"/>
        </w:rPr>
        <w:t xml:space="preserve"> آن توانا ش</w:t>
      </w:r>
      <w:r w:rsidR="001F62DB" w:rsidRPr="00AB3781">
        <w:rPr>
          <w:rFonts w:hint="cs"/>
          <w:rtl/>
          <w:lang w:bidi="fa-IR"/>
        </w:rPr>
        <w:t xml:space="preserve">د. آن نعثل (پیرمرد خرف) را کشتی؛ </w:t>
      </w:r>
      <w:r w:rsidR="00622BB0" w:rsidRPr="00AB3781">
        <w:rPr>
          <w:rFonts w:hint="cs"/>
          <w:rtl/>
          <w:lang w:bidi="fa-IR"/>
        </w:rPr>
        <w:t xml:space="preserve">کسی که عنوان فسق و </w:t>
      </w:r>
      <w:r w:rsidR="00947EDE" w:rsidRPr="00AB3781">
        <w:rPr>
          <w:rFonts w:hint="cs"/>
          <w:rtl/>
          <w:lang w:bidi="fa-IR"/>
        </w:rPr>
        <w:t>گو</w:t>
      </w:r>
      <w:r w:rsidR="001F62DB" w:rsidRPr="00AB3781">
        <w:rPr>
          <w:rFonts w:hint="cs"/>
          <w:rtl/>
          <w:lang w:bidi="fa-IR"/>
        </w:rPr>
        <w:t>ساله‌ی</w:t>
      </w:r>
      <w:r w:rsidR="00947EDE" w:rsidRPr="00AB3781">
        <w:rPr>
          <w:rFonts w:hint="cs"/>
          <w:rtl/>
          <w:lang w:bidi="fa-IR"/>
        </w:rPr>
        <w:t xml:space="preserve"> گمراهی محسوب </w:t>
      </w:r>
      <w:r w:rsidR="001F62DB" w:rsidRPr="00AB3781">
        <w:rPr>
          <w:rFonts w:hint="cs"/>
          <w:rtl/>
          <w:lang w:bidi="fa-IR"/>
        </w:rPr>
        <w:t>می‌ش</w:t>
      </w:r>
      <w:r w:rsidR="009B10BF" w:rsidRPr="00AB3781">
        <w:rPr>
          <w:rFonts w:hint="cs"/>
          <w:rtl/>
          <w:lang w:bidi="fa-IR"/>
        </w:rPr>
        <w:t xml:space="preserve">د. </w:t>
      </w:r>
    </w:p>
    <w:p w:rsidR="009B10BF" w:rsidRPr="00AB3781" w:rsidRDefault="00775BD2" w:rsidP="002644B1">
      <w:pPr>
        <w:pStyle w:val="a3"/>
        <w:rPr>
          <w:rtl/>
          <w:lang w:bidi="fa-IR"/>
        </w:rPr>
      </w:pPr>
      <w:r w:rsidRPr="00AB3781">
        <w:rPr>
          <w:rFonts w:hint="cs"/>
          <w:rtl/>
          <w:lang w:bidi="fa-IR"/>
        </w:rPr>
        <w:t>کسی را کشتی که به خالقش ایمان نیاورد،</w:t>
      </w:r>
      <w:r w:rsidR="00181DB1" w:rsidRPr="00AB3781">
        <w:rPr>
          <w:rFonts w:hint="cs"/>
          <w:rtl/>
          <w:lang w:bidi="fa-IR"/>
        </w:rPr>
        <w:t xml:space="preserve"> و کسی که فاسق بود و حتی یک روز هم باز داشته نشد. </w:t>
      </w:r>
    </w:p>
    <w:p w:rsidR="00181DB1" w:rsidRPr="00AB3781" w:rsidRDefault="00181DB1" w:rsidP="002644B1">
      <w:pPr>
        <w:pStyle w:val="a3"/>
        <w:rPr>
          <w:rtl/>
          <w:lang w:bidi="fa-IR"/>
        </w:rPr>
      </w:pPr>
      <w:r w:rsidRPr="00AB3781">
        <w:rPr>
          <w:rFonts w:hint="cs"/>
          <w:rtl/>
          <w:lang w:bidi="fa-IR"/>
        </w:rPr>
        <w:t xml:space="preserve">کسی را کشتی که با حیدر کرار به لجاجت و خصومت برخاست و کفر را در پیدا و نهان </w:t>
      </w:r>
      <w:r w:rsidR="00B01E97" w:rsidRPr="00AB3781">
        <w:rPr>
          <w:rFonts w:hint="cs"/>
          <w:rtl/>
          <w:lang w:bidi="fa-IR"/>
        </w:rPr>
        <w:t xml:space="preserve">مراوده کرد. آن عید، عید نیست، اما روز کشتنش عید است که بخاطر آن روح ما به سیماها و چهره‌ها بازگشتند! </w:t>
      </w:r>
    </w:p>
    <w:p w:rsidR="009C25D5" w:rsidRPr="00AB3781" w:rsidRDefault="009C25D5" w:rsidP="002644B1">
      <w:pPr>
        <w:pStyle w:val="a3"/>
        <w:rPr>
          <w:rtl/>
          <w:lang w:bidi="fa-IR"/>
        </w:rPr>
      </w:pPr>
      <w:r w:rsidRPr="00AB3781">
        <w:rPr>
          <w:rFonts w:hint="cs"/>
          <w:rtl/>
          <w:lang w:bidi="fa-IR"/>
        </w:rPr>
        <w:t xml:space="preserve">غیر از ابوبکر و عمر کسی سنگ بنای ستم و تجاوز و ظلم را بنا ننهاد!! </w:t>
      </w:r>
    </w:p>
    <w:p w:rsidR="007329B6" w:rsidRPr="00AB3781" w:rsidRDefault="0012034E" w:rsidP="002644B1">
      <w:pPr>
        <w:pStyle w:val="a3"/>
        <w:rPr>
          <w:rtl/>
          <w:lang w:bidi="fa-IR"/>
        </w:rPr>
      </w:pPr>
      <w:r w:rsidRPr="00AB3781">
        <w:rPr>
          <w:rFonts w:hint="cs"/>
          <w:rtl/>
          <w:lang w:bidi="fa-IR"/>
        </w:rPr>
        <w:t xml:space="preserve">آنها </w:t>
      </w:r>
      <w:r w:rsidR="00C77C96" w:rsidRPr="00AB3781">
        <w:rPr>
          <w:rFonts w:hint="cs"/>
          <w:rtl/>
          <w:lang w:bidi="fa-IR"/>
        </w:rPr>
        <w:t>به</w:t>
      </w:r>
      <w:r w:rsidR="002644B1">
        <w:rPr>
          <w:rFonts w:hint="cs"/>
          <w:rtl/>
          <w:lang w:bidi="fa-IR"/>
        </w:rPr>
        <w:t xml:space="preserve"> منزلۀ </w:t>
      </w:r>
      <w:r w:rsidR="00C77C96" w:rsidRPr="00AB3781">
        <w:rPr>
          <w:rFonts w:hint="cs"/>
          <w:rtl/>
          <w:lang w:bidi="fa-IR"/>
        </w:rPr>
        <w:t>جبت و طاغوت هستند که بیشتر مردم خوب و نیکوکار شهرها و روستاها را فریب دادند. هر دو با هم گمراه شدند و مردم را هم گمراه کردند،</w:t>
      </w:r>
      <w:r w:rsidR="00F14DE1" w:rsidRPr="00AB3781">
        <w:rPr>
          <w:rFonts w:hint="cs"/>
          <w:rtl/>
          <w:lang w:bidi="fa-IR"/>
        </w:rPr>
        <w:t xml:space="preserve"> وای بر</w:t>
      </w:r>
      <w:r w:rsidR="00C32DE3" w:rsidRPr="00AB3781">
        <w:rPr>
          <w:rFonts w:hint="cs"/>
          <w:rtl/>
          <w:lang w:bidi="fa-IR"/>
        </w:rPr>
        <w:t xml:space="preserve"> آن‌ها </w:t>
      </w:r>
      <w:r w:rsidR="00F14DE1" w:rsidRPr="00AB3781">
        <w:rPr>
          <w:rFonts w:hint="cs"/>
          <w:rtl/>
          <w:lang w:bidi="fa-IR"/>
        </w:rPr>
        <w:t>که فردا بزودی در هنگام حشر،</w:t>
      </w:r>
      <w:r w:rsidR="00A10281" w:rsidRPr="00AB3781">
        <w:rPr>
          <w:rFonts w:hint="cs"/>
          <w:rtl/>
          <w:lang w:bidi="fa-IR"/>
        </w:rPr>
        <w:t xml:space="preserve"> در سقر (طبقه‌ای از جهنم)</w:t>
      </w:r>
      <w:r w:rsidR="00AE655F" w:rsidRPr="00AB3781">
        <w:rPr>
          <w:rFonts w:hint="cs"/>
          <w:rtl/>
          <w:lang w:bidi="fa-IR"/>
        </w:rPr>
        <w:t xml:space="preserve"> افکنده خواهند شد</w:t>
      </w:r>
      <w:r w:rsidR="00EB407C" w:rsidRPr="00AB3781">
        <w:rPr>
          <w:rFonts w:hint="cs"/>
          <w:rtl/>
          <w:lang w:bidi="fa-IR"/>
        </w:rPr>
        <w:t xml:space="preserve"> </w:t>
      </w:r>
      <w:r w:rsidR="00AF1DC2" w:rsidRPr="00AB3781">
        <w:rPr>
          <w:rFonts w:hint="cs"/>
          <w:rtl/>
          <w:lang w:bidi="fa-IR"/>
        </w:rPr>
        <w:t>و سومین نفر</w:t>
      </w:r>
      <w:r w:rsidR="00C32DE3" w:rsidRPr="00AB3781">
        <w:rPr>
          <w:rFonts w:hint="cs"/>
          <w:rtl/>
          <w:lang w:bidi="fa-IR"/>
        </w:rPr>
        <w:t xml:space="preserve"> آن‌ها </w:t>
      </w:r>
      <w:r w:rsidR="00AB4252" w:rsidRPr="00AB3781">
        <w:rPr>
          <w:rFonts w:hint="cs"/>
          <w:rtl/>
          <w:lang w:bidi="fa-IR"/>
        </w:rPr>
        <w:t xml:space="preserve">(عثمان) </w:t>
      </w:r>
      <w:r w:rsidR="00D81F4D" w:rsidRPr="00AB3781">
        <w:rPr>
          <w:rFonts w:hint="cs"/>
          <w:rtl/>
          <w:lang w:bidi="fa-IR"/>
        </w:rPr>
        <w:t>در زمینه تقوا (به اصطلاح)</w:t>
      </w:r>
      <w:r w:rsidR="009249F0" w:rsidRPr="00AB3781">
        <w:rPr>
          <w:rFonts w:hint="cs"/>
          <w:rtl/>
          <w:lang w:bidi="fa-IR"/>
        </w:rPr>
        <w:t xml:space="preserve"> شگفتی‌ها از خود نشان داد، </w:t>
      </w:r>
      <w:r w:rsidR="00813973" w:rsidRPr="00AB3781">
        <w:rPr>
          <w:rFonts w:hint="cs"/>
          <w:rtl/>
          <w:lang w:bidi="fa-IR"/>
        </w:rPr>
        <w:t xml:space="preserve">و در بین نیکوکاران </w:t>
      </w:r>
      <w:r w:rsidR="00E4757D" w:rsidRPr="00AB3781">
        <w:rPr>
          <w:rFonts w:hint="cs"/>
          <w:rtl/>
          <w:lang w:bidi="fa-IR"/>
        </w:rPr>
        <w:t>بدترین سیره‌ها را پیاده کرد!</w:t>
      </w:r>
      <w:r w:rsidR="002A5DF9" w:rsidRPr="00AB3781">
        <w:rPr>
          <w:rFonts w:hint="cs"/>
          <w:rtl/>
          <w:lang w:bidi="fa-IR"/>
        </w:rPr>
        <w:t xml:space="preserve"> </w:t>
      </w:r>
    </w:p>
    <w:p w:rsidR="002A5DF9" w:rsidRPr="00AB3781" w:rsidRDefault="002A5DF9" w:rsidP="002644B1">
      <w:pPr>
        <w:pStyle w:val="a3"/>
        <w:rPr>
          <w:rtl/>
          <w:lang w:bidi="fa-IR"/>
        </w:rPr>
      </w:pPr>
      <w:r w:rsidRPr="00AB3781">
        <w:rPr>
          <w:rFonts w:hint="cs"/>
          <w:rtl/>
          <w:lang w:bidi="fa-IR"/>
        </w:rPr>
        <w:t>من از کار این سه نفر که با نام اسلام کردند، به خدا پناه می‌برم. و تا روز قیامت هم کارهای</w:t>
      </w:r>
      <w:r w:rsidR="00C32DE3" w:rsidRPr="00AB3781">
        <w:rPr>
          <w:rFonts w:hint="cs"/>
          <w:rtl/>
          <w:lang w:bidi="fa-IR"/>
        </w:rPr>
        <w:t xml:space="preserve"> آن‌ها </w:t>
      </w:r>
      <w:r w:rsidRPr="00AB3781">
        <w:rPr>
          <w:rFonts w:hint="cs"/>
          <w:rtl/>
          <w:lang w:bidi="fa-IR"/>
        </w:rPr>
        <w:t>دیده خواهد شد!</w:t>
      </w:r>
      <w:r w:rsidR="00F55378" w:rsidRPr="00AB3781">
        <w:rPr>
          <w:rFonts w:hint="cs"/>
          <w:rtl/>
          <w:lang w:bidi="fa-IR"/>
        </w:rPr>
        <w:t xml:space="preserve"> </w:t>
      </w:r>
    </w:p>
    <w:p w:rsidR="00F55378" w:rsidRDefault="00F55378" w:rsidP="002644B1">
      <w:pPr>
        <w:pStyle w:val="a3"/>
        <w:rPr>
          <w:rtl/>
          <w:lang w:bidi="fa-IR"/>
        </w:rPr>
      </w:pPr>
      <w:r w:rsidRPr="00AB3781">
        <w:rPr>
          <w:rFonts w:hint="cs"/>
          <w:rtl/>
          <w:lang w:bidi="fa-IR"/>
        </w:rPr>
        <w:t xml:space="preserve">از خدا می‌خواهم که آن دو لعنتی را با چشم‌های </w:t>
      </w:r>
      <w:r w:rsidR="002B77A7" w:rsidRPr="00AB3781">
        <w:rPr>
          <w:rFonts w:hint="cs"/>
          <w:rtl/>
          <w:lang w:bidi="fa-IR"/>
        </w:rPr>
        <w:t xml:space="preserve">خودم ببینم </w:t>
      </w:r>
      <w:r w:rsidR="002B77A7" w:rsidRPr="00AB3781">
        <w:rPr>
          <w:rFonts w:ascii="Times New Roman" w:hAnsi="Times New Roman" w:cs="Times New Roman" w:hint="cs"/>
          <w:rtl/>
          <w:lang w:bidi="fa-IR"/>
        </w:rPr>
        <w:t>–</w:t>
      </w:r>
      <w:r w:rsidR="002B77A7" w:rsidRPr="00AB3781">
        <w:rPr>
          <w:rFonts w:hint="cs"/>
          <w:rtl/>
          <w:lang w:bidi="fa-IR"/>
        </w:rPr>
        <w:t xml:space="preserve"> که چنانکه پیامبر گفته است</w:t>
      </w:r>
      <w:r w:rsidR="00955B02" w:rsidRPr="00AB3781">
        <w:rPr>
          <w:rFonts w:hint="cs"/>
          <w:rtl/>
          <w:lang w:bidi="fa-IR"/>
        </w:rPr>
        <w:t xml:space="preserve"> </w:t>
      </w:r>
      <w:r w:rsidR="00955B02" w:rsidRPr="00AB3781">
        <w:rPr>
          <w:rFonts w:ascii="Times New Roman" w:hAnsi="Times New Roman" w:cs="Times New Roman" w:hint="cs"/>
          <w:rtl/>
          <w:lang w:bidi="fa-IR"/>
        </w:rPr>
        <w:t>–</w:t>
      </w:r>
      <w:r w:rsidR="00955B02" w:rsidRPr="00AB3781">
        <w:rPr>
          <w:rFonts w:hint="cs"/>
          <w:rtl/>
          <w:lang w:bidi="fa-IR"/>
        </w:rPr>
        <w:t xml:space="preserve"> بعد از </w:t>
      </w:r>
      <w:r w:rsidR="000A14FA" w:rsidRPr="00AB3781">
        <w:rPr>
          <w:rFonts w:hint="cs"/>
          <w:rtl/>
          <w:lang w:bidi="fa-IR"/>
        </w:rPr>
        <w:t>دفنشان،</w:t>
      </w:r>
      <w:r w:rsidR="00633D72" w:rsidRPr="00AB3781">
        <w:rPr>
          <w:rFonts w:hint="cs"/>
          <w:rtl/>
          <w:lang w:bidi="fa-IR"/>
        </w:rPr>
        <w:t xml:space="preserve"> قبرشان شکافته شود و در ملأعام قاطعانه رسوا شوند. و بر روی دو چوب به دار آویخته شوند و قاطعانه و بدون هیچ انکاری،</w:t>
      </w:r>
      <w:r w:rsidR="00612D96" w:rsidRPr="00AB3781">
        <w:rPr>
          <w:rFonts w:hint="cs"/>
          <w:rtl/>
          <w:lang w:bidi="fa-IR"/>
        </w:rPr>
        <w:t xml:space="preserve"> سوزانده شوند!! </w:t>
      </w:r>
    </w:p>
    <w:p w:rsidR="002644B1" w:rsidRDefault="002644B1" w:rsidP="002644B1">
      <w:pPr>
        <w:pStyle w:val="a3"/>
        <w:rPr>
          <w:rtl/>
          <w:lang w:bidi="fa-IR"/>
        </w:rPr>
        <w:sectPr w:rsidR="002644B1" w:rsidSect="007E39D2">
          <w:headerReference w:type="default" r:id="rId29"/>
          <w:footnotePr>
            <w:numRestart w:val="eachPage"/>
          </w:footnotePr>
          <w:type w:val="oddPage"/>
          <w:pgSz w:w="9356" w:h="13608" w:code="9"/>
          <w:pgMar w:top="737" w:right="851" w:bottom="1021" w:left="851" w:header="454" w:footer="0" w:gutter="0"/>
          <w:cols w:space="720"/>
          <w:titlePg/>
          <w:bidi/>
          <w:rtlGutter/>
        </w:sectPr>
      </w:pPr>
    </w:p>
    <w:p w:rsidR="006F48B4" w:rsidRPr="00AB3781" w:rsidRDefault="006F48B4" w:rsidP="001F1C37">
      <w:pPr>
        <w:pStyle w:val="a0"/>
        <w:rPr>
          <w:rtl/>
        </w:rPr>
      </w:pPr>
      <w:bookmarkStart w:id="100" w:name="_Toc154917196"/>
      <w:bookmarkStart w:id="101" w:name="_Toc315483283"/>
      <w:bookmarkStart w:id="102" w:name="_Toc414445443"/>
      <w:r w:rsidRPr="00AB3781">
        <w:rPr>
          <w:rFonts w:hint="cs"/>
          <w:rtl/>
        </w:rPr>
        <w:t xml:space="preserve">14- </w:t>
      </w:r>
      <w:r w:rsidR="00AA350A" w:rsidRPr="00AB3781">
        <w:rPr>
          <w:rFonts w:hint="cs"/>
          <w:rtl/>
        </w:rPr>
        <w:t>طعن زدن شیعیان به ائمه</w:t>
      </w:r>
      <w:r w:rsidR="001F62DB" w:rsidRPr="00AB3781">
        <w:rPr>
          <w:rFonts w:hint="eastAsia"/>
          <w:rtl/>
        </w:rPr>
        <w:t>‌ی</w:t>
      </w:r>
      <w:r w:rsidR="00AA350A" w:rsidRPr="00AB3781">
        <w:rPr>
          <w:rFonts w:hint="cs"/>
          <w:rtl/>
        </w:rPr>
        <w:t xml:space="preserve"> چهارگانه اهل </w:t>
      </w:r>
      <w:r w:rsidR="003674E0" w:rsidRPr="00AB3781">
        <w:rPr>
          <w:rFonts w:hint="cs"/>
          <w:rtl/>
        </w:rPr>
        <w:t>س</w:t>
      </w:r>
      <w:r w:rsidR="00AA350A" w:rsidRPr="00AB3781">
        <w:rPr>
          <w:rFonts w:hint="cs"/>
          <w:rtl/>
        </w:rPr>
        <w:t>نت</w:t>
      </w:r>
      <w:bookmarkEnd w:id="100"/>
      <w:bookmarkEnd w:id="101"/>
      <w:bookmarkEnd w:id="102"/>
      <w:r w:rsidR="00AA350A" w:rsidRPr="00AB3781">
        <w:rPr>
          <w:rFonts w:hint="cs"/>
          <w:rtl/>
        </w:rPr>
        <w:t xml:space="preserve"> </w:t>
      </w:r>
    </w:p>
    <w:p w:rsidR="006C1321" w:rsidRPr="00AB3781" w:rsidRDefault="004A5FF7" w:rsidP="002644B1">
      <w:pPr>
        <w:pStyle w:val="a3"/>
        <w:rPr>
          <w:rtl/>
          <w:lang w:bidi="fa-IR"/>
        </w:rPr>
      </w:pPr>
      <w:r w:rsidRPr="00AB3781">
        <w:rPr>
          <w:rFonts w:hint="cs"/>
          <w:rtl/>
          <w:lang w:bidi="fa-IR"/>
        </w:rPr>
        <w:t xml:space="preserve">وقتی که شیعه به </w:t>
      </w:r>
      <w:r w:rsidR="00CE0132" w:rsidRPr="00AB3781">
        <w:rPr>
          <w:rFonts w:hint="cs"/>
          <w:rtl/>
          <w:lang w:bidi="fa-IR"/>
        </w:rPr>
        <w:t>اصطلاح احترام و محبت خود را نسبت</w:t>
      </w:r>
      <w:r w:rsidR="001F62DB" w:rsidRPr="00AB3781">
        <w:rPr>
          <w:rFonts w:hint="cs"/>
          <w:rtl/>
          <w:lang w:bidi="fa-IR"/>
        </w:rPr>
        <w:t xml:space="preserve"> به ائمه چهارگانه اهل سنت (ابوحنیف</w:t>
      </w:r>
      <w:r w:rsidR="00CE0132" w:rsidRPr="00AB3781">
        <w:rPr>
          <w:rFonts w:hint="cs"/>
          <w:rtl/>
          <w:lang w:bidi="fa-IR"/>
        </w:rPr>
        <w:t>ه، شافعی،</w:t>
      </w:r>
      <w:r w:rsidR="004222E6" w:rsidRPr="00AB3781">
        <w:rPr>
          <w:rFonts w:hint="cs"/>
          <w:rtl/>
          <w:lang w:bidi="fa-IR"/>
        </w:rPr>
        <w:t xml:space="preserve"> مالک و احمدبن حنبل) ابراز می‌دارند،</w:t>
      </w:r>
      <w:r w:rsidR="00A46E94" w:rsidRPr="00AB3781">
        <w:rPr>
          <w:rFonts w:hint="cs"/>
          <w:rtl/>
          <w:lang w:bidi="fa-IR"/>
        </w:rPr>
        <w:t xml:space="preserve"> واقعی نیست و صرفاً از باب تقیه است. </w:t>
      </w:r>
    </w:p>
    <w:p w:rsidR="00A46E94" w:rsidRPr="00AB3781" w:rsidRDefault="00A46E94" w:rsidP="002644B1">
      <w:pPr>
        <w:pStyle w:val="a3"/>
        <w:rPr>
          <w:rFonts w:ascii="Times New Roman" w:hAnsi="Times New Roman" w:cs="Times New Roman"/>
          <w:rtl/>
          <w:lang w:bidi="fa-IR"/>
        </w:rPr>
      </w:pPr>
      <w:r w:rsidRPr="00AB3781">
        <w:rPr>
          <w:rFonts w:hint="cs"/>
          <w:rtl/>
          <w:lang w:bidi="fa-IR"/>
        </w:rPr>
        <w:t xml:space="preserve">شخص مورد اعتماد آنان </w:t>
      </w:r>
      <w:r w:rsidR="001F62DB" w:rsidRPr="00AB3781">
        <w:rPr>
          <w:rFonts w:hint="cs"/>
          <w:rtl/>
          <w:lang w:bidi="fa-IR"/>
        </w:rPr>
        <w:t>در اسلام</w:t>
      </w:r>
      <w:r w:rsidR="001D0ED2" w:rsidRPr="00AB3781">
        <w:rPr>
          <w:rFonts w:hint="cs"/>
          <w:rtl/>
          <w:lang w:bidi="fa-IR"/>
        </w:rPr>
        <w:t xml:space="preserve"> کلینی در کافی (1/58 تهران)</w:t>
      </w:r>
      <w:r w:rsidR="008A45DE" w:rsidRPr="00AB3781">
        <w:rPr>
          <w:rFonts w:hint="cs"/>
          <w:rtl/>
          <w:lang w:bidi="fa-IR"/>
        </w:rPr>
        <w:t xml:space="preserve"> از سماعه‌بن مهران و او هم از امام معصومشان </w:t>
      </w:r>
      <w:r w:rsidR="00EE4ED2" w:rsidRPr="00AB3781">
        <w:rPr>
          <w:rFonts w:hint="cs"/>
          <w:rtl/>
          <w:lang w:bidi="fa-IR"/>
        </w:rPr>
        <w:t>(امام هفتم)</w:t>
      </w:r>
      <w:r w:rsidR="00072869" w:rsidRPr="00AB3781">
        <w:rPr>
          <w:rFonts w:hint="cs"/>
          <w:rtl/>
          <w:lang w:bidi="fa-IR"/>
        </w:rPr>
        <w:t xml:space="preserve"> الحسن موسی روایت </w:t>
      </w:r>
      <w:r w:rsidR="001F62DB" w:rsidRPr="00AB3781">
        <w:rPr>
          <w:rFonts w:hint="cs"/>
          <w:rtl/>
          <w:lang w:bidi="fa-IR"/>
        </w:rPr>
        <w:t>کرده که او گفته است</w:t>
      </w:r>
      <w:r w:rsidR="00EB7177" w:rsidRPr="00AB3781">
        <w:rPr>
          <w:rFonts w:hint="cs"/>
          <w:rtl/>
          <w:lang w:bidi="fa-IR"/>
        </w:rPr>
        <w:t>: ... اگر نزد شما آمد آنچه که می‌دانید، آن را تأیید کنید و اگر آنچه را که نمی‌دانید به سراغ شما آمد،</w:t>
      </w:r>
      <w:r w:rsidR="00B46E58" w:rsidRPr="00AB3781">
        <w:rPr>
          <w:rFonts w:hint="cs"/>
          <w:rtl/>
          <w:lang w:bidi="fa-IR"/>
        </w:rPr>
        <w:t xml:space="preserve"> (مواظب دهانتان باشید) </w:t>
      </w:r>
      <w:r w:rsidR="001F62DB" w:rsidRPr="00AB3781">
        <w:rPr>
          <w:rFonts w:hint="cs"/>
          <w:rtl/>
          <w:lang w:bidi="fa-IR"/>
        </w:rPr>
        <w:t>سپس گفت</w:t>
      </w:r>
      <w:r w:rsidR="008B36D9" w:rsidRPr="00AB3781">
        <w:rPr>
          <w:rFonts w:hint="cs"/>
          <w:rtl/>
          <w:lang w:bidi="fa-IR"/>
        </w:rPr>
        <w:t xml:space="preserve">: </w:t>
      </w:r>
      <w:r w:rsidR="0041071E" w:rsidRPr="00AB3781">
        <w:rPr>
          <w:rFonts w:hint="cs"/>
          <w:rtl/>
          <w:lang w:bidi="fa-IR"/>
        </w:rPr>
        <w:t>خدا لعنت کند ابو حنیفه را که می</w:t>
      </w:r>
      <w:r w:rsidR="0041071E" w:rsidRPr="00AB3781">
        <w:rPr>
          <w:rFonts w:hint="eastAsia"/>
          <w:rtl/>
          <w:lang w:bidi="fa-IR"/>
        </w:rPr>
        <w:t>‌</w:t>
      </w:r>
      <w:r w:rsidR="001F62DB" w:rsidRPr="00AB3781">
        <w:rPr>
          <w:rFonts w:hint="cs"/>
          <w:rtl/>
          <w:lang w:bidi="fa-IR"/>
        </w:rPr>
        <w:t>گفت</w:t>
      </w:r>
      <w:r w:rsidR="00BA0518" w:rsidRPr="00AB3781">
        <w:rPr>
          <w:rFonts w:hint="cs"/>
          <w:rtl/>
          <w:lang w:bidi="fa-IR"/>
        </w:rPr>
        <w:t xml:space="preserve">: «علی گفت و من می‌گویم و صحابه گفتند» </w:t>
      </w:r>
      <w:r w:rsidR="00723F9C" w:rsidRPr="00AB3781">
        <w:rPr>
          <w:rFonts w:hint="cs"/>
          <w:rtl/>
          <w:lang w:bidi="fa-IR"/>
        </w:rPr>
        <w:t xml:space="preserve">و همچنین </w:t>
      </w:r>
      <w:r w:rsidR="001F62DB" w:rsidRPr="002644B1">
        <w:rPr>
          <w:rFonts w:hint="cs"/>
          <w:b/>
          <w:bCs/>
          <w:rtl/>
        </w:rPr>
        <w:t>محدث</w:t>
      </w:r>
      <w:r w:rsidR="00C32DE3" w:rsidRPr="002644B1">
        <w:rPr>
          <w:rFonts w:hint="cs"/>
          <w:b/>
          <w:bCs/>
          <w:rtl/>
        </w:rPr>
        <w:t xml:space="preserve"> آن‌ها </w:t>
      </w:r>
      <w:r w:rsidR="00723F9C" w:rsidRPr="002644B1">
        <w:rPr>
          <w:rFonts w:hint="cs"/>
          <w:b/>
          <w:bCs/>
          <w:rtl/>
        </w:rPr>
        <w:t xml:space="preserve">حر عاملی در </w:t>
      </w:r>
      <w:r w:rsidR="009F6E07" w:rsidRPr="002644B1">
        <w:rPr>
          <w:rFonts w:hint="cs"/>
          <w:b/>
          <w:bCs/>
          <w:rtl/>
        </w:rPr>
        <w:t>وسائل الشیعة</w:t>
      </w:r>
      <w:r w:rsidR="00723F9C" w:rsidRPr="002644B1">
        <w:rPr>
          <w:rFonts w:hint="cs"/>
          <w:b/>
          <w:bCs/>
          <w:rtl/>
        </w:rPr>
        <w:t xml:space="preserve"> (18/23 طبع بیروت)</w:t>
      </w:r>
      <w:r w:rsidR="002E30BE" w:rsidRPr="002644B1">
        <w:rPr>
          <w:rFonts w:hint="cs"/>
          <w:b/>
          <w:bCs/>
          <w:rtl/>
        </w:rPr>
        <w:t xml:space="preserve"> این روایت را ذکر کر</w:t>
      </w:r>
      <w:r w:rsidR="00807DC2" w:rsidRPr="002644B1">
        <w:rPr>
          <w:rFonts w:hint="cs"/>
          <w:b/>
          <w:bCs/>
          <w:rtl/>
        </w:rPr>
        <w:t>ده‌ا</w:t>
      </w:r>
      <w:r w:rsidR="002E30BE" w:rsidRPr="002644B1">
        <w:rPr>
          <w:rFonts w:hint="cs"/>
          <w:b/>
          <w:bCs/>
          <w:rtl/>
        </w:rPr>
        <w:t>ست.</w:t>
      </w:r>
      <w:r w:rsidR="002E30BE" w:rsidRPr="00AB3781">
        <w:rPr>
          <w:rFonts w:hint="cs"/>
          <w:rtl/>
          <w:lang w:bidi="fa-IR"/>
        </w:rPr>
        <w:t xml:space="preserve"> </w:t>
      </w:r>
    </w:p>
    <w:p w:rsidR="006C1321" w:rsidRDefault="00E20DEB" w:rsidP="002644B1">
      <w:pPr>
        <w:pStyle w:val="a3"/>
        <w:rPr>
          <w:rtl/>
          <w:lang w:bidi="fa-IR"/>
        </w:rPr>
      </w:pPr>
      <w:r w:rsidRPr="00AB3781">
        <w:rPr>
          <w:rFonts w:hint="cs"/>
          <w:rtl/>
          <w:lang w:bidi="fa-IR"/>
        </w:rPr>
        <w:t>و همچنین رئیس</w:t>
      </w:r>
      <w:r w:rsidR="00C32DE3" w:rsidRPr="00AB3781">
        <w:rPr>
          <w:rFonts w:hint="cs"/>
          <w:rtl/>
          <w:lang w:bidi="fa-IR"/>
        </w:rPr>
        <w:t xml:space="preserve"> آن‌ها </w:t>
      </w:r>
      <w:r w:rsidRPr="00AB3781">
        <w:rPr>
          <w:rFonts w:hint="cs"/>
          <w:rtl/>
          <w:lang w:bidi="fa-IR"/>
        </w:rPr>
        <w:t xml:space="preserve">در علم جرح و تعدیل، محمدبن عمرو کشی در کتابش </w:t>
      </w:r>
      <w:r w:rsidR="00C51CAB" w:rsidRPr="00AB3781">
        <w:rPr>
          <w:rFonts w:hint="cs"/>
          <w:rtl/>
          <w:lang w:bidi="fa-IR"/>
        </w:rPr>
        <w:t>(اختیار معرف</w:t>
      </w:r>
      <w:r w:rsidR="001F62DB" w:rsidRPr="00AB3781">
        <w:rPr>
          <w:rFonts w:hint="cs"/>
          <w:rtl/>
          <w:lang w:bidi="fa-IR"/>
        </w:rPr>
        <w:t>ة</w:t>
      </w:r>
      <w:r w:rsidR="00C51CAB" w:rsidRPr="00AB3781">
        <w:rPr>
          <w:rFonts w:hint="cs"/>
          <w:rtl/>
          <w:lang w:bidi="fa-IR"/>
        </w:rPr>
        <w:t xml:space="preserve"> ا</w:t>
      </w:r>
      <w:r w:rsidR="00C93115" w:rsidRPr="00AB3781">
        <w:rPr>
          <w:rFonts w:hint="cs"/>
          <w:rtl/>
          <w:lang w:bidi="fa-IR"/>
        </w:rPr>
        <w:t>لرجال المعروف برجال الکشی ص 149،</w:t>
      </w:r>
      <w:r w:rsidR="00CE6E64" w:rsidRPr="00AB3781">
        <w:rPr>
          <w:rFonts w:hint="cs"/>
          <w:rtl/>
          <w:lang w:bidi="fa-IR"/>
        </w:rPr>
        <w:t xml:space="preserve"> </w:t>
      </w:r>
      <w:r w:rsidR="00017030" w:rsidRPr="00AB3781">
        <w:rPr>
          <w:rFonts w:hint="cs"/>
          <w:rtl/>
          <w:lang w:bidi="fa-IR"/>
        </w:rPr>
        <w:t>طبع مشهد ایران)</w:t>
      </w:r>
      <w:r w:rsidR="00E107AE" w:rsidRPr="00AB3781">
        <w:rPr>
          <w:rFonts w:hint="cs"/>
          <w:rtl/>
          <w:lang w:bidi="fa-IR"/>
        </w:rPr>
        <w:t xml:space="preserve"> از هارون‌بن </w:t>
      </w:r>
      <w:r w:rsidR="001F62DB" w:rsidRPr="00AB3781">
        <w:rPr>
          <w:rFonts w:hint="cs"/>
          <w:rtl/>
          <w:lang w:bidi="fa-IR"/>
        </w:rPr>
        <w:t>خارجه روایت کرده که او گفته است</w:t>
      </w:r>
      <w:r w:rsidR="00E107AE" w:rsidRPr="00AB3781">
        <w:rPr>
          <w:rFonts w:hint="cs"/>
          <w:rtl/>
          <w:lang w:bidi="fa-IR"/>
        </w:rPr>
        <w:t xml:space="preserve">: </w:t>
      </w:r>
      <w:r w:rsidR="002F15C6" w:rsidRPr="00AB3781">
        <w:rPr>
          <w:rFonts w:hint="cs"/>
          <w:rtl/>
          <w:lang w:bidi="fa-IR"/>
        </w:rPr>
        <w:t xml:space="preserve">در ارتباط </w:t>
      </w:r>
      <w:r w:rsidR="001F62DB" w:rsidRPr="00AB3781">
        <w:rPr>
          <w:rFonts w:hint="cs"/>
          <w:rtl/>
          <w:lang w:bidi="fa-IR"/>
        </w:rPr>
        <w:t>با این آیه</w:t>
      </w:r>
      <w:r w:rsidR="002644B1">
        <w:rPr>
          <w:rFonts w:hint="cs"/>
          <w:rtl/>
          <w:lang w:bidi="fa-IR"/>
        </w:rPr>
        <w:t>:</w:t>
      </w:r>
    </w:p>
    <w:p w:rsidR="002644B1" w:rsidRPr="002644B1" w:rsidRDefault="002644B1" w:rsidP="002644B1">
      <w:pPr>
        <w:pStyle w:val="a3"/>
        <w:rPr>
          <w:rFonts w:ascii="KFGQPC Uthmanic Script HAFS" w:hAnsi="KFGQPC Uthmanic Script HAFS" w:cs="KFGQPC Uthmanic Script HAFS"/>
          <w:rtl/>
          <w:lang w:bidi="fa-IR"/>
        </w:rPr>
      </w:pPr>
      <w:r>
        <w:rPr>
          <w:rFonts w:ascii="Traditional Arabic" w:hAnsi="Traditional Arabic" w:cs="Traditional Arabic"/>
          <w:rtl/>
          <w:lang w:bidi="fa-IR"/>
        </w:rPr>
        <w:t>﴿</w:t>
      </w:r>
      <w:r>
        <w:rPr>
          <w:rFonts w:ascii="KFGQPC Uthmanic Script HAFS" w:hAnsi="KFGQPC Uthmanic Script HAFS" w:cs="KFGQPC Uthmanic Script HAFS" w:hint="cs"/>
          <w:rtl/>
          <w:lang w:bidi="fa-IR"/>
        </w:rPr>
        <w:t>ٱ</w:t>
      </w:r>
      <w:r>
        <w:rPr>
          <w:rFonts w:ascii="KFGQPC Uthmanic Script HAFS" w:hAnsi="KFGQPC Uthmanic Script HAFS" w:cs="KFGQPC Uthmanic Script HAFS" w:hint="eastAsia"/>
          <w:rtl/>
          <w:lang w:bidi="fa-IR"/>
        </w:rPr>
        <w:t>لَّذِينَ</w:t>
      </w:r>
      <w:r>
        <w:rPr>
          <w:rFonts w:ascii="KFGQPC Uthmanic Script HAFS" w:hAnsi="KFGQPC Uthmanic Script HAFS" w:cs="KFGQPC Uthmanic Script HAFS"/>
          <w:rtl/>
          <w:lang w:bidi="fa-IR"/>
        </w:rPr>
        <w:t xml:space="preserve"> ءَامَنُواْ وَلَمۡ يَلۡبِسُوٓاْ إِيمَٰنَهُم بِظُلۡمٍ</w:t>
      </w:r>
      <w:r>
        <w:rPr>
          <w:rFonts w:ascii="Traditional Arabic" w:hAnsi="Traditional Arabic" w:cs="Traditional Arabic"/>
          <w:rtl/>
          <w:lang w:bidi="fa-IR"/>
        </w:rPr>
        <w:t>﴾</w:t>
      </w:r>
      <w:r>
        <w:rPr>
          <w:rFonts w:hint="cs"/>
          <w:rtl/>
          <w:lang w:bidi="fa-IR"/>
        </w:rPr>
        <w:t xml:space="preserve"> </w:t>
      </w:r>
      <w:r w:rsidRPr="002644B1">
        <w:rPr>
          <w:rStyle w:val="Char5"/>
          <w:rFonts w:hint="cs"/>
          <w:rtl/>
        </w:rPr>
        <w:t>[</w:t>
      </w:r>
      <w:r>
        <w:rPr>
          <w:rStyle w:val="Char5"/>
          <w:rFonts w:hint="cs"/>
          <w:rtl/>
        </w:rPr>
        <w:t>الأنعام: 82</w:t>
      </w:r>
      <w:r w:rsidRPr="002644B1">
        <w:rPr>
          <w:rStyle w:val="Char5"/>
          <w:rFonts w:hint="cs"/>
          <w:rtl/>
        </w:rPr>
        <w:t>]</w:t>
      </w:r>
      <w:r>
        <w:rPr>
          <w:rFonts w:hint="cs"/>
          <w:rtl/>
          <w:lang w:bidi="fa-IR"/>
        </w:rPr>
        <w:t>.</w:t>
      </w:r>
    </w:p>
    <w:p w:rsidR="00694B78" w:rsidRPr="00AB3781" w:rsidRDefault="00694B78" w:rsidP="002644B1">
      <w:pPr>
        <w:pStyle w:val="a3"/>
        <w:rPr>
          <w:sz w:val="26"/>
          <w:rtl/>
        </w:rPr>
      </w:pPr>
      <w:bookmarkStart w:id="103" w:name="OLE_LINK31"/>
      <w:bookmarkStart w:id="104" w:name="OLE_LINK32"/>
      <w:r w:rsidRPr="00AB3781">
        <w:rPr>
          <w:rFonts w:hint="cs"/>
          <w:sz w:val="26"/>
          <w:rtl/>
        </w:rPr>
        <w:t>«</w:t>
      </w:r>
      <w:r w:rsidR="001F62DB" w:rsidRPr="00AB3781">
        <w:rPr>
          <w:rFonts w:hint="cs"/>
          <w:rtl/>
        </w:rPr>
        <w:t>کسانی که ایمان آوردند و ایمانشان را به شرک نیامیختند</w:t>
      </w:r>
      <w:r w:rsidRPr="00AB3781">
        <w:rPr>
          <w:rFonts w:hint="cs"/>
          <w:sz w:val="26"/>
          <w:rtl/>
        </w:rPr>
        <w:t>.»</w:t>
      </w:r>
    </w:p>
    <w:bookmarkEnd w:id="103"/>
    <w:bookmarkEnd w:id="104"/>
    <w:p w:rsidR="00D113C4" w:rsidRPr="00AB3781" w:rsidRDefault="001F62DB" w:rsidP="002644B1">
      <w:pPr>
        <w:pStyle w:val="a3"/>
        <w:rPr>
          <w:rFonts w:ascii="Times New Roman" w:hAnsi="Times New Roman"/>
          <w:sz w:val="26"/>
          <w:szCs w:val="26"/>
          <w:rtl/>
          <w:lang w:bidi="fa-IR"/>
        </w:rPr>
      </w:pPr>
      <w:r w:rsidRPr="00AB3781">
        <w:rPr>
          <w:rFonts w:hint="cs"/>
          <w:rtl/>
          <w:lang w:bidi="fa-IR"/>
        </w:rPr>
        <w:t>از او سوال کردم، گفت: این همان چیزی است که ابو</w:t>
      </w:r>
      <w:r w:rsidR="00C431DF" w:rsidRPr="00AB3781">
        <w:rPr>
          <w:rFonts w:hint="cs"/>
          <w:rtl/>
          <w:lang w:bidi="fa-IR"/>
        </w:rPr>
        <w:t>حنیفه و زراره آن را واجب ساخته‌اند. و در روایتی که از ابی‌بصیر از ابی ع</w:t>
      </w:r>
      <w:r w:rsidRPr="00AB3781">
        <w:rPr>
          <w:rFonts w:hint="cs"/>
          <w:rtl/>
          <w:lang w:bidi="fa-IR"/>
        </w:rPr>
        <w:t>بدالله روایت است که او گفته است: گفتم</w:t>
      </w:r>
      <w:r w:rsidR="00C431DF" w:rsidRPr="00AB3781">
        <w:rPr>
          <w:rFonts w:hint="cs"/>
          <w:rtl/>
          <w:lang w:bidi="fa-IR"/>
        </w:rPr>
        <w:t xml:space="preserve">: </w:t>
      </w:r>
      <w:r w:rsidR="002644B1">
        <w:rPr>
          <w:rFonts w:ascii="Traditional Arabic" w:hAnsi="Traditional Arabic" w:cs="Traditional Arabic"/>
          <w:rtl/>
          <w:lang w:bidi="fa-IR"/>
        </w:rPr>
        <w:t>﴿</w:t>
      </w:r>
      <w:r w:rsidR="002644B1">
        <w:rPr>
          <w:rFonts w:ascii="KFGQPC Uthmanic Script HAFS" w:hAnsi="KFGQPC Uthmanic Script HAFS" w:cs="KFGQPC Uthmanic Script HAFS" w:hint="cs"/>
          <w:rtl/>
          <w:lang w:bidi="fa-IR"/>
        </w:rPr>
        <w:t>ٱ</w:t>
      </w:r>
      <w:r w:rsidR="002644B1">
        <w:rPr>
          <w:rFonts w:ascii="KFGQPC Uthmanic Script HAFS" w:hAnsi="KFGQPC Uthmanic Script HAFS" w:cs="KFGQPC Uthmanic Script HAFS" w:hint="eastAsia"/>
          <w:rtl/>
          <w:lang w:bidi="fa-IR"/>
        </w:rPr>
        <w:t>لَّذِينَ</w:t>
      </w:r>
      <w:r w:rsidR="002644B1">
        <w:rPr>
          <w:rFonts w:ascii="KFGQPC Uthmanic Script HAFS" w:hAnsi="KFGQPC Uthmanic Script HAFS" w:cs="KFGQPC Uthmanic Script HAFS"/>
          <w:rtl/>
          <w:lang w:bidi="fa-IR"/>
        </w:rPr>
        <w:t xml:space="preserve"> ءَامَنُواْ وَلَمۡ يَلۡبِسُوٓاْ إِيمَٰنَهُم بِظُلۡمٍ</w:t>
      </w:r>
      <w:r w:rsidR="002644B1">
        <w:rPr>
          <w:rFonts w:ascii="Traditional Arabic" w:hAnsi="Traditional Arabic" w:cs="Traditional Arabic"/>
          <w:rtl/>
          <w:lang w:bidi="fa-IR"/>
        </w:rPr>
        <w:t>﴾</w:t>
      </w:r>
      <w:r w:rsidR="00C431DF" w:rsidRPr="00AB3781">
        <w:rPr>
          <w:rFonts w:ascii="Times New Roman" w:hAnsi="Times New Roman" w:hint="cs"/>
          <w:rtl/>
          <w:lang w:bidi="fa-IR"/>
        </w:rPr>
        <w:t xml:space="preserve"> </w:t>
      </w:r>
      <w:r w:rsidRPr="00AB3781">
        <w:rPr>
          <w:rFonts w:ascii="Times New Roman" w:hAnsi="Times New Roman" w:hint="cs"/>
          <w:rtl/>
          <w:lang w:bidi="fa-IR"/>
        </w:rPr>
        <w:t>گفت</w:t>
      </w:r>
      <w:r w:rsidR="002362A7" w:rsidRPr="00AB3781">
        <w:rPr>
          <w:rFonts w:ascii="Times New Roman" w:hAnsi="Times New Roman" w:hint="cs"/>
          <w:rtl/>
          <w:lang w:bidi="fa-IR"/>
        </w:rPr>
        <w:t xml:space="preserve">: </w:t>
      </w:r>
      <w:r w:rsidR="00806C4D" w:rsidRPr="00AB3781">
        <w:rPr>
          <w:rFonts w:ascii="Times New Roman" w:hAnsi="Times New Roman" w:hint="cs"/>
          <w:rtl/>
          <w:lang w:bidi="fa-IR"/>
        </w:rPr>
        <w:t>خدا من و تو را از این ظلم پناه دهد!</w:t>
      </w:r>
      <w:r w:rsidRPr="00AB3781">
        <w:rPr>
          <w:rFonts w:ascii="Times New Roman" w:hAnsi="Times New Roman" w:hint="cs"/>
          <w:rtl/>
          <w:lang w:bidi="fa-IR"/>
        </w:rPr>
        <w:t xml:space="preserve"> گفتم</w:t>
      </w:r>
      <w:r w:rsidR="007C38AB" w:rsidRPr="00AB3781">
        <w:rPr>
          <w:rFonts w:ascii="Times New Roman" w:hAnsi="Times New Roman" w:hint="cs"/>
          <w:rtl/>
          <w:lang w:bidi="fa-IR"/>
        </w:rPr>
        <w:t>: آن چیست؟</w:t>
      </w:r>
      <w:r w:rsidR="00B32344" w:rsidRPr="00AB3781">
        <w:rPr>
          <w:rFonts w:ascii="Times New Roman" w:hAnsi="Times New Roman" w:hint="cs"/>
          <w:rtl/>
          <w:lang w:bidi="fa-IR"/>
        </w:rPr>
        <w:t xml:space="preserve"> </w:t>
      </w:r>
      <w:r w:rsidRPr="00AB3781">
        <w:rPr>
          <w:rFonts w:ascii="Times New Roman" w:hAnsi="Times New Roman" w:hint="cs"/>
          <w:rtl/>
          <w:lang w:bidi="fa-IR"/>
        </w:rPr>
        <w:t>گفت</w:t>
      </w:r>
      <w:r w:rsidR="007A4F7C" w:rsidRPr="00AB3781">
        <w:rPr>
          <w:rFonts w:ascii="Times New Roman" w:hAnsi="Times New Roman" w:hint="cs"/>
          <w:rtl/>
          <w:lang w:bidi="fa-IR"/>
        </w:rPr>
        <w:t xml:space="preserve">: </w:t>
      </w:r>
      <w:r w:rsidRPr="00AB3781">
        <w:rPr>
          <w:rFonts w:ascii="Times New Roman" w:hAnsi="Times New Roman" w:hint="cs"/>
          <w:rtl/>
          <w:lang w:bidi="fa-IR"/>
        </w:rPr>
        <w:t>بخدا آن چیزی است که زراره و ابو</w:t>
      </w:r>
      <w:r w:rsidR="00475E8A" w:rsidRPr="00AB3781">
        <w:rPr>
          <w:rFonts w:ascii="Times New Roman" w:hAnsi="Times New Roman" w:hint="cs"/>
          <w:rtl/>
          <w:lang w:bidi="fa-IR"/>
        </w:rPr>
        <w:t xml:space="preserve">حنیفه بوجود آورده‌اند. </w:t>
      </w:r>
      <w:r w:rsidR="00CF7542" w:rsidRPr="00AB3781">
        <w:rPr>
          <w:rFonts w:ascii="Times New Roman" w:hAnsi="Times New Roman" w:hint="cs"/>
          <w:rtl/>
          <w:lang w:bidi="fa-IR"/>
        </w:rPr>
        <w:t>و این تنها یک مث</w:t>
      </w:r>
      <w:r w:rsidRPr="00AB3781">
        <w:rPr>
          <w:rFonts w:ascii="Times New Roman" w:hAnsi="Times New Roman" w:hint="cs"/>
          <w:rtl/>
          <w:lang w:bidi="fa-IR"/>
        </w:rPr>
        <w:t>ال است. گفتم</w:t>
      </w:r>
      <w:r w:rsidR="00CF7542" w:rsidRPr="00AB3781">
        <w:rPr>
          <w:rFonts w:ascii="Times New Roman" w:hAnsi="Times New Roman" w:hint="cs"/>
          <w:rtl/>
          <w:lang w:bidi="fa-IR"/>
        </w:rPr>
        <w:t xml:space="preserve">: </w:t>
      </w:r>
      <w:r w:rsidR="00EA488B" w:rsidRPr="00AB3781">
        <w:rPr>
          <w:rFonts w:ascii="Times New Roman" w:hAnsi="Times New Roman" w:hint="cs"/>
          <w:rtl/>
          <w:lang w:bidi="fa-IR"/>
        </w:rPr>
        <w:t>آیا زنا هم تحت الشعاع آن قرار می‌گیرد؟!</w:t>
      </w:r>
      <w:r w:rsidRPr="00AB3781">
        <w:rPr>
          <w:rFonts w:ascii="Times New Roman" w:hAnsi="Times New Roman" w:hint="cs"/>
          <w:rtl/>
          <w:lang w:bidi="fa-IR"/>
        </w:rPr>
        <w:t xml:space="preserve"> گفت</w:t>
      </w:r>
      <w:r w:rsidR="00435FB0" w:rsidRPr="00AB3781">
        <w:rPr>
          <w:rFonts w:ascii="Times New Roman" w:hAnsi="Times New Roman" w:hint="cs"/>
          <w:rtl/>
          <w:lang w:bidi="fa-IR"/>
        </w:rPr>
        <w:t>: زنا گناه است (و با شرک</w:t>
      </w:r>
      <w:r w:rsidR="00826FE1" w:rsidRPr="00AB3781">
        <w:rPr>
          <w:rFonts w:ascii="Times New Roman" w:hAnsi="Times New Roman" w:hint="cs"/>
          <w:rtl/>
          <w:lang w:bidi="fa-IR"/>
        </w:rPr>
        <w:t xml:space="preserve"> تفاوت دارد). [رجال الکشی ص 145]</w:t>
      </w:r>
      <w:r w:rsidR="00F11136" w:rsidRPr="00AB3781">
        <w:rPr>
          <w:rFonts w:ascii="Times New Roman" w:hAnsi="Times New Roman" w:hint="cs"/>
          <w:rtl/>
          <w:lang w:bidi="fa-IR"/>
        </w:rPr>
        <w:t xml:space="preserve"> و در رجال الکشی (ص 146)</w:t>
      </w:r>
      <w:r w:rsidRPr="00AB3781">
        <w:rPr>
          <w:rFonts w:ascii="Times New Roman" w:hAnsi="Times New Roman" w:hint="cs"/>
          <w:rtl/>
          <w:lang w:bidi="fa-IR"/>
        </w:rPr>
        <w:t xml:space="preserve"> از ابو بصیر نقل است که: به ابو عبدالله گفتم</w:t>
      </w:r>
      <w:r w:rsidR="00D113C4" w:rsidRPr="00AB3781">
        <w:rPr>
          <w:rFonts w:ascii="Times New Roman" w:hAnsi="Times New Roman" w:hint="cs"/>
          <w:rtl/>
          <w:lang w:bidi="fa-IR"/>
        </w:rPr>
        <w:t xml:space="preserve">: </w:t>
      </w:r>
      <w:r w:rsidR="002644B1">
        <w:rPr>
          <w:rFonts w:ascii="Traditional Arabic" w:hAnsi="Traditional Arabic" w:cs="Traditional Arabic"/>
          <w:rtl/>
          <w:lang w:bidi="fa-IR"/>
        </w:rPr>
        <w:t>﴿</w:t>
      </w:r>
      <w:r w:rsidR="002644B1">
        <w:rPr>
          <w:rFonts w:ascii="KFGQPC Uthmanic Script HAFS" w:hAnsi="KFGQPC Uthmanic Script HAFS" w:cs="KFGQPC Uthmanic Script HAFS" w:hint="cs"/>
          <w:rtl/>
          <w:lang w:bidi="fa-IR"/>
        </w:rPr>
        <w:t>ٱ</w:t>
      </w:r>
      <w:r w:rsidR="002644B1">
        <w:rPr>
          <w:rFonts w:ascii="KFGQPC Uthmanic Script HAFS" w:hAnsi="KFGQPC Uthmanic Script HAFS" w:cs="KFGQPC Uthmanic Script HAFS" w:hint="eastAsia"/>
          <w:rtl/>
          <w:lang w:bidi="fa-IR"/>
        </w:rPr>
        <w:t>لَّذِينَ</w:t>
      </w:r>
      <w:r w:rsidR="002644B1">
        <w:rPr>
          <w:rFonts w:ascii="KFGQPC Uthmanic Script HAFS" w:hAnsi="KFGQPC Uthmanic Script HAFS" w:cs="KFGQPC Uthmanic Script HAFS"/>
          <w:rtl/>
          <w:lang w:bidi="fa-IR"/>
        </w:rPr>
        <w:t xml:space="preserve"> ءَامَنُواْ وَلَمۡ يَلۡبِسُوٓاْ إِيمَٰنَهُم بِظُلۡمٍ</w:t>
      </w:r>
      <w:r w:rsidR="002644B1">
        <w:rPr>
          <w:rFonts w:ascii="Traditional Arabic" w:hAnsi="Traditional Arabic" w:cs="Traditional Arabic"/>
          <w:rtl/>
          <w:lang w:bidi="fa-IR"/>
        </w:rPr>
        <w:t>﴾</w:t>
      </w:r>
      <w:r w:rsidR="00B32344" w:rsidRPr="00AB3781">
        <w:rPr>
          <w:rFonts w:ascii="Times New Roman" w:hAnsi="Times New Roman" w:hint="cs"/>
          <w:rtl/>
          <w:lang w:bidi="fa-IR"/>
        </w:rPr>
        <w:t xml:space="preserve"> </w:t>
      </w:r>
      <w:r w:rsidRPr="00AB3781">
        <w:rPr>
          <w:rFonts w:ascii="Times New Roman" w:hAnsi="Times New Roman" w:hint="cs"/>
          <w:sz w:val="26"/>
          <w:szCs w:val="26"/>
          <w:rtl/>
          <w:lang w:bidi="fa-IR"/>
        </w:rPr>
        <w:t>«</w:t>
      </w:r>
      <w:r w:rsidRPr="00AB3781">
        <w:rPr>
          <w:rFonts w:hint="cs"/>
          <w:rtl/>
        </w:rPr>
        <w:t>کسانی که ایمان آوردند و ایمانشان را به شرک نیامیختند</w:t>
      </w:r>
      <w:r w:rsidRPr="00AB3781">
        <w:rPr>
          <w:rFonts w:ascii="Times New Roman" w:hAnsi="Times New Roman" w:hint="cs"/>
          <w:sz w:val="26"/>
          <w:szCs w:val="26"/>
          <w:rtl/>
          <w:lang w:bidi="fa-IR"/>
        </w:rPr>
        <w:t xml:space="preserve">.» </w:t>
      </w:r>
      <w:r w:rsidRPr="00AB3781">
        <w:rPr>
          <w:rFonts w:ascii="Times New Roman" w:hAnsi="Times New Roman" w:hint="cs"/>
          <w:rtl/>
          <w:lang w:bidi="fa-IR"/>
        </w:rPr>
        <w:t>گفت</w:t>
      </w:r>
      <w:r w:rsidR="00C76E39" w:rsidRPr="00AB3781">
        <w:rPr>
          <w:rFonts w:ascii="Times New Roman" w:hAnsi="Times New Roman" w:hint="cs"/>
          <w:rtl/>
          <w:lang w:bidi="fa-IR"/>
        </w:rPr>
        <w:t>: خدا تو و مرا از آن ظلم پناه دهد ای ا</w:t>
      </w:r>
      <w:r w:rsidRPr="00AB3781">
        <w:rPr>
          <w:rFonts w:ascii="Times New Roman" w:hAnsi="Times New Roman" w:hint="cs"/>
          <w:rtl/>
          <w:lang w:bidi="fa-IR"/>
        </w:rPr>
        <w:t>بو بصیر! آن ظلم چیزی است که ابو</w:t>
      </w:r>
      <w:r w:rsidR="00C76E39" w:rsidRPr="00AB3781">
        <w:rPr>
          <w:rFonts w:ascii="Times New Roman" w:hAnsi="Times New Roman" w:hint="cs"/>
          <w:rtl/>
          <w:lang w:bidi="fa-IR"/>
        </w:rPr>
        <w:t xml:space="preserve">حنیفه و یارانش و زراره و یارانش بدان تمایل یافته‌اند. </w:t>
      </w:r>
      <w:r w:rsidR="001E59D4" w:rsidRPr="00AB3781">
        <w:rPr>
          <w:rFonts w:ascii="Times New Roman" w:hAnsi="Times New Roman" w:hint="cs"/>
          <w:rtl/>
          <w:lang w:bidi="fa-IR"/>
        </w:rPr>
        <w:t>و در همان کتاب (ص 187)</w:t>
      </w:r>
      <w:r w:rsidR="00194735" w:rsidRPr="00AB3781">
        <w:rPr>
          <w:rFonts w:ascii="Times New Roman" w:hAnsi="Times New Roman" w:hint="cs"/>
          <w:rtl/>
          <w:lang w:bidi="fa-IR"/>
        </w:rPr>
        <w:t xml:space="preserve"> و در کتاب </w:t>
      </w:r>
      <w:r w:rsidR="00636A91" w:rsidRPr="00AB3781">
        <w:rPr>
          <w:rFonts w:ascii="Times New Roman" w:hAnsi="Times New Roman" w:hint="cs"/>
          <w:rtl/>
          <w:lang w:bidi="fa-IR"/>
        </w:rPr>
        <w:t xml:space="preserve">«مجمع الرجال» </w:t>
      </w:r>
      <w:r w:rsidR="00432BE2" w:rsidRPr="00AB3781">
        <w:rPr>
          <w:rFonts w:ascii="Times New Roman" w:hAnsi="Times New Roman" w:hint="cs"/>
          <w:rtl/>
          <w:lang w:bidi="fa-IR"/>
        </w:rPr>
        <w:t>قهبائی (6/4)</w:t>
      </w:r>
      <w:r w:rsidRPr="00AB3781">
        <w:rPr>
          <w:rFonts w:ascii="Times New Roman" w:hAnsi="Times New Roman" w:hint="cs"/>
          <w:rtl/>
          <w:lang w:bidi="fa-IR"/>
        </w:rPr>
        <w:t xml:space="preserve"> چاپ اصفهان، از ابو</w:t>
      </w:r>
      <w:r w:rsidR="00F769B7" w:rsidRPr="00AB3781">
        <w:rPr>
          <w:rFonts w:ascii="Times New Roman" w:hAnsi="Times New Roman" w:hint="cs"/>
          <w:rtl/>
          <w:lang w:bidi="fa-IR"/>
        </w:rPr>
        <w:t xml:space="preserve">حنیفه نقل است که او به مؤمن طاق گفت (در حالی که </w:t>
      </w:r>
      <w:r w:rsidR="00462644" w:rsidRPr="00AB3781">
        <w:rPr>
          <w:rFonts w:ascii="Times New Roman" w:hAnsi="Times New Roman" w:hint="cs"/>
          <w:rtl/>
          <w:lang w:bidi="fa-IR"/>
        </w:rPr>
        <w:t>جعفربن محمد فوت کرده بود)</w:t>
      </w:r>
      <w:r w:rsidR="00F64D27" w:rsidRPr="00AB3781">
        <w:rPr>
          <w:rFonts w:ascii="Times New Roman" w:hAnsi="Times New Roman" w:hint="cs"/>
          <w:rtl/>
          <w:lang w:bidi="fa-IR"/>
        </w:rPr>
        <w:t xml:space="preserve"> ای ابا جعفر امامت مر</w:t>
      </w:r>
      <w:r w:rsidR="00807DC2" w:rsidRPr="00AB3781">
        <w:rPr>
          <w:rFonts w:ascii="Times New Roman" w:hAnsi="Times New Roman" w:hint="cs"/>
          <w:rtl/>
          <w:lang w:bidi="fa-IR"/>
        </w:rPr>
        <w:t>ده‌ا</w:t>
      </w:r>
      <w:r w:rsidR="00F64D27" w:rsidRPr="00AB3781">
        <w:rPr>
          <w:rFonts w:ascii="Times New Roman" w:hAnsi="Times New Roman" w:hint="cs"/>
          <w:rtl/>
          <w:lang w:bidi="fa-IR"/>
        </w:rPr>
        <w:t>ست!</w:t>
      </w:r>
      <w:r w:rsidRPr="00AB3781">
        <w:rPr>
          <w:rFonts w:ascii="Times New Roman" w:hAnsi="Times New Roman" w:hint="cs"/>
          <w:rtl/>
          <w:lang w:bidi="fa-IR"/>
        </w:rPr>
        <w:t xml:space="preserve"> ابو جعفر گفت</w:t>
      </w:r>
      <w:r w:rsidR="00185C6E" w:rsidRPr="00AB3781">
        <w:rPr>
          <w:rFonts w:ascii="Times New Roman" w:hAnsi="Times New Roman" w:hint="cs"/>
          <w:rtl/>
          <w:lang w:bidi="fa-IR"/>
        </w:rPr>
        <w:t xml:space="preserve">: </w:t>
      </w:r>
      <w:r w:rsidR="008B260D" w:rsidRPr="00AB3781">
        <w:rPr>
          <w:rFonts w:ascii="Times New Roman" w:hAnsi="Times New Roman" w:hint="cs"/>
          <w:rtl/>
          <w:lang w:bidi="fa-IR"/>
        </w:rPr>
        <w:t xml:space="preserve">اما امام تو تا روز قیامت از مهلت داده شدگان است (یعنی شیطان است). </w:t>
      </w:r>
    </w:p>
    <w:p w:rsidR="00475E8A" w:rsidRPr="00AB3781" w:rsidRDefault="007773AD" w:rsidP="002644B1">
      <w:pPr>
        <w:pStyle w:val="a3"/>
        <w:rPr>
          <w:rFonts w:cs="Times New Roman"/>
          <w:rtl/>
          <w:lang w:bidi="fa-IR"/>
        </w:rPr>
      </w:pPr>
      <w:r w:rsidRPr="00AB3781">
        <w:rPr>
          <w:rFonts w:hint="cs"/>
          <w:rtl/>
          <w:lang w:bidi="fa-IR"/>
        </w:rPr>
        <w:t xml:space="preserve">و شیعه روایت کرده‌اند </w:t>
      </w:r>
      <w:r w:rsidR="00536A57" w:rsidRPr="00AB3781">
        <w:rPr>
          <w:rFonts w:hint="cs"/>
          <w:rtl/>
          <w:lang w:bidi="fa-IR"/>
        </w:rPr>
        <w:t>چنانکه در کتاب (رجال الکشی)</w:t>
      </w:r>
      <w:r w:rsidR="004367BA" w:rsidRPr="00AB3781">
        <w:rPr>
          <w:rFonts w:hint="cs"/>
          <w:rtl/>
          <w:lang w:bidi="fa-IR"/>
        </w:rPr>
        <w:t xml:space="preserve"> ص 190</w:t>
      </w:r>
      <w:r w:rsidR="00F751BB" w:rsidRPr="00AB3781">
        <w:rPr>
          <w:rFonts w:hint="cs"/>
          <w:rtl/>
          <w:lang w:bidi="fa-IR"/>
        </w:rPr>
        <w:t xml:space="preserve"> است که جابر جعفی یک روز بر </w:t>
      </w:r>
      <w:r w:rsidR="001F62DB" w:rsidRPr="00AB3781">
        <w:rPr>
          <w:rFonts w:hint="cs"/>
          <w:rtl/>
          <w:lang w:bidi="fa-IR"/>
        </w:rPr>
        <w:t>ابو</w:t>
      </w:r>
      <w:r w:rsidR="001A7782" w:rsidRPr="00AB3781">
        <w:rPr>
          <w:rFonts w:hint="cs"/>
          <w:rtl/>
          <w:lang w:bidi="fa-IR"/>
        </w:rPr>
        <w:t>حنیفه وارد شد،</w:t>
      </w:r>
      <w:r w:rsidR="00ED6DE7" w:rsidRPr="00AB3781">
        <w:rPr>
          <w:rFonts w:hint="cs"/>
          <w:rtl/>
          <w:lang w:bidi="fa-IR"/>
        </w:rPr>
        <w:t xml:space="preserve"> آنگاه اب</w:t>
      </w:r>
      <w:r w:rsidR="001F62DB" w:rsidRPr="00AB3781">
        <w:rPr>
          <w:rFonts w:hint="cs"/>
          <w:rtl/>
          <w:lang w:bidi="fa-IR"/>
        </w:rPr>
        <w:t>و حنیفه به او گفت: چیزی از شما جماعت شیعه</w:t>
      </w:r>
      <w:r w:rsidR="00ED6DE7" w:rsidRPr="00AB3781">
        <w:rPr>
          <w:rFonts w:hint="cs"/>
          <w:rtl/>
          <w:lang w:bidi="fa-IR"/>
        </w:rPr>
        <w:t xml:space="preserve"> شنیده</w:t>
      </w:r>
      <w:r w:rsidR="001F62DB" w:rsidRPr="00AB3781">
        <w:rPr>
          <w:rFonts w:hint="cs"/>
          <w:rtl/>
          <w:lang w:bidi="fa-IR"/>
        </w:rPr>
        <w:t>‌ام. او گفت</w:t>
      </w:r>
      <w:r w:rsidR="00411FD6" w:rsidRPr="00AB3781">
        <w:rPr>
          <w:rFonts w:hint="cs"/>
          <w:rtl/>
          <w:lang w:bidi="fa-IR"/>
        </w:rPr>
        <w:t xml:space="preserve">: </w:t>
      </w:r>
      <w:r w:rsidR="001F62DB" w:rsidRPr="00AB3781">
        <w:rPr>
          <w:rFonts w:hint="cs"/>
          <w:rtl/>
          <w:lang w:bidi="fa-IR"/>
        </w:rPr>
        <w:t>آن چیز چیست؟! گفت</w:t>
      </w:r>
      <w:r w:rsidR="00ED6DE7" w:rsidRPr="00AB3781">
        <w:rPr>
          <w:rFonts w:hint="cs"/>
          <w:rtl/>
          <w:lang w:bidi="fa-IR"/>
        </w:rPr>
        <w:t>:</w:t>
      </w:r>
      <w:r w:rsidR="00DE1966" w:rsidRPr="00AB3781">
        <w:rPr>
          <w:rFonts w:hint="cs"/>
          <w:rtl/>
          <w:lang w:bidi="fa-IR"/>
        </w:rPr>
        <w:t xml:space="preserve"> به من خبر رسیده که وقتی یک نفر از شماها بمیرد،</w:t>
      </w:r>
      <w:r w:rsidR="0092498D" w:rsidRPr="00AB3781">
        <w:rPr>
          <w:rFonts w:hint="cs"/>
          <w:rtl/>
          <w:lang w:bidi="fa-IR"/>
        </w:rPr>
        <w:t xml:space="preserve"> دست چپش را می‌شکنید برای آنکه</w:t>
      </w:r>
      <w:r w:rsidR="00360591">
        <w:rPr>
          <w:rFonts w:hint="cs"/>
          <w:rtl/>
          <w:lang w:bidi="fa-IR"/>
        </w:rPr>
        <w:t xml:space="preserve"> نامۀ </w:t>
      </w:r>
      <w:r w:rsidR="0092498D" w:rsidRPr="00AB3781">
        <w:rPr>
          <w:rFonts w:hint="cs"/>
          <w:rtl/>
          <w:lang w:bidi="fa-IR"/>
        </w:rPr>
        <w:t>اعمالش به دست راستش داده شود،</w:t>
      </w:r>
      <w:r w:rsidR="00086995" w:rsidRPr="00AB3781">
        <w:rPr>
          <w:rFonts w:hint="cs"/>
          <w:rtl/>
          <w:lang w:bidi="fa-IR"/>
        </w:rPr>
        <w:t xml:space="preserve"> او گفت</w:t>
      </w:r>
      <w:r w:rsidR="009A4B18" w:rsidRPr="00AB3781">
        <w:rPr>
          <w:rFonts w:hint="cs"/>
          <w:rtl/>
          <w:lang w:bidi="fa-IR"/>
        </w:rPr>
        <w:t xml:space="preserve">: ای نعمان بر ما دروغ گفته‌اند. </w:t>
      </w:r>
      <w:r w:rsidR="00B92DB5" w:rsidRPr="00AB3781">
        <w:rPr>
          <w:rFonts w:hint="cs"/>
          <w:rtl/>
          <w:lang w:bidi="fa-IR"/>
        </w:rPr>
        <w:t>اما</w:t>
      </w:r>
      <w:r w:rsidR="00523A5B">
        <w:rPr>
          <w:rFonts w:hint="cs"/>
          <w:rtl/>
          <w:lang w:bidi="fa-IR"/>
        </w:rPr>
        <w:t xml:space="preserve"> دربارۀ </w:t>
      </w:r>
      <w:r w:rsidR="00B92DB5" w:rsidRPr="00AB3781">
        <w:rPr>
          <w:rFonts w:hint="cs"/>
          <w:rtl/>
          <w:lang w:bidi="fa-IR"/>
        </w:rPr>
        <w:t>شما ای جماعت مر</w:t>
      </w:r>
      <w:r w:rsidR="00086995" w:rsidRPr="00AB3781">
        <w:rPr>
          <w:rFonts w:hint="cs"/>
          <w:rtl/>
          <w:lang w:bidi="fa-IR"/>
        </w:rPr>
        <w:t>جئه</w:t>
      </w:r>
      <w:r w:rsidR="00B92DB5" w:rsidRPr="00AB3781">
        <w:rPr>
          <w:rFonts w:hint="cs"/>
          <w:rtl/>
          <w:lang w:bidi="fa-IR"/>
        </w:rPr>
        <w:t xml:space="preserve"> به من خبر رسیده که اگر یکی از شما بمیرد، ضربه‌ای به مقعدش می‌زنید</w:t>
      </w:r>
      <w:r w:rsidR="00A86952" w:rsidRPr="00AB3781">
        <w:rPr>
          <w:rFonts w:hint="cs"/>
          <w:rtl/>
          <w:lang w:bidi="fa-IR"/>
        </w:rPr>
        <w:t>،</w:t>
      </w:r>
      <w:r w:rsidR="0089344E" w:rsidRPr="00AB3781">
        <w:rPr>
          <w:rFonts w:hint="cs"/>
          <w:rtl/>
          <w:lang w:bidi="fa-IR"/>
        </w:rPr>
        <w:t xml:space="preserve"> </w:t>
      </w:r>
      <w:r w:rsidR="0056794E" w:rsidRPr="00AB3781">
        <w:rPr>
          <w:rFonts w:hint="cs"/>
          <w:rtl/>
          <w:lang w:bidi="fa-IR"/>
        </w:rPr>
        <w:t xml:space="preserve">و کوزه‌ای از آب در آن می‌ریزید!! </w:t>
      </w:r>
      <w:r w:rsidR="005D74B7" w:rsidRPr="00AB3781">
        <w:rPr>
          <w:rFonts w:hint="cs"/>
          <w:rtl/>
          <w:lang w:bidi="fa-IR"/>
        </w:rPr>
        <w:t xml:space="preserve">تا در روز قیامت تشنه نشود. آن گاه </w:t>
      </w:r>
      <w:r w:rsidR="00086995" w:rsidRPr="00AB3781">
        <w:rPr>
          <w:rFonts w:hint="cs"/>
          <w:rtl/>
          <w:lang w:bidi="fa-IR"/>
        </w:rPr>
        <w:t>ابو حنیفه گفت</w:t>
      </w:r>
      <w:r w:rsidR="00BF0665" w:rsidRPr="00AB3781">
        <w:rPr>
          <w:rFonts w:hint="cs"/>
          <w:rtl/>
          <w:lang w:bidi="fa-IR"/>
        </w:rPr>
        <w:t xml:space="preserve">: </w:t>
      </w:r>
      <w:r w:rsidR="005E1E42" w:rsidRPr="00AB3781">
        <w:rPr>
          <w:rFonts w:hint="cs"/>
          <w:rtl/>
          <w:lang w:bidi="fa-IR"/>
        </w:rPr>
        <w:t xml:space="preserve">هم بر ما و هم بر شما دروغ گفته‌اند! </w:t>
      </w:r>
    </w:p>
    <w:p w:rsidR="00475E8A" w:rsidRPr="00AB3781" w:rsidRDefault="006132BA" w:rsidP="002644B1">
      <w:pPr>
        <w:pStyle w:val="a3"/>
        <w:rPr>
          <w:rtl/>
          <w:lang w:bidi="fa-IR"/>
        </w:rPr>
      </w:pPr>
      <w:r w:rsidRPr="00AB3781">
        <w:rPr>
          <w:rFonts w:hint="cs"/>
          <w:rtl/>
          <w:lang w:bidi="fa-IR"/>
        </w:rPr>
        <w:t>و شیخ</w:t>
      </w:r>
      <w:r w:rsidR="00C32DE3" w:rsidRPr="00AB3781">
        <w:rPr>
          <w:rFonts w:hint="cs"/>
          <w:rtl/>
          <w:lang w:bidi="fa-IR"/>
        </w:rPr>
        <w:t xml:space="preserve"> آن‌ها </w:t>
      </w:r>
      <w:r w:rsidRPr="00AB3781">
        <w:rPr>
          <w:rFonts w:hint="cs"/>
          <w:rtl/>
          <w:lang w:bidi="fa-IR"/>
        </w:rPr>
        <w:t>محمد رضی رضوی در کتابش (بر شیعه دروغ گفته</w:t>
      </w:r>
      <w:r w:rsidR="00086995" w:rsidRPr="00AB3781">
        <w:rPr>
          <w:rFonts w:hint="eastAsia"/>
          <w:rtl/>
          <w:lang w:bidi="fa-IR"/>
        </w:rPr>
        <w:t>‌اند</w:t>
      </w:r>
      <w:r w:rsidRPr="00AB3781">
        <w:rPr>
          <w:rFonts w:hint="cs"/>
          <w:rtl/>
          <w:lang w:bidi="fa-IR"/>
        </w:rPr>
        <w:t xml:space="preserve"> ص 135 طبع ایران)</w:t>
      </w:r>
      <w:r w:rsidR="00C41A8A" w:rsidRPr="00AB3781">
        <w:rPr>
          <w:rFonts w:hint="cs"/>
          <w:rtl/>
          <w:lang w:bidi="fa-IR"/>
        </w:rPr>
        <w:t xml:space="preserve"> </w:t>
      </w:r>
      <w:r w:rsidR="00086995" w:rsidRPr="00AB3781">
        <w:rPr>
          <w:rFonts w:hint="cs"/>
          <w:rtl/>
          <w:lang w:bidi="fa-IR"/>
        </w:rPr>
        <w:t>گفته است</w:t>
      </w:r>
      <w:r w:rsidR="00694ED4" w:rsidRPr="00AB3781">
        <w:rPr>
          <w:rFonts w:hint="cs"/>
          <w:rtl/>
          <w:lang w:bidi="fa-IR"/>
        </w:rPr>
        <w:t xml:space="preserve">: </w:t>
      </w:r>
      <w:r w:rsidR="008F54EF" w:rsidRPr="00AB3781">
        <w:rPr>
          <w:rFonts w:hint="cs"/>
          <w:rtl/>
          <w:lang w:bidi="fa-IR"/>
        </w:rPr>
        <w:t xml:space="preserve">خدا تو را زشت گرداند ابو حنیفه! چگونه گمان می‌بری که نماز از دین الله نیست؟! </w:t>
      </w:r>
    </w:p>
    <w:p w:rsidR="00475E8A" w:rsidRPr="00AB3781" w:rsidRDefault="008F54EF" w:rsidP="002644B1">
      <w:pPr>
        <w:pStyle w:val="a3"/>
        <w:rPr>
          <w:rtl/>
          <w:lang w:bidi="fa-IR"/>
        </w:rPr>
      </w:pPr>
      <w:r w:rsidRPr="00AB3781">
        <w:rPr>
          <w:rFonts w:hint="cs"/>
          <w:rtl/>
          <w:lang w:bidi="fa-IR"/>
        </w:rPr>
        <w:t>و همین آقا در همان کتاب (ص 279)</w:t>
      </w:r>
      <w:r w:rsidR="00086995" w:rsidRPr="00AB3781">
        <w:rPr>
          <w:rFonts w:hint="cs"/>
          <w:rtl/>
          <w:lang w:bidi="fa-IR"/>
        </w:rPr>
        <w:t xml:space="preserve"> می‌گوید</w:t>
      </w:r>
      <w:r w:rsidR="00A15B15" w:rsidRPr="00AB3781">
        <w:rPr>
          <w:rFonts w:hint="cs"/>
          <w:rtl/>
          <w:lang w:bidi="fa-IR"/>
        </w:rPr>
        <w:t xml:space="preserve">: </w:t>
      </w:r>
      <w:r w:rsidR="00664189" w:rsidRPr="00AB3781">
        <w:rPr>
          <w:rFonts w:hint="cs"/>
          <w:rtl/>
          <w:lang w:bidi="fa-IR"/>
        </w:rPr>
        <w:t xml:space="preserve">و اگر مدعیان اسلام‌خواهی </w:t>
      </w:r>
      <w:r w:rsidR="00376C91" w:rsidRPr="00AB3781">
        <w:rPr>
          <w:rFonts w:hint="cs"/>
          <w:rtl/>
          <w:lang w:bidi="fa-IR"/>
        </w:rPr>
        <w:t>و سنت‌خواهی اهل بیت را دوست می‌داشتند،</w:t>
      </w:r>
      <w:r w:rsidR="005477D3" w:rsidRPr="00AB3781">
        <w:rPr>
          <w:rFonts w:hint="cs"/>
          <w:rtl/>
          <w:lang w:bidi="fa-IR"/>
        </w:rPr>
        <w:t xml:space="preserve"> به یقین از</w:t>
      </w:r>
      <w:r w:rsidR="00C32DE3" w:rsidRPr="00AB3781">
        <w:rPr>
          <w:rFonts w:hint="cs"/>
          <w:rtl/>
          <w:lang w:bidi="fa-IR"/>
        </w:rPr>
        <w:t xml:space="preserve"> آن‌ها </w:t>
      </w:r>
      <w:r w:rsidR="005477D3" w:rsidRPr="00AB3781">
        <w:rPr>
          <w:rFonts w:hint="cs"/>
          <w:rtl/>
          <w:lang w:bidi="fa-IR"/>
        </w:rPr>
        <w:t xml:space="preserve">پیروی می‌کردند، و از افراد منحرف سنی و همچون </w:t>
      </w:r>
      <w:r w:rsidR="00086995" w:rsidRPr="00AB3781">
        <w:rPr>
          <w:rFonts w:hint="cs"/>
          <w:rtl/>
          <w:lang w:bidi="fa-IR"/>
        </w:rPr>
        <w:t>ابو</w:t>
      </w:r>
      <w:r w:rsidR="00D92637" w:rsidRPr="00AB3781">
        <w:rPr>
          <w:rFonts w:hint="cs"/>
          <w:rtl/>
          <w:lang w:bidi="fa-IR"/>
        </w:rPr>
        <w:t>حنیفه و شافعی و مالک و ابن حنبل،</w:t>
      </w:r>
      <w:r w:rsidR="00582570" w:rsidRPr="00AB3781">
        <w:rPr>
          <w:rFonts w:hint="cs"/>
          <w:rtl/>
          <w:lang w:bidi="fa-IR"/>
        </w:rPr>
        <w:t xml:space="preserve"> احکام دینشان را بر نمی‌گرفتند. </w:t>
      </w:r>
    </w:p>
    <w:p w:rsidR="00475E8A" w:rsidRPr="00AB3781" w:rsidRDefault="00F922E4" w:rsidP="002644B1">
      <w:pPr>
        <w:pStyle w:val="a3"/>
        <w:rPr>
          <w:rtl/>
          <w:lang w:bidi="fa-IR"/>
        </w:rPr>
      </w:pPr>
      <w:r w:rsidRPr="00AB3781">
        <w:rPr>
          <w:rFonts w:hint="cs"/>
          <w:rtl/>
          <w:lang w:bidi="fa-IR"/>
        </w:rPr>
        <w:t xml:space="preserve">و سیدنعمت الله جزائری </w:t>
      </w:r>
      <w:r w:rsidR="003F12DD" w:rsidRPr="00AB3781">
        <w:rPr>
          <w:rFonts w:hint="cs"/>
          <w:rtl/>
          <w:lang w:bidi="fa-IR"/>
        </w:rPr>
        <w:t>در کتابش «داستان پیامبران»</w:t>
      </w:r>
      <w:r w:rsidR="006410E6" w:rsidRPr="00AB3781">
        <w:rPr>
          <w:rFonts w:hint="cs"/>
          <w:rtl/>
          <w:lang w:bidi="fa-IR"/>
        </w:rPr>
        <w:t xml:space="preserve"> ص 347 </w:t>
      </w:r>
      <w:r w:rsidR="00086995" w:rsidRPr="00AB3781">
        <w:rPr>
          <w:rFonts w:hint="cs"/>
          <w:rtl/>
          <w:lang w:bidi="fa-IR"/>
        </w:rPr>
        <w:t>طبع هشتم بیروت می‌گوید</w:t>
      </w:r>
      <w:r w:rsidR="0021092B" w:rsidRPr="00AB3781">
        <w:rPr>
          <w:rFonts w:hint="cs"/>
          <w:rtl/>
          <w:lang w:bidi="fa-IR"/>
        </w:rPr>
        <w:t>: من می‌گوی</w:t>
      </w:r>
      <w:r w:rsidR="00086995" w:rsidRPr="00AB3781">
        <w:rPr>
          <w:rFonts w:hint="cs"/>
          <w:rtl/>
          <w:lang w:bidi="fa-IR"/>
        </w:rPr>
        <w:t>م:</w:t>
      </w:r>
      <w:r w:rsidR="0021092B" w:rsidRPr="00AB3781">
        <w:rPr>
          <w:rFonts w:hint="cs"/>
          <w:rtl/>
          <w:lang w:bidi="fa-IR"/>
        </w:rPr>
        <w:t xml:space="preserve"> این مسئله در ارتباط با شئون فراوانی پرده </w:t>
      </w:r>
      <w:r w:rsidR="00447CC7" w:rsidRPr="00AB3781">
        <w:rPr>
          <w:rFonts w:hint="cs"/>
          <w:rtl/>
          <w:lang w:bidi="fa-IR"/>
        </w:rPr>
        <w:t>دری می‌کند از جمله بطلان عبادت مخالفان زیرا گرچه</w:t>
      </w:r>
      <w:r w:rsidR="00C32DE3" w:rsidRPr="00AB3781">
        <w:rPr>
          <w:rFonts w:hint="cs"/>
          <w:rtl/>
          <w:lang w:bidi="fa-IR"/>
        </w:rPr>
        <w:t xml:space="preserve"> آن‌ها </w:t>
      </w:r>
      <w:r w:rsidR="00447CC7" w:rsidRPr="00AB3781">
        <w:rPr>
          <w:rFonts w:hint="cs"/>
          <w:rtl/>
          <w:lang w:bidi="fa-IR"/>
        </w:rPr>
        <w:t>روز</w:t>
      </w:r>
      <w:r w:rsidR="00BD7FE6" w:rsidRPr="00AB3781">
        <w:rPr>
          <w:rFonts w:hint="cs"/>
          <w:rtl/>
          <w:lang w:bidi="fa-IR"/>
        </w:rPr>
        <w:t>ه</w:t>
      </w:r>
      <w:r w:rsidR="00447CC7" w:rsidRPr="00AB3781">
        <w:rPr>
          <w:rFonts w:hint="cs"/>
          <w:rtl/>
          <w:lang w:bidi="fa-IR"/>
        </w:rPr>
        <w:t xml:space="preserve"> گرفته‌اند و نماز خوانده‌اند،</w:t>
      </w:r>
      <w:r w:rsidR="001F2D3D" w:rsidRPr="00AB3781">
        <w:rPr>
          <w:rFonts w:hint="cs"/>
          <w:rtl/>
          <w:lang w:bidi="fa-IR"/>
        </w:rPr>
        <w:t xml:space="preserve"> و </w:t>
      </w:r>
      <w:r w:rsidR="00BD7FE6" w:rsidRPr="00AB3781">
        <w:rPr>
          <w:rFonts w:hint="cs"/>
          <w:rtl/>
          <w:lang w:bidi="fa-IR"/>
        </w:rPr>
        <w:t>حج</w:t>
      </w:r>
      <w:r w:rsidR="001F2D3D" w:rsidRPr="00AB3781">
        <w:rPr>
          <w:rFonts w:hint="cs"/>
          <w:rtl/>
          <w:lang w:bidi="fa-IR"/>
        </w:rPr>
        <w:t xml:space="preserve"> کرده‌اند،</w:t>
      </w:r>
      <w:r w:rsidR="00C1118D" w:rsidRPr="00AB3781">
        <w:rPr>
          <w:rFonts w:hint="cs"/>
          <w:rtl/>
          <w:lang w:bidi="fa-IR"/>
        </w:rPr>
        <w:t xml:space="preserve"> و زکات داده</w:t>
      </w:r>
      <w:r w:rsidR="007806EC" w:rsidRPr="00AB3781">
        <w:rPr>
          <w:rFonts w:hint="eastAsia"/>
          <w:rtl/>
          <w:lang w:bidi="fa-IR"/>
        </w:rPr>
        <w:t>‌</w:t>
      </w:r>
      <w:r w:rsidR="00C1118D" w:rsidRPr="00AB3781">
        <w:rPr>
          <w:rFonts w:hint="cs"/>
          <w:rtl/>
          <w:lang w:bidi="fa-IR"/>
        </w:rPr>
        <w:t>اند،</w:t>
      </w:r>
      <w:r w:rsidR="007806EC" w:rsidRPr="00AB3781">
        <w:rPr>
          <w:rFonts w:hint="cs"/>
          <w:rtl/>
          <w:lang w:bidi="fa-IR"/>
        </w:rPr>
        <w:t xml:space="preserve"> و عبادات </w:t>
      </w:r>
      <w:r w:rsidR="00D31968" w:rsidRPr="00AB3781">
        <w:rPr>
          <w:rFonts w:hint="cs"/>
          <w:rtl/>
          <w:lang w:bidi="fa-IR"/>
        </w:rPr>
        <w:t>و طاعات زیادی را انجام داده‌اند و حتی بر دیگران هم پیشی جسته‌اند،</w:t>
      </w:r>
      <w:r w:rsidR="00121F1E" w:rsidRPr="00AB3781">
        <w:rPr>
          <w:rFonts w:hint="cs"/>
          <w:rtl/>
          <w:lang w:bidi="fa-IR"/>
        </w:rPr>
        <w:t xml:space="preserve"> اما </w:t>
      </w:r>
      <w:r w:rsidR="00CB488F" w:rsidRPr="00AB3781">
        <w:rPr>
          <w:rFonts w:hint="cs"/>
          <w:rtl/>
          <w:lang w:bidi="fa-IR"/>
        </w:rPr>
        <w:t>از دری که الله تعالی دستور به وارد شدن از آن دا</w:t>
      </w:r>
      <w:r w:rsidR="00807DC2" w:rsidRPr="00AB3781">
        <w:rPr>
          <w:rFonts w:hint="cs"/>
          <w:rtl/>
          <w:lang w:bidi="fa-IR"/>
        </w:rPr>
        <w:t>ده‌ا</w:t>
      </w:r>
      <w:r w:rsidR="00CB488F" w:rsidRPr="00AB3781">
        <w:rPr>
          <w:rFonts w:hint="cs"/>
          <w:rtl/>
          <w:lang w:bidi="fa-IR"/>
        </w:rPr>
        <w:t>ست،</w:t>
      </w:r>
      <w:r w:rsidR="00E43204" w:rsidRPr="00AB3781">
        <w:rPr>
          <w:rFonts w:hint="cs"/>
          <w:rtl/>
          <w:lang w:bidi="fa-IR"/>
        </w:rPr>
        <w:t xml:space="preserve"> وارد نشده‌اند ... و مذاهب چهارگانه </w:t>
      </w:r>
      <w:r w:rsidR="00C4495A" w:rsidRPr="00AB3781">
        <w:rPr>
          <w:rFonts w:hint="cs"/>
          <w:rtl/>
          <w:lang w:bidi="fa-IR"/>
        </w:rPr>
        <w:t>را بسان واسطه‌ها و دروازه‌هایی میان خود و میان پروردگارشان قرار داده‌اند. و احکام خود را از</w:t>
      </w:r>
      <w:r w:rsidR="00C32DE3" w:rsidRPr="00AB3781">
        <w:rPr>
          <w:rFonts w:hint="cs"/>
          <w:rtl/>
          <w:lang w:bidi="fa-IR"/>
        </w:rPr>
        <w:t xml:space="preserve"> آن‌ها </w:t>
      </w:r>
      <w:r w:rsidR="00C4495A" w:rsidRPr="00AB3781">
        <w:rPr>
          <w:rFonts w:hint="cs"/>
          <w:rtl/>
          <w:lang w:bidi="fa-IR"/>
        </w:rPr>
        <w:t xml:space="preserve">گرفته‌اند </w:t>
      </w:r>
      <w:r w:rsidR="007579C4" w:rsidRPr="00AB3781">
        <w:rPr>
          <w:rFonts w:hint="cs"/>
          <w:rtl/>
          <w:lang w:bidi="fa-IR"/>
        </w:rPr>
        <w:t>در حالی که</w:t>
      </w:r>
      <w:r w:rsidR="00C32DE3" w:rsidRPr="00AB3781">
        <w:rPr>
          <w:rFonts w:hint="cs"/>
          <w:rtl/>
          <w:lang w:bidi="fa-IR"/>
        </w:rPr>
        <w:t xml:space="preserve"> آن‌ها </w:t>
      </w:r>
      <w:r w:rsidR="007579C4" w:rsidRPr="00AB3781">
        <w:rPr>
          <w:rFonts w:hint="cs"/>
          <w:rtl/>
          <w:lang w:bidi="fa-IR"/>
        </w:rPr>
        <w:t xml:space="preserve">آن احکام را </w:t>
      </w:r>
      <w:r w:rsidR="005D1D1A" w:rsidRPr="00AB3781">
        <w:rPr>
          <w:rFonts w:hint="cs"/>
          <w:rtl/>
          <w:lang w:bidi="fa-IR"/>
        </w:rPr>
        <w:t>ا</w:t>
      </w:r>
      <w:r w:rsidR="007579C4" w:rsidRPr="00AB3781">
        <w:rPr>
          <w:rFonts w:hint="cs"/>
          <w:rtl/>
          <w:lang w:bidi="fa-IR"/>
        </w:rPr>
        <w:t>ز قیاس‌ها و استنباطات و آراء</w:t>
      </w:r>
      <w:r w:rsidR="005D1D1A" w:rsidRPr="00AB3781">
        <w:rPr>
          <w:rFonts w:hint="cs"/>
          <w:rtl/>
          <w:lang w:bidi="fa-IR"/>
        </w:rPr>
        <w:t xml:space="preserve"> و اجتهاداتی که الله تعالی از </w:t>
      </w:r>
      <w:r w:rsidR="00814BD2" w:rsidRPr="00AB3781">
        <w:rPr>
          <w:rFonts w:hint="cs"/>
          <w:rtl/>
          <w:lang w:bidi="fa-IR"/>
        </w:rPr>
        <w:t>اخذ کردن احکام از</w:t>
      </w:r>
      <w:r w:rsidR="00C32DE3" w:rsidRPr="00AB3781">
        <w:rPr>
          <w:rFonts w:hint="cs"/>
          <w:rtl/>
          <w:lang w:bidi="fa-IR"/>
        </w:rPr>
        <w:t xml:space="preserve"> آن‌ها </w:t>
      </w:r>
      <w:r w:rsidR="00814BD2" w:rsidRPr="00AB3781">
        <w:rPr>
          <w:rFonts w:hint="cs"/>
          <w:rtl/>
          <w:lang w:bidi="fa-IR"/>
        </w:rPr>
        <w:t xml:space="preserve">نهی کرده، </w:t>
      </w:r>
      <w:r w:rsidR="00785487" w:rsidRPr="00AB3781">
        <w:rPr>
          <w:rFonts w:hint="cs"/>
          <w:rtl/>
          <w:lang w:bidi="fa-IR"/>
        </w:rPr>
        <w:t xml:space="preserve">و گرویدگان به آن را </w:t>
      </w:r>
      <w:r w:rsidR="00E66A19" w:rsidRPr="00AB3781">
        <w:rPr>
          <w:rFonts w:hint="cs"/>
          <w:rtl/>
          <w:lang w:bidi="fa-IR"/>
        </w:rPr>
        <w:t>مورد طعن قرار دا</w:t>
      </w:r>
      <w:r w:rsidR="00807DC2" w:rsidRPr="00AB3781">
        <w:rPr>
          <w:rFonts w:hint="cs"/>
          <w:rtl/>
          <w:lang w:bidi="fa-IR"/>
        </w:rPr>
        <w:t>ده‌ا</w:t>
      </w:r>
      <w:r w:rsidR="00E66A19" w:rsidRPr="00AB3781">
        <w:rPr>
          <w:rFonts w:hint="cs"/>
          <w:rtl/>
          <w:lang w:bidi="fa-IR"/>
        </w:rPr>
        <w:t xml:space="preserve">ست، بر گرفته‌اند. </w:t>
      </w:r>
    </w:p>
    <w:p w:rsidR="00475E8A" w:rsidRPr="00AB3781" w:rsidRDefault="00BD7FE6" w:rsidP="002644B1">
      <w:pPr>
        <w:pStyle w:val="a3"/>
        <w:rPr>
          <w:rtl/>
          <w:lang w:bidi="fa-IR"/>
        </w:rPr>
      </w:pPr>
      <w:r w:rsidRPr="00AB3781">
        <w:rPr>
          <w:rFonts w:hint="cs"/>
          <w:b/>
          <w:bCs/>
          <w:rtl/>
          <w:lang w:bidi="fa-IR"/>
        </w:rPr>
        <w:t>من می‌گویم</w:t>
      </w:r>
      <w:r w:rsidR="004F7338" w:rsidRPr="00AB3781">
        <w:rPr>
          <w:rFonts w:hint="cs"/>
          <w:b/>
          <w:bCs/>
          <w:rtl/>
          <w:lang w:bidi="fa-IR"/>
        </w:rPr>
        <w:t>:</w:t>
      </w:r>
      <w:r w:rsidR="004F7338" w:rsidRPr="00AB3781">
        <w:rPr>
          <w:rFonts w:hint="cs"/>
          <w:rtl/>
          <w:lang w:bidi="fa-IR"/>
        </w:rPr>
        <w:t xml:space="preserve"> </w:t>
      </w:r>
      <w:r w:rsidR="00046316" w:rsidRPr="00AB3781">
        <w:rPr>
          <w:rFonts w:hint="cs"/>
          <w:rtl/>
          <w:lang w:bidi="fa-IR"/>
        </w:rPr>
        <w:t>این همان چیزی است که از نه قلب به آن معتقد هستند،</w:t>
      </w:r>
      <w:r w:rsidR="00300D7D" w:rsidRPr="00AB3781">
        <w:rPr>
          <w:rFonts w:hint="cs"/>
          <w:rtl/>
          <w:lang w:bidi="fa-IR"/>
        </w:rPr>
        <w:t xml:space="preserve"> و نسل‌های خود را بر</w:t>
      </w:r>
      <w:r w:rsidRPr="00AB3781">
        <w:rPr>
          <w:rFonts w:hint="cs"/>
          <w:rtl/>
          <w:lang w:bidi="fa-IR"/>
        </w:rPr>
        <w:t xml:space="preserve"> </w:t>
      </w:r>
      <w:r w:rsidR="00300D7D" w:rsidRPr="00AB3781">
        <w:rPr>
          <w:rFonts w:hint="cs"/>
          <w:rtl/>
          <w:lang w:bidi="fa-IR"/>
        </w:rPr>
        <w:t>اساس آن پرورش می‌دهند. پس شیخ</w:t>
      </w:r>
      <w:r w:rsidR="00C32DE3" w:rsidRPr="00AB3781">
        <w:rPr>
          <w:rFonts w:hint="cs"/>
          <w:rtl/>
          <w:lang w:bidi="fa-IR"/>
        </w:rPr>
        <w:t xml:space="preserve"> آن‌ها </w:t>
      </w:r>
      <w:r w:rsidR="00300D7D" w:rsidRPr="00AB3781">
        <w:rPr>
          <w:rFonts w:hint="cs"/>
          <w:rtl/>
          <w:lang w:bidi="fa-IR"/>
        </w:rPr>
        <w:t>دکتر تیجانی می‌آید و شسته و رفته از عدوات</w:t>
      </w:r>
      <w:r w:rsidR="002644B1">
        <w:rPr>
          <w:rFonts w:hint="cs"/>
          <w:rtl/>
          <w:lang w:bidi="fa-IR"/>
        </w:rPr>
        <w:t xml:space="preserve"> نهفتۀ </w:t>
      </w:r>
      <w:r w:rsidR="00300D7D" w:rsidRPr="00AB3781">
        <w:rPr>
          <w:rFonts w:hint="cs"/>
          <w:rtl/>
          <w:lang w:bidi="fa-IR"/>
        </w:rPr>
        <w:t xml:space="preserve">شیعه بر ضد سنی‌ها </w:t>
      </w:r>
      <w:r w:rsidR="00656F99" w:rsidRPr="00AB3781">
        <w:rPr>
          <w:rFonts w:hint="cs"/>
          <w:rtl/>
          <w:lang w:bidi="fa-IR"/>
        </w:rPr>
        <w:t>سخن باز می‌گشاید،</w:t>
      </w:r>
      <w:r w:rsidR="009C5EBF" w:rsidRPr="00AB3781">
        <w:rPr>
          <w:rFonts w:hint="cs"/>
          <w:rtl/>
          <w:lang w:bidi="fa-IR"/>
        </w:rPr>
        <w:t xml:space="preserve"> و</w:t>
      </w:r>
      <w:r w:rsidR="00C32DE3" w:rsidRPr="00AB3781">
        <w:rPr>
          <w:rFonts w:hint="cs"/>
          <w:rtl/>
          <w:lang w:bidi="fa-IR"/>
        </w:rPr>
        <w:t xml:space="preserve"> آن‌ها </w:t>
      </w:r>
      <w:r w:rsidR="009C5EBF" w:rsidRPr="00AB3781">
        <w:rPr>
          <w:rFonts w:hint="cs"/>
          <w:rtl/>
          <w:lang w:bidi="fa-IR"/>
        </w:rPr>
        <w:t xml:space="preserve">را به عنوان نواصب معرفی می‌کند. وی در </w:t>
      </w:r>
      <w:r w:rsidR="009420EF" w:rsidRPr="00AB3781">
        <w:rPr>
          <w:rFonts w:hint="cs"/>
          <w:rtl/>
          <w:lang w:bidi="fa-IR"/>
        </w:rPr>
        <w:t xml:space="preserve">کتابش (سپس هدایت شدم </w:t>
      </w:r>
      <w:r w:rsidR="009420EF" w:rsidRPr="00AB3781">
        <w:rPr>
          <w:rFonts w:cs="Times New Roman" w:hint="cs"/>
          <w:rtl/>
          <w:lang w:bidi="fa-IR"/>
        </w:rPr>
        <w:t>–</w:t>
      </w:r>
      <w:r w:rsidR="009420EF" w:rsidRPr="00AB3781">
        <w:rPr>
          <w:rFonts w:hint="cs"/>
          <w:rtl/>
          <w:lang w:bidi="fa-IR"/>
        </w:rPr>
        <w:t xml:space="preserve"> ص 127 طبع مؤسسه فکر بیروت لبنان)</w:t>
      </w:r>
      <w:r w:rsidRPr="00AB3781">
        <w:rPr>
          <w:rFonts w:hint="cs"/>
          <w:rtl/>
          <w:lang w:bidi="fa-IR"/>
        </w:rPr>
        <w:t xml:space="preserve"> می‌گوید</w:t>
      </w:r>
      <w:r w:rsidR="00D42270" w:rsidRPr="00AB3781">
        <w:rPr>
          <w:rFonts w:hint="cs"/>
          <w:rtl/>
          <w:lang w:bidi="fa-IR"/>
        </w:rPr>
        <w:t xml:space="preserve">: </w:t>
      </w:r>
      <w:r w:rsidR="00EE57E2" w:rsidRPr="00AB3781">
        <w:rPr>
          <w:rFonts w:hint="cs"/>
          <w:rtl/>
          <w:lang w:bidi="fa-IR"/>
        </w:rPr>
        <w:t>«بسا که مذاهب اربعه در</w:t>
      </w:r>
      <w:r w:rsidR="00C32DE3" w:rsidRPr="00AB3781">
        <w:rPr>
          <w:rFonts w:hint="cs"/>
          <w:rtl/>
          <w:lang w:bidi="fa-IR"/>
        </w:rPr>
        <w:t xml:space="preserve"> آن‌ها </w:t>
      </w:r>
      <w:r w:rsidR="00EE57E2" w:rsidRPr="00AB3781">
        <w:rPr>
          <w:rFonts w:hint="cs"/>
          <w:rtl/>
          <w:lang w:bidi="fa-IR"/>
        </w:rPr>
        <w:t>اختلاف فراوانی وجود دارد، در نتیجه نمی‌توان گفت که</w:t>
      </w:r>
      <w:r w:rsidR="00C32DE3" w:rsidRPr="00AB3781">
        <w:rPr>
          <w:rFonts w:hint="cs"/>
          <w:rtl/>
          <w:lang w:bidi="fa-IR"/>
        </w:rPr>
        <w:t xml:space="preserve"> آن‌ها </w:t>
      </w:r>
      <w:r w:rsidR="00EE57E2" w:rsidRPr="00AB3781">
        <w:rPr>
          <w:rFonts w:hint="cs"/>
          <w:rtl/>
          <w:lang w:bidi="fa-IR"/>
        </w:rPr>
        <w:t>از طرف خدا و از طرف پیامبر</w:t>
      </w:r>
      <w:r w:rsidR="00EE57E2" w:rsidRPr="00AB3781">
        <w:rPr>
          <w:rFonts w:hint="cs"/>
          <w:lang w:bidi="fa-IR"/>
        </w:rPr>
        <w:sym w:font="AGA Arabesque" w:char="F072"/>
      </w:r>
      <w:r w:rsidR="00C23C2C" w:rsidRPr="00AB3781">
        <w:rPr>
          <w:rFonts w:hint="cs"/>
          <w:rtl/>
          <w:lang w:bidi="fa-IR"/>
        </w:rPr>
        <w:t xml:space="preserve"> هستند.» </w:t>
      </w:r>
    </w:p>
    <w:p w:rsidR="00C23C2C" w:rsidRPr="00AB3781" w:rsidRDefault="00664E14" w:rsidP="002644B1">
      <w:pPr>
        <w:pStyle w:val="a3"/>
        <w:rPr>
          <w:rFonts w:cs="Times New Roman"/>
          <w:rtl/>
          <w:lang w:bidi="fa-IR"/>
        </w:rPr>
      </w:pPr>
      <w:r w:rsidRPr="00AB3781">
        <w:rPr>
          <w:rFonts w:hint="cs"/>
          <w:rtl/>
          <w:lang w:bidi="fa-IR"/>
        </w:rPr>
        <w:t>و جالب آنکه مجمع علمی شیعی هن</w:t>
      </w:r>
      <w:r w:rsidR="00CD38B0" w:rsidRPr="00AB3781">
        <w:rPr>
          <w:rFonts w:hint="cs"/>
          <w:rtl/>
          <w:lang w:bidi="fa-IR"/>
        </w:rPr>
        <w:t>د</w:t>
      </w:r>
      <w:r w:rsidRPr="00AB3781">
        <w:rPr>
          <w:rFonts w:hint="cs"/>
          <w:rtl/>
          <w:lang w:bidi="fa-IR"/>
        </w:rPr>
        <w:t>،</w:t>
      </w:r>
      <w:r w:rsidR="00CD38B0" w:rsidRPr="00AB3781">
        <w:rPr>
          <w:rFonts w:hint="cs"/>
          <w:rtl/>
          <w:lang w:bidi="fa-IR"/>
        </w:rPr>
        <w:t xml:space="preserve"> این کتاب را به چند زبان چاپ کر</w:t>
      </w:r>
      <w:r w:rsidR="00807DC2" w:rsidRPr="00AB3781">
        <w:rPr>
          <w:rFonts w:hint="cs"/>
          <w:rtl/>
          <w:lang w:bidi="fa-IR"/>
        </w:rPr>
        <w:t>ده‌ا</w:t>
      </w:r>
      <w:r w:rsidR="00CD38B0" w:rsidRPr="00AB3781">
        <w:rPr>
          <w:rFonts w:hint="cs"/>
          <w:rtl/>
          <w:lang w:bidi="fa-IR"/>
        </w:rPr>
        <w:t xml:space="preserve">ست و خود آقای تیجانی در کتابش (فاسألوا اهل الذکر </w:t>
      </w:r>
      <w:r w:rsidR="00CD38B0" w:rsidRPr="00AB3781">
        <w:rPr>
          <w:rFonts w:cs="Times New Roman" w:hint="cs"/>
          <w:rtl/>
          <w:lang w:bidi="fa-IR"/>
        </w:rPr>
        <w:t>–</w:t>
      </w:r>
      <w:r w:rsidR="00CD38B0" w:rsidRPr="00AB3781">
        <w:rPr>
          <w:rFonts w:hint="cs"/>
          <w:rtl/>
          <w:lang w:bidi="fa-IR"/>
        </w:rPr>
        <w:t xml:space="preserve"> ص 11،</w:t>
      </w:r>
      <w:r w:rsidR="00D823CD" w:rsidRPr="00AB3781">
        <w:rPr>
          <w:rFonts w:hint="cs"/>
          <w:rtl/>
          <w:lang w:bidi="fa-IR"/>
        </w:rPr>
        <w:t xml:space="preserve"> چاپ اول بیروت 1992)</w:t>
      </w:r>
      <w:r w:rsidR="004B2994" w:rsidRPr="00AB3781">
        <w:rPr>
          <w:rFonts w:hint="cs"/>
          <w:rtl/>
          <w:lang w:bidi="fa-IR"/>
        </w:rPr>
        <w:t xml:space="preserve"> به این مسئله اذعان کر</w:t>
      </w:r>
      <w:r w:rsidR="00807DC2" w:rsidRPr="00AB3781">
        <w:rPr>
          <w:rFonts w:hint="cs"/>
          <w:rtl/>
          <w:lang w:bidi="fa-IR"/>
        </w:rPr>
        <w:t>ده‌ا</w:t>
      </w:r>
      <w:r w:rsidR="004B2994" w:rsidRPr="00AB3781">
        <w:rPr>
          <w:rFonts w:hint="cs"/>
          <w:rtl/>
          <w:lang w:bidi="fa-IR"/>
        </w:rPr>
        <w:t xml:space="preserve">ست. </w:t>
      </w:r>
      <w:r w:rsidR="00FC3E38" w:rsidRPr="00AB3781">
        <w:rPr>
          <w:rFonts w:hint="cs"/>
          <w:rtl/>
          <w:lang w:bidi="fa-IR"/>
        </w:rPr>
        <w:t>و در</w:t>
      </w:r>
      <w:r w:rsidR="00AC415E">
        <w:rPr>
          <w:rFonts w:hint="cs"/>
          <w:rtl/>
          <w:lang w:bidi="fa-IR"/>
        </w:rPr>
        <w:t xml:space="preserve"> صفحۀ </w:t>
      </w:r>
      <w:r w:rsidR="00FC3E38" w:rsidRPr="00AB3781">
        <w:rPr>
          <w:rFonts w:hint="cs"/>
          <w:rtl/>
          <w:lang w:bidi="fa-IR"/>
        </w:rPr>
        <w:t>84 کتابش (ش</w:t>
      </w:r>
      <w:r w:rsidR="00007814" w:rsidRPr="00AB3781">
        <w:rPr>
          <w:rFonts w:hint="cs"/>
          <w:rtl/>
          <w:lang w:bidi="fa-IR"/>
        </w:rPr>
        <w:t>یعه همان اهل سنت هستند) می‌گوید</w:t>
      </w:r>
      <w:r w:rsidR="00FC3E38" w:rsidRPr="00AB3781">
        <w:rPr>
          <w:rFonts w:hint="cs"/>
          <w:rtl/>
          <w:lang w:bidi="fa-IR"/>
        </w:rPr>
        <w:t>:</w:t>
      </w:r>
      <w:r w:rsidR="003C7CC5" w:rsidRPr="00AB3781">
        <w:rPr>
          <w:rFonts w:hint="cs"/>
          <w:rtl/>
          <w:lang w:bidi="fa-IR"/>
        </w:rPr>
        <w:t xml:space="preserve"> چگونه تعجب نکنیم از کسانی گمان می‌برند اهل سنت و جماعت هستند در حالی که جماعت‌های هستند؛ </w:t>
      </w:r>
      <w:r w:rsidR="007B5A26" w:rsidRPr="00AB3781">
        <w:rPr>
          <w:rFonts w:hint="cs"/>
          <w:rtl/>
          <w:lang w:bidi="fa-IR"/>
        </w:rPr>
        <w:t xml:space="preserve">مالکی، </w:t>
      </w:r>
      <w:r w:rsidR="00B81CAA" w:rsidRPr="00AB3781">
        <w:rPr>
          <w:rFonts w:hint="cs"/>
          <w:rtl/>
          <w:lang w:bidi="fa-IR"/>
        </w:rPr>
        <w:t>حنفی،</w:t>
      </w:r>
      <w:r w:rsidR="00816545" w:rsidRPr="00AB3781">
        <w:rPr>
          <w:rFonts w:hint="cs"/>
          <w:rtl/>
          <w:lang w:bidi="fa-IR"/>
        </w:rPr>
        <w:t xml:space="preserve"> شافعی و حنبلی </w:t>
      </w:r>
      <w:r w:rsidR="001E5D68" w:rsidRPr="00AB3781">
        <w:rPr>
          <w:rFonts w:hint="cs"/>
          <w:rtl/>
          <w:lang w:bidi="fa-IR"/>
        </w:rPr>
        <w:t xml:space="preserve">که با یکدیگر در احکام فقهی اختلاف دارند </w:t>
      </w:r>
      <w:r w:rsidR="00C72388" w:rsidRPr="00AB3781">
        <w:rPr>
          <w:rFonts w:hint="cs"/>
          <w:rtl/>
          <w:lang w:bidi="fa-IR"/>
        </w:rPr>
        <w:t>و در</w:t>
      </w:r>
      <w:r w:rsidR="00AC415E">
        <w:rPr>
          <w:rFonts w:hint="cs"/>
          <w:rtl/>
          <w:lang w:bidi="fa-IR"/>
        </w:rPr>
        <w:t xml:space="preserve"> صفحۀ </w:t>
      </w:r>
      <w:r w:rsidR="00C72388" w:rsidRPr="00AB3781">
        <w:rPr>
          <w:rFonts w:hint="cs"/>
          <w:rtl/>
          <w:lang w:bidi="fa-IR"/>
        </w:rPr>
        <w:t>104 همان کتاب می</w:t>
      </w:r>
      <w:r w:rsidR="00C72388" w:rsidRPr="00AB3781">
        <w:rPr>
          <w:rFonts w:hint="eastAsia"/>
          <w:rtl/>
          <w:lang w:bidi="fa-IR"/>
        </w:rPr>
        <w:t>‌</w:t>
      </w:r>
      <w:r w:rsidR="00007814" w:rsidRPr="00AB3781">
        <w:rPr>
          <w:rFonts w:hint="cs"/>
          <w:rtl/>
          <w:lang w:bidi="fa-IR"/>
        </w:rPr>
        <w:t>گوید</w:t>
      </w:r>
      <w:r w:rsidR="00C72388" w:rsidRPr="00AB3781">
        <w:rPr>
          <w:rFonts w:hint="cs"/>
          <w:rtl/>
          <w:lang w:bidi="fa-IR"/>
        </w:rPr>
        <w:t xml:space="preserve">: </w:t>
      </w:r>
      <w:r w:rsidR="007629F7" w:rsidRPr="00AB3781">
        <w:rPr>
          <w:rFonts w:hint="cs"/>
          <w:rtl/>
          <w:lang w:bidi="fa-IR"/>
        </w:rPr>
        <w:t>«و بدین ترتیب می‌فهمیم که چگونه آن مذاهبی که قدرت‌های حاکمه</w:t>
      </w:r>
      <w:r w:rsidR="00C32DE3" w:rsidRPr="00AB3781">
        <w:rPr>
          <w:rFonts w:hint="cs"/>
          <w:rtl/>
          <w:lang w:bidi="fa-IR"/>
        </w:rPr>
        <w:t xml:space="preserve"> آن‌ها </w:t>
      </w:r>
      <w:r w:rsidR="007629F7" w:rsidRPr="00AB3781">
        <w:rPr>
          <w:rFonts w:hint="cs"/>
          <w:rtl/>
          <w:lang w:bidi="fa-IR"/>
        </w:rPr>
        <w:t>را بوجود آوردند، و</w:t>
      </w:r>
      <w:r w:rsidR="00C32DE3" w:rsidRPr="00AB3781">
        <w:rPr>
          <w:rFonts w:hint="cs"/>
          <w:rtl/>
          <w:lang w:bidi="fa-IR"/>
        </w:rPr>
        <w:t xml:space="preserve"> آن‌ها </w:t>
      </w:r>
      <w:r w:rsidR="007629F7" w:rsidRPr="00AB3781">
        <w:rPr>
          <w:rFonts w:hint="cs"/>
          <w:rtl/>
          <w:lang w:bidi="fa-IR"/>
        </w:rPr>
        <w:t>را مذاهب اهل سنت و جماعت نامیدند،</w:t>
      </w:r>
      <w:r w:rsidR="007D4F69" w:rsidRPr="00AB3781">
        <w:rPr>
          <w:rFonts w:hint="cs"/>
          <w:rtl/>
          <w:lang w:bidi="fa-IR"/>
        </w:rPr>
        <w:t xml:space="preserve"> انتشار یافتند؟!</w:t>
      </w:r>
      <w:r w:rsidR="00EF0917" w:rsidRPr="00AB3781">
        <w:rPr>
          <w:rFonts w:hint="cs"/>
          <w:rtl/>
          <w:lang w:bidi="fa-IR"/>
        </w:rPr>
        <w:t>»</w:t>
      </w:r>
      <w:r w:rsidR="007D4F69" w:rsidRPr="00AB3781">
        <w:rPr>
          <w:rFonts w:hint="cs"/>
          <w:rtl/>
          <w:lang w:bidi="fa-IR"/>
        </w:rPr>
        <w:t xml:space="preserve"> </w:t>
      </w:r>
      <w:r w:rsidR="009858B7" w:rsidRPr="00AB3781">
        <w:rPr>
          <w:rFonts w:hint="cs"/>
          <w:rtl/>
          <w:lang w:bidi="fa-IR"/>
        </w:rPr>
        <w:t>و در</w:t>
      </w:r>
      <w:r w:rsidR="00AC415E">
        <w:rPr>
          <w:rFonts w:hint="cs"/>
          <w:rtl/>
          <w:lang w:bidi="fa-IR"/>
        </w:rPr>
        <w:t xml:space="preserve"> صفحۀ </w:t>
      </w:r>
      <w:r w:rsidR="009858B7" w:rsidRPr="00AB3781">
        <w:rPr>
          <w:rFonts w:hint="cs"/>
          <w:rtl/>
          <w:lang w:bidi="fa-IR"/>
        </w:rPr>
        <w:t>109</w:t>
      </w:r>
      <w:r w:rsidR="00007814" w:rsidRPr="00AB3781">
        <w:rPr>
          <w:rFonts w:hint="cs"/>
          <w:rtl/>
          <w:lang w:bidi="fa-IR"/>
        </w:rPr>
        <w:t xml:space="preserve"> می‌گوید</w:t>
      </w:r>
      <w:r w:rsidR="00C612D3" w:rsidRPr="00AB3781">
        <w:rPr>
          <w:rFonts w:hint="cs"/>
          <w:rtl/>
          <w:lang w:bidi="fa-IR"/>
        </w:rPr>
        <w:t xml:space="preserve">: آنچه که در این بحث برای ما مهم است این است که با دلایل روشن بیان کنیم که مذاهب </w:t>
      </w:r>
      <w:r w:rsidR="00385D98" w:rsidRPr="00AB3781">
        <w:rPr>
          <w:rFonts w:hint="cs"/>
          <w:rtl/>
          <w:lang w:bidi="fa-IR"/>
        </w:rPr>
        <w:t>اربعة اهل سنت و جماعت همان مذاهبی هستند که سیاست و (حکومت)</w:t>
      </w:r>
      <w:r w:rsidR="00C32DE3" w:rsidRPr="00AB3781">
        <w:rPr>
          <w:rFonts w:hint="cs"/>
          <w:rtl/>
          <w:lang w:bidi="fa-IR"/>
        </w:rPr>
        <w:t xml:space="preserve"> آن‌ها </w:t>
      </w:r>
      <w:r w:rsidR="00B055B9" w:rsidRPr="00AB3781">
        <w:rPr>
          <w:rFonts w:hint="cs"/>
          <w:rtl/>
          <w:lang w:bidi="fa-IR"/>
        </w:rPr>
        <w:t>را پدید آور</w:t>
      </w:r>
      <w:r w:rsidR="00807DC2" w:rsidRPr="00AB3781">
        <w:rPr>
          <w:rFonts w:hint="cs"/>
          <w:rtl/>
          <w:lang w:bidi="fa-IR"/>
        </w:rPr>
        <w:t>ده‌ا</w:t>
      </w:r>
      <w:r w:rsidR="00B055B9" w:rsidRPr="00AB3781">
        <w:rPr>
          <w:rFonts w:hint="cs"/>
          <w:rtl/>
          <w:lang w:bidi="fa-IR"/>
        </w:rPr>
        <w:t xml:space="preserve">ست. </w:t>
      </w:r>
      <w:r w:rsidR="00F147D1" w:rsidRPr="00AB3781">
        <w:rPr>
          <w:rFonts w:hint="cs"/>
          <w:rtl/>
          <w:lang w:bidi="fa-IR"/>
        </w:rPr>
        <w:t>و در</w:t>
      </w:r>
      <w:r w:rsidR="00AC415E">
        <w:rPr>
          <w:rFonts w:hint="cs"/>
          <w:rtl/>
          <w:lang w:bidi="fa-IR"/>
        </w:rPr>
        <w:t xml:space="preserve"> صفحۀ </w:t>
      </w:r>
      <w:r w:rsidR="00F147D1" w:rsidRPr="00AB3781">
        <w:rPr>
          <w:rFonts w:hint="cs"/>
          <w:rtl/>
          <w:lang w:bidi="fa-IR"/>
        </w:rPr>
        <w:t>«88»</w:t>
      </w:r>
      <w:r w:rsidR="00007814" w:rsidRPr="00AB3781">
        <w:rPr>
          <w:rFonts w:hint="cs"/>
          <w:rtl/>
          <w:lang w:bidi="fa-IR"/>
        </w:rPr>
        <w:t xml:space="preserve"> می‌گوید</w:t>
      </w:r>
      <w:r w:rsidR="002C4C40" w:rsidRPr="00AB3781">
        <w:rPr>
          <w:rFonts w:hint="cs"/>
          <w:rtl/>
          <w:lang w:bidi="fa-IR"/>
        </w:rPr>
        <w:t>: «پس این ابو حنیفه است ... می‌بینیم که مذهبی بوجود آورده که بر</w:t>
      </w:r>
      <w:r w:rsidR="00007814" w:rsidRPr="00AB3781">
        <w:rPr>
          <w:rFonts w:hint="cs"/>
          <w:rtl/>
          <w:lang w:bidi="fa-IR"/>
        </w:rPr>
        <w:t xml:space="preserve"> </w:t>
      </w:r>
      <w:r w:rsidR="002C4C40" w:rsidRPr="00AB3781">
        <w:rPr>
          <w:rFonts w:hint="cs"/>
          <w:rtl/>
          <w:lang w:bidi="fa-IR"/>
        </w:rPr>
        <w:t>اساس قیاس و ع</w:t>
      </w:r>
      <w:r w:rsidR="00CC54A0" w:rsidRPr="00AB3781">
        <w:rPr>
          <w:rFonts w:hint="cs"/>
          <w:rtl/>
          <w:lang w:bidi="fa-IR"/>
        </w:rPr>
        <w:t>م</w:t>
      </w:r>
      <w:r w:rsidR="002C4C40" w:rsidRPr="00AB3781">
        <w:rPr>
          <w:rFonts w:hint="cs"/>
          <w:rtl/>
          <w:lang w:bidi="fa-IR"/>
        </w:rPr>
        <w:t>ل به رأی در مقابل نصوص روشن استوار است ... و این مالک است ... می‌بینیم که مذهبی را در اسلام بوجود آور</w:t>
      </w:r>
      <w:r w:rsidR="00807DC2" w:rsidRPr="00AB3781">
        <w:rPr>
          <w:rFonts w:hint="cs"/>
          <w:rtl/>
          <w:lang w:bidi="fa-IR"/>
        </w:rPr>
        <w:t>ده‌ا</w:t>
      </w:r>
      <w:r w:rsidR="002C4C40" w:rsidRPr="00AB3781">
        <w:rPr>
          <w:rFonts w:hint="cs"/>
          <w:rtl/>
          <w:lang w:bidi="fa-IR"/>
        </w:rPr>
        <w:t>ست ... و این شافعی است ... و این احمدبن حنبل است.» و در</w:t>
      </w:r>
      <w:r w:rsidR="00AC415E">
        <w:rPr>
          <w:rFonts w:hint="cs"/>
          <w:rtl/>
          <w:lang w:bidi="fa-IR"/>
        </w:rPr>
        <w:t xml:space="preserve"> صفحۀ </w:t>
      </w:r>
      <w:r w:rsidR="002C4C40" w:rsidRPr="00AB3781">
        <w:rPr>
          <w:rFonts w:hint="cs"/>
          <w:rtl/>
          <w:lang w:bidi="fa-IR"/>
        </w:rPr>
        <w:t xml:space="preserve">«93» </w:t>
      </w:r>
      <w:r w:rsidR="00007814" w:rsidRPr="00AB3781">
        <w:rPr>
          <w:rFonts w:hint="cs"/>
          <w:rtl/>
          <w:lang w:bidi="fa-IR"/>
        </w:rPr>
        <w:t>می‌گوید</w:t>
      </w:r>
      <w:r w:rsidR="00CC54A0" w:rsidRPr="00AB3781">
        <w:rPr>
          <w:rFonts w:hint="cs"/>
          <w:rtl/>
          <w:lang w:bidi="fa-IR"/>
        </w:rPr>
        <w:t xml:space="preserve">: </w:t>
      </w:r>
      <w:r w:rsidR="00835241" w:rsidRPr="00AB3781">
        <w:rPr>
          <w:rFonts w:hint="cs"/>
          <w:rtl/>
          <w:lang w:bidi="fa-IR"/>
        </w:rPr>
        <w:t xml:space="preserve">بدینسان می‌بینیم که سبب انشار </w:t>
      </w:r>
      <w:r w:rsidR="00007814" w:rsidRPr="00AB3781">
        <w:rPr>
          <w:rFonts w:hint="cs"/>
          <w:rtl/>
          <w:lang w:bidi="fa-IR"/>
        </w:rPr>
        <w:t>مذهب ابوحنیفه</w:t>
      </w:r>
      <w:r w:rsidR="00800A66" w:rsidRPr="00AB3781">
        <w:rPr>
          <w:rFonts w:hint="cs"/>
          <w:rtl/>
          <w:lang w:bidi="fa-IR"/>
        </w:rPr>
        <w:t xml:space="preserve"> بعد از مرگش، این است که ابو یوسف و شیبانی که از پیروان ابو حنیفه و از مخلص‌ترین شاگردان او بودند، در عین حال از نزدیک‌ترین افراد به هارون الرشید،</w:t>
      </w:r>
      <w:r w:rsidR="00542DC4" w:rsidRPr="00AB3781">
        <w:rPr>
          <w:rFonts w:hint="cs"/>
          <w:rtl/>
          <w:lang w:bidi="fa-IR"/>
        </w:rPr>
        <w:t xml:space="preserve"> خلیفه</w:t>
      </w:r>
      <w:r w:rsidR="00007814" w:rsidRPr="00AB3781">
        <w:rPr>
          <w:rFonts w:hint="eastAsia"/>
          <w:rtl/>
          <w:lang w:bidi="fa-IR"/>
        </w:rPr>
        <w:t>‌ی</w:t>
      </w:r>
      <w:r w:rsidR="00542DC4" w:rsidRPr="00AB3781">
        <w:rPr>
          <w:rFonts w:hint="cs"/>
          <w:rtl/>
          <w:lang w:bidi="fa-IR"/>
        </w:rPr>
        <w:t xml:space="preserve"> عباسی، بودند.</w:t>
      </w:r>
      <w:r w:rsidR="00C32DE3" w:rsidRPr="00AB3781">
        <w:rPr>
          <w:rFonts w:hint="cs"/>
          <w:rtl/>
          <w:lang w:bidi="fa-IR"/>
        </w:rPr>
        <w:t xml:space="preserve"> آن‌ها </w:t>
      </w:r>
      <w:r w:rsidR="00542DC4" w:rsidRPr="00AB3781">
        <w:rPr>
          <w:rFonts w:hint="cs"/>
          <w:rtl/>
          <w:lang w:bidi="fa-IR"/>
        </w:rPr>
        <w:t>نقش بسزایی در روند تثبی</w:t>
      </w:r>
      <w:r w:rsidR="009722FA" w:rsidRPr="00AB3781">
        <w:rPr>
          <w:rFonts w:hint="cs"/>
          <w:rtl/>
          <w:lang w:bidi="fa-IR"/>
        </w:rPr>
        <w:t>ت</w:t>
      </w:r>
      <w:r w:rsidR="00542DC4" w:rsidRPr="00AB3781">
        <w:rPr>
          <w:rFonts w:hint="cs"/>
          <w:rtl/>
          <w:lang w:bidi="fa-IR"/>
        </w:rPr>
        <w:t xml:space="preserve"> فرمانراوایش و تأیید کردن وی و یاری دادن وی داشته‌اند. به همین خاطر آن هارون هوس</w:t>
      </w:r>
      <w:r w:rsidR="00D82636" w:rsidRPr="00AB3781">
        <w:rPr>
          <w:rFonts w:hint="eastAsia"/>
          <w:rtl/>
          <w:lang w:bidi="fa-IR"/>
        </w:rPr>
        <w:t>‌</w:t>
      </w:r>
      <w:r w:rsidR="00542DC4" w:rsidRPr="00AB3781">
        <w:rPr>
          <w:rFonts w:hint="cs"/>
          <w:rtl/>
          <w:lang w:bidi="fa-IR"/>
        </w:rPr>
        <w:t xml:space="preserve">ران، </w:t>
      </w:r>
      <w:r w:rsidR="007A63BE" w:rsidRPr="00AB3781">
        <w:rPr>
          <w:rFonts w:hint="cs"/>
          <w:rtl/>
          <w:lang w:bidi="fa-IR"/>
        </w:rPr>
        <w:t>جز با موافقت آن دو،</w:t>
      </w:r>
      <w:r w:rsidR="00933D72" w:rsidRPr="00AB3781">
        <w:rPr>
          <w:rFonts w:hint="cs"/>
          <w:rtl/>
          <w:lang w:bidi="fa-IR"/>
        </w:rPr>
        <w:t xml:space="preserve"> کسی را عهده</w:t>
      </w:r>
      <w:r w:rsidR="00933D72" w:rsidRPr="00AB3781">
        <w:rPr>
          <w:rFonts w:hint="eastAsia"/>
          <w:rtl/>
          <w:lang w:bidi="fa-IR"/>
        </w:rPr>
        <w:t>‌</w:t>
      </w:r>
      <w:r w:rsidR="00933D72" w:rsidRPr="00AB3781">
        <w:rPr>
          <w:rFonts w:hint="cs"/>
          <w:rtl/>
          <w:lang w:bidi="fa-IR"/>
        </w:rPr>
        <w:t xml:space="preserve">دار </w:t>
      </w:r>
      <w:r w:rsidR="002F2DF4" w:rsidRPr="00AB3781">
        <w:rPr>
          <w:rFonts w:hint="cs"/>
          <w:rtl/>
          <w:lang w:bidi="fa-IR"/>
        </w:rPr>
        <w:t>منصب قضاوت و فتوا نمی‌کرد. در نتیجه ابو حنیفه به بزرگترین علما تبدیل گشت و مذهبش به بزرگترین مذاهب فقهی مورد پیروی قرار گرفته مبدل شد به رغم اینکه علمای هم دوره‌اش،</w:t>
      </w:r>
      <w:r w:rsidR="0091148E" w:rsidRPr="00AB3781">
        <w:rPr>
          <w:rFonts w:hint="cs"/>
          <w:rtl/>
          <w:lang w:bidi="fa-IR"/>
        </w:rPr>
        <w:t xml:space="preserve"> او را کافر دانسته و او را ب</w:t>
      </w:r>
      <w:r w:rsidR="00007814" w:rsidRPr="00AB3781">
        <w:rPr>
          <w:rFonts w:hint="cs"/>
          <w:rtl/>
          <w:lang w:bidi="fa-IR"/>
        </w:rPr>
        <w:t xml:space="preserve">ه </w:t>
      </w:r>
      <w:r w:rsidR="0091148E" w:rsidRPr="00AB3781">
        <w:rPr>
          <w:rFonts w:hint="cs"/>
          <w:rtl/>
          <w:lang w:bidi="fa-IR"/>
        </w:rPr>
        <w:t>عنوان زندیق محسوب کرده‌اند. و در</w:t>
      </w:r>
      <w:r w:rsidR="00AC415E">
        <w:rPr>
          <w:rFonts w:hint="cs"/>
          <w:rtl/>
          <w:lang w:bidi="fa-IR"/>
        </w:rPr>
        <w:t xml:space="preserve"> صفحۀ </w:t>
      </w:r>
      <w:r w:rsidR="00007814" w:rsidRPr="00AB3781">
        <w:rPr>
          <w:rFonts w:hint="cs"/>
          <w:rtl/>
          <w:lang w:bidi="fa-IR"/>
        </w:rPr>
        <w:t>125 می‌گوید</w:t>
      </w:r>
      <w:r w:rsidR="00EA5712" w:rsidRPr="00AB3781">
        <w:rPr>
          <w:rFonts w:hint="cs"/>
          <w:rtl/>
          <w:lang w:bidi="fa-IR"/>
        </w:rPr>
        <w:t xml:space="preserve">: </w:t>
      </w:r>
      <w:r w:rsidR="004708C9" w:rsidRPr="00AB3781">
        <w:rPr>
          <w:rFonts w:hint="cs"/>
          <w:rtl/>
          <w:lang w:bidi="fa-IR"/>
        </w:rPr>
        <w:t>و با</w:t>
      </w:r>
      <w:r w:rsidR="00A003DE">
        <w:rPr>
          <w:rFonts w:hint="cs"/>
          <w:rtl/>
          <w:lang w:bidi="fa-IR"/>
        </w:rPr>
        <w:t xml:space="preserve"> همۀ </w:t>
      </w:r>
      <w:r w:rsidR="005329B3" w:rsidRPr="00AB3781">
        <w:rPr>
          <w:rFonts w:hint="cs"/>
          <w:rtl/>
          <w:lang w:bidi="fa-IR"/>
        </w:rPr>
        <w:t xml:space="preserve">این‌ها </w:t>
      </w:r>
      <w:r w:rsidR="004708C9" w:rsidRPr="00AB3781">
        <w:rPr>
          <w:rFonts w:hint="cs"/>
          <w:rtl/>
          <w:lang w:bidi="fa-IR"/>
        </w:rPr>
        <w:t>بار دیگر برای ما، با دلایل واضح و انکارناپذیر روشن می‌شود که</w:t>
      </w:r>
      <w:r w:rsidR="00A003DE">
        <w:rPr>
          <w:rFonts w:hint="cs"/>
          <w:rtl/>
          <w:lang w:bidi="fa-IR"/>
        </w:rPr>
        <w:t xml:space="preserve"> شیعۀ </w:t>
      </w:r>
      <w:r w:rsidR="004708C9" w:rsidRPr="00AB3781">
        <w:rPr>
          <w:rFonts w:hint="cs"/>
          <w:rtl/>
          <w:lang w:bidi="fa-IR"/>
        </w:rPr>
        <w:t xml:space="preserve">امامیه تنها اهل سنت حقیقی نبوی هستند!! و اهل سنت و جماعت از رهبران و بزرگان خود اطاعت کرده‌اند در نتیجه راه را گم کرده، در تاریکی‌ها تنها باقی مانده، </w:t>
      </w:r>
      <w:r w:rsidR="00007814" w:rsidRPr="00AB3781">
        <w:rPr>
          <w:rFonts w:hint="cs"/>
          <w:rtl/>
          <w:lang w:bidi="fa-IR"/>
        </w:rPr>
        <w:t>و کورکورانه قدم بر می‌دارند و</w:t>
      </w:r>
      <w:r w:rsidR="004708C9" w:rsidRPr="00AB3781">
        <w:rPr>
          <w:rFonts w:hint="cs"/>
          <w:rtl/>
          <w:lang w:bidi="fa-IR"/>
        </w:rPr>
        <w:t xml:space="preserve"> توسط آن رهبران </w:t>
      </w:r>
      <w:r w:rsidR="00007814" w:rsidRPr="00AB3781">
        <w:rPr>
          <w:rFonts w:hint="cs"/>
          <w:rtl/>
          <w:lang w:bidi="fa-IR"/>
        </w:rPr>
        <w:t>در دریای کفر نعمت‌ها</w:t>
      </w:r>
      <w:r w:rsidR="00706B19" w:rsidRPr="00AB3781">
        <w:rPr>
          <w:rFonts w:hint="cs"/>
          <w:rtl/>
          <w:lang w:bidi="fa-IR"/>
        </w:rPr>
        <w:t xml:space="preserve"> غرق شده،</w:t>
      </w:r>
      <w:r w:rsidR="00784FB7" w:rsidRPr="00AB3781">
        <w:rPr>
          <w:rFonts w:hint="cs"/>
          <w:rtl/>
          <w:lang w:bidi="fa-IR"/>
        </w:rPr>
        <w:t xml:space="preserve"> و دست آخر در وادی طغیان توسط</w:t>
      </w:r>
      <w:r w:rsidR="00C32DE3" w:rsidRPr="00AB3781">
        <w:rPr>
          <w:rFonts w:hint="cs"/>
          <w:rtl/>
          <w:lang w:bidi="fa-IR"/>
        </w:rPr>
        <w:t xml:space="preserve"> آن‌ها </w:t>
      </w:r>
      <w:r w:rsidR="00784FB7" w:rsidRPr="00AB3781">
        <w:rPr>
          <w:rFonts w:hint="cs"/>
          <w:rtl/>
          <w:lang w:bidi="fa-IR"/>
        </w:rPr>
        <w:t>هلاک شده</w:t>
      </w:r>
      <w:r w:rsidR="00784FB7" w:rsidRPr="00AB3781">
        <w:rPr>
          <w:rFonts w:hint="eastAsia"/>
          <w:rtl/>
          <w:lang w:bidi="fa-IR"/>
        </w:rPr>
        <w:t>‌</w:t>
      </w:r>
      <w:r w:rsidR="00784FB7" w:rsidRPr="00AB3781">
        <w:rPr>
          <w:rFonts w:hint="cs"/>
          <w:rtl/>
          <w:lang w:bidi="fa-IR"/>
        </w:rPr>
        <w:t xml:space="preserve">اند!! </w:t>
      </w:r>
      <w:r w:rsidR="009E65DC" w:rsidRPr="00AB3781">
        <w:rPr>
          <w:rFonts w:hint="cs"/>
          <w:rtl/>
          <w:lang w:bidi="fa-IR"/>
        </w:rPr>
        <w:t>و در</w:t>
      </w:r>
      <w:r w:rsidR="00AC415E">
        <w:rPr>
          <w:rFonts w:hint="cs"/>
          <w:rtl/>
          <w:lang w:bidi="fa-IR"/>
        </w:rPr>
        <w:t xml:space="preserve"> صفحۀ </w:t>
      </w:r>
      <w:r w:rsidR="009E65DC" w:rsidRPr="00AB3781">
        <w:rPr>
          <w:rFonts w:hint="cs"/>
          <w:rtl/>
          <w:lang w:bidi="fa-IR"/>
        </w:rPr>
        <w:t>168</w:t>
      </w:r>
      <w:r w:rsidR="00CC7A31" w:rsidRPr="00AB3781">
        <w:rPr>
          <w:rFonts w:hint="cs"/>
          <w:rtl/>
          <w:lang w:bidi="fa-IR"/>
        </w:rPr>
        <w:t xml:space="preserve"> </w:t>
      </w:r>
      <w:r w:rsidR="00007814" w:rsidRPr="00AB3781">
        <w:rPr>
          <w:rFonts w:hint="cs"/>
          <w:rtl/>
          <w:lang w:bidi="fa-IR"/>
        </w:rPr>
        <w:t>می‌گوید</w:t>
      </w:r>
      <w:r w:rsidR="00E57507" w:rsidRPr="00AB3781">
        <w:rPr>
          <w:rFonts w:hint="cs"/>
          <w:rtl/>
          <w:lang w:bidi="fa-IR"/>
        </w:rPr>
        <w:t>: به او می‌گوئیم که</w:t>
      </w:r>
      <w:r w:rsidR="00A003DE">
        <w:rPr>
          <w:rFonts w:hint="cs"/>
          <w:rtl/>
          <w:lang w:bidi="fa-IR"/>
        </w:rPr>
        <w:t xml:space="preserve"> همۀ </w:t>
      </w:r>
      <w:r w:rsidR="00E57507" w:rsidRPr="00AB3781">
        <w:rPr>
          <w:rFonts w:hint="cs"/>
          <w:rtl/>
          <w:lang w:bidi="fa-IR"/>
        </w:rPr>
        <w:t>گروه‌های اهل سنت و جماعت و پیشوایان</w:t>
      </w:r>
      <w:r w:rsidR="00F32AD7" w:rsidRPr="00AB3781">
        <w:rPr>
          <w:rFonts w:hint="cs"/>
          <w:rtl/>
          <w:lang w:bidi="fa-IR"/>
        </w:rPr>
        <w:t xml:space="preserve"> آن‌ها،</w:t>
      </w:r>
      <w:r w:rsidR="00E57507" w:rsidRPr="00AB3781">
        <w:rPr>
          <w:rFonts w:hint="cs"/>
          <w:rtl/>
          <w:lang w:bidi="fa-IR"/>
        </w:rPr>
        <w:t xml:space="preserve"> با سنت صریح نبوی به مخالفت برخاسته،</w:t>
      </w:r>
      <w:r w:rsidR="004A743B" w:rsidRPr="00AB3781">
        <w:rPr>
          <w:rFonts w:hint="cs"/>
          <w:rtl/>
          <w:lang w:bidi="fa-IR"/>
        </w:rPr>
        <w:t xml:space="preserve"> آن را در پشت </w:t>
      </w:r>
      <w:r w:rsidR="004072C2" w:rsidRPr="00AB3781">
        <w:rPr>
          <w:rFonts w:hint="cs"/>
          <w:rtl/>
          <w:lang w:bidi="fa-IR"/>
        </w:rPr>
        <w:t xml:space="preserve">سر خود انداخته‌اند و داوطلبانه و بطور عمدی آن را وا نهاده‌اند. </w:t>
      </w:r>
    </w:p>
    <w:p w:rsidR="00475E8A" w:rsidRPr="00AB3781" w:rsidRDefault="000134FA" w:rsidP="002644B1">
      <w:pPr>
        <w:pStyle w:val="a3"/>
        <w:rPr>
          <w:rtl/>
          <w:lang w:bidi="fa-IR"/>
        </w:rPr>
      </w:pPr>
      <w:r w:rsidRPr="00AB3781">
        <w:rPr>
          <w:rFonts w:hint="cs"/>
          <w:rtl/>
          <w:lang w:bidi="fa-IR"/>
        </w:rPr>
        <w:t>و در</w:t>
      </w:r>
      <w:r w:rsidR="00AC415E">
        <w:rPr>
          <w:rFonts w:hint="cs"/>
          <w:rtl/>
          <w:lang w:bidi="fa-IR"/>
        </w:rPr>
        <w:t xml:space="preserve"> صفحۀ </w:t>
      </w:r>
      <w:r w:rsidRPr="00AB3781">
        <w:rPr>
          <w:rFonts w:hint="cs"/>
          <w:rtl/>
          <w:lang w:bidi="fa-IR"/>
        </w:rPr>
        <w:t>287 جناب تیجانی به اهل سنت تهمت زده و گفته است که</w:t>
      </w:r>
      <w:r w:rsidR="00C32DE3" w:rsidRPr="00AB3781">
        <w:rPr>
          <w:rFonts w:hint="cs"/>
          <w:rtl/>
          <w:lang w:bidi="fa-IR"/>
        </w:rPr>
        <w:t xml:space="preserve"> آن‌ها </w:t>
      </w:r>
      <w:r w:rsidRPr="00AB3781">
        <w:rPr>
          <w:rFonts w:hint="cs"/>
          <w:rtl/>
          <w:lang w:bidi="fa-IR"/>
        </w:rPr>
        <w:t xml:space="preserve">با بیشتر قسمت سنت‌های نبوی به مخالفت برخاسته‌اند. بلکه همین آقا </w:t>
      </w:r>
      <w:r w:rsidR="00BC3D2C" w:rsidRPr="00AB3781">
        <w:rPr>
          <w:rFonts w:hint="cs"/>
          <w:rtl/>
          <w:lang w:bidi="fa-IR"/>
        </w:rPr>
        <w:t>دچار تشنج شده و گمان برده که اهل سنت با تعالیم اسلام مخالفت کرده‌اند!</w:t>
      </w:r>
      <w:r w:rsidR="00D33369" w:rsidRPr="00AB3781">
        <w:rPr>
          <w:rFonts w:hint="cs"/>
          <w:rtl/>
          <w:lang w:bidi="fa-IR"/>
        </w:rPr>
        <w:t xml:space="preserve"> بنابراین دعوت کردن به نزدیک شدن با اهل سنت چه معنایی می‌تواند داشته باشد در حالی که</w:t>
      </w:r>
      <w:r w:rsidR="00C32DE3" w:rsidRPr="00AB3781">
        <w:rPr>
          <w:rFonts w:hint="cs"/>
          <w:rtl/>
          <w:lang w:bidi="fa-IR"/>
        </w:rPr>
        <w:t xml:space="preserve"> آن‌ها </w:t>
      </w:r>
      <w:r w:rsidR="00D33369" w:rsidRPr="00AB3781">
        <w:rPr>
          <w:rFonts w:hint="cs"/>
          <w:rtl/>
          <w:lang w:bidi="fa-IR"/>
        </w:rPr>
        <w:t>چنین نگاهی خصمانه نسبت به ما دارند؟!</w:t>
      </w:r>
      <w:r w:rsidR="000E23AD" w:rsidRPr="00AB3781">
        <w:rPr>
          <w:rFonts w:hint="cs"/>
          <w:rtl/>
          <w:lang w:bidi="fa-IR"/>
        </w:rPr>
        <w:t xml:space="preserve"> </w:t>
      </w:r>
    </w:p>
    <w:p w:rsidR="00475E8A" w:rsidRPr="00AB3781" w:rsidRDefault="00007814" w:rsidP="002644B1">
      <w:pPr>
        <w:pStyle w:val="a3"/>
        <w:rPr>
          <w:rtl/>
          <w:lang w:bidi="fa-IR"/>
        </w:rPr>
      </w:pPr>
      <w:r w:rsidRPr="00AB3781">
        <w:rPr>
          <w:rFonts w:hint="cs"/>
          <w:rtl/>
          <w:lang w:bidi="fa-IR"/>
        </w:rPr>
        <w:t>و من می‌گویم</w:t>
      </w:r>
      <w:r w:rsidR="00380B9D" w:rsidRPr="00AB3781">
        <w:rPr>
          <w:rFonts w:hint="cs"/>
          <w:rtl/>
          <w:lang w:bidi="fa-IR"/>
        </w:rPr>
        <w:t xml:space="preserve">: </w:t>
      </w:r>
      <w:r w:rsidR="0092790E" w:rsidRPr="00AB3781">
        <w:rPr>
          <w:rFonts w:hint="cs"/>
          <w:rtl/>
          <w:lang w:bidi="fa-IR"/>
        </w:rPr>
        <w:t>پس چرا علمای</w:t>
      </w:r>
      <w:r w:rsidR="00C32DE3" w:rsidRPr="00AB3781">
        <w:rPr>
          <w:rFonts w:hint="cs"/>
          <w:rtl/>
          <w:lang w:bidi="fa-IR"/>
        </w:rPr>
        <w:t xml:space="preserve"> آن‌ها </w:t>
      </w:r>
      <w:r w:rsidR="0092790E" w:rsidRPr="00AB3781">
        <w:rPr>
          <w:rFonts w:hint="cs"/>
          <w:rtl/>
          <w:lang w:bidi="fa-IR"/>
        </w:rPr>
        <w:t xml:space="preserve">از بسیاری از سرزمین‌های اسلامی دیدن می‌کنند که خود همین تیجانی یکی از آنهاست؟! </w:t>
      </w:r>
    </w:p>
    <w:p w:rsidR="00614FBF" w:rsidRPr="00AB3781" w:rsidRDefault="00007814" w:rsidP="002644B1">
      <w:pPr>
        <w:pStyle w:val="a3"/>
        <w:rPr>
          <w:rtl/>
          <w:lang w:bidi="fa-IR"/>
        </w:rPr>
      </w:pPr>
      <w:r w:rsidRPr="00AB3781">
        <w:rPr>
          <w:rFonts w:hint="cs"/>
          <w:rtl/>
          <w:lang w:bidi="fa-IR"/>
        </w:rPr>
        <w:t>جواب</w:t>
      </w:r>
      <w:r w:rsidR="00614FBF" w:rsidRPr="00AB3781">
        <w:rPr>
          <w:rFonts w:hint="cs"/>
          <w:rtl/>
          <w:lang w:bidi="fa-IR"/>
        </w:rPr>
        <w:t xml:space="preserve">: </w:t>
      </w:r>
      <w:r w:rsidR="00332BA6" w:rsidRPr="00AB3781">
        <w:rPr>
          <w:rFonts w:hint="cs"/>
          <w:rtl/>
          <w:lang w:bidi="fa-IR"/>
        </w:rPr>
        <w:t xml:space="preserve">این همان تقیه‌ای است که در فصلی جداگانه از این کتاب از آن آگاه شدی، چه از ورای </w:t>
      </w:r>
      <w:r w:rsidR="00ED6BC2" w:rsidRPr="00AB3781">
        <w:rPr>
          <w:rFonts w:hint="cs"/>
          <w:rtl/>
          <w:lang w:bidi="fa-IR"/>
        </w:rPr>
        <w:t xml:space="preserve">آن می‌خواهند </w:t>
      </w:r>
      <w:r w:rsidR="00DE7CAD" w:rsidRPr="00AB3781">
        <w:rPr>
          <w:rFonts w:hint="cs"/>
          <w:rtl/>
          <w:lang w:bidi="fa-IR"/>
        </w:rPr>
        <w:t>مذهب خود را انشار دهند</w:t>
      </w:r>
      <w:r w:rsidR="009A0FD6" w:rsidRPr="00AB3781">
        <w:rPr>
          <w:rFonts w:hint="cs"/>
          <w:rtl/>
          <w:lang w:bidi="fa-IR"/>
        </w:rPr>
        <w:t>!</w:t>
      </w:r>
      <w:r w:rsidR="00DE7CAD" w:rsidRPr="00AB3781">
        <w:rPr>
          <w:rFonts w:hint="cs"/>
          <w:rtl/>
          <w:lang w:bidi="fa-IR"/>
        </w:rPr>
        <w:t xml:space="preserve"> </w:t>
      </w:r>
    </w:p>
    <w:p w:rsidR="00475E8A" w:rsidRPr="00AB3781" w:rsidRDefault="00A60BAE" w:rsidP="002644B1">
      <w:pPr>
        <w:pStyle w:val="a3"/>
        <w:rPr>
          <w:rtl/>
          <w:lang w:bidi="fa-IR"/>
        </w:rPr>
      </w:pPr>
      <w:r w:rsidRPr="00AB3781">
        <w:rPr>
          <w:rFonts w:hint="cs"/>
          <w:rtl/>
          <w:lang w:bidi="fa-IR"/>
        </w:rPr>
        <w:t xml:space="preserve">همین تیجانی که شما را از بی‌ادبی و بی‌شرمی و وقاحت وی نسبت به علمای اسلام آگاه کردیم، می‌بینیم که همچون </w:t>
      </w:r>
      <w:r w:rsidR="0039345B" w:rsidRPr="00AB3781">
        <w:rPr>
          <w:rFonts w:hint="cs"/>
          <w:rtl/>
          <w:lang w:bidi="fa-IR"/>
        </w:rPr>
        <w:t>آفتاب</w:t>
      </w:r>
      <w:r w:rsidR="00007814" w:rsidRPr="00AB3781">
        <w:rPr>
          <w:rFonts w:hint="eastAsia"/>
          <w:rtl/>
          <w:lang w:bidi="fa-IR"/>
        </w:rPr>
        <w:t>‌</w:t>
      </w:r>
      <w:r w:rsidR="0039345B" w:rsidRPr="00AB3781">
        <w:rPr>
          <w:rFonts w:hint="cs"/>
          <w:rtl/>
          <w:lang w:bidi="fa-IR"/>
        </w:rPr>
        <w:t>پرست رنگ عوض می‌کند. چه،</w:t>
      </w:r>
      <w:r w:rsidR="008B3419" w:rsidRPr="00AB3781">
        <w:rPr>
          <w:rFonts w:hint="cs"/>
          <w:rtl/>
          <w:lang w:bidi="fa-IR"/>
        </w:rPr>
        <w:t xml:space="preserve"> وقتی از بمبئی هند دیدن بعمل آورد،</w:t>
      </w:r>
      <w:r w:rsidR="00DB2F1C" w:rsidRPr="00AB3781">
        <w:rPr>
          <w:rFonts w:hint="cs"/>
          <w:rtl/>
          <w:lang w:bidi="fa-IR"/>
        </w:rPr>
        <w:t xml:space="preserve"> علمای اهل سنت اباطیل و یاوه‌گوئی اهل تشیع را به رخش کشیدند و (در این باره از او توضیح خواستند) </w:t>
      </w:r>
      <w:r w:rsidR="00DB55A6" w:rsidRPr="00AB3781">
        <w:rPr>
          <w:rFonts w:hint="cs"/>
          <w:rtl/>
          <w:lang w:bidi="fa-IR"/>
        </w:rPr>
        <w:t>او هم به</w:t>
      </w:r>
      <w:r w:rsidR="00C32DE3" w:rsidRPr="00AB3781">
        <w:rPr>
          <w:rFonts w:hint="cs"/>
          <w:rtl/>
          <w:lang w:bidi="fa-IR"/>
        </w:rPr>
        <w:t xml:space="preserve"> آن‌ها </w:t>
      </w:r>
      <w:r w:rsidR="00DB55A6" w:rsidRPr="00AB3781">
        <w:rPr>
          <w:rFonts w:hint="cs"/>
          <w:rtl/>
          <w:lang w:bidi="fa-IR"/>
        </w:rPr>
        <w:t>گوش داد در حالی که به</w:t>
      </w:r>
      <w:r w:rsidR="00C32DE3" w:rsidRPr="00AB3781">
        <w:rPr>
          <w:rFonts w:hint="cs"/>
          <w:rtl/>
          <w:lang w:bidi="fa-IR"/>
        </w:rPr>
        <w:t xml:space="preserve"> آن‌ها </w:t>
      </w:r>
      <w:r w:rsidR="00007814" w:rsidRPr="00AB3781">
        <w:rPr>
          <w:rFonts w:hint="cs"/>
          <w:rtl/>
          <w:lang w:bidi="fa-IR"/>
        </w:rPr>
        <w:t>می‌گفت</w:t>
      </w:r>
      <w:r w:rsidR="00DB55A6" w:rsidRPr="00AB3781">
        <w:rPr>
          <w:rFonts w:hint="cs"/>
          <w:rtl/>
          <w:lang w:bidi="fa-IR"/>
        </w:rPr>
        <w:t>: بترسید از خدا ای برادرانم چرا که خدای ما و پیامبر ما و قبلة ما یکی است. چنانکه خود وی در کتابش (فا</w:t>
      </w:r>
      <w:r w:rsidR="00007814" w:rsidRPr="00AB3781">
        <w:rPr>
          <w:rFonts w:hint="cs"/>
          <w:rtl/>
          <w:lang w:bidi="fa-IR"/>
        </w:rPr>
        <w:t>سأ</w:t>
      </w:r>
      <w:r w:rsidR="00DB55A6" w:rsidRPr="00AB3781">
        <w:rPr>
          <w:rFonts w:hint="cs"/>
          <w:rtl/>
          <w:lang w:bidi="fa-IR"/>
        </w:rPr>
        <w:t xml:space="preserve">لوا </w:t>
      </w:r>
      <w:r w:rsidR="00684E39" w:rsidRPr="00AB3781">
        <w:rPr>
          <w:rFonts w:hint="cs"/>
          <w:rtl/>
          <w:lang w:bidi="fa-IR"/>
        </w:rPr>
        <w:t>أ</w:t>
      </w:r>
      <w:r w:rsidR="00DB55A6" w:rsidRPr="00AB3781">
        <w:rPr>
          <w:rFonts w:hint="cs"/>
          <w:rtl/>
          <w:lang w:bidi="fa-IR"/>
        </w:rPr>
        <w:t>هل الذکر ص 12،)</w:t>
      </w:r>
      <w:r w:rsidR="002F003D" w:rsidRPr="00AB3781">
        <w:rPr>
          <w:rFonts w:hint="cs"/>
          <w:rtl/>
          <w:lang w:bidi="fa-IR"/>
        </w:rPr>
        <w:t xml:space="preserve"> به این موضوع اذعان کر</w:t>
      </w:r>
      <w:r w:rsidR="00807DC2" w:rsidRPr="00AB3781">
        <w:rPr>
          <w:rFonts w:hint="cs"/>
          <w:rtl/>
          <w:lang w:bidi="fa-IR"/>
        </w:rPr>
        <w:t>ده‌ا</w:t>
      </w:r>
      <w:r w:rsidR="002F003D" w:rsidRPr="00AB3781">
        <w:rPr>
          <w:rFonts w:hint="cs"/>
          <w:rtl/>
          <w:lang w:bidi="fa-IR"/>
        </w:rPr>
        <w:t xml:space="preserve">ست. </w:t>
      </w:r>
    </w:p>
    <w:p w:rsidR="002F003D" w:rsidRPr="00AB3781" w:rsidRDefault="002F003D" w:rsidP="002644B1">
      <w:pPr>
        <w:pStyle w:val="a3"/>
        <w:rPr>
          <w:rFonts w:cs="Times New Roman"/>
          <w:rtl/>
          <w:lang w:bidi="fa-IR"/>
        </w:rPr>
      </w:pPr>
      <w:r w:rsidRPr="00AB3781">
        <w:rPr>
          <w:rFonts w:hint="cs"/>
          <w:rtl/>
          <w:lang w:bidi="fa-IR"/>
        </w:rPr>
        <w:t>می</w:t>
      </w:r>
      <w:r w:rsidR="00435F89" w:rsidRPr="00AB3781">
        <w:rPr>
          <w:rFonts w:hint="eastAsia"/>
          <w:rtl/>
          <w:lang w:bidi="fa-IR"/>
        </w:rPr>
        <w:t>‌</w:t>
      </w:r>
      <w:r w:rsidRPr="00AB3781">
        <w:rPr>
          <w:rFonts w:hint="cs"/>
          <w:rtl/>
          <w:lang w:bidi="fa-IR"/>
        </w:rPr>
        <w:t>گویم</w:t>
      </w:r>
      <w:r w:rsidR="00435F89" w:rsidRPr="00AB3781">
        <w:rPr>
          <w:rFonts w:hint="cs"/>
          <w:rtl/>
          <w:lang w:bidi="fa-IR"/>
        </w:rPr>
        <w:t>: چگونه اینان برادر جناب تیجانی خواهند شد در حالی که او هر چه که توانسته</w:t>
      </w:r>
      <w:r w:rsidR="00523A5B">
        <w:rPr>
          <w:rFonts w:hint="cs"/>
          <w:rtl/>
          <w:lang w:bidi="fa-IR"/>
        </w:rPr>
        <w:t xml:space="preserve"> دربارۀ </w:t>
      </w:r>
      <w:r w:rsidR="00C32DE3" w:rsidRPr="00AB3781">
        <w:rPr>
          <w:rFonts w:hint="cs"/>
          <w:rtl/>
          <w:lang w:bidi="fa-IR"/>
        </w:rPr>
        <w:t xml:space="preserve">آن‌ها </w:t>
      </w:r>
      <w:r w:rsidR="00435F89" w:rsidRPr="00AB3781">
        <w:rPr>
          <w:rFonts w:hint="cs"/>
          <w:rtl/>
          <w:lang w:bidi="fa-IR"/>
        </w:rPr>
        <w:t>گفته است؟!</w:t>
      </w:r>
      <w:r w:rsidR="008557E5" w:rsidRPr="00AB3781">
        <w:rPr>
          <w:rFonts w:hint="cs"/>
          <w:rtl/>
          <w:lang w:bidi="fa-IR"/>
        </w:rPr>
        <w:t xml:space="preserve"> آری، این چیزی جز مکر و حقه و بغض و زرنگی!</w:t>
      </w:r>
      <w:r w:rsidR="00F6337D" w:rsidRPr="00AB3781">
        <w:rPr>
          <w:rFonts w:hint="cs"/>
          <w:rtl/>
          <w:lang w:bidi="fa-IR"/>
        </w:rPr>
        <w:t xml:space="preserve"> نیست. پس به نامه‌ای که آن را خطاب به شیخ ابو الحسن ندوی نوشته و آن را در کتابش (فسألوا اهل الذکر ص 14)</w:t>
      </w:r>
      <w:r w:rsidR="00007814" w:rsidRPr="00AB3781">
        <w:rPr>
          <w:rFonts w:hint="cs"/>
          <w:rtl/>
          <w:lang w:bidi="fa-IR"/>
        </w:rPr>
        <w:t xml:space="preserve"> درج کر</w:t>
      </w:r>
      <w:r w:rsidR="00807DC2" w:rsidRPr="00AB3781">
        <w:rPr>
          <w:rFonts w:hint="cs"/>
          <w:rtl/>
          <w:lang w:bidi="fa-IR"/>
        </w:rPr>
        <w:t>ده‌ا</w:t>
      </w:r>
      <w:r w:rsidR="00007814" w:rsidRPr="00AB3781">
        <w:rPr>
          <w:rFonts w:hint="cs"/>
          <w:rtl/>
          <w:lang w:bidi="fa-IR"/>
        </w:rPr>
        <w:t>ست</w:t>
      </w:r>
      <w:r w:rsidR="002269F5" w:rsidRPr="00AB3781">
        <w:rPr>
          <w:rFonts w:hint="cs"/>
          <w:rtl/>
          <w:lang w:bidi="fa-IR"/>
        </w:rPr>
        <w:t xml:space="preserve">: </w:t>
      </w:r>
      <w:r w:rsidR="006E3886" w:rsidRPr="00AB3781">
        <w:rPr>
          <w:rFonts w:hint="cs"/>
          <w:rtl/>
          <w:lang w:bidi="fa-IR"/>
        </w:rPr>
        <w:t>«شم</w:t>
      </w:r>
      <w:r w:rsidR="00007814" w:rsidRPr="00AB3781">
        <w:rPr>
          <w:rFonts w:hint="cs"/>
          <w:rtl/>
          <w:lang w:bidi="fa-IR"/>
        </w:rPr>
        <w:t>ا را به نشستی مخلصانه و آشکارا</w:t>
      </w:r>
      <w:r w:rsidR="006E3886" w:rsidRPr="00AB3781">
        <w:rPr>
          <w:rFonts w:hint="cs"/>
          <w:rtl/>
          <w:lang w:bidi="fa-IR"/>
        </w:rPr>
        <w:t xml:space="preserve"> </w:t>
      </w:r>
      <w:r w:rsidR="00385FEA" w:rsidRPr="00AB3781">
        <w:rPr>
          <w:rFonts w:hint="cs"/>
          <w:rtl/>
          <w:lang w:bidi="fa-IR"/>
        </w:rPr>
        <w:t>فرا می‌خوانم چرا که شما از کسانی هستید که الله تعالی مسئولیت را به</w:t>
      </w:r>
      <w:r w:rsidR="002644B1">
        <w:rPr>
          <w:rFonts w:hint="cs"/>
          <w:rtl/>
          <w:lang w:bidi="fa-IR"/>
        </w:rPr>
        <w:t xml:space="preserve"> عهدۀ </w:t>
      </w:r>
      <w:r w:rsidR="00C32DE3" w:rsidRPr="00AB3781">
        <w:rPr>
          <w:rFonts w:hint="cs"/>
          <w:rtl/>
          <w:lang w:bidi="fa-IR"/>
        </w:rPr>
        <w:t xml:space="preserve">آن‌ها </w:t>
      </w:r>
      <w:r w:rsidR="00385FEA" w:rsidRPr="00AB3781">
        <w:rPr>
          <w:rFonts w:hint="cs"/>
          <w:rtl/>
          <w:lang w:bidi="fa-IR"/>
        </w:rPr>
        <w:t>گذاشته مادامی که شما در آن منطقه با نام اسلام صحبت می</w:t>
      </w:r>
      <w:r w:rsidR="00385FEA" w:rsidRPr="00AB3781">
        <w:rPr>
          <w:rFonts w:hint="eastAsia"/>
          <w:rtl/>
          <w:lang w:bidi="fa-IR"/>
        </w:rPr>
        <w:t>‌</w:t>
      </w:r>
      <w:r w:rsidR="00385FEA" w:rsidRPr="00AB3781">
        <w:rPr>
          <w:rFonts w:hint="cs"/>
          <w:rtl/>
          <w:lang w:bidi="fa-IR"/>
        </w:rPr>
        <w:t xml:space="preserve">کنید.» </w:t>
      </w:r>
    </w:p>
    <w:p w:rsidR="00475E8A" w:rsidRPr="00AB3781" w:rsidRDefault="00007814" w:rsidP="002644B1">
      <w:pPr>
        <w:pStyle w:val="a3"/>
        <w:rPr>
          <w:rtl/>
          <w:lang w:bidi="fa-IR"/>
        </w:rPr>
      </w:pPr>
      <w:r w:rsidRPr="00AB3781">
        <w:rPr>
          <w:rFonts w:hint="cs"/>
          <w:rtl/>
          <w:lang w:bidi="fa-IR"/>
        </w:rPr>
        <w:t>می‌گوئیم</w:t>
      </w:r>
      <w:r w:rsidR="00A70347" w:rsidRPr="00AB3781">
        <w:rPr>
          <w:rFonts w:hint="cs"/>
          <w:rtl/>
          <w:lang w:bidi="fa-IR"/>
        </w:rPr>
        <w:t xml:space="preserve">: </w:t>
      </w:r>
      <w:r w:rsidR="00E426FD" w:rsidRPr="00AB3781">
        <w:rPr>
          <w:rFonts w:hint="cs"/>
          <w:rtl/>
          <w:lang w:bidi="fa-IR"/>
        </w:rPr>
        <w:t>چگونه الله مسئولیت (دعوت)</w:t>
      </w:r>
      <w:r w:rsidR="0054381A" w:rsidRPr="00AB3781">
        <w:rPr>
          <w:rFonts w:hint="cs"/>
          <w:rtl/>
          <w:lang w:bidi="fa-IR"/>
        </w:rPr>
        <w:t xml:space="preserve"> را به عهده</w:t>
      </w:r>
      <w:r w:rsidRPr="00AB3781">
        <w:rPr>
          <w:rFonts w:hint="eastAsia"/>
          <w:rtl/>
          <w:lang w:bidi="fa-IR"/>
        </w:rPr>
        <w:t>‌ی</w:t>
      </w:r>
      <w:r w:rsidR="0054381A" w:rsidRPr="00AB3781">
        <w:rPr>
          <w:rFonts w:hint="cs"/>
          <w:rtl/>
          <w:lang w:bidi="fa-IR"/>
        </w:rPr>
        <w:t xml:space="preserve"> ندوی می‌گذارد در حالیکه وی در نظر تیجانی ناصبی است که به مذهبی گرویده که سیاست آن مذهب </w:t>
      </w:r>
      <w:r w:rsidR="00B94FCB" w:rsidRPr="00AB3781">
        <w:rPr>
          <w:rFonts w:hint="cs"/>
          <w:rtl/>
          <w:lang w:bidi="fa-IR"/>
        </w:rPr>
        <w:t>را بوجود آور</w:t>
      </w:r>
      <w:r w:rsidR="00807DC2" w:rsidRPr="00AB3781">
        <w:rPr>
          <w:rFonts w:hint="cs"/>
          <w:rtl/>
          <w:lang w:bidi="fa-IR"/>
        </w:rPr>
        <w:t>ده‌ا</w:t>
      </w:r>
      <w:r w:rsidR="00B94FCB" w:rsidRPr="00AB3781">
        <w:rPr>
          <w:rFonts w:hint="cs"/>
          <w:rtl/>
          <w:lang w:bidi="fa-IR"/>
        </w:rPr>
        <w:t xml:space="preserve">ست. </w:t>
      </w:r>
      <w:r w:rsidR="001211A1" w:rsidRPr="00AB3781">
        <w:rPr>
          <w:rFonts w:hint="cs"/>
          <w:rtl/>
          <w:lang w:bidi="fa-IR"/>
        </w:rPr>
        <w:t>و او از جمله کسانی است که از رهبرانش و بزرگانش اطاعت کرده، و در نتیجه</w:t>
      </w:r>
      <w:r w:rsidR="00C32DE3" w:rsidRPr="00AB3781">
        <w:rPr>
          <w:rFonts w:hint="cs"/>
          <w:rtl/>
          <w:lang w:bidi="fa-IR"/>
        </w:rPr>
        <w:t xml:space="preserve"> آن‌ها </w:t>
      </w:r>
      <w:r w:rsidR="001211A1" w:rsidRPr="00AB3781">
        <w:rPr>
          <w:rFonts w:hint="cs"/>
          <w:rtl/>
          <w:lang w:bidi="fa-IR"/>
        </w:rPr>
        <w:t xml:space="preserve">راه را بر او گم کرده‌اند بنا به حد سخن آقای تیجانی؟! </w:t>
      </w:r>
    </w:p>
    <w:p w:rsidR="0095466E" w:rsidRDefault="0095466E" w:rsidP="002644B1">
      <w:pPr>
        <w:pStyle w:val="a3"/>
        <w:rPr>
          <w:rtl/>
          <w:lang w:bidi="fa-IR"/>
        </w:rPr>
      </w:pPr>
      <w:r w:rsidRPr="00AB3781">
        <w:rPr>
          <w:rFonts w:hint="cs"/>
          <w:rtl/>
          <w:lang w:bidi="fa-IR"/>
        </w:rPr>
        <w:t>پس این دعوت‌های دور و دراز جهت اتحاد اهل سنت و اهل تشیع که</w:t>
      </w:r>
      <w:r w:rsidR="00C32DE3" w:rsidRPr="00AB3781">
        <w:rPr>
          <w:rFonts w:hint="cs"/>
          <w:rtl/>
          <w:lang w:bidi="fa-IR"/>
        </w:rPr>
        <w:t xml:space="preserve"> آن‌ها </w:t>
      </w:r>
      <w:r w:rsidRPr="00AB3781">
        <w:rPr>
          <w:rFonts w:hint="cs"/>
          <w:rtl/>
          <w:lang w:bidi="fa-IR"/>
        </w:rPr>
        <w:t>از آن دم می‌زنند،</w:t>
      </w:r>
      <w:r w:rsidR="00007814" w:rsidRPr="00AB3781">
        <w:rPr>
          <w:rFonts w:hint="cs"/>
          <w:rtl/>
          <w:lang w:bidi="fa-IR"/>
        </w:rPr>
        <w:t xml:space="preserve"> چه معنایی دارد؟! جواب</w:t>
      </w:r>
      <w:r w:rsidR="00857C8C" w:rsidRPr="00AB3781">
        <w:rPr>
          <w:rFonts w:hint="cs"/>
          <w:rtl/>
          <w:lang w:bidi="fa-IR"/>
        </w:rPr>
        <w:t>: معنایی جز انتشار دادن مذهب تشیع در میان عوام اهل سنت ندارد. چنانکه در فصل هدف</w:t>
      </w:r>
      <w:r w:rsidR="00C32DE3" w:rsidRPr="00AB3781">
        <w:rPr>
          <w:rFonts w:hint="cs"/>
          <w:rtl/>
          <w:lang w:bidi="fa-IR"/>
        </w:rPr>
        <w:t xml:space="preserve"> آن‌ها </w:t>
      </w:r>
      <w:r w:rsidR="00857C8C" w:rsidRPr="00AB3781">
        <w:rPr>
          <w:rFonts w:hint="cs"/>
          <w:rtl/>
          <w:lang w:bidi="fa-IR"/>
        </w:rPr>
        <w:t>از فراخوانی به سوی نزدیک‌سازی، از این کتاب، از آن آگاه خواهیم شد. این هدف تنها زمانی</w:t>
      </w:r>
      <w:r w:rsidR="00A003DE">
        <w:rPr>
          <w:rFonts w:hint="cs"/>
          <w:rtl/>
          <w:lang w:bidi="fa-IR"/>
        </w:rPr>
        <w:t xml:space="preserve"> جامۀ </w:t>
      </w:r>
      <w:r w:rsidR="00857C8C" w:rsidRPr="00AB3781">
        <w:rPr>
          <w:rFonts w:hint="cs"/>
          <w:rtl/>
          <w:lang w:bidi="fa-IR"/>
        </w:rPr>
        <w:t>تحقق،</w:t>
      </w:r>
      <w:r w:rsidR="00E0063A" w:rsidRPr="00AB3781">
        <w:rPr>
          <w:rFonts w:hint="cs"/>
          <w:rtl/>
          <w:lang w:bidi="fa-IR"/>
        </w:rPr>
        <w:t xml:space="preserve"> پیدا می‌کند که نوشته‌ها و مباحثی که از اعتقادات باطل شیعه پرده</w:t>
      </w:r>
      <w:r w:rsidR="00007814" w:rsidRPr="00AB3781">
        <w:rPr>
          <w:rFonts w:hint="eastAsia"/>
          <w:rtl/>
          <w:lang w:bidi="fa-IR"/>
        </w:rPr>
        <w:t>‌</w:t>
      </w:r>
      <w:r w:rsidR="00E0063A" w:rsidRPr="00AB3781">
        <w:rPr>
          <w:rFonts w:hint="cs"/>
          <w:rtl/>
          <w:lang w:bidi="fa-IR"/>
        </w:rPr>
        <w:t>دری می‌کند،</w:t>
      </w:r>
      <w:r w:rsidR="004D4523" w:rsidRPr="00AB3781">
        <w:rPr>
          <w:rFonts w:hint="cs"/>
          <w:rtl/>
          <w:lang w:bidi="fa-IR"/>
        </w:rPr>
        <w:t xml:space="preserve"> متوقف شود. به همین خاطر وقتی که کتابی در این زمینه هویدا می</w:t>
      </w:r>
      <w:r w:rsidR="004D4523" w:rsidRPr="00AB3781">
        <w:rPr>
          <w:rFonts w:hint="eastAsia"/>
          <w:rtl/>
          <w:lang w:bidi="fa-IR"/>
        </w:rPr>
        <w:t>‌</w:t>
      </w:r>
      <w:r w:rsidR="004D4523" w:rsidRPr="00AB3781">
        <w:rPr>
          <w:rFonts w:hint="cs"/>
          <w:rtl/>
          <w:lang w:bidi="fa-IR"/>
        </w:rPr>
        <w:t xml:space="preserve">گردد </w:t>
      </w:r>
      <w:r w:rsidR="00D34396" w:rsidRPr="00AB3781">
        <w:rPr>
          <w:rFonts w:hint="cs"/>
          <w:rtl/>
          <w:lang w:bidi="fa-IR"/>
        </w:rPr>
        <w:t>یعنی</w:t>
      </w:r>
      <w:r w:rsidR="002644B1">
        <w:rPr>
          <w:rFonts w:hint="cs"/>
          <w:rtl/>
          <w:lang w:bidi="fa-IR"/>
        </w:rPr>
        <w:t xml:space="preserve"> پتۀ </w:t>
      </w:r>
      <w:r w:rsidR="00D34396" w:rsidRPr="00AB3781">
        <w:rPr>
          <w:rFonts w:hint="cs"/>
          <w:rtl/>
          <w:lang w:bidi="fa-IR"/>
        </w:rPr>
        <w:t>شیعیان را روی آب می‌اندازد،</w:t>
      </w:r>
      <w:r w:rsidR="000C15D0" w:rsidRPr="00AB3781">
        <w:rPr>
          <w:rFonts w:hint="cs"/>
          <w:rtl/>
          <w:lang w:bidi="fa-IR"/>
        </w:rPr>
        <w:t xml:space="preserve"> می‌بینیم که شدیداً</w:t>
      </w:r>
      <w:r w:rsidR="00007814" w:rsidRPr="00AB3781">
        <w:rPr>
          <w:rFonts w:hint="cs"/>
          <w:rtl/>
          <w:lang w:bidi="fa-IR"/>
        </w:rPr>
        <w:t xml:space="preserve"> آن را انکار کرده، می‌گویند</w:t>
      </w:r>
      <w:r w:rsidR="00C818E2" w:rsidRPr="00AB3781">
        <w:rPr>
          <w:rFonts w:hint="cs"/>
          <w:rtl/>
          <w:lang w:bidi="fa-IR"/>
        </w:rPr>
        <w:t>: این جور کتاب‌ها او این جور مسائل، به وحدت مسلمانان لطمه می‌زند، و</w:t>
      </w:r>
      <w:r w:rsidR="00C32DE3" w:rsidRPr="00AB3781">
        <w:rPr>
          <w:rFonts w:hint="cs"/>
          <w:rtl/>
          <w:lang w:bidi="fa-IR"/>
        </w:rPr>
        <w:t xml:space="preserve"> آن‌ها </w:t>
      </w:r>
      <w:r w:rsidR="00C818E2" w:rsidRPr="00AB3781">
        <w:rPr>
          <w:rFonts w:hint="cs"/>
          <w:rtl/>
          <w:lang w:bidi="fa-IR"/>
        </w:rPr>
        <w:t xml:space="preserve">را از هم جدا می‌نماید. </w:t>
      </w:r>
      <w:r w:rsidR="00AC6AFC" w:rsidRPr="00AB3781">
        <w:rPr>
          <w:rFonts w:hint="cs"/>
          <w:rtl/>
          <w:lang w:bidi="fa-IR"/>
        </w:rPr>
        <w:t>اما اینکه</w:t>
      </w:r>
      <w:r w:rsidR="00C32DE3" w:rsidRPr="00AB3781">
        <w:rPr>
          <w:rFonts w:hint="cs"/>
          <w:rtl/>
          <w:lang w:bidi="fa-IR"/>
        </w:rPr>
        <w:t xml:space="preserve"> آن‌ها </w:t>
      </w:r>
      <w:r w:rsidR="00AC6AFC" w:rsidRPr="00AB3781">
        <w:rPr>
          <w:rFonts w:hint="cs"/>
          <w:rtl/>
          <w:lang w:bidi="fa-IR"/>
        </w:rPr>
        <w:t>می‌آیند و به بهترین‌های امت اسلامی طعنه می‌زنند، و حتی قرآن را هم زیر سوال می‌برند،</w:t>
      </w:r>
      <w:r w:rsidR="00156799" w:rsidRPr="00AB3781">
        <w:rPr>
          <w:rFonts w:hint="cs"/>
          <w:rtl/>
          <w:lang w:bidi="fa-IR"/>
        </w:rPr>
        <w:t xml:space="preserve"> و در معتقدات اهل سنت شب</w:t>
      </w:r>
      <w:r w:rsidR="00007814" w:rsidRPr="00AB3781">
        <w:rPr>
          <w:rFonts w:hint="cs"/>
          <w:rtl/>
          <w:lang w:bidi="fa-IR"/>
        </w:rPr>
        <w:t>ه</w:t>
      </w:r>
      <w:r w:rsidR="00156799" w:rsidRPr="00AB3781">
        <w:rPr>
          <w:rFonts w:hint="cs"/>
          <w:rtl/>
          <w:lang w:bidi="fa-IR"/>
        </w:rPr>
        <w:t>ه پراکنی می‌کنند و از فقر و جهالت افراد ضعیف و نادان اهل سنت سوء استفاده کرده،</w:t>
      </w:r>
      <w:r w:rsidR="00C32DE3" w:rsidRPr="00AB3781">
        <w:rPr>
          <w:rFonts w:hint="cs"/>
          <w:rtl/>
          <w:lang w:bidi="fa-IR"/>
        </w:rPr>
        <w:t xml:space="preserve"> آن‌ها </w:t>
      </w:r>
      <w:r w:rsidR="00F87DE3" w:rsidRPr="00AB3781">
        <w:rPr>
          <w:rFonts w:hint="cs"/>
          <w:rtl/>
          <w:lang w:bidi="fa-IR"/>
        </w:rPr>
        <w:t>را وارد مذهب اهل تشیع می</w:t>
      </w:r>
      <w:r w:rsidR="003F2674" w:rsidRPr="00AB3781">
        <w:rPr>
          <w:rFonts w:hint="eastAsia"/>
          <w:rtl/>
          <w:lang w:bidi="fa-IR"/>
        </w:rPr>
        <w:t>‌</w:t>
      </w:r>
      <w:r w:rsidR="00F87DE3" w:rsidRPr="00AB3781">
        <w:rPr>
          <w:rFonts w:hint="cs"/>
          <w:rtl/>
          <w:lang w:bidi="fa-IR"/>
        </w:rPr>
        <w:t>نمایند؛</w:t>
      </w:r>
      <w:r w:rsidR="003F2674" w:rsidRPr="00AB3781">
        <w:rPr>
          <w:rFonts w:hint="cs"/>
          <w:rtl/>
          <w:lang w:bidi="fa-IR"/>
        </w:rPr>
        <w:t xml:space="preserve"> </w:t>
      </w:r>
      <w:r w:rsidR="00007814" w:rsidRPr="00AB3781">
        <w:rPr>
          <w:rFonts w:hint="cs"/>
          <w:rtl/>
          <w:lang w:bidi="fa-IR"/>
        </w:rPr>
        <w:t>در نظر</w:t>
      </w:r>
      <w:r w:rsidR="00D04561" w:rsidRPr="00AB3781">
        <w:rPr>
          <w:rFonts w:hint="cs"/>
          <w:rtl/>
          <w:lang w:bidi="fa-IR"/>
        </w:rPr>
        <w:t xml:space="preserve"> این </w:t>
      </w:r>
      <w:r w:rsidR="00007814" w:rsidRPr="00AB3781">
        <w:rPr>
          <w:rFonts w:hint="cs"/>
          <w:rtl/>
          <w:lang w:bidi="fa-IR"/>
        </w:rPr>
        <w:t>ط</w:t>
      </w:r>
      <w:r w:rsidR="00D04561" w:rsidRPr="00AB3781">
        <w:rPr>
          <w:rFonts w:hint="cs"/>
          <w:rtl/>
          <w:lang w:bidi="fa-IR"/>
        </w:rPr>
        <w:t>ائفه</w:t>
      </w:r>
      <w:r w:rsidR="00007814" w:rsidRPr="00AB3781">
        <w:rPr>
          <w:rFonts w:hint="eastAsia"/>
          <w:rtl/>
          <w:lang w:bidi="fa-IR"/>
        </w:rPr>
        <w:t>‌ی</w:t>
      </w:r>
      <w:r w:rsidR="00D04561" w:rsidRPr="00AB3781">
        <w:rPr>
          <w:rFonts w:hint="cs"/>
          <w:rtl/>
          <w:lang w:bidi="fa-IR"/>
        </w:rPr>
        <w:t xml:space="preserve"> امامیه وحدت مسلمانان را تهدید نمی‌کند و صفوف مسلمانان را پراکنده نمی‌سازد، و سخن تیجانی از ما دور نیست!! </w:t>
      </w:r>
    </w:p>
    <w:p w:rsidR="002644B1" w:rsidRDefault="002644B1" w:rsidP="002644B1">
      <w:pPr>
        <w:pStyle w:val="a3"/>
        <w:rPr>
          <w:rtl/>
          <w:lang w:bidi="fa-IR"/>
        </w:rPr>
        <w:sectPr w:rsidR="002644B1" w:rsidSect="002644B1">
          <w:headerReference w:type="default" r:id="rId30"/>
          <w:footnotePr>
            <w:numRestart w:val="eachPage"/>
          </w:footnotePr>
          <w:type w:val="oddPage"/>
          <w:pgSz w:w="9356" w:h="13608" w:code="9"/>
          <w:pgMar w:top="737" w:right="851" w:bottom="1021" w:left="851" w:header="454" w:footer="0" w:gutter="0"/>
          <w:cols w:space="720"/>
          <w:titlePg/>
          <w:bidi/>
          <w:rtlGutter/>
        </w:sectPr>
      </w:pPr>
    </w:p>
    <w:p w:rsidR="002F003D" w:rsidRPr="00AB3781" w:rsidRDefault="002B21BE" w:rsidP="001F1C37">
      <w:pPr>
        <w:pStyle w:val="a0"/>
        <w:rPr>
          <w:rtl/>
        </w:rPr>
      </w:pPr>
      <w:bookmarkStart w:id="105" w:name="_Toc154917197"/>
      <w:bookmarkStart w:id="106" w:name="_Toc315483284"/>
      <w:bookmarkStart w:id="107" w:name="_Toc414445444"/>
      <w:r w:rsidRPr="00AB3781">
        <w:rPr>
          <w:rFonts w:hint="cs"/>
          <w:rtl/>
        </w:rPr>
        <w:t>15- اغراق در ائمه در نزد شیعه</w:t>
      </w:r>
      <w:bookmarkEnd w:id="105"/>
      <w:bookmarkEnd w:id="106"/>
      <w:bookmarkEnd w:id="107"/>
      <w:r w:rsidRPr="00AB3781">
        <w:rPr>
          <w:rFonts w:hint="cs"/>
          <w:rtl/>
        </w:rPr>
        <w:t xml:space="preserve"> </w:t>
      </w:r>
    </w:p>
    <w:p w:rsidR="00830B29" w:rsidRPr="00AB3781" w:rsidRDefault="00686FB6" w:rsidP="001F1C37">
      <w:pPr>
        <w:pStyle w:val="a2"/>
        <w:rPr>
          <w:rtl/>
        </w:rPr>
      </w:pPr>
      <w:bookmarkStart w:id="108" w:name="_Toc154917198"/>
      <w:bookmarkStart w:id="109" w:name="_Toc315483285"/>
      <w:bookmarkStart w:id="110" w:name="_Toc414445445"/>
      <w:r>
        <w:rPr>
          <w:rFonts w:hint="cs"/>
          <w:rtl/>
        </w:rPr>
        <w:t>اول</w:t>
      </w:r>
      <w:r w:rsidR="00FF7902" w:rsidRPr="00AB3781">
        <w:rPr>
          <w:rFonts w:hint="cs"/>
          <w:rtl/>
        </w:rPr>
        <w:t>: تف</w:t>
      </w:r>
      <w:r w:rsidR="0078763B" w:rsidRPr="00AB3781">
        <w:rPr>
          <w:rFonts w:hint="cs"/>
          <w:rtl/>
        </w:rPr>
        <w:t>ض</w:t>
      </w:r>
      <w:r w:rsidR="00FF7902" w:rsidRPr="00AB3781">
        <w:rPr>
          <w:rFonts w:hint="cs"/>
          <w:rtl/>
        </w:rPr>
        <w:t xml:space="preserve">یل </w:t>
      </w:r>
      <w:r w:rsidR="00020219" w:rsidRPr="00AB3781">
        <w:rPr>
          <w:rFonts w:hint="cs"/>
          <w:rtl/>
        </w:rPr>
        <w:t>دادن ائمه دوازده</w:t>
      </w:r>
      <w:r w:rsidR="0079547E" w:rsidRPr="00AB3781">
        <w:rPr>
          <w:rFonts w:hint="eastAsia"/>
          <w:rtl/>
        </w:rPr>
        <w:t>‌گ</w:t>
      </w:r>
      <w:r w:rsidR="00020219" w:rsidRPr="00AB3781">
        <w:rPr>
          <w:rFonts w:hint="cs"/>
          <w:rtl/>
        </w:rPr>
        <w:t>ا</w:t>
      </w:r>
      <w:r w:rsidR="0079547E" w:rsidRPr="00AB3781">
        <w:rPr>
          <w:rFonts w:hint="cs"/>
          <w:rtl/>
        </w:rPr>
        <w:t>ن</w:t>
      </w:r>
      <w:r w:rsidR="00020219" w:rsidRPr="00AB3781">
        <w:rPr>
          <w:rFonts w:hint="cs"/>
          <w:rtl/>
        </w:rPr>
        <w:t>ه</w:t>
      </w:r>
      <w:r w:rsidR="0079547E" w:rsidRPr="00AB3781">
        <w:rPr>
          <w:rFonts w:hint="cs"/>
          <w:rtl/>
        </w:rPr>
        <w:t xml:space="preserve"> بر</w:t>
      </w:r>
      <w:r w:rsidR="00A003DE">
        <w:rPr>
          <w:rFonts w:hint="cs"/>
          <w:rtl/>
        </w:rPr>
        <w:t xml:space="preserve"> همۀ </w:t>
      </w:r>
      <w:r w:rsidR="0079547E" w:rsidRPr="00AB3781">
        <w:rPr>
          <w:rFonts w:hint="cs"/>
          <w:rtl/>
        </w:rPr>
        <w:t>پیامبران</w:t>
      </w:r>
      <w:bookmarkEnd w:id="108"/>
      <w:r w:rsidR="001F1C37" w:rsidRPr="00686FB6">
        <w:rPr>
          <w:rFonts w:cs="CTraditional Arabic" w:hint="cs"/>
          <w:b/>
          <w:bCs w:val="0"/>
          <w:rtl/>
        </w:rPr>
        <w:t>†</w:t>
      </w:r>
      <w:bookmarkEnd w:id="109"/>
      <w:bookmarkEnd w:id="110"/>
      <w:r w:rsidR="00D2046D" w:rsidRPr="00AB3781">
        <w:rPr>
          <w:rFonts w:hint="cs"/>
          <w:rtl/>
        </w:rPr>
        <w:t xml:space="preserve"> </w:t>
      </w:r>
    </w:p>
    <w:p w:rsidR="002F003D" w:rsidRPr="00AB3781" w:rsidRDefault="00D2046D" w:rsidP="002644B1">
      <w:pPr>
        <w:pStyle w:val="a3"/>
        <w:rPr>
          <w:rtl/>
          <w:lang w:bidi="fa-IR"/>
        </w:rPr>
      </w:pPr>
      <w:r w:rsidRPr="00AB3781">
        <w:rPr>
          <w:rFonts w:hint="cs"/>
          <w:rtl/>
          <w:lang w:bidi="fa-IR"/>
        </w:rPr>
        <w:t xml:space="preserve">شیعیان </w:t>
      </w:r>
      <w:r w:rsidR="009D28FA" w:rsidRPr="00AB3781">
        <w:rPr>
          <w:rFonts w:hint="cs"/>
          <w:rtl/>
          <w:lang w:bidi="fa-IR"/>
        </w:rPr>
        <w:t>آنچنان که ما سنی‌ها به اهل بیت نگاه می‌کنیم،</w:t>
      </w:r>
      <w:r w:rsidR="00DA56D9" w:rsidRPr="00AB3781">
        <w:rPr>
          <w:rFonts w:hint="cs"/>
          <w:rtl/>
          <w:lang w:bidi="fa-IR"/>
        </w:rPr>
        <w:t xml:space="preserve"> به</w:t>
      </w:r>
      <w:r w:rsidR="00C32DE3" w:rsidRPr="00AB3781">
        <w:rPr>
          <w:rFonts w:hint="cs"/>
          <w:rtl/>
          <w:lang w:bidi="fa-IR"/>
        </w:rPr>
        <w:t xml:space="preserve"> آن‌ها </w:t>
      </w:r>
      <w:r w:rsidR="00DA56D9" w:rsidRPr="00AB3781">
        <w:rPr>
          <w:rFonts w:hint="cs"/>
          <w:rtl/>
          <w:lang w:bidi="fa-IR"/>
        </w:rPr>
        <w:t>نگاه نمی‌کنند. پس اهل بیت که</w:t>
      </w:r>
      <w:r w:rsidR="00C32DE3" w:rsidRPr="00AB3781">
        <w:rPr>
          <w:rFonts w:hint="cs"/>
          <w:rtl/>
          <w:lang w:bidi="fa-IR"/>
        </w:rPr>
        <w:t xml:space="preserve"> آن‌ها </w:t>
      </w:r>
      <w:r w:rsidR="00DA56D9" w:rsidRPr="00AB3781">
        <w:rPr>
          <w:rFonts w:hint="cs"/>
          <w:rtl/>
          <w:lang w:bidi="fa-IR"/>
        </w:rPr>
        <w:t>مردم را به پیروی کردن از</w:t>
      </w:r>
      <w:r w:rsidR="00C32DE3" w:rsidRPr="00AB3781">
        <w:rPr>
          <w:rFonts w:hint="cs"/>
          <w:rtl/>
          <w:lang w:bidi="fa-IR"/>
        </w:rPr>
        <w:t xml:space="preserve"> آن‌ها </w:t>
      </w:r>
      <w:r w:rsidR="00DA56D9" w:rsidRPr="00AB3781">
        <w:rPr>
          <w:rFonts w:hint="cs"/>
          <w:rtl/>
          <w:lang w:bidi="fa-IR"/>
        </w:rPr>
        <w:t>فرا می‌خوانند،</w:t>
      </w:r>
      <w:r w:rsidR="00187023" w:rsidRPr="00AB3781">
        <w:rPr>
          <w:rFonts w:hint="cs"/>
          <w:rtl/>
          <w:lang w:bidi="fa-IR"/>
        </w:rPr>
        <w:t xml:space="preserve"> همان دوازده امام هستند؛</w:t>
      </w:r>
      <w:r w:rsidR="0078763B" w:rsidRPr="00AB3781">
        <w:rPr>
          <w:rFonts w:hint="cs"/>
          <w:rtl/>
          <w:lang w:bidi="fa-IR"/>
        </w:rPr>
        <w:t xml:space="preserve"> چرا که</w:t>
      </w:r>
      <w:r w:rsidR="00C32DE3" w:rsidRPr="00AB3781">
        <w:rPr>
          <w:rFonts w:hint="cs"/>
          <w:rtl/>
          <w:lang w:bidi="fa-IR"/>
        </w:rPr>
        <w:t xml:space="preserve"> آن‌ها </w:t>
      </w:r>
      <w:r w:rsidR="0078763B" w:rsidRPr="00AB3781">
        <w:rPr>
          <w:rFonts w:hint="cs"/>
          <w:rtl/>
          <w:lang w:bidi="fa-IR"/>
        </w:rPr>
        <w:t>را</w:t>
      </w:r>
      <w:r w:rsidR="00007814" w:rsidRPr="00AB3781">
        <w:rPr>
          <w:rFonts w:hint="cs"/>
          <w:rtl/>
          <w:lang w:bidi="fa-IR"/>
        </w:rPr>
        <w:t xml:space="preserve"> </w:t>
      </w:r>
      <w:r w:rsidR="0078763B" w:rsidRPr="00AB3781">
        <w:rPr>
          <w:rFonts w:hint="cs"/>
          <w:rtl/>
          <w:lang w:bidi="fa-IR"/>
        </w:rPr>
        <w:t>حتی بر پیامبران هم تفضیل می‌دهند!</w:t>
      </w:r>
      <w:r w:rsidR="00007814" w:rsidRPr="00AB3781">
        <w:rPr>
          <w:rFonts w:hint="cs"/>
          <w:rtl/>
          <w:lang w:bidi="fa-IR"/>
        </w:rPr>
        <w:t xml:space="preserve"> بلی</w:t>
      </w:r>
      <w:r w:rsidR="009A2EF8" w:rsidRPr="00AB3781">
        <w:rPr>
          <w:rFonts w:hint="cs"/>
          <w:rtl/>
          <w:lang w:bidi="fa-IR"/>
        </w:rPr>
        <w:t>،</w:t>
      </w:r>
      <w:r w:rsidR="00C32DE3" w:rsidRPr="00AB3781">
        <w:rPr>
          <w:rFonts w:hint="cs"/>
          <w:rtl/>
          <w:lang w:bidi="fa-IR"/>
        </w:rPr>
        <w:t xml:space="preserve"> آن‌ها </w:t>
      </w:r>
      <w:r w:rsidR="009A2EF8" w:rsidRPr="00AB3781">
        <w:rPr>
          <w:rFonts w:hint="cs"/>
          <w:rtl/>
          <w:lang w:bidi="fa-IR"/>
        </w:rPr>
        <w:t>را بر پیامبران</w:t>
      </w:r>
      <w:r w:rsidR="00007814" w:rsidRPr="00AB3781">
        <w:rPr>
          <w:rFonts w:hint="cs"/>
          <w:rtl/>
          <w:lang w:bidi="fa-IR"/>
        </w:rPr>
        <w:t xml:space="preserve"> علیهم السلام</w:t>
      </w:r>
      <w:r w:rsidR="009A2EF8" w:rsidRPr="00AB3781">
        <w:rPr>
          <w:rFonts w:hint="cs"/>
          <w:rtl/>
          <w:lang w:bidi="fa-IR"/>
        </w:rPr>
        <w:t xml:space="preserve"> هم تفضیل و برتری می‌دهند</w:t>
      </w:r>
      <w:r w:rsidR="00AE41BB" w:rsidRPr="00AB3781">
        <w:rPr>
          <w:rFonts w:hint="cs"/>
          <w:rtl/>
          <w:lang w:bidi="fa-IR"/>
        </w:rPr>
        <w:t>!!</w:t>
      </w:r>
      <w:r w:rsidR="009A6E57" w:rsidRPr="00AB3781">
        <w:rPr>
          <w:rFonts w:hint="cs"/>
          <w:rtl/>
          <w:lang w:bidi="fa-IR"/>
        </w:rPr>
        <w:t xml:space="preserve"> </w:t>
      </w:r>
    </w:p>
    <w:p w:rsidR="009A6E57" w:rsidRPr="00AB3781" w:rsidRDefault="009A6E57" w:rsidP="002644B1">
      <w:pPr>
        <w:pStyle w:val="a3"/>
        <w:rPr>
          <w:rtl/>
          <w:lang w:bidi="fa-IR"/>
        </w:rPr>
      </w:pPr>
      <w:r w:rsidRPr="00AB3781">
        <w:rPr>
          <w:rFonts w:hint="cs"/>
          <w:rtl/>
          <w:lang w:bidi="fa-IR"/>
        </w:rPr>
        <w:t>یکی از مشایخ</w:t>
      </w:r>
      <w:r w:rsidR="00C32DE3" w:rsidRPr="00AB3781">
        <w:rPr>
          <w:rFonts w:hint="cs"/>
          <w:rtl/>
          <w:lang w:bidi="fa-IR"/>
        </w:rPr>
        <w:t xml:space="preserve"> آن‌ها </w:t>
      </w:r>
      <w:r w:rsidRPr="00AB3781">
        <w:rPr>
          <w:rFonts w:hint="cs"/>
          <w:rtl/>
          <w:lang w:bidi="fa-IR"/>
        </w:rPr>
        <w:t>که همان سیدامیر محمد کاظمی قزوینی است،</w:t>
      </w:r>
      <w:r w:rsidR="00DE50C3" w:rsidRPr="00AB3781">
        <w:rPr>
          <w:rFonts w:hint="cs"/>
          <w:rtl/>
          <w:lang w:bidi="fa-IR"/>
        </w:rPr>
        <w:t xml:space="preserve"> در کتابش (شیعه از نظر عقاید و احکامشان ص 73)</w:t>
      </w:r>
      <w:r w:rsidR="00944D24" w:rsidRPr="00AB3781">
        <w:rPr>
          <w:rFonts w:hint="cs"/>
          <w:rtl/>
          <w:lang w:bidi="fa-IR"/>
        </w:rPr>
        <w:t xml:space="preserve"> طبع دوم،</w:t>
      </w:r>
      <w:r w:rsidR="00007814" w:rsidRPr="00AB3781">
        <w:rPr>
          <w:rFonts w:hint="cs"/>
          <w:rtl/>
          <w:lang w:bidi="fa-IR"/>
        </w:rPr>
        <w:t xml:space="preserve"> می‌گوید</w:t>
      </w:r>
      <w:r w:rsidR="004B6788" w:rsidRPr="00AB3781">
        <w:rPr>
          <w:rFonts w:hint="cs"/>
          <w:rtl/>
          <w:lang w:bidi="fa-IR"/>
        </w:rPr>
        <w:t>: «ائم</w:t>
      </w:r>
      <w:r w:rsidR="00007814" w:rsidRPr="00AB3781">
        <w:rPr>
          <w:rFonts w:hint="cs"/>
          <w:rtl/>
          <w:lang w:bidi="fa-IR"/>
        </w:rPr>
        <w:t>ه</w:t>
      </w:r>
      <w:r w:rsidR="00007814" w:rsidRPr="00AB3781">
        <w:rPr>
          <w:rFonts w:hint="eastAsia"/>
          <w:rtl/>
          <w:lang w:bidi="fa-IR"/>
        </w:rPr>
        <w:t>‌</w:t>
      </w:r>
      <w:r w:rsidR="00007814" w:rsidRPr="00AB3781">
        <w:rPr>
          <w:rFonts w:hint="cs"/>
          <w:rtl/>
          <w:lang w:bidi="fa-IR"/>
        </w:rPr>
        <w:t>ی</w:t>
      </w:r>
      <w:r w:rsidR="004B6788" w:rsidRPr="00AB3781">
        <w:rPr>
          <w:rFonts w:hint="cs"/>
          <w:rtl/>
          <w:lang w:bidi="fa-IR"/>
        </w:rPr>
        <w:t xml:space="preserve"> اهل بیت علیهم السلام از انبیاء هم برتر هستند.» </w:t>
      </w:r>
    </w:p>
    <w:p w:rsidR="00A526AC" w:rsidRPr="00AB3781" w:rsidRDefault="00B967F0" w:rsidP="002644B1">
      <w:pPr>
        <w:pStyle w:val="a3"/>
        <w:rPr>
          <w:rtl/>
          <w:lang w:bidi="fa-IR"/>
        </w:rPr>
      </w:pPr>
      <w:r w:rsidRPr="00AB3781">
        <w:rPr>
          <w:rFonts w:hint="cs"/>
          <w:rtl/>
          <w:lang w:bidi="fa-IR"/>
        </w:rPr>
        <w:t>و آیت الله سیدعبدالحسین دستغیب که یکی از همدستان خمینی است</w:t>
      </w:r>
      <w:r w:rsidR="00007814" w:rsidRPr="00AB3781">
        <w:rPr>
          <w:rFonts w:hint="cs"/>
          <w:rtl/>
          <w:lang w:bidi="fa-IR"/>
        </w:rPr>
        <w:t>،</w:t>
      </w:r>
      <w:r w:rsidRPr="00AB3781">
        <w:rPr>
          <w:rFonts w:hint="cs"/>
          <w:rtl/>
          <w:lang w:bidi="fa-IR"/>
        </w:rPr>
        <w:t xml:space="preserve"> در کتابش (الیقین ص 46 طبع دارالتعارف،</w:t>
      </w:r>
      <w:r w:rsidR="001518CF" w:rsidRPr="00AB3781">
        <w:rPr>
          <w:rFonts w:hint="cs"/>
          <w:rtl/>
          <w:lang w:bidi="fa-IR"/>
        </w:rPr>
        <w:t xml:space="preserve"> بیروت، لبنان 1989 م) </w:t>
      </w:r>
      <w:r w:rsidR="00A526AC" w:rsidRPr="00AB3781">
        <w:rPr>
          <w:rFonts w:hint="cs"/>
          <w:rtl/>
          <w:lang w:bidi="fa-IR"/>
        </w:rPr>
        <w:t>می</w:t>
      </w:r>
      <w:r w:rsidR="00007814" w:rsidRPr="00AB3781">
        <w:rPr>
          <w:rFonts w:hint="cs"/>
          <w:rtl/>
          <w:lang w:bidi="fa-IR"/>
        </w:rPr>
        <w:t>‌گوید</w:t>
      </w:r>
      <w:r w:rsidR="00C8211D" w:rsidRPr="00AB3781">
        <w:rPr>
          <w:rFonts w:hint="cs"/>
          <w:rtl/>
          <w:lang w:bidi="fa-IR"/>
        </w:rPr>
        <w:t>:</w:t>
      </w:r>
      <w:r w:rsidR="00DB096F" w:rsidRPr="00AB3781">
        <w:rPr>
          <w:rFonts w:hint="cs"/>
          <w:rtl/>
          <w:lang w:bidi="fa-IR"/>
        </w:rPr>
        <w:t xml:space="preserve"> </w:t>
      </w:r>
      <w:r w:rsidR="00E66182" w:rsidRPr="00AB3781">
        <w:rPr>
          <w:rFonts w:hint="cs"/>
          <w:rtl/>
          <w:lang w:bidi="fa-IR"/>
        </w:rPr>
        <w:t>«ائمه دوازده‌گانه‌</w:t>
      </w:r>
      <w:r w:rsidR="00007814" w:rsidRPr="00AB3781">
        <w:rPr>
          <w:rFonts w:hint="cs"/>
          <w:rtl/>
          <w:lang w:bidi="fa-IR"/>
        </w:rPr>
        <w:t>ی م</w:t>
      </w:r>
      <w:r w:rsidR="00E66182" w:rsidRPr="00AB3781">
        <w:rPr>
          <w:rFonts w:hint="cs"/>
          <w:rtl/>
          <w:lang w:bidi="fa-IR"/>
        </w:rPr>
        <w:t>ا از</w:t>
      </w:r>
      <w:r w:rsidR="00A003DE">
        <w:rPr>
          <w:rFonts w:hint="cs"/>
          <w:rtl/>
          <w:lang w:bidi="fa-IR"/>
        </w:rPr>
        <w:t xml:space="preserve"> همۀ </w:t>
      </w:r>
      <w:r w:rsidR="00E66182" w:rsidRPr="00AB3781">
        <w:rPr>
          <w:rFonts w:hint="cs"/>
          <w:rtl/>
          <w:lang w:bidi="fa-IR"/>
        </w:rPr>
        <w:t xml:space="preserve">پیامبران </w:t>
      </w:r>
      <w:r w:rsidR="00E66182" w:rsidRPr="00AB3781">
        <w:rPr>
          <w:rFonts w:cs="Times New Roman" w:hint="cs"/>
          <w:rtl/>
          <w:lang w:bidi="fa-IR"/>
        </w:rPr>
        <w:t>–</w:t>
      </w:r>
      <w:r w:rsidR="00E66182" w:rsidRPr="00AB3781">
        <w:rPr>
          <w:rFonts w:hint="cs"/>
          <w:rtl/>
          <w:lang w:bidi="fa-IR"/>
        </w:rPr>
        <w:t xml:space="preserve"> به استثنای خاتم پیامبران</w:t>
      </w:r>
      <w:r w:rsidR="00E66182" w:rsidRPr="00AB3781">
        <w:rPr>
          <w:rFonts w:hint="cs"/>
          <w:lang w:bidi="fa-IR"/>
        </w:rPr>
        <w:sym w:font="AGA Arabesque" w:char="F072"/>
      </w:r>
      <w:r w:rsidR="005057D6" w:rsidRPr="00AB3781">
        <w:rPr>
          <w:rFonts w:hint="cs"/>
          <w:rtl/>
          <w:lang w:bidi="fa-IR"/>
        </w:rPr>
        <w:t xml:space="preserve"> - برتر هستند. و شاید یکی از علت‌های این امر این است که یقین و باور</w:t>
      </w:r>
      <w:r w:rsidR="00C32DE3" w:rsidRPr="00AB3781">
        <w:rPr>
          <w:rFonts w:hint="cs"/>
          <w:rtl/>
          <w:lang w:bidi="fa-IR"/>
        </w:rPr>
        <w:t xml:space="preserve"> آن‌ها </w:t>
      </w:r>
      <w:r w:rsidR="005057D6" w:rsidRPr="00AB3781">
        <w:rPr>
          <w:rFonts w:hint="cs"/>
          <w:rtl/>
          <w:lang w:bidi="fa-IR"/>
        </w:rPr>
        <w:t>بیشتر است!!»</w:t>
      </w:r>
      <w:r w:rsidR="004D32CA" w:rsidRPr="00AB3781">
        <w:rPr>
          <w:rFonts w:hint="cs"/>
          <w:rtl/>
          <w:lang w:bidi="fa-IR"/>
        </w:rPr>
        <w:t xml:space="preserve"> </w:t>
      </w:r>
    </w:p>
    <w:p w:rsidR="002F003D" w:rsidRPr="00AB3781" w:rsidRDefault="004D32CA" w:rsidP="002644B1">
      <w:pPr>
        <w:pStyle w:val="a3"/>
        <w:rPr>
          <w:rtl/>
          <w:lang w:bidi="fa-IR"/>
        </w:rPr>
      </w:pPr>
      <w:r w:rsidRPr="00AB3781">
        <w:rPr>
          <w:rFonts w:hint="cs"/>
          <w:rtl/>
          <w:lang w:bidi="fa-IR"/>
        </w:rPr>
        <w:t>و نظیر آن دو، خمینی است که در کتابش (حکومت اسلامی ص 52،</w:t>
      </w:r>
      <w:r w:rsidR="00220BDF" w:rsidRPr="00AB3781">
        <w:rPr>
          <w:rFonts w:hint="cs"/>
          <w:rtl/>
          <w:lang w:bidi="fa-IR"/>
        </w:rPr>
        <w:t xml:space="preserve"> منشورات مکتب اسلامی کبری) چنین نظری دارد و معتقد است که</w:t>
      </w:r>
      <w:r w:rsidR="00C32DE3" w:rsidRPr="00AB3781">
        <w:rPr>
          <w:rFonts w:hint="cs"/>
          <w:rtl/>
          <w:lang w:bidi="fa-IR"/>
        </w:rPr>
        <w:t xml:space="preserve"> آن‌ها </w:t>
      </w:r>
      <w:r w:rsidR="00220BDF" w:rsidRPr="00AB3781">
        <w:rPr>
          <w:rFonts w:hint="cs"/>
          <w:rtl/>
          <w:lang w:bidi="fa-IR"/>
        </w:rPr>
        <w:t>دارای آنچنان مقامی هستند که حتی فرشتگان م</w:t>
      </w:r>
      <w:r w:rsidR="00007814" w:rsidRPr="00AB3781">
        <w:rPr>
          <w:rFonts w:hint="cs"/>
          <w:rtl/>
          <w:lang w:bidi="fa-IR"/>
        </w:rPr>
        <w:t>ق</w:t>
      </w:r>
      <w:r w:rsidR="00220BDF" w:rsidRPr="00AB3781">
        <w:rPr>
          <w:rFonts w:hint="cs"/>
          <w:rtl/>
          <w:lang w:bidi="fa-IR"/>
        </w:rPr>
        <w:t xml:space="preserve">رب و پیامبران مرسل هم بدان نمی‌رسند! و چندین نویسنده و </w:t>
      </w:r>
      <w:r w:rsidR="00007814" w:rsidRPr="00AB3781">
        <w:rPr>
          <w:rFonts w:hint="cs"/>
          <w:rtl/>
          <w:lang w:bidi="fa-IR"/>
        </w:rPr>
        <w:t>م</w:t>
      </w:r>
      <w:r w:rsidR="00220BDF" w:rsidRPr="00AB3781">
        <w:rPr>
          <w:rFonts w:hint="cs"/>
          <w:rtl/>
          <w:lang w:bidi="fa-IR"/>
        </w:rPr>
        <w:t>فکر اهل سنت عبارت وی را نقل کرده‌اند. و قبل از</w:t>
      </w:r>
      <w:r w:rsidR="005329B3" w:rsidRPr="00AB3781">
        <w:rPr>
          <w:rFonts w:hint="cs"/>
          <w:rtl/>
          <w:lang w:bidi="fa-IR"/>
        </w:rPr>
        <w:t xml:space="preserve"> این‌ها </w:t>
      </w:r>
      <w:r w:rsidR="00220BDF" w:rsidRPr="00AB3781">
        <w:rPr>
          <w:rFonts w:hint="cs"/>
          <w:rtl/>
          <w:lang w:bidi="fa-IR"/>
        </w:rPr>
        <w:t>شیخ شیعیان محمدبن علی‌بن حسین قمی که در نزد</w:t>
      </w:r>
      <w:r w:rsidR="00C32DE3" w:rsidRPr="00AB3781">
        <w:rPr>
          <w:rFonts w:hint="cs"/>
          <w:rtl/>
          <w:lang w:bidi="fa-IR"/>
        </w:rPr>
        <w:t xml:space="preserve"> آن‌ها </w:t>
      </w:r>
      <w:r w:rsidR="00220BDF" w:rsidRPr="00AB3781">
        <w:rPr>
          <w:rFonts w:hint="cs"/>
          <w:rtl/>
          <w:lang w:bidi="fa-IR"/>
        </w:rPr>
        <w:t>به صدوق ملقب است، در کتاب (عیون اخبار الرضا)</w:t>
      </w:r>
      <w:r w:rsidR="00AB2A7F" w:rsidRPr="00AB3781">
        <w:rPr>
          <w:rFonts w:hint="cs"/>
          <w:rtl/>
          <w:lang w:bidi="fa-IR"/>
        </w:rPr>
        <w:t xml:space="preserve"> و شیخ</w:t>
      </w:r>
      <w:r w:rsidR="00C32DE3" w:rsidRPr="00AB3781">
        <w:rPr>
          <w:rFonts w:hint="cs"/>
          <w:rtl/>
          <w:lang w:bidi="fa-IR"/>
        </w:rPr>
        <w:t xml:space="preserve"> آن‌ها </w:t>
      </w:r>
      <w:r w:rsidR="00AB2A7F" w:rsidRPr="00AB3781">
        <w:rPr>
          <w:rFonts w:hint="cs"/>
          <w:rtl/>
          <w:lang w:bidi="fa-IR"/>
        </w:rPr>
        <w:t>محمدبن حسن حر عاملی در کتاب (الفصول المهمه)</w:t>
      </w:r>
      <w:r w:rsidR="00835458" w:rsidRPr="00AB3781">
        <w:rPr>
          <w:rFonts w:hint="cs"/>
          <w:rtl/>
          <w:lang w:bidi="fa-IR"/>
        </w:rPr>
        <w:t xml:space="preserve"> چنین نظر دا</w:t>
      </w:r>
      <w:r w:rsidR="00807DC2" w:rsidRPr="00AB3781">
        <w:rPr>
          <w:rFonts w:hint="cs"/>
          <w:rtl/>
          <w:lang w:bidi="fa-IR"/>
        </w:rPr>
        <w:t>ده‌ا</w:t>
      </w:r>
      <w:r w:rsidR="00835458" w:rsidRPr="00AB3781">
        <w:rPr>
          <w:rFonts w:hint="cs"/>
          <w:rtl/>
          <w:lang w:bidi="fa-IR"/>
        </w:rPr>
        <w:t xml:space="preserve">ست. </w:t>
      </w:r>
      <w:r w:rsidR="004F2630" w:rsidRPr="00AB3781">
        <w:rPr>
          <w:rFonts w:hint="cs"/>
          <w:rtl/>
          <w:lang w:bidi="fa-IR"/>
        </w:rPr>
        <w:t xml:space="preserve">و این </w:t>
      </w:r>
      <w:r w:rsidR="0075364C" w:rsidRPr="00AB3781">
        <w:rPr>
          <w:rFonts w:hint="cs"/>
          <w:rtl/>
          <w:lang w:bidi="fa-IR"/>
        </w:rPr>
        <w:t>خود عبا</w:t>
      </w:r>
      <w:r w:rsidR="00007814" w:rsidRPr="00AB3781">
        <w:rPr>
          <w:rFonts w:hint="cs"/>
          <w:rtl/>
          <w:lang w:bidi="fa-IR"/>
        </w:rPr>
        <w:t>رت خمینی است</w:t>
      </w:r>
      <w:r w:rsidR="0075364C" w:rsidRPr="00AB3781">
        <w:rPr>
          <w:rFonts w:hint="cs"/>
          <w:rtl/>
          <w:lang w:bidi="fa-IR"/>
        </w:rPr>
        <w:t xml:space="preserve">: </w:t>
      </w:r>
      <w:r w:rsidR="00BC5E1D" w:rsidRPr="00AB3781">
        <w:rPr>
          <w:rFonts w:hint="cs"/>
          <w:rtl/>
          <w:lang w:bidi="fa-IR"/>
        </w:rPr>
        <w:t>مقامی مورد ستایش و مرتبه‌ای بلند و خلافتی تکوینی به امام اختصاص دارد که</w:t>
      </w:r>
      <w:r w:rsidR="00A003DE">
        <w:rPr>
          <w:rFonts w:hint="cs"/>
          <w:rtl/>
          <w:lang w:bidi="fa-IR"/>
        </w:rPr>
        <w:t xml:space="preserve"> همۀ </w:t>
      </w:r>
      <w:r w:rsidR="00BC5E1D" w:rsidRPr="00AB3781">
        <w:rPr>
          <w:rFonts w:hint="cs"/>
          <w:rtl/>
          <w:lang w:bidi="fa-IR"/>
        </w:rPr>
        <w:t>ذرات هستی در برابر ولایت و قدرت و</w:t>
      </w:r>
      <w:r w:rsidR="002644B1">
        <w:rPr>
          <w:rFonts w:hint="cs"/>
          <w:rtl/>
          <w:lang w:bidi="fa-IR"/>
        </w:rPr>
        <w:t xml:space="preserve"> سیطرۀ </w:t>
      </w:r>
      <w:r w:rsidR="00BC5E1D" w:rsidRPr="00AB3781">
        <w:rPr>
          <w:rFonts w:hint="cs"/>
          <w:rtl/>
          <w:lang w:bidi="fa-IR"/>
        </w:rPr>
        <w:t>او سر تسلیم فرود می‌‌آورند. و یکی از ضروریات مذهب‌</w:t>
      </w:r>
      <w:r w:rsidR="00007814" w:rsidRPr="00AB3781">
        <w:rPr>
          <w:rFonts w:hint="cs"/>
          <w:rtl/>
          <w:lang w:bidi="fa-IR"/>
        </w:rPr>
        <w:t xml:space="preserve"> م</w:t>
      </w:r>
      <w:r w:rsidR="00BC5E1D" w:rsidRPr="00AB3781">
        <w:rPr>
          <w:rFonts w:hint="cs"/>
          <w:rtl/>
          <w:lang w:bidi="fa-IR"/>
        </w:rPr>
        <w:t>ا این است که ائمه</w:t>
      </w:r>
      <w:r w:rsidR="00007814" w:rsidRPr="00AB3781">
        <w:rPr>
          <w:rFonts w:hint="eastAsia"/>
          <w:rtl/>
          <w:lang w:bidi="fa-IR"/>
        </w:rPr>
        <w:t>‌ی</w:t>
      </w:r>
      <w:r w:rsidR="00BC5E1D" w:rsidRPr="00AB3781">
        <w:rPr>
          <w:rFonts w:hint="cs"/>
          <w:rtl/>
          <w:lang w:bidi="fa-IR"/>
        </w:rPr>
        <w:t xml:space="preserve"> ما دارای مقامی هستند که هیچ فرشتة مقربی و هیچ پیامبر مرسلی بدان نمی‌رسند.</w:t>
      </w:r>
      <w:r w:rsidR="00384784" w:rsidRPr="00AB3781">
        <w:rPr>
          <w:rFonts w:hint="cs"/>
          <w:rtl/>
          <w:lang w:bidi="fa-IR"/>
        </w:rPr>
        <w:t xml:space="preserve"> </w:t>
      </w:r>
    </w:p>
    <w:p w:rsidR="002F003D" w:rsidRPr="00AB3781" w:rsidRDefault="00384784" w:rsidP="002644B1">
      <w:pPr>
        <w:pStyle w:val="a3"/>
        <w:rPr>
          <w:rFonts w:cs="Times New Roman"/>
          <w:rtl/>
          <w:lang w:bidi="fa-IR"/>
        </w:rPr>
      </w:pPr>
      <w:r w:rsidRPr="00AB3781">
        <w:rPr>
          <w:rFonts w:hint="cs"/>
          <w:rtl/>
          <w:lang w:bidi="fa-IR"/>
        </w:rPr>
        <w:t>و نعمت الله جزائری در (</w:t>
      </w:r>
      <w:r w:rsidR="009F6E07" w:rsidRPr="00AB3781">
        <w:rPr>
          <w:rFonts w:cs="mylotus" w:hint="cs"/>
          <w:rtl/>
          <w:lang w:bidi="fa-IR"/>
        </w:rPr>
        <w:t>الأنوار النعمانیة</w:t>
      </w:r>
      <w:r w:rsidR="001B5A98" w:rsidRPr="00AB3781">
        <w:rPr>
          <w:rFonts w:hint="cs"/>
          <w:rtl/>
          <w:lang w:bidi="fa-IR"/>
        </w:rPr>
        <w:t xml:space="preserve"> ص 20-21،</w:t>
      </w:r>
      <w:r w:rsidR="00851229" w:rsidRPr="00AB3781">
        <w:rPr>
          <w:rFonts w:hint="cs"/>
          <w:rtl/>
          <w:lang w:bidi="fa-IR"/>
        </w:rPr>
        <w:t xml:space="preserve"> ج 1،)</w:t>
      </w:r>
      <w:r w:rsidR="0013052E" w:rsidRPr="00AB3781">
        <w:rPr>
          <w:rFonts w:hint="cs"/>
          <w:rtl/>
          <w:lang w:bidi="fa-IR"/>
        </w:rPr>
        <w:t xml:space="preserve"> در حالی که به بیان برتری میان انبیاء</w:t>
      </w:r>
      <w:r w:rsidR="000E5F84" w:rsidRPr="00AB3781">
        <w:rPr>
          <w:rFonts w:hint="cs"/>
          <w:rtl/>
          <w:lang w:bidi="fa-IR"/>
        </w:rPr>
        <w:t xml:space="preserve"> و ائمه می‌پردازد،</w:t>
      </w:r>
      <w:r w:rsidR="00007814" w:rsidRPr="00AB3781">
        <w:rPr>
          <w:rFonts w:hint="cs"/>
          <w:rtl/>
          <w:lang w:bidi="fa-IR"/>
        </w:rPr>
        <w:t xml:space="preserve"> می‌گوید</w:t>
      </w:r>
      <w:r w:rsidR="000E38DB" w:rsidRPr="00AB3781">
        <w:rPr>
          <w:rFonts w:hint="cs"/>
          <w:rtl/>
          <w:lang w:bidi="fa-IR"/>
        </w:rPr>
        <w:t>:</w:t>
      </w:r>
      <w:r w:rsidR="004A4C1A" w:rsidRPr="00AB3781">
        <w:rPr>
          <w:rFonts w:hint="cs"/>
          <w:rtl/>
          <w:lang w:bidi="fa-IR"/>
        </w:rPr>
        <w:t xml:space="preserve"> بدان که هیچ اختلافی در این نیست که پیامبر م</w:t>
      </w:r>
      <w:r w:rsidR="00745C0F" w:rsidRPr="00AB3781">
        <w:rPr>
          <w:rFonts w:hint="cs"/>
          <w:rtl/>
          <w:lang w:bidi="fa-IR"/>
        </w:rPr>
        <w:t>ا</w:t>
      </w:r>
      <w:r w:rsidR="004A4C1A" w:rsidRPr="00AB3781">
        <w:rPr>
          <w:rFonts w:hint="cs"/>
          <w:lang w:bidi="fa-IR"/>
        </w:rPr>
        <w:sym w:font="AGA Arabesque" w:char="F072"/>
      </w:r>
      <w:r w:rsidR="00745C0F" w:rsidRPr="00AB3781">
        <w:rPr>
          <w:rFonts w:hint="cs"/>
          <w:rtl/>
          <w:lang w:bidi="fa-IR"/>
        </w:rPr>
        <w:t xml:space="preserve"> </w:t>
      </w:r>
      <w:r w:rsidR="00A7017F" w:rsidRPr="00AB3781">
        <w:rPr>
          <w:rFonts w:hint="cs"/>
          <w:rtl/>
          <w:lang w:bidi="fa-IR"/>
        </w:rPr>
        <w:t>بدلیل اخبار متواتر بر ائمه برتری دارد،</w:t>
      </w:r>
      <w:r w:rsidR="004B161A" w:rsidRPr="00AB3781">
        <w:rPr>
          <w:rFonts w:hint="cs"/>
          <w:rtl/>
          <w:lang w:bidi="fa-IR"/>
        </w:rPr>
        <w:t xml:space="preserve"> ولی اختلاف در این است که آیا امیر المؤمنین و ائمه طاهر علیهم السلام آیا بر انبیاء</w:t>
      </w:r>
      <w:r w:rsidR="00194C40" w:rsidRPr="00AB3781">
        <w:rPr>
          <w:rFonts w:hint="cs"/>
          <w:rtl/>
          <w:lang w:bidi="fa-IR"/>
        </w:rPr>
        <w:t xml:space="preserve"> برتری دارند یا نه؟! </w:t>
      </w:r>
    </w:p>
    <w:p w:rsidR="002F003D" w:rsidRPr="00AB3781" w:rsidRDefault="00007814" w:rsidP="002644B1">
      <w:pPr>
        <w:pStyle w:val="a3"/>
        <w:rPr>
          <w:rtl/>
          <w:lang w:bidi="fa-IR"/>
        </w:rPr>
      </w:pPr>
      <w:r w:rsidRPr="00AB3781">
        <w:rPr>
          <w:rFonts w:hint="cs"/>
          <w:rtl/>
          <w:lang w:bidi="fa-IR"/>
        </w:rPr>
        <w:t>گروهی گفته است</w:t>
      </w:r>
      <w:r w:rsidR="00194C40" w:rsidRPr="00AB3781">
        <w:rPr>
          <w:rFonts w:hint="cs"/>
          <w:rtl/>
          <w:lang w:bidi="fa-IR"/>
        </w:rPr>
        <w:t>:</w:t>
      </w:r>
      <w:r w:rsidR="00C32DE3" w:rsidRPr="00AB3781">
        <w:rPr>
          <w:rFonts w:hint="cs"/>
          <w:rtl/>
          <w:lang w:bidi="fa-IR"/>
        </w:rPr>
        <w:t xml:space="preserve"> آن‌ها </w:t>
      </w:r>
      <w:r w:rsidR="00194C40" w:rsidRPr="00AB3781">
        <w:rPr>
          <w:rFonts w:hint="cs"/>
          <w:rtl/>
          <w:lang w:bidi="fa-IR"/>
        </w:rPr>
        <w:t xml:space="preserve">از باقی پیامبران </w:t>
      </w:r>
      <w:r w:rsidR="00194C40" w:rsidRPr="00AB3781">
        <w:rPr>
          <w:rFonts w:cs="Times New Roman" w:hint="cs"/>
          <w:rtl/>
          <w:lang w:bidi="fa-IR"/>
        </w:rPr>
        <w:t>–</w:t>
      </w:r>
      <w:r w:rsidR="00194C40" w:rsidRPr="00AB3781">
        <w:rPr>
          <w:rFonts w:hint="cs"/>
          <w:rtl/>
          <w:lang w:bidi="fa-IR"/>
        </w:rPr>
        <w:t xml:space="preserve"> به استثنای پیامبران اول</w:t>
      </w:r>
      <w:r w:rsidR="00DC2505" w:rsidRPr="00AB3781">
        <w:rPr>
          <w:rFonts w:hint="cs"/>
          <w:rtl/>
          <w:lang w:bidi="fa-IR"/>
        </w:rPr>
        <w:t>وال</w:t>
      </w:r>
      <w:r w:rsidR="00194C40" w:rsidRPr="00AB3781">
        <w:rPr>
          <w:rFonts w:hint="cs"/>
          <w:rtl/>
          <w:lang w:bidi="fa-IR"/>
        </w:rPr>
        <w:t xml:space="preserve">عزم </w:t>
      </w:r>
      <w:r w:rsidR="00194C40" w:rsidRPr="00AB3781">
        <w:rPr>
          <w:rFonts w:cs="Times New Roman" w:hint="cs"/>
          <w:rtl/>
          <w:lang w:bidi="fa-IR"/>
        </w:rPr>
        <w:t>–</w:t>
      </w:r>
      <w:r w:rsidR="00194C40" w:rsidRPr="00AB3781">
        <w:rPr>
          <w:rFonts w:hint="cs"/>
          <w:rtl/>
          <w:lang w:bidi="fa-IR"/>
        </w:rPr>
        <w:t xml:space="preserve"> برتر هستند. بعضی دیگر قایل به مساوا</w:t>
      </w:r>
      <w:r w:rsidR="000C3328" w:rsidRPr="00AB3781">
        <w:rPr>
          <w:rFonts w:hint="cs"/>
          <w:rtl/>
          <w:lang w:bidi="fa-IR"/>
        </w:rPr>
        <w:t>ت</w:t>
      </w:r>
      <w:r w:rsidR="00194C40" w:rsidRPr="00AB3781">
        <w:rPr>
          <w:rFonts w:hint="cs"/>
          <w:rtl/>
          <w:lang w:bidi="fa-IR"/>
        </w:rPr>
        <w:t xml:space="preserve"> بین</w:t>
      </w:r>
      <w:r w:rsidR="00C32DE3" w:rsidRPr="00AB3781">
        <w:rPr>
          <w:rFonts w:hint="cs"/>
          <w:rtl/>
          <w:lang w:bidi="fa-IR"/>
        </w:rPr>
        <w:t xml:space="preserve"> آن‌ها </w:t>
      </w:r>
      <w:r w:rsidR="00194C40" w:rsidRPr="00AB3781">
        <w:rPr>
          <w:rFonts w:hint="cs"/>
          <w:rtl/>
          <w:lang w:bidi="fa-IR"/>
        </w:rPr>
        <w:t xml:space="preserve">هستند. </w:t>
      </w:r>
      <w:r w:rsidR="00320BA4" w:rsidRPr="00AB3781">
        <w:rPr>
          <w:rFonts w:hint="cs"/>
          <w:b/>
          <w:bCs/>
          <w:rtl/>
          <w:lang w:bidi="fa-IR"/>
        </w:rPr>
        <w:t>و اکثر متأخرین بر این اعتقاد هستند که ائمه بر پیامبران اولوالعزم و غیر</w:t>
      </w:r>
      <w:r w:rsidR="00C32DE3" w:rsidRPr="00AB3781">
        <w:rPr>
          <w:rFonts w:hint="cs"/>
          <w:b/>
          <w:bCs/>
          <w:rtl/>
          <w:lang w:bidi="fa-IR"/>
        </w:rPr>
        <w:t xml:space="preserve"> آن‌ها </w:t>
      </w:r>
      <w:r w:rsidR="00320BA4" w:rsidRPr="00AB3781">
        <w:rPr>
          <w:rFonts w:hint="cs"/>
          <w:b/>
          <w:bCs/>
          <w:rtl/>
          <w:lang w:bidi="fa-IR"/>
        </w:rPr>
        <w:t>برتری دارند و البته که صواب هم همین است.</w:t>
      </w:r>
      <w:r w:rsidR="00320BA4" w:rsidRPr="00AB3781">
        <w:rPr>
          <w:rFonts w:hint="cs"/>
          <w:rtl/>
          <w:lang w:bidi="fa-IR"/>
        </w:rPr>
        <w:t xml:space="preserve"> </w:t>
      </w:r>
    </w:p>
    <w:p w:rsidR="002F003D" w:rsidRPr="00AB3781" w:rsidRDefault="00DC2505" w:rsidP="002644B1">
      <w:pPr>
        <w:pStyle w:val="a3"/>
        <w:rPr>
          <w:rtl/>
          <w:lang w:bidi="fa-IR"/>
        </w:rPr>
      </w:pPr>
      <w:r w:rsidRPr="00AB3781">
        <w:rPr>
          <w:rFonts w:hint="cs"/>
          <w:rtl/>
          <w:lang w:bidi="fa-IR"/>
        </w:rPr>
        <w:t>و همچنین آخرین مجتهد شیعی در نزد</w:t>
      </w:r>
      <w:r w:rsidR="00F32AD7" w:rsidRPr="00AB3781">
        <w:rPr>
          <w:rFonts w:hint="cs"/>
          <w:rtl/>
          <w:lang w:bidi="fa-IR"/>
        </w:rPr>
        <w:t xml:space="preserve"> آن‌ها،</w:t>
      </w:r>
      <w:r w:rsidRPr="00AB3781">
        <w:rPr>
          <w:rFonts w:hint="cs"/>
          <w:rtl/>
          <w:lang w:bidi="fa-IR"/>
        </w:rPr>
        <w:t xml:space="preserve"> </w:t>
      </w:r>
      <w:r w:rsidR="00AD3109" w:rsidRPr="00AB3781">
        <w:rPr>
          <w:rFonts w:hint="cs"/>
          <w:rtl/>
          <w:lang w:bidi="fa-IR"/>
        </w:rPr>
        <w:t>محمد باقر مجلسی در کتابش (مرآ</w:t>
      </w:r>
      <w:r w:rsidR="00007814" w:rsidRPr="00AB3781">
        <w:rPr>
          <w:rFonts w:hint="cs"/>
          <w:rtl/>
          <w:lang w:bidi="fa-IR"/>
        </w:rPr>
        <w:t>ة</w:t>
      </w:r>
      <w:r w:rsidR="00AD3109" w:rsidRPr="00AB3781">
        <w:rPr>
          <w:rFonts w:hint="cs"/>
          <w:rtl/>
          <w:lang w:bidi="fa-IR"/>
        </w:rPr>
        <w:t xml:space="preserve"> العقول ج 2،</w:t>
      </w:r>
      <w:r w:rsidR="00007814" w:rsidRPr="00AB3781">
        <w:rPr>
          <w:rFonts w:hint="cs"/>
          <w:rtl/>
          <w:lang w:bidi="fa-IR"/>
        </w:rPr>
        <w:t xml:space="preserve"> ص 290، باب الفرق بین الرسول والنبی و</w:t>
      </w:r>
      <w:r w:rsidR="002D775A" w:rsidRPr="00AB3781">
        <w:rPr>
          <w:rFonts w:hint="cs"/>
          <w:rtl/>
          <w:lang w:bidi="fa-IR"/>
        </w:rPr>
        <w:t>المحدث</w:t>
      </w:r>
      <w:r w:rsidR="00E76FAB" w:rsidRPr="00AB3781">
        <w:rPr>
          <w:rFonts w:hint="cs"/>
          <w:rtl/>
          <w:lang w:bidi="fa-IR"/>
        </w:rPr>
        <w:t>)</w:t>
      </w:r>
      <w:r w:rsidR="0004317B" w:rsidRPr="00AB3781">
        <w:rPr>
          <w:rFonts w:hint="cs"/>
          <w:rtl/>
          <w:lang w:bidi="fa-IR"/>
        </w:rPr>
        <w:t xml:space="preserve">، </w:t>
      </w:r>
      <w:r w:rsidR="00007814" w:rsidRPr="00AB3781">
        <w:rPr>
          <w:rFonts w:hint="cs"/>
          <w:rtl/>
          <w:lang w:bidi="fa-IR"/>
        </w:rPr>
        <w:t>گفته است</w:t>
      </w:r>
      <w:r w:rsidR="003A771A" w:rsidRPr="00AB3781">
        <w:rPr>
          <w:rFonts w:hint="cs"/>
          <w:rtl/>
          <w:lang w:bidi="fa-IR"/>
        </w:rPr>
        <w:t>:</w:t>
      </w:r>
      <w:r w:rsidR="00C32DE3" w:rsidRPr="00AB3781">
        <w:rPr>
          <w:rFonts w:hint="cs"/>
          <w:rtl/>
          <w:lang w:bidi="fa-IR"/>
        </w:rPr>
        <w:t xml:space="preserve"> آن‌ها </w:t>
      </w:r>
      <w:r w:rsidR="003A771A" w:rsidRPr="00AB3781">
        <w:rPr>
          <w:rFonts w:hint="cs"/>
          <w:rtl/>
          <w:lang w:bidi="fa-IR"/>
        </w:rPr>
        <w:t>(یعنی ائمه)</w:t>
      </w:r>
      <w:r w:rsidR="008D39B8" w:rsidRPr="00AB3781">
        <w:rPr>
          <w:rFonts w:hint="cs"/>
          <w:rtl/>
          <w:lang w:bidi="fa-IR"/>
        </w:rPr>
        <w:t xml:space="preserve"> از</w:t>
      </w:r>
      <w:r w:rsidR="00A003DE">
        <w:rPr>
          <w:rFonts w:hint="cs"/>
          <w:rtl/>
          <w:lang w:bidi="fa-IR"/>
        </w:rPr>
        <w:t xml:space="preserve"> همۀ </w:t>
      </w:r>
      <w:r w:rsidR="008D39B8" w:rsidRPr="00AB3781">
        <w:rPr>
          <w:rFonts w:hint="cs"/>
          <w:rtl/>
          <w:lang w:bidi="fa-IR"/>
        </w:rPr>
        <w:t>پیامبران - به استثنای پیامبر</w:t>
      </w:r>
      <w:r w:rsidR="00007814" w:rsidRPr="00AB3781">
        <w:rPr>
          <w:rFonts w:hint="cs"/>
          <w:rtl/>
          <w:lang w:bidi="fa-IR"/>
        </w:rPr>
        <w:t xml:space="preserve"> م</w:t>
      </w:r>
      <w:r w:rsidR="008D39B8" w:rsidRPr="00AB3781">
        <w:rPr>
          <w:rFonts w:hint="cs"/>
          <w:rtl/>
          <w:lang w:bidi="fa-IR"/>
        </w:rPr>
        <w:t xml:space="preserve">ا که درود و سلام خدا بر او باد </w:t>
      </w:r>
      <w:r w:rsidR="008D39B8" w:rsidRPr="00AB3781">
        <w:rPr>
          <w:rFonts w:cs="Times New Roman" w:hint="cs"/>
          <w:rtl/>
          <w:lang w:bidi="fa-IR"/>
        </w:rPr>
        <w:t>–</w:t>
      </w:r>
      <w:r w:rsidR="00007814" w:rsidRPr="00AB3781">
        <w:rPr>
          <w:rFonts w:hint="cs"/>
          <w:rtl/>
          <w:lang w:bidi="fa-IR"/>
        </w:rPr>
        <w:t xml:space="preserve"> بر</w:t>
      </w:r>
      <w:r w:rsidR="008D39B8" w:rsidRPr="00AB3781">
        <w:rPr>
          <w:rFonts w:hint="cs"/>
          <w:rtl/>
          <w:lang w:bidi="fa-IR"/>
        </w:rPr>
        <w:t>ت</w:t>
      </w:r>
      <w:r w:rsidR="00007814" w:rsidRPr="00AB3781">
        <w:rPr>
          <w:rFonts w:hint="cs"/>
          <w:rtl/>
          <w:lang w:bidi="fa-IR"/>
        </w:rPr>
        <w:t>ر</w:t>
      </w:r>
      <w:r w:rsidR="008D39B8" w:rsidRPr="00AB3781">
        <w:rPr>
          <w:rFonts w:hint="cs"/>
          <w:rtl/>
          <w:lang w:bidi="fa-IR"/>
        </w:rPr>
        <w:t xml:space="preserve"> و بزرگتر هستند</w:t>
      </w:r>
      <w:r w:rsidR="006321D4" w:rsidRPr="00AB3781">
        <w:rPr>
          <w:rFonts w:hint="cs"/>
          <w:rtl/>
          <w:lang w:bidi="fa-IR"/>
        </w:rPr>
        <w:t>!</w:t>
      </w:r>
      <w:r w:rsidR="00913019" w:rsidRPr="00AB3781">
        <w:rPr>
          <w:rFonts w:hint="cs"/>
          <w:rtl/>
          <w:lang w:bidi="fa-IR"/>
        </w:rPr>
        <w:t xml:space="preserve"> </w:t>
      </w:r>
    </w:p>
    <w:p w:rsidR="002F003D" w:rsidRPr="007C0C71" w:rsidRDefault="003B6348" w:rsidP="002644B1">
      <w:pPr>
        <w:pStyle w:val="a3"/>
        <w:rPr>
          <w:rtl/>
        </w:rPr>
      </w:pPr>
      <w:r w:rsidRPr="00AB3781">
        <w:rPr>
          <w:rFonts w:hint="cs"/>
          <w:rtl/>
          <w:lang w:bidi="fa-IR"/>
        </w:rPr>
        <w:t xml:space="preserve">و هم اکنون در </w:t>
      </w:r>
      <w:r w:rsidRPr="002644B1">
        <w:rPr>
          <w:rFonts w:hint="cs"/>
          <w:rtl/>
        </w:rPr>
        <w:t>مقابل من (</w:t>
      </w:r>
      <w:r w:rsidRPr="002644B1">
        <w:rPr>
          <w:rtl/>
        </w:rPr>
        <w:t xml:space="preserve">کتاب صراط المستقیم </w:t>
      </w:r>
      <w:r w:rsidR="00684E39" w:rsidRPr="002644B1">
        <w:rPr>
          <w:rtl/>
        </w:rPr>
        <w:t>إ</w:t>
      </w:r>
      <w:r w:rsidRPr="002644B1">
        <w:rPr>
          <w:rtl/>
        </w:rPr>
        <w:t>لی مستحقی التقدیم</w:t>
      </w:r>
      <w:r w:rsidRPr="002644B1">
        <w:rPr>
          <w:rFonts w:hint="cs"/>
          <w:rtl/>
        </w:rPr>
        <w:t>)</w:t>
      </w:r>
      <w:r w:rsidR="00662032" w:rsidRPr="002644B1">
        <w:rPr>
          <w:rFonts w:hint="cs"/>
          <w:rtl/>
        </w:rPr>
        <w:t xml:space="preserve"> هست</w:t>
      </w:r>
      <w:r w:rsidR="00662032" w:rsidRPr="00AB3781">
        <w:rPr>
          <w:rFonts w:hint="cs"/>
          <w:rtl/>
          <w:lang w:bidi="fa-IR"/>
        </w:rPr>
        <w:t>. این کتاب تألیف علامه و سخن‌گو و شیخ</w:t>
      </w:r>
      <w:r w:rsidR="00C32DE3" w:rsidRPr="00AB3781">
        <w:rPr>
          <w:rFonts w:hint="cs"/>
          <w:rtl/>
          <w:lang w:bidi="fa-IR"/>
        </w:rPr>
        <w:t xml:space="preserve"> آن‌ها </w:t>
      </w:r>
      <w:r w:rsidR="00662032" w:rsidRPr="007C0C71">
        <w:rPr>
          <w:rFonts w:hint="cs"/>
          <w:rtl/>
        </w:rPr>
        <w:t>زین‌العابدین ابو محمد علی</w:t>
      </w:r>
      <w:r w:rsidR="00662032" w:rsidRPr="007C0C71">
        <w:rPr>
          <w:rFonts w:hint="eastAsia"/>
          <w:rtl/>
        </w:rPr>
        <w:t xml:space="preserve">‌بن یونس عاملی نباطی بیاضی است که محمد باقر بهبودی آن را تصحیح کرده و بر آن حاشیه نوشته است. </w:t>
      </w:r>
      <w:r w:rsidR="004E3C76" w:rsidRPr="007C0C71">
        <w:rPr>
          <w:rFonts w:hint="cs"/>
          <w:rtl/>
        </w:rPr>
        <w:t>و قبل از آنکه شما</w:t>
      </w:r>
      <w:r w:rsidR="00A423D4" w:rsidRPr="007C0C71">
        <w:rPr>
          <w:rFonts w:hint="cs"/>
          <w:rtl/>
        </w:rPr>
        <w:t xml:space="preserve"> خوانندۀ </w:t>
      </w:r>
      <w:r w:rsidR="004E3C76" w:rsidRPr="007C0C71">
        <w:rPr>
          <w:rFonts w:hint="cs"/>
          <w:rtl/>
        </w:rPr>
        <w:t>عزیز را از محتویات پوچ و باطل آن آگاه سازیم،</w:t>
      </w:r>
      <w:r w:rsidR="00FD6452" w:rsidRPr="007C0C71">
        <w:rPr>
          <w:rFonts w:hint="cs"/>
          <w:rtl/>
        </w:rPr>
        <w:t xml:space="preserve"> ستایش و ثنای یکی از مراجعه شیعه کنونی یعنی آیت الله ابوالمعالی شهاب‌الدین حسینی مرعشی نجفی را بر نباطی، در قالب یک </w:t>
      </w:r>
      <w:r w:rsidR="00DF6786" w:rsidRPr="007C0C71">
        <w:rPr>
          <w:rFonts w:hint="cs"/>
          <w:rtl/>
        </w:rPr>
        <w:t>بیوگرافی که آن را (</w:t>
      </w:r>
      <w:r w:rsidR="00DF6786" w:rsidRPr="007C0C71">
        <w:rPr>
          <w:rtl/>
        </w:rPr>
        <w:t>ریاض الأفاح</w:t>
      </w:r>
      <w:r w:rsidR="00614C08" w:rsidRPr="007C0C71">
        <w:rPr>
          <w:rFonts w:hint="cs"/>
          <w:rtl/>
        </w:rPr>
        <w:t>ي</w:t>
      </w:r>
      <w:r w:rsidR="00DF6786" w:rsidRPr="007C0C71">
        <w:rPr>
          <w:rtl/>
        </w:rPr>
        <w:t xml:space="preserve"> ف</w:t>
      </w:r>
      <w:r w:rsidR="00614C08" w:rsidRPr="007C0C71">
        <w:rPr>
          <w:rFonts w:hint="cs"/>
          <w:rtl/>
        </w:rPr>
        <w:t>ي</w:t>
      </w:r>
      <w:r w:rsidR="00DF6786" w:rsidRPr="007C0C71">
        <w:rPr>
          <w:rtl/>
        </w:rPr>
        <w:t xml:space="preserve"> ترجم</w:t>
      </w:r>
      <w:r w:rsidR="004912B4" w:rsidRPr="007C0C71">
        <w:rPr>
          <w:rtl/>
        </w:rPr>
        <w:t>ة</w:t>
      </w:r>
      <w:r w:rsidR="00DF6786" w:rsidRPr="007C0C71">
        <w:rPr>
          <w:rtl/>
        </w:rPr>
        <w:t xml:space="preserve"> العلام</w:t>
      </w:r>
      <w:r w:rsidR="00614C08" w:rsidRPr="007C0C71">
        <w:rPr>
          <w:rtl/>
        </w:rPr>
        <w:t>ة</w:t>
      </w:r>
      <w:r w:rsidR="00DF6786" w:rsidRPr="007C0C71">
        <w:rPr>
          <w:rtl/>
        </w:rPr>
        <w:t xml:space="preserve"> البیاض</w:t>
      </w:r>
      <w:r w:rsidR="00614C08" w:rsidRPr="007C0C71">
        <w:rPr>
          <w:rFonts w:hint="cs"/>
          <w:rtl/>
        </w:rPr>
        <w:t>ي</w:t>
      </w:r>
      <w:r w:rsidR="00DF6786" w:rsidRPr="007C0C71">
        <w:rPr>
          <w:rFonts w:hint="cs"/>
          <w:rtl/>
        </w:rPr>
        <w:t>)</w:t>
      </w:r>
      <w:r w:rsidR="00EE5A04" w:rsidRPr="007C0C71">
        <w:rPr>
          <w:rFonts w:hint="cs"/>
          <w:rtl/>
        </w:rPr>
        <w:t xml:space="preserve"> نام نها</w:t>
      </w:r>
      <w:r w:rsidR="00807DC2" w:rsidRPr="007C0C71">
        <w:rPr>
          <w:rFonts w:hint="cs"/>
          <w:rtl/>
        </w:rPr>
        <w:t>ده‌ا</w:t>
      </w:r>
      <w:r w:rsidR="00EE5A04" w:rsidRPr="007C0C71">
        <w:rPr>
          <w:rFonts w:hint="cs"/>
          <w:rtl/>
        </w:rPr>
        <w:t>ست و همچون مقدمه‌ای برای کتابی است،</w:t>
      </w:r>
      <w:r w:rsidR="004912B4" w:rsidRPr="007C0C71">
        <w:rPr>
          <w:rFonts w:hint="cs"/>
          <w:rtl/>
        </w:rPr>
        <w:t xml:space="preserve"> برای شما نقل می‌کنیم</w:t>
      </w:r>
      <w:r w:rsidR="0006392F" w:rsidRPr="007C0C71">
        <w:rPr>
          <w:rFonts w:hint="cs"/>
          <w:rtl/>
        </w:rPr>
        <w:t xml:space="preserve">: </w:t>
      </w:r>
    </w:p>
    <w:p w:rsidR="0006392F" w:rsidRPr="00AB3781" w:rsidRDefault="0006392F" w:rsidP="007C0C71">
      <w:pPr>
        <w:pStyle w:val="a3"/>
        <w:rPr>
          <w:rtl/>
          <w:lang w:bidi="fa-IR"/>
        </w:rPr>
      </w:pPr>
      <w:r w:rsidRPr="007C0C71">
        <w:rPr>
          <w:rFonts w:hint="cs"/>
          <w:rtl/>
        </w:rPr>
        <w:t xml:space="preserve">مرعشی می‌گوید: از جمله بهترین </w:t>
      </w:r>
      <w:r w:rsidR="00F86F40" w:rsidRPr="007C0C71">
        <w:rPr>
          <w:rFonts w:hint="cs"/>
          <w:rtl/>
        </w:rPr>
        <w:t>چیزهایی که در این زمینه دیده‌ام،</w:t>
      </w:r>
      <w:r w:rsidR="00267437" w:rsidRPr="007C0C71">
        <w:rPr>
          <w:rFonts w:hint="cs"/>
          <w:rtl/>
        </w:rPr>
        <w:t xml:space="preserve"> بطوری که می‌بایستی آن را در شمار اول و صف مقدم حساب کنیم، کتاب (</w:t>
      </w:r>
      <w:r w:rsidR="00614C08" w:rsidRPr="007C0C71">
        <w:rPr>
          <w:rtl/>
        </w:rPr>
        <w:t>ال</w:t>
      </w:r>
      <w:r w:rsidR="00267437" w:rsidRPr="007C0C71">
        <w:rPr>
          <w:rtl/>
        </w:rPr>
        <w:t xml:space="preserve">صراط المستقیم </w:t>
      </w:r>
      <w:r w:rsidR="00614C08" w:rsidRPr="007C0C71">
        <w:rPr>
          <w:rtl/>
        </w:rPr>
        <w:t>إ</w:t>
      </w:r>
      <w:r w:rsidR="00267437" w:rsidRPr="007C0C71">
        <w:rPr>
          <w:rtl/>
        </w:rPr>
        <w:t>لی مستحقی التقدیم</w:t>
      </w:r>
      <w:r w:rsidR="003B2D4D" w:rsidRPr="007C0C71">
        <w:rPr>
          <w:rFonts w:hint="cs"/>
          <w:rtl/>
        </w:rPr>
        <w:t>)</w:t>
      </w:r>
      <w:r w:rsidR="00523A5B" w:rsidRPr="007C0C71">
        <w:rPr>
          <w:rFonts w:hint="cs"/>
          <w:rtl/>
        </w:rPr>
        <w:t xml:space="preserve"> علامۀ </w:t>
      </w:r>
      <w:r w:rsidR="000D11FB" w:rsidRPr="007C0C71">
        <w:rPr>
          <w:rFonts w:hint="cs"/>
          <w:rtl/>
        </w:rPr>
        <w:t>محقق و سخنگو و نویسنده جناب شیخ زین‌العابدین ابو محمد علی‌بن یونس عاملی</w:t>
      </w:r>
      <w:r w:rsidR="000D11FB" w:rsidRPr="00AB3781">
        <w:rPr>
          <w:rFonts w:hint="cs"/>
          <w:rtl/>
          <w:lang w:bidi="fa-IR"/>
        </w:rPr>
        <w:t xml:space="preserve"> نباطی بیاضی است که خدا </w:t>
      </w:r>
      <w:r w:rsidR="00AE34EA" w:rsidRPr="00AB3781">
        <w:rPr>
          <w:rFonts w:hint="cs"/>
          <w:rtl/>
          <w:lang w:bidi="fa-IR"/>
        </w:rPr>
        <w:t>فرهیختگیش را خجسته بدارد،</w:t>
      </w:r>
      <w:r w:rsidR="005A6AB6" w:rsidRPr="00AB3781">
        <w:rPr>
          <w:rFonts w:hint="cs"/>
          <w:rtl/>
          <w:lang w:bidi="fa-IR"/>
        </w:rPr>
        <w:t xml:space="preserve"> و مفتخرسازی </w:t>
      </w:r>
      <w:r w:rsidR="004705A6" w:rsidRPr="00AB3781">
        <w:rPr>
          <w:rFonts w:hint="cs"/>
          <w:rtl/>
          <w:lang w:bidi="fa-IR"/>
        </w:rPr>
        <w:t>او را فراوان سازد! ... و به جا</w:t>
      </w:r>
      <w:r w:rsidR="004912B4" w:rsidRPr="00AB3781">
        <w:rPr>
          <w:rFonts w:hint="cs"/>
          <w:rtl/>
          <w:lang w:bidi="fa-IR"/>
        </w:rPr>
        <w:t>ن</w:t>
      </w:r>
      <w:r w:rsidR="004705A6" w:rsidRPr="00AB3781">
        <w:rPr>
          <w:rFonts w:hint="cs"/>
          <w:rtl/>
          <w:lang w:bidi="fa-IR"/>
        </w:rPr>
        <w:t xml:space="preserve"> خودم </w:t>
      </w:r>
      <w:r w:rsidR="007D2A27" w:rsidRPr="00AB3781">
        <w:rPr>
          <w:rFonts w:hint="cs"/>
          <w:rtl/>
          <w:lang w:bidi="fa-IR"/>
        </w:rPr>
        <w:t>سوگند که آن کتاب در موضوع خودش،</w:t>
      </w:r>
      <w:r w:rsidR="00B15B46" w:rsidRPr="00AB3781">
        <w:rPr>
          <w:rFonts w:hint="cs"/>
          <w:rtl/>
          <w:lang w:bidi="fa-IR"/>
        </w:rPr>
        <w:t xml:space="preserve"> عجیب </w:t>
      </w:r>
      <w:r w:rsidR="004912B4" w:rsidRPr="00AB3781">
        <w:rPr>
          <w:rFonts w:hint="cs"/>
          <w:rtl/>
          <w:lang w:bidi="fa-IR"/>
        </w:rPr>
        <w:t>است و علامه صاحب روضات گفته است</w:t>
      </w:r>
      <w:r w:rsidR="00B15B46" w:rsidRPr="00AB3781">
        <w:rPr>
          <w:rFonts w:hint="cs"/>
          <w:rtl/>
          <w:lang w:bidi="fa-IR"/>
        </w:rPr>
        <w:t>: بعد از ک</w:t>
      </w:r>
      <w:r w:rsidR="004717F4" w:rsidRPr="00AB3781">
        <w:rPr>
          <w:rFonts w:hint="cs"/>
          <w:rtl/>
          <w:lang w:bidi="fa-IR"/>
        </w:rPr>
        <w:t>ت</w:t>
      </w:r>
      <w:r w:rsidR="00B15B46" w:rsidRPr="00AB3781">
        <w:rPr>
          <w:rFonts w:hint="cs"/>
          <w:rtl/>
          <w:lang w:bidi="fa-IR"/>
        </w:rPr>
        <w:t>اب شافعی از سیدمان مرتضی علم الهدی، نظیر آن را ندیده‌ام. بلکه بنا به چندین دلیل آن را بر آن ترجیح دا</w:t>
      </w:r>
      <w:r w:rsidR="00807DC2" w:rsidRPr="00AB3781">
        <w:rPr>
          <w:rFonts w:hint="cs"/>
          <w:rtl/>
          <w:lang w:bidi="fa-IR"/>
        </w:rPr>
        <w:t>ده‌ا</w:t>
      </w:r>
      <w:r w:rsidR="00B15B46" w:rsidRPr="00AB3781">
        <w:rPr>
          <w:rFonts w:hint="cs"/>
          <w:rtl/>
          <w:lang w:bidi="fa-IR"/>
        </w:rPr>
        <w:t xml:space="preserve">ست. </w:t>
      </w:r>
    </w:p>
    <w:p w:rsidR="00475E8A" w:rsidRPr="007C0C71" w:rsidRDefault="004912B4" w:rsidP="007C0C71">
      <w:pPr>
        <w:pStyle w:val="a3"/>
        <w:rPr>
          <w:rtl/>
        </w:rPr>
      </w:pPr>
      <w:r w:rsidRPr="007C0C71">
        <w:rPr>
          <w:rFonts w:hint="cs"/>
          <w:rtl/>
        </w:rPr>
        <w:t>می‌گویم</w:t>
      </w:r>
      <w:r w:rsidR="00987ED0" w:rsidRPr="007C0C71">
        <w:rPr>
          <w:rFonts w:hint="cs"/>
          <w:rtl/>
        </w:rPr>
        <w:t xml:space="preserve">: </w:t>
      </w:r>
      <w:r w:rsidR="00AE5615" w:rsidRPr="007C0C71">
        <w:rPr>
          <w:rFonts w:hint="cs"/>
          <w:rtl/>
        </w:rPr>
        <w:t>بعضی از برادران ما که نسبت به شیعیان نرمش به خرج می‌دهند،</w:t>
      </w:r>
      <w:r w:rsidR="001E1093" w:rsidRPr="007C0C71">
        <w:rPr>
          <w:rFonts w:hint="cs"/>
          <w:rtl/>
        </w:rPr>
        <w:t xml:space="preserve"> وقتی که گفته </w:t>
      </w:r>
      <w:r w:rsidR="001E1093" w:rsidRPr="007C0C71">
        <w:rPr>
          <w:rStyle w:val="Char4"/>
          <w:rFonts w:hint="cs"/>
          <w:rtl/>
        </w:rPr>
        <w:t xml:space="preserve">می‌شود که </w:t>
      </w:r>
      <w:r w:rsidRPr="007C0C71">
        <w:rPr>
          <w:rStyle w:val="Char4"/>
          <w:rFonts w:hint="cs"/>
          <w:rtl/>
        </w:rPr>
        <w:t>شیعیان</w:t>
      </w:r>
      <w:r w:rsidR="00807DC2" w:rsidRPr="007C0C71">
        <w:rPr>
          <w:rStyle w:val="Char4"/>
          <w:rFonts w:hint="cs"/>
          <w:rtl/>
        </w:rPr>
        <w:t xml:space="preserve"> (</w:t>
      </w:r>
      <w:r w:rsidR="001E1093" w:rsidRPr="007C0C71">
        <w:rPr>
          <w:rStyle w:val="Char4"/>
          <w:rFonts w:hint="cs"/>
          <w:rtl/>
        </w:rPr>
        <w:t>ر</w:t>
      </w:r>
      <w:r w:rsidRPr="007C0C71">
        <w:rPr>
          <w:rStyle w:val="Char4"/>
          <w:rFonts w:hint="cs"/>
          <w:rtl/>
        </w:rPr>
        <w:t>وافض</w:t>
      </w:r>
      <w:r w:rsidR="00807DC2" w:rsidRPr="007C0C71">
        <w:rPr>
          <w:rStyle w:val="Char4"/>
          <w:rFonts w:hint="cs"/>
          <w:rtl/>
        </w:rPr>
        <w:t>)</w:t>
      </w:r>
      <w:r w:rsidR="001E1093" w:rsidRPr="007C0C71">
        <w:rPr>
          <w:rStyle w:val="Char4"/>
          <w:rFonts w:hint="cs"/>
          <w:rtl/>
        </w:rPr>
        <w:t xml:space="preserve"> دروغ‌ترین گروه‌هایی هستند که به اسلام نسبت داده شده‌اند،</w:t>
      </w:r>
      <w:r w:rsidR="003B033C" w:rsidRPr="007C0C71">
        <w:rPr>
          <w:rStyle w:val="Char4"/>
          <w:rFonts w:hint="cs"/>
          <w:rtl/>
        </w:rPr>
        <w:t xml:space="preserve"> عصبانی می‌شوند. </w:t>
      </w:r>
      <w:r w:rsidR="00DF3A89" w:rsidRPr="007C0C71">
        <w:rPr>
          <w:rStyle w:val="Char4"/>
          <w:rFonts w:hint="cs"/>
          <w:rtl/>
        </w:rPr>
        <w:t xml:space="preserve">زین‌العابدین بیاضی در کتابش </w:t>
      </w:r>
      <w:r w:rsidR="00295816" w:rsidRPr="007C0C71">
        <w:rPr>
          <w:rStyle w:val="Char4"/>
          <w:rFonts w:hint="cs"/>
          <w:rtl/>
        </w:rPr>
        <w:t>(</w:t>
      </w:r>
      <w:r w:rsidR="00DF3A89" w:rsidRPr="007C0C71">
        <w:rPr>
          <w:rStyle w:val="Char4"/>
          <w:rFonts w:hint="cs"/>
          <w:rtl/>
        </w:rPr>
        <w:t>صراط المستقیم ج 1/20 طبع اول مکتب حیدریه، انتشار یافته از طرف</w:t>
      </w:r>
      <w:r w:rsidR="00DF3A89" w:rsidRPr="007C0C71">
        <w:rPr>
          <w:rFonts w:hint="cs"/>
          <w:rtl/>
        </w:rPr>
        <w:t xml:space="preserve"> مکتب مرتضویه احیای آثار جعفریه)</w:t>
      </w:r>
      <w:r w:rsidR="00295816" w:rsidRPr="007C0C71">
        <w:rPr>
          <w:rFonts w:hint="cs"/>
          <w:rtl/>
        </w:rPr>
        <w:t xml:space="preserve"> </w:t>
      </w:r>
      <w:r w:rsidRPr="007C0C71">
        <w:rPr>
          <w:rFonts w:hint="cs"/>
          <w:rtl/>
        </w:rPr>
        <w:t>می‌گوید</w:t>
      </w:r>
      <w:r w:rsidR="005D68FF" w:rsidRPr="007C0C71">
        <w:rPr>
          <w:rFonts w:hint="cs"/>
          <w:rtl/>
        </w:rPr>
        <w:t xml:space="preserve">: </w:t>
      </w:r>
      <w:r w:rsidR="0013121C" w:rsidRPr="007C0C71">
        <w:rPr>
          <w:rFonts w:hint="cs"/>
          <w:rtl/>
        </w:rPr>
        <w:t>امام مالک‌بن انس روایت‌های فراوانی را</w:t>
      </w:r>
      <w:r w:rsidR="00523A5B" w:rsidRPr="007C0C71">
        <w:rPr>
          <w:rFonts w:hint="cs"/>
          <w:rtl/>
        </w:rPr>
        <w:t xml:space="preserve"> دربارۀ </w:t>
      </w:r>
      <w:r w:rsidR="0013121C" w:rsidRPr="007C0C71">
        <w:rPr>
          <w:rFonts w:hint="cs"/>
          <w:rtl/>
        </w:rPr>
        <w:t>فضائل حضرت علی نقل کر</w:t>
      </w:r>
      <w:r w:rsidR="00807DC2" w:rsidRPr="007C0C71">
        <w:rPr>
          <w:rFonts w:hint="cs"/>
          <w:rtl/>
        </w:rPr>
        <w:t>ده‌ا</w:t>
      </w:r>
      <w:r w:rsidR="0013121C" w:rsidRPr="007C0C71">
        <w:rPr>
          <w:rFonts w:hint="cs"/>
          <w:rtl/>
        </w:rPr>
        <w:t>ست و او،</w:t>
      </w:r>
      <w:r w:rsidR="005340B2" w:rsidRPr="007C0C71">
        <w:rPr>
          <w:rFonts w:hint="cs"/>
          <w:rtl/>
        </w:rPr>
        <w:t xml:space="preserve"> حضرت علی را بر پیامبران هم تفضیل و برتری می‌داد. </w:t>
      </w:r>
    </w:p>
    <w:p w:rsidR="00B02A6C" w:rsidRPr="00AB3781" w:rsidRDefault="00B02A6C" w:rsidP="007C0C71">
      <w:pPr>
        <w:pStyle w:val="a3"/>
        <w:rPr>
          <w:rtl/>
          <w:lang w:bidi="fa-IR"/>
        </w:rPr>
      </w:pPr>
      <w:r w:rsidRPr="00AB3781">
        <w:rPr>
          <w:rFonts w:hint="cs"/>
          <w:rtl/>
          <w:lang w:bidi="fa-IR"/>
        </w:rPr>
        <w:t xml:space="preserve">پس آیا ای بندگان </w:t>
      </w:r>
      <w:r w:rsidR="003E6B4A" w:rsidRPr="00AB3781">
        <w:rPr>
          <w:rFonts w:hint="cs"/>
          <w:rtl/>
          <w:lang w:bidi="fa-IR"/>
        </w:rPr>
        <w:t xml:space="preserve">خدا! </w:t>
      </w:r>
      <w:r w:rsidR="001078D4" w:rsidRPr="00AB3781">
        <w:rPr>
          <w:rFonts w:hint="cs"/>
          <w:rtl/>
          <w:lang w:bidi="fa-IR"/>
        </w:rPr>
        <w:t>مالک</w:t>
      </w:r>
      <w:r w:rsidR="001078D4" w:rsidRPr="00AB3781">
        <w:rPr>
          <w:rFonts w:hint="eastAsia"/>
          <w:rtl/>
          <w:lang w:bidi="fa-IR"/>
        </w:rPr>
        <w:t>‌</w:t>
      </w:r>
      <w:r w:rsidR="001078D4" w:rsidRPr="00AB3781">
        <w:rPr>
          <w:rFonts w:hint="cs"/>
          <w:rtl/>
          <w:lang w:bidi="fa-IR"/>
        </w:rPr>
        <w:t xml:space="preserve">بن انس علی را بر پیامبران </w:t>
      </w:r>
      <w:r w:rsidR="006446D5" w:rsidRPr="00AB3781">
        <w:rPr>
          <w:rFonts w:hint="cs"/>
          <w:rtl/>
          <w:lang w:bidi="fa-IR"/>
        </w:rPr>
        <w:t>اولوالعزم</w:t>
      </w:r>
      <w:r w:rsidR="001078D4" w:rsidRPr="00AB3781">
        <w:rPr>
          <w:rFonts w:hint="cs"/>
          <w:rtl/>
          <w:lang w:bidi="fa-IR"/>
        </w:rPr>
        <w:t xml:space="preserve"> برتر</w:t>
      </w:r>
      <w:r w:rsidR="004912B4" w:rsidRPr="00AB3781">
        <w:rPr>
          <w:rFonts w:hint="cs"/>
          <w:rtl/>
          <w:lang w:bidi="fa-IR"/>
        </w:rPr>
        <w:t>ی</w:t>
      </w:r>
      <w:r w:rsidR="001078D4" w:rsidRPr="00AB3781">
        <w:rPr>
          <w:rFonts w:hint="cs"/>
          <w:rtl/>
          <w:lang w:bidi="fa-IR"/>
        </w:rPr>
        <w:t xml:space="preserve"> می‌داد؟!! </w:t>
      </w:r>
    </w:p>
    <w:p w:rsidR="001078D4" w:rsidRPr="00AB3781" w:rsidRDefault="004A0D8F" w:rsidP="007C0C71">
      <w:pPr>
        <w:pStyle w:val="a3"/>
        <w:rPr>
          <w:rtl/>
          <w:lang w:bidi="fa-IR"/>
        </w:rPr>
      </w:pPr>
      <w:r w:rsidRPr="00AB3781">
        <w:rPr>
          <w:rFonts w:hint="cs"/>
          <w:rtl/>
          <w:lang w:bidi="fa-IR"/>
        </w:rPr>
        <w:t>پس برتری دادن علی بر پیامبر</w:t>
      </w:r>
      <w:r w:rsidR="00B90302" w:rsidRPr="00AB3781">
        <w:rPr>
          <w:rFonts w:hint="cs"/>
          <w:rtl/>
          <w:lang w:bidi="fa-IR"/>
        </w:rPr>
        <w:t>ا</w:t>
      </w:r>
      <w:r w:rsidRPr="00AB3781">
        <w:rPr>
          <w:rFonts w:hint="cs"/>
          <w:rtl/>
          <w:lang w:bidi="fa-IR"/>
        </w:rPr>
        <w:t xml:space="preserve">ن </w:t>
      </w:r>
      <w:r w:rsidR="006446D5" w:rsidRPr="00AB3781">
        <w:rPr>
          <w:rFonts w:hint="cs"/>
          <w:rtl/>
          <w:lang w:bidi="fa-IR"/>
        </w:rPr>
        <w:t>اولوالعزم</w:t>
      </w:r>
      <w:r w:rsidRPr="00AB3781">
        <w:rPr>
          <w:rFonts w:hint="cs"/>
          <w:rtl/>
          <w:lang w:bidi="fa-IR"/>
        </w:rPr>
        <w:t xml:space="preserve"> را توسط بیشتر شیخ‌های</w:t>
      </w:r>
      <w:r w:rsidR="004912B4" w:rsidRPr="00AB3781">
        <w:rPr>
          <w:rFonts w:hint="cs"/>
          <w:rtl/>
          <w:lang w:bidi="fa-IR"/>
        </w:rPr>
        <w:t xml:space="preserve"> خودشان را ذکر می‌کند و می‌گوید</w:t>
      </w:r>
      <w:r w:rsidRPr="00AB3781">
        <w:rPr>
          <w:rFonts w:hint="cs"/>
          <w:rtl/>
          <w:lang w:bidi="fa-IR"/>
        </w:rPr>
        <w:t xml:space="preserve">: </w:t>
      </w:r>
      <w:r w:rsidR="009A6B43" w:rsidRPr="00AB3781">
        <w:rPr>
          <w:rFonts w:hint="cs"/>
          <w:rtl/>
          <w:lang w:bidi="fa-IR"/>
        </w:rPr>
        <w:t>چون ریاست علی عمومی بود. و</w:t>
      </w:r>
      <w:r w:rsidR="00A003DE">
        <w:rPr>
          <w:rFonts w:hint="cs"/>
          <w:rtl/>
          <w:lang w:bidi="fa-IR"/>
        </w:rPr>
        <w:t xml:space="preserve"> همۀ </w:t>
      </w:r>
      <w:r w:rsidR="009A6B43" w:rsidRPr="00AB3781">
        <w:rPr>
          <w:rFonts w:hint="cs"/>
          <w:rtl/>
          <w:lang w:bidi="fa-IR"/>
        </w:rPr>
        <w:t>اهل دنیا از خلافتش منتفع می‌گردند،</w:t>
      </w:r>
      <w:r w:rsidR="00B90302" w:rsidRPr="00AB3781">
        <w:rPr>
          <w:rFonts w:hint="cs"/>
          <w:rtl/>
          <w:lang w:bidi="fa-IR"/>
        </w:rPr>
        <w:t xml:space="preserve"> </w:t>
      </w:r>
      <w:r w:rsidR="00C15170" w:rsidRPr="00AB3781">
        <w:rPr>
          <w:rFonts w:hint="cs"/>
          <w:rtl/>
          <w:lang w:bidi="fa-IR"/>
        </w:rPr>
        <w:t>پس اکثر شیوخ‌</w:t>
      </w:r>
      <w:r w:rsidR="004912B4" w:rsidRPr="00AB3781">
        <w:rPr>
          <w:rFonts w:hint="cs"/>
          <w:rtl/>
          <w:lang w:bidi="fa-IR"/>
        </w:rPr>
        <w:t xml:space="preserve"> م</w:t>
      </w:r>
      <w:r w:rsidR="00C15170" w:rsidRPr="00AB3781">
        <w:rPr>
          <w:rFonts w:hint="cs"/>
          <w:rtl/>
          <w:lang w:bidi="fa-IR"/>
        </w:rPr>
        <w:t>ا، او را بر پیامبر اولوالعزم تفضیل می‌دهند.</w:t>
      </w:r>
      <w:r w:rsidR="006446D5" w:rsidRPr="00AB3781">
        <w:rPr>
          <w:rFonts w:hint="cs"/>
          <w:rtl/>
          <w:lang w:bidi="fa-IR"/>
        </w:rPr>
        <w:t xml:space="preserve"> </w:t>
      </w:r>
    </w:p>
    <w:p w:rsidR="00884BDA" w:rsidRPr="00AB3781" w:rsidRDefault="0008166E" w:rsidP="007C0C71">
      <w:pPr>
        <w:pStyle w:val="a3"/>
        <w:rPr>
          <w:rtl/>
          <w:lang w:bidi="fa-IR"/>
        </w:rPr>
      </w:pPr>
      <w:r w:rsidRPr="00AB3781">
        <w:rPr>
          <w:rFonts w:hint="cs"/>
          <w:rtl/>
          <w:lang w:bidi="fa-IR"/>
        </w:rPr>
        <w:t>پس آیا</w:t>
      </w:r>
      <w:r w:rsidR="00A003DE">
        <w:rPr>
          <w:rFonts w:hint="cs"/>
          <w:rtl/>
          <w:lang w:bidi="fa-IR"/>
        </w:rPr>
        <w:t xml:space="preserve"> همۀ </w:t>
      </w:r>
      <w:r w:rsidRPr="00AB3781">
        <w:rPr>
          <w:rFonts w:hint="cs"/>
          <w:rtl/>
          <w:lang w:bidi="fa-IR"/>
        </w:rPr>
        <w:t>اهل دنیا از خلافت علی</w:t>
      </w:r>
      <w:r w:rsidRPr="00D87320">
        <w:rPr>
          <w:rFonts w:hint="cs"/>
          <w:rtl/>
          <w:lang w:bidi="fa-IR"/>
        </w:rPr>
        <w:sym w:font="AGA Arabesque" w:char="F074"/>
      </w:r>
      <w:r w:rsidR="00B82678" w:rsidRPr="00AB3781">
        <w:rPr>
          <w:rFonts w:hint="cs"/>
          <w:rtl/>
          <w:lang w:bidi="fa-IR"/>
        </w:rPr>
        <w:t xml:space="preserve"> منتفع گردی</w:t>
      </w:r>
      <w:r w:rsidR="00807DC2" w:rsidRPr="00AB3781">
        <w:rPr>
          <w:rFonts w:hint="cs"/>
          <w:rtl/>
          <w:lang w:bidi="fa-IR"/>
        </w:rPr>
        <w:t>ده‌ا</w:t>
      </w:r>
      <w:r w:rsidR="00B82678" w:rsidRPr="00AB3781">
        <w:rPr>
          <w:rFonts w:hint="cs"/>
          <w:rtl/>
          <w:lang w:bidi="fa-IR"/>
        </w:rPr>
        <w:t>ست؟!!</w:t>
      </w:r>
      <w:r w:rsidR="006622EE" w:rsidRPr="00AB3781">
        <w:rPr>
          <w:rFonts w:hint="cs"/>
          <w:rtl/>
          <w:lang w:bidi="fa-IR"/>
        </w:rPr>
        <w:t xml:space="preserve"> شیعیان متفق‌اند بر اینکه ائمه از انبیاء </w:t>
      </w:r>
      <w:r w:rsidR="006622EE" w:rsidRPr="00AB3781">
        <w:rPr>
          <w:rFonts w:cs="Times New Roman" w:hint="cs"/>
          <w:rtl/>
          <w:lang w:bidi="fa-IR"/>
        </w:rPr>
        <w:t>–</w:t>
      </w:r>
      <w:r w:rsidR="004912B4" w:rsidRPr="00AB3781">
        <w:rPr>
          <w:rFonts w:hint="cs"/>
          <w:rtl/>
          <w:lang w:bidi="fa-IR"/>
        </w:rPr>
        <w:t xml:space="preserve"> به استثنای اوالوالعزم‌</w:t>
      </w:r>
      <w:r w:rsidR="006622EE" w:rsidRPr="00AB3781">
        <w:rPr>
          <w:rFonts w:hint="cs"/>
          <w:rtl/>
          <w:lang w:bidi="fa-IR"/>
        </w:rPr>
        <w:t xml:space="preserve"> </w:t>
      </w:r>
      <w:r w:rsidR="00DB4A67" w:rsidRPr="00AB3781">
        <w:rPr>
          <w:rFonts w:cs="Times New Roman" w:hint="cs"/>
          <w:rtl/>
          <w:lang w:bidi="fa-IR"/>
        </w:rPr>
        <w:t>–</w:t>
      </w:r>
      <w:r w:rsidR="006622EE" w:rsidRPr="00AB3781">
        <w:rPr>
          <w:rFonts w:hint="cs"/>
          <w:rtl/>
          <w:lang w:bidi="fa-IR"/>
        </w:rPr>
        <w:t xml:space="preserve"> </w:t>
      </w:r>
      <w:r w:rsidR="00DB4A67" w:rsidRPr="00AB3781">
        <w:rPr>
          <w:rFonts w:hint="cs"/>
          <w:rtl/>
          <w:lang w:bidi="fa-IR"/>
        </w:rPr>
        <w:t xml:space="preserve">برتر هستند. البته تعدادی از </w:t>
      </w:r>
      <w:r w:rsidR="002474B8" w:rsidRPr="00AB3781">
        <w:rPr>
          <w:rFonts w:hint="cs"/>
          <w:rtl/>
          <w:lang w:bidi="fa-IR"/>
        </w:rPr>
        <w:t>روافض</w:t>
      </w:r>
      <w:r w:rsidR="00C32DE3" w:rsidRPr="00AB3781">
        <w:rPr>
          <w:rFonts w:hint="cs"/>
          <w:rtl/>
          <w:lang w:bidi="fa-IR"/>
        </w:rPr>
        <w:t xml:space="preserve"> آن‌ها </w:t>
      </w:r>
      <w:r w:rsidR="00DB4A67" w:rsidRPr="00AB3781">
        <w:rPr>
          <w:rFonts w:hint="cs"/>
          <w:rtl/>
          <w:lang w:bidi="fa-IR"/>
        </w:rPr>
        <w:t>را</w:t>
      </w:r>
      <w:r w:rsidR="002474B8" w:rsidRPr="00AB3781">
        <w:rPr>
          <w:rFonts w:hint="cs"/>
          <w:rtl/>
          <w:lang w:bidi="fa-IR"/>
        </w:rPr>
        <w:t xml:space="preserve"> </w:t>
      </w:r>
      <w:r w:rsidR="00DB4A67" w:rsidRPr="00AB3781">
        <w:rPr>
          <w:rFonts w:hint="cs"/>
          <w:rtl/>
          <w:lang w:bidi="fa-IR"/>
        </w:rPr>
        <w:t>حتی بر انبیاء اوالوالعزم هم تفضیل می‌دهند و عده‌ای هم پیامبران اوالوالعزم را بر</w:t>
      </w:r>
      <w:r w:rsidR="00C32DE3" w:rsidRPr="00AB3781">
        <w:rPr>
          <w:rFonts w:hint="cs"/>
          <w:rtl/>
          <w:lang w:bidi="fa-IR"/>
        </w:rPr>
        <w:t xml:space="preserve"> آن‌ها </w:t>
      </w:r>
      <w:r w:rsidR="00DB4A67" w:rsidRPr="00AB3781">
        <w:rPr>
          <w:rFonts w:hint="cs"/>
          <w:rtl/>
          <w:lang w:bidi="fa-IR"/>
        </w:rPr>
        <w:t>برتر</w:t>
      </w:r>
      <w:r w:rsidR="002474B8" w:rsidRPr="00AB3781">
        <w:rPr>
          <w:rFonts w:hint="cs"/>
          <w:rtl/>
          <w:lang w:bidi="fa-IR"/>
        </w:rPr>
        <w:t>ی</w:t>
      </w:r>
      <w:r w:rsidR="00DB4A67" w:rsidRPr="00AB3781">
        <w:rPr>
          <w:rFonts w:hint="cs"/>
          <w:rtl/>
          <w:lang w:bidi="fa-IR"/>
        </w:rPr>
        <w:t xml:space="preserve"> می‌دهند. و اما به نسبت عصر زین العابدین نباطی اکثریت بر رأی اول است و اما امروز اکثریت صراحتاً اعلام می‌دارند </w:t>
      </w:r>
      <w:r w:rsidR="00884BDA" w:rsidRPr="00AB3781">
        <w:rPr>
          <w:rFonts w:hint="cs"/>
          <w:rtl/>
          <w:lang w:bidi="fa-IR"/>
        </w:rPr>
        <w:t xml:space="preserve">که ائمه از همه پیامبران </w:t>
      </w:r>
      <w:r w:rsidR="00884BDA" w:rsidRPr="00AB3781">
        <w:rPr>
          <w:rFonts w:cs="Times New Roman" w:hint="cs"/>
          <w:rtl/>
          <w:lang w:bidi="fa-IR"/>
        </w:rPr>
        <w:t>–</w:t>
      </w:r>
      <w:r w:rsidR="00884BDA" w:rsidRPr="00AB3781">
        <w:rPr>
          <w:rFonts w:hint="cs"/>
          <w:rtl/>
          <w:lang w:bidi="fa-IR"/>
        </w:rPr>
        <w:t xml:space="preserve"> جز حضرت محمد </w:t>
      </w:r>
      <w:r w:rsidR="00884BDA" w:rsidRPr="00AB3781">
        <w:rPr>
          <w:rFonts w:cs="Times New Roman" w:hint="cs"/>
          <w:rtl/>
          <w:lang w:bidi="fa-IR"/>
        </w:rPr>
        <w:t>–</w:t>
      </w:r>
      <w:r w:rsidR="00884BDA" w:rsidRPr="00AB3781">
        <w:rPr>
          <w:rFonts w:hint="cs"/>
          <w:rtl/>
          <w:lang w:bidi="fa-IR"/>
        </w:rPr>
        <w:t xml:space="preserve"> برتر هستند چنانکه گذشت و اما از اقوال</w:t>
      </w:r>
      <w:r w:rsidR="00C32DE3" w:rsidRPr="00AB3781">
        <w:rPr>
          <w:rFonts w:hint="cs"/>
          <w:rtl/>
          <w:lang w:bidi="fa-IR"/>
        </w:rPr>
        <w:t xml:space="preserve"> آن‌ها </w:t>
      </w:r>
      <w:r w:rsidR="00884BDA" w:rsidRPr="00AB3781">
        <w:rPr>
          <w:rFonts w:hint="cs"/>
          <w:rtl/>
          <w:lang w:bidi="fa-IR"/>
        </w:rPr>
        <w:t xml:space="preserve">بعضی را نقل کردیم و توجهی نداریم به آن کسی که </w:t>
      </w:r>
      <w:r w:rsidR="00D70E57" w:rsidRPr="00AB3781">
        <w:rPr>
          <w:rFonts w:hint="cs"/>
          <w:rtl/>
          <w:lang w:bidi="fa-IR"/>
        </w:rPr>
        <w:t xml:space="preserve">این تقیه را انکار می‌کند. </w:t>
      </w:r>
    </w:p>
    <w:p w:rsidR="00D70E57" w:rsidRDefault="00D70E57" w:rsidP="007C0C71">
      <w:pPr>
        <w:pStyle w:val="a3"/>
        <w:rPr>
          <w:rtl/>
          <w:lang w:bidi="fa-IR"/>
        </w:rPr>
      </w:pPr>
      <w:r w:rsidRPr="00AB3781">
        <w:rPr>
          <w:rFonts w:hint="cs"/>
          <w:rtl/>
          <w:lang w:bidi="fa-IR"/>
        </w:rPr>
        <w:t>و نباطی در کتاب فوق (1/101)</w:t>
      </w:r>
      <w:r w:rsidR="00523A5B">
        <w:rPr>
          <w:rFonts w:hint="cs"/>
          <w:rtl/>
          <w:lang w:bidi="fa-IR"/>
        </w:rPr>
        <w:t xml:space="preserve"> دربارۀ </w:t>
      </w:r>
      <w:r w:rsidR="00E174D0" w:rsidRPr="00AB3781">
        <w:rPr>
          <w:rFonts w:hint="cs"/>
          <w:rtl/>
          <w:lang w:bidi="fa-IR"/>
        </w:rPr>
        <w:t>مساوات امیرالمؤمنین</w:t>
      </w:r>
      <w:r w:rsidR="002474B8" w:rsidRPr="00AB3781">
        <w:rPr>
          <w:rFonts w:hint="cs"/>
          <w:rtl/>
          <w:lang w:bidi="fa-IR"/>
        </w:rPr>
        <w:t xml:space="preserve"> با جماعتی از پیامبران، می‌گوید</w:t>
      </w:r>
      <w:r w:rsidR="00673EEB" w:rsidRPr="00AB3781">
        <w:rPr>
          <w:rFonts w:hint="cs"/>
          <w:rtl/>
          <w:lang w:bidi="fa-IR"/>
        </w:rPr>
        <w:t xml:space="preserve">: </w:t>
      </w:r>
      <w:r w:rsidR="00291FA1" w:rsidRPr="00AB3781">
        <w:rPr>
          <w:rFonts w:hint="cs"/>
          <w:rtl/>
          <w:lang w:bidi="fa-IR"/>
        </w:rPr>
        <w:t>الله تعالی بخاطر دعای موسی قومی را زنده کرد (چنانکه)</w:t>
      </w:r>
      <w:r w:rsidR="00E85DFB" w:rsidRPr="00AB3781">
        <w:rPr>
          <w:rFonts w:hint="cs"/>
          <w:rtl/>
          <w:lang w:bidi="fa-IR"/>
        </w:rPr>
        <w:t xml:space="preserve"> در این قول خدا مشهود است</w:t>
      </w:r>
      <w:r w:rsidR="007C0C71">
        <w:rPr>
          <w:rFonts w:hint="cs"/>
          <w:rtl/>
          <w:lang w:bidi="fa-IR"/>
        </w:rPr>
        <w:t>:</w:t>
      </w:r>
    </w:p>
    <w:p w:rsidR="007C0C71" w:rsidRPr="007C0C71" w:rsidRDefault="007C0C71" w:rsidP="007C0C71">
      <w:pPr>
        <w:pStyle w:val="a3"/>
        <w:rPr>
          <w:rFonts w:ascii="KFGQPC Uthmanic Script HAFS" w:hAnsi="KFGQPC Uthmanic Script HAFS" w:cs="KFGQPC Uthmanic Script HAFS"/>
          <w:rtl/>
          <w:lang w:bidi="fa-IR"/>
        </w:rPr>
      </w:pPr>
      <w:r>
        <w:rPr>
          <w:rFonts w:ascii="Traditional Arabic" w:hAnsi="Traditional Arabic" w:cs="Traditional Arabic"/>
          <w:rtl/>
          <w:lang w:bidi="fa-IR"/>
        </w:rPr>
        <w:t>﴿</w:t>
      </w:r>
      <w:r>
        <w:rPr>
          <w:rFonts w:ascii="KFGQPC Uthmanic Script HAFS" w:hAnsi="KFGQPC Uthmanic Script HAFS" w:cs="KFGQPC Uthmanic Script HAFS"/>
          <w:rtl/>
          <w:lang w:bidi="fa-IR"/>
        </w:rPr>
        <w:t>ثُمَّ بَعَثۡنَٰكُم مِّنۢ بَعۡدِ مَوۡتِكُمۡ لَعَلَّكُمۡ تَشۡكُرُونَ ٥٦</w:t>
      </w:r>
      <w:r>
        <w:rPr>
          <w:rFonts w:ascii="Traditional Arabic" w:hAnsi="Traditional Arabic" w:cs="Traditional Arabic"/>
          <w:rtl/>
          <w:lang w:bidi="fa-IR"/>
        </w:rPr>
        <w:t>﴾</w:t>
      </w:r>
      <w:r>
        <w:rPr>
          <w:rFonts w:hint="cs"/>
          <w:rtl/>
          <w:lang w:bidi="fa-IR"/>
        </w:rPr>
        <w:t xml:space="preserve"> </w:t>
      </w:r>
      <w:r w:rsidRPr="007C0C71">
        <w:rPr>
          <w:rStyle w:val="Char5"/>
          <w:rFonts w:hint="cs"/>
          <w:rtl/>
        </w:rPr>
        <w:t>[</w:t>
      </w:r>
      <w:r>
        <w:rPr>
          <w:rStyle w:val="Char5"/>
          <w:rFonts w:hint="cs"/>
          <w:rtl/>
        </w:rPr>
        <w:t>البقرة: 56</w:t>
      </w:r>
      <w:r w:rsidRPr="007C0C71">
        <w:rPr>
          <w:rStyle w:val="Char5"/>
          <w:rFonts w:hint="cs"/>
          <w:rtl/>
        </w:rPr>
        <w:t>]</w:t>
      </w:r>
      <w:r>
        <w:rPr>
          <w:rFonts w:hint="cs"/>
          <w:rtl/>
          <w:lang w:bidi="fa-IR"/>
        </w:rPr>
        <w:t>.</w:t>
      </w:r>
    </w:p>
    <w:p w:rsidR="00694B78" w:rsidRPr="00AB3781" w:rsidRDefault="002474B8" w:rsidP="007C0C71">
      <w:pPr>
        <w:pStyle w:val="a3"/>
        <w:rPr>
          <w:sz w:val="32"/>
          <w:rtl/>
        </w:rPr>
      </w:pPr>
      <w:r w:rsidRPr="00AB3781">
        <w:rPr>
          <w:rFonts w:hint="cs"/>
          <w:sz w:val="32"/>
          <w:rtl/>
        </w:rPr>
        <w:t>«</w:t>
      </w:r>
      <w:r w:rsidRPr="00AB3781">
        <w:rPr>
          <w:rFonts w:hint="cs"/>
          <w:rtl/>
        </w:rPr>
        <w:t xml:space="preserve">(با این حال) شما را پس از مرگتان دوباره زنده </w:t>
      </w:r>
      <w:r w:rsidRPr="00AB3781">
        <w:rPr>
          <w:rFonts w:hint="cs"/>
          <w:rtl/>
        </w:rPr>
        <w:softHyphen/>
        <w:t>کردیم تا سپاسگزاری نمایید.</w:t>
      </w:r>
      <w:r w:rsidRPr="00AB3781">
        <w:rPr>
          <w:rFonts w:hint="cs"/>
          <w:sz w:val="32"/>
          <w:rtl/>
        </w:rPr>
        <w:t xml:space="preserve">» </w:t>
      </w:r>
    </w:p>
    <w:p w:rsidR="00694B78" w:rsidRPr="00AB3781" w:rsidRDefault="0037085C" w:rsidP="007C0C71">
      <w:pPr>
        <w:pStyle w:val="a3"/>
        <w:rPr>
          <w:rtl/>
          <w:lang w:bidi="fa-IR"/>
        </w:rPr>
      </w:pPr>
      <w:r w:rsidRPr="00AB3781">
        <w:rPr>
          <w:rFonts w:hint="cs"/>
          <w:rtl/>
          <w:lang w:bidi="fa-IR"/>
        </w:rPr>
        <w:t>و برای علی، اهل کهف را زنده کرد. و روایت شده که برای او، سام</w:t>
      </w:r>
      <w:r w:rsidRPr="00AB3781">
        <w:rPr>
          <w:rFonts w:hint="eastAsia"/>
          <w:rtl/>
          <w:lang w:bidi="fa-IR"/>
        </w:rPr>
        <w:t>‌</w:t>
      </w:r>
      <w:r w:rsidRPr="00AB3781">
        <w:rPr>
          <w:rFonts w:hint="cs"/>
          <w:rtl/>
          <w:lang w:bidi="fa-IR"/>
        </w:rPr>
        <w:t xml:space="preserve">بن </w:t>
      </w:r>
      <w:r w:rsidR="00413B22" w:rsidRPr="00AB3781">
        <w:rPr>
          <w:rFonts w:hint="cs"/>
          <w:rtl/>
          <w:lang w:bidi="fa-IR"/>
        </w:rPr>
        <w:t xml:space="preserve">نوح و برای او جمجمه </w:t>
      </w:r>
      <w:r w:rsidR="002474B8" w:rsidRPr="00AB3781">
        <w:rPr>
          <w:rFonts w:hint="cs"/>
          <w:rtl/>
          <w:lang w:bidi="fa-IR"/>
        </w:rPr>
        <w:t>ج</w:t>
      </w:r>
      <w:r w:rsidR="00413B22" w:rsidRPr="00AB3781">
        <w:rPr>
          <w:rFonts w:hint="cs"/>
          <w:rtl/>
          <w:lang w:bidi="fa-IR"/>
        </w:rPr>
        <w:t>لندی (پادشاه حبشه)</w:t>
      </w:r>
      <w:r w:rsidR="00CF0678" w:rsidRPr="00AB3781">
        <w:rPr>
          <w:rFonts w:hint="cs"/>
          <w:rtl/>
          <w:lang w:bidi="fa-IR"/>
        </w:rPr>
        <w:t xml:space="preserve"> را زنده کرد. و بیاضی (1/102)</w:t>
      </w:r>
      <w:r w:rsidR="002474B8" w:rsidRPr="00AB3781">
        <w:rPr>
          <w:rFonts w:hint="cs"/>
          <w:rtl/>
          <w:lang w:bidi="fa-IR"/>
        </w:rPr>
        <w:t xml:space="preserve"> می‌گوید</w:t>
      </w:r>
      <w:r w:rsidR="00D261FC" w:rsidRPr="00AB3781">
        <w:rPr>
          <w:rFonts w:hint="cs"/>
          <w:rtl/>
          <w:lang w:bidi="fa-IR"/>
        </w:rPr>
        <w:t>: و ماهی‌ها بر علی سلام کردند و خداوند،</w:t>
      </w:r>
      <w:r w:rsidR="00512F59" w:rsidRPr="00AB3781">
        <w:rPr>
          <w:rFonts w:hint="cs"/>
          <w:rtl/>
          <w:lang w:bidi="fa-IR"/>
        </w:rPr>
        <w:t xml:space="preserve"> او را بعنوان امام انسان</w:t>
      </w:r>
      <w:r w:rsidR="002474B8" w:rsidRPr="00AB3781">
        <w:rPr>
          <w:rFonts w:hint="eastAsia"/>
          <w:rtl/>
          <w:lang w:bidi="fa-IR"/>
        </w:rPr>
        <w:t>‌ها</w:t>
      </w:r>
      <w:r w:rsidR="00512F59" w:rsidRPr="00AB3781">
        <w:rPr>
          <w:rFonts w:hint="cs"/>
          <w:rtl/>
          <w:lang w:bidi="fa-IR"/>
        </w:rPr>
        <w:t xml:space="preserve"> و اجنه قرار دارد. </w:t>
      </w:r>
    </w:p>
    <w:p w:rsidR="00694B78" w:rsidRPr="00AB3781" w:rsidRDefault="002474B8" w:rsidP="007C0C71">
      <w:pPr>
        <w:pStyle w:val="a3"/>
        <w:rPr>
          <w:rtl/>
          <w:lang w:bidi="fa-IR"/>
        </w:rPr>
      </w:pPr>
      <w:r w:rsidRPr="00AB3781">
        <w:rPr>
          <w:rFonts w:hint="cs"/>
          <w:rtl/>
          <w:lang w:bidi="fa-IR"/>
        </w:rPr>
        <w:t>می‌گویم</w:t>
      </w:r>
      <w:r w:rsidR="00425164" w:rsidRPr="00AB3781">
        <w:rPr>
          <w:rFonts w:hint="cs"/>
          <w:rtl/>
          <w:lang w:bidi="fa-IR"/>
        </w:rPr>
        <w:t xml:space="preserve">: </w:t>
      </w:r>
      <w:r w:rsidR="00CD0CF7" w:rsidRPr="00AB3781">
        <w:rPr>
          <w:rFonts w:hint="cs"/>
          <w:rtl/>
          <w:lang w:bidi="fa-IR"/>
        </w:rPr>
        <w:t>دقت کن!</w:t>
      </w:r>
      <w:r w:rsidR="009622B0" w:rsidRPr="00AB3781">
        <w:rPr>
          <w:rFonts w:hint="cs"/>
          <w:rtl/>
          <w:lang w:bidi="fa-IR"/>
        </w:rPr>
        <w:t xml:space="preserve"> او کمی قبل زنده کردن او سام را با</w:t>
      </w:r>
      <w:r w:rsidR="007C0C71">
        <w:rPr>
          <w:rFonts w:hint="cs"/>
          <w:rtl/>
          <w:lang w:bidi="fa-IR"/>
        </w:rPr>
        <w:t xml:space="preserve"> صیغۀ </w:t>
      </w:r>
      <w:r w:rsidR="009622B0" w:rsidRPr="00AB3781">
        <w:rPr>
          <w:rFonts w:hint="cs"/>
          <w:rtl/>
          <w:lang w:bidi="fa-IR"/>
        </w:rPr>
        <w:t>شک و تردید نقل کرد (روایت شده)</w:t>
      </w:r>
      <w:r w:rsidR="00C82A5E" w:rsidRPr="00AB3781">
        <w:rPr>
          <w:rFonts w:hint="cs"/>
          <w:rtl/>
          <w:lang w:bidi="fa-IR"/>
        </w:rPr>
        <w:t xml:space="preserve"> و در اینجا با صیغه جزم نقل می‌کند. </w:t>
      </w:r>
      <w:r w:rsidR="001B70A1" w:rsidRPr="00AB3781">
        <w:rPr>
          <w:rFonts w:hint="cs"/>
          <w:rtl/>
          <w:lang w:bidi="fa-IR"/>
        </w:rPr>
        <w:t>براستی که او در سختی‌های اغراق و افراط دست و پا می‌زند. و آیت الله مرعشی که هیچ ساکتی را به حرکت وا نمی‌دارد،</w:t>
      </w:r>
      <w:r w:rsidR="00FE22DF" w:rsidRPr="00AB3781">
        <w:rPr>
          <w:rFonts w:hint="cs"/>
          <w:rtl/>
          <w:lang w:bidi="fa-IR"/>
        </w:rPr>
        <w:t xml:space="preserve"> با این مرد موافق است و مجتهد</w:t>
      </w:r>
      <w:r w:rsidR="00C32DE3" w:rsidRPr="00AB3781">
        <w:rPr>
          <w:rFonts w:hint="cs"/>
          <w:rtl/>
          <w:lang w:bidi="fa-IR"/>
        </w:rPr>
        <w:t xml:space="preserve"> آن‌ها </w:t>
      </w:r>
      <w:r w:rsidR="00FE22DF" w:rsidRPr="00AB3781">
        <w:rPr>
          <w:rFonts w:hint="cs"/>
          <w:rtl/>
          <w:lang w:bidi="fa-IR"/>
        </w:rPr>
        <w:t xml:space="preserve">در شام محسن الامین </w:t>
      </w:r>
      <w:r w:rsidR="00FE22DF" w:rsidRPr="00AB3781">
        <w:rPr>
          <w:rFonts w:ascii="Times New Roman" w:hAnsi="Times New Roman" w:cs="Times New Roman" w:hint="cs"/>
          <w:rtl/>
          <w:lang w:bidi="fa-IR"/>
        </w:rPr>
        <w:t>–</w:t>
      </w:r>
      <w:r w:rsidR="00FE22DF" w:rsidRPr="00AB3781">
        <w:rPr>
          <w:rFonts w:hint="cs"/>
          <w:rtl/>
          <w:lang w:bidi="fa-IR"/>
        </w:rPr>
        <w:t xml:space="preserve"> چنانکه در</w:t>
      </w:r>
      <w:r w:rsidR="00AC415E">
        <w:rPr>
          <w:rFonts w:hint="cs"/>
          <w:rtl/>
          <w:lang w:bidi="fa-IR"/>
        </w:rPr>
        <w:t xml:space="preserve"> صفحۀ </w:t>
      </w:r>
      <w:r w:rsidR="00FE22DF" w:rsidRPr="00AB3781">
        <w:rPr>
          <w:rFonts w:hint="cs"/>
          <w:rtl/>
          <w:lang w:bidi="fa-IR"/>
        </w:rPr>
        <w:t xml:space="preserve">9 از مقدمه است </w:t>
      </w:r>
      <w:r w:rsidR="005C197A" w:rsidRPr="00AB3781">
        <w:rPr>
          <w:rFonts w:ascii="Times New Roman" w:hAnsi="Times New Roman" w:cs="Times New Roman" w:hint="cs"/>
          <w:rtl/>
          <w:lang w:bidi="fa-IR"/>
        </w:rPr>
        <w:t>–</w:t>
      </w:r>
      <w:r w:rsidR="00FE22DF" w:rsidRPr="00AB3781">
        <w:rPr>
          <w:rFonts w:hint="cs"/>
          <w:rtl/>
          <w:lang w:bidi="fa-IR"/>
        </w:rPr>
        <w:t xml:space="preserve"> </w:t>
      </w:r>
      <w:r w:rsidR="005C197A" w:rsidRPr="00AB3781">
        <w:rPr>
          <w:rFonts w:hint="cs"/>
          <w:rtl/>
          <w:lang w:bidi="fa-IR"/>
        </w:rPr>
        <w:t>آن کتاب و مؤلفش را توصیف کرده می‌گوید</w:t>
      </w:r>
      <w:r w:rsidRPr="00AB3781">
        <w:rPr>
          <w:rFonts w:hint="cs"/>
          <w:rtl/>
          <w:lang w:bidi="fa-IR"/>
        </w:rPr>
        <w:t>:</w:t>
      </w:r>
      <w:r w:rsidR="005C197A" w:rsidRPr="00AB3781">
        <w:rPr>
          <w:rFonts w:hint="cs"/>
          <w:rtl/>
          <w:lang w:bidi="fa-IR"/>
        </w:rPr>
        <w:t xml:space="preserve"> که این کتاب،</w:t>
      </w:r>
      <w:r w:rsidR="00A3489E" w:rsidRPr="00AB3781">
        <w:rPr>
          <w:rFonts w:hint="cs"/>
          <w:rtl/>
          <w:lang w:bidi="fa-IR"/>
        </w:rPr>
        <w:t xml:space="preserve"> دلالت بر فضیلت مؤلفش دارد. </w:t>
      </w:r>
    </w:p>
    <w:p w:rsidR="00A3489E" w:rsidRPr="00AB3781" w:rsidRDefault="00A3489E" w:rsidP="007C0C71">
      <w:pPr>
        <w:pStyle w:val="a3"/>
        <w:rPr>
          <w:rtl/>
          <w:lang w:bidi="fa-IR"/>
        </w:rPr>
      </w:pPr>
      <w:r w:rsidRPr="00AB3781">
        <w:rPr>
          <w:rFonts w:hint="cs"/>
          <w:rtl/>
          <w:lang w:bidi="fa-IR"/>
        </w:rPr>
        <w:t>پس کسانی که می‌گویند متأخران شیعه تا اندازه‌ای از افراط و تندروی خود کاسته‌اند،</w:t>
      </w:r>
      <w:r w:rsidR="0041227C" w:rsidRPr="00AB3781">
        <w:rPr>
          <w:rFonts w:hint="cs"/>
          <w:rtl/>
          <w:lang w:bidi="fa-IR"/>
        </w:rPr>
        <w:t xml:space="preserve"> چه جوابی دارند که بدهند؟! هر کس این را بگوید،</w:t>
      </w:r>
      <w:r w:rsidR="00E1386C" w:rsidRPr="00AB3781">
        <w:rPr>
          <w:rFonts w:hint="cs"/>
          <w:rtl/>
          <w:lang w:bidi="fa-IR"/>
        </w:rPr>
        <w:t xml:space="preserve"> </w:t>
      </w:r>
      <w:r w:rsidR="006E634D" w:rsidRPr="00AB3781">
        <w:rPr>
          <w:rFonts w:hint="cs"/>
          <w:rtl/>
          <w:lang w:bidi="fa-IR"/>
        </w:rPr>
        <w:t>نادان و فریب</w:t>
      </w:r>
      <w:r w:rsidR="002474B8" w:rsidRPr="00AB3781">
        <w:rPr>
          <w:rFonts w:hint="eastAsia"/>
          <w:rtl/>
          <w:lang w:bidi="fa-IR"/>
        </w:rPr>
        <w:t>‌</w:t>
      </w:r>
      <w:r w:rsidR="006E634D" w:rsidRPr="00AB3781">
        <w:rPr>
          <w:rFonts w:hint="cs"/>
          <w:rtl/>
          <w:lang w:bidi="fa-IR"/>
        </w:rPr>
        <w:t>خور</w:t>
      </w:r>
      <w:r w:rsidR="00807DC2" w:rsidRPr="00AB3781">
        <w:rPr>
          <w:rFonts w:hint="cs"/>
          <w:rtl/>
          <w:lang w:bidi="fa-IR"/>
        </w:rPr>
        <w:t>ده‌ا</w:t>
      </w:r>
      <w:r w:rsidR="006E634D" w:rsidRPr="00AB3781">
        <w:rPr>
          <w:rFonts w:hint="cs"/>
          <w:rtl/>
          <w:lang w:bidi="fa-IR"/>
        </w:rPr>
        <w:t>ست،</w:t>
      </w:r>
      <w:r w:rsidR="00AB6883" w:rsidRPr="00AB3781">
        <w:rPr>
          <w:rFonts w:hint="cs"/>
          <w:rtl/>
          <w:lang w:bidi="fa-IR"/>
        </w:rPr>
        <w:t xml:space="preserve"> و از تشیع جز پوسته‌اش چیزی نمی‌داند اگر آن را هم بداند!! </w:t>
      </w:r>
    </w:p>
    <w:p w:rsidR="0051388A" w:rsidRPr="00AB3781" w:rsidRDefault="0051388A" w:rsidP="007C0C71">
      <w:pPr>
        <w:pStyle w:val="a3"/>
        <w:rPr>
          <w:rtl/>
          <w:lang w:bidi="fa-IR"/>
        </w:rPr>
      </w:pPr>
      <w:r w:rsidRPr="00AB3781">
        <w:rPr>
          <w:rFonts w:hint="cs"/>
          <w:rtl/>
          <w:lang w:bidi="fa-IR"/>
        </w:rPr>
        <w:t>و</w:t>
      </w:r>
      <w:r w:rsidR="002474B8" w:rsidRPr="00AB3781">
        <w:rPr>
          <w:rFonts w:hint="cs"/>
          <w:rtl/>
          <w:lang w:bidi="fa-IR"/>
        </w:rPr>
        <w:t xml:space="preserve"> بیاضی در صراطش (1/105) می‌گوید</w:t>
      </w:r>
      <w:r w:rsidRPr="00AB3781">
        <w:rPr>
          <w:rFonts w:hint="cs"/>
          <w:rtl/>
          <w:lang w:bidi="fa-IR"/>
        </w:rPr>
        <w:t xml:space="preserve">: یارانش </w:t>
      </w:r>
      <w:r w:rsidRPr="00AB3781">
        <w:rPr>
          <w:rFonts w:ascii="Times New Roman" w:hAnsi="Times New Roman" w:cs="Times New Roman" w:hint="cs"/>
          <w:rtl/>
          <w:lang w:bidi="fa-IR"/>
        </w:rPr>
        <w:t>–</w:t>
      </w:r>
      <w:r w:rsidRPr="00AB3781">
        <w:rPr>
          <w:rFonts w:hint="cs"/>
          <w:rtl/>
          <w:lang w:bidi="fa-IR"/>
        </w:rPr>
        <w:t xml:space="preserve"> یعنی علی </w:t>
      </w:r>
      <w:r w:rsidRPr="00AB3781">
        <w:rPr>
          <w:rFonts w:ascii="Times New Roman" w:hAnsi="Times New Roman" w:cs="Times New Roman" w:hint="cs"/>
          <w:rtl/>
          <w:lang w:bidi="fa-IR"/>
        </w:rPr>
        <w:t>–</w:t>
      </w:r>
      <w:r w:rsidR="002474B8" w:rsidRPr="00AB3781">
        <w:rPr>
          <w:rFonts w:hint="cs"/>
          <w:rtl/>
          <w:lang w:bidi="fa-IR"/>
        </w:rPr>
        <w:t xml:space="preserve"> به او گفتند</w:t>
      </w:r>
      <w:r w:rsidRPr="00AB3781">
        <w:rPr>
          <w:rFonts w:hint="cs"/>
          <w:rtl/>
          <w:lang w:bidi="fa-IR"/>
        </w:rPr>
        <w:t xml:space="preserve">: </w:t>
      </w:r>
      <w:r w:rsidR="00CF19E8" w:rsidRPr="00AB3781">
        <w:rPr>
          <w:rFonts w:hint="cs"/>
          <w:rtl/>
          <w:lang w:bidi="fa-IR"/>
        </w:rPr>
        <w:t>موسی و عیسی معجزات را به مردم</w:t>
      </w:r>
      <w:r w:rsidR="002474B8" w:rsidRPr="00AB3781">
        <w:rPr>
          <w:rFonts w:hint="cs"/>
          <w:rtl/>
          <w:lang w:bidi="fa-IR"/>
        </w:rPr>
        <w:t xml:space="preserve"> </w:t>
      </w:r>
      <w:r w:rsidR="00CF19E8" w:rsidRPr="00AB3781">
        <w:rPr>
          <w:rFonts w:hint="cs"/>
          <w:rtl/>
          <w:lang w:bidi="fa-IR"/>
        </w:rPr>
        <w:t>نشان می‌دادند</w:t>
      </w:r>
      <w:r w:rsidR="002474B8" w:rsidRPr="00AB3781">
        <w:rPr>
          <w:rFonts w:hint="cs"/>
          <w:rtl/>
          <w:lang w:bidi="fa-IR"/>
        </w:rPr>
        <w:t>،</w:t>
      </w:r>
      <w:r w:rsidR="00CF19E8" w:rsidRPr="00AB3781">
        <w:rPr>
          <w:rFonts w:hint="cs"/>
          <w:rtl/>
          <w:lang w:bidi="fa-IR"/>
        </w:rPr>
        <w:t xml:space="preserve"> چرا چیزی را به ما نشان </w:t>
      </w:r>
      <w:r w:rsidR="002474B8" w:rsidRPr="00AB3781">
        <w:rPr>
          <w:rFonts w:hint="cs"/>
          <w:rtl/>
          <w:lang w:bidi="fa-IR"/>
        </w:rPr>
        <w:t>ن</w:t>
      </w:r>
      <w:r w:rsidR="00CF19E8" w:rsidRPr="00AB3781">
        <w:rPr>
          <w:rFonts w:hint="cs"/>
          <w:rtl/>
          <w:lang w:bidi="fa-IR"/>
        </w:rPr>
        <w:t>می‌دهی تا به آن اطمینان یابیم؟! آنگاه آن حضرت باغ‌هایی را در یک طرف و آتشی را در یک طرف به</w:t>
      </w:r>
      <w:r w:rsidR="00C32DE3" w:rsidRPr="00AB3781">
        <w:rPr>
          <w:rFonts w:hint="cs"/>
          <w:rtl/>
          <w:lang w:bidi="fa-IR"/>
        </w:rPr>
        <w:t xml:space="preserve"> آن‌ها </w:t>
      </w:r>
      <w:r w:rsidR="00CF19E8" w:rsidRPr="00AB3781">
        <w:rPr>
          <w:rFonts w:hint="cs"/>
          <w:rtl/>
          <w:lang w:bidi="fa-IR"/>
        </w:rPr>
        <w:t>نشان داد و اکثر</w:t>
      </w:r>
      <w:r w:rsidR="00C32DE3" w:rsidRPr="00AB3781">
        <w:rPr>
          <w:rFonts w:hint="cs"/>
          <w:rtl/>
          <w:lang w:bidi="fa-IR"/>
        </w:rPr>
        <w:t xml:space="preserve"> آن‌ها </w:t>
      </w:r>
      <w:r w:rsidR="00CF19E8" w:rsidRPr="00AB3781">
        <w:rPr>
          <w:rFonts w:hint="cs"/>
          <w:rtl/>
          <w:lang w:bidi="fa-IR"/>
        </w:rPr>
        <w:t>سحر بودند و دو نفر ثابت ماندند آنگاه سنگریزه‌های مسجد کوفه را که یاقوت بودند به</w:t>
      </w:r>
      <w:r w:rsidR="00C32DE3" w:rsidRPr="00AB3781">
        <w:rPr>
          <w:rFonts w:hint="cs"/>
          <w:rtl/>
          <w:lang w:bidi="fa-IR"/>
        </w:rPr>
        <w:t xml:space="preserve"> آن‌ها </w:t>
      </w:r>
      <w:r w:rsidR="00CF19E8" w:rsidRPr="00AB3781">
        <w:rPr>
          <w:rFonts w:hint="cs"/>
          <w:rtl/>
          <w:lang w:bidi="fa-IR"/>
        </w:rPr>
        <w:t>نشان داد، یکی از</w:t>
      </w:r>
      <w:r w:rsidR="00C32DE3" w:rsidRPr="00AB3781">
        <w:rPr>
          <w:rFonts w:hint="cs"/>
          <w:rtl/>
          <w:lang w:bidi="fa-IR"/>
        </w:rPr>
        <w:t xml:space="preserve"> آن‌ها </w:t>
      </w:r>
      <w:r w:rsidR="00CF19E8" w:rsidRPr="00AB3781">
        <w:rPr>
          <w:rFonts w:hint="cs"/>
          <w:rtl/>
          <w:lang w:bidi="fa-IR"/>
        </w:rPr>
        <w:t xml:space="preserve">کافر شد، و دیگری باقی ماند. </w:t>
      </w:r>
    </w:p>
    <w:p w:rsidR="00425164" w:rsidRPr="00AB3781" w:rsidRDefault="00B9606D" w:rsidP="007C0C71">
      <w:pPr>
        <w:pStyle w:val="a3"/>
        <w:rPr>
          <w:rtl/>
          <w:lang w:bidi="fa-IR"/>
        </w:rPr>
      </w:pPr>
      <w:r w:rsidRPr="00AB3781">
        <w:rPr>
          <w:rFonts w:hint="cs"/>
          <w:rtl/>
          <w:lang w:bidi="fa-IR"/>
        </w:rPr>
        <w:t xml:space="preserve">و در همان جای ذکر شده در </w:t>
      </w:r>
      <w:r w:rsidR="002474B8" w:rsidRPr="00AB3781">
        <w:rPr>
          <w:rFonts w:hint="cs"/>
          <w:rtl/>
          <w:lang w:bidi="fa-IR"/>
        </w:rPr>
        <w:t>کتاب صراط المستقیم گفته است</w:t>
      </w:r>
      <w:r w:rsidRPr="00AB3781">
        <w:rPr>
          <w:rFonts w:hint="cs"/>
          <w:rtl/>
          <w:lang w:bidi="fa-IR"/>
        </w:rPr>
        <w:t>:</w:t>
      </w:r>
      <w:r w:rsidR="007C5D08" w:rsidRPr="00AB3781">
        <w:rPr>
          <w:rFonts w:hint="cs"/>
          <w:rtl/>
          <w:lang w:bidi="fa-IR"/>
        </w:rPr>
        <w:t xml:space="preserve"> یک نفر </w:t>
      </w:r>
      <w:r w:rsidR="002474B8" w:rsidRPr="00AB3781">
        <w:rPr>
          <w:rFonts w:hint="cs"/>
          <w:rtl/>
          <w:lang w:bidi="fa-IR"/>
        </w:rPr>
        <w:t>خارجی</w:t>
      </w:r>
      <w:r w:rsidR="007C5D08" w:rsidRPr="00AB3781">
        <w:rPr>
          <w:rFonts w:hint="cs"/>
          <w:rtl/>
          <w:lang w:bidi="fa-IR"/>
        </w:rPr>
        <w:t xml:space="preserve"> و زنی با هم دعوا کردند. آن </w:t>
      </w:r>
      <w:r w:rsidR="002474B8" w:rsidRPr="00AB3781">
        <w:rPr>
          <w:rFonts w:hint="cs"/>
          <w:rtl/>
          <w:lang w:bidi="fa-IR"/>
        </w:rPr>
        <w:t>خارجی</w:t>
      </w:r>
      <w:r w:rsidR="007C5D08" w:rsidRPr="00AB3781">
        <w:rPr>
          <w:rFonts w:hint="cs"/>
          <w:rtl/>
          <w:lang w:bidi="fa-IR"/>
        </w:rPr>
        <w:t xml:space="preserve"> صدایش بالا رفت</w:t>
      </w:r>
      <w:r w:rsidR="002474B8" w:rsidRPr="00AB3781">
        <w:rPr>
          <w:rFonts w:hint="cs"/>
          <w:rtl/>
          <w:lang w:bidi="fa-IR"/>
        </w:rPr>
        <w:t>، آن گاه علی گفت</w:t>
      </w:r>
      <w:r w:rsidR="007C5D08" w:rsidRPr="00AB3781">
        <w:rPr>
          <w:rFonts w:hint="cs"/>
          <w:rtl/>
          <w:lang w:bidi="fa-IR"/>
        </w:rPr>
        <w:t xml:space="preserve">: </w:t>
      </w:r>
      <w:r w:rsidR="00083316" w:rsidRPr="00AB3781">
        <w:rPr>
          <w:rFonts w:hint="cs"/>
          <w:rtl/>
          <w:lang w:bidi="fa-IR"/>
        </w:rPr>
        <w:t>ساکت شو! پس ناگهان دید که سرش، سگ ش</w:t>
      </w:r>
      <w:r w:rsidR="00807DC2" w:rsidRPr="00AB3781">
        <w:rPr>
          <w:rFonts w:hint="cs"/>
          <w:rtl/>
          <w:lang w:bidi="fa-IR"/>
        </w:rPr>
        <w:t>ده‌ا</w:t>
      </w:r>
      <w:r w:rsidR="00083316" w:rsidRPr="00AB3781">
        <w:rPr>
          <w:rFonts w:hint="cs"/>
          <w:rtl/>
          <w:lang w:bidi="fa-IR"/>
        </w:rPr>
        <w:t xml:space="preserve">ست!! </w:t>
      </w:r>
    </w:p>
    <w:p w:rsidR="00083316" w:rsidRPr="00AB3781" w:rsidRDefault="001E22DF" w:rsidP="007C0C71">
      <w:pPr>
        <w:pStyle w:val="a3"/>
        <w:rPr>
          <w:rtl/>
          <w:lang w:bidi="fa-IR"/>
        </w:rPr>
      </w:pPr>
      <w:r w:rsidRPr="00AB3781">
        <w:rPr>
          <w:rFonts w:hint="cs"/>
          <w:rtl/>
          <w:lang w:bidi="fa-IR"/>
        </w:rPr>
        <w:t xml:space="preserve">و بیاضی شیعی </w:t>
      </w:r>
      <w:r w:rsidR="002474B8" w:rsidRPr="00AB3781">
        <w:rPr>
          <w:rFonts w:hint="cs"/>
          <w:rtl/>
          <w:lang w:bidi="fa-IR"/>
        </w:rPr>
        <w:t>در کتاب مذکورش (1/241) گفته است</w:t>
      </w:r>
      <w:r w:rsidRPr="00AB3781">
        <w:rPr>
          <w:rFonts w:hint="cs"/>
          <w:rtl/>
          <w:lang w:bidi="fa-IR"/>
        </w:rPr>
        <w:t>: «فصل بیست و سوم در اینکه وی (علی)</w:t>
      </w:r>
      <w:r w:rsidR="00436311" w:rsidRPr="00AB3781">
        <w:rPr>
          <w:rFonts w:hint="cs"/>
          <w:rtl/>
          <w:lang w:bidi="fa-IR"/>
        </w:rPr>
        <w:t xml:space="preserve"> </w:t>
      </w:r>
      <w:r w:rsidR="002474B8" w:rsidRPr="00AB3781">
        <w:rPr>
          <w:rFonts w:hint="cs"/>
          <w:rtl/>
          <w:lang w:bidi="fa-IR"/>
        </w:rPr>
        <w:t xml:space="preserve">به </w:t>
      </w:r>
      <w:r w:rsidR="00436311" w:rsidRPr="00AB3781">
        <w:rPr>
          <w:rFonts w:hint="cs"/>
          <w:rtl/>
          <w:lang w:bidi="fa-IR"/>
        </w:rPr>
        <w:t>منزله</w:t>
      </w:r>
      <w:r w:rsidR="002474B8" w:rsidRPr="00AB3781">
        <w:rPr>
          <w:rFonts w:hint="eastAsia"/>
          <w:rtl/>
          <w:lang w:bidi="fa-IR"/>
        </w:rPr>
        <w:t>‌ی</w:t>
      </w:r>
      <w:r w:rsidR="00436311" w:rsidRPr="00AB3781">
        <w:rPr>
          <w:rFonts w:hint="cs"/>
          <w:rtl/>
          <w:lang w:bidi="fa-IR"/>
        </w:rPr>
        <w:t xml:space="preserve"> قل هو الله </w:t>
      </w:r>
      <w:r w:rsidR="00FD2DB2" w:rsidRPr="00AB3781">
        <w:rPr>
          <w:rFonts w:hint="cs"/>
          <w:rtl/>
          <w:lang w:bidi="fa-IR"/>
        </w:rPr>
        <w:t>احد و چاه تعطیل شده و حسنه و پدر ائمه است</w:t>
      </w:r>
      <w:r w:rsidR="002474B8" w:rsidRPr="00AB3781">
        <w:rPr>
          <w:rFonts w:hint="cs"/>
          <w:rtl/>
          <w:lang w:bidi="fa-IR"/>
        </w:rPr>
        <w:t>.</w:t>
      </w:r>
      <w:r w:rsidR="00FD2DB2" w:rsidRPr="00AB3781">
        <w:rPr>
          <w:rFonts w:hint="cs"/>
          <w:rtl/>
          <w:lang w:bidi="fa-IR"/>
        </w:rPr>
        <w:t xml:space="preserve"> و بیاض</w:t>
      </w:r>
      <w:r w:rsidR="002474B8" w:rsidRPr="00AB3781">
        <w:rPr>
          <w:rFonts w:hint="cs"/>
          <w:rtl/>
          <w:lang w:bidi="fa-IR"/>
        </w:rPr>
        <w:t>ی</w:t>
      </w:r>
      <w:r w:rsidR="00FD2DB2" w:rsidRPr="00AB3781">
        <w:rPr>
          <w:rFonts w:hint="cs"/>
          <w:rtl/>
          <w:lang w:bidi="fa-IR"/>
        </w:rPr>
        <w:t xml:space="preserve"> (1/105)</w:t>
      </w:r>
      <w:r w:rsidR="002474B8" w:rsidRPr="00AB3781">
        <w:rPr>
          <w:rFonts w:hint="cs"/>
          <w:rtl/>
          <w:lang w:bidi="fa-IR"/>
        </w:rPr>
        <w:t xml:space="preserve"> گفته است</w:t>
      </w:r>
      <w:r w:rsidR="00463BB5" w:rsidRPr="00AB3781">
        <w:rPr>
          <w:rFonts w:hint="cs"/>
          <w:rtl/>
          <w:lang w:bidi="fa-IR"/>
        </w:rPr>
        <w:t>: علی مردی از</w:t>
      </w:r>
      <w:r w:rsidR="00F13048">
        <w:rPr>
          <w:rFonts w:hint="cs"/>
          <w:rtl/>
          <w:lang w:bidi="fa-IR"/>
        </w:rPr>
        <w:t xml:space="preserve"> طایفۀ </w:t>
      </w:r>
      <w:r w:rsidR="002474B8" w:rsidRPr="00AB3781">
        <w:rPr>
          <w:rFonts w:hint="cs"/>
          <w:rtl/>
          <w:lang w:bidi="fa-IR"/>
        </w:rPr>
        <w:t>ب</w:t>
      </w:r>
      <w:r w:rsidR="00463BB5" w:rsidRPr="00AB3781">
        <w:rPr>
          <w:rFonts w:hint="cs"/>
          <w:rtl/>
          <w:lang w:bidi="fa-IR"/>
        </w:rPr>
        <w:t xml:space="preserve">نی مخزوم را که دوست او بود زنده کرد. </w:t>
      </w:r>
      <w:r w:rsidR="002776F1" w:rsidRPr="00AB3781">
        <w:rPr>
          <w:rFonts w:hint="cs"/>
          <w:rtl/>
          <w:lang w:bidi="fa-IR"/>
        </w:rPr>
        <w:t xml:space="preserve">آن گاه </w:t>
      </w:r>
      <w:r w:rsidR="002474B8" w:rsidRPr="00AB3781">
        <w:rPr>
          <w:rFonts w:hint="cs"/>
          <w:rtl/>
          <w:lang w:bidi="fa-IR"/>
        </w:rPr>
        <w:t>آن مرد برخاست در حالی که می‌گفت</w:t>
      </w:r>
      <w:r w:rsidR="002776F1" w:rsidRPr="00AB3781">
        <w:rPr>
          <w:rFonts w:hint="cs"/>
          <w:rtl/>
          <w:lang w:bidi="fa-IR"/>
        </w:rPr>
        <w:t>:</w:t>
      </w:r>
      <w:r w:rsidR="00C23433" w:rsidRPr="00AB3781">
        <w:rPr>
          <w:rFonts w:hint="cs"/>
          <w:rtl/>
          <w:lang w:bidi="fa-IR"/>
        </w:rPr>
        <w:t xml:space="preserve"> (وینه وینه بینا لا)</w:t>
      </w:r>
      <w:r w:rsidR="00D47844" w:rsidRPr="00AB3781">
        <w:rPr>
          <w:rFonts w:hint="cs"/>
          <w:rtl/>
          <w:lang w:bidi="fa-IR"/>
        </w:rPr>
        <w:t xml:space="preserve"> یعنی بله بله قربان (گوش بفرم</w:t>
      </w:r>
      <w:r w:rsidR="002474B8" w:rsidRPr="00AB3781">
        <w:rPr>
          <w:rFonts w:hint="cs"/>
          <w:rtl/>
          <w:lang w:bidi="fa-IR"/>
        </w:rPr>
        <w:t>ان هستم سر</w:t>
      </w:r>
      <w:r w:rsidR="00D47844" w:rsidRPr="00AB3781">
        <w:rPr>
          <w:rFonts w:hint="cs"/>
          <w:rtl/>
          <w:lang w:bidi="fa-IR"/>
        </w:rPr>
        <w:t>و</w:t>
      </w:r>
      <w:r w:rsidR="002474B8" w:rsidRPr="00AB3781">
        <w:rPr>
          <w:rFonts w:hint="cs"/>
          <w:rtl/>
          <w:lang w:bidi="fa-IR"/>
        </w:rPr>
        <w:t>ر ما)! آنگاه علی به او گفت</w:t>
      </w:r>
      <w:r w:rsidR="00D47844" w:rsidRPr="00AB3781">
        <w:rPr>
          <w:rFonts w:hint="cs"/>
          <w:rtl/>
          <w:lang w:bidi="fa-IR"/>
        </w:rPr>
        <w:t xml:space="preserve">: </w:t>
      </w:r>
      <w:r w:rsidR="007D2B25" w:rsidRPr="00AB3781">
        <w:rPr>
          <w:rFonts w:hint="cs"/>
          <w:rtl/>
          <w:lang w:bidi="fa-IR"/>
        </w:rPr>
        <w:t xml:space="preserve">آیا تو عرب نیستی؟! </w:t>
      </w:r>
      <w:r w:rsidR="002474B8" w:rsidRPr="00AB3781">
        <w:rPr>
          <w:rFonts w:hint="cs"/>
          <w:rtl/>
          <w:lang w:bidi="fa-IR"/>
        </w:rPr>
        <w:t>گفت</w:t>
      </w:r>
      <w:r w:rsidR="00184DCF" w:rsidRPr="00AB3781">
        <w:rPr>
          <w:rFonts w:hint="cs"/>
          <w:rtl/>
          <w:lang w:bidi="fa-IR"/>
        </w:rPr>
        <w:t>: چر</w:t>
      </w:r>
      <w:r w:rsidR="002474B8" w:rsidRPr="00AB3781">
        <w:rPr>
          <w:rFonts w:hint="cs"/>
          <w:rtl/>
          <w:lang w:bidi="fa-IR"/>
        </w:rPr>
        <w:t>ا</w:t>
      </w:r>
      <w:r w:rsidR="00184DCF" w:rsidRPr="00AB3781">
        <w:rPr>
          <w:rFonts w:hint="cs"/>
          <w:rtl/>
          <w:lang w:bidi="fa-IR"/>
        </w:rPr>
        <w:t>، ا</w:t>
      </w:r>
      <w:r w:rsidR="000D5D40" w:rsidRPr="00AB3781">
        <w:rPr>
          <w:rFonts w:hint="cs"/>
          <w:rtl/>
          <w:lang w:bidi="fa-IR"/>
        </w:rPr>
        <w:t>م</w:t>
      </w:r>
      <w:r w:rsidR="002474B8" w:rsidRPr="00AB3781">
        <w:rPr>
          <w:rFonts w:hint="cs"/>
          <w:rtl/>
          <w:lang w:bidi="fa-IR"/>
        </w:rPr>
        <w:t>ا من بر</w:t>
      </w:r>
      <w:r w:rsidR="00184DCF" w:rsidRPr="00AB3781">
        <w:rPr>
          <w:rFonts w:hint="cs"/>
          <w:rtl/>
          <w:lang w:bidi="fa-IR"/>
        </w:rPr>
        <w:t xml:space="preserve"> ولایت فلان و فلان مردم در نتیجه زبانم به زبان اهل آتش تبدیل شد.» </w:t>
      </w:r>
    </w:p>
    <w:p w:rsidR="00D96E30" w:rsidRPr="00AB3781" w:rsidRDefault="002474B8" w:rsidP="007C0C71">
      <w:pPr>
        <w:pStyle w:val="a3"/>
        <w:rPr>
          <w:rtl/>
          <w:lang w:bidi="fa-IR"/>
        </w:rPr>
      </w:pPr>
      <w:r w:rsidRPr="00AB3781">
        <w:rPr>
          <w:rFonts w:hint="cs"/>
          <w:rtl/>
          <w:lang w:bidi="fa-IR"/>
        </w:rPr>
        <w:t>می‌گویم</w:t>
      </w:r>
      <w:r w:rsidR="000B4FC9" w:rsidRPr="00AB3781">
        <w:rPr>
          <w:rFonts w:hint="cs"/>
          <w:rtl/>
          <w:lang w:bidi="fa-IR"/>
        </w:rPr>
        <w:t xml:space="preserve">: </w:t>
      </w:r>
      <w:r w:rsidR="00C00DBA" w:rsidRPr="00AB3781">
        <w:rPr>
          <w:rFonts w:hint="cs"/>
          <w:rtl/>
          <w:lang w:bidi="fa-IR"/>
        </w:rPr>
        <w:t>بدیهی است که فلان و فلان یعنی حضرت ابوبکر</w:t>
      </w:r>
      <w:r w:rsidR="00C00DBA" w:rsidRPr="00D87320">
        <w:rPr>
          <w:rFonts w:hint="cs"/>
          <w:rtl/>
          <w:lang w:bidi="fa-IR"/>
        </w:rPr>
        <w:sym w:font="AGA Arabesque" w:char="F074"/>
      </w:r>
      <w:r w:rsidR="003F432C" w:rsidRPr="00AB3781">
        <w:rPr>
          <w:rFonts w:hint="cs"/>
          <w:rtl/>
          <w:lang w:bidi="fa-IR"/>
        </w:rPr>
        <w:t xml:space="preserve"> و حضرت عمر</w:t>
      </w:r>
      <w:r w:rsidR="003F432C" w:rsidRPr="00D87320">
        <w:rPr>
          <w:rFonts w:hint="cs"/>
          <w:rtl/>
          <w:lang w:bidi="fa-IR"/>
        </w:rPr>
        <w:sym w:font="AGA Arabesque" w:char="F074"/>
      </w:r>
      <w:r w:rsidR="00C24911" w:rsidRPr="00AB3781">
        <w:rPr>
          <w:rFonts w:hint="cs"/>
          <w:rtl/>
          <w:lang w:bidi="fa-IR"/>
        </w:rPr>
        <w:t xml:space="preserve"> و شیعه از فلان و فلان الگویی ساخته </w:t>
      </w:r>
      <w:r w:rsidR="00D96E30" w:rsidRPr="00AB3781">
        <w:rPr>
          <w:rFonts w:hint="cs"/>
          <w:rtl/>
          <w:lang w:bidi="fa-IR"/>
        </w:rPr>
        <w:t xml:space="preserve">اند برای جابجائی </w:t>
      </w:r>
      <w:r w:rsidR="00573C0B" w:rsidRPr="00AB3781">
        <w:rPr>
          <w:rFonts w:hint="cs"/>
          <w:rtl/>
          <w:lang w:bidi="fa-IR"/>
        </w:rPr>
        <w:t>نام‌ها</w:t>
      </w:r>
      <w:r w:rsidR="00D96E30" w:rsidRPr="00AB3781">
        <w:rPr>
          <w:rFonts w:hint="cs"/>
          <w:rtl/>
          <w:lang w:bidi="fa-IR"/>
        </w:rPr>
        <w:t>یی</w:t>
      </w:r>
      <w:r w:rsidR="00573C0B" w:rsidRPr="00AB3781">
        <w:rPr>
          <w:rFonts w:hint="cs"/>
          <w:rtl/>
          <w:lang w:bidi="fa-IR"/>
        </w:rPr>
        <w:t xml:space="preserve"> </w:t>
      </w:r>
      <w:r w:rsidR="00D96E30" w:rsidRPr="00AB3781">
        <w:rPr>
          <w:rFonts w:hint="cs"/>
          <w:rtl/>
          <w:lang w:bidi="fa-IR"/>
        </w:rPr>
        <w:t xml:space="preserve">که </w:t>
      </w:r>
      <w:r w:rsidR="00573C0B" w:rsidRPr="00AB3781">
        <w:rPr>
          <w:rFonts w:hint="cs"/>
          <w:rtl/>
          <w:lang w:bidi="fa-IR"/>
        </w:rPr>
        <w:t>بخوا</w:t>
      </w:r>
      <w:r w:rsidR="00D96E30" w:rsidRPr="00AB3781">
        <w:rPr>
          <w:rFonts w:hint="cs"/>
          <w:rtl/>
          <w:lang w:bidi="fa-IR"/>
        </w:rPr>
        <w:t>ه</w:t>
      </w:r>
      <w:r w:rsidR="00573C0B" w:rsidRPr="00AB3781">
        <w:rPr>
          <w:rFonts w:hint="cs"/>
          <w:rtl/>
          <w:lang w:bidi="fa-IR"/>
        </w:rPr>
        <w:t xml:space="preserve">ند، </w:t>
      </w:r>
      <w:r w:rsidR="004C598C" w:rsidRPr="00AB3781">
        <w:rPr>
          <w:rFonts w:hint="cs"/>
          <w:rtl/>
          <w:lang w:bidi="fa-IR"/>
        </w:rPr>
        <w:t xml:space="preserve">تا اهل سنت </w:t>
      </w:r>
      <w:r w:rsidR="00773A12" w:rsidRPr="00AB3781">
        <w:rPr>
          <w:rFonts w:hint="cs"/>
          <w:rtl/>
          <w:lang w:bidi="fa-IR"/>
        </w:rPr>
        <w:t>در وقتی که از حالت و نام فلان و فلان سؤال می‌کنند،</w:t>
      </w:r>
      <w:r w:rsidR="00E43D68" w:rsidRPr="00AB3781">
        <w:rPr>
          <w:rFonts w:hint="cs"/>
          <w:rtl/>
          <w:lang w:bidi="fa-IR"/>
        </w:rPr>
        <w:t xml:space="preserve"> گمراه شوند</w:t>
      </w:r>
      <w:r w:rsidR="00D96E30" w:rsidRPr="00AB3781">
        <w:rPr>
          <w:rFonts w:hint="cs"/>
          <w:rtl/>
          <w:lang w:bidi="fa-IR"/>
        </w:rPr>
        <w:t>،</w:t>
      </w:r>
      <w:r w:rsidR="00E43D68" w:rsidRPr="00AB3781">
        <w:rPr>
          <w:rFonts w:hint="cs"/>
          <w:rtl/>
          <w:lang w:bidi="fa-IR"/>
        </w:rPr>
        <w:t xml:space="preserve"> </w:t>
      </w:r>
      <w:r w:rsidR="00A7607F" w:rsidRPr="00AB3781">
        <w:rPr>
          <w:rFonts w:hint="cs"/>
          <w:rtl/>
          <w:lang w:bidi="fa-IR"/>
        </w:rPr>
        <w:t xml:space="preserve">و گرنه شیعه خود فلان و فلانی را می‌شناسد. </w:t>
      </w:r>
      <w:r w:rsidR="00BA1917" w:rsidRPr="00AB3781">
        <w:rPr>
          <w:rFonts w:hint="cs"/>
          <w:rtl/>
          <w:lang w:bidi="fa-IR"/>
        </w:rPr>
        <w:t>و بیاضی (1/107)</w:t>
      </w:r>
      <w:r w:rsidRPr="00AB3781">
        <w:rPr>
          <w:rFonts w:hint="cs"/>
          <w:rtl/>
          <w:lang w:bidi="fa-IR"/>
        </w:rPr>
        <w:t xml:space="preserve"> گفته است</w:t>
      </w:r>
      <w:r w:rsidR="00C35A00" w:rsidRPr="00AB3781">
        <w:rPr>
          <w:rFonts w:hint="cs"/>
          <w:rtl/>
          <w:lang w:bidi="fa-IR"/>
        </w:rPr>
        <w:t xml:space="preserve">: </w:t>
      </w:r>
      <w:r w:rsidR="00032B70" w:rsidRPr="00AB3781">
        <w:rPr>
          <w:rFonts w:hint="cs"/>
          <w:rtl/>
          <w:lang w:bidi="fa-IR"/>
        </w:rPr>
        <w:t xml:space="preserve">وقتی که از جنگ صفین </w:t>
      </w:r>
      <w:r w:rsidR="007C6D79" w:rsidRPr="00AB3781">
        <w:rPr>
          <w:rFonts w:hint="cs"/>
          <w:rtl/>
          <w:lang w:bidi="fa-IR"/>
        </w:rPr>
        <w:t>باز</w:t>
      </w:r>
      <w:r w:rsidRPr="00AB3781">
        <w:rPr>
          <w:rFonts w:hint="cs"/>
          <w:rtl/>
          <w:lang w:bidi="fa-IR"/>
        </w:rPr>
        <w:t xml:space="preserve"> </w:t>
      </w:r>
      <w:r w:rsidR="007C6D79" w:rsidRPr="00AB3781">
        <w:rPr>
          <w:rFonts w:hint="cs"/>
          <w:rtl/>
          <w:lang w:bidi="fa-IR"/>
        </w:rPr>
        <w:t xml:space="preserve">گشت، </w:t>
      </w:r>
      <w:r w:rsidR="004645BF" w:rsidRPr="00AB3781">
        <w:rPr>
          <w:rFonts w:hint="cs"/>
          <w:rtl/>
          <w:lang w:bidi="fa-IR"/>
        </w:rPr>
        <w:t>با فرات صحبت کرد،</w:t>
      </w:r>
      <w:r w:rsidR="00C3281E" w:rsidRPr="00AB3781">
        <w:rPr>
          <w:rFonts w:hint="cs"/>
          <w:rtl/>
          <w:lang w:bidi="fa-IR"/>
        </w:rPr>
        <w:t xml:space="preserve"> آن گاه فرات آشفته شد و مردم صدای آن را شنید</w:t>
      </w:r>
      <w:r w:rsidR="00D96E30" w:rsidRPr="00AB3781">
        <w:rPr>
          <w:rFonts w:hint="cs"/>
          <w:rtl/>
          <w:lang w:bidi="fa-IR"/>
        </w:rPr>
        <w:t>ن</w:t>
      </w:r>
      <w:r w:rsidR="00C3281E" w:rsidRPr="00AB3781">
        <w:rPr>
          <w:rFonts w:hint="cs"/>
          <w:rtl/>
          <w:lang w:bidi="fa-IR"/>
        </w:rPr>
        <w:t>د که شهادتین می‌گفت و به خلافت وی اقرار می‌کرد. و در روایتی از صادق،</w:t>
      </w:r>
      <w:r w:rsidR="009F4E4B" w:rsidRPr="00AB3781">
        <w:rPr>
          <w:rFonts w:hint="cs"/>
          <w:rtl/>
          <w:lang w:bidi="fa-IR"/>
        </w:rPr>
        <w:t xml:space="preserve"> از پدرانش علی</w:t>
      </w:r>
      <w:r w:rsidR="00271206" w:rsidRPr="00AB3781">
        <w:rPr>
          <w:rFonts w:hint="cs"/>
          <w:rtl/>
          <w:lang w:bidi="fa-IR"/>
        </w:rPr>
        <w:t xml:space="preserve">هم السلام نقل است که علی با چوبی به </w:t>
      </w:r>
      <w:r w:rsidR="00087E88" w:rsidRPr="00AB3781">
        <w:rPr>
          <w:rFonts w:hint="cs"/>
          <w:rtl/>
          <w:lang w:bidi="fa-IR"/>
        </w:rPr>
        <w:t>آن</w:t>
      </w:r>
      <w:r w:rsidR="00271206" w:rsidRPr="00AB3781">
        <w:rPr>
          <w:rFonts w:hint="cs"/>
          <w:rtl/>
          <w:lang w:bidi="fa-IR"/>
        </w:rPr>
        <w:t xml:space="preserve"> زد،</w:t>
      </w:r>
      <w:r w:rsidR="00087E88" w:rsidRPr="00AB3781">
        <w:rPr>
          <w:rFonts w:hint="cs"/>
          <w:rtl/>
          <w:lang w:bidi="fa-IR"/>
        </w:rPr>
        <w:t xml:space="preserve"> در نتیجه شکافت</w:t>
      </w:r>
      <w:r w:rsidR="00D96E30" w:rsidRPr="00AB3781">
        <w:rPr>
          <w:rFonts w:hint="cs"/>
          <w:rtl/>
          <w:lang w:bidi="fa-IR"/>
        </w:rPr>
        <w:t>ه</w:t>
      </w:r>
      <w:r w:rsidR="00087E88" w:rsidRPr="00AB3781">
        <w:rPr>
          <w:rFonts w:hint="cs"/>
          <w:rtl/>
          <w:lang w:bidi="fa-IR"/>
        </w:rPr>
        <w:t xml:space="preserve"> شد و ماهی‌های آن بر او سلام کردند و برای او اقرار کرد</w:t>
      </w:r>
      <w:r w:rsidR="00D96E30" w:rsidRPr="00AB3781">
        <w:rPr>
          <w:rFonts w:hint="cs"/>
          <w:rtl/>
          <w:lang w:bidi="fa-IR"/>
        </w:rPr>
        <w:t xml:space="preserve">ند که او </w:t>
      </w:r>
      <w:r w:rsidR="00087E88" w:rsidRPr="00AB3781">
        <w:rPr>
          <w:rFonts w:hint="cs"/>
          <w:rtl/>
          <w:lang w:bidi="fa-IR"/>
        </w:rPr>
        <w:t>ح</w:t>
      </w:r>
      <w:r w:rsidR="00D96E30" w:rsidRPr="00AB3781">
        <w:rPr>
          <w:rFonts w:hint="cs"/>
          <w:rtl/>
          <w:lang w:bidi="fa-IR"/>
        </w:rPr>
        <w:t>ج</w:t>
      </w:r>
      <w:r w:rsidR="00087E88" w:rsidRPr="00AB3781">
        <w:rPr>
          <w:rFonts w:hint="cs"/>
          <w:rtl/>
          <w:lang w:bidi="fa-IR"/>
        </w:rPr>
        <w:t>ت است</w:t>
      </w:r>
      <w:r w:rsidR="00D96E30" w:rsidRPr="00AB3781">
        <w:rPr>
          <w:rFonts w:hint="cs"/>
          <w:rtl/>
          <w:lang w:bidi="fa-IR"/>
        </w:rPr>
        <w:t>.</w:t>
      </w:r>
    </w:p>
    <w:p w:rsidR="001F1C37" w:rsidRPr="00AB3781" w:rsidRDefault="00982F37" w:rsidP="007C0C71">
      <w:pPr>
        <w:pStyle w:val="a3"/>
        <w:rPr>
          <w:b/>
          <w:bCs/>
          <w:rtl/>
          <w:lang w:bidi="fa-IR"/>
        </w:rPr>
      </w:pPr>
      <w:r w:rsidRPr="00AB3781">
        <w:rPr>
          <w:rFonts w:hint="cs"/>
          <w:rtl/>
          <w:lang w:bidi="fa-IR"/>
        </w:rPr>
        <w:t xml:space="preserve"> </w:t>
      </w:r>
      <w:r w:rsidR="00E40FBF" w:rsidRPr="00AB3781">
        <w:rPr>
          <w:rFonts w:hint="cs"/>
          <w:rtl/>
          <w:lang w:bidi="fa-IR"/>
        </w:rPr>
        <w:t xml:space="preserve">و این محسن </w:t>
      </w:r>
      <w:r w:rsidR="00EC6714" w:rsidRPr="00AB3781">
        <w:rPr>
          <w:rFonts w:hint="cs"/>
          <w:rtl/>
          <w:lang w:bidi="fa-IR"/>
        </w:rPr>
        <w:t xml:space="preserve">امین است یکی از </w:t>
      </w:r>
      <w:r w:rsidR="00F3766F" w:rsidRPr="00AB3781">
        <w:rPr>
          <w:rFonts w:hint="cs"/>
          <w:rtl/>
          <w:lang w:bidi="fa-IR"/>
        </w:rPr>
        <w:t>مجتهدان بزرگ شیعه که چنانکه در مقدمه</w:t>
      </w:r>
      <w:r w:rsidR="00D96E30" w:rsidRPr="00AB3781">
        <w:rPr>
          <w:rFonts w:hint="eastAsia"/>
          <w:rtl/>
          <w:lang w:bidi="fa-IR"/>
        </w:rPr>
        <w:t>‌ی آن آم</w:t>
      </w:r>
      <w:r w:rsidR="00807DC2" w:rsidRPr="00AB3781">
        <w:rPr>
          <w:rFonts w:hint="eastAsia"/>
          <w:rtl/>
          <w:lang w:bidi="fa-IR"/>
        </w:rPr>
        <w:t>ده‌ا</w:t>
      </w:r>
      <w:r w:rsidR="00F3766F" w:rsidRPr="00AB3781">
        <w:rPr>
          <w:rFonts w:hint="cs"/>
          <w:rtl/>
          <w:lang w:bidi="fa-IR"/>
        </w:rPr>
        <w:t>ست، این کتاب را می‌ستاید و از آن به فضیلت مؤلفش استدلال می‌کند. و این محسن الامین همان کسی است که</w:t>
      </w:r>
      <w:r w:rsidR="00D96E30" w:rsidRPr="00AB3781">
        <w:rPr>
          <w:rFonts w:hint="cs"/>
          <w:rtl/>
          <w:lang w:bidi="fa-IR"/>
        </w:rPr>
        <w:t xml:space="preserve"> در کتابش (</w:t>
      </w:r>
      <w:r w:rsidR="00D96E30" w:rsidRPr="00AB3781">
        <w:rPr>
          <w:rFonts w:ascii="mylotus" w:hAnsi="mylotus" w:cs="mylotus"/>
          <w:rtl/>
          <w:lang w:bidi="fa-IR"/>
        </w:rPr>
        <w:t>الشیع</w:t>
      </w:r>
      <w:r w:rsidR="00614C08" w:rsidRPr="00AB3781">
        <w:rPr>
          <w:rFonts w:ascii="mylotus" w:hAnsi="mylotus" w:cs="mylotus"/>
          <w:rtl/>
          <w:lang w:bidi="fa-IR"/>
        </w:rPr>
        <w:t>ة</w:t>
      </w:r>
      <w:r w:rsidR="00D96E30" w:rsidRPr="00AB3781">
        <w:rPr>
          <w:rFonts w:ascii="mylotus" w:hAnsi="mylotus" w:cs="mylotus"/>
          <w:rtl/>
          <w:lang w:bidi="fa-IR"/>
        </w:rPr>
        <w:t xml:space="preserve"> بین الحقایق و</w:t>
      </w:r>
      <w:r w:rsidR="00F3766F" w:rsidRPr="00AB3781">
        <w:rPr>
          <w:rFonts w:ascii="mylotus" w:hAnsi="mylotus" w:cs="mylotus"/>
          <w:rtl/>
          <w:lang w:bidi="fa-IR"/>
        </w:rPr>
        <w:t>الأوهام</w:t>
      </w:r>
      <w:r w:rsidR="00F3766F" w:rsidRPr="00AB3781">
        <w:rPr>
          <w:rFonts w:hint="cs"/>
          <w:rtl/>
          <w:lang w:bidi="fa-IR"/>
        </w:rPr>
        <w:t>)</w:t>
      </w:r>
      <w:r w:rsidR="00C7553E" w:rsidRPr="00AB3781">
        <w:rPr>
          <w:rFonts w:hint="cs"/>
          <w:rtl/>
          <w:lang w:bidi="fa-IR"/>
        </w:rPr>
        <w:t xml:space="preserve"> از شیعه دفاع می‌کند و در</w:t>
      </w:r>
      <w:r w:rsidR="00D96E30" w:rsidRPr="00AB3781">
        <w:rPr>
          <w:rFonts w:hint="cs"/>
          <w:rtl/>
          <w:lang w:bidi="fa-IR"/>
        </w:rPr>
        <w:t xml:space="preserve"> </w:t>
      </w:r>
      <w:r w:rsidR="00C7553E" w:rsidRPr="00AB3781">
        <w:rPr>
          <w:rFonts w:hint="cs"/>
          <w:rtl/>
          <w:lang w:bidi="fa-IR"/>
        </w:rPr>
        <w:t>صدد بر می‌آید که هم کیشان خود را از خرافات و</w:t>
      </w:r>
      <w:r w:rsidR="00A003DE">
        <w:rPr>
          <w:rFonts w:hint="cs"/>
          <w:rtl/>
          <w:lang w:bidi="fa-IR"/>
        </w:rPr>
        <w:t xml:space="preserve"> همۀ </w:t>
      </w:r>
      <w:r w:rsidR="00C7553E" w:rsidRPr="00AB3781">
        <w:rPr>
          <w:rFonts w:hint="cs"/>
          <w:rtl/>
          <w:lang w:bidi="fa-IR"/>
        </w:rPr>
        <w:t>آنچه که به</w:t>
      </w:r>
      <w:r w:rsidR="00C32DE3" w:rsidRPr="00AB3781">
        <w:rPr>
          <w:rFonts w:hint="cs"/>
          <w:rtl/>
          <w:lang w:bidi="fa-IR"/>
        </w:rPr>
        <w:t xml:space="preserve"> آن‌ها </w:t>
      </w:r>
      <w:r w:rsidR="00C7553E" w:rsidRPr="00AB3781">
        <w:rPr>
          <w:rFonts w:hint="cs"/>
          <w:rtl/>
          <w:lang w:bidi="fa-IR"/>
        </w:rPr>
        <w:t>نسبت داده می‌شود،</w:t>
      </w:r>
      <w:r w:rsidR="00FF56E2" w:rsidRPr="00AB3781">
        <w:rPr>
          <w:rFonts w:hint="cs"/>
          <w:rtl/>
          <w:lang w:bidi="fa-IR"/>
        </w:rPr>
        <w:t xml:space="preserve"> تبرئه سازد.</w:t>
      </w:r>
    </w:p>
    <w:p w:rsidR="00425164" w:rsidRPr="00AB3781" w:rsidRDefault="00F94221" w:rsidP="007C0C71">
      <w:pPr>
        <w:pStyle w:val="a3"/>
        <w:rPr>
          <w:rtl/>
          <w:lang w:bidi="fa-IR"/>
        </w:rPr>
      </w:pPr>
      <w:r w:rsidRPr="00AB3781">
        <w:rPr>
          <w:rFonts w:hint="cs"/>
          <w:rtl/>
          <w:lang w:bidi="fa-IR"/>
        </w:rPr>
        <w:t xml:space="preserve">پس نگاه کن که چگونه </w:t>
      </w:r>
      <w:r w:rsidR="00CA5512" w:rsidRPr="00AB3781">
        <w:rPr>
          <w:rFonts w:hint="cs"/>
          <w:rtl/>
          <w:lang w:bidi="fa-IR"/>
        </w:rPr>
        <w:t>تقیه</w:t>
      </w:r>
      <w:r w:rsidR="00C32DE3" w:rsidRPr="00AB3781">
        <w:rPr>
          <w:rFonts w:hint="cs"/>
          <w:rtl/>
          <w:lang w:bidi="fa-IR"/>
        </w:rPr>
        <w:t xml:space="preserve"> آن‌ها </w:t>
      </w:r>
      <w:r w:rsidR="00CA5512" w:rsidRPr="00AB3781">
        <w:rPr>
          <w:rFonts w:hint="cs"/>
          <w:rtl/>
          <w:lang w:bidi="fa-IR"/>
        </w:rPr>
        <w:t>را وادار می‌سازد که همچون آفتاب‌پرست رنگ عوض کنند!!</w:t>
      </w:r>
      <w:r w:rsidR="00D608E3" w:rsidRPr="00AB3781">
        <w:rPr>
          <w:rFonts w:hint="cs"/>
          <w:rtl/>
          <w:lang w:bidi="fa-IR"/>
        </w:rPr>
        <w:t xml:space="preserve"> </w:t>
      </w:r>
    </w:p>
    <w:p w:rsidR="00D96E30" w:rsidRPr="00AB3781" w:rsidRDefault="00DF507C" w:rsidP="007C0C71">
      <w:pPr>
        <w:pStyle w:val="a3"/>
        <w:rPr>
          <w:rtl/>
          <w:lang w:bidi="fa-IR"/>
        </w:rPr>
      </w:pPr>
      <w:r w:rsidRPr="00AB3781">
        <w:rPr>
          <w:rFonts w:hint="cs"/>
          <w:rtl/>
          <w:lang w:bidi="fa-IR"/>
        </w:rPr>
        <w:t>و بی</w:t>
      </w:r>
      <w:r w:rsidR="00D41912" w:rsidRPr="00AB3781">
        <w:rPr>
          <w:rFonts w:hint="cs"/>
          <w:rtl/>
          <w:lang w:bidi="fa-IR"/>
        </w:rPr>
        <w:t>اضی (3/5)</w:t>
      </w:r>
      <w:r w:rsidR="00D96E30" w:rsidRPr="00AB3781">
        <w:rPr>
          <w:rFonts w:hint="cs"/>
          <w:rtl/>
          <w:lang w:bidi="fa-IR"/>
        </w:rPr>
        <w:t xml:space="preserve"> می‌گوید</w:t>
      </w:r>
      <w:r w:rsidR="00CE68F9" w:rsidRPr="00AB3781">
        <w:rPr>
          <w:rFonts w:hint="cs"/>
          <w:rtl/>
          <w:lang w:bidi="fa-IR"/>
        </w:rPr>
        <w:t>: و در روایت ابوذر آم</w:t>
      </w:r>
      <w:r w:rsidR="00807DC2" w:rsidRPr="00AB3781">
        <w:rPr>
          <w:rFonts w:hint="cs"/>
          <w:rtl/>
          <w:lang w:bidi="fa-IR"/>
        </w:rPr>
        <w:t>ده‌ا</w:t>
      </w:r>
      <w:r w:rsidR="00CE68F9" w:rsidRPr="00AB3781">
        <w:rPr>
          <w:rFonts w:hint="cs"/>
          <w:rtl/>
          <w:lang w:bidi="fa-IR"/>
        </w:rPr>
        <w:t>ست که او وقتی که قرآن را جمع‌آوری کرد</w:t>
      </w:r>
      <w:r w:rsidR="00D96E30" w:rsidRPr="00AB3781">
        <w:rPr>
          <w:rFonts w:hint="cs"/>
          <w:rtl/>
          <w:lang w:bidi="fa-IR"/>
        </w:rPr>
        <w:t>،</w:t>
      </w:r>
      <w:r w:rsidR="00CE68F9" w:rsidRPr="00AB3781">
        <w:rPr>
          <w:rFonts w:hint="cs"/>
          <w:rtl/>
          <w:lang w:bidi="fa-IR"/>
        </w:rPr>
        <w:t xml:space="preserve"> آن را بسوی ابوبکر آورد. آنگاه ابوبکر رسوا</w:t>
      </w:r>
      <w:r w:rsidR="00D96E30" w:rsidRPr="00AB3781">
        <w:rPr>
          <w:rFonts w:hint="cs"/>
          <w:rtl/>
          <w:lang w:bidi="fa-IR"/>
        </w:rPr>
        <w:t>ی</w:t>
      </w:r>
      <w:r w:rsidR="00CE68F9" w:rsidRPr="00AB3781">
        <w:rPr>
          <w:rFonts w:hint="cs"/>
          <w:rtl/>
          <w:lang w:bidi="fa-IR"/>
        </w:rPr>
        <w:t>ی</w:t>
      </w:r>
      <w:r w:rsidR="00CE68F9" w:rsidRPr="00AB3781">
        <w:rPr>
          <w:rFonts w:hint="eastAsia"/>
          <w:rtl/>
          <w:lang w:bidi="fa-IR"/>
        </w:rPr>
        <w:t>‌های خودشان</w:t>
      </w:r>
      <w:r w:rsidR="0079733C" w:rsidRPr="00AB3781">
        <w:rPr>
          <w:rFonts w:hint="cs"/>
          <w:rtl/>
          <w:lang w:bidi="fa-IR"/>
        </w:rPr>
        <w:t xml:space="preserve"> را در آن دید پس آن را رد کردند و باز پس فرستادند و عمر به زیدبن ثابت دستور داد که غیر </w:t>
      </w:r>
      <w:r w:rsidR="00D96E30" w:rsidRPr="00AB3781">
        <w:rPr>
          <w:rFonts w:hint="cs"/>
          <w:rtl/>
          <w:lang w:bidi="fa-IR"/>
        </w:rPr>
        <w:t>آن را جمع‌آوری کنند. زید گفت</w:t>
      </w:r>
      <w:r w:rsidR="00BC2961" w:rsidRPr="00AB3781">
        <w:rPr>
          <w:rFonts w:hint="cs"/>
          <w:rtl/>
          <w:lang w:bidi="fa-IR"/>
        </w:rPr>
        <w:t>: پس اگر آن را خارج کنم،</w:t>
      </w:r>
      <w:r w:rsidR="0076089F" w:rsidRPr="00AB3781">
        <w:rPr>
          <w:rFonts w:hint="cs"/>
          <w:rtl/>
          <w:lang w:bidi="fa-IR"/>
        </w:rPr>
        <w:t xml:space="preserve"> کارم باطل می‌شود. به همین خاطر دنبال </w:t>
      </w:r>
      <w:r w:rsidR="00396630" w:rsidRPr="00AB3781">
        <w:rPr>
          <w:rFonts w:hint="cs"/>
          <w:rtl/>
          <w:lang w:bidi="fa-IR"/>
        </w:rPr>
        <w:t>علی فرستاد تا همراه او، آن را دست</w:t>
      </w:r>
      <w:r w:rsidR="00D96E30" w:rsidRPr="00AB3781">
        <w:rPr>
          <w:rFonts w:hint="eastAsia"/>
          <w:rtl/>
          <w:lang w:bidi="fa-IR"/>
        </w:rPr>
        <w:t>‌</w:t>
      </w:r>
      <w:r w:rsidR="00396630" w:rsidRPr="00AB3781">
        <w:rPr>
          <w:rFonts w:hint="cs"/>
          <w:rtl/>
          <w:lang w:bidi="fa-IR"/>
        </w:rPr>
        <w:t>کاری کند اما او از این کار امتناع کرد، در نتیجه نقشه</w:t>
      </w:r>
      <w:r w:rsidR="00D96E30" w:rsidRPr="00AB3781">
        <w:rPr>
          <w:rFonts w:hint="eastAsia"/>
          <w:rtl/>
          <w:lang w:bidi="fa-IR"/>
        </w:rPr>
        <w:t>‌ی</w:t>
      </w:r>
      <w:r w:rsidR="00396630" w:rsidRPr="00AB3781">
        <w:rPr>
          <w:rFonts w:hint="cs"/>
          <w:rtl/>
          <w:lang w:bidi="fa-IR"/>
        </w:rPr>
        <w:t xml:space="preserve"> کشتن او را بر دستان خالد کشیدند که این ماجرا مشهور است</w:t>
      </w:r>
      <w:r w:rsidR="00D96E30" w:rsidRPr="00AB3781">
        <w:rPr>
          <w:rFonts w:hint="cs"/>
          <w:rtl/>
          <w:lang w:bidi="fa-IR"/>
        </w:rPr>
        <w:t>.</w:t>
      </w:r>
      <w:r w:rsidR="00396630" w:rsidRPr="00AB3781">
        <w:rPr>
          <w:rFonts w:hint="cs"/>
          <w:rtl/>
          <w:lang w:bidi="fa-IR"/>
        </w:rPr>
        <w:t xml:space="preserve"> </w:t>
      </w:r>
    </w:p>
    <w:p w:rsidR="00D608E3" w:rsidRPr="00AB3781" w:rsidRDefault="00D96E30" w:rsidP="007C0C71">
      <w:pPr>
        <w:pStyle w:val="a3"/>
        <w:rPr>
          <w:rtl/>
          <w:lang w:bidi="fa-IR"/>
        </w:rPr>
      </w:pPr>
      <w:r w:rsidRPr="00AB3781">
        <w:rPr>
          <w:rFonts w:hint="cs"/>
          <w:rtl/>
          <w:lang w:bidi="fa-IR"/>
        </w:rPr>
        <w:t>این روایت ثابت می‌کن</w:t>
      </w:r>
      <w:r w:rsidR="00E005E9" w:rsidRPr="00AB3781">
        <w:rPr>
          <w:rFonts w:hint="cs"/>
          <w:rtl/>
          <w:lang w:bidi="fa-IR"/>
        </w:rPr>
        <w:t>د که شیعه به قرآنی که در میان مسلمانان متداول است، اعتقاد ندارد. و در فصل (مهدی شیعه قرآن کامل را می‌آورد)</w:t>
      </w:r>
      <w:r w:rsidR="00C80F5D" w:rsidRPr="00AB3781">
        <w:rPr>
          <w:rFonts w:hint="cs"/>
          <w:rtl/>
          <w:lang w:bidi="fa-IR"/>
        </w:rPr>
        <w:t xml:space="preserve"> روایت‌های </w:t>
      </w:r>
      <w:r w:rsidR="00263260" w:rsidRPr="00AB3781">
        <w:rPr>
          <w:rFonts w:hint="cs"/>
          <w:rtl/>
          <w:lang w:bidi="fa-IR"/>
        </w:rPr>
        <w:t xml:space="preserve">فراوانی را ذکر خواهیم کرد که این مسأله </w:t>
      </w:r>
      <w:r w:rsidR="003657AA" w:rsidRPr="00AB3781">
        <w:rPr>
          <w:rFonts w:hint="cs"/>
          <w:rtl/>
          <w:lang w:bidi="fa-IR"/>
        </w:rPr>
        <w:t xml:space="preserve">را قاطعانه تأیید می‌کنند. </w:t>
      </w:r>
    </w:p>
    <w:p w:rsidR="003657AA" w:rsidRPr="00AB3781" w:rsidRDefault="00640A0D" w:rsidP="007C0C71">
      <w:pPr>
        <w:pStyle w:val="a3"/>
        <w:rPr>
          <w:rtl/>
          <w:lang w:bidi="fa-IR"/>
        </w:rPr>
      </w:pPr>
      <w:r w:rsidRPr="00AB3781">
        <w:rPr>
          <w:rFonts w:hint="cs"/>
          <w:rtl/>
          <w:lang w:bidi="fa-IR"/>
        </w:rPr>
        <w:t>و بیاضی روایت نادری را در (1/105)</w:t>
      </w:r>
      <w:r w:rsidR="00D96E30" w:rsidRPr="00AB3781">
        <w:rPr>
          <w:rFonts w:hint="cs"/>
          <w:rtl/>
          <w:lang w:bidi="fa-IR"/>
        </w:rPr>
        <w:t xml:space="preserve"> وارد کرده که عبارت آن چنین است</w:t>
      </w:r>
      <w:r w:rsidR="00DA2C20" w:rsidRPr="00AB3781">
        <w:rPr>
          <w:rFonts w:hint="cs"/>
          <w:rtl/>
          <w:lang w:bidi="fa-IR"/>
        </w:rPr>
        <w:t xml:space="preserve">: </w:t>
      </w:r>
      <w:r w:rsidR="007D2EE3" w:rsidRPr="00AB3781">
        <w:rPr>
          <w:rFonts w:hint="cs"/>
          <w:rtl/>
          <w:lang w:bidi="fa-IR"/>
        </w:rPr>
        <w:t xml:space="preserve">حضرت علی به مردی که </w:t>
      </w:r>
      <w:r w:rsidR="00BF6DE9" w:rsidRPr="00AB3781">
        <w:rPr>
          <w:rFonts w:hint="cs"/>
          <w:rtl/>
          <w:lang w:bidi="fa-IR"/>
        </w:rPr>
        <w:t>ت</w:t>
      </w:r>
      <w:r w:rsidR="007D2EE3" w:rsidRPr="00AB3781">
        <w:rPr>
          <w:rFonts w:hint="cs"/>
          <w:rtl/>
          <w:lang w:bidi="fa-IR"/>
        </w:rPr>
        <w:t>ول</w:t>
      </w:r>
      <w:r w:rsidR="00D96E30" w:rsidRPr="00AB3781">
        <w:rPr>
          <w:rFonts w:hint="cs"/>
          <w:rtl/>
          <w:lang w:bidi="fa-IR"/>
        </w:rPr>
        <w:t>ه</w:t>
      </w:r>
      <w:r w:rsidR="007D2EE3" w:rsidRPr="00AB3781">
        <w:rPr>
          <w:rFonts w:hint="cs"/>
          <w:rtl/>
          <w:lang w:bidi="fa-IR"/>
        </w:rPr>
        <w:t xml:space="preserve"> سگی را حمل کرده بود،</w:t>
      </w:r>
      <w:r w:rsidR="00D96E30" w:rsidRPr="00AB3781">
        <w:rPr>
          <w:rFonts w:hint="cs"/>
          <w:rtl/>
          <w:lang w:bidi="fa-IR"/>
        </w:rPr>
        <w:t xml:space="preserve"> گفت</w:t>
      </w:r>
      <w:r w:rsidR="00B34824" w:rsidRPr="00AB3781">
        <w:rPr>
          <w:rFonts w:hint="cs"/>
          <w:rtl/>
          <w:lang w:bidi="fa-IR"/>
        </w:rPr>
        <w:t>:</w:t>
      </w:r>
      <w:r w:rsidR="006C1D4E" w:rsidRPr="00AB3781">
        <w:rPr>
          <w:rFonts w:hint="cs"/>
          <w:rtl/>
          <w:lang w:bidi="fa-IR"/>
        </w:rPr>
        <w:t xml:space="preserve"> این مرد یک اسرائ</w:t>
      </w:r>
      <w:r w:rsidR="009224BE" w:rsidRPr="00AB3781">
        <w:rPr>
          <w:rFonts w:hint="cs"/>
          <w:rtl/>
          <w:lang w:bidi="fa-IR"/>
        </w:rPr>
        <w:t>یلی را حمل کر</w:t>
      </w:r>
      <w:r w:rsidR="00807DC2" w:rsidRPr="00AB3781">
        <w:rPr>
          <w:rFonts w:hint="cs"/>
          <w:rtl/>
          <w:lang w:bidi="fa-IR"/>
        </w:rPr>
        <w:t>ده‌ا</w:t>
      </w:r>
      <w:r w:rsidR="009224BE" w:rsidRPr="00AB3781">
        <w:rPr>
          <w:rFonts w:hint="cs"/>
          <w:rtl/>
          <w:lang w:bidi="fa-IR"/>
        </w:rPr>
        <w:t>ست. آن مرد گفت</w:t>
      </w:r>
      <w:r w:rsidR="006C1D4E" w:rsidRPr="00AB3781">
        <w:rPr>
          <w:rFonts w:hint="cs"/>
          <w:rtl/>
          <w:lang w:bidi="fa-IR"/>
        </w:rPr>
        <w:t xml:space="preserve">: </w:t>
      </w:r>
      <w:r w:rsidR="00097E67" w:rsidRPr="00AB3781">
        <w:rPr>
          <w:rFonts w:hint="cs"/>
          <w:rtl/>
          <w:lang w:bidi="fa-IR"/>
        </w:rPr>
        <w:t xml:space="preserve">از چه وقت توله سگ اسرائیلی شده؟! </w:t>
      </w:r>
      <w:r w:rsidR="004E7893" w:rsidRPr="00AB3781">
        <w:rPr>
          <w:rFonts w:hint="cs"/>
          <w:rtl/>
          <w:lang w:bidi="fa-IR"/>
        </w:rPr>
        <w:t xml:space="preserve">آنگاه </w:t>
      </w:r>
      <w:r w:rsidR="0080759A" w:rsidRPr="00AB3781">
        <w:rPr>
          <w:rFonts w:hint="cs"/>
          <w:rtl/>
          <w:lang w:bidi="fa-IR"/>
        </w:rPr>
        <w:t xml:space="preserve">علی گفت: در روز پنج شنبه این فرد خواهد مرد. آنگاه در آن روز مرد و در همان روز دفن شد. آن گاه </w:t>
      </w:r>
      <w:r w:rsidR="006F7047" w:rsidRPr="00AB3781">
        <w:rPr>
          <w:rFonts w:hint="cs"/>
          <w:rtl/>
          <w:lang w:bidi="fa-IR"/>
        </w:rPr>
        <w:t>حضرت علی با پاهایش به قبرش لگد زد،</w:t>
      </w:r>
      <w:r w:rsidR="00FD1487" w:rsidRPr="00AB3781">
        <w:rPr>
          <w:rFonts w:hint="cs"/>
          <w:rtl/>
          <w:lang w:bidi="fa-IR"/>
        </w:rPr>
        <w:t xml:space="preserve"> و ناگهان آن مرد از قبر برخاست و گفت: کسی که علی را قبول ندارد، </w:t>
      </w:r>
      <w:r w:rsidR="0020353A" w:rsidRPr="00AB3781">
        <w:rPr>
          <w:rFonts w:hint="cs"/>
          <w:rtl/>
          <w:lang w:bidi="fa-IR"/>
        </w:rPr>
        <w:t>همچون کسی است که الله و رسو</w:t>
      </w:r>
      <w:r w:rsidR="009224BE" w:rsidRPr="00AB3781">
        <w:rPr>
          <w:rFonts w:hint="cs"/>
          <w:rtl/>
          <w:lang w:bidi="fa-IR"/>
        </w:rPr>
        <w:t>لش را قبول ندارد. آنگاه علی گفت</w:t>
      </w:r>
      <w:r w:rsidR="004A1E00" w:rsidRPr="00AB3781">
        <w:rPr>
          <w:rFonts w:hint="cs"/>
          <w:rtl/>
          <w:lang w:bidi="fa-IR"/>
        </w:rPr>
        <w:t>: به قبرت باز</w:t>
      </w:r>
      <w:r w:rsidR="009224BE" w:rsidRPr="00AB3781">
        <w:rPr>
          <w:rFonts w:hint="cs"/>
          <w:rtl/>
          <w:lang w:bidi="fa-IR"/>
        </w:rPr>
        <w:t xml:space="preserve"> </w:t>
      </w:r>
      <w:r w:rsidR="004A1E00" w:rsidRPr="00AB3781">
        <w:rPr>
          <w:rFonts w:hint="cs"/>
          <w:rtl/>
          <w:lang w:bidi="fa-IR"/>
        </w:rPr>
        <w:t>گرد!</w:t>
      </w:r>
      <w:r w:rsidR="00FB08E3" w:rsidRPr="00AB3781">
        <w:rPr>
          <w:rFonts w:hint="cs"/>
          <w:rtl/>
          <w:lang w:bidi="fa-IR"/>
        </w:rPr>
        <w:t xml:space="preserve"> آنگاه آن مرد به قبرش باز گشت و قبر بر او بسته شد. </w:t>
      </w:r>
    </w:p>
    <w:p w:rsidR="002176E4" w:rsidRPr="00AB3781" w:rsidRDefault="009224BE" w:rsidP="007C0C71">
      <w:pPr>
        <w:pStyle w:val="a3"/>
        <w:rPr>
          <w:rtl/>
          <w:lang w:bidi="fa-IR"/>
        </w:rPr>
      </w:pPr>
      <w:r w:rsidRPr="00AB3781">
        <w:rPr>
          <w:rFonts w:hint="cs"/>
          <w:rtl/>
          <w:lang w:bidi="fa-IR"/>
        </w:rPr>
        <w:t>می‌گویم</w:t>
      </w:r>
      <w:r w:rsidR="002176E4" w:rsidRPr="00AB3781">
        <w:rPr>
          <w:rFonts w:hint="cs"/>
          <w:rtl/>
          <w:lang w:bidi="fa-IR"/>
        </w:rPr>
        <w:t xml:space="preserve">: </w:t>
      </w:r>
      <w:r w:rsidR="008C7151" w:rsidRPr="00AB3781">
        <w:rPr>
          <w:rFonts w:hint="cs"/>
          <w:rtl/>
          <w:lang w:bidi="fa-IR"/>
        </w:rPr>
        <w:t>این</w:t>
      </w:r>
      <w:r w:rsidR="00AC415E">
        <w:rPr>
          <w:rFonts w:hint="cs"/>
          <w:rtl/>
          <w:lang w:bidi="fa-IR"/>
        </w:rPr>
        <w:t xml:space="preserve"> جملۀ </w:t>
      </w:r>
      <w:r w:rsidR="008C7151" w:rsidRPr="00AB3781">
        <w:rPr>
          <w:rFonts w:hint="cs"/>
          <w:rtl/>
          <w:lang w:bidi="fa-IR"/>
        </w:rPr>
        <w:t>اباطیل و یاوه‌گویی‌هایی است که جناب نباطی آن را ذکر کر</w:t>
      </w:r>
      <w:r w:rsidR="00807DC2" w:rsidRPr="00AB3781">
        <w:rPr>
          <w:rFonts w:hint="cs"/>
          <w:rtl/>
          <w:lang w:bidi="fa-IR"/>
        </w:rPr>
        <w:t>ده‌ا</w:t>
      </w:r>
      <w:r w:rsidR="008C7151" w:rsidRPr="00AB3781">
        <w:rPr>
          <w:rFonts w:hint="cs"/>
          <w:rtl/>
          <w:lang w:bidi="fa-IR"/>
        </w:rPr>
        <w:t>ست و مرعشی هم آن را انکار نکر</w:t>
      </w:r>
      <w:r w:rsidR="00807DC2" w:rsidRPr="00AB3781">
        <w:rPr>
          <w:rFonts w:hint="cs"/>
          <w:rtl/>
          <w:lang w:bidi="fa-IR"/>
        </w:rPr>
        <w:t>ده‌ا</w:t>
      </w:r>
      <w:r w:rsidR="008C7151" w:rsidRPr="00AB3781">
        <w:rPr>
          <w:rFonts w:hint="cs"/>
          <w:rtl/>
          <w:lang w:bidi="fa-IR"/>
        </w:rPr>
        <w:t xml:space="preserve">ست و این نشان می‌دهد که خود وی هم این </w:t>
      </w:r>
      <w:r w:rsidR="00522AF0" w:rsidRPr="00AB3781">
        <w:rPr>
          <w:rFonts w:hint="cs"/>
          <w:rtl/>
          <w:lang w:bidi="fa-IR"/>
        </w:rPr>
        <w:t>روایت را و سایر روایت‌های از این دست را که توضیح و شر</w:t>
      </w:r>
      <w:r w:rsidRPr="00AB3781">
        <w:rPr>
          <w:rFonts w:hint="cs"/>
          <w:rtl/>
          <w:lang w:bidi="fa-IR"/>
        </w:rPr>
        <w:t>ح</w:t>
      </w:r>
      <w:r w:rsidR="00522AF0" w:rsidRPr="00AB3781">
        <w:rPr>
          <w:rFonts w:hint="cs"/>
          <w:rtl/>
          <w:lang w:bidi="fa-IR"/>
        </w:rPr>
        <w:t>ی</w:t>
      </w:r>
      <w:r w:rsidR="00523A5B">
        <w:rPr>
          <w:rFonts w:hint="cs"/>
          <w:rtl/>
          <w:lang w:bidi="fa-IR"/>
        </w:rPr>
        <w:t xml:space="preserve"> دربارۀ </w:t>
      </w:r>
      <w:r w:rsidR="00C32DE3" w:rsidRPr="00AB3781">
        <w:rPr>
          <w:rFonts w:hint="cs"/>
          <w:rtl/>
          <w:lang w:bidi="fa-IR"/>
        </w:rPr>
        <w:t xml:space="preserve">آن‌ها </w:t>
      </w:r>
      <w:r w:rsidR="00522AF0" w:rsidRPr="00AB3781">
        <w:rPr>
          <w:rFonts w:hint="cs"/>
          <w:rtl/>
          <w:lang w:bidi="fa-IR"/>
        </w:rPr>
        <w:t>ندا</w:t>
      </w:r>
      <w:r w:rsidR="00807DC2" w:rsidRPr="00AB3781">
        <w:rPr>
          <w:rFonts w:hint="cs"/>
          <w:rtl/>
          <w:lang w:bidi="fa-IR"/>
        </w:rPr>
        <w:t>ده‌ا</w:t>
      </w:r>
      <w:r w:rsidR="00522AF0" w:rsidRPr="00AB3781">
        <w:rPr>
          <w:rFonts w:hint="cs"/>
          <w:rtl/>
          <w:lang w:bidi="fa-IR"/>
        </w:rPr>
        <w:t xml:space="preserve">ست، قبول دارد. </w:t>
      </w:r>
    </w:p>
    <w:p w:rsidR="00522AF0" w:rsidRPr="00AB3781" w:rsidRDefault="00686FB6" w:rsidP="001F1C37">
      <w:pPr>
        <w:pStyle w:val="a2"/>
        <w:rPr>
          <w:rtl/>
        </w:rPr>
      </w:pPr>
      <w:bookmarkStart w:id="111" w:name="_Toc154917199"/>
      <w:bookmarkStart w:id="112" w:name="_Toc315483286"/>
      <w:bookmarkStart w:id="113" w:name="_Toc414445446"/>
      <w:r>
        <w:rPr>
          <w:rFonts w:hint="cs"/>
          <w:rtl/>
        </w:rPr>
        <w:t>دوم</w:t>
      </w:r>
      <w:r w:rsidR="00411FD6" w:rsidRPr="00AB3781">
        <w:rPr>
          <w:rFonts w:hint="cs"/>
          <w:rtl/>
        </w:rPr>
        <w:t xml:space="preserve">: </w:t>
      </w:r>
      <w:r w:rsidR="00D8568B" w:rsidRPr="00AB3781">
        <w:rPr>
          <w:rFonts w:hint="cs"/>
          <w:rtl/>
        </w:rPr>
        <w:t>معصوم</w:t>
      </w:r>
      <w:r w:rsidR="00414BDA" w:rsidRPr="00AB3781">
        <w:rPr>
          <w:rFonts w:hint="eastAsia"/>
          <w:rtl/>
        </w:rPr>
        <w:t>‌</w:t>
      </w:r>
      <w:r w:rsidR="00D8568B" w:rsidRPr="00AB3781">
        <w:rPr>
          <w:rFonts w:hint="cs"/>
          <w:rtl/>
        </w:rPr>
        <w:t>بودن ائمه در نزد شیعه</w:t>
      </w:r>
      <w:bookmarkEnd w:id="111"/>
      <w:bookmarkEnd w:id="112"/>
      <w:bookmarkEnd w:id="113"/>
      <w:r w:rsidR="00D8568B" w:rsidRPr="00AB3781">
        <w:rPr>
          <w:rFonts w:hint="cs"/>
          <w:rtl/>
        </w:rPr>
        <w:t xml:space="preserve"> </w:t>
      </w:r>
    </w:p>
    <w:p w:rsidR="00425164" w:rsidRPr="007C0C71" w:rsidRDefault="00DE3941" w:rsidP="007C0C71">
      <w:pPr>
        <w:pStyle w:val="a3"/>
        <w:rPr>
          <w:rtl/>
        </w:rPr>
      </w:pPr>
      <w:r w:rsidRPr="007C0C71">
        <w:rPr>
          <w:rFonts w:hint="cs"/>
          <w:rtl/>
        </w:rPr>
        <w:t>محمدرضا مظهر در کتابش عقائد امامیه ص 91 دارالصفوه –</w:t>
      </w:r>
      <w:r w:rsidR="00414BDA" w:rsidRPr="007C0C71">
        <w:rPr>
          <w:rFonts w:hint="cs"/>
          <w:rtl/>
        </w:rPr>
        <w:t xml:space="preserve"> بیروت، می‌گوید</w:t>
      </w:r>
      <w:r w:rsidRPr="007C0C71">
        <w:rPr>
          <w:rFonts w:hint="cs"/>
          <w:rtl/>
        </w:rPr>
        <w:t xml:space="preserve">: </w:t>
      </w:r>
      <w:r w:rsidR="00A86A3F" w:rsidRPr="007C0C71">
        <w:rPr>
          <w:rFonts w:hint="cs"/>
          <w:rtl/>
        </w:rPr>
        <w:t xml:space="preserve">ما معتقدیم که امام مانند </w:t>
      </w:r>
      <w:r w:rsidR="00A25481" w:rsidRPr="007C0C71">
        <w:rPr>
          <w:rFonts w:hint="cs"/>
          <w:rtl/>
        </w:rPr>
        <w:t xml:space="preserve">پیامبر است، لذا واجب </w:t>
      </w:r>
      <w:r w:rsidR="00414BDA" w:rsidRPr="007C0C71">
        <w:rPr>
          <w:rFonts w:hint="cs"/>
          <w:rtl/>
        </w:rPr>
        <w:t xml:space="preserve">است </w:t>
      </w:r>
      <w:r w:rsidR="00A25481" w:rsidRPr="007C0C71">
        <w:rPr>
          <w:rFonts w:hint="cs"/>
          <w:rtl/>
        </w:rPr>
        <w:t>که از</w:t>
      </w:r>
      <w:r w:rsidR="00A003DE" w:rsidRPr="007C0C71">
        <w:rPr>
          <w:rFonts w:hint="cs"/>
          <w:rtl/>
        </w:rPr>
        <w:t xml:space="preserve"> همۀ </w:t>
      </w:r>
      <w:r w:rsidR="00A25481" w:rsidRPr="007C0C71">
        <w:rPr>
          <w:rFonts w:hint="cs"/>
          <w:rtl/>
        </w:rPr>
        <w:t>رذ</w:t>
      </w:r>
      <w:r w:rsidR="00414BDA" w:rsidRPr="007C0C71">
        <w:rPr>
          <w:rFonts w:hint="cs"/>
          <w:rtl/>
        </w:rPr>
        <w:t>ایل</w:t>
      </w:r>
      <w:r w:rsidR="00A25481" w:rsidRPr="007C0C71">
        <w:rPr>
          <w:rFonts w:hint="cs"/>
          <w:rtl/>
        </w:rPr>
        <w:t xml:space="preserve"> و کارهای فاحشه‌آمیز چه</w:t>
      </w:r>
      <w:r w:rsidR="006B4F0D" w:rsidRPr="007C0C71">
        <w:rPr>
          <w:rFonts w:hint="cs"/>
          <w:rtl/>
        </w:rPr>
        <w:t xml:space="preserve"> آن‌هایی </w:t>
      </w:r>
      <w:r w:rsidR="00A25481" w:rsidRPr="007C0C71">
        <w:rPr>
          <w:rFonts w:hint="cs"/>
          <w:rtl/>
        </w:rPr>
        <w:t>که ظاهر هستند و چه</w:t>
      </w:r>
      <w:r w:rsidR="006B4F0D" w:rsidRPr="007C0C71">
        <w:rPr>
          <w:rFonts w:hint="cs"/>
          <w:rtl/>
        </w:rPr>
        <w:t xml:space="preserve"> آن‌هایی </w:t>
      </w:r>
      <w:r w:rsidR="00A25481" w:rsidRPr="007C0C71">
        <w:rPr>
          <w:rFonts w:hint="cs"/>
          <w:rtl/>
        </w:rPr>
        <w:t xml:space="preserve">که نهان هستند از همان سن کودکی تا دوران مرگ </w:t>
      </w:r>
      <w:r w:rsidR="00DF41D7" w:rsidRPr="007C0C71">
        <w:rPr>
          <w:rFonts w:hint="cs"/>
          <w:rtl/>
        </w:rPr>
        <w:t>– به عمد یا به سهو – معصوم باشند،</w:t>
      </w:r>
      <w:r w:rsidR="0077412B" w:rsidRPr="007C0C71">
        <w:rPr>
          <w:rFonts w:hint="cs"/>
          <w:rtl/>
        </w:rPr>
        <w:t xml:space="preserve"> چنانکه واجب است که از اشتباه و خطا و نسیان (فراموش) </w:t>
      </w:r>
      <w:r w:rsidR="00D009FF" w:rsidRPr="007C0C71">
        <w:rPr>
          <w:rFonts w:hint="cs"/>
          <w:rtl/>
        </w:rPr>
        <w:t xml:space="preserve">معصوم باشد. </w:t>
      </w:r>
    </w:p>
    <w:p w:rsidR="00CE4B61" w:rsidRPr="007C0C71" w:rsidRDefault="00414BDA" w:rsidP="007C0C71">
      <w:pPr>
        <w:pStyle w:val="a3"/>
        <w:rPr>
          <w:rtl/>
        </w:rPr>
      </w:pPr>
      <w:r w:rsidRPr="007C0C71">
        <w:rPr>
          <w:rFonts w:hint="cs"/>
          <w:rtl/>
        </w:rPr>
        <w:t>و همچنین می‌گوید</w:t>
      </w:r>
      <w:r w:rsidR="004836D5" w:rsidRPr="007C0C71">
        <w:rPr>
          <w:rFonts w:hint="cs"/>
          <w:rtl/>
        </w:rPr>
        <w:t xml:space="preserve">: </w:t>
      </w:r>
      <w:r w:rsidR="00CF65AD" w:rsidRPr="007C0C71">
        <w:rPr>
          <w:rFonts w:hint="cs"/>
          <w:rtl/>
        </w:rPr>
        <w:t>بلکه معتقدیم که فرمان</w:t>
      </w:r>
      <w:r w:rsidR="00F32AD7" w:rsidRPr="007C0C71">
        <w:rPr>
          <w:rFonts w:hint="cs"/>
          <w:rtl/>
        </w:rPr>
        <w:t xml:space="preserve"> آن‌ها،</w:t>
      </w:r>
      <w:r w:rsidR="000B58CB" w:rsidRPr="007C0C71">
        <w:rPr>
          <w:rFonts w:hint="cs"/>
          <w:rtl/>
        </w:rPr>
        <w:t xml:space="preserve"> فرمان الله است و نهی</w:t>
      </w:r>
      <w:r w:rsidR="00F32AD7" w:rsidRPr="007C0C71">
        <w:rPr>
          <w:rFonts w:hint="cs"/>
          <w:rtl/>
        </w:rPr>
        <w:t xml:space="preserve"> آن‌ها،</w:t>
      </w:r>
      <w:r w:rsidR="00F60BC3" w:rsidRPr="007C0C71">
        <w:rPr>
          <w:rFonts w:hint="cs"/>
          <w:rtl/>
        </w:rPr>
        <w:t xml:space="preserve"> ب</w:t>
      </w:r>
      <w:r w:rsidRPr="007C0C71">
        <w:rPr>
          <w:rFonts w:hint="cs"/>
          <w:rtl/>
        </w:rPr>
        <w:t>ه</w:t>
      </w:r>
      <w:r w:rsidR="002644B1" w:rsidRPr="007C0C71">
        <w:rPr>
          <w:rFonts w:hint="cs"/>
          <w:rtl/>
          <w:lang w:bidi="fa-IR"/>
        </w:rPr>
        <w:t xml:space="preserve"> منزلۀ </w:t>
      </w:r>
      <w:r w:rsidR="00F60BC3" w:rsidRPr="007C0C71">
        <w:rPr>
          <w:rFonts w:hint="cs"/>
          <w:rtl/>
        </w:rPr>
        <w:t>نهی اوست و طاعت کردن از</w:t>
      </w:r>
      <w:r w:rsidR="00F32AD7" w:rsidRPr="007C0C71">
        <w:rPr>
          <w:rFonts w:hint="cs"/>
          <w:rtl/>
        </w:rPr>
        <w:t xml:space="preserve"> آن‌ها،</w:t>
      </w:r>
      <w:r w:rsidR="007C0C71">
        <w:rPr>
          <w:rFonts w:hint="cs"/>
          <w:rtl/>
        </w:rPr>
        <w:t xml:space="preserve"> بمثابۀ</w:t>
      </w:r>
      <w:r w:rsidR="00AC4374" w:rsidRPr="007C0C71">
        <w:rPr>
          <w:rFonts w:hint="cs"/>
          <w:rtl/>
        </w:rPr>
        <w:t xml:space="preserve"> طاعت کردن از اوست،</w:t>
      </w:r>
      <w:r w:rsidR="00483151" w:rsidRPr="007C0C71">
        <w:rPr>
          <w:rFonts w:hint="cs"/>
          <w:rtl/>
        </w:rPr>
        <w:t xml:space="preserve"> و نافرمانی کردن از</w:t>
      </w:r>
      <w:r w:rsidR="00C32DE3" w:rsidRPr="007C0C71">
        <w:rPr>
          <w:rFonts w:hint="cs"/>
          <w:rtl/>
        </w:rPr>
        <w:t xml:space="preserve"> آن‌ها </w:t>
      </w:r>
      <w:r w:rsidR="00483151" w:rsidRPr="007C0C71">
        <w:rPr>
          <w:rFonts w:hint="cs"/>
          <w:rtl/>
        </w:rPr>
        <w:t xml:space="preserve">همچون نافرمانی کردن از </w:t>
      </w:r>
      <w:r w:rsidRPr="007C0C71">
        <w:rPr>
          <w:rFonts w:hint="cs"/>
          <w:rtl/>
        </w:rPr>
        <w:t>او ا</w:t>
      </w:r>
      <w:r w:rsidR="00483151" w:rsidRPr="007C0C71">
        <w:rPr>
          <w:rFonts w:hint="cs"/>
          <w:rtl/>
        </w:rPr>
        <w:t>ست!</w:t>
      </w:r>
      <w:r w:rsidR="0099695B" w:rsidRPr="007C0C71">
        <w:rPr>
          <w:rFonts w:hint="cs"/>
          <w:rtl/>
        </w:rPr>
        <w:t xml:space="preserve"> و دوست داشتن</w:t>
      </w:r>
      <w:r w:rsidR="00F32AD7" w:rsidRPr="007C0C71">
        <w:rPr>
          <w:rFonts w:hint="cs"/>
          <w:rtl/>
        </w:rPr>
        <w:t xml:space="preserve"> آن‌ها،</w:t>
      </w:r>
      <w:r w:rsidR="00243DEE" w:rsidRPr="007C0C71">
        <w:rPr>
          <w:rFonts w:hint="cs"/>
          <w:rtl/>
        </w:rPr>
        <w:t xml:space="preserve"> دوست داشتن اوست، و دشمنی کردن با</w:t>
      </w:r>
      <w:r w:rsidR="00F32AD7" w:rsidRPr="007C0C71">
        <w:rPr>
          <w:rFonts w:hint="cs"/>
          <w:rtl/>
        </w:rPr>
        <w:t xml:space="preserve"> آن‌ها،</w:t>
      </w:r>
      <w:r w:rsidR="00F93A17" w:rsidRPr="007C0C71">
        <w:rPr>
          <w:rFonts w:hint="cs"/>
          <w:rtl/>
        </w:rPr>
        <w:t xml:space="preserve"> دشمنی کردن با خداست. و درست نیست که به</w:t>
      </w:r>
      <w:r w:rsidR="00C32DE3" w:rsidRPr="007C0C71">
        <w:rPr>
          <w:rFonts w:hint="cs"/>
          <w:rtl/>
        </w:rPr>
        <w:t xml:space="preserve"> آن‌ها </w:t>
      </w:r>
      <w:r w:rsidR="00F93A17" w:rsidRPr="007C0C71">
        <w:rPr>
          <w:rFonts w:hint="cs"/>
          <w:rtl/>
        </w:rPr>
        <w:t>پاسخ منفی دهیم. و کسی که</w:t>
      </w:r>
      <w:r w:rsidR="00C32DE3" w:rsidRPr="007C0C71">
        <w:rPr>
          <w:rFonts w:hint="cs"/>
          <w:rtl/>
        </w:rPr>
        <w:t xml:space="preserve"> آن‌ها </w:t>
      </w:r>
      <w:r w:rsidR="00F93A17" w:rsidRPr="007C0C71">
        <w:rPr>
          <w:rFonts w:hint="cs"/>
          <w:rtl/>
        </w:rPr>
        <w:t xml:space="preserve">را نپذیرد </w:t>
      </w:r>
      <w:r w:rsidR="006C4A65" w:rsidRPr="007C0C71">
        <w:rPr>
          <w:rFonts w:hint="cs"/>
          <w:rtl/>
        </w:rPr>
        <w:t xml:space="preserve">همچون کسی است که </w:t>
      </w:r>
      <w:r w:rsidR="004A3B7B" w:rsidRPr="007C0C71">
        <w:rPr>
          <w:rFonts w:hint="cs"/>
          <w:rtl/>
        </w:rPr>
        <w:t>ر</w:t>
      </w:r>
      <w:r w:rsidR="006C4A65" w:rsidRPr="007C0C71">
        <w:rPr>
          <w:rFonts w:hint="cs"/>
          <w:rtl/>
        </w:rPr>
        <w:t>و دست رسول خدا بلند شده،</w:t>
      </w:r>
      <w:r w:rsidR="00D53EB8" w:rsidRPr="007C0C71">
        <w:rPr>
          <w:rFonts w:hint="cs"/>
          <w:rtl/>
        </w:rPr>
        <w:t xml:space="preserve"> و کسی که رو دست رسول خدا بلند شود،</w:t>
      </w:r>
      <w:r w:rsidR="003A734A" w:rsidRPr="007C0C71">
        <w:rPr>
          <w:rFonts w:hint="cs"/>
          <w:rtl/>
        </w:rPr>
        <w:t xml:space="preserve"> همچون کسی است رو دست الله تعالی بلند ش</w:t>
      </w:r>
      <w:r w:rsidR="00807DC2" w:rsidRPr="007C0C71">
        <w:rPr>
          <w:rFonts w:hint="cs"/>
          <w:rtl/>
        </w:rPr>
        <w:t>ده‌ا</w:t>
      </w:r>
      <w:r w:rsidR="003A734A" w:rsidRPr="007C0C71">
        <w:rPr>
          <w:rFonts w:hint="cs"/>
          <w:rtl/>
        </w:rPr>
        <w:t xml:space="preserve">ست. </w:t>
      </w:r>
    </w:p>
    <w:p w:rsidR="003A734A" w:rsidRPr="007C0C71" w:rsidRDefault="003A734A" w:rsidP="007C0C71">
      <w:pPr>
        <w:pStyle w:val="a3"/>
        <w:rPr>
          <w:rtl/>
        </w:rPr>
      </w:pPr>
      <w:r w:rsidRPr="007C0C71">
        <w:rPr>
          <w:rFonts w:hint="cs"/>
          <w:rtl/>
        </w:rPr>
        <w:t>و خمینی در کتابش حکومت اسلامی ص 91،</w:t>
      </w:r>
      <w:r w:rsidR="00243B1F" w:rsidRPr="007C0C71">
        <w:rPr>
          <w:rFonts w:hint="cs"/>
          <w:rtl/>
        </w:rPr>
        <w:t xml:space="preserve"> می‌گوید</w:t>
      </w:r>
      <w:r w:rsidR="00FC194A" w:rsidRPr="007C0C71">
        <w:rPr>
          <w:rFonts w:hint="cs"/>
          <w:rtl/>
        </w:rPr>
        <w:t>:</w:t>
      </w:r>
      <w:r w:rsidR="008377F4" w:rsidRPr="007C0C71">
        <w:rPr>
          <w:rFonts w:hint="cs"/>
          <w:rtl/>
        </w:rPr>
        <w:t xml:space="preserve"> «ما معتقدیم مقام و م</w:t>
      </w:r>
      <w:r w:rsidR="004A3B7B" w:rsidRPr="007C0C71">
        <w:rPr>
          <w:rFonts w:hint="cs"/>
          <w:rtl/>
        </w:rPr>
        <w:t>نصب</w:t>
      </w:r>
      <w:r w:rsidR="008377F4" w:rsidRPr="007C0C71">
        <w:rPr>
          <w:rFonts w:hint="cs"/>
          <w:rtl/>
        </w:rPr>
        <w:t>ی که ائمه به فقهاء</w:t>
      </w:r>
      <w:r w:rsidR="00C87FC9" w:rsidRPr="007C0C71">
        <w:rPr>
          <w:rFonts w:hint="cs"/>
          <w:rtl/>
        </w:rPr>
        <w:t xml:space="preserve"> بخشیده‌اند، همچنان برای</w:t>
      </w:r>
      <w:r w:rsidR="00C32DE3" w:rsidRPr="007C0C71">
        <w:rPr>
          <w:rFonts w:hint="cs"/>
          <w:rtl/>
        </w:rPr>
        <w:t xml:space="preserve"> آن‌ها </w:t>
      </w:r>
      <w:r w:rsidR="00C87FC9" w:rsidRPr="007C0C71">
        <w:rPr>
          <w:rFonts w:hint="cs"/>
          <w:rtl/>
        </w:rPr>
        <w:t>محفوظ اس</w:t>
      </w:r>
      <w:r w:rsidR="004A3B7B" w:rsidRPr="007C0C71">
        <w:rPr>
          <w:rFonts w:hint="cs"/>
          <w:rtl/>
        </w:rPr>
        <w:t>ت؛</w:t>
      </w:r>
      <w:r w:rsidR="00C87FC9" w:rsidRPr="007C0C71">
        <w:rPr>
          <w:rFonts w:hint="cs"/>
          <w:rtl/>
        </w:rPr>
        <w:t xml:space="preserve"> </w:t>
      </w:r>
      <w:r w:rsidR="00571E7C" w:rsidRPr="007C0C71">
        <w:rPr>
          <w:rFonts w:hint="cs"/>
          <w:rtl/>
        </w:rPr>
        <w:t xml:space="preserve">چرا که ائمه‌ای که سهو یا </w:t>
      </w:r>
      <w:r w:rsidR="004A3B7B" w:rsidRPr="007C0C71">
        <w:rPr>
          <w:rFonts w:hint="cs"/>
          <w:rtl/>
        </w:rPr>
        <w:t>غفل</w:t>
      </w:r>
      <w:r w:rsidR="00571E7C" w:rsidRPr="007C0C71">
        <w:rPr>
          <w:rFonts w:hint="cs"/>
          <w:rtl/>
        </w:rPr>
        <w:t>تی را</w:t>
      </w:r>
      <w:r w:rsidR="00523A5B" w:rsidRPr="007C0C71">
        <w:rPr>
          <w:rFonts w:hint="cs"/>
          <w:rtl/>
        </w:rPr>
        <w:t xml:space="preserve"> دربارۀ </w:t>
      </w:r>
      <w:r w:rsidR="00C32DE3" w:rsidRPr="007C0C71">
        <w:rPr>
          <w:rFonts w:hint="cs"/>
          <w:rtl/>
        </w:rPr>
        <w:t xml:space="preserve">آن‌ها </w:t>
      </w:r>
      <w:r w:rsidR="00571E7C" w:rsidRPr="007C0C71">
        <w:rPr>
          <w:rFonts w:hint="cs"/>
          <w:rtl/>
        </w:rPr>
        <w:t>تصور نمی‌کنیم،</w:t>
      </w:r>
      <w:r w:rsidR="00EC3026" w:rsidRPr="007C0C71">
        <w:rPr>
          <w:rFonts w:hint="cs"/>
          <w:rtl/>
        </w:rPr>
        <w:t xml:space="preserve"> و معتقدیم که بر هر آنچه که مصلحت </w:t>
      </w:r>
      <w:r w:rsidR="00032F0B" w:rsidRPr="007C0C71">
        <w:rPr>
          <w:rFonts w:hint="cs"/>
          <w:rtl/>
        </w:rPr>
        <w:t>مسلمانان در آنست،</w:t>
      </w:r>
      <w:r w:rsidR="003D25BD" w:rsidRPr="007C0C71">
        <w:rPr>
          <w:rFonts w:hint="cs"/>
          <w:rtl/>
        </w:rPr>
        <w:t xml:space="preserve"> احاطه داشته‌اند؛</w:t>
      </w:r>
      <w:r w:rsidR="007A7AE8" w:rsidRPr="007C0C71">
        <w:rPr>
          <w:rFonts w:hint="cs"/>
          <w:rtl/>
        </w:rPr>
        <w:t xml:space="preserve"> می‌دانستند </w:t>
      </w:r>
      <w:r w:rsidR="00615A8D" w:rsidRPr="007C0C71">
        <w:rPr>
          <w:rFonts w:hint="cs"/>
          <w:rtl/>
        </w:rPr>
        <w:t>که بعد از</w:t>
      </w:r>
      <w:r w:rsidR="00F32AD7" w:rsidRPr="007C0C71">
        <w:rPr>
          <w:rFonts w:hint="cs"/>
          <w:rtl/>
        </w:rPr>
        <w:t xml:space="preserve"> آن‌ها،</w:t>
      </w:r>
      <w:r w:rsidR="002E0D24" w:rsidRPr="007C0C71">
        <w:rPr>
          <w:rFonts w:hint="cs"/>
          <w:rtl/>
        </w:rPr>
        <w:t xml:space="preserve"> و به محض وفاتشان،</w:t>
      </w:r>
      <w:r w:rsidR="009B3A47" w:rsidRPr="007C0C71">
        <w:rPr>
          <w:rFonts w:hint="cs"/>
          <w:rtl/>
        </w:rPr>
        <w:t xml:space="preserve"> از فقهاء </w:t>
      </w:r>
      <w:r w:rsidR="004A3B7B" w:rsidRPr="007C0C71">
        <w:rPr>
          <w:rFonts w:hint="cs"/>
          <w:rtl/>
        </w:rPr>
        <w:t>ز</w:t>
      </w:r>
      <w:r w:rsidR="009B3A47" w:rsidRPr="007C0C71">
        <w:rPr>
          <w:rFonts w:hint="cs"/>
          <w:rtl/>
        </w:rPr>
        <w:t xml:space="preserve">ایل نمی‌گردد. </w:t>
      </w:r>
    </w:p>
    <w:p w:rsidR="009B3A47" w:rsidRPr="007C0C71" w:rsidRDefault="005C3431" w:rsidP="007C0C71">
      <w:pPr>
        <w:pStyle w:val="a3"/>
        <w:rPr>
          <w:rtl/>
        </w:rPr>
      </w:pPr>
      <w:r w:rsidRPr="007C0C71">
        <w:rPr>
          <w:rFonts w:hint="cs"/>
          <w:rtl/>
        </w:rPr>
        <w:t>و محمد حسین آل کاشف ال</w:t>
      </w:r>
      <w:r w:rsidR="004A3B7B" w:rsidRPr="007C0C71">
        <w:rPr>
          <w:rFonts w:hint="cs"/>
          <w:rtl/>
        </w:rPr>
        <w:t>غط</w:t>
      </w:r>
      <w:r w:rsidRPr="007C0C71">
        <w:rPr>
          <w:rFonts w:hint="cs"/>
          <w:rtl/>
        </w:rPr>
        <w:t>اء،</w:t>
      </w:r>
      <w:r w:rsidR="009C472C" w:rsidRPr="007C0C71">
        <w:rPr>
          <w:rFonts w:hint="cs"/>
          <w:rtl/>
        </w:rPr>
        <w:t xml:space="preserve"> در کتابش </w:t>
      </w:r>
      <w:r w:rsidR="00614C08" w:rsidRPr="007C0C71">
        <w:rPr>
          <w:rtl/>
        </w:rPr>
        <w:t>أ</w:t>
      </w:r>
      <w:r w:rsidR="009C472C" w:rsidRPr="007C0C71">
        <w:rPr>
          <w:rtl/>
        </w:rPr>
        <w:t xml:space="preserve">صل </w:t>
      </w:r>
      <w:r w:rsidR="004A3B7B" w:rsidRPr="007C0C71">
        <w:rPr>
          <w:rtl/>
        </w:rPr>
        <w:t>الشیع</w:t>
      </w:r>
      <w:r w:rsidR="00614C08" w:rsidRPr="007C0C71">
        <w:rPr>
          <w:rtl/>
        </w:rPr>
        <w:t>ة</w:t>
      </w:r>
      <w:r w:rsidR="004A3B7B" w:rsidRPr="007C0C71">
        <w:rPr>
          <w:rtl/>
        </w:rPr>
        <w:t xml:space="preserve"> وأصولها</w:t>
      </w:r>
      <w:r w:rsidR="009C472C" w:rsidRPr="007C0C71">
        <w:rPr>
          <w:rFonts w:hint="cs"/>
          <w:rtl/>
        </w:rPr>
        <w:t xml:space="preserve"> ص 59،</w:t>
      </w:r>
      <w:r w:rsidR="004A3B7B" w:rsidRPr="007C0C71">
        <w:rPr>
          <w:rFonts w:hint="cs"/>
          <w:rtl/>
        </w:rPr>
        <w:t xml:space="preserve"> می‌گوید</w:t>
      </w:r>
      <w:r w:rsidR="006C3420" w:rsidRPr="007C0C71">
        <w:rPr>
          <w:rFonts w:hint="cs"/>
          <w:rtl/>
        </w:rPr>
        <w:t xml:space="preserve">: </w:t>
      </w:r>
      <w:r w:rsidR="00CF5D55" w:rsidRPr="007C0C71">
        <w:rPr>
          <w:rFonts w:hint="cs"/>
          <w:rtl/>
        </w:rPr>
        <w:t>(امام لازم است که بسان پیامبر از خطا و خطاکاری معصوم باشد</w:t>
      </w:r>
      <w:r w:rsidR="00E7650E" w:rsidRPr="007C0C71">
        <w:rPr>
          <w:rFonts w:hint="cs"/>
          <w:rtl/>
        </w:rPr>
        <w:t>)</w:t>
      </w:r>
      <w:r w:rsidR="00CF5D55" w:rsidRPr="007C0C71">
        <w:rPr>
          <w:rFonts w:hint="cs"/>
          <w:rtl/>
        </w:rPr>
        <w:t xml:space="preserve">. </w:t>
      </w:r>
    </w:p>
    <w:p w:rsidR="00CE4B61" w:rsidRPr="00AB3781" w:rsidRDefault="003F76CE" w:rsidP="007C0C71">
      <w:pPr>
        <w:pStyle w:val="a3"/>
        <w:rPr>
          <w:rFonts w:ascii="Times New Roman" w:hAnsi="Times New Roman" w:cs="Times New Roman"/>
          <w:rtl/>
          <w:lang w:bidi="fa-IR"/>
        </w:rPr>
      </w:pPr>
      <w:r w:rsidRPr="007C0C71">
        <w:rPr>
          <w:rFonts w:hint="cs"/>
          <w:rtl/>
        </w:rPr>
        <w:t>و عالم</w:t>
      </w:r>
      <w:r w:rsidR="00C32DE3" w:rsidRPr="007C0C71">
        <w:rPr>
          <w:rFonts w:hint="cs"/>
          <w:rtl/>
        </w:rPr>
        <w:t xml:space="preserve"> آن‌ها </w:t>
      </w:r>
      <w:r w:rsidRPr="007C0C71">
        <w:rPr>
          <w:rFonts w:hint="cs"/>
          <w:rtl/>
        </w:rPr>
        <w:t>زنجانی در کتابش</w:t>
      </w:r>
      <w:r w:rsidR="00460564" w:rsidRPr="007C0C71">
        <w:rPr>
          <w:rFonts w:hint="cs"/>
          <w:rtl/>
        </w:rPr>
        <w:t xml:space="preserve"> (عقائد دواز</w:t>
      </w:r>
      <w:r w:rsidR="00807DC2" w:rsidRPr="007C0C71">
        <w:rPr>
          <w:rFonts w:hint="cs"/>
          <w:rtl/>
        </w:rPr>
        <w:t>ده‌ا</w:t>
      </w:r>
      <w:r w:rsidR="00460564" w:rsidRPr="007C0C71">
        <w:rPr>
          <w:rFonts w:hint="cs"/>
          <w:rtl/>
        </w:rPr>
        <w:t>مامی (2/157،</w:t>
      </w:r>
      <w:r w:rsidR="009E0CFA" w:rsidRPr="007C0C71">
        <w:rPr>
          <w:rFonts w:hint="cs"/>
          <w:rtl/>
        </w:rPr>
        <w:t xml:space="preserve"> </w:t>
      </w:r>
      <w:r w:rsidR="006526A8" w:rsidRPr="007C0C71">
        <w:rPr>
          <w:rFonts w:hint="cs"/>
          <w:rtl/>
        </w:rPr>
        <w:t>اعلمی – بیروت</w:t>
      </w:r>
      <w:r w:rsidR="004A3B7B" w:rsidRPr="007C0C71">
        <w:rPr>
          <w:rFonts w:hint="cs"/>
          <w:rtl/>
        </w:rPr>
        <w:t>)</w:t>
      </w:r>
      <w:r w:rsidR="009542D8" w:rsidRPr="007C0C71">
        <w:rPr>
          <w:rFonts w:hint="cs"/>
          <w:rtl/>
        </w:rPr>
        <w:t xml:space="preserve"> به نقل از رئیس محدثین</w:t>
      </w:r>
      <w:r w:rsidR="004A3B7B" w:rsidRPr="007C0C71">
        <w:rPr>
          <w:rFonts w:hint="cs"/>
          <w:rtl/>
        </w:rPr>
        <w:t xml:space="preserve"> شان</w:t>
      </w:r>
      <w:r w:rsidR="009542D8" w:rsidRPr="007C0C71">
        <w:rPr>
          <w:rFonts w:hint="cs"/>
          <w:rtl/>
        </w:rPr>
        <w:t xml:space="preserve"> (صدوق)</w:t>
      </w:r>
      <w:r w:rsidR="004A3B7B" w:rsidRPr="007C0C71">
        <w:rPr>
          <w:rFonts w:hint="cs"/>
          <w:rtl/>
        </w:rPr>
        <w:t xml:space="preserve"> می‌گوید</w:t>
      </w:r>
      <w:r w:rsidR="00B4798C" w:rsidRPr="007C0C71">
        <w:rPr>
          <w:rFonts w:hint="cs"/>
          <w:rtl/>
        </w:rPr>
        <w:t xml:space="preserve">: </w:t>
      </w:r>
      <w:r w:rsidR="00472CF0" w:rsidRPr="007C0C71">
        <w:rPr>
          <w:rFonts w:hint="cs"/>
          <w:rtl/>
        </w:rPr>
        <w:t>اعتقاد ما</w:t>
      </w:r>
      <w:r w:rsidR="00523A5B" w:rsidRPr="007C0C71">
        <w:rPr>
          <w:rFonts w:hint="cs"/>
          <w:rtl/>
        </w:rPr>
        <w:t xml:space="preserve"> دربارۀ </w:t>
      </w:r>
      <w:r w:rsidR="00472CF0" w:rsidRPr="007C0C71">
        <w:rPr>
          <w:rFonts w:hint="cs"/>
          <w:rtl/>
        </w:rPr>
        <w:t>انبیاء</w:t>
      </w:r>
      <w:r w:rsidR="00EE6685" w:rsidRPr="007C0C71">
        <w:rPr>
          <w:rFonts w:hint="cs"/>
          <w:rtl/>
        </w:rPr>
        <w:t xml:space="preserve"> و رسولان و ائمه این است که</w:t>
      </w:r>
      <w:r w:rsidR="00C32DE3" w:rsidRPr="007C0C71">
        <w:rPr>
          <w:rFonts w:hint="cs"/>
          <w:rtl/>
        </w:rPr>
        <w:t xml:space="preserve"> آن‌ها </w:t>
      </w:r>
      <w:r w:rsidR="00EE6685" w:rsidRPr="007C0C71">
        <w:rPr>
          <w:rFonts w:hint="cs"/>
          <w:rtl/>
        </w:rPr>
        <w:t>از هر آلودگیی معصوم و پاک هستند، و مرتکب گناه چه صغیره و چه کبیره نمی‌شوند، و از فرمان خدا سر نمی‌پیچند،</w:t>
      </w:r>
      <w:r w:rsidR="00603500" w:rsidRPr="007C0C71">
        <w:rPr>
          <w:rFonts w:hint="cs"/>
          <w:rtl/>
        </w:rPr>
        <w:t xml:space="preserve"> و آنچه را که به آن دستور داده شده‌اند،</w:t>
      </w:r>
      <w:r w:rsidR="009546B2" w:rsidRPr="007C0C71">
        <w:rPr>
          <w:rFonts w:hint="cs"/>
          <w:rtl/>
        </w:rPr>
        <w:t xml:space="preserve"> انجام می‌دهند. و کسی که در چیزی از احوال</w:t>
      </w:r>
      <w:r w:rsidR="00F32AD7" w:rsidRPr="007C0C71">
        <w:rPr>
          <w:rFonts w:hint="cs"/>
          <w:rtl/>
        </w:rPr>
        <w:t xml:space="preserve"> آن‌ها،</w:t>
      </w:r>
      <w:r w:rsidR="00B9055B" w:rsidRPr="007C0C71">
        <w:rPr>
          <w:rFonts w:hint="cs"/>
          <w:rtl/>
        </w:rPr>
        <w:t xml:space="preserve"> عصمت را از</w:t>
      </w:r>
      <w:r w:rsidR="00C32DE3" w:rsidRPr="007C0C71">
        <w:rPr>
          <w:rFonts w:hint="cs"/>
          <w:rtl/>
        </w:rPr>
        <w:t xml:space="preserve"> آن‌ها </w:t>
      </w:r>
      <w:r w:rsidR="00B9055B" w:rsidRPr="007C0C71">
        <w:rPr>
          <w:rFonts w:hint="cs"/>
          <w:rtl/>
        </w:rPr>
        <w:t>نفی کند، در واقع</w:t>
      </w:r>
      <w:r w:rsidR="00C32DE3" w:rsidRPr="007C0C71">
        <w:rPr>
          <w:rFonts w:hint="cs"/>
          <w:rtl/>
        </w:rPr>
        <w:t xml:space="preserve"> آن‌ها </w:t>
      </w:r>
      <w:r w:rsidR="00B9055B" w:rsidRPr="007C0C71">
        <w:rPr>
          <w:rFonts w:hint="cs"/>
          <w:rtl/>
        </w:rPr>
        <w:t>را جاهل دانسته، و هر کس که</w:t>
      </w:r>
      <w:r w:rsidR="00C32DE3" w:rsidRPr="007C0C71">
        <w:rPr>
          <w:rFonts w:hint="cs"/>
          <w:rtl/>
        </w:rPr>
        <w:t xml:space="preserve"> آن‌ها </w:t>
      </w:r>
      <w:r w:rsidR="00B8120C" w:rsidRPr="007C0C71">
        <w:rPr>
          <w:rFonts w:hint="cs"/>
          <w:rtl/>
        </w:rPr>
        <w:t>را جاهل بداند،</w:t>
      </w:r>
      <w:r w:rsidR="00FE2E2D" w:rsidRPr="007C0C71">
        <w:rPr>
          <w:rFonts w:hint="cs"/>
          <w:rtl/>
        </w:rPr>
        <w:t xml:space="preserve"> به یقین کافر است!</w:t>
      </w:r>
      <w:r w:rsidR="00FE2E2D" w:rsidRPr="00AB3781">
        <w:rPr>
          <w:rFonts w:cs="B Lotus" w:hint="cs"/>
          <w:rtl/>
          <w:lang w:bidi="fa-IR"/>
        </w:rPr>
        <w:t xml:space="preserve"> </w:t>
      </w:r>
    </w:p>
    <w:p w:rsidR="00EA2FB9" w:rsidRPr="00AB3781" w:rsidRDefault="00243B1F" w:rsidP="001F1C37">
      <w:pPr>
        <w:pStyle w:val="a2"/>
        <w:rPr>
          <w:rFonts w:ascii="Times New Roman" w:hAnsi="Times New Roman" w:cs="Times New Roman"/>
          <w:rtl/>
        </w:rPr>
      </w:pPr>
      <w:bookmarkStart w:id="114" w:name="_Toc154917200"/>
      <w:bookmarkStart w:id="115" w:name="_Toc315483287"/>
      <w:bookmarkStart w:id="116" w:name="_Toc414445447"/>
      <w:r w:rsidRPr="00AB3781">
        <w:rPr>
          <w:rFonts w:hint="cs"/>
          <w:rtl/>
        </w:rPr>
        <w:t>سوم</w:t>
      </w:r>
      <w:r w:rsidR="00EA2FB9" w:rsidRPr="00AB3781">
        <w:rPr>
          <w:rFonts w:hint="cs"/>
          <w:rtl/>
        </w:rPr>
        <w:t xml:space="preserve">: </w:t>
      </w:r>
      <w:r w:rsidR="00300CC8" w:rsidRPr="00AB3781">
        <w:rPr>
          <w:rFonts w:hint="cs"/>
          <w:rtl/>
        </w:rPr>
        <w:t>اغراق در کیفیت آفرینش ائمه در نزد شیعه</w:t>
      </w:r>
      <w:bookmarkEnd w:id="114"/>
      <w:bookmarkEnd w:id="115"/>
      <w:bookmarkEnd w:id="116"/>
      <w:r w:rsidR="00E021C3" w:rsidRPr="00AB3781">
        <w:rPr>
          <w:rFonts w:hint="cs"/>
          <w:rtl/>
        </w:rPr>
        <w:t xml:space="preserve"> </w:t>
      </w:r>
    </w:p>
    <w:p w:rsidR="00EA2FB9" w:rsidRPr="007C0C71" w:rsidRDefault="005E5E72" w:rsidP="007C0C71">
      <w:pPr>
        <w:pStyle w:val="a3"/>
        <w:rPr>
          <w:rtl/>
        </w:rPr>
      </w:pPr>
      <w:r w:rsidRPr="007C0C71">
        <w:rPr>
          <w:rFonts w:hint="cs"/>
          <w:rtl/>
        </w:rPr>
        <w:t>خمینی در کتابش (</w:t>
      </w:r>
      <w:r w:rsidR="00614C08" w:rsidRPr="007C0C71">
        <w:rPr>
          <w:rtl/>
        </w:rPr>
        <w:t>زب</w:t>
      </w:r>
      <w:r w:rsidRPr="007C0C71">
        <w:rPr>
          <w:rtl/>
        </w:rPr>
        <w:t>د</w:t>
      </w:r>
      <w:r w:rsidR="00614C08" w:rsidRPr="007C0C71">
        <w:rPr>
          <w:rtl/>
        </w:rPr>
        <w:t>ة الأ</w:t>
      </w:r>
      <w:r w:rsidRPr="007C0C71">
        <w:rPr>
          <w:rtl/>
        </w:rPr>
        <w:t>ربعین حدیثاً</w:t>
      </w:r>
      <w:r w:rsidR="00AA4044" w:rsidRPr="007C0C71">
        <w:rPr>
          <w:rFonts w:hint="cs"/>
          <w:rtl/>
        </w:rPr>
        <w:t xml:space="preserve"> ص 232،</w:t>
      </w:r>
      <w:r w:rsidR="004B0CD6" w:rsidRPr="007C0C71">
        <w:rPr>
          <w:rFonts w:hint="cs"/>
          <w:rtl/>
        </w:rPr>
        <w:t xml:space="preserve"> دارالمرتضی </w:t>
      </w:r>
      <w:r w:rsidR="00E541AF" w:rsidRPr="007C0C71">
        <w:rPr>
          <w:rFonts w:hint="cs"/>
          <w:rtl/>
        </w:rPr>
        <w:t>–</w:t>
      </w:r>
      <w:r w:rsidR="00BB2B8B" w:rsidRPr="007C0C71">
        <w:rPr>
          <w:rFonts w:hint="cs"/>
          <w:rtl/>
        </w:rPr>
        <w:t xml:space="preserve"> </w:t>
      </w:r>
      <w:r w:rsidR="00E541AF" w:rsidRPr="007C0C71">
        <w:rPr>
          <w:rFonts w:hint="cs"/>
          <w:rtl/>
        </w:rPr>
        <w:t>بیروت که توسط سامی خ</w:t>
      </w:r>
      <w:r w:rsidR="004A3B7B" w:rsidRPr="007C0C71">
        <w:rPr>
          <w:rFonts w:hint="cs"/>
          <w:rtl/>
        </w:rPr>
        <w:t>ض</w:t>
      </w:r>
      <w:r w:rsidR="00E541AF" w:rsidRPr="007C0C71">
        <w:rPr>
          <w:rFonts w:hint="cs"/>
          <w:rtl/>
        </w:rPr>
        <w:t>را</w:t>
      </w:r>
      <w:r w:rsidR="004A3B7B" w:rsidRPr="007C0C71">
        <w:rPr>
          <w:rFonts w:hint="cs"/>
          <w:rtl/>
        </w:rPr>
        <w:t>ء</w:t>
      </w:r>
      <w:r w:rsidR="00E541AF" w:rsidRPr="007C0C71">
        <w:rPr>
          <w:rFonts w:hint="cs"/>
          <w:rtl/>
        </w:rPr>
        <w:t xml:space="preserve"> مختصر شده، و در حالی که از مقام ائمه و چهل حدیث حسینی سخن می‌گوید </w:t>
      </w:r>
      <w:r w:rsidR="00FB1544" w:rsidRPr="007C0C71">
        <w:rPr>
          <w:rFonts w:hint="cs"/>
          <w:rtl/>
        </w:rPr>
        <w:t>(</w:t>
      </w:r>
      <w:r w:rsidR="00E541AF" w:rsidRPr="007C0C71">
        <w:rPr>
          <w:rFonts w:hint="cs"/>
          <w:rtl/>
        </w:rPr>
        <w:t xml:space="preserve">ص 604 طبع دارالتعارف </w:t>
      </w:r>
      <w:r w:rsidR="004A3B7B" w:rsidRPr="007C0C71">
        <w:rPr>
          <w:rFonts w:hint="cs"/>
          <w:rtl/>
        </w:rPr>
        <w:t xml:space="preserve">- </w:t>
      </w:r>
      <w:r w:rsidR="00E541AF" w:rsidRPr="007C0C71">
        <w:rPr>
          <w:rFonts w:hint="cs"/>
          <w:rtl/>
        </w:rPr>
        <w:t>بیروت)</w:t>
      </w:r>
      <w:r w:rsidR="00FB1544" w:rsidRPr="007C0C71">
        <w:rPr>
          <w:rFonts w:hint="cs"/>
          <w:rtl/>
        </w:rPr>
        <w:t xml:space="preserve"> </w:t>
      </w:r>
      <w:r w:rsidR="00031B18" w:rsidRPr="007C0C71">
        <w:rPr>
          <w:rFonts w:hint="cs"/>
          <w:rtl/>
        </w:rPr>
        <w:t>می‌</w:t>
      </w:r>
      <w:r w:rsidR="004A3B7B" w:rsidRPr="007C0C71">
        <w:rPr>
          <w:rFonts w:hint="cs"/>
          <w:rtl/>
        </w:rPr>
        <w:t>گوید</w:t>
      </w:r>
      <w:r w:rsidR="00846088" w:rsidRPr="007C0C71">
        <w:rPr>
          <w:rFonts w:hint="cs"/>
          <w:rtl/>
        </w:rPr>
        <w:t xml:space="preserve">: </w:t>
      </w:r>
      <w:r w:rsidR="00D775F5" w:rsidRPr="007C0C71">
        <w:rPr>
          <w:rFonts w:hint="cs"/>
          <w:rtl/>
        </w:rPr>
        <w:t>«بدان ای عزیز!</w:t>
      </w:r>
      <w:r w:rsidR="000C6C59" w:rsidRPr="007C0C71">
        <w:rPr>
          <w:rFonts w:hint="cs"/>
          <w:rtl/>
        </w:rPr>
        <w:t xml:space="preserve"> اهل بیت عصمت و طهارت </w:t>
      </w:r>
      <w:r w:rsidR="007E4F41" w:rsidRPr="007C0C71">
        <w:rPr>
          <w:rFonts w:hint="cs"/>
          <w:rtl/>
        </w:rPr>
        <w:t>علهیم السلام در مقام روحانی پیامبر قبل از پیدایش جهان،</w:t>
      </w:r>
      <w:r w:rsidR="00F07A64" w:rsidRPr="007C0C71">
        <w:rPr>
          <w:rFonts w:hint="cs"/>
          <w:rtl/>
        </w:rPr>
        <w:t xml:space="preserve"> سهیم هستند، و انوار آنان از </w:t>
      </w:r>
      <w:r w:rsidR="003245A9" w:rsidRPr="007C0C71">
        <w:rPr>
          <w:rFonts w:hint="cs"/>
          <w:rtl/>
        </w:rPr>
        <w:t>آن زمان،</w:t>
      </w:r>
      <w:r w:rsidR="003E088B" w:rsidRPr="007C0C71">
        <w:rPr>
          <w:rFonts w:hint="cs"/>
          <w:rtl/>
        </w:rPr>
        <w:t xml:space="preserve"> تسبیح و تقدیس </w:t>
      </w:r>
      <w:r w:rsidR="004F1EF1" w:rsidRPr="007C0C71">
        <w:rPr>
          <w:rFonts w:hint="cs"/>
          <w:rtl/>
        </w:rPr>
        <w:t>می‌کر</w:t>
      </w:r>
      <w:r w:rsidR="00807DC2" w:rsidRPr="007C0C71">
        <w:rPr>
          <w:rFonts w:hint="cs"/>
          <w:rtl/>
        </w:rPr>
        <w:t>ده‌ا</w:t>
      </w:r>
      <w:r w:rsidR="004F1EF1" w:rsidRPr="007C0C71">
        <w:rPr>
          <w:rFonts w:hint="cs"/>
          <w:rtl/>
        </w:rPr>
        <w:t>ست. و این بالاتر از فهم و درک انسان،</w:t>
      </w:r>
      <w:r w:rsidR="00B6392F" w:rsidRPr="007C0C71">
        <w:rPr>
          <w:rFonts w:hint="cs"/>
          <w:rtl/>
        </w:rPr>
        <w:t xml:space="preserve"> حتی از ناحیه</w:t>
      </w:r>
      <w:r w:rsidR="004A3B7B" w:rsidRPr="007C0C71">
        <w:rPr>
          <w:rFonts w:hint="eastAsia"/>
          <w:rtl/>
        </w:rPr>
        <w:t>‌ی</w:t>
      </w:r>
      <w:r w:rsidR="00B6392F" w:rsidRPr="007C0C71">
        <w:rPr>
          <w:rFonts w:hint="cs"/>
          <w:rtl/>
        </w:rPr>
        <w:t xml:space="preserve"> علمی، است. </w:t>
      </w:r>
    </w:p>
    <w:p w:rsidR="00B6392F" w:rsidRPr="00AB3781" w:rsidRDefault="00B6392F" w:rsidP="007C0C71">
      <w:pPr>
        <w:pStyle w:val="a3"/>
        <w:rPr>
          <w:rtl/>
          <w:lang w:bidi="fa-IR"/>
        </w:rPr>
      </w:pPr>
      <w:r w:rsidRPr="00AB3781">
        <w:rPr>
          <w:rFonts w:hint="cs"/>
          <w:rtl/>
          <w:lang w:bidi="fa-IR"/>
        </w:rPr>
        <w:t>در نص شریف وارد شده</w:t>
      </w:r>
      <w:r w:rsidR="00D91924" w:rsidRPr="00AB3781">
        <w:rPr>
          <w:rFonts w:hint="cs"/>
          <w:rtl/>
          <w:lang w:bidi="fa-IR"/>
        </w:rPr>
        <w:t>:</w:t>
      </w:r>
      <w:r w:rsidRPr="00AB3781">
        <w:rPr>
          <w:rFonts w:hint="cs"/>
          <w:rtl/>
          <w:lang w:bidi="fa-IR"/>
        </w:rPr>
        <w:t xml:space="preserve"> ای محمد</w:t>
      </w:r>
      <w:r w:rsidR="004A3B7B" w:rsidRPr="00AB3781">
        <w:rPr>
          <w:rFonts w:hint="cs"/>
          <w:rtl/>
          <w:lang w:bidi="fa-IR"/>
        </w:rPr>
        <w:t>!</w:t>
      </w:r>
      <w:r w:rsidRPr="00AB3781">
        <w:rPr>
          <w:rFonts w:hint="cs"/>
          <w:rtl/>
          <w:lang w:bidi="fa-IR"/>
        </w:rPr>
        <w:t xml:space="preserve"> الله تعالی </w:t>
      </w:r>
      <w:r w:rsidR="004A3B7B" w:rsidRPr="00AB3781">
        <w:rPr>
          <w:rFonts w:hint="cs"/>
          <w:rtl/>
          <w:lang w:bidi="fa-IR"/>
        </w:rPr>
        <w:t>از ازل در</w:t>
      </w:r>
      <w:r w:rsidRPr="00AB3781">
        <w:rPr>
          <w:rFonts w:hint="cs"/>
          <w:rtl/>
          <w:lang w:bidi="fa-IR"/>
        </w:rPr>
        <w:t xml:space="preserve"> وحدانیتش تک و تنها بو</w:t>
      </w:r>
      <w:r w:rsidR="00807DC2" w:rsidRPr="00AB3781">
        <w:rPr>
          <w:rFonts w:hint="cs"/>
          <w:rtl/>
          <w:lang w:bidi="fa-IR"/>
        </w:rPr>
        <w:t>ده‌ا</w:t>
      </w:r>
      <w:r w:rsidRPr="00AB3781">
        <w:rPr>
          <w:rFonts w:hint="cs"/>
          <w:rtl/>
          <w:lang w:bidi="fa-IR"/>
        </w:rPr>
        <w:t>ست</w:t>
      </w:r>
      <w:r w:rsidR="004A3B7B" w:rsidRPr="00AB3781">
        <w:rPr>
          <w:rFonts w:hint="cs"/>
          <w:rtl/>
          <w:lang w:bidi="fa-IR"/>
        </w:rPr>
        <w:t>،</w:t>
      </w:r>
      <w:r w:rsidRPr="00AB3781">
        <w:rPr>
          <w:rFonts w:hint="cs"/>
          <w:rtl/>
          <w:lang w:bidi="fa-IR"/>
        </w:rPr>
        <w:t xml:space="preserve"> سپس محمد و علی و فاطمه را خلق کرد.</w:t>
      </w:r>
      <w:r w:rsidR="00C32DE3" w:rsidRPr="00AB3781">
        <w:rPr>
          <w:rFonts w:hint="cs"/>
          <w:rtl/>
          <w:lang w:bidi="fa-IR"/>
        </w:rPr>
        <w:t xml:space="preserve"> آن‌ها </w:t>
      </w:r>
      <w:r w:rsidRPr="00AB3781">
        <w:rPr>
          <w:rFonts w:hint="cs"/>
          <w:rtl/>
          <w:lang w:bidi="fa-IR"/>
        </w:rPr>
        <w:t>هزار سال باقی ماندند. پس</w:t>
      </w:r>
      <w:r w:rsidR="00A003DE">
        <w:rPr>
          <w:rFonts w:hint="cs"/>
          <w:rtl/>
          <w:lang w:bidi="fa-IR"/>
        </w:rPr>
        <w:t xml:space="preserve"> همۀ </w:t>
      </w:r>
      <w:r w:rsidRPr="00AB3781">
        <w:rPr>
          <w:rFonts w:hint="cs"/>
          <w:rtl/>
          <w:lang w:bidi="fa-IR"/>
        </w:rPr>
        <w:t>اشیاء</w:t>
      </w:r>
      <w:r w:rsidR="00D12FC9" w:rsidRPr="00AB3781">
        <w:rPr>
          <w:rFonts w:hint="cs"/>
          <w:rtl/>
          <w:lang w:bidi="fa-IR"/>
        </w:rPr>
        <w:t xml:space="preserve"> را خلق کرد. آنگاه</w:t>
      </w:r>
      <w:r w:rsidR="00C32DE3" w:rsidRPr="00AB3781">
        <w:rPr>
          <w:rFonts w:hint="cs"/>
          <w:rtl/>
          <w:lang w:bidi="fa-IR"/>
        </w:rPr>
        <w:t xml:space="preserve"> آن‌ها </w:t>
      </w:r>
      <w:r w:rsidR="00D12FC9" w:rsidRPr="00AB3781">
        <w:rPr>
          <w:rFonts w:hint="cs"/>
          <w:rtl/>
          <w:lang w:bidi="fa-IR"/>
        </w:rPr>
        <w:t>را بر آفرینش</w:t>
      </w:r>
      <w:r w:rsidR="00C32DE3" w:rsidRPr="00AB3781">
        <w:rPr>
          <w:rFonts w:hint="cs"/>
          <w:rtl/>
          <w:lang w:bidi="fa-IR"/>
        </w:rPr>
        <w:t xml:space="preserve"> آن‌ها </w:t>
      </w:r>
      <w:r w:rsidR="00D12FC9" w:rsidRPr="00AB3781">
        <w:rPr>
          <w:rFonts w:hint="cs"/>
          <w:rtl/>
          <w:lang w:bidi="fa-IR"/>
        </w:rPr>
        <w:t xml:space="preserve">گواه گرفت. و اطاعت </w:t>
      </w:r>
      <w:r w:rsidR="0077359B" w:rsidRPr="00AB3781">
        <w:rPr>
          <w:rFonts w:hint="cs"/>
          <w:rtl/>
          <w:lang w:bidi="fa-IR"/>
        </w:rPr>
        <w:t>کردن از</w:t>
      </w:r>
      <w:r w:rsidR="00C32DE3" w:rsidRPr="00AB3781">
        <w:rPr>
          <w:rFonts w:hint="cs"/>
          <w:rtl/>
          <w:lang w:bidi="fa-IR"/>
        </w:rPr>
        <w:t xml:space="preserve"> آن‌ها </w:t>
      </w:r>
      <w:r w:rsidR="0077359B" w:rsidRPr="00AB3781">
        <w:rPr>
          <w:rFonts w:hint="cs"/>
          <w:rtl/>
          <w:lang w:bidi="fa-IR"/>
        </w:rPr>
        <w:t>را بر</w:t>
      </w:r>
      <w:r w:rsidR="00A003DE">
        <w:rPr>
          <w:rFonts w:hint="cs"/>
          <w:rtl/>
          <w:lang w:bidi="fa-IR"/>
        </w:rPr>
        <w:t xml:space="preserve"> همۀ </w:t>
      </w:r>
      <w:r w:rsidR="0077359B" w:rsidRPr="00AB3781">
        <w:rPr>
          <w:rFonts w:hint="cs"/>
          <w:rtl/>
          <w:lang w:bidi="fa-IR"/>
        </w:rPr>
        <w:t xml:space="preserve">آن اشیاء </w:t>
      </w:r>
      <w:r w:rsidR="00BC3A05" w:rsidRPr="00AB3781">
        <w:rPr>
          <w:rFonts w:hint="cs"/>
          <w:rtl/>
          <w:lang w:bidi="fa-IR"/>
        </w:rPr>
        <w:t>جاری کرد،</w:t>
      </w:r>
      <w:r w:rsidR="0051278C" w:rsidRPr="00AB3781">
        <w:rPr>
          <w:rFonts w:hint="cs"/>
          <w:rtl/>
          <w:lang w:bidi="fa-IR"/>
        </w:rPr>
        <w:t xml:space="preserve"> و شئون آن اشیاء را به</w:t>
      </w:r>
      <w:r w:rsidR="00C32DE3" w:rsidRPr="00AB3781">
        <w:rPr>
          <w:rFonts w:hint="cs"/>
          <w:rtl/>
          <w:lang w:bidi="fa-IR"/>
        </w:rPr>
        <w:t xml:space="preserve"> آن‌ها </w:t>
      </w:r>
      <w:r w:rsidR="0051278C" w:rsidRPr="00AB3781">
        <w:rPr>
          <w:rFonts w:hint="cs"/>
          <w:rtl/>
          <w:lang w:bidi="fa-IR"/>
        </w:rPr>
        <w:t>واگذار کرد. پس</w:t>
      </w:r>
      <w:r w:rsidR="00C32DE3" w:rsidRPr="00AB3781">
        <w:rPr>
          <w:rFonts w:hint="cs"/>
          <w:rtl/>
          <w:lang w:bidi="fa-IR"/>
        </w:rPr>
        <w:t xml:space="preserve"> آن‌ها </w:t>
      </w:r>
      <w:r w:rsidR="0051278C" w:rsidRPr="00AB3781">
        <w:rPr>
          <w:rFonts w:hint="cs"/>
          <w:rtl/>
          <w:lang w:bidi="fa-IR"/>
        </w:rPr>
        <w:t>هر چه که بخواهند،</w:t>
      </w:r>
      <w:r w:rsidR="00DE15A4" w:rsidRPr="00AB3781">
        <w:rPr>
          <w:rFonts w:hint="cs"/>
          <w:rtl/>
          <w:lang w:bidi="fa-IR"/>
        </w:rPr>
        <w:t xml:space="preserve"> حلال می‌کنند،</w:t>
      </w:r>
      <w:r w:rsidR="00B9050C" w:rsidRPr="00AB3781">
        <w:rPr>
          <w:rFonts w:hint="cs"/>
          <w:rtl/>
          <w:lang w:bidi="fa-IR"/>
        </w:rPr>
        <w:t xml:space="preserve"> و هر چه که بخواهند حرام می‌کنند. و هرگز نخواهند خواست </w:t>
      </w:r>
      <w:r w:rsidR="00FF714D" w:rsidRPr="00AB3781">
        <w:rPr>
          <w:rFonts w:hint="cs"/>
          <w:rtl/>
          <w:lang w:bidi="fa-IR"/>
        </w:rPr>
        <w:t>مگر آنکه الله تعالی بخواهد. ای محمد این دیانتی است که هر کس از آن پیشی جوید، گمراه شده، و هر کس از</w:t>
      </w:r>
      <w:r w:rsidR="007E14EB" w:rsidRPr="00AB3781">
        <w:rPr>
          <w:rFonts w:hint="cs"/>
          <w:rtl/>
          <w:lang w:bidi="fa-IR"/>
        </w:rPr>
        <w:t xml:space="preserve"> </w:t>
      </w:r>
      <w:r w:rsidR="00FF714D" w:rsidRPr="00AB3781">
        <w:rPr>
          <w:rFonts w:hint="cs"/>
          <w:rtl/>
          <w:lang w:bidi="fa-IR"/>
        </w:rPr>
        <w:t>آن تخلف ورزد،</w:t>
      </w:r>
      <w:r w:rsidR="00D01245" w:rsidRPr="00AB3781">
        <w:rPr>
          <w:rFonts w:hint="cs"/>
          <w:rtl/>
          <w:lang w:bidi="fa-IR"/>
        </w:rPr>
        <w:t xml:space="preserve"> نابود و هلاک می‌شود. </w:t>
      </w:r>
      <w:r w:rsidR="00F33665" w:rsidRPr="00AB3781">
        <w:rPr>
          <w:rFonts w:hint="cs"/>
          <w:rtl/>
          <w:lang w:bidi="fa-IR"/>
        </w:rPr>
        <w:t>و هر کس ملازم آن گردد،</w:t>
      </w:r>
      <w:r w:rsidR="00AD7E40" w:rsidRPr="00AB3781">
        <w:rPr>
          <w:rFonts w:hint="cs"/>
          <w:rtl/>
          <w:lang w:bidi="fa-IR"/>
        </w:rPr>
        <w:t xml:space="preserve"> </w:t>
      </w:r>
      <w:r w:rsidR="002922B6" w:rsidRPr="00AB3781">
        <w:rPr>
          <w:rFonts w:hint="cs"/>
          <w:rtl/>
          <w:lang w:bidi="fa-IR"/>
        </w:rPr>
        <w:t>(</w:t>
      </w:r>
      <w:r w:rsidR="00AD7E40" w:rsidRPr="00AB3781">
        <w:rPr>
          <w:rFonts w:hint="cs"/>
          <w:rtl/>
          <w:lang w:bidi="fa-IR"/>
        </w:rPr>
        <w:t xml:space="preserve">به سر منزل مقصود) خواهد رسید. ای محمد بگیر آن را! </w:t>
      </w:r>
    </w:p>
    <w:p w:rsidR="00130B14" w:rsidRPr="007C0C71" w:rsidRDefault="00700CF4" w:rsidP="007C0C71">
      <w:pPr>
        <w:pStyle w:val="a3"/>
        <w:rPr>
          <w:rtl/>
        </w:rPr>
      </w:pPr>
      <w:r w:rsidRPr="007C0C71">
        <w:rPr>
          <w:rFonts w:hint="cs"/>
          <w:rtl/>
        </w:rPr>
        <w:t>علا</w:t>
      </w:r>
      <w:r w:rsidR="004A3B7B" w:rsidRPr="007C0C71">
        <w:rPr>
          <w:rFonts w:hint="cs"/>
          <w:rtl/>
        </w:rPr>
        <w:t>و</w:t>
      </w:r>
      <w:r w:rsidRPr="007C0C71">
        <w:rPr>
          <w:rFonts w:hint="cs"/>
          <w:rtl/>
        </w:rPr>
        <w:t>ه بر این،</w:t>
      </w:r>
      <w:r w:rsidR="002922B6" w:rsidRPr="007C0C71">
        <w:rPr>
          <w:rFonts w:hint="cs"/>
          <w:rtl/>
        </w:rPr>
        <w:t xml:space="preserve"> در ارتباط </w:t>
      </w:r>
      <w:r w:rsidR="009B240D" w:rsidRPr="007C0C71">
        <w:rPr>
          <w:rFonts w:hint="cs"/>
          <w:rtl/>
        </w:rPr>
        <w:t>با</w:t>
      </w:r>
      <w:r w:rsidR="00C32DE3" w:rsidRPr="007C0C71">
        <w:rPr>
          <w:rFonts w:hint="cs"/>
          <w:rtl/>
        </w:rPr>
        <w:t xml:space="preserve"> آن‌ها </w:t>
      </w:r>
      <w:r w:rsidR="009B240D" w:rsidRPr="007C0C71">
        <w:rPr>
          <w:rFonts w:hint="cs"/>
          <w:rtl/>
        </w:rPr>
        <w:t xml:space="preserve">مطالبی در کتب معتبر شیعیان آمده که عقول را به </w:t>
      </w:r>
      <w:r w:rsidR="004A3B7B" w:rsidRPr="007C0C71">
        <w:rPr>
          <w:rFonts w:hint="cs"/>
          <w:rtl/>
        </w:rPr>
        <w:t>حیرت</w:t>
      </w:r>
      <w:r w:rsidR="009B240D" w:rsidRPr="007C0C71">
        <w:rPr>
          <w:rFonts w:hint="cs"/>
          <w:rtl/>
        </w:rPr>
        <w:t xml:space="preserve"> می‌اندازد!</w:t>
      </w:r>
      <w:r w:rsidR="00130B14" w:rsidRPr="007C0C71">
        <w:rPr>
          <w:rFonts w:hint="cs"/>
          <w:rtl/>
        </w:rPr>
        <w:t xml:space="preserve"> چرا که این فقط و فقط خودشان علیهم السلام هستند که از حقایق و اسرار خود آگاه می‌باشند</w:t>
      </w:r>
      <w:r w:rsidR="004A3B7B" w:rsidRPr="007C0C71">
        <w:rPr>
          <w:rFonts w:hint="cs"/>
          <w:rtl/>
        </w:rPr>
        <w:t>، و هیچ کسی دیگر  بر حقیقت آنان آگاه نیست.</w:t>
      </w:r>
      <w:r w:rsidR="00130B14" w:rsidRPr="007C0C71">
        <w:rPr>
          <w:rFonts w:hint="cs"/>
          <w:rtl/>
        </w:rPr>
        <w:t xml:space="preserve"> </w:t>
      </w:r>
    </w:p>
    <w:p w:rsidR="00CE4B61" w:rsidRPr="007C0C71" w:rsidRDefault="008E3410" w:rsidP="007C0C71">
      <w:pPr>
        <w:pStyle w:val="a3"/>
        <w:rPr>
          <w:rtl/>
        </w:rPr>
      </w:pPr>
      <w:r w:rsidRPr="007C0C71">
        <w:rPr>
          <w:rFonts w:hint="cs"/>
          <w:rtl/>
        </w:rPr>
        <w:t>از مرجع شیعی میرزا حسن حائری در کتابش (</w:t>
      </w:r>
      <w:r w:rsidR="004A3B7B" w:rsidRPr="007C0C71">
        <w:rPr>
          <w:rFonts w:hint="cs"/>
          <w:rtl/>
        </w:rPr>
        <w:t xml:space="preserve">دین در میان </w:t>
      </w:r>
      <w:r w:rsidRPr="007C0C71">
        <w:rPr>
          <w:rFonts w:hint="cs"/>
          <w:rtl/>
        </w:rPr>
        <w:t>سائل و جواب دهنده ج 2،</w:t>
      </w:r>
      <w:r w:rsidR="000F2FE1" w:rsidRPr="007C0C71">
        <w:rPr>
          <w:rFonts w:hint="cs"/>
          <w:rtl/>
        </w:rPr>
        <w:t xml:space="preserve"> ص 72،</w:t>
      </w:r>
      <w:r w:rsidR="00122E23" w:rsidRPr="007C0C71">
        <w:rPr>
          <w:rFonts w:hint="cs"/>
          <w:rtl/>
        </w:rPr>
        <w:t xml:space="preserve"> منشورات </w:t>
      </w:r>
      <w:r w:rsidR="004A3B7B" w:rsidRPr="007C0C71">
        <w:rPr>
          <w:rFonts w:hint="cs"/>
          <w:rtl/>
        </w:rPr>
        <w:t>کتابخانه‌ی عامه‌ی</w:t>
      </w:r>
      <w:r w:rsidR="00122E23" w:rsidRPr="007C0C71">
        <w:rPr>
          <w:rFonts w:hint="cs"/>
          <w:rtl/>
        </w:rPr>
        <w:t xml:space="preserve"> امام صادق – کویت)</w:t>
      </w:r>
      <w:r w:rsidR="00243B1F" w:rsidRPr="007C0C71">
        <w:rPr>
          <w:rFonts w:hint="cs"/>
          <w:rtl/>
        </w:rPr>
        <w:t xml:space="preserve"> پرسیدند</w:t>
      </w:r>
      <w:r w:rsidR="00BC0C31" w:rsidRPr="007C0C71">
        <w:rPr>
          <w:rFonts w:hint="cs"/>
          <w:rtl/>
        </w:rPr>
        <w:t xml:space="preserve">: </w:t>
      </w:r>
      <w:r w:rsidR="006F25A2" w:rsidRPr="007C0C71">
        <w:rPr>
          <w:rFonts w:hint="cs"/>
          <w:rtl/>
        </w:rPr>
        <w:t>اگر امام علی از موسی پ</w:t>
      </w:r>
      <w:r w:rsidR="00CD3FCB" w:rsidRPr="007C0C71">
        <w:rPr>
          <w:rFonts w:hint="cs"/>
          <w:rtl/>
        </w:rPr>
        <w:t>یامبر بزرگتر است، پس این</w:t>
      </w:r>
      <w:r w:rsidR="000F7315" w:rsidRPr="007C0C71">
        <w:rPr>
          <w:rFonts w:hint="cs"/>
          <w:rtl/>
        </w:rPr>
        <w:t xml:space="preserve"> گفتۀ </w:t>
      </w:r>
      <w:r w:rsidR="000241DD" w:rsidRPr="007C0C71">
        <w:rPr>
          <w:rFonts w:hint="cs"/>
          <w:rtl/>
        </w:rPr>
        <w:t xml:space="preserve">امام علی (من عصای موسی هستم) چه معنایی دارد؟! </w:t>
      </w:r>
      <w:r w:rsidR="004D6EB4" w:rsidRPr="007C0C71">
        <w:rPr>
          <w:rFonts w:hint="cs"/>
          <w:rtl/>
        </w:rPr>
        <w:t>و آیا امام امیر المؤمنین، آیت بزرگ،</w:t>
      </w:r>
      <w:r w:rsidR="007C0C71">
        <w:rPr>
          <w:rFonts w:hint="cs"/>
          <w:rtl/>
        </w:rPr>
        <w:t xml:space="preserve"> معجزۀ </w:t>
      </w:r>
      <w:r w:rsidR="00ED32F3" w:rsidRPr="007C0C71">
        <w:rPr>
          <w:rFonts w:hint="cs"/>
          <w:rtl/>
        </w:rPr>
        <w:t xml:space="preserve">موسی خواهد شد؟! </w:t>
      </w:r>
      <w:r w:rsidR="00F6567E" w:rsidRPr="007C0C71">
        <w:rPr>
          <w:rFonts w:hint="cs"/>
          <w:rtl/>
        </w:rPr>
        <w:t>در حالی که می</w:t>
      </w:r>
      <w:r w:rsidR="00F6567E" w:rsidRPr="007C0C71">
        <w:rPr>
          <w:rFonts w:hint="eastAsia"/>
          <w:rtl/>
        </w:rPr>
        <w:t>‌</w:t>
      </w:r>
      <w:r w:rsidR="00F6567E" w:rsidRPr="007C0C71">
        <w:rPr>
          <w:rFonts w:hint="cs"/>
          <w:rtl/>
        </w:rPr>
        <w:t>گوید</w:t>
      </w:r>
      <w:r w:rsidR="00411FD6" w:rsidRPr="007C0C71">
        <w:rPr>
          <w:rFonts w:hint="cs"/>
          <w:rtl/>
        </w:rPr>
        <w:t xml:space="preserve">: </w:t>
      </w:r>
      <w:r w:rsidR="00A95C25" w:rsidRPr="007C0C71">
        <w:rPr>
          <w:rFonts w:hint="cs"/>
          <w:rtl/>
        </w:rPr>
        <w:t xml:space="preserve">«چه آیتی از من بزرگتر است؟!» </w:t>
      </w:r>
    </w:p>
    <w:p w:rsidR="0028102A" w:rsidRPr="00AB3781" w:rsidRDefault="000441A7" w:rsidP="007C0C71">
      <w:pPr>
        <w:pStyle w:val="a3"/>
        <w:rPr>
          <w:rtl/>
          <w:lang w:bidi="fa-IR"/>
        </w:rPr>
      </w:pPr>
      <w:r w:rsidRPr="00AB3781">
        <w:rPr>
          <w:rFonts w:hint="cs"/>
          <w:rtl/>
          <w:lang w:bidi="fa-IR"/>
        </w:rPr>
        <w:t xml:space="preserve">خواهشمندم شسته و رفته و بطور مفصل جواب را بیان بفرمائید. با تشکر فراوان! </w:t>
      </w:r>
    </w:p>
    <w:p w:rsidR="000441A7" w:rsidRPr="007C0C71" w:rsidRDefault="00D9600E" w:rsidP="007C0C71">
      <w:pPr>
        <w:pStyle w:val="a3"/>
        <w:rPr>
          <w:rtl/>
        </w:rPr>
      </w:pPr>
      <w:r w:rsidRPr="007C0C71">
        <w:rPr>
          <w:rFonts w:hint="cs"/>
          <w:rtl/>
        </w:rPr>
        <w:t>حائری جواب داده</w:t>
      </w:r>
      <w:r w:rsidR="00411FD6" w:rsidRPr="007C0C71">
        <w:rPr>
          <w:rFonts w:hint="cs"/>
          <w:rtl/>
        </w:rPr>
        <w:t xml:space="preserve">: </w:t>
      </w:r>
      <w:r w:rsidRPr="007C0C71">
        <w:rPr>
          <w:rFonts w:hint="cs"/>
          <w:rtl/>
        </w:rPr>
        <w:t>این کلم</w:t>
      </w:r>
      <w:r w:rsidR="007C0C71">
        <w:rPr>
          <w:rFonts w:hint="cs"/>
          <w:rtl/>
        </w:rPr>
        <w:t>ۀ</w:t>
      </w:r>
      <w:r w:rsidRPr="007C0C71">
        <w:rPr>
          <w:rFonts w:hint="cs"/>
          <w:rtl/>
        </w:rPr>
        <w:t xml:space="preserve"> مبار</w:t>
      </w:r>
      <w:r w:rsidR="00243B1F" w:rsidRPr="007C0C71">
        <w:rPr>
          <w:rFonts w:hint="cs"/>
          <w:rtl/>
        </w:rPr>
        <w:t>ک دارای دو معنی یا دو تفسیر است</w:t>
      </w:r>
      <w:r w:rsidR="004961A7" w:rsidRPr="007C0C71">
        <w:rPr>
          <w:rFonts w:hint="cs"/>
          <w:rtl/>
        </w:rPr>
        <w:t xml:space="preserve">: </w:t>
      </w:r>
    </w:p>
    <w:p w:rsidR="00D9600E" w:rsidRPr="007C0C71" w:rsidRDefault="004961A7" w:rsidP="007C0C71">
      <w:pPr>
        <w:pStyle w:val="a3"/>
        <w:rPr>
          <w:rtl/>
        </w:rPr>
      </w:pPr>
      <w:r w:rsidRPr="007C0C71">
        <w:rPr>
          <w:rFonts w:hint="cs"/>
          <w:rtl/>
        </w:rPr>
        <w:t>اول</w:t>
      </w:r>
      <w:r w:rsidR="00411FD6" w:rsidRPr="007C0C71">
        <w:rPr>
          <w:rFonts w:hint="cs"/>
          <w:rtl/>
        </w:rPr>
        <w:t xml:space="preserve">: </w:t>
      </w:r>
      <w:r w:rsidR="00A31C52" w:rsidRPr="007C0C71">
        <w:rPr>
          <w:rFonts w:hint="cs"/>
          <w:rtl/>
        </w:rPr>
        <w:t>یعنی اینکه وی</w:t>
      </w:r>
      <w:r w:rsidR="000F7315" w:rsidRPr="007C0C71">
        <w:rPr>
          <w:rFonts w:hint="cs"/>
          <w:rtl/>
        </w:rPr>
        <w:t xml:space="preserve"> بمنزلۀ </w:t>
      </w:r>
      <w:r w:rsidR="00A31C52" w:rsidRPr="007C0C71">
        <w:rPr>
          <w:rFonts w:hint="cs"/>
          <w:rtl/>
        </w:rPr>
        <w:t>عصای موسی برای رسول</w:t>
      </w:r>
      <w:r w:rsidR="00A31C52" w:rsidRPr="007C0C71">
        <w:rPr>
          <w:rFonts w:hint="cs"/>
        </w:rPr>
        <w:sym w:font="AGA Arabesque" w:char="F072"/>
      </w:r>
      <w:r w:rsidR="00992888" w:rsidRPr="007C0C71">
        <w:rPr>
          <w:rFonts w:hint="cs"/>
          <w:rtl/>
        </w:rPr>
        <w:t xml:space="preserve"> است. یعنی اینکه وی</w:t>
      </w:r>
      <w:r w:rsidR="00992888" w:rsidRPr="007C0C71">
        <w:rPr>
          <w:rFonts w:hint="cs"/>
        </w:rPr>
        <w:sym w:font="AGA Arabesque" w:char="F075"/>
      </w:r>
      <w:r w:rsidR="00B3684C" w:rsidRPr="007C0C71">
        <w:rPr>
          <w:rFonts w:hint="cs"/>
          <w:rtl/>
        </w:rPr>
        <w:t xml:space="preserve"> بزرگترین نشانه است و بزرگترین معجزه است برای اثبات نبوت برادرش و عموزاده</w:t>
      </w:r>
      <w:r w:rsidR="00B3684C" w:rsidRPr="007C0C71">
        <w:rPr>
          <w:rFonts w:hint="eastAsia"/>
          <w:rtl/>
        </w:rPr>
        <w:t>‌</w:t>
      </w:r>
      <w:r w:rsidR="00B3684C" w:rsidRPr="007C0C71">
        <w:rPr>
          <w:rFonts w:hint="cs"/>
          <w:rtl/>
        </w:rPr>
        <w:t>اش در زمینه</w:t>
      </w:r>
      <w:r w:rsidR="00D84263" w:rsidRPr="007C0C71">
        <w:rPr>
          <w:rFonts w:hint="eastAsia"/>
          <w:rtl/>
        </w:rPr>
        <w:t>‌ی</w:t>
      </w:r>
      <w:r w:rsidR="00B3684C" w:rsidRPr="007C0C71">
        <w:rPr>
          <w:rFonts w:hint="cs"/>
          <w:rtl/>
        </w:rPr>
        <w:t xml:space="preserve"> </w:t>
      </w:r>
      <w:r w:rsidR="00BD473F" w:rsidRPr="007C0C71">
        <w:rPr>
          <w:rFonts w:hint="cs"/>
          <w:rtl/>
        </w:rPr>
        <w:t xml:space="preserve">علم و اعجاز و کرامت‌هایش. </w:t>
      </w:r>
    </w:p>
    <w:p w:rsidR="00BD473F" w:rsidRPr="00AB3781" w:rsidRDefault="00D84263" w:rsidP="007C0C71">
      <w:pPr>
        <w:pStyle w:val="a3"/>
        <w:rPr>
          <w:rtl/>
          <w:lang w:bidi="fa-IR"/>
        </w:rPr>
      </w:pPr>
      <w:r w:rsidRPr="00AB3781">
        <w:rPr>
          <w:rFonts w:hint="cs"/>
          <w:rtl/>
          <w:lang w:bidi="fa-IR"/>
        </w:rPr>
        <w:t>دوم</w:t>
      </w:r>
      <w:r w:rsidR="00BD473F" w:rsidRPr="00AB3781">
        <w:rPr>
          <w:rFonts w:hint="cs"/>
          <w:rtl/>
          <w:lang w:bidi="fa-IR"/>
        </w:rPr>
        <w:t>: اینکه وی در عصای موسی مؤثر بو</w:t>
      </w:r>
      <w:r w:rsidR="00807DC2" w:rsidRPr="00AB3781">
        <w:rPr>
          <w:rFonts w:hint="cs"/>
          <w:rtl/>
          <w:lang w:bidi="fa-IR"/>
        </w:rPr>
        <w:t>ده‌ا</w:t>
      </w:r>
      <w:r w:rsidR="00BD473F" w:rsidRPr="00AB3781">
        <w:rPr>
          <w:rFonts w:hint="cs"/>
          <w:rtl/>
          <w:lang w:bidi="fa-IR"/>
        </w:rPr>
        <w:t xml:space="preserve">ست. </w:t>
      </w:r>
      <w:r w:rsidR="00786E77" w:rsidRPr="00AB3781">
        <w:rPr>
          <w:rFonts w:hint="cs"/>
          <w:rtl/>
          <w:lang w:bidi="fa-IR"/>
        </w:rPr>
        <w:t>و اگر تأثیر ولایت عظمای علی نمی‌بود، آن عصا به اژدها تبدیل نمی‌شد، و او همان کسی است که همه پیامبران را در زمینه اظهار معجزه‌ها و کرامت‌ها، و تأثیر دلیل‌های</w:t>
      </w:r>
      <w:r w:rsidR="00F32AD7" w:rsidRPr="00AB3781">
        <w:rPr>
          <w:rFonts w:hint="cs"/>
          <w:rtl/>
          <w:lang w:bidi="fa-IR"/>
        </w:rPr>
        <w:t xml:space="preserve"> آن‌ها،</w:t>
      </w:r>
      <w:r w:rsidR="00D502CF" w:rsidRPr="00AB3781">
        <w:rPr>
          <w:rFonts w:hint="cs"/>
          <w:rtl/>
          <w:lang w:bidi="fa-IR"/>
        </w:rPr>
        <w:t xml:space="preserve"> و پیروز شدن بر منکران رسالت</w:t>
      </w:r>
      <w:r w:rsidR="00F32AD7" w:rsidRPr="00AB3781">
        <w:rPr>
          <w:rFonts w:hint="cs"/>
          <w:rtl/>
          <w:lang w:bidi="fa-IR"/>
        </w:rPr>
        <w:t xml:space="preserve"> آن‌ها،</w:t>
      </w:r>
      <w:r w:rsidR="001A7F9D" w:rsidRPr="00AB3781">
        <w:rPr>
          <w:rFonts w:hint="cs"/>
          <w:rtl/>
          <w:lang w:bidi="fa-IR"/>
        </w:rPr>
        <w:t xml:space="preserve"> </w:t>
      </w:r>
      <w:r w:rsidR="00BE7767" w:rsidRPr="00AB3781">
        <w:rPr>
          <w:rFonts w:hint="cs"/>
          <w:rtl/>
          <w:lang w:bidi="fa-IR"/>
        </w:rPr>
        <w:t>یاری و نصرت دا</w:t>
      </w:r>
      <w:r w:rsidR="00807DC2" w:rsidRPr="00AB3781">
        <w:rPr>
          <w:rFonts w:hint="cs"/>
          <w:rtl/>
          <w:lang w:bidi="fa-IR"/>
        </w:rPr>
        <w:t>ده‌ا</w:t>
      </w:r>
      <w:r w:rsidR="00BE7767" w:rsidRPr="00AB3781">
        <w:rPr>
          <w:rFonts w:hint="cs"/>
          <w:rtl/>
          <w:lang w:bidi="fa-IR"/>
        </w:rPr>
        <w:t xml:space="preserve">ست چنانکه این روایت صریح آنهاست </w:t>
      </w:r>
      <w:r w:rsidR="003D20FB" w:rsidRPr="00AB3781">
        <w:rPr>
          <w:rFonts w:hint="cs"/>
          <w:rtl/>
          <w:lang w:bidi="fa-IR"/>
        </w:rPr>
        <w:t>به سلطنت کردن بزرگ وی، و ولایت جهان شمول و کلی وی، و او همان نشانه و معجزه</w:t>
      </w:r>
      <w:r w:rsidRPr="00AB3781">
        <w:rPr>
          <w:rFonts w:hint="eastAsia"/>
          <w:rtl/>
          <w:lang w:bidi="fa-IR"/>
        </w:rPr>
        <w:t>‌ی</w:t>
      </w:r>
      <w:r w:rsidRPr="00AB3781">
        <w:rPr>
          <w:rFonts w:hint="cs"/>
          <w:rtl/>
          <w:lang w:bidi="fa-IR"/>
        </w:rPr>
        <w:t xml:space="preserve"> بزرگ و خبر</w:t>
      </w:r>
      <w:r w:rsidR="003D20FB" w:rsidRPr="00AB3781">
        <w:rPr>
          <w:rFonts w:hint="cs"/>
          <w:rtl/>
          <w:lang w:bidi="fa-IR"/>
        </w:rPr>
        <w:t xml:space="preserve"> عظیم است!</w:t>
      </w:r>
      <w:r w:rsidR="00E71D4C" w:rsidRPr="00AB3781">
        <w:rPr>
          <w:rFonts w:hint="cs"/>
          <w:rtl/>
          <w:lang w:bidi="fa-IR"/>
        </w:rPr>
        <w:t xml:space="preserve"> </w:t>
      </w:r>
    </w:p>
    <w:p w:rsidR="0028102A" w:rsidRPr="007C0C71" w:rsidRDefault="00E71D4C" w:rsidP="007C0C71">
      <w:pPr>
        <w:pStyle w:val="a3"/>
        <w:rPr>
          <w:rtl/>
        </w:rPr>
      </w:pPr>
      <w:r w:rsidRPr="007C0C71">
        <w:rPr>
          <w:rFonts w:hint="cs"/>
          <w:rtl/>
        </w:rPr>
        <w:t>و همچنین در کتاب یاد شده ص 219 ج 2 از وی پرسیدند</w:t>
      </w:r>
      <w:r w:rsidR="00411FD6" w:rsidRPr="007C0C71">
        <w:rPr>
          <w:rFonts w:hint="cs"/>
          <w:rtl/>
        </w:rPr>
        <w:t xml:space="preserve">: </w:t>
      </w:r>
      <w:r w:rsidR="006A2705" w:rsidRPr="007C0C71">
        <w:rPr>
          <w:rFonts w:hint="cs"/>
          <w:rtl/>
        </w:rPr>
        <w:t xml:space="preserve">کسی که در داخل حرم شریف در جلوی </w:t>
      </w:r>
      <w:r w:rsidR="00D84263" w:rsidRPr="007C0C71">
        <w:rPr>
          <w:rFonts w:hint="cs"/>
          <w:rtl/>
        </w:rPr>
        <w:t>م</w:t>
      </w:r>
      <w:r w:rsidR="006A2705" w:rsidRPr="007C0C71">
        <w:rPr>
          <w:rFonts w:hint="cs"/>
          <w:rtl/>
        </w:rPr>
        <w:t>زار معصوم</w:t>
      </w:r>
      <w:r w:rsidR="008E1074" w:rsidRPr="007C0C71">
        <w:rPr>
          <w:rFonts w:hint="cs"/>
        </w:rPr>
        <w:sym w:font="AGA Arabesque" w:char="F075"/>
      </w:r>
      <w:r w:rsidR="003A4897" w:rsidRPr="007C0C71">
        <w:rPr>
          <w:rFonts w:hint="cs"/>
          <w:rtl/>
        </w:rPr>
        <w:t xml:space="preserve"> قرار می‌گیرد و نماز می‌خواند،</w:t>
      </w:r>
      <w:r w:rsidR="0066794D" w:rsidRPr="007C0C71">
        <w:rPr>
          <w:rFonts w:hint="cs"/>
          <w:rtl/>
        </w:rPr>
        <w:t xml:space="preserve"> چه حکمی دارد؟! و نظر شما درباره</w:t>
      </w:r>
      <w:r w:rsidR="00D84263" w:rsidRPr="007C0C71">
        <w:rPr>
          <w:rFonts w:hint="eastAsia"/>
          <w:rtl/>
        </w:rPr>
        <w:t>‌ی</w:t>
      </w:r>
      <w:r w:rsidR="0066794D" w:rsidRPr="007C0C71">
        <w:rPr>
          <w:rFonts w:hint="cs"/>
          <w:rtl/>
        </w:rPr>
        <w:t xml:space="preserve"> شهداء</w:t>
      </w:r>
      <w:r w:rsidR="00381631" w:rsidRPr="007C0C71">
        <w:rPr>
          <w:rFonts w:hint="cs"/>
          <w:rtl/>
        </w:rPr>
        <w:t xml:space="preserve"> و صالحان از فرزندان معصومان چیست؟</w:t>
      </w:r>
      <w:r w:rsidR="003F1E0B" w:rsidRPr="007C0C71">
        <w:rPr>
          <w:rFonts w:hint="cs"/>
          <w:rtl/>
        </w:rPr>
        <w:t xml:space="preserve"> و نماز خواندن در کنار مزار مقدس چه حکمی دارد؟!</w:t>
      </w:r>
      <w:r w:rsidR="00D84263" w:rsidRPr="007C0C71">
        <w:rPr>
          <w:rFonts w:hint="cs"/>
          <w:rtl/>
        </w:rPr>
        <w:t xml:space="preserve"> حائری جواب داد</w:t>
      </w:r>
      <w:r w:rsidR="00AF475E" w:rsidRPr="007C0C71">
        <w:rPr>
          <w:rFonts w:hint="cs"/>
          <w:rtl/>
        </w:rPr>
        <w:t>: درست نیست در نماز،</w:t>
      </w:r>
      <w:r w:rsidR="00572D81" w:rsidRPr="007C0C71">
        <w:rPr>
          <w:rFonts w:hint="cs"/>
          <w:rtl/>
        </w:rPr>
        <w:t xml:space="preserve"> بر ضریح تقدم جست. و </w:t>
      </w:r>
      <w:r w:rsidR="009F439B" w:rsidRPr="007C0C71">
        <w:rPr>
          <w:rFonts w:hint="cs"/>
          <w:rtl/>
        </w:rPr>
        <w:t>نمازش در مقابل و جلوی مزار به اتفاق</w:t>
      </w:r>
      <w:r w:rsidR="00A003DE" w:rsidRPr="007C0C71">
        <w:rPr>
          <w:rFonts w:hint="cs"/>
          <w:rtl/>
        </w:rPr>
        <w:t xml:space="preserve"> همۀ </w:t>
      </w:r>
      <w:r w:rsidR="009F439B" w:rsidRPr="007C0C71">
        <w:rPr>
          <w:rFonts w:hint="cs"/>
          <w:rtl/>
        </w:rPr>
        <w:t xml:space="preserve">علمای امامیه </w:t>
      </w:r>
      <w:r w:rsidR="005F3CFB" w:rsidRPr="007C0C71">
        <w:rPr>
          <w:rFonts w:hint="cs"/>
          <w:rtl/>
        </w:rPr>
        <w:t>باطل است. چرا که این حکم بعد از وفاتشان آنچنان است که در حال حیاتشان بو</w:t>
      </w:r>
      <w:r w:rsidR="00807DC2" w:rsidRPr="007C0C71">
        <w:rPr>
          <w:rFonts w:hint="cs"/>
          <w:rtl/>
        </w:rPr>
        <w:t>ده‌ا</w:t>
      </w:r>
      <w:r w:rsidR="005F3CFB" w:rsidRPr="007C0C71">
        <w:rPr>
          <w:rFonts w:hint="cs"/>
          <w:rtl/>
        </w:rPr>
        <w:t>ست. و اما نماز خواندن،</w:t>
      </w:r>
      <w:r w:rsidR="00157962" w:rsidRPr="007C0C71">
        <w:rPr>
          <w:rFonts w:hint="cs"/>
          <w:rtl/>
        </w:rPr>
        <w:t xml:space="preserve"> در جلوی مزار مثلاً</w:t>
      </w:r>
      <w:r w:rsidR="00D418BC" w:rsidRPr="007C0C71">
        <w:rPr>
          <w:rFonts w:hint="cs"/>
          <w:rtl/>
        </w:rPr>
        <w:t xml:space="preserve"> ابوالفضل العباس</w:t>
      </w:r>
      <w:r w:rsidR="00D418BC" w:rsidRPr="007C0C71">
        <w:rPr>
          <w:rFonts w:hint="cs"/>
        </w:rPr>
        <w:sym w:font="AGA Arabesque" w:char="F075"/>
      </w:r>
      <w:r w:rsidR="00280CC0" w:rsidRPr="007C0C71">
        <w:rPr>
          <w:rFonts w:hint="cs"/>
          <w:rtl/>
        </w:rPr>
        <w:t>، بر خلاف احترامش است و نوعی جسارت به مقامش می</w:t>
      </w:r>
      <w:r w:rsidR="00ED77D7" w:rsidRPr="007C0C71">
        <w:rPr>
          <w:rFonts w:hint="eastAsia"/>
          <w:rtl/>
        </w:rPr>
        <w:t>‌</w:t>
      </w:r>
      <w:r w:rsidR="00280CC0" w:rsidRPr="007C0C71">
        <w:rPr>
          <w:rFonts w:hint="cs"/>
          <w:rtl/>
        </w:rPr>
        <w:t>باشد. و نماز خواندن در دو کناره</w:t>
      </w:r>
      <w:r w:rsidR="00D84263" w:rsidRPr="007C0C71">
        <w:rPr>
          <w:rFonts w:hint="eastAsia"/>
          <w:rtl/>
        </w:rPr>
        <w:t>‌ی</w:t>
      </w:r>
      <w:r w:rsidR="00280CC0" w:rsidRPr="007C0C71">
        <w:rPr>
          <w:rFonts w:hint="cs"/>
          <w:rtl/>
        </w:rPr>
        <w:t xml:space="preserve"> مزار معصوم </w:t>
      </w:r>
      <w:r w:rsidR="00ED77D7" w:rsidRPr="007C0C71">
        <w:rPr>
          <w:rFonts w:hint="cs"/>
          <w:rtl/>
        </w:rPr>
        <w:t>– مادام که بر قبر مطهر وی که در داخل مزارش است</w:t>
      </w:r>
      <w:r w:rsidR="00EE32D3" w:rsidRPr="007C0C71">
        <w:rPr>
          <w:rFonts w:hint="cs"/>
          <w:rtl/>
        </w:rPr>
        <w:t>،</w:t>
      </w:r>
      <w:r w:rsidR="00472DD1" w:rsidRPr="007C0C71">
        <w:rPr>
          <w:rFonts w:hint="cs"/>
          <w:rtl/>
        </w:rPr>
        <w:t xml:space="preserve"> جلو نیفتاده باشد – اشکالی ندارد. الله تعالی ما و شما را به آنچه که دوست دارد و می‌پسندد،</w:t>
      </w:r>
      <w:r w:rsidR="001956C7" w:rsidRPr="007C0C71">
        <w:rPr>
          <w:rFonts w:hint="cs"/>
          <w:rtl/>
        </w:rPr>
        <w:t xml:space="preserve"> توفیق دهد،</w:t>
      </w:r>
      <w:r w:rsidR="0064593B" w:rsidRPr="007C0C71">
        <w:rPr>
          <w:rFonts w:hint="cs"/>
          <w:rtl/>
        </w:rPr>
        <w:t xml:space="preserve"> آمین. به حق محمد و آل طاهر و پاک وی. که درود و سلام خداوند </w:t>
      </w:r>
      <w:r w:rsidR="0001109F" w:rsidRPr="007C0C71">
        <w:rPr>
          <w:rFonts w:hint="cs"/>
          <w:rtl/>
        </w:rPr>
        <w:t>بر</w:t>
      </w:r>
      <w:r w:rsidR="00A003DE" w:rsidRPr="007C0C71">
        <w:rPr>
          <w:rFonts w:hint="cs"/>
          <w:rtl/>
        </w:rPr>
        <w:t xml:space="preserve"> همۀ </w:t>
      </w:r>
      <w:r w:rsidR="00C32DE3" w:rsidRPr="007C0C71">
        <w:rPr>
          <w:rFonts w:hint="cs"/>
          <w:rtl/>
        </w:rPr>
        <w:t xml:space="preserve">آن‌ها </w:t>
      </w:r>
      <w:r w:rsidR="0001109F" w:rsidRPr="007C0C71">
        <w:rPr>
          <w:rFonts w:hint="cs"/>
          <w:rtl/>
        </w:rPr>
        <w:t>باد.</w:t>
      </w:r>
      <w:r w:rsidR="00550BB9" w:rsidRPr="007C0C71">
        <w:rPr>
          <w:rFonts w:hint="cs"/>
          <w:rtl/>
        </w:rPr>
        <w:t xml:space="preserve"> </w:t>
      </w:r>
    </w:p>
    <w:p w:rsidR="0028102A" w:rsidRPr="00AB3781" w:rsidRDefault="00AE5D09" w:rsidP="007C0C71">
      <w:pPr>
        <w:pStyle w:val="a3"/>
        <w:rPr>
          <w:rtl/>
          <w:lang w:bidi="fa-IR"/>
        </w:rPr>
      </w:pPr>
      <w:r w:rsidRPr="00AB3781">
        <w:rPr>
          <w:rFonts w:hint="cs"/>
          <w:rtl/>
          <w:lang w:bidi="fa-IR"/>
        </w:rPr>
        <w:t>و باز در</w:t>
      </w:r>
      <w:r w:rsidR="00AC415E">
        <w:rPr>
          <w:rFonts w:hint="cs"/>
          <w:rtl/>
          <w:lang w:bidi="fa-IR"/>
        </w:rPr>
        <w:t xml:space="preserve"> صفحۀ </w:t>
      </w:r>
      <w:r w:rsidR="00211CD6" w:rsidRPr="00AB3781">
        <w:rPr>
          <w:rFonts w:hint="cs"/>
          <w:rtl/>
          <w:lang w:bidi="fa-IR"/>
        </w:rPr>
        <w:t>118 ج 2،</w:t>
      </w:r>
      <w:r w:rsidR="00B65B9D" w:rsidRPr="00AB3781">
        <w:rPr>
          <w:rFonts w:hint="cs"/>
          <w:rtl/>
          <w:lang w:bidi="fa-IR"/>
        </w:rPr>
        <w:t xml:space="preserve"> آن جنا</w:t>
      </w:r>
      <w:r w:rsidR="00D84263" w:rsidRPr="00AB3781">
        <w:rPr>
          <w:rFonts w:hint="cs"/>
          <w:rtl/>
          <w:lang w:bidi="fa-IR"/>
        </w:rPr>
        <w:t>ب عالی چنین مورد سؤال قرار گرفت</w:t>
      </w:r>
      <w:r w:rsidR="00B65B9D" w:rsidRPr="00AB3781">
        <w:rPr>
          <w:rFonts w:hint="cs"/>
          <w:rtl/>
          <w:lang w:bidi="fa-IR"/>
        </w:rPr>
        <w:t xml:space="preserve">: </w:t>
      </w:r>
      <w:r w:rsidR="00EE54CC" w:rsidRPr="00AB3781">
        <w:rPr>
          <w:rFonts w:hint="cs"/>
          <w:rtl/>
          <w:lang w:bidi="fa-IR"/>
        </w:rPr>
        <w:t>از خطیبان می‌شنویم که رسول الله</w:t>
      </w:r>
      <w:r w:rsidR="00EE54CC" w:rsidRPr="00AB3781">
        <w:rPr>
          <w:rFonts w:hint="cs"/>
          <w:lang w:bidi="fa-IR"/>
        </w:rPr>
        <w:sym w:font="AGA Arabesque" w:char="F072"/>
      </w:r>
      <w:r w:rsidR="00C658D1" w:rsidRPr="00AB3781">
        <w:rPr>
          <w:rFonts w:hint="cs"/>
          <w:rtl/>
          <w:lang w:bidi="fa-IR"/>
        </w:rPr>
        <w:t xml:space="preserve"> دارای نوری بود، و این نور بر نور خورشید و ماه برتری می‌یابد. و اگ</w:t>
      </w:r>
      <w:r w:rsidR="00087D82" w:rsidRPr="00AB3781">
        <w:rPr>
          <w:rFonts w:hint="cs"/>
          <w:rtl/>
          <w:lang w:bidi="fa-IR"/>
        </w:rPr>
        <w:t>ر</w:t>
      </w:r>
      <w:r w:rsidR="00C658D1" w:rsidRPr="00AB3781">
        <w:rPr>
          <w:rFonts w:hint="cs"/>
          <w:rtl/>
          <w:lang w:bidi="fa-IR"/>
        </w:rPr>
        <w:t xml:space="preserve"> خورشید را حرکت دهد،</w:t>
      </w:r>
      <w:r w:rsidR="00771C00" w:rsidRPr="00AB3781">
        <w:rPr>
          <w:rFonts w:hint="cs"/>
          <w:rtl/>
          <w:lang w:bidi="fa-IR"/>
        </w:rPr>
        <w:t xml:space="preserve"> برای آن سایه‌ای دیده نمی‌شود. </w:t>
      </w:r>
      <w:r w:rsidR="0044047B" w:rsidRPr="00AB3781">
        <w:rPr>
          <w:rFonts w:hint="cs"/>
          <w:rtl/>
          <w:lang w:bidi="fa-IR"/>
        </w:rPr>
        <w:t>از جناب عالی خواهشمندم که</w:t>
      </w:r>
      <w:r w:rsidR="00523A5B">
        <w:rPr>
          <w:rFonts w:hint="cs"/>
          <w:rtl/>
          <w:lang w:bidi="fa-IR"/>
        </w:rPr>
        <w:t xml:space="preserve"> دربارۀ </w:t>
      </w:r>
      <w:r w:rsidR="0044047B" w:rsidRPr="00AB3781">
        <w:rPr>
          <w:rFonts w:hint="cs"/>
          <w:rtl/>
          <w:lang w:bidi="fa-IR"/>
        </w:rPr>
        <w:t xml:space="preserve">کیفیت این نور برای بنده توضیح دهید؟! </w:t>
      </w:r>
    </w:p>
    <w:p w:rsidR="00652810" w:rsidRPr="00AB3781" w:rsidRDefault="00D84263" w:rsidP="007C0C71">
      <w:pPr>
        <w:pStyle w:val="a3"/>
        <w:rPr>
          <w:rtl/>
          <w:lang w:bidi="fa-IR"/>
        </w:rPr>
      </w:pPr>
      <w:r w:rsidRPr="00AB3781">
        <w:rPr>
          <w:rFonts w:hint="cs"/>
          <w:rtl/>
          <w:lang w:bidi="fa-IR"/>
        </w:rPr>
        <w:t>حائری جواب داد</w:t>
      </w:r>
      <w:r w:rsidR="00652810" w:rsidRPr="00AB3781">
        <w:rPr>
          <w:rFonts w:hint="cs"/>
          <w:rtl/>
          <w:lang w:bidi="fa-IR"/>
        </w:rPr>
        <w:t xml:space="preserve">: </w:t>
      </w:r>
      <w:r w:rsidR="001F218D" w:rsidRPr="00AB3781">
        <w:rPr>
          <w:rFonts w:hint="cs"/>
          <w:rtl/>
          <w:lang w:bidi="fa-IR"/>
        </w:rPr>
        <w:t xml:space="preserve">بسمه تعالی. </w:t>
      </w:r>
      <w:r w:rsidR="00243B1F" w:rsidRPr="00AB3781">
        <w:rPr>
          <w:rFonts w:hint="cs"/>
          <w:rtl/>
          <w:lang w:bidi="fa-IR"/>
        </w:rPr>
        <w:t>سلام علیکم و رحم</w:t>
      </w:r>
      <w:r w:rsidRPr="00AB3781">
        <w:rPr>
          <w:rFonts w:hint="cs"/>
          <w:rtl/>
          <w:lang w:bidi="fa-IR"/>
        </w:rPr>
        <w:t>ة</w:t>
      </w:r>
      <w:r w:rsidR="00243B1F" w:rsidRPr="00AB3781">
        <w:rPr>
          <w:rFonts w:hint="cs"/>
          <w:rtl/>
          <w:lang w:bidi="fa-IR"/>
        </w:rPr>
        <w:t xml:space="preserve"> الله و برکاته</w:t>
      </w:r>
      <w:r w:rsidR="001F218D" w:rsidRPr="00AB3781">
        <w:rPr>
          <w:rFonts w:hint="cs"/>
          <w:rtl/>
          <w:lang w:bidi="fa-IR"/>
        </w:rPr>
        <w:t xml:space="preserve"> </w:t>
      </w:r>
    </w:p>
    <w:p w:rsidR="001F218D" w:rsidRPr="00AB3781" w:rsidRDefault="00087D82" w:rsidP="007C0C71">
      <w:pPr>
        <w:pStyle w:val="a3"/>
        <w:rPr>
          <w:rtl/>
          <w:lang w:bidi="fa-IR"/>
        </w:rPr>
      </w:pPr>
      <w:r w:rsidRPr="00AB3781">
        <w:rPr>
          <w:rFonts w:hint="cs"/>
          <w:rtl/>
          <w:lang w:bidi="fa-IR"/>
        </w:rPr>
        <w:t>بدان ای فرزند عزیزم!</w:t>
      </w:r>
      <w:r w:rsidR="00BC1CAC" w:rsidRPr="00AB3781">
        <w:rPr>
          <w:rFonts w:hint="cs"/>
          <w:rtl/>
          <w:lang w:bidi="fa-IR"/>
        </w:rPr>
        <w:t xml:space="preserve"> خدا تو را به کارهای مورد پسندش توفیق دهد، که الله تعالی نور پیامبرش محمد</w:t>
      </w:r>
      <w:r w:rsidR="00BC1CAC" w:rsidRPr="00AB3781">
        <w:rPr>
          <w:rFonts w:hint="cs"/>
          <w:lang w:bidi="fa-IR"/>
        </w:rPr>
        <w:sym w:font="AGA Arabesque" w:char="F072"/>
      </w:r>
      <w:r w:rsidR="005C73FE" w:rsidRPr="00AB3781">
        <w:rPr>
          <w:rFonts w:hint="cs"/>
          <w:rtl/>
          <w:lang w:bidi="fa-IR"/>
        </w:rPr>
        <w:t xml:space="preserve"> را از نور عظمت خود آفرید</w:t>
      </w:r>
      <w:r w:rsidR="00D87EF6" w:rsidRPr="00AB3781">
        <w:rPr>
          <w:rFonts w:hint="cs"/>
          <w:rtl/>
          <w:lang w:bidi="fa-IR"/>
        </w:rPr>
        <w:t>.</w:t>
      </w:r>
      <w:r w:rsidR="005C73FE" w:rsidRPr="00AB3781">
        <w:rPr>
          <w:rFonts w:hint="cs"/>
          <w:rtl/>
          <w:lang w:bidi="fa-IR"/>
        </w:rPr>
        <w:t xml:space="preserve"> </w:t>
      </w:r>
      <w:r w:rsidR="00D87EF6" w:rsidRPr="00AB3781">
        <w:rPr>
          <w:rFonts w:hint="cs"/>
          <w:rtl/>
          <w:lang w:bidi="fa-IR"/>
        </w:rPr>
        <w:t xml:space="preserve">چنانکه این مورد اتفاق شیعه و سنی است. </w:t>
      </w:r>
      <w:r w:rsidR="00387F85" w:rsidRPr="00AB3781">
        <w:rPr>
          <w:rFonts w:hint="cs"/>
          <w:rtl/>
          <w:lang w:bidi="fa-IR"/>
        </w:rPr>
        <w:t>یعنی خدای سبحان در اول نظام آفرینش، نوری مقدس، بزرگ،</w:t>
      </w:r>
      <w:r w:rsidR="00887312" w:rsidRPr="00AB3781">
        <w:rPr>
          <w:rFonts w:hint="cs"/>
          <w:rtl/>
          <w:lang w:bidi="fa-IR"/>
        </w:rPr>
        <w:t xml:space="preserve"> و اشعه‌دار را بیافرید و آن را بخاطر بزرگی و صفات آن به خود نسبت داد. </w:t>
      </w:r>
    </w:p>
    <w:p w:rsidR="00887312" w:rsidRPr="007C0C71" w:rsidRDefault="00A4375E" w:rsidP="007C0C71">
      <w:pPr>
        <w:pStyle w:val="a3"/>
        <w:rPr>
          <w:rtl/>
        </w:rPr>
      </w:pPr>
      <w:r w:rsidRPr="007C0C71">
        <w:rPr>
          <w:rFonts w:hint="cs"/>
          <w:rtl/>
        </w:rPr>
        <w:t>آنگاه از آن نور محمد را خلق کرد. و از نور پیامبرش علی امیر المؤمنین را همچون پرتوی از یک پرتو و شمعی از یک شمع بیافرید و این شمع دوم تجسم شمع اول است با</w:t>
      </w:r>
      <w:r w:rsidR="00A003DE" w:rsidRPr="007C0C71">
        <w:rPr>
          <w:rFonts w:hint="cs"/>
          <w:rtl/>
        </w:rPr>
        <w:t xml:space="preserve"> همۀ </w:t>
      </w:r>
      <w:r w:rsidRPr="007C0C71">
        <w:rPr>
          <w:rFonts w:hint="cs"/>
          <w:rtl/>
        </w:rPr>
        <w:t>مزایای آن از صفات لاهوتی ... اما فضل به اولی اختصاص دارد،</w:t>
      </w:r>
      <w:r w:rsidR="001A0894" w:rsidRPr="007C0C71">
        <w:rPr>
          <w:rFonts w:hint="cs"/>
          <w:rtl/>
        </w:rPr>
        <w:t xml:space="preserve"> </w:t>
      </w:r>
      <w:r w:rsidR="009E7815" w:rsidRPr="007C0C71">
        <w:rPr>
          <w:rFonts w:hint="cs"/>
          <w:rtl/>
        </w:rPr>
        <w:t>چون اول بو</w:t>
      </w:r>
      <w:r w:rsidR="00807DC2" w:rsidRPr="007C0C71">
        <w:rPr>
          <w:rFonts w:hint="cs"/>
          <w:rtl/>
        </w:rPr>
        <w:t>ده‌ا</w:t>
      </w:r>
      <w:r w:rsidR="009E7815" w:rsidRPr="007C0C71">
        <w:rPr>
          <w:rFonts w:hint="cs"/>
          <w:rtl/>
        </w:rPr>
        <w:t>ست،</w:t>
      </w:r>
      <w:r w:rsidR="00296790" w:rsidRPr="007C0C71">
        <w:rPr>
          <w:rFonts w:hint="cs"/>
          <w:rtl/>
        </w:rPr>
        <w:t xml:space="preserve"> و در وجود دوم وساطت کر</w:t>
      </w:r>
      <w:r w:rsidR="00807DC2" w:rsidRPr="007C0C71">
        <w:rPr>
          <w:rFonts w:hint="cs"/>
          <w:rtl/>
        </w:rPr>
        <w:t>ده‌ا</w:t>
      </w:r>
      <w:r w:rsidR="00296790" w:rsidRPr="007C0C71">
        <w:rPr>
          <w:rFonts w:hint="cs"/>
          <w:rtl/>
        </w:rPr>
        <w:t>ست. و سایر معصومین هم چنین هستند یعنی فاطمة زهرا و پسران پاک و طاهرش – که درود و سلام خدا بر</w:t>
      </w:r>
      <w:r w:rsidR="00A003DE" w:rsidRPr="007C0C71">
        <w:rPr>
          <w:rFonts w:hint="cs"/>
          <w:rtl/>
        </w:rPr>
        <w:t xml:space="preserve"> همۀ </w:t>
      </w:r>
      <w:r w:rsidR="00C32DE3" w:rsidRPr="007C0C71">
        <w:rPr>
          <w:rFonts w:hint="cs"/>
          <w:rtl/>
        </w:rPr>
        <w:t xml:space="preserve">آن‌ها </w:t>
      </w:r>
      <w:r w:rsidR="00296790" w:rsidRPr="007C0C71">
        <w:rPr>
          <w:rFonts w:hint="cs"/>
          <w:rtl/>
        </w:rPr>
        <w:t>باد – بعد از علی از آن نور آفریده شده‌اند همچون پرتوی از یک پرتو؛</w:t>
      </w:r>
      <w:r w:rsidR="00FD4132" w:rsidRPr="007C0C71">
        <w:rPr>
          <w:rFonts w:hint="cs"/>
          <w:rtl/>
        </w:rPr>
        <w:t xml:space="preserve"> هر یک از</w:t>
      </w:r>
      <w:r w:rsidR="00C32DE3" w:rsidRPr="007C0C71">
        <w:rPr>
          <w:rFonts w:hint="cs"/>
          <w:rtl/>
        </w:rPr>
        <w:t xml:space="preserve"> آن‌ها </w:t>
      </w:r>
      <w:r w:rsidR="00FD4132" w:rsidRPr="007C0C71">
        <w:rPr>
          <w:rFonts w:hint="cs"/>
          <w:rtl/>
        </w:rPr>
        <w:t>تجسم دیگری است در همه صفاتش که الله تعالی با فضل و وجود و کرم خود به او بخشی</w:t>
      </w:r>
      <w:r w:rsidR="00807DC2" w:rsidRPr="007C0C71">
        <w:rPr>
          <w:rFonts w:hint="cs"/>
          <w:rtl/>
        </w:rPr>
        <w:t>ده‌ا</w:t>
      </w:r>
      <w:r w:rsidR="00FD4132" w:rsidRPr="007C0C71">
        <w:rPr>
          <w:rFonts w:hint="cs"/>
          <w:rtl/>
        </w:rPr>
        <w:t>ست. پس از اشعه و درخشش ظاهر آن نور،</w:t>
      </w:r>
      <w:r w:rsidR="00E76797" w:rsidRPr="007C0C71">
        <w:rPr>
          <w:rFonts w:hint="cs"/>
          <w:rtl/>
        </w:rPr>
        <w:t xml:space="preserve"> عاقلان و غیرعاقلان غیر</w:t>
      </w:r>
      <w:r w:rsidR="00C32DE3" w:rsidRPr="007C0C71">
        <w:rPr>
          <w:rFonts w:hint="cs"/>
          <w:rtl/>
        </w:rPr>
        <w:t xml:space="preserve"> آن‌ها </w:t>
      </w:r>
      <w:r w:rsidR="00B110DE" w:rsidRPr="007C0C71">
        <w:rPr>
          <w:rFonts w:hint="cs"/>
          <w:rtl/>
        </w:rPr>
        <w:t xml:space="preserve">را از انبیاء و رسولان و ملائکه و سایر خلایق </w:t>
      </w:r>
      <w:r w:rsidR="001E4361" w:rsidRPr="007C0C71">
        <w:rPr>
          <w:rFonts w:hint="cs"/>
          <w:rtl/>
        </w:rPr>
        <w:t>–</w:t>
      </w:r>
      <w:r w:rsidR="00B110DE" w:rsidRPr="007C0C71">
        <w:rPr>
          <w:rFonts w:hint="cs"/>
          <w:rtl/>
        </w:rPr>
        <w:t xml:space="preserve"> تماماً</w:t>
      </w:r>
      <w:r w:rsidR="001E4361" w:rsidRPr="007C0C71">
        <w:rPr>
          <w:rFonts w:hint="cs"/>
          <w:rtl/>
        </w:rPr>
        <w:t xml:space="preserve"> – آفرید. </w:t>
      </w:r>
    </w:p>
    <w:p w:rsidR="0028102A" w:rsidRPr="007C0C71" w:rsidRDefault="00E35A3C" w:rsidP="007C0C71">
      <w:pPr>
        <w:pStyle w:val="a3"/>
        <w:rPr>
          <w:rtl/>
        </w:rPr>
      </w:pPr>
      <w:r w:rsidRPr="007C0C71">
        <w:rPr>
          <w:rFonts w:hint="cs"/>
          <w:rtl/>
        </w:rPr>
        <w:t>و از آیت الله العظمای</w:t>
      </w:r>
      <w:r w:rsidR="00C32DE3" w:rsidRPr="007C0C71">
        <w:rPr>
          <w:rFonts w:hint="cs"/>
          <w:rtl/>
        </w:rPr>
        <w:t xml:space="preserve"> آن‌ها </w:t>
      </w:r>
      <w:r w:rsidRPr="007C0C71">
        <w:rPr>
          <w:rFonts w:hint="cs"/>
          <w:rtl/>
        </w:rPr>
        <w:t>«جواد تبریزی»</w:t>
      </w:r>
      <w:r w:rsidR="00F1594D" w:rsidRPr="007C0C71">
        <w:rPr>
          <w:rFonts w:hint="cs"/>
          <w:rtl/>
        </w:rPr>
        <w:t xml:space="preserve"> در تعلیقات و فتاوای وی که با صراط النجا</w:t>
      </w:r>
      <w:r w:rsidR="00D84263" w:rsidRPr="007C0C71">
        <w:rPr>
          <w:rFonts w:hint="cs"/>
          <w:rtl/>
        </w:rPr>
        <w:t>ة</w:t>
      </w:r>
      <w:r w:rsidR="00F1594D" w:rsidRPr="007C0C71">
        <w:rPr>
          <w:rFonts w:hint="cs"/>
          <w:rtl/>
        </w:rPr>
        <w:t xml:space="preserve"> خوئی چاپ شده (ج 3،</w:t>
      </w:r>
      <w:r w:rsidR="005F0A15" w:rsidRPr="007C0C71">
        <w:rPr>
          <w:rFonts w:hint="cs"/>
          <w:rtl/>
        </w:rPr>
        <w:t xml:space="preserve"> ص 438-439 </w:t>
      </w:r>
      <w:r w:rsidR="00D84263" w:rsidRPr="007C0C71">
        <w:rPr>
          <w:rFonts w:hint="cs"/>
          <w:rtl/>
        </w:rPr>
        <w:t xml:space="preserve">مکتبة الفقیه - </w:t>
      </w:r>
      <w:r w:rsidR="005F0A15" w:rsidRPr="007C0C71">
        <w:rPr>
          <w:rFonts w:hint="cs"/>
          <w:rtl/>
        </w:rPr>
        <w:t>کویت)</w:t>
      </w:r>
      <w:r w:rsidR="00D84263" w:rsidRPr="007C0C71">
        <w:rPr>
          <w:rFonts w:hint="cs"/>
          <w:rtl/>
        </w:rPr>
        <w:t xml:space="preserve"> پرسیده شد</w:t>
      </w:r>
      <w:r w:rsidR="006D02F9" w:rsidRPr="007C0C71">
        <w:rPr>
          <w:rFonts w:hint="cs"/>
          <w:rtl/>
        </w:rPr>
        <w:t xml:space="preserve">: </w:t>
      </w:r>
      <w:r w:rsidR="006C5303" w:rsidRPr="007C0C71">
        <w:rPr>
          <w:rFonts w:hint="cs"/>
          <w:rtl/>
        </w:rPr>
        <w:t>نظر شما</w:t>
      </w:r>
      <w:r w:rsidR="00523A5B" w:rsidRPr="007C0C71">
        <w:rPr>
          <w:rFonts w:hint="cs"/>
          <w:rtl/>
        </w:rPr>
        <w:t xml:space="preserve"> دربارۀ </w:t>
      </w:r>
      <w:r w:rsidR="002A0610" w:rsidRPr="007C0C71">
        <w:rPr>
          <w:rFonts w:hint="cs"/>
          <w:rtl/>
        </w:rPr>
        <w:t>کسانی که معتقدند پیامبر و اهل بیت پیامبر قبل از پیدایش جهان،</w:t>
      </w:r>
      <w:r w:rsidR="0005617B" w:rsidRPr="007C0C71">
        <w:rPr>
          <w:rFonts w:hint="cs"/>
          <w:rtl/>
        </w:rPr>
        <w:t xml:space="preserve"> با روح‌ها و اجسام مادی خود موجود بوده‌اند و قبل از خلق آدم،</w:t>
      </w:r>
      <w:r w:rsidR="005F7076" w:rsidRPr="007C0C71">
        <w:rPr>
          <w:rFonts w:hint="cs"/>
          <w:rtl/>
        </w:rPr>
        <w:t xml:space="preserve"> خلق شده بودند،</w:t>
      </w:r>
      <w:r w:rsidR="00161C7E" w:rsidRPr="007C0C71">
        <w:rPr>
          <w:rFonts w:hint="cs"/>
          <w:rtl/>
        </w:rPr>
        <w:t xml:space="preserve"> - چرا که الله تعالی سیمای</w:t>
      </w:r>
      <w:r w:rsidR="00C32DE3" w:rsidRPr="007C0C71">
        <w:rPr>
          <w:rFonts w:hint="cs"/>
          <w:rtl/>
        </w:rPr>
        <w:t xml:space="preserve"> آن‌ها </w:t>
      </w:r>
      <w:r w:rsidR="00161C7E" w:rsidRPr="007C0C71">
        <w:rPr>
          <w:rFonts w:hint="cs"/>
          <w:rtl/>
        </w:rPr>
        <w:t>را در حول عرش قرار دا</w:t>
      </w:r>
      <w:r w:rsidR="00807DC2" w:rsidRPr="007C0C71">
        <w:rPr>
          <w:rFonts w:hint="cs"/>
          <w:rtl/>
        </w:rPr>
        <w:t>ده‌ا</w:t>
      </w:r>
      <w:r w:rsidR="00161C7E" w:rsidRPr="007C0C71">
        <w:rPr>
          <w:rFonts w:hint="cs"/>
          <w:rtl/>
        </w:rPr>
        <w:t xml:space="preserve">ست – چیست؟! </w:t>
      </w:r>
    </w:p>
    <w:p w:rsidR="002E018B" w:rsidRPr="007C0C71" w:rsidRDefault="002E018B" w:rsidP="007C0C71">
      <w:pPr>
        <w:pStyle w:val="a3"/>
        <w:rPr>
          <w:rtl/>
        </w:rPr>
      </w:pPr>
      <w:r w:rsidRPr="007C0C71">
        <w:rPr>
          <w:rFonts w:hint="cs"/>
          <w:rtl/>
        </w:rPr>
        <w:t>تبریزی جواب داد</w:t>
      </w:r>
      <w:r w:rsidR="00F65EA5" w:rsidRPr="007C0C71">
        <w:rPr>
          <w:rFonts w:hint="cs"/>
          <w:rtl/>
        </w:rPr>
        <w:t>:</w:t>
      </w:r>
      <w:r w:rsidR="00C32DE3" w:rsidRPr="007C0C71">
        <w:rPr>
          <w:rFonts w:hint="cs"/>
          <w:rtl/>
        </w:rPr>
        <w:t xml:space="preserve"> آن‌ها </w:t>
      </w:r>
      <w:r w:rsidR="00285840" w:rsidRPr="007C0C71">
        <w:rPr>
          <w:rFonts w:hint="cs"/>
          <w:rtl/>
        </w:rPr>
        <w:t>علیهم السلام با اشباح نوری خود قبل از آفرینش آدم،</w:t>
      </w:r>
      <w:r w:rsidR="004C1C20" w:rsidRPr="007C0C71">
        <w:rPr>
          <w:rFonts w:hint="cs"/>
          <w:rtl/>
        </w:rPr>
        <w:t xml:space="preserve"> موجود بوده‌اند.</w:t>
      </w:r>
      <w:r w:rsidR="003F5C5D" w:rsidRPr="007C0C71">
        <w:rPr>
          <w:rFonts w:hint="cs"/>
          <w:rtl/>
        </w:rPr>
        <w:t xml:space="preserve"> و خلقت جسمی و مادی</w:t>
      </w:r>
      <w:r w:rsidR="00C32DE3" w:rsidRPr="007C0C71">
        <w:rPr>
          <w:rFonts w:hint="cs"/>
          <w:rtl/>
        </w:rPr>
        <w:t xml:space="preserve"> آن‌ها </w:t>
      </w:r>
      <w:r w:rsidR="003F5C5D" w:rsidRPr="007C0C71">
        <w:rPr>
          <w:rFonts w:hint="cs"/>
          <w:rtl/>
        </w:rPr>
        <w:t>بعد از پیدایش آدم صورت گرفته است</w:t>
      </w:r>
      <w:r w:rsidRPr="007C0C71">
        <w:rPr>
          <w:rFonts w:hint="cs"/>
          <w:rtl/>
        </w:rPr>
        <w:t>،</w:t>
      </w:r>
      <w:r w:rsidR="003F5C5D" w:rsidRPr="007C0C71">
        <w:rPr>
          <w:rFonts w:hint="cs"/>
          <w:rtl/>
        </w:rPr>
        <w:t xml:space="preserve"> چنانکه واضح است. و الله داناست. </w:t>
      </w:r>
    </w:p>
    <w:p w:rsidR="00161C7E" w:rsidRPr="007C0C71" w:rsidRDefault="003F5C5D" w:rsidP="007C0C71">
      <w:pPr>
        <w:pStyle w:val="a3"/>
        <w:rPr>
          <w:rtl/>
        </w:rPr>
      </w:pPr>
      <w:r w:rsidRPr="007C0C71">
        <w:rPr>
          <w:rFonts w:hint="cs"/>
          <w:rtl/>
        </w:rPr>
        <w:t>و همچنین از او پرسیده شد</w:t>
      </w:r>
      <w:r w:rsidR="002E018B" w:rsidRPr="007C0C71">
        <w:rPr>
          <w:rFonts w:hint="cs"/>
          <w:rtl/>
        </w:rPr>
        <w:t>:</w:t>
      </w:r>
      <w:r w:rsidRPr="007C0C71">
        <w:rPr>
          <w:rFonts w:hint="cs"/>
          <w:rtl/>
        </w:rPr>
        <w:t xml:space="preserve"> </w:t>
      </w:r>
    </w:p>
    <w:p w:rsidR="003F5C5D" w:rsidRPr="007C0C71" w:rsidRDefault="00052FEA" w:rsidP="007C0C71">
      <w:pPr>
        <w:pStyle w:val="a3"/>
        <w:rPr>
          <w:rtl/>
        </w:rPr>
      </w:pPr>
      <w:r w:rsidRPr="007C0C71">
        <w:rPr>
          <w:rFonts w:hint="cs"/>
          <w:rtl/>
        </w:rPr>
        <w:t>نظر جناب عالی درباره</w:t>
      </w:r>
      <w:r w:rsidR="002E018B" w:rsidRPr="007C0C71">
        <w:rPr>
          <w:rFonts w:hint="eastAsia"/>
          <w:rtl/>
        </w:rPr>
        <w:t>‌</w:t>
      </w:r>
      <w:r w:rsidR="002E018B" w:rsidRPr="007C0C71">
        <w:rPr>
          <w:rFonts w:hint="cs"/>
          <w:rtl/>
        </w:rPr>
        <w:t xml:space="preserve">ی </w:t>
      </w:r>
      <w:r w:rsidRPr="007C0C71">
        <w:rPr>
          <w:rFonts w:hint="cs"/>
          <w:rtl/>
        </w:rPr>
        <w:t>اینکه رسول الله</w:t>
      </w:r>
      <w:r w:rsidRPr="007C0C71">
        <w:rPr>
          <w:rFonts w:hint="cs"/>
        </w:rPr>
        <w:sym w:font="AGA Arabesque" w:char="F072"/>
      </w:r>
      <w:r w:rsidR="00760F99" w:rsidRPr="007C0C71">
        <w:rPr>
          <w:rFonts w:hint="cs"/>
          <w:rtl/>
        </w:rPr>
        <w:t xml:space="preserve"> به لحاظ خلقت از خلقت ساختاری و تکوینی،</w:t>
      </w:r>
      <w:r w:rsidR="00A20904" w:rsidRPr="007C0C71">
        <w:rPr>
          <w:rFonts w:hint="cs"/>
          <w:rtl/>
        </w:rPr>
        <w:t xml:space="preserve"> از آدم قدیمی‌تر است و پیامبر و اهل بیتش هم آنگونه </w:t>
      </w:r>
      <w:r w:rsidR="00A65442" w:rsidRPr="007C0C71">
        <w:rPr>
          <w:rFonts w:hint="cs"/>
          <w:rtl/>
        </w:rPr>
        <w:t>خلق شده</w:t>
      </w:r>
      <w:r w:rsidR="00A65442" w:rsidRPr="007C0C71">
        <w:rPr>
          <w:rFonts w:hint="eastAsia"/>
          <w:rtl/>
        </w:rPr>
        <w:t>‌</w:t>
      </w:r>
      <w:r w:rsidR="00A65442" w:rsidRPr="007C0C71">
        <w:rPr>
          <w:rFonts w:hint="cs"/>
          <w:rtl/>
        </w:rPr>
        <w:t>اند</w:t>
      </w:r>
      <w:r w:rsidR="002E018B" w:rsidRPr="007C0C71">
        <w:rPr>
          <w:rFonts w:hint="cs"/>
          <w:rtl/>
        </w:rPr>
        <w:t>، چیست</w:t>
      </w:r>
      <w:r w:rsidR="00A65442" w:rsidRPr="007C0C71">
        <w:rPr>
          <w:rFonts w:hint="cs"/>
          <w:rtl/>
        </w:rPr>
        <w:t xml:space="preserve">؟! </w:t>
      </w:r>
    </w:p>
    <w:p w:rsidR="0028102A" w:rsidRDefault="002E018B" w:rsidP="007C0C71">
      <w:pPr>
        <w:pStyle w:val="a3"/>
        <w:rPr>
          <w:rtl/>
        </w:rPr>
      </w:pPr>
      <w:r w:rsidRPr="007C0C71">
        <w:rPr>
          <w:rFonts w:hint="cs"/>
          <w:rtl/>
        </w:rPr>
        <w:t>تبریزی جواب داد</w:t>
      </w:r>
      <w:r w:rsidR="00F01A87" w:rsidRPr="007C0C71">
        <w:rPr>
          <w:rFonts w:hint="cs"/>
          <w:rtl/>
        </w:rPr>
        <w:t xml:space="preserve">: </w:t>
      </w:r>
      <w:r w:rsidR="004F2EDF" w:rsidRPr="007C0C71">
        <w:rPr>
          <w:rFonts w:hint="cs"/>
          <w:rtl/>
        </w:rPr>
        <w:t>مراد از اقدمیت در خلق و آفرینش هما</w:t>
      </w:r>
      <w:r w:rsidRPr="007C0C71">
        <w:rPr>
          <w:rFonts w:hint="cs"/>
          <w:rtl/>
        </w:rPr>
        <w:t>ن نور</w:t>
      </w:r>
      <w:r w:rsidR="00FA084E" w:rsidRPr="007C0C71">
        <w:rPr>
          <w:rFonts w:hint="cs"/>
          <w:rtl/>
        </w:rPr>
        <w:t>یت وی، نه بدن عنصری او، می‌باشد. و قبلاً</w:t>
      </w:r>
      <w:r w:rsidR="0088133B" w:rsidRPr="007C0C71">
        <w:rPr>
          <w:rFonts w:hint="cs"/>
          <w:rtl/>
        </w:rPr>
        <w:t xml:space="preserve"> ذکر شد که الله تعالی همان کسی است که</w:t>
      </w:r>
      <w:r w:rsidR="00A003DE" w:rsidRPr="007C0C71">
        <w:rPr>
          <w:rFonts w:hint="cs"/>
          <w:rtl/>
        </w:rPr>
        <w:t xml:space="preserve"> همۀ </w:t>
      </w:r>
      <w:r w:rsidR="0088133B" w:rsidRPr="007C0C71">
        <w:rPr>
          <w:rFonts w:hint="cs"/>
          <w:rtl/>
        </w:rPr>
        <w:t>مخلو</w:t>
      </w:r>
      <w:r w:rsidRPr="007C0C71">
        <w:rPr>
          <w:rFonts w:hint="cs"/>
          <w:rtl/>
        </w:rPr>
        <w:t>قات را آفری</w:t>
      </w:r>
      <w:r w:rsidR="00807DC2" w:rsidRPr="007C0C71">
        <w:rPr>
          <w:rFonts w:hint="cs"/>
          <w:rtl/>
        </w:rPr>
        <w:t>ده‌ا</w:t>
      </w:r>
      <w:r w:rsidRPr="007C0C71">
        <w:rPr>
          <w:rFonts w:hint="cs"/>
          <w:rtl/>
        </w:rPr>
        <w:t>ست، و می‌فرماید</w:t>
      </w:r>
      <w:r w:rsidR="007C0C71">
        <w:rPr>
          <w:rFonts w:hint="cs"/>
          <w:rtl/>
        </w:rPr>
        <w:t>:</w:t>
      </w:r>
    </w:p>
    <w:p w:rsidR="002E018B" w:rsidRPr="00AB3781" w:rsidRDefault="007C0C71" w:rsidP="007C0C71">
      <w:pPr>
        <w:pStyle w:val="a3"/>
        <w:rPr>
          <w:rFonts w:ascii="Times New Roman" w:hAnsi="Times New Roman" w:cs="B Lotus"/>
          <w:sz w:val="32"/>
          <w:szCs w:val="32"/>
          <w:rtl/>
          <w:lang w:bidi="fa-IR"/>
        </w:rPr>
      </w:pPr>
      <w:r>
        <w:rPr>
          <w:rFonts w:ascii="Traditional Arabic" w:hAnsi="Traditional Arabic" w:cs="Traditional Arabic"/>
          <w:rtl/>
        </w:rPr>
        <w:t>﴿</w:t>
      </w:r>
      <w:r>
        <w:rPr>
          <w:rFonts w:ascii="KFGQPC Uthmanic Script HAFS" w:hAnsi="KFGQPC Uthmanic Script HAFS" w:cs="KFGQPC Uthmanic Script HAFS"/>
          <w:rtl/>
        </w:rPr>
        <w:t xml:space="preserve">ذَٰلِكُمُ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رَبُّكُمۡۖ لَآ إِلَٰهَ إِلَّا هُوَۖ خَٰلِقُ كُلِّ شَيۡءٖ فَ</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عۡبُدُوهُۚ</w:t>
      </w:r>
      <w:r>
        <w:rPr>
          <w:rFonts w:ascii="KFGQPC Uthmanic Script HAFS" w:hAnsi="KFGQPC Uthmanic Script HAFS" w:cs="KFGQPC Uthmanic Script HAFS"/>
          <w:rtl/>
        </w:rPr>
        <w:t xml:space="preserve"> وَهُوَ عَلَىٰ كُلِّ شَيۡءٖ وَكِيلٞ ١٠٢</w:t>
      </w:r>
      <w:r>
        <w:rPr>
          <w:rFonts w:ascii="Traditional Arabic" w:hAnsi="Traditional Arabic" w:cs="Traditional Arabic"/>
          <w:rtl/>
        </w:rPr>
        <w:t>﴾</w:t>
      </w:r>
      <w:r>
        <w:rPr>
          <w:rFonts w:hint="cs"/>
          <w:rtl/>
        </w:rPr>
        <w:t xml:space="preserve"> </w:t>
      </w:r>
      <w:r w:rsidRPr="007C0C71">
        <w:rPr>
          <w:rStyle w:val="Char5"/>
          <w:rFonts w:hint="cs"/>
          <w:rtl/>
        </w:rPr>
        <w:t>[</w:t>
      </w:r>
      <w:r>
        <w:rPr>
          <w:rStyle w:val="Char5"/>
          <w:rFonts w:hint="cs"/>
          <w:rtl/>
        </w:rPr>
        <w:t>الأنعام: 102</w:t>
      </w:r>
      <w:r w:rsidRPr="007C0C71">
        <w:rPr>
          <w:rStyle w:val="Char5"/>
          <w:rFonts w:hint="cs"/>
          <w:rtl/>
        </w:rPr>
        <w:t>]</w:t>
      </w:r>
      <w:r>
        <w:rPr>
          <w:rFonts w:hint="cs"/>
          <w:rtl/>
        </w:rPr>
        <w:t>.</w:t>
      </w:r>
    </w:p>
    <w:p w:rsidR="00694B78" w:rsidRPr="00AB3781" w:rsidRDefault="002E018B" w:rsidP="007C0C71">
      <w:pPr>
        <w:pStyle w:val="a3"/>
        <w:rPr>
          <w:sz w:val="32"/>
          <w:rtl/>
        </w:rPr>
      </w:pPr>
      <w:r w:rsidRPr="00AB3781">
        <w:rPr>
          <w:rFonts w:hint="cs"/>
          <w:sz w:val="32"/>
          <w:rtl/>
        </w:rPr>
        <w:t>«</w:t>
      </w:r>
      <w:r w:rsidRPr="00AB3781">
        <w:rPr>
          <w:rFonts w:hint="cs"/>
          <w:rtl/>
        </w:rPr>
        <w:t>این، الله، پروردگار شماست؛ هیچ معبود برحقی جز او وجود ندارد؛ آفریننده</w:t>
      </w:r>
      <w:r w:rsidRPr="00AB3781">
        <w:rPr>
          <w:rFonts w:hint="cs"/>
          <w:rtl/>
        </w:rPr>
        <w:softHyphen/>
        <w:t>ی همه چیز است؛ پس او را عبادت کنید. و او کارساز و متولی همه چیز است.</w:t>
      </w:r>
      <w:r w:rsidRPr="00AB3781">
        <w:rPr>
          <w:rFonts w:hint="cs"/>
          <w:sz w:val="32"/>
          <w:rtl/>
        </w:rPr>
        <w:t xml:space="preserve">» </w:t>
      </w:r>
    </w:p>
    <w:p w:rsidR="00694B78" w:rsidRPr="00AB3781" w:rsidRDefault="00A730F8" w:rsidP="007C0C71">
      <w:pPr>
        <w:pStyle w:val="a3"/>
        <w:rPr>
          <w:rtl/>
          <w:lang w:bidi="fa-IR"/>
        </w:rPr>
      </w:pPr>
      <w:r w:rsidRPr="00AB3781">
        <w:rPr>
          <w:rFonts w:hint="cs"/>
          <w:rtl/>
          <w:lang w:bidi="fa-IR"/>
        </w:rPr>
        <w:t xml:space="preserve">و این وکالت، با </w:t>
      </w:r>
      <w:r w:rsidR="0041304A" w:rsidRPr="00AB3781">
        <w:rPr>
          <w:rFonts w:hint="cs"/>
          <w:rtl/>
          <w:lang w:bidi="fa-IR"/>
        </w:rPr>
        <w:t>استبانت در خلق جمع نمی‌شود،</w:t>
      </w:r>
      <w:r w:rsidR="00173221" w:rsidRPr="00AB3781">
        <w:rPr>
          <w:rFonts w:hint="cs"/>
          <w:rtl/>
          <w:lang w:bidi="fa-IR"/>
        </w:rPr>
        <w:t xml:space="preserve"> و این ظاهر آیات </w:t>
      </w:r>
      <w:r w:rsidR="008A5F39" w:rsidRPr="00AB3781">
        <w:rPr>
          <w:rFonts w:hint="cs"/>
          <w:rtl/>
          <w:lang w:bidi="fa-IR"/>
        </w:rPr>
        <w:t>فراوانی است که در اینجا مجال ذکر</w:t>
      </w:r>
      <w:r w:rsidR="00C32DE3" w:rsidRPr="00AB3781">
        <w:rPr>
          <w:rFonts w:hint="cs"/>
          <w:rtl/>
          <w:lang w:bidi="fa-IR"/>
        </w:rPr>
        <w:t xml:space="preserve"> آن‌ها </w:t>
      </w:r>
      <w:r w:rsidR="008A5F39" w:rsidRPr="00AB3781">
        <w:rPr>
          <w:rFonts w:hint="cs"/>
          <w:rtl/>
          <w:lang w:bidi="fa-IR"/>
        </w:rPr>
        <w:t xml:space="preserve">نیست. </w:t>
      </w:r>
      <w:r w:rsidR="00772E44" w:rsidRPr="00AB3781">
        <w:rPr>
          <w:rFonts w:hint="cs"/>
          <w:rtl/>
          <w:lang w:bidi="fa-IR"/>
        </w:rPr>
        <w:t xml:space="preserve">و آفرینش بعضی از اشیاء </w:t>
      </w:r>
      <w:r w:rsidR="00C34A38" w:rsidRPr="00AB3781">
        <w:rPr>
          <w:rFonts w:hint="cs"/>
          <w:rtl/>
          <w:lang w:bidi="fa-IR"/>
        </w:rPr>
        <w:t>از بعضی دیگر مانند آفرینش گوشت از پارچه خون،</w:t>
      </w:r>
      <w:r w:rsidR="00E00DCA" w:rsidRPr="00AB3781">
        <w:rPr>
          <w:rFonts w:hint="cs"/>
          <w:rtl/>
          <w:lang w:bidi="fa-IR"/>
        </w:rPr>
        <w:t xml:space="preserve"> و آفرینش جنین از گوشت معنایش آن نیست که خالق جنین همان پارچه گوشت است. بلکه الله تعالی آن جنین را از آن آفری</w:t>
      </w:r>
      <w:r w:rsidR="00807DC2" w:rsidRPr="00AB3781">
        <w:rPr>
          <w:rFonts w:hint="cs"/>
          <w:rtl/>
          <w:lang w:bidi="fa-IR"/>
        </w:rPr>
        <w:t>ده‌ا</w:t>
      </w:r>
      <w:r w:rsidR="00E00DCA" w:rsidRPr="00AB3781">
        <w:rPr>
          <w:rFonts w:hint="cs"/>
          <w:rtl/>
          <w:lang w:bidi="fa-IR"/>
        </w:rPr>
        <w:t>ست و از این آنچه که در بعضی از روایت‌ها است از اینکه</w:t>
      </w:r>
      <w:r w:rsidR="00A003DE">
        <w:rPr>
          <w:rFonts w:hint="cs"/>
          <w:rtl/>
          <w:lang w:bidi="fa-IR"/>
        </w:rPr>
        <w:t xml:space="preserve"> شیعۀ </w:t>
      </w:r>
      <w:r w:rsidR="00E00DCA" w:rsidRPr="00AB3781">
        <w:rPr>
          <w:rFonts w:hint="cs"/>
          <w:rtl/>
          <w:lang w:bidi="fa-IR"/>
        </w:rPr>
        <w:t>ما از بهترین طینت‌ها آفریده شده‌اند یا اینکه از نور</w:t>
      </w:r>
      <w:r w:rsidR="00C32DE3" w:rsidRPr="00AB3781">
        <w:rPr>
          <w:rFonts w:hint="cs"/>
          <w:rtl/>
          <w:lang w:bidi="fa-IR"/>
        </w:rPr>
        <w:t xml:space="preserve"> آن‌ها </w:t>
      </w:r>
      <w:r w:rsidR="00EC5B01" w:rsidRPr="00AB3781">
        <w:rPr>
          <w:rFonts w:hint="cs"/>
          <w:rtl/>
          <w:lang w:bidi="fa-IR"/>
        </w:rPr>
        <w:t>الله تعالی بعضی از خلایق را آفری</w:t>
      </w:r>
      <w:r w:rsidR="00807DC2" w:rsidRPr="00AB3781">
        <w:rPr>
          <w:rFonts w:hint="cs"/>
          <w:rtl/>
          <w:lang w:bidi="fa-IR"/>
        </w:rPr>
        <w:t>ده‌ا</w:t>
      </w:r>
      <w:r w:rsidR="00EC5B01" w:rsidRPr="00AB3781">
        <w:rPr>
          <w:rFonts w:hint="cs"/>
          <w:rtl/>
          <w:lang w:bidi="fa-IR"/>
        </w:rPr>
        <w:t>ست، معنایش این نیست که طینت فاضل یا نور</w:t>
      </w:r>
      <w:r w:rsidR="00C32DE3" w:rsidRPr="00AB3781">
        <w:rPr>
          <w:rFonts w:hint="cs"/>
          <w:rtl/>
          <w:lang w:bidi="fa-IR"/>
        </w:rPr>
        <w:t xml:space="preserve"> آن‌ها </w:t>
      </w:r>
      <w:r w:rsidR="00EC5B01" w:rsidRPr="00AB3781">
        <w:rPr>
          <w:rFonts w:hint="cs"/>
          <w:rtl/>
          <w:lang w:bidi="fa-IR"/>
        </w:rPr>
        <w:t>همان خالق است بلکه خالق همان الله است،</w:t>
      </w:r>
      <w:r w:rsidR="000602AE" w:rsidRPr="00AB3781">
        <w:rPr>
          <w:rFonts w:hint="cs"/>
          <w:rtl/>
          <w:lang w:bidi="fa-IR"/>
        </w:rPr>
        <w:t xml:space="preserve"> هانند آفرینش وی انسان را از گل. و خدا داناست. </w:t>
      </w:r>
    </w:p>
    <w:p w:rsidR="00E8403E" w:rsidRPr="00AB3781" w:rsidRDefault="00243B1F" w:rsidP="009A376A">
      <w:pPr>
        <w:pStyle w:val="StyleComplexBLotus12ptJustifiedFirstline05cmCharCharCharCharCharCharCharCharCharCharCharChar"/>
        <w:spacing w:line="240" w:lineRule="auto"/>
        <w:rPr>
          <w:rFonts w:cs="B Lotus"/>
          <w:sz w:val="28"/>
          <w:szCs w:val="28"/>
          <w:rtl/>
          <w:lang w:bidi="fa-IR"/>
        </w:rPr>
      </w:pPr>
      <w:r w:rsidRPr="00AB3781">
        <w:rPr>
          <w:rFonts w:cs="B Lotus" w:hint="cs"/>
          <w:sz w:val="28"/>
          <w:szCs w:val="28"/>
          <w:rtl/>
          <w:lang w:bidi="fa-IR"/>
        </w:rPr>
        <w:t>و از او پرسیده شد</w:t>
      </w:r>
      <w:r w:rsidR="00E8403E" w:rsidRPr="00AB3781">
        <w:rPr>
          <w:rFonts w:cs="B Lotus" w:hint="cs"/>
          <w:sz w:val="28"/>
          <w:szCs w:val="28"/>
          <w:rtl/>
          <w:lang w:bidi="fa-IR"/>
        </w:rPr>
        <w:t xml:space="preserve">: </w:t>
      </w:r>
    </w:p>
    <w:p w:rsidR="00E8403E" w:rsidRPr="00AB3781" w:rsidRDefault="005F06D8" w:rsidP="007C0C71">
      <w:pPr>
        <w:pStyle w:val="a3"/>
        <w:rPr>
          <w:rtl/>
          <w:lang w:bidi="fa-IR"/>
        </w:rPr>
      </w:pPr>
      <w:r w:rsidRPr="00AB3781">
        <w:rPr>
          <w:rFonts w:hint="cs"/>
          <w:rtl/>
          <w:lang w:bidi="fa-IR"/>
        </w:rPr>
        <w:t>آیا درست است که معتقد باشیم حضرت فاطمة زهرا شخصاً</w:t>
      </w:r>
      <w:r w:rsidR="005F4A1B" w:rsidRPr="00AB3781">
        <w:rPr>
          <w:rFonts w:hint="cs"/>
          <w:rtl/>
          <w:lang w:bidi="fa-IR"/>
        </w:rPr>
        <w:t xml:space="preserve"> در یک آن واحد در مجالس متعدد زنان در قالب پیکرة جسمی واقعی خو</w:t>
      </w:r>
      <w:r w:rsidR="00F54ADD" w:rsidRPr="00AB3781">
        <w:rPr>
          <w:rFonts w:hint="cs"/>
          <w:rtl/>
          <w:lang w:bidi="fa-IR"/>
        </w:rPr>
        <w:t>د حاضر می‌شود؟! تبریزی جواب داد</w:t>
      </w:r>
      <w:r w:rsidR="005F4A1B" w:rsidRPr="00AB3781">
        <w:rPr>
          <w:rFonts w:hint="cs"/>
          <w:rtl/>
          <w:lang w:bidi="fa-IR"/>
        </w:rPr>
        <w:t xml:space="preserve">: </w:t>
      </w:r>
    </w:p>
    <w:p w:rsidR="005F4A1B" w:rsidRPr="00AB3781" w:rsidRDefault="00891D60" w:rsidP="007C0C71">
      <w:pPr>
        <w:pStyle w:val="a3"/>
        <w:rPr>
          <w:rtl/>
          <w:lang w:bidi="fa-IR"/>
        </w:rPr>
      </w:pPr>
      <w:r w:rsidRPr="00AB3781">
        <w:rPr>
          <w:rFonts w:hint="cs"/>
          <w:rtl/>
          <w:lang w:bidi="fa-IR"/>
        </w:rPr>
        <w:t>و می‌تواند با سیمای نوری خود در یک زمان در اماکن متعدد حاضر شود و مانعی در این نیست</w:t>
      </w:r>
      <w:r w:rsidR="00F54ADD" w:rsidRPr="00AB3781">
        <w:rPr>
          <w:rFonts w:hint="cs"/>
          <w:rtl/>
          <w:lang w:bidi="fa-IR"/>
        </w:rPr>
        <w:t>؛</w:t>
      </w:r>
      <w:r w:rsidRPr="00AB3781">
        <w:rPr>
          <w:rFonts w:hint="cs"/>
          <w:rtl/>
          <w:lang w:bidi="fa-IR"/>
        </w:rPr>
        <w:t xml:space="preserve"> چرا که سیمای نوری </w:t>
      </w:r>
      <w:r w:rsidR="00F54ADD" w:rsidRPr="00AB3781">
        <w:rPr>
          <w:rFonts w:hint="cs"/>
          <w:rtl/>
          <w:lang w:bidi="fa-IR"/>
        </w:rPr>
        <w:t>او</w:t>
      </w:r>
      <w:r w:rsidRPr="00AB3781">
        <w:rPr>
          <w:rFonts w:hint="cs"/>
          <w:rtl/>
          <w:lang w:bidi="fa-IR"/>
        </w:rPr>
        <w:t xml:space="preserve"> فرازمانی و فرامکانی است</w:t>
      </w:r>
      <w:r w:rsidR="00F54ADD" w:rsidRPr="00AB3781">
        <w:rPr>
          <w:rFonts w:hint="cs"/>
          <w:rtl/>
          <w:lang w:bidi="fa-IR"/>
        </w:rPr>
        <w:t>،</w:t>
      </w:r>
      <w:r w:rsidRPr="00AB3781">
        <w:rPr>
          <w:rFonts w:hint="cs"/>
          <w:rtl/>
          <w:lang w:bidi="fa-IR"/>
        </w:rPr>
        <w:t xml:space="preserve"> و یک جسم عنصری نیست تا به زمان و مکان احتیاج داشته باشد. و خدا دانا است. </w:t>
      </w:r>
    </w:p>
    <w:p w:rsidR="00E8403E" w:rsidRPr="00AB3781" w:rsidRDefault="00243B1F" w:rsidP="007C0C71">
      <w:pPr>
        <w:pStyle w:val="a3"/>
        <w:rPr>
          <w:rtl/>
          <w:lang w:bidi="fa-IR"/>
        </w:rPr>
      </w:pPr>
      <w:r w:rsidRPr="00AB3781">
        <w:rPr>
          <w:rFonts w:hint="cs"/>
          <w:rtl/>
          <w:lang w:bidi="fa-IR"/>
        </w:rPr>
        <w:t xml:space="preserve"> از او پرسیده شد</w:t>
      </w:r>
      <w:r w:rsidR="00C34E94" w:rsidRPr="00AB3781">
        <w:rPr>
          <w:rFonts w:hint="cs"/>
          <w:rtl/>
          <w:lang w:bidi="fa-IR"/>
        </w:rPr>
        <w:t xml:space="preserve">: </w:t>
      </w:r>
    </w:p>
    <w:p w:rsidR="003D3711" w:rsidRPr="00AB3781" w:rsidRDefault="003D3711" w:rsidP="007C0C71">
      <w:pPr>
        <w:pStyle w:val="a3"/>
        <w:rPr>
          <w:rtl/>
          <w:lang w:bidi="fa-IR"/>
        </w:rPr>
      </w:pPr>
      <w:r w:rsidRPr="00AB3781">
        <w:rPr>
          <w:rFonts w:hint="cs"/>
          <w:rtl/>
          <w:lang w:bidi="fa-IR"/>
        </w:rPr>
        <w:t xml:space="preserve">آیا </w:t>
      </w:r>
      <w:r w:rsidR="00043D72" w:rsidRPr="00AB3781">
        <w:rPr>
          <w:rFonts w:hint="cs"/>
          <w:rtl/>
          <w:lang w:bidi="fa-IR"/>
        </w:rPr>
        <w:t xml:space="preserve">خصوصیتی </w:t>
      </w:r>
      <w:r w:rsidR="0075230C" w:rsidRPr="00AB3781">
        <w:rPr>
          <w:rFonts w:hint="cs"/>
          <w:rtl/>
          <w:lang w:bidi="fa-IR"/>
        </w:rPr>
        <w:t>در خلقت</w:t>
      </w:r>
      <w:r w:rsidR="00043D72" w:rsidRPr="00AB3781">
        <w:rPr>
          <w:rFonts w:hint="cs"/>
          <w:rtl/>
          <w:lang w:bidi="fa-IR"/>
        </w:rPr>
        <w:t xml:space="preserve"> زهراء عل</w:t>
      </w:r>
      <w:r w:rsidR="0075230C" w:rsidRPr="00AB3781">
        <w:rPr>
          <w:rFonts w:hint="cs"/>
          <w:rtl/>
          <w:lang w:bidi="fa-IR"/>
        </w:rPr>
        <w:t>یها السلام وجود دارد</w:t>
      </w:r>
      <w:r w:rsidR="004A4C3D" w:rsidRPr="00AB3781">
        <w:rPr>
          <w:rFonts w:hint="cs"/>
          <w:rtl/>
          <w:lang w:bidi="fa-IR"/>
        </w:rPr>
        <w:t>، و نظر شما</w:t>
      </w:r>
      <w:r w:rsidR="0093377D" w:rsidRPr="00AB3781">
        <w:rPr>
          <w:rFonts w:hint="cs"/>
          <w:rtl/>
          <w:lang w:bidi="fa-IR"/>
        </w:rPr>
        <w:t xml:space="preserve"> نسبت مصائبی که بعد از پدرش از ظلم آن جماعت بر او جاری شد،</w:t>
      </w:r>
      <w:r w:rsidR="00426916" w:rsidRPr="00AB3781">
        <w:rPr>
          <w:rFonts w:hint="cs"/>
          <w:rtl/>
          <w:lang w:bidi="fa-IR"/>
        </w:rPr>
        <w:t xml:space="preserve"> و شکستن دنده‌اش و ساقط کردن جنینش، چیست؟! </w:t>
      </w:r>
    </w:p>
    <w:p w:rsidR="00426916" w:rsidRPr="00AB3781" w:rsidRDefault="00243B1F" w:rsidP="007C0C71">
      <w:pPr>
        <w:pStyle w:val="a3"/>
        <w:rPr>
          <w:rtl/>
          <w:lang w:bidi="fa-IR"/>
        </w:rPr>
      </w:pPr>
      <w:r w:rsidRPr="00AB3781">
        <w:rPr>
          <w:rFonts w:hint="cs"/>
          <w:rtl/>
          <w:lang w:bidi="fa-IR"/>
        </w:rPr>
        <w:t>تبریزی جواب داد</w:t>
      </w:r>
      <w:r w:rsidR="00426916" w:rsidRPr="00AB3781">
        <w:rPr>
          <w:rFonts w:hint="cs"/>
          <w:rtl/>
          <w:lang w:bidi="fa-IR"/>
        </w:rPr>
        <w:t xml:space="preserve">: </w:t>
      </w:r>
      <w:r w:rsidR="00B2466C" w:rsidRPr="00AB3781">
        <w:rPr>
          <w:rFonts w:hint="cs"/>
          <w:rtl/>
          <w:lang w:bidi="fa-IR"/>
        </w:rPr>
        <w:t>آری،</w:t>
      </w:r>
      <w:r w:rsidR="00F552C8" w:rsidRPr="00AB3781">
        <w:rPr>
          <w:rFonts w:hint="cs"/>
          <w:rtl/>
          <w:lang w:bidi="fa-IR"/>
        </w:rPr>
        <w:t xml:space="preserve"> در واقع خلقت وی، به لطف الله تعالی مانند خلقت سایر ائمه </w:t>
      </w:r>
      <w:r w:rsidR="00B868EC" w:rsidRPr="00AB3781">
        <w:rPr>
          <w:rFonts w:hint="cs"/>
          <w:rtl/>
          <w:lang w:bidi="fa-IR"/>
        </w:rPr>
        <w:t>(درود و سلام خدا بر</w:t>
      </w:r>
      <w:r w:rsidR="00C32DE3" w:rsidRPr="00AB3781">
        <w:rPr>
          <w:rFonts w:hint="cs"/>
          <w:rtl/>
          <w:lang w:bidi="fa-IR"/>
        </w:rPr>
        <w:t xml:space="preserve"> آن‌ها </w:t>
      </w:r>
      <w:r w:rsidR="00B868EC" w:rsidRPr="00AB3781">
        <w:rPr>
          <w:rFonts w:hint="cs"/>
          <w:rtl/>
          <w:lang w:bidi="fa-IR"/>
        </w:rPr>
        <w:t>باد)</w:t>
      </w:r>
      <w:r w:rsidR="00E21FBB" w:rsidRPr="00AB3781">
        <w:rPr>
          <w:rFonts w:hint="cs"/>
          <w:rtl/>
          <w:lang w:bidi="fa-IR"/>
        </w:rPr>
        <w:t xml:space="preserve"> می‌باشد چرا که خدا خلقت </w:t>
      </w:r>
      <w:r w:rsidR="004A4C3D" w:rsidRPr="00AB3781">
        <w:rPr>
          <w:rFonts w:hint="cs"/>
          <w:rtl/>
          <w:lang w:bidi="fa-IR"/>
        </w:rPr>
        <w:t>او</w:t>
      </w:r>
      <w:r w:rsidR="00E21FBB" w:rsidRPr="00AB3781">
        <w:rPr>
          <w:rFonts w:hint="cs"/>
          <w:rtl/>
          <w:lang w:bidi="fa-IR"/>
        </w:rPr>
        <w:t xml:space="preserve"> ائمه را از سایر مردم تمایز دا</w:t>
      </w:r>
      <w:r w:rsidR="00807DC2" w:rsidRPr="00AB3781">
        <w:rPr>
          <w:rFonts w:hint="cs"/>
          <w:rtl/>
          <w:lang w:bidi="fa-IR"/>
        </w:rPr>
        <w:t>ده‌ا</w:t>
      </w:r>
      <w:r w:rsidR="00E21FBB" w:rsidRPr="00AB3781">
        <w:rPr>
          <w:rFonts w:hint="cs"/>
          <w:rtl/>
          <w:lang w:bidi="fa-IR"/>
        </w:rPr>
        <w:t xml:space="preserve">ست ... و فاطمه در شکم مادرش سخن گفته است. و ملائکه بعد از </w:t>
      </w:r>
      <w:r w:rsidR="00E21FBB" w:rsidRPr="007C0C71">
        <w:rPr>
          <w:rFonts w:hint="cs"/>
          <w:rtl/>
        </w:rPr>
        <w:t>وفات</w:t>
      </w:r>
      <w:r w:rsidR="00E21FBB" w:rsidRPr="00AB3781">
        <w:rPr>
          <w:rFonts w:hint="cs"/>
          <w:rtl/>
          <w:lang w:bidi="fa-IR"/>
        </w:rPr>
        <w:t xml:space="preserve"> رسول بر او نازل می‌شدند. </w:t>
      </w:r>
    </w:p>
    <w:p w:rsidR="00042F55" w:rsidRPr="00AB3781" w:rsidRDefault="00243B1F" w:rsidP="001F1C37">
      <w:pPr>
        <w:pStyle w:val="a2"/>
        <w:rPr>
          <w:rtl/>
        </w:rPr>
      </w:pPr>
      <w:bookmarkStart w:id="117" w:name="_Toc154917201"/>
      <w:bookmarkStart w:id="118" w:name="_Toc315483288"/>
      <w:bookmarkStart w:id="119" w:name="_Toc414445448"/>
      <w:r w:rsidRPr="00AB3781">
        <w:rPr>
          <w:rFonts w:hint="cs"/>
          <w:rtl/>
        </w:rPr>
        <w:t>چهارم</w:t>
      </w:r>
      <w:r w:rsidR="00042F55" w:rsidRPr="00AB3781">
        <w:rPr>
          <w:rFonts w:hint="cs"/>
          <w:rtl/>
        </w:rPr>
        <w:t>: اغراق در صفات ائمه</w:t>
      </w:r>
      <w:bookmarkEnd w:id="117"/>
      <w:bookmarkEnd w:id="118"/>
      <w:bookmarkEnd w:id="119"/>
      <w:r w:rsidR="00042F55" w:rsidRPr="00AB3781">
        <w:rPr>
          <w:rFonts w:hint="cs"/>
          <w:rtl/>
        </w:rPr>
        <w:t xml:space="preserve"> </w:t>
      </w:r>
    </w:p>
    <w:p w:rsidR="00E8403E" w:rsidRPr="007C0C71" w:rsidRDefault="009A233D" w:rsidP="007C0C71">
      <w:pPr>
        <w:pStyle w:val="a3"/>
        <w:rPr>
          <w:rtl/>
        </w:rPr>
      </w:pPr>
      <w:r w:rsidRPr="00AB3781">
        <w:rPr>
          <w:rFonts w:hint="cs"/>
          <w:rtl/>
          <w:lang w:bidi="fa-IR"/>
        </w:rPr>
        <w:t>برای بیان صفات ائمه در نزد شیعه به ابواب فهرست‌های کت</w:t>
      </w:r>
      <w:r w:rsidR="004A4C3D" w:rsidRPr="00AB3781">
        <w:rPr>
          <w:rFonts w:hint="cs"/>
          <w:rtl/>
          <w:lang w:bidi="fa-IR"/>
        </w:rPr>
        <w:t>ب</w:t>
      </w:r>
      <w:r w:rsidRPr="00AB3781">
        <w:rPr>
          <w:rFonts w:hint="cs"/>
          <w:rtl/>
          <w:lang w:bidi="fa-IR"/>
        </w:rPr>
        <w:t xml:space="preserve"> معتبر</w:t>
      </w:r>
      <w:r w:rsidR="00C32DE3" w:rsidRPr="00AB3781">
        <w:rPr>
          <w:rFonts w:hint="cs"/>
          <w:rtl/>
          <w:lang w:bidi="fa-IR"/>
        </w:rPr>
        <w:t xml:space="preserve"> آن‌ها </w:t>
      </w:r>
      <w:r w:rsidRPr="00AB3781">
        <w:rPr>
          <w:rFonts w:hint="cs"/>
          <w:rtl/>
          <w:lang w:bidi="fa-IR"/>
        </w:rPr>
        <w:t xml:space="preserve">اکتفا می‌کنیم. و کسی که این ابواب </w:t>
      </w:r>
      <w:r w:rsidR="00B33D86" w:rsidRPr="00AB3781">
        <w:rPr>
          <w:rFonts w:hint="cs"/>
          <w:rtl/>
          <w:lang w:bidi="fa-IR"/>
        </w:rPr>
        <w:t>را بخواند،</w:t>
      </w:r>
      <w:r w:rsidR="00F93EB7" w:rsidRPr="00AB3781">
        <w:rPr>
          <w:rFonts w:hint="cs"/>
          <w:rtl/>
          <w:lang w:bidi="fa-IR"/>
        </w:rPr>
        <w:t xml:space="preserve"> به لطف الهی برای او روشن خواهد شد که اغراق در ائمه تا حد خداپرستی پیش رفته است! </w:t>
      </w:r>
    </w:p>
    <w:p w:rsidR="00F93EB7" w:rsidRPr="007C0C71" w:rsidRDefault="00B13E74" w:rsidP="007C0C71">
      <w:pPr>
        <w:pStyle w:val="a3"/>
        <w:rPr>
          <w:b/>
          <w:bCs/>
          <w:rtl/>
        </w:rPr>
      </w:pPr>
      <w:r w:rsidRPr="007C0C71">
        <w:rPr>
          <w:rFonts w:hint="cs"/>
          <w:b/>
          <w:bCs/>
          <w:rtl/>
        </w:rPr>
        <w:t xml:space="preserve">أ </w:t>
      </w:r>
      <w:r w:rsidR="00613478" w:rsidRPr="007C0C71">
        <w:rPr>
          <w:rFonts w:hint="cs"/>
          <w:b/>
          <w:bCs/>
          <w:rtl/>
        </w:rPr>
        <w:t>– کتاب الکافی اثر محمد بن یعقوب کلینی،</w:t>
      </w:r>
      <w:r w:rsidR="00D95F72" w:rsidRPr="007C0C71">
        <w:rPr>
          <w:rFonts w:hint="cs"/>
          <w:b/>
          <w:bCs/>
          <w:rtl/>
        </w:rPr>
        <w:t xml:space="preserve"> ملقب در نزد شیعه به</w:t>
      </w:r>
      <w:r w:rsidR="002811EC" w:rsidRPr="007C0C71">
        <w:rPr>
          <w:rFonts w:hint="cs"/>
          <w:b/>
          <w:bCs/>
          <w:rtl/>
        </w:rPr>
        <w:t xml:space="preserve"> ثقۀ </w:t>
      </w:r>
      <w:r w:rsidR="0075230C" w:rsidRPr="007C0C71">
        <w:rPr>
          <w:rFonts w:hint="cs"/>
          <w:b/>
          <w:bCs/>
          <w:rtl/>
        </w:rPr>
        <w:t>ال</w:t>
      </w:r>
      <w:r w:rsidR="00614C08" w:rsidRPr="007C0C71">
        <w:rPr>
          <w:rFonts w:hint="cs"/>
          <w:b/>
          <w:bCs/>
          <w:rtl/>
        </w:rPr>
        <w:t>إ</w:t>
      </w:r>
      <w:r w:rsidR="00D95F72" w:rsidRPr="007C0C71">
        <w:rPr>
          <w:rFonts w:hint="cs"/>
          <w:b/>
          <w:bCs/>
          <w:rtl/>
        </w:rPr>
        <w:t xml:space="preserve">سلام. </w:t>
      </w:r>
    </w:p>
    <w:p w:rsidR="00B31451" w:rsidRPr="00AB3781" w:rsidRDefault="0099754E" w:rsidP="007C0C71">
      <w:pPr>
        <w:pStyle w:val="a3"/>
        <w:rPr>
          <w:rtl/>
          <w:lang w:bidi="fa-IR"/>
        </w:rPr>
      </w:pPr>
      <w:r w:rsidRPr="00AB3781">
        <w:rPr>
          <w:rFonts w:hint="cs"/>
          <w:rtl/>
          <w:lang w:bidi="fa-IR"/>
        </w:rPr>
        <w:t>آیت الله شیعه عبدالحسین شرف‌الدین،</w:t>
      </w:r>
      <w:r w:rsidR="003E2945" w:rsidRPr="00AB3781">
        <w:rPr>
          <w:rFonts w:hint="cs"/>
          <w:rtl/>
          <w:lang w:bidi="fa-IR"/>
        </w:rPr>
        <w:t xml:space="preserve"> از کافی تمجید به عمل آورده،</w:t>
      </w:r>
      <w:r w:rsidR="00DF469D" w:rsidRPr="00AB3781">
        <w:rPr>
          <w:rFonts w:hint="cs"/>
          <w:rtl/>
          <w:lang w:bidi="fa-IR"/>
        </w:rPr>
        <w:t xml:space="preserve"> در کتابش (المراجعات،</w:t>
      </w:r>
      <w:r w:rsidR="00745901" w:rsidRPr="00AB3781">
        <w:rPr>
          <w:rFonts w:hint="cs"/>
          <w:rtl/>
          <w:lang w:bidi="fa-IR"/>
        </w:rPr>
        <w:t xml:space="preserve"> مراجعه 110)</w:t>
      </w:r>
      <w:r w:rsidR="002C4EA1" w:rsidRPr="00AB3781">
        <w:rPr>
          <w:rFonts w:hint="cs"/>
          <w:rtl/>
          <w:lang w:bidi="fa-IR"/>
        </w:rPr>
        <w:t xml:space="preserve"> گفته ا</w:t>
      </w:r>
      <w:r w:rsidR="004A4C3D" w:rsidRPr="00AB3781">
        <w:rPr>
          <w:rFonts w:hint="cs"/>
          <w:rtl/>
          <w:lang w:bidi="fa-IR"/>
        </w:rPr>
        <w:t>ست</w:t>
      </w:r>
      <w:r w:rsidR="002C4EA1" w:rsidRPr="00AB3781">
        <w:rPr>
          <w:rFonts w:hint="cs"/>
          <w:rtl/>
          <w:lang w:bidi="fa-IR"/>
        </w:rPr>
        <w:t xml:space="preserve">: </w:t>
      </w:r>
      <w:r w:rsidR="006352B2" w:rsidRPr="00AB3781">
        <w:rPr>
          <w:rFonts w:hint="cs"/>
          <w:rtl/>
          <w:lang w:bidi="fa-IR"/>
        </w:rPr>
        <w:t xml:space="preserve">چهار کتابی که از دوران صدر نخستین تا این زمان </w:t>
      </w:r>
      <w:r w:rsidR="004A4C3D" w:rsidRPr="00AB3781">
        <w:rPr>
          <w:rFonts w:hint="cs"/>
          <w:rtl/>
          <w:lang w:bidi="fa-IR"/>
        </w:rPr>
        <w:t xml:space="preserve">ما </w:t>
      </w:r>
      <w:r w:rsidR="006352B2" w:rsidRPr="00AB3781">
        <w:rPr>
          <w:rFonts w:hint="cs"/>
          <w:rtl/>
          <w:lang w:bidi="fa-IR"/>
        </w:rPr>
        <w:t>مرجع امامیه در اصول و فروعشان بو</w:t>
      </w:r>
      <w:r w:rsidR="00807DC2" w:rsidRPr="00AB3781">
        <w:rPr>
          <w:rFonts w:hint="cs"/>
          <w:rtl/>
          <w:lang w:bidi="fa-IR"/>
        </w:rPr>
        <w:t>ده‌ا</w:t>
      </w:r>
      <w:r w:rsidR="004A4C3D" w:rsidRPr="00AB3781">
        <w:rPr>
          <w:rFonts w:hint="cs"/>
          <w:rtl/>
          <w:lang w:bidi="fa-IR"/>
        </w:rPr>
        <w:t>ند</w:t>
      </w:r>
      <w:r w:rsidR="006352B2" w:rsidRPr="00AB3781">
        <w:rPr>
          <w:rFonts w:hint="cs"/>
          <w:rtl/>
          <w:lang w:bidi="fa-IR"/>
        </w:rPr>
        <w:t>،</w:t>
      </w:r>
      <w:r w:rsidR="007F3E29" w:rsidRPr="00AB3781">
        <w:rPr>
          <w:rFonts w:hint="cs"/>
          <w:rtl/>
          <w:lang w:bidi="fa-IR"/>
        </w:rPr>
        <w:t xml:space="preserve"> همان کافی و تهذیب و استبصار و من لا یحضره الفقیه می</w:t>
      </w:r>
      <w:r w:rsidR="007F3E29" w:rsidRPr="00AB3781">
        <w:rPr>
          <w:rFonts w:hint="eastAsia"/>
          <w:rtl/>
          <w:lang w:bidi="fa-IR"/>
        </w:rPr>
        <w:t>‌</w:t>
      </w:r>
      <w:r w:rsidR="007F3E29" w:rsidRPr="00AB3781">
        <w:rPr>
          <w:rFonts w:hint="cs"/>
          <w:rtl/>
          <w:lang w:bidi="fa-IR"/>
        </w:rPr>
        <w:t>باش</w:t>
      </w:r>
      <w:r w:rsidR="004A4C3D" w:rsidRPr="00AB3781">
        <w:rPr>
          <w:rFonts w:hint="cs"/>
          <w:rtl/>
          <w:lang w:bidi="fa-IR"/>
        </w:rPr>
        <w:t>ن</w:t>
      </w:r>
      <w:r w:rsidR="007F3E29" w:rsidRPr="00AB3781">
        <w:rPr>
          <w:rFonts w:hint="cs"/>
          <w:rtl/>
          <w:lang w:bidi="fa-IR"/>
        </w:rPr>
        <w:t>د.</w:t>
      </w:r>
      <w:r w:rsidR="00A003DE">
        <w:rPr>
          <w:rFonts w:hint="cs"/>
          <w:rtl/>
          <w:lang w:bidi="fa-IR"/>
        </w:rPr>
        <w:t xml:space="preserve"> همۀ </w:t>
      </w:r>
      <w:r w:rsidR="00070246" w:rsidRPr="00AB3781">
        <w:rPr>
          <w:rFonts w:hint="cs"/>
          <w:rtl/>
          <w:lang w:bidi="fa-IR"/>
        </w:rPr>
        <w:t>این کتاب‌ها متواتر هستند و مضامین و مفاهیم</w:t>
      </w:r>
      <w:r w:rsidR="00C32DE3" w:rsidRPr="00AB3781">
        <w:rPr>
          <w:rFonts w:hint="cs"/>
          <w:rtl/>
          <w:lang w:bidi="fa-IR"/>
        </w:rPr>
        <w:t xml:space="preserve"> آن‌ها </w:t>
      </w:r>
      <w:r w:rsidR="00070246" w:rsidRPr="00AB3781">
        <w:rPr>
          <w:rFonts w:hint="cs"/>
          <w:rtl/>
          <w:lang w:bidi="fa-IR"/>
        </w:rPr>
        <w:t>کاملاً</w:t>
      </w:r>
      <w:r w:rsidR="00813925" w:rsidRPr="00AB3781">
        <w:rPr>
          <w:rFonts w:hint="cs"/>
          <w:rtl/>
          <w:lang w:bidi="fa-IR"/>
        </w:rPr>
        <w:t xml:space="preserve"> صحیح می‌باشند. و کتاب کافی از همه</w:t>
      </w:r>
      <w:r w:rsidR="00C32DE3" w:rsidRPr="00AB3781">
        <w:rPr>
          <w:rFonts w:hint="cs"/>
          <w:rtl/>
          <w:lang w:bidi="fa-IR"/>
        </w:rPr>
        <w:t xml:space="preserve"> آن‌ها </w:t>
      </w:r>
      <w:r w:rsidR="00813925" w:rsidRPr="00AB3781">
        <w:rPr>
          <w:rFonts w:hint="cs"/>
          <w:rtl/>
          <w:lang w:bidi="fa-IR"/>
        </w:rPr>
        <w:t>قد</w:t>
      </w:r>
      <w:r w:rsidR="004A4C3D" w:rsidRPr="00AB3781">
        <w:rPr>
          <w:rFonts w:hint="cs"/>
          <w:rtl/>
          <w:lang w:bidi="fa-IR"/>
        </w:rPr>
        <w:t>ی</w:t>
      </w:r>
      <w:r w:rsidR="00813925" w:rsidRPr="00AB3781">
        <w:rPr>
          <w:rFonts w:hint="cs"/>
          <w:rtl/>
          <w:lang w:bidi="fa-IR"/>
        </w:rPr>
        <w:t>م</w:t>
      </w:r>
      <w:r w:rsidR="004A4C3D" w:rsidRPr="00AB3781">
        <w:rPr>
          <w:rFonts w:hint="cs"/>
          <w:rtl/>
          <w:lang w:bidi="fa-IR"/>
        </w:rPr>
        <w:t>ی</w:t>
      </w:r>
      <w:r w:rsidR="00813925" w:rsidRPr="00AB3781">
        <w:rPr>
          <w:rFonts w:hint="cs"/>
          <w:rtl/>
          <w:lang w:bidi="fa-IR"/>
        </w:rPr>
        <w:t>‌تر،</w:t>
      </w:r>
      <w:r w:rsidR="003F04E4" w:rsidRPr="00AB3781">
        <w:rPr>
          <w:rFonts w:hint="cs"/>
          <w:rtl/>
          <w:lang w:bidi="fa-IR"/>
        </w:rPr>
        <w:t xml:space="preserve"> و بزرگتر و بهتر،</w:t>
      </w:r>
      <w:r w:rsidR="00FB18A4" w:rsidRPr="00AB3781">
        <w:rPr>
          <w:rFonts w:hint="cs"/>
          <w:rtl/>
          <w:lang w:bidi="fa-IR"/>
        </w:rPr>
        <w:t xml:space="preserve"> و محکم‌تر می‌باشد! </w:t>
      </w:r>
    </w:p>
    <w:p w:rsidR="00FB18A4" w:rsidRPr="00AB3781" w:rsidRDefault="00FB18A4" w:rsidP="007C0C71">
      <w:pPr>
        <w:pStyle w:val="a3"/>
        <w:rPr>
          <w:rtl/>
          <w:lang w:bidi="fa-IR"/>
        </w:rPr>
      </w:pPr>
      <w:r w:rsidRPr="00AB3781">
        <w:rPr>
          <w:rFonts w:hint="cs"/>
          <w:rtl/>
          <w:lang w:bidi="fa-IR"/>
        </w:rPr>
        <w:t>فهرست‌های کتاب کافی ج 1،</w:t>
      </w:r>
      <w:r w:rsidR="0055275B" w:rsidRPr="00AB3781">
        <w:rPr>
          <w:rFonts w:hint="cs"/>
          <w:rtl/>
          <w:lang w:bidi="fa-IR"/>
        </w:rPr>
        <w:t xml:space="preserve"> دارالتعارف </w:t>
      </w:r>
      <w:r w:rsidR="0055275B" w:rsidRPr="00AB3781">
        <w:rPr>
          <w:rFonts w:ascii="Times New Roman" w:hAnsi="Times New Roman" w:cs="Times New Roman" w:hint="cs"/>
          <w:rtl/>
          <w:lang w:bidi="fa-IR"/>
        </w:rPr>
        <w:t>–</w:t>
      </w:r>
      <w:r w:rsidR="0055275B" w:rsidRPr="00AB3781">
        <w:rPr>
          <w:rFonts w:hint="cs"/>
          <w:rtl/>
          <w:lang w:bidi="fa-IR"/>
        </w:rPr>
        <w:t xml:space="preserve"> بیروت. </w:t>
      </w:r>
    </w:p>
    <w:p w:rsidR="00B31451" w:rsidRPr="007C0C71" w:rsidRDefault="009C5A24" w:rsidP="007C0C71">
      <w:pPr>
        <w:pStyle w:val="a3"/>
        <w:numPr>
          <w:ilvl w:val="0"/>
          <w:numId w:val="31"/>
        </w:numPr>
        <w:ind w:left="0" w:firstLine="284"/>
        <w:rPr>
          <w:rtl/>
        </w:rPr>
      </w:pPr>
      <w:r w:rsidRPr="007C0C71">
        <w:rPr>
          <w:rFonts w:hint="cs"/>
          <w:rtl/>
        </w:rPr>
        <w:t>باب اینکه ائمه</w:t>
      </w:r>
      <w:r w:rsidR="00271826" w:rsidRPr="007C0C71">
        <w:rPr>
          <w:rFonts w:hint="cs"/>
          <w:rtl/>
        </w:rPr>
        <w:t xml:space="preserve"> </w:t>
      </w:r>
      <w:bookmarkStart w:id="120" w:name="OLE_LINK35"/>
      <w:bookmarkStart w:id="121" w:name="OLE_LINK36"/>
      <w:r w:rsidR="00271826" w:rsidRPr="007C0C71">
        <w:rPr>
          <w:rFonts w:hint="cs"/>
          <w:rtl/>
        </w:rPr>
        <w:t>علیهم السلام</w:t>
      </w:r>
      <w:r w:rsidRPr="007C0C71">
        <w:rPr>
          <w:rFonts w:hint="cs"/>
          <w:rtl/>
        </w:rPr>
        <w:t xml:space="preserve"> </w:t>
      </w:r>
      <w:bookmarkEnd w:id="120"/>
      <w:bookmarkEnd w:id="121"/>
      <w:r w:rsidRPr="007C0C71">
        <w:rPr>
          <w:rFonts w:hint="cs"/>
          <w:rtl/>
        </w:rPr>
        <w:t xml:space="preserve">والیان امر خدا و خازنان علم وی هستند. </w:t>
      </w:r>
    </w:p>
    <w:p w:rsidR="009C5A24" w:rsidRPr="007C0C71" w:rsidRDefault="009C5A24" w:rsidP="007C0C71">
      <w:pPr>
        <w:pStyle w:val="a3"/>
        <w:numPr>
          <w:ilvl w:val="0"/>
          <w:numId w:val="31"/>
        </w:numPr>
        <w:ind w:left="0" w:firstLine="284"/>
      </w:pPr>
      <w:r w:rsidRPr="007C0C71">
        <w:rPr>
          <w:rFonts w:hint="cs"/>
          <w:rtl/>
        </w:rPr>
        <w:t>باب اینکه ائمه</w:t>
      </w:r>
      <w:r w:rsidR="00271826" w:rsidRPr="007C0C71">
        <w:rPr>
          <w:rFonts w:hint="cs"/>
          <w:rtl/>
        </w:rPr>
        <w:t xml:space="preserve"> علیهم السلام</w:t>
      </w:r>
      <w:r w:rsidR="00E96F11" w:rsidRPr="007C0C71">
        <w:rPr>
          <w:rFonts w:hint="cs"/>
          <w:rtl/>
        </w:rPr>
        <w:t xml:space="preserve"> خلفای الله تعالی در زمینش، و ب</w:t>
      </w:r>
      <w:r w:rsidR="00271826" w:rsidRPr="007C0C71">
        <w:rPr>
          <w:rFonts w:hint="cs"/>
          <w:rtl/>
        </w:rPr>
        <w:t>ه</w:t>
      </w:r>
      <w:r w:rsidR="007C0C71">
        <w:rPr>
          <w:rFonts w:hint="cs"/>
          <w:rtl/>
        </w:rPr>
        <w:t xml:space="preserve"> مثابۀ </w:t>
      </w:r>
      <w:r w:rsidR="00E96F11" w:rsidRPr="007C0C71">
        <w:rPr>
          <w:rFonts w:hint="cs"/>
          <w:rtl/>
        </w:rPr>
        <w:t>دروازه</w:t>
      </w:r>
      <w:r w:rsidR="00E96F11" w:rsidRPr="007C0C71">
        <w:rPr>
          <w:rFonts w:hint="eastAsia"/>
          <w:rtl/>
        </w:rPr>
        <w:t>‌هایش می‌باشند که از</w:t>
      </w:r>
      <w:r w:rsidR="00C32DE3" w:rsidRPr="007C0C71">
        <w:rPr>
          <w:rFonts w:hint="eastAsia"/>
          <w:rtl/>
        </w:rPr>
        <w:t xml:space="preserve"> آن‌ها </w:t>
      </w:r>
      <w:r w:rsidR="00E96F11" w:rsidRPr="007C0C71">
        <w:rPr>
          <w:rFonts w:hint="cs"/>
          <w:rtl/>
        </w:rPr>
        <w:t>می</w:t>
      </w:r>
      <w:r w:rsidR="00150208" w:rsidRPr="007C0C71">
        <w:rPr>
          <w:rFonts w:hint="cs"/>
          <w:rtl/>
        </w:rPr>
        <w:t xml:space="preserve">‌آید. </w:t>
      </w:r>
    </w:p>
    <w:p w:rsidR="00150208" w:rsidRPr="007C0C71" w:rsidRDefault="00670770" w:rsidP="007C0C71">
      <w:pPr>
        <w:pStyle w:val="a3"/>
        <w:numPr>
          <w:ilvl w:val="0"/>
          <w:numId w:val="31"/>
        </w:numPr>
        <w:ind w:left="0" w:firstLine="284"/>
      </w:pPr>
      <w:r w:rsidRPr="007C0C71">
        <w:rPr>
          <w:rFonts w:hint="cs"/>
          <w:rtl/>
        </w:rPr>
        <w:t>باب اینکه ائمه نور الله عز</w:t>
      </w:r>
      <w:r w:rsidR="00271826" w:rsidRPr="007C0C71">
        <w:rPr>
          <w:rFonts w:hint="cs"/>
          <w:rtl/>
        </w:rPr>
        <w:t xml:space="preserve">ّ </w:t>
      </w:r>
      <w:r w:rsidRPr="007C0C71">
        <w:rPr>
          <w:rFonts w:hint="cs"/>
          <w:rtl/>
        </w:rPr>
        <w:t xml:space="preserve">وجل هستند. </w:t>
      </w:r>
    </w:p>
    <w:p w:rsidR="00670770" w:rsidRPr="007C0C71" w:rsidRDefault="00670770" w:rsidP="007C0C71">
      <w:pPr>
        <w:pStyle w:val="a3"/>
        <w:numPr>
          <w:ilvl w:val="0"/>
          <w:numId w:val="31"/>
        </w:numPr>
        <w:ind w:left="0" w:firstLine="284"/>
      </w:pPr>
      <w:r w:rsidRPr="007C0C71">
        <w:rPr>
          <w:rFonts w:hint="cs"/>
          <w:rtl/>
        </w:rPr>
        <w:t xml:space="preserve">باب اینکه آیاتی که الله تعالی در کتابش ذکر کرده، همان ائمه هستند. </w:t>
      </w:r>
    </w:p>
    <w:p w:rsidR="00670770" w:rsidRPr="007C0C71" w:rsidRDefault="00670770" w:rsidP="007C0C71">
      <w:pPr>
        <w:pStyle w:val="a3"/>
        <w:numPr>
          <w:ilvl w:val="0"/>
          <w:numId w:val="31"/>
        </w:numPr>
        <w:ind w:left="0" w:firstLine="284"/>
      </w:pPr>
      <w:r w:rsidRPr="007C0C71">
        <w:rPr>
          <w:rFonts w:hint="cs"/>
          <w:rtl/>
        </w:rPr>
        <w:t>باب آنچه که الله و رسولش از جهان همراه با ائمه فرض کر</w:t>
      </w:r>
      <w:r w:rsidR="00807DC2" w:rsidRPr="007C0C71">
        <w:rPr>
          <w:rFonts w:hint="cs"/>
          <w:rtl/>
        </w:rPr>
        <w:t>ده‌ا</w:t>
      </w:r>
      <w:r w:rsidRPr="007C0C71">
        <w:rPr>
          <w:rFonts w:hint="cs"/>
          <w:rtl/>
        </w:rPr>
        <w:t xml:space="preserve">ست. </w:t>
      </w:r>
    </w:p>
    <w:p w:rsidR="00670770" w:rsidRPr="007C0C71" w:rsidRDefault="00670770" w:rsidP="007C0C71">
      <w:pPr>
        <w:pStyle w:val="a3"/>
        <w:numPr>
          <w:ilvl w:val="0"/>
          <w:numId w:val="31"/>
        </w:numPr>
        <w:ind w:left="0" w:firstLine="284"/>
      </w:pPr>
      <w:r w:rsidRPr="007C0C71">
        <w:rPr>
          <w:rFonts w:hint="cs"/>
          <w:rtl/>
        </w:rPr>
        <w:t xml:space="preserve">باب اینکه راسخان در علم همان ائمه هستند. </w:t>
      </w:r>
    </w:p>
    <w:p w:rsidR="00670770" w:rsidRPr="007C0C71" w:rsidRDefault="00A05FA2" w:rsidP="007C0C71">
      <w:pPr>
        <w:pStyle w:val="a3"/>
        <w:numPr>
          <w:ilvl w:val="0"/>
          <w:numId w:val="31"/>
        </w:numPr>
        <w:ind w:left="0" w:firstLine="284"/>
      </w:pPr>
      <w:r w:rsidRPr="007C0C71">
        <w:rPr>
          <w:rFonts w:hint="cs"/>
          <w:rtl/>
        </w:rPr>
        <w:t>باب اینکه کسانی که الله از میان بندگانش برگزیده و کتابش را به</w:t>
      </w:r>
      <w:r w:rsidR="00C32DE3" w:rsidRPr="007C0C71">
        <w:rPr>
          <w:rFonts w:hint="cs"/>
          <w:rtl/>
        </w:rPr>
        <w:t xml:space="preserve"> آن‌ها </w:t>
      </w:r>
      <w:r w:rsidRPr="007C0C71">
        <w:rPr>
          <w:rFonts w:hint="cs"/>
          <w:rtl/>
        </w:rPr>
        <w:t>میراث بخشیده،</w:t>
      </w:r>
      <w:r w:rsidR="00AD0FE1" w:rsidRPr="007C0C71">
        <w:rPr>
          <w:rFonts w:hint="cs"/>
          <w:rtl/>
        </w:rPr>
        <w:t xml:space="preserve"> همان ائمه</w:t>
      </w:r>
      <w:r w:rsidR="00271826" w:rsidRPr="007C0C71">
        <w:rPr>
          <w:rFonts w:hint="cs"/>
          <w:rtl/>
        </w:rPr>
        <w:t xml:space="preserve"> علیهم السلام</w:t>
      </w:r>
      <w:r w:rsidR="009063A8" w:rsidRPr="007C0C71">
        <w:rPr>
          <w:rFonts w:hint="cs"/>
          <w:rtl/>
        </w:rPr>
        <w:t xml:space="preserve"> هستند. </w:t>
      </w:r>
    </w:p>
    <w:p w:rsidR="009063A8" w:rsidRPr="007C0C71" w:rsidRDefault="009063A8" w:rsidP="007C0C71">
      <w:pPr>
        <w:pStyle w:val="a3"/>
        <w:numPr>
          <w:ilvl w:val="0"/>
          <w:numId w:val="31"/>
        </w:numPr>
        <w:ind w:left="0" w:firstLine="284"/>
      </w:pPr>
      <w:r w:rsidRPr="007C0C71">
        <w:rPr>
          <w:rFonts w:hint="cs"/>
          <w:rtl/>
        </w:rPr>
        <w:t>باب اینکه ائمه اگر بخواهند که بدانند،</w:t>
      </w:r>
      <w:r w:rsidR="00DA7DBE" w:rsidRPr="007C0C71">
        <w:rPr>
          <w:rFonts w:hint="cs"/>
          <w:rtl/>
        </w:rPr>
        <w:t xml:space="preserve"> می‌دانند. </w:t>
      </w:r>
    </w:p>
    <w:p w:rsidR="00DA7DBE" w:rsidRPr="007C0C71" w:rsidRDefault="0084665F" w:rsidP="007C0C71">
      <w:pPr>
        <w:pStyle w:val="a3"/>
        <w:numPr>
          <w:ilvl w:val="0"/>
          <w:numId w:val="31"/>
        </w:numPr>
        <w:ind w:left="0" w:firstLine="284"/>
      </w:pPr>
      <w:r w:rsidRPr="007C0C71">
        <w:rPr>
          <w:rFonts w:hint="cs"/>
          <w:rtl/>
        </w:rPr>
        <w:t>باب ا</w:t>
      </w:r>
      <w:r w:rsidR="005B6D4F" w:rsidRPr="007C0C71">
        <w:rPr>
          <w:rFonts w:hint="cs"/>
          <w:rtl/>
        </w:rPr>
        <w:t>ینکه ائمه می‌دانند که چه وقت می</w:t>
      </w:r>
      <w:r w:rsidRPr="007C0C71">
        <w:rPr>
          <w:rFonts w:hint="cs"/>
          <w:rtl/>
        </w:rPr>
        <w:t>میرند، و جز با انتخاب خود</w:t>
      </w:r>
      <w:r w:rsidR="00F32AD7" w:rsidRPr="007C0C71">
        <w:rPr>
          <w:rFonts w:hint="cs"/>
          <w:rtl/>
        </w:rPr>
        <w:t xml:space="preserve"> آن‌ها،</w:t>
      </w:r>
      <w:r w:rsidRPr="007C0C71">
        <w:rPr>
          <w:rFonts w:hint="cs"/>
          <w:rtl/>
        </w:rPr>
        <w:t xml:space="preserve"> نمی‌میرند. </w:t>
      </w:r>
    </w:p>
    <w:p w:rsidR="0084665F" w:rsidRPr="007C0C71" w:rsidRDefault="0084665F" w:rsidP="007C0C71">
      <w:pPr>
        <w:pStyle w:val="a3"/>
        <w:numPr>
          <w:ilvl w:val="0"/>
          <w:numId w:val="31"/>
        </w:numPr>
        <w:ind w:left="0" w:firstLine="284"/>
      </w:pPr>
      <w:r w:rsidRPr="007C0C71">
        <w:rPr>
          <w:rFonts w:hint="cs"/>
          <w:rtl/>
        </w:rPr>
        <w:t>باب اینکه دانش آنچه را که بوده و خواهد بود، می‌دانند،</w:t>
      </w:r>
      <w:r w:rsidR="008F14CF" w:rsidRPr="007C0C71">
        <w:rPr>
          <w:rFonts w:hint="cs"/>
          <w:rtl/>
        </w:rPr>
        <w:t xml:space="preserve"> و چیز بر</w:t>
      </w:r>
      <w:r w:rsidR="00C32DE3" w:rsidRPr="007C0C71">
        <w:rPr>
          <w:rFonts w:hint="cs"/>
          <w:rtl/>
        </w:rPr>
        <w:t xml:space="preserve"> آن‌ها </w:t>
      </w:r>
      <w:r w:rsidR="008F14CF" w:rsidRPr="007C0C71">
        <w:rPr>
          <w:rFonts w:hint="cs"/>
          <w:rtl/>
        </w:rPr>
        <w:t>– درود سلام خدا بر</w:t>
      </w:r>
      <w:r w:rsidR="00C32DE3" w:rsidRPr="007C0C71">
        <w:rPr>
          <w:rFonts w:hint="cs"/>
          <w:rtl/>
        </w:rPr>
        <w:t xml:space="preserve"> آن‌ها </w:t>
      </w:r>
      <w:r w:rsidR="008F14CF" w:rsidRPr="007C0C71">
        <w:rPr>
          <w:rFonts w:hint="cs"/>
          <w:rtl/>
        </w:rPr>
        <w:t xml:space="preserve">باد – مخفی نیست. </w:t>
      </w:r>
    </w:p>
    <w:p w:rsidR="008F14CF" w:rsidRPr="007C0C71" w:rsidRDefault="00853B8A" w:rsidP="007C0C71">
      <w:pPr>
        <w:pStyle w:val="a3"/>
        <w:numPr>
          <w:ilvl w:val="0"/>
          <w:numId w:val="31"/>
        </w:numPr>
        <w:ind w:left="0" w:firstLine="284"/>
      </w:pPr>
      <w:r w:rsidRPr="007C0C71">
        <w:rPr>
          <w:rFonts w:hint="cs"/>
          <w:rtl/>
        </w:rPr>
        <w:t>باب اینکه الله تعالی هر علمی را که به پیامبرش آموخته،</w:t>
      </w:r>
      <w:r w:rsidR="009C76F5" w:rsidRPr="007C0C71">
        <w:rPr>
          <w:rFonts w:hint="cs"/>
          <w:rtl/>
        </w:rPr>
        <w:t xml:space="preserve"> به او دستور داده که آن را به امیر المؤمنین</w:t>
      </w:r>
      <w:r w:rsidR="009C76F5" w:rsidRPr="007C0C71">
        <w:rPr>
          <w:rFonts w:hint="cs"/>
        </w:rPr>
        <w:sym w:font="AGA Arabesque" w:char="F075"/>
      </w:r>
      <w:r w:rsidR="00CE38EF" w:rsidRPr="007C0C71">
        <w:rPr>
          <w:rFonts w:hint="cs"/>
          <w:rtl/>
        </w:rPr>
        <w:t xml:space="preserve"> بیاموزد،</w:t>
      </w:r>
      <w:r w:rsidR="00280B90" w:rsidRPr="007C0C71">
        <w:rPr>
          <w:rFonts w:hint="cs"/>
          <w:rtl/>
        </w:rPr>
        <w:t xml:space="preserve"> و اینکه وی، شریک پیامبر</w:t>
      </w:r>
      <w:r w:rsidR="00280B90" w:rsidRPr="007C0C71">
        <w:rPr>
          <w:rFonts w:hint="cs"/>
        </w:rPr>
        <w:sym w:font="AGA Arabesque" w:char="F072"/>
      </w:r>
      <w:r w:rsidR="00FF51FD" w:rsidRPr="007C0C71">
        <w:rPr>
          <w:rFonts w:hint="cs"/>
          <w:rtl/>
        </w:rPr>
        <w:t xml:space="preserve"> در علمش بو</w:t>
      </w:r>
      <w:r w:rsidR="00807DC2" w:rsidRPr="007C0C71">
        <w:rPr>
          <w:rFonts w:hint="cs"/>
          <w:rtl/>
        </w:rPr>
        <w:t>ده‌ا</w:t>
      </w:r>
      <w:r w:rsidR="00FF51FD" w:rsidRPr="007C0C71">
        <w:rPr>
          <w:rFonts w:hint="cs"/>
          <w:rtl/>
        </w:rPr>
        <w:t xml:space="preserve">ست. </w:t>
      </w:r>
    </w:p>
    <w:p w:rsidR="007075AA" w:rsidRPr="007C0C71" w:rsidRDefault="007075AA" w:rsidP="007C0C71">
      <w:pPr>
        <w:pStyle w:val="a3"/>
        <w:numPr>
          <w:ilvl w:val="0"/>
          <w:numId w:val="31"/>
        </w:numPr>
        <w:ind w:left="0" w:firstLine="284"/>
      </w:pPr>
      <w:r w:rsidRPr="007C0C71">
        <w:rPr>
          <w:rFonts w:hint="cs"/>
          <w:rtl/>
        </w:rPr>
        <w:t>باب اینکه ائمه اگر محجوب شوند</w:t>
      </w:r>
      <w:r w:rsidR="00C054AA" w:rsidRPr="007C0C71">
        <w:rPr>
          <w:rFonts w:hint="cs"/>
          <w:rtl/>
        </w:rPr>
        <w:t xml:space="preserve">، </w:t>
      </w:r>
      <w:r w:rsidR="00300246" w:rsidRPr="007C0C71">
        <w:rPr>
          <w:rFonts w:hint="cs"/>
          <w:rtl/>
        </w:rPr>
        <w:t xml:space="preserve">به هر انسانی منفعت و زیان او را ذکر خواهند کرد. </w:t>
      </w:r>
    </w:p>
    <w:p w:rsidR="002A1719" w:rsidRPr="007C0C71" w:rsidRDefault="003F09FA" w:rsidP="007C0C71">
      <w:pPr>
        <w:pStyle w:val="a3"/>
        <w:numPr>
          <w:ilvl w:val="0"/>
          <w:numId w:val="31"/>
        </w:numPr>
        <w:ind w:left="0" w:firstLine="284"/>
      </w:pPr>
      <w:r w:rsidRPr="007C0C71">
        <w:rPr>
          <w:rFonts w:hint="cs"/>
          <w:rtl/>
        </w:rPr>
        <w:t>باب واگذاری امر دین به رسول</w:t>
      </w:r>
      <w:r w:rsidRPr="007C0C71">
        <w:rPr>
          <w:rFonts w:hint="cs"/>
        </w:rPr>
        <w:sym w:font="AGA Arabesque" w:char="F072"/>
      </w:r>
      <w:r w:rsidR="006471CF" w:rsidRPr="007C0C71">
        <w:rPr>
          <w:rFonts w:hint="cs"/>
          <w:rtl/>
        </w:rPr>
        <w:t xml:space="preserve"> و ائمه</w:t>
      </w:r>
      <w:r w:rsidR="009779C1" w:rsidRPr="007C0C71">
        <w:rPr>
          <w:rFonts w:hint="cs"/>
          <w:rtl/>
        </w:rPr>
        <w:t xml:space="preserve"> علیهم السلام.</w:t>
      </w:r>
      <w:r w:rsidR="004F79BE" w:rsidRPr="007C0C71">
        <w:rPr>
          <w:rFonts w:hint="cs"/>
          <w:rtl/>
        </w:rPr>
        <w:t xml:space="preserve"> </w:t>
      </w:r>
    </w:p>
    <w:p w:rsidR="004F79BE" w:rsidRPr="007C0C71" w:rsidRDefault="004F79BE" w:rsidP="007C0C71">
      <w:pPr>
        <w:pStyle w:val="a3"/>
        <w:numPr>
          <w:ilvl w:val="0"/>
          <w:numId w:val="31"/>
        </w:numPr>
        <w:ind w:left="0" w:firstLine="284"/>
      </w:pPr>
      <w:r w:rsidRPr="007C0C71">
        <w:rPr>
          <w:rFonts w:hint="cs"/>
          <w:rtl/>
        </w:rPr>
        <w:t xml:space="preserve">باب اینکه قرآن امام را هدایت می‌دهد. </w:t>
      </w:r>
    </w:p>
    <w:p w:rsidR="004F79BE" w:rsidRPr="007C0C71" w:rsidRDefault="004F79BE" w:rsidP="007C0C71">
      <w:pPr>
        <w:pStyle w:val="a3"/>
        <w:numPr>
          <w:ilvl w:val="0"/>
          <w:numId w:val="31"/>
        </w:numPr>
        <w:ind w:left="0" w:firstLine="284"/>
      </w:pPr>
      <w:r w:rsidRPr="007C0C71">
        <w:rPr>
          <w:rFonts w:hint="cs"/>
          <w:rtl/>
        </w:rPr>
        <w:t xml:space="preserve">باب اینکه نعمتی که الله تعالی در کتابش ذکر کرده، همان ائمه است. </w:t>
      </w:r>
    </w:p>
    <w:p w:rsidR="00455238" w:rsidRPr="007C0C71" w:rsidRDefault="00455238" w:rsidP="007C0C71">
      <w:pPr>
        <w:pStyle w:val="a3"/>
        <w:numPr>
          <w:ilvl w:val="0"/>
          <w:numId w:val="31"/>
        </w:numPr>
        <w:ind w:left="0" w:firstLine="284"/>
      </w:pPr>
      <w:r w:rsidRPr="007C0C71">
        <w:rPr>
          <w:rFonts w:hint="cs"/>
          <w:rtl/>
        </w:rPr>
        <w:t>باب عرضه نمودن اعمال بر پیامبر</w:t>
      </w:r>
      <w:r w:rsidRPr="007C0C71">
        <w:rPr>
          <w:rFonts w:hint="cs"/>
        </w:rPr>
        <w:sym w:font="AGA Arabesque" w:char="F072"/>
      </w:r>
      <w:r w:rsidR="00F83C8A" w:rsidRPr="007C0C71">
        <w:rPr>
          <w:rFonts w:hint="cs"/>
          <w:rtl/>
        </w:rPr>
        <w:t xml:space="preserve"> و ائمه</w:t>
      </w:r>
      <w:r w:rsidR="009779C1" w:rsidRPr="007C0C71">
        <w:rPr>
          <w:rFonts w:hint="cs"/>
          <w:rtl/>
        </w:rPr>
        <w:t xml:space="preserve"> علیهم السلام.</w:t>
      </w:r>
      <w:r w:rsidR="0034268E" w:rsidRPr="007C0C71">
        <w:rPr>
          <w:rFonts w:hint="cs"/>
          <w:rtl/>
        </w:rPr>
        <w:t xml:space="preserve"> </w:t>
      </w:r>
    </w:p>
    <w:p w:rsidR="0034268E" w:rsidRPr="007C0C71" w:rsidRDefault="0034268E" w:rsidP="007C0C71">
      <w:pPr>
        <w:pStyle w:val="a3"/>
        <w:numPr>
          <w:ilvl w:val="0"/>
          <w:numId w:val="31"/>
        </w:numPr>
        <w:ind w:left="0" w:firstLine="284"/>
      </w:pPr>
      <w:r w:rsidRPr="007C0C71">
        <w:rPr>
          <w:rFonts w:hint="cs"/>
          <w:rtl/>
        </w:rPr>
        <w:t xml:space="preserve">باب اینکه ائمه معدن دانش و درخت نبوت و بازماندگان ملایکه هستند. </w:t>
      </w:r>
    </w:p>
    <w:p w:rsidR="0034268E" w:rsidRPr="007C0C71" w:rsidRDefault="0034268E" w:rsidP="007C0C71">
      <w:pPr>
        <w:pStyle w:val="a3"/>
        <w:numPr>
          <w:ilvl w:val="0"/>
          <w:numId w:val="31"/>
        </w:numPr>
        <w:ind w:left="0" w:firstLine="284"/>
      </w:pPr>
      <w:r w:rsidRPr="007C0C71">
        <w:rPr>
          <w:rFonts w:hint="cs"/>
          <w:rtl/>
        </w:rPr>
        <w:t>باب اینکه ائمه</w:t>
      </w:r>
      <w:r w:rsidR="009779C1" w:rsidRPr="007C0C71">
        <w:rPr>
          <w:rFonts w:hint="cs"/>
          <w:rtl/>
        </w:rPr>
        <w:t xml:space="preserve"> علیهم السلام</w:t>
      </w:r>
      <w:r w:rsidR="00FB555C" w:rsidRPr="007C0C71">
        <w:rPr>
          <w:rFonts w:hint="cs"/>
          <w:rtl/>
        </w:rPr>
        <w:t xml:space="preserve"> وارثان علم هستند و از یکدیگر دانش به ارث می‌برند. </w:t>
      </w:r>
    </w:p>
    <w:p w:rsidR="007D3827" w:rsidRPr="007C0C71" w:rsidRDefault="007D3827" w:rsidP="007C0C71">
      <w:pPr>
        <w:pStyle w:val="a3"/>
        <w:numPr>
          <w:ilvl w:val="0"/>
          <w:numId w:val="31"/>
        </w:numPr>
        <w:ind w:left="0" w:firstLine="284"/>
      </w:pPr>
      <w:r w:rsidRPr="007C0C71">
        <w:rPr>
          <w:rFonts w:hint="cs"/>
          <w:rtl/>
        </w:rPr>
        <w:t xml:space="preserve">باب اینکه ائمه دانش پیامبر و همه پیامبران و اوصایای قبل از خود را به ارث برده‌اند. </w:t>
      </w:r>
    </w:p>
    <w:p w:rsidR="007D3827" w:rsidRPr="007C0C71" w:rsidRDefault="007C1CCC" w:rsidP="007C0C71">
      <w:pPr>
        <w:pStyle w:val="a3"/>
        <w:numPr>
          <w:ilvl w:val="0"/>
          <w:numId w:val="31"/>
        </w:numPr>
        <w:ind w:left="0" w:firstLine="284"/>
      </w:pPr>
      <w:r w:rsidRPr="007C0C71">
        <w:rPr>
          <w:rFonts w:hint="cs"/>
          <w:rtl/>
        </w:rPr>
        <w:t>باب اینکه ائمه، در نزد</w:t>
      </w:r>
      <w:r w:rsidR="00C32DE3" w:rsidRPr="007C0C71">
        <w:rPr>
          <w:rFonts w:hint="cs"/>
          <w:rtl/>
        </w:rPr>
        <w:t xml:space="preserve"> آن‌ها </w:t>
      </w:r>
      <w:r w:rsidRPr="007C0C71">
        <w:rPr>
          <w:rFonts w:hint="cs"/>
          <w:rtl/>
        </w:rPr>
        <w:t>همه کتاب‌هایی که از طرف خدای عز</w:t>
      </w:r>
      <w:r w:rsidR="009779C1" w:rsidRPr="007C0C71">
        <w:rPr>
          <w:rFonts w:hint="cs"/>
          <w:rtl/>
        </w:rPr>
        <w:t xml:space="preserve">ّ </w:t>
      </w:r>
      <w:r w:rsidRPr="007C0C71">
        <w:rPr>
          <w:rFonts w:hint="cs"/>
          <w:rtl/>
        </w:rPr>
        <w:t>وجل نازل شده‌اند،</w:t>
      </w:r>
      <w:r w:rsidR="0090769A" w:rsidRPr="007C0C71">
        <w:rPr>
          <w:rFonts w:hint="cs"/>
          <w:rtl/>
        </w:rPr>
        <w:t xml:space="preserve"> موجود است و</w:t>
      </w:r>
      <w:r w:rsidR="00C32DE3" w:rsidRPr="007C0C71">
        <w:rPr>
          <w:rFonts w:hint="cs"/>
          <w:rtl/>
        </w:rPr>
        <w:t xml:space="preserve"> آن‌ها </w:t>
      </w:r>
      <w:r w:rsidR="0090769A" w:rsidRPr="007C0C71">
        <w:rPr>
          <w:rFonts w:hint="cs"/>
          <w:rtl/>
        </w:rPr>
        <w:t>به رغم مختلف بودن زبان آن کتاب‌ها،</w:t>
      </w:r>
      <w:r w:rsidR="00C32DE3" w:rsidRPr="007C0C71">
        <w:rPr>
          <w:rFonts w:hint="cs"/>
          <w:rtl/>
        </w:rPr>
        <w:t xml:space="preserve"> آن‌ها </w:t>
      </w:r>
      <w:r w:rsidR="00727462" w:rsidRPr="007C0C71">
        <w:rPr>
          <w:rFonts w:hint="cs"/>
          <w:rtl/>
        </w:rPr>
        <w:t xml:space="preserve">را می‌شناسند. </w:t>
      </w:r>
    </w:p>
    <w:p w:rsidR="00727462" w:rsidRPr="007C0C71" w:rsidRDefault="00727462" w:rsidP="007C0C71">
      <w:pPr>
        <w:pStyle w:val="a3"/>
        <w:numPr>
          <w:ilvl w:val="0"/>
          <w:numId w:val="31"/>
        </w:numPr>
        <w:ind w:left="0" w:firstLine="284"/>
      </w:pPr>
      <w:r w:rsidRPr="007C0C71">
        <w:rPr>
          <w:rFonts w:hint="cs"/>
          <w:rtl/>
        </w:rPr>
        <w:t xml:space="preserve">باب اینکه تنها ائمه همه قرآن را جمع‌آوری کرده، </w:t>
      </w:r>
      <w:r w:rsidR="00194EBD" w:rsidRPr="007C0C71">
        <w:rPr>
          <w:rFonts w:hint="cs"/>
          <w:rtl/>
        </w:rPr>
        <w:t>و</w:t>
      </w:r>
      <w:r w:rsidR="00A003DE" w:rsidRPr="007C0C71">
        <w:rPr>
          <w:rFonts w:hint="cs"/>
          <w:rtl/>
        </w:rPr>
        <w:t xml:space="preserve"> همۀ </w:t>
      </w:r>
      <w:r w:rsidR="00194EBD" w:rsidRPr="007C0C71">
        <w:rPr>
          <w:rFonts w:hint="cs"/>
          <w:rtl/>
        </w:rPr>
        <w:t xml:space="preserve">دانش آن را می‌دانند. </w:t>
      </w:r>
    </w:p>
    <w:p w:rsidR="00194EBD" w:rsidRPr="007C0C71" w:rsidRDefault="00851A6C" w:rsidP="007C0C71">
      <w:pPr>
        <w:pStyle w:val="a3"/>
        <w:numPr>
          <w:ilvl w:val="0"/>
          <w:numId w:val="31"/>
        </w:numPr>
        <w:ind w:left="0" w:firstLine="284"/>
      </w:pPr>
      <w:r w:rsidRPr="007C0C71">
        <w:rPr>
          <w:rFonts w:hint="cs"/>
          <w:rtl/>
        </w:rPr>
        <w:t>باب اینکه ائمه در شب جمعه (به دانش)</w:t>
      </w:r>
      <w:r w:rsidR="00C32DE3" w:rsidRPr="007C0C71">
        <w:rPr>
          <w:rFonts w:hint="cs"/>
          <w:rtl/>
        </w:rPr>
        <w:t xml:space="preserve"> آن‌ها </w:t>
      </w:r>
      <w:r w:rsidR="00E719F7" w:rsidRPr="007C0C71">
        <w:rPr>
          <w:rFonts w:hint="cs"/>
          <w:rtl/>
        </w:rPr>
        <w:t xml:space="preserve">افزوده می‌گردد. </w:t>
      </w:r>
    </w:p>
    <w:p w:rsidR="00E719F7" w:rsidRPr="007C0C71" w:rsidRDefault="00E719F7" w:rsidP="007C0C71">
      <w:pPr>
        <w:pStyle w:val="a3"/>
        <w:numPr>
          <w:ilvl w:val="0"/>
          <w:numId w:val="31"/>
        </w:numPr>
        <w:ind w:left="0" w:firstLine="284"/>
      </w:pPr>
      <w:r w:rsidRPr="007C0C71">
        <w:rPr>
          <w:rFonts w:hint="cs"/>
          <w:rtl/>
        </w:rPr>
        <w:t xml:space="preserve">باب اینکه اگر </w:t>
      </w:r>
      <w:r w:rsidR="009779C1" w:rsidRPr="007C0C71">
        <w:rPr>
          <w:rFonts w:hint="cs"/>
          <w:rtl/>
        </w:rPr>
        <w:t>در علم ائمه افزوده نمی‌شد</w:t>
      </w:r>
      <w:r w:rsidR="00356D2F" w:rsidRPr="007C0C71">
        <w:rPr>
          <w:rFonts w:hint="cs"/>
          <w:rtl/>
        </w:rPr>
        <w:t xml:space="preserve"> آنچه را که در نزدشان بود، تمام می‌شد. </w:t>
      </w:r>
    </w:p>
    <w:p w:rsidR="00371D2E" w:rsidRPr="007C0C71" w:rsidRDefault="00371D2E" w:rsidP="007C0C71">
      <w:pPr>
        <w:pStyle w:val="a3"/>
        <w:numPr>
          <w:ilvl w:val="0"/>
          <w:numId w:val="31"/>
        </w:numPr>
        <w:ind w:left="0" w:firstLine="284"/>
      </w:pPr>
      <w:r w:rsidRPr="007C0C71">
        <w:rPr>
          <w:rFonts w:hint="cs"/>
          <w:rtl/>
        </w:rPr>
        <w:t>باب اینکه ائمه همه دانش‌هایی را که به ملائکه و انبیاء</w:t>
      </w:r>
      <w:r w:rsidR="0083272A" w:rsidRPr="007C0C71">
        <w:rPr>
          <w:rFonts w:hint="cs"/>
          <w:rtl/>
        </w:rPr>
        <w:t xml:space="preserve"> و رسولان</w:t>
      </w:r>
      <w:r w:rsidR="0083272A" w:rsidRPr="007C0C71">
        <w:rPr>
          <w:rFonts w:hint="cs"/>
        </w:rPr>
        <w:sym w:font="AGA Arabesque" w:char="F075"/>
      </w:r>
      <w:r w:rsidR="00A10836" w:rsidRPr="007C0C71">
        <w:rPr>
          <w:rFonts w:hint="cs"/>
          <w:rtl/>
        </w:rPr>
        <w:t xml:space="preserve"> داده ش</w:t>
      </w:r>
      <w:r w:rsidR="00807DC2" w:rsidRPr="007C0C71">
        <w:rPr>
          <w:rFonts w:hint="cs"/>
          <w:rtl/>
        </w:rPr>
        <w:t>ده‌ا</w:t>
      </w:r>
      <w:r w:rsidR="00370214">
        <w:rPr>
          <w:rFonts w:hint="cs"/>
          <w:rtl/>
        </w:rPr>
        <w:t>ست، می‌دانند.</w:t>
      </w:r>
    </w:p>
    <w:p w:rsidR="008F14CF" w:rsidRPr="00370214" w:rsidRDefault="000C542A" w:rsidP="00370214">
      <w:pPr>
        <w:pStyle w:val="a3"/>
        <w:rPr>
          <w:b/>
          <w:bCs/>
          <w:rtl/>
        </w:rPr>
      </w:pPr>
      <w:r w:rsidRPr="00370214">
        <w:rPr>
          <w:rFonts w:hint="cs"/>
          <w:b/>
          <w:bCs/>
          <w:rtl/>
        </w:rPr>
        <w:t xml:space="preserve">ب </w:t>
      </w:r>
      <w:r w:rsidR="00417236" w:rsidRPr="00370214">
        <w:rPr>
          <w:rFonts w:hint="cs"/>
          <w:b/>
          <w:bCs/>
          <w:rtl/>
        </w:rPr>
        <w:t>– فهرست</w:t>
      </w:r>
      <w:r w:rsidRPr="00370214">
        <w:rPr>
          <w:rFonts w:hint="cs"/>
          <w:b/>
          <w:bCs/>
          <w:rtl/>
        </w:rPr>
        <w:t xml:space="preserve"> باب‌های </w:t>
      </w:r>
      <w:r w:rsidR="00370214">
        <w:rPr>
          <w:rFonts w:hint="cs"/>
          <w:b/>
          <w:bCs/>
          <w:rtl/>
        </w:rPr>
        <w:t>بحار الانوار از خاتمۀ</w:t>
      </w:r>
      <w:r w:rsidR="00C25A25" w:rsidRPr="00370214">
        <w:rPr>
          <w:rFonts w:hint="cs"/>
          <w:b/>
          <w:bCs/>
          <w:rtl/>
        </w:rPr>
        <w:t xml:space="preserve"> مجتهدان </w:t>
      </w:r>
      <w:r w:rsidR="00417236" w:rsidRPr="00370214">
        <w:rPr>
          <w:rFonts w:hint="cs"/>
          <w:b/>
          <w:bCs/>
          <w:rtl/>
        </w:rPr>
        <w:t>شيعه ملا</w:t>
      </w:r>
      <w:r w:rsidR="00C25A25" w:rsidRPr="00370214">
        <w:rPr>
          <w:rFonts w:hint="cs"/>
          <w:b/>
          <w:bCs/>
          <w:rtl/>
        </w:rPr>
        <w:t xml:space="preserve"> باقر مجلس</w:t>
      </w:r>
      <w:r w:rsidR="00370214">
        <w:rPr>
          <w:rFonts w:hint="cs"/>
          <w:b/>
          <w:bCs/>
          <w:rtl/>
        </w:rPr>
        <w:t>ی</w:t>
      </w:r>
      <w:r w:rsidR="00C25A25" w:rsidRPr="00370214">
        <w:rPr>
          <w:rFonts w:hint="cs"/>
          <w:b/>
          <w:bCs/>
          <w:rtl/>
        </w:rPr>
        <w:t xml:space="preserve"> ج 23-27، کتاب امامت، طبع داراحیاء</w:t>
      </w:r>
      <w:r w:rsidR="00485624" w:rsidRPr="00370214">
        <w:rPr>
          <w:rFonts w:hint="cs"/>
          <w:b/>
          <w:bCs/>
          <w:rtl/>
        </w:rPr>
        <w:t xml:space="preserve"> التراث العربی –</w:t>
      </w:r>
      <w:r w:rsidR="004A440A" w:rsidRPr="00370214">
        <w:rPr>
          <w:rFonts w:hint="cs"/>
          <w:b/>
          <w:bCs/>
          <w:rtl/>
        </w:rPr>
        <w:t xml:space="preserve"> بیروت</w:t>
      </w:r>
      <w:r w:rsidR="00485624" w:rsidRPr="00370214">
        <w:rPr>
          <w:rFonts w:hint="cs"/>
          <w:b/>
          <w:bCs/>
          <w:rtl/>
        </w:rPr>
        <w:t xml:space="preserve">: </w:t>
      </w:r>
    </w:p>
    <w:p w:rsidR="008F14CF" w:rsidRPr="00370214" w:rsidRDefault="00213D42" w:rsidP="00370214">
      <w:pPr>
        <w:pStyle w:val="a3"/>
        <w:numPr>
          <w:ilvl w:val="0"/>
          <w:numId w:val="32"/>
        </w:numPr>
        <w:ind w:left="0" w:firstLine="284"/>
      </w:pPr>
      <w:r w:rsidRPr="00370214">
        <w:rPr>
          <w:rFonts w:hint="cs"/>
          <w:rtl/>
        </w:rPr>
        <w:t xml:space="preserve">باب اینکه الله تعالی برای امام ستونی را بلند می‌کند، که او می‌تواند اعمال بندگان را بنگرد. </w:t>
      </w:r>
    </w:p>
    <w:p w:rsidR="00213D42" w:rsidRPr="00370214" w:rsidRDefault="00734D14" w:rsidP="00370214">
      <w:pPr>
        <w:pStyle w:val="a3"/>
        <w:numPr>
          <w:ilvl w:val="0"/>
          <w:numId w:val="32"/>
        </w:numPr>
        <w:ind w:left="0" w:firstLine="284"/>
        <w:rPr>
          <w:rtl/>
        </w:rPr>
      </w:pPr>
      <w:r w:rsidRPr="00370214">
        <w:rPr>
          <w:rFonts w:hint="cs"/>
          <w:rtl/>
        </w:rPr>
        <w:t>باب اینکه چیزی از احوال</w:t>
      </w:r>
      <w:r w:rsidR="00A003DE" w:rsidRPr="00370214">
        <w:rPr>
          <w:rFonts w:hint="cs"/>
          <w:rtl/>
        </w:rPr>
        <w:t xml:space="preserve"> شیعۀ </w:t>
      </w:r>
      <w:r w:rsidRPr="00370214">
        <w:rPr>
          <w:rFonts w:hint="cs"/>
          <w:rtl/>
        </w:rPr>
        <w:t>خودشان از</w:t>
      </w:r>
      <w:r w:rsidR="00C32DE3" w:rsidRPr="00370214">
        <w:rPr>
          <w:rFonts w:hint="cs"/>
          <w:rtl/>
        </w:rPr>
        <w:t xml:space="preserve"> آن‌ها </w:t>
      </w:r>
      <w:r w:rsidRPr="00370214">
        <w:rPr>
          <w:rFonts w:hint="cs"/>
          <w:rtl/>
        </w:rPr>
        <w:t>و</w:t>
      </w:r>
      <w:r w:rsidR="00A003DE" w:rsidRPr="00370214">
        <w:rPr>
          <w:rFonts w:hint="cs"/>
          <w:rtl/>
        </w:rPr>
        <w:t xml:space="preserve"> همۀ </w:t>
      </w:r>
      <w:r w:rsidR="00DD27B7" w:rsidRPr="00370214">
        <w:rPr>
          <w:rFonts w:hint="cs"/>
          <w:rtl/>
        </w:rPr>
        <w:t>علو</w:t>
      </w:r>
      <w:r w:rsidR="004A440A" w:rsidRPr="00370214">
        <w:rPr>
          <w:rFonts w:hint="cs"/>
          <w:rtl/>
        </w:rPr>
        <w:t>م</w:t>
      </w:r>
      <w:r w:rsidR="00DD27B7" w:rsidRPr="00370214">
        <w:rPr>
          <w:rFonts w:hint="cs"/>
          <w:rtl/>
        </w:rPr>
        <w:t>ی که ائمه بدانها نیاز دا</w:t>
      </w:r>
      <w:r w:rsidR="00411A0D" w:rsidRPr="00370214">
        <w:rPr>
          <w:rFonts w:hint="cs"/>
          <w:rtl/>
        </w:rPr>
        <w:t>ر</w:t>
      </w:r>
      <w:r w:rsidR="00DD27B7" w:rsidRPr="00370214">
        <w:rPr>
          <w:rFonts w:hint="cs"/>
          <w:rtl/>
        </w:rPr>
        <w:t>ند،</w:t>
      </w:r>
      <w:r w:rsidR="00BD4C34" w:rsidRPr="00370214">
        <w:rPr>
          <w:rFonts w:hint="cs"/>
          <w:rtl/>
        </w:rPr>
        <w:t xml:space="preserve"> از ائمه محجوب نیست.</w:t>
      </w:r>
      <w:r w:rsidR="00C32DE3" w:rsidRPr="00370214">
        <w:rPr>
          <w:rFonts w:hint="cs"/>
          <w:rtl/>
        </w:rPr>
        <w:t xml:space="preserve"> آن‌ها </w:t>
      </w:r>
      <w:r w:rsidR="00C96938" w:rsidRPr="00370214">
        <w:rPr>
          <w:rFonts w:hint="cs"/>
          <w:rtl/>
        </w:rPr>
        <w:t>می‌دانند که چه بلایی برسرشان می‌آید،</w:t>
      </w:r>
      <w:r w:rsidR="00655699" w:rsidRPr="00370214">
        <w:rPr>
          <w:rFonts w:hint="cs"/>
          <w:rtl/>
        </w:rPr>
        <w:t xml:space="preserve"> و بر سر آن صبر می‌ورزند. </w:t>
      </w:r>
    </w:p>
    <w:p w:rsidR="00213D42" w:rsidRPr="00AB3781" w:rsidRDefault="00D241B6" w:rsidP="009A376A">
      <w:pPr>
        <w:pStyle w:val="StyleComplexBLotus12ptJustifiedFirstline05cmCharCharCharCharCharCharCharCharCharCharCharChar"/>
        <w:spacing w:line="240" w:lineRule="auto"/>
        <w:rPr>
          <w:rFonts w:cs="B Lotus"/>
          <w:sz w:val="28"/>
          <w:szCs w:val="28"/>
          <w:rtl/>
          <w:lang w:bidi="fa-IR"/>
        </w:rPr>
      </w:pPr>
      <w:r w:rsidRPr="00AB3781">
        <w:rPr>
          <w:rFonts w:cs="B Lotus" w:hint="cs"/>
          <w:sz w:val="28"/>
          <w:szCs w:val="28"/>
          <w:rtl/>
          <w:lang w:bidi="fa-IR"/>
        </w:rPr>
        <w:t>و اگر از الله تعالی بخواهند که</w:t>
      </w:r>
      <w:r w:rsidR="00C32DE3" w:rsidRPr="00AB3781">
        <w:rPr>
          <w:rFonts w:cs="B Lotus" w:hint="cs"/>
          <w:sz w:val="28"/>
          <w:szCs w:val="28"/>
          <w:rtl/>
          <w:lang w:bidi="fa-IR"/>
        </w:rPr>
        <w:t xml:space="preserve"> آن‌ها </w:t>
      </w:r>
      <w:r w:rsidRPr="00AB3781">
        <w:rPr>
          <w:rFonts w:cs="B Lotus" w:hint="cs"/>
          <w:sz w:val="28"/>
          <w:szCs w:val="28"/>
          <w:rtl/>
          <w:lang w:bidi="fa-IR"/>
        </w:rPr>
        <w:t>را بردارد،</w:t>
      </w:r>
      <w:r w:rsidR="004F4CA8" w:rsidRPr="00AB3781">
        <w:rPr>
          <w:rFonts w:cs="B Lotus" w:hint="cs"/>
          <w:sz w:val="28"/>
          <w:szCs w:val="28"/>
          <w:rtl/>
          <w:lang w:bidi="fa-IR"/>
        </w:rPr>
        <w:t xml:space="preserve"> دعایشان پذیرفته خواهد شد. </w:t>
      </w:r>
      <w:r w:rsidR="0008780A" w:rsidRPr="00AB3781">
        <w:rPr>
          <w:rFonts w:cs="B Lotus" w:hint="cs"/>
          <w:sz w:val="28"/>
          <w:szCs w:val="28"/>
          <w:rtl/>
          <w:lang w:bidi="fa-IR"/>
        </w:rPr>
        <w:t>و آنچ</w:t>
      </w:r>
      <w:r w:rsidR="00AA6C6E" w:rsidRPr="00AB3781">
        <w:rPr>
          <w:rFonts w:cs="B Lotus" w:hint="cs"/>
          <w:sz w:val="28"/>
          <w:szCs w:val="28"/>
          <w:rtl/>
          <w:lang w:bidi="fa-IR"/>
        </w:rPr>
        <w:t>ه</w:t>
      </w:r>
      <w:r w:rsidR="0008780A" w:rsidRPr="00AB3781">
        <w:rPr>
          <w:rFonts w:cs="B Lotus" w:hint="cs"/>
          <w:sz w:val="28"/>
          <w:szCs w:val="28"/>
          <w:rtl/>
          <w:lang w:bidi="fa-IR"/>
        </w:rPr>
        <w:t xml:space="preserve"> را که در ضمیرها و باطن‌ها نهفته است،</w:t>
      </w:r>
      <w:r w:rsidR="004F07EE" w:rsidRPr="00AB3781">
        <w:rPr>
          <w:rFonts w:cs="B Lotus" w:hint="cs"/>
          <w:sz w:val="28"/>
          <w:szCs w:val="28"/>
          <w:rtl/>
          <w:lang w:bidi="fa-IR"/>
        </w:rPr>
        <w:t xml:space="preserve"> و نیز دانش عالم پس از مرگ،</w:t>
      </w:r>
      <w:r w:rsidR="00AA6C6E" w:rsidRPr="00AB3781">
        <w:rPr>
          <w:rFonts w:cs="B Lotus" w:hint="cs"/>
          <w:sz w:val="28"/>
          <w:szCs w:val="28"/>
          <w:rtl/>
          <w:lang w:bidi="fa-IR"/>
        </w:rPr>
        <w:t xml:space="preserve"> و گرفتاری‌ها و بلاها و فصل الخطاب و تولد نامه‌ها را می‌دانند. </w:t>
      </w:r>
    </w:p>
    <w:p w:rsidR="008F14CF" w:rsidRPr="00370214" w:rsidRDefault="00495B11" w:rsidP="00370214">
      <w:pPr>
        <w:pStyle w:val="a3"/>
        <w:numPr>
          <w:ilvl w:val="0"/>
          <w:numId w:val="32"/>
        </w:numPr>
        <w:ind w:left="0" w:firstLine="284"/>
      </w:pPr>
      <w:r w:rsidRPr="00370214">
        <w:rPr>
          <w:rFonts w:hint="cs"/>
          <w:rtl/>
        </w:rPr>
        <w:t xml:space="preserve">باب اینکه </w:t>
      </w:r>
      <w:r w:rsidR="00B6059F" w:rsidRPr="00370214">
        <w:rPr>
          <w:rFonts w:hint="cs"/>
          <w:rtl/>
        </w:rPr>
        <w:t>همه علوم ملائکه و انبیاء</w:t>
      </w:r>
      <w:r w:rsidR="00D71AE9" w:rsidRPr="00370214">
        <w:rPr>
          <w:rFonts w:hint="cs"/>
          <w:rtl/>
        </w:rPr>
        <w:t xml:space="preserve"> در نزد آنهاست، و آنچه که به انبیاء </w:t>
      </w:r>
      <w:r w:rsidR="004E659F" w:rsidRPr="00370214">
        <w:rPr>
          <w:rFonts w:hint="cs"/>
          <w:rtl/>
        </w:rPr>
        <w:t>داده شده، به</w:t>
      </w:r>
      <w:r w:rsidR="00C32DE3" w:rsidRPr="00370214">
        <w:rPr>
          <w:rFonts w:hint="cs"/>
          <w:rtl/>
        </w:rPr>
        <w:t xml:space="preserve"> آن‌ها </w:t>
      </w:r>
      <w:r w:rsidR="004E659F" w:rsidRPr="00370214">
        <w:rPr>
          <w:rFonts w:hint="cs"/>
          <w:rtl/>
        </w:rPr>
        <w:t xml:space="preserve">هم داده شده. </w:t>
      </w:r>
      <w:r w:rsidR="003E0599" w:rsidRPr="00370214">
        <w:rPr>
          <w:rFonts w:hint="cs"/>
          <w:rtl/>
        </w:rPr>
        <w:t>و هر امامی همه علمی را که قبل از وی بوده، می‌داند،</w:t>
      </w:r>
      <w:r w:rsidR="00BD7CF2" w:rsidRPr="00370214">
        <w:rPr>
          <w:rFonts w:hint="cs"/>
          <w:rtl/>
        </w:rPr>
        <w:t xml:space="preserve"> و زمین بدون عالم باقی نمی‌ماند. </w:t>
      </w:r>
    </w:p>
    <w:p w:rsidR="00BD7CF2" w:rsidRPr="00370214" w:rsidRDefault="00BD7CF2" w:rsidP="00370214">
      <w:pPr>
        <w:pStyle w:val="a3"/>
        <w:numPr>
          <w:ilvl w:val="0"/>
          <w:numId w:val="32"/>
        </w:numPr>
        <w:ind w:left="0" w:firstLine="284"/>
      </w:pPr>
      <w:r w:rsidRPr="00370214">
        <w:rPr>
          <w:rFonts w:hint="cs"/>
          <w:rtl/>
        </w:rPr>
        <w:t>باب اینکه</w:t>
      </w:r>
      <w:r w:rsidR="00C32DE3" w:rsidRPr="00370214">
        <w:rPr>
          <w:rFonts w:hint="cs"/>
          <w:rtl/>
        </w:rPr>
        <w:t xml:space="preserve"> آن‌ها </w:t>
      </w:r>
      <w:r w:rsidRPr="00370214">
        <w:rPr>
          <w:rFonts w:hint="cs"/>
          <w:rtl/>
        </w:rPr>
        <w:t>کتاب پیامبران علیهم السلام را در اختیار دارند و می‌توانند با وجود زبان‌های مختلف آن کتاب‌ها</w:t>
      </w:r>
      <w:r w:rsidR="00C32DE3" w:rsidRPr="00370214">
        <w:rPr>
          <w:rFonts w:hint="cs"/>
          <w:rtl/>
        </w:rPr>
        <w:t xml:space="preserve"> آن‌ها </w:t>
      </w:r>
      <w:r w:rsidRPr="00370214">
        <w:rPr>
          <w:rFonts w:hint="cs"/>
          <w:rtl/>
        </w:rPr>
        <w:t xml:space="preserve">را بخوانند. </w:t>
      </w:r>
    </w:p>
    <w:p w:rsidR="00BD7CF2" w:rsidRPr="00370214" w:rsidRDefault="00BD7CF2" w:rsidP="00370214">
      <w:pPr>
        <w:pStyle w:val="a3"/>
        <w:numPr>
          <w:ilvl w:val="0"/>
          <w:numId w:val="32"/>
        </w:numPr>
        <w:ind w:left="0" w:firstLine="284"/>
      </w:pPr>
      <w:r w:rsidRPr="00370214">
        <w:rPr>
          <w:rFonts w:hint="cs"/>
          <w:rtl/>
        </w:rPr>
        <w:t>باب اینکه</w:t>
      </w:r>
      <w:r w:rsidR="00C32DE3" w:rsidRPr="00370214">
        <w:rPr>
          <w:rFonts w:hint="cs"/>
          <w:rtl/>
        </w:rPr>
        <w:t xml:space="preserve"> آن‌ها </w:t>
      </w:r>
      <w:r w:rsidRPr="00370214">
        <w:rPr>
          <w:rFonts w:hint="cs"/>
          <w:rtl/>
        </w:rPr>
        <w:t>همه زبان‌ها و لغات را می‌دانند و با</w:t>
      </w:r>
      <w:r w:rsidR="00C32DE3" w:rsidRPr="00370214">
        <w:rPr>
          <w:rFonts w:hint="cs"/>
          <w:rtl/>
        </w:rPr>
        <w:t xml:space="preserve"> آن‌ها </w:t>
      </w:r>
      <w:r w:rsidRPr="00370214">
        <w:rPr>
          <w:rFonts w:hint="cs"/>
          <w:rtl/>
        </w:rPr>
        <w:t xml:space="preserve">صحبت می‌کنند. </w:t>
      </w:r>
    </w:p>
    <w:p w:rsidR="00E7713D" w:rsidRPr="00370214" w:rsidRDefault="00FC621C" w:rsidP="00370214">
      <w:pPr>
        <w:pStyle w:val="a3"/>
        <w:numPr>
          <w:ilvl w:val="0"/>
          <w:numId w:val="32"/>
        </w:numPr>
        <w:ind w:left="0" w:firstLine="284"/>
      </w:pPr>
      <w:r w:rsidRPr="00370214">
        <w:rPr>
          <w:rFonts w:hint="cs"/>
          <w:rtl/>
        </w:rPr>
        <w:t>باب اینکه</w:t>
      </w:r>
      <w:r w:rsidR="00C32DE3" w:rsidRPr="00370214">
        <w:rPr>
          <w:rFonts w:hint="cs"/>
          <w:rtl/>
        </w:rPr>
        <w:t xml:space="preserve"> آن‌ها </w:t>
      </w:r>
      <w:r w:rsidR="00A70C51" w:rsidRPr="00370214">
        <w:rPr>
          <w:rFonts w:hint="cs"/>
          <w:rtl/>
        </w:rPr>
        <w:t xml:space="preserve">از انبیاء </w:t>
      </w:r>
      <w:r w:rsidR="00343171" w:rsidRPr="00370214">
        <w:rPr>
          <w:rFonts w:hint="cs"/>
          <w:rtl/>
        </w:rPr>
        <w:t xml:space="preserve">هم عالم‌تر هستند. </w:t>
      </w:r>
    </w:p>
    <w:p w:rsidR="00343171" w:rsidRPr="00370214" w:rsidRDefault="00343171" w:rsidP="00370214">
      <w:pPr>
        <w:pStyle w:val="a3"/>
        <w:numPr>
          <w:ilvl w:val="0"/>
          <w:numId w:val="32"/>
        </w:numPr>
        <w:ind w:left="0" w:firstLine="284"/>
      </w:pPr>
      <w:r w:rsidRPr="00370214">
        <w:rPr>
          <w:rFonts w:hint="cs"/>
          <w:rtl/>
        </w:rPr>
        <w:t>باب اینکه</w:t>
      </w:r>
      <w:r w:rsidR="00C32DE3" w:rsidRPr="00370214">
        <w:rPr>
          <w:rFonts w:hint="cs"/>
          <w:rtl/>
        </w:rPr>
        <w:t xml:space="preserve"> آن‌ها </w:t>
      </w:r>
      <w:r w:rsidRPr="00370214">
        <w:rPr>
          <w:rFonts w:hint="cs"/>
          <w:rtl/>
        </w:rPr>
        <w:t>می‌دانند که چه وقت می‌میرند و این تنها با</w:t>
      </w:r>
      <w:r w:rsidR="002811EC" w:rsidRPr="00370214">
        <w:rPr>
          <w:rFonts w:hint="cs"/>
          <w:rtl/>
        </w:rPr>
        <w:t xml:space="preserve"> اجازۀ </w:t>
      </w:r>
      <w:r w:rsidR="00C32DE3" w:rsidRPr="00370214">
        <w:rPr>
          <w:rFonts w:hint="cs"/>
          <w:rtl/>
        </w:rPr>
        <w:t xml:space="preserve">آن‌ها </w:t>
      </w:r>
      <w:r w:rsidRPr="00370214">
        <w:rPr>
          <w:rFonts w:hint="cs"/>
          <w:rtl/>
        </w:rPr>
        <w:t xml:space="preserve">ممکن است. </w:t>
      </w:r>
    </w:p>
    <w:p w:rsidR="00343171" w:rsidRPr="00370214" w:rsidRDefault="00D72661" w:rsidP="00370214">
      <w:pPr>
        <w:pStyle w:val="a3"/>
        <w:numPr>
          <w:ilvl w:val="0"/>
          <w:numId w:val="32"/>
        </w:numPr>
        <w:ind w:left="0" w:firstLine="284"/>
      </w:pPr>
      <w:r w:rsidRPr="00370214">
        <w:rPr>
          <w:rFonts w:hint="cs"/>
          <w:rtl/>
        </w:rPr>
        <w:t>باب احوال و اوضاع</w:t>
      </w:r>
      <w:r w:rsidR="00C32DE3" w:rsidRPr="00370214">
        <w:rPr>
          <w:rFonts w:hint="cs"/>
          <w:rtl/>
        </w:rPr>
        <w:t xml:space="preserve"> آن‌ها </w:t>
      </w:r>
      <w:r w:rsidRPr="00370214">
        <w:rPr>
          <w:rFonts w:hint="cs"/>
          <w:rtl/>
        </w:rPr>
        <w:t>بعد از مرگ،</w:t>
      </w:r>
      <w:r w:rsidR="0090014B" w:rsidRPr="00370214">
        <w:rPr>
          <w:rFonts w:hint="cs"/>
          <w:rtl/>
        </w:rPr>
        <w:t xml:space="preserve"> و اینکه گوشت</w:t>
      </w:r>
      <w:r w:rsidR="00C32DE3" w:rsidRPr="00370214">
        <w:rPr>
          <w:rFonts w:hint="cs"/>
          <w:rtl/>
        </w:rPr>
        <w:t xml:space="preserve"> آن‌ها </w:t>
      </w:r>
      <w:r w:rsidR="0090014B" w:rsidRPr="00370214">
        <w:rPr>
          <w:rFonts w:hint="cs"/>
          <w:rtl/>
        </w:rPr>
        <w:t>بر زمین حرام است و</w:t>
      </w:r>
      <w:r w:rsidR="00C32DE3" w:rsidRPr="00370214">
        <w:rPr>
          <w:rFonts w:hint="cs"/>
          <w:rtl/>
        </w:rPr>
        <w:t xml:space="preserve"> آن‌ها </w:t>
      </w:r>
      <w:r w:rsidR="0090014B" w:rsidRPr="00370214">
        <w:rPr>
          <w:rFonts w:hint="cs"/>
          <w:rtl/>
        </w:rPr>
        <w:t xml:space="preserve">به آسمان رفعت داده می‌شوند. </w:t>
      </w:r>
    </w:p>
    <w:p w:rsidR="0090014B" w:rsidRPr="00370214" w:rsidRDefault="001D675C" w:rsidP="00370214">
      <w:pPr>
        <w:pStyle w:val="a3"/>
        <w:numPr>
          <w:ilvl w:val="0"/>
          <w:numId w:val="32"/>
        </w:numPr>
        <w:ind w:left="0" w:firstLine="284"/>
      </w:pPr>
      <w:r w:rsidRPr="00370214">
        <w:rPr>
          <w:rFonts w:hint="cs"/>
          <w:rtl/>
        </w:rPr>
        <w:t>باب اینکه</w:t>
      </w:r>
      <w:r w:rsidR="00C32DE3" w:rsidRPr="00370214">
        <w:rPr>
          <w:rFonts w:hint="cs"/>
          <w:rtl/>
        </w:rPr>
        <w:t xml:space="preserve"> آن‌ها </w:t>
      </w:r>
      <w:r w:rsidRPr="00370214">
        <w:rPr>
          <w:rFonts w:hint="cs"/>
          <w:rtl/>
        </w:rPr>
        <w:t>بعد از مرگشان ظاهر می‌شوند،</w:t>
      </w:r>
      <w:r w:rsidR="00B90714" w:rsidRPr="00370214">
        <w:rPr>
          <w:rFonts w:hint="cs"/>
          <w:rtl/>
        </w:rPr>
        <w:t xml:space="preserve"> و شگفتی‌هایی از</w:t>
      </w:r>
      <w:r w:rsidR="00C32DE3" w:rsidRPr="00370214">
        <w:rPr>
          <w:rFonts w:hint="cs"/>
          <w:rtl/>
        </w:rPr>
        <w:t xml:space="preserve"> آن‌ها </w:t>
      </w:r>
      <w:r w:rsidR="00B90714" w:rsidRPr="00370214">
        <w:rPr>
          <w:rFonts w:hint="cs"/>
          <w:rtl/>
        </w:rPr>
        <w:t xml:space="preserve">ظاهر می‌شود. </w:t>
      </w:r>
    </w:p>
    <w:p w:rsidR="00B90714" w:rsidRPr="00370214" w:rsidRDefault="00B90714" w:rsidP="00370214">
      <w:pPr>
        <w:pStyle w:val="a3"/>
        <w:numPr>
          <w:ilvl w:val="0"/>
          <w:numId w:val="32"/>
        </w:numPr>
        <w:ind w:left="0" w:firstLine="284"/>
      </w:pPr>
      <w:r w:rsidRPr="00370214">
        <w:rPr>
          <w:rFonts w:hint="cs"/>
          <w:rtl/>
        </w:rPr>
        <w:t>باب اینکه نام‌های ایشان بر عر</w:t>
      </w:r>
      <w:r w:rsidR="00A945C9" w:rsidRPr="00370214">
        <w:rPr>
          <w:rFonts w:hint="cs"/>
          <w:rtl/>
        </w:rPr>
        <w:t>ش</w:t>
      </w:r>
      <w:r w:rsidRPr="00370214">
        <w:rPr>
          <w:rFonts w:hint="cs"/>
          <w:rtl/>
        </w:rPr>
        <w:t xml:space="preserve"> و کرسی و لوح و پیشانی ملائکه و در بهشت و غیر آن نوشته ش</w:t>
      </w:r>
      <w:r w:rsidR="00807DC2" w:rsidRPr="00370214">
        <w:rPr>
          <w:rFonts w:hint="cs"/>
          <w:rtl/>
        </w:rPr>
        <w:t>ده‌ا</w:t>
      </w:r>
      <w:r w:rsidRPr="00370214">
        <w:rPr>
          <w:rFonts w:hint="cs"/>
          <w:rtl/>
        </w:rPr>
        <w:t xml:space="preserve">ست. </w:t>
      </w:r>
    </w:p>
    <w:p w:rsidR="00B90714" w:rsidRPr="00370214" w:rsidRDefault="00564DBE" w:rsidP="00370214">
      <w:pPr>
        <w:pStyle w:val="a3"/>
        <w:numPr>
          <w:ilvl w:val="0"/>
          <w:numId w:val="32"/>
        </w:numPr>
        <w:ind w:left="0" w:firstLine="284"/>
      </w:pPr>
      <w:r w:rsidRPr="00370214">
        <w:rPr>
          <w:rFonts w:hint="cs"/>
          <w:rtl/>
        </w:rPr>
        <w:t>باب اینکه جن خدمتکار</w:t>
      </w:r>
      <w:r w:rsidR="00C32DE3" w:rsidRPr="00370214">
        <w:rPr>
          <w:rFonts w:hint="cs"/>
          <w:rtl/>
        </w:rPr>
        <w:t xml:space="preserve"> آن‌ها </w:t>
      </w:r>
      <w:r w:rsidRPr="00370214">
        <w:rPr>
          <w:rFonts w:hint="cs"/>
          <w:rtl/>
        </w:rPr>
        <w:t>هستند، و برای</w:t>
      </w:r>
      <w:r w:rsidR="00C32DE3" w:rsidRPr="00370214">
        <w:rPr>
          <w:rFonts w:hint="cs"/>
          <w:rtl/>
        </w:rPr>
        <w:t xml:space="preserve"> آن‌ها </w:t>
      </w:r>
      <w:r w:rsidRPr="00370214">
        <w:rPr>
          <w:rFonts w:hint="cs"/>
          <w:rtl/>
        </w:rPr>
        <w:t>ظاهر می</w:t>
      </w:r>
      <w:r w:rsidRPr="00370214">
        <w:rPr>
          <w:rFonts w:hint="eastAsia"/>
          <w:rtl/>
        </w:rPr>
        <w:t>‌</w:t>
      </w:r>
      <w:r w:rsidRPr="00370214">
        <w:rPr>
          <w:rFonts w:hint="cs"/>
          <w:rtl/>
        </w:rPr>
        <w:t xml:space="preserve">گردند </w:t>
      </w:r>
      <w:r w:rsidR="00B807CC" w:rsidRPr="00370214">
        <w:rPr>
          <w:rFonts w:hint="cs"/>
          <w:rtl/>
        </w:rPr>
        <w:t xml:space="preserve">و از نشانه‌های دین خود از ائمه سؤال می‌کنند. </w:t>
      </w:r>
    </w:p>
    <w:p w:rsidR="008D1FE5" w:rsidRPr="00AB3781" w:rsidRDefault="00B144C2" w:rsidP="00370214">
      <w:pPr>
        <w:pStyle w:val="a3"/>
        <w:numPr>
          <w:ilvl w:val="0"/>
          <w:numId w:val="32"/>
        </w:numPr>
        <w:ind w:left="0" w:firstLine="284"/>
        <w:rPr>
          <w:lang w:bidi="fa-IR"/>
        </w:rPr>
      </w:pPr>
      <w:r w:rsidRPr="00370214">
        <w:rPr>
          <w:rFonts w:hint="cs"/>
          <w:rtl/>
        </w:rPr>
        <w:t>باب اینکه</w:t>
      </w:r>
      <w:r w:rsidR="00C32DE3" w:rsidRPr="00370214">
        <w:rPr>
          <w:rFonts w:hint="cs"/>
          <w:rtl/>
        </w:rPr>
        <w:t xml:space="preserve"> آن‌ها </w:t>
      </w:r>
      <w:r w:rsidRPr="00370214">
        <w:rPr>
          <w:rFonts w:hint="cs"/>
          <w:rtl/>
        </w:rPr>
        <w:t>می‌توانند مردگان را زنده ساخته،</w:t>
      </w:r>
      <w:r w:rsidR="008A1912" w:rsidRPr="00370214">
        <w:rPr>
          <w:rFonts w:hint="cs"/>
          <w:rtl/>
        </w:rPr>
        <w:t xml:space="preserve"> و کورها را بینا گردانند و جذام گرفتگان را بهبود بخشند. (و در یک کلام)</w:t>
      </w:r>
      <w:r w:rsidR="00CE08A9" w:rsidRPr="00370214">
        <w:rPr>
          <w:rFonts w:hint="cs"/>
          <w:rtl/>
        </w:rPr>
        <w:t xml:space="preserve"> همه معجزات پیغمبران را می‌توانند انجام دهند.</w:t>
      </w:r>
      <w:r w:rsidR="00CE08A9" w:rsidRPr="00AB3781">
        <w:rPr>
          <w:rFonts w:hint="cs"/>
          <w:rtl/>
          <w:lang w:bidi="fa-IR"/>
        </w:rPr>
        <w:t xml:space="preserve"> </w:t>
      </w:r>
    </w:p>
    <w:p w:rsidR="00CE08A9" w:rsidRPr="00370214" w:rsidRDefault="00F53D99" w:rsidP="00370214">
      <w:pPr>
        <w:pStyle w:val="a3"/>
        <w:numPr>
          <w:ilvl w:val="0"/>
          <w:numId w:val="32"/>
        </w:numPr>
        <w:ind w:left="0" w:firstLine="284"/>
      </w:pPr>
      <w:r w:rsidRPr="00370214">
        <w:rPr>
          <w:rFonts w:hint="cs"/>
          <w:rtl/>
        </w:rPr>
        <w:t>باب اینکه ابر برای</w:t>
      </w:r>
      <w:r w:rsidR="00C32DE3" w:rsidRPr="00370214">
        <w:rPr>
          <w:rFonts w:hint="cs"/>
          <w:rtl/>
        </w:rPr>
        <w:t xml:space="preserve"> آن‌ها </w:t>
      </w:r>
      <w:r w:rsidRPr="00370214">
        <w:rPr>
          <w:rFonts w:hint="cs"/>
          <w:rtl/>
        </w:rPr>
        <w:t>مسخر</w:t>
      </w:r>
      <w:r w:rsidR="00345818" w:rsidRPr="00370214">
        <w:rPr>
          <w:rFonts w:hint="cs"/>
          <w:rtl/>
        </w:rPr>
        <w:t xml:space="preserve"> </w:t>
      </w:r>
      <w:r w:rsidRPr="00370214">
        <w:rPr>
          <w:rFonts w:hint="cs"/>
          <w:rtl/>
        </w:rPr>
        <w:t>شده،</w:t>
      </w:r>
      <w:r w:rsidR="00875BB7" w:rsidRPr="00370214">
        <w:rPr>
          <w:rFonts w:hint="cs"/>
          <w:rtl/>
        </w:rPr>
        <w:t xml:space="preserve"> و اسباب برای</w:t>
      </w:r>
      <w:r w:rsidR="00C32DE3" w:rsidRPr="00370214">
        <w:rPr>
          <w:rFonts w:hint="cs"/>
          <w:rtl/>
        </w:rPr>
        <w:t xml:space="preserve"> آن‌ها </w:t>
      </w:r>
      <w:r w:rsidR="00875BB7" w:rsidRPr="00370214">
        <w:rPr>
          <w:rFonts w:hint="cs"/>
          <w:rtl/>
        </w:rPr>
        <w:t>آسان گردی</w:t>
      </w:r>
      <w:r w:rsidR="00807DC2" w:rsidRPr="00370214">
        <w:rPr>
          <w:rFonts w:hint="cs"/>
          <w:rtl/>
        </w:rPr>
        <w:t>ده‌ا</w:t>
      </w:r>
      <w:r w:rsidR="00875BB7" w:rsidRPr="00370214">
        <w:rPr>
          <w:rFonts w:hint="cs"/>
          <w:rtl/>
        </w:rPr>
        <w:t xml:space="preserve">ست. </w:t>
      </w:r>
    </w:p>
    <w:p w:rsidR="00875BB7" w:rsidRPr="00370214" w:rsidRDefault="000B56A9" w:rsidP="00370214">
      <w:pPr>
        <w:pStyle w:val="a3"/>
        <w:numPr>
          <w:ilvl w:val="0"/>
          <w:numId w:val="32"/>
        </w:numPr>
        <w:ind w:left="0" w:firstLine="284"/>
      </w:pPr>
      <w:r w:rsidRPr="00370214">
        <w:rPr>
          <w:rFonts w:hint="cs"/>
          <w:rtl/>
        </w:rPr>
        <w:t>باب تفضیل دادن</w:t>
      </w:r>
      <w:r w:rsidR="00C32DE3" w:rsidRPr="00370214">
        <w:rPr>
          <w:rFonts w:hint="cs"/>
          <w:rtl/>
        </w:rPr>
        <w:t xml:space="preserve"> آن‌ها </w:t>
      </w:r>
      <w:r w:rsidRPr="00370214">
        <w:rPr>
          <w:rFonts w:hint="cs"/>
          <w:rtl/>
        </w:rPr>
        <w:t>بر همه انبیاء</w:t>
      </w:r>
      <w:r w:rsidR="00A63464" w:rsidRPr="00370214">
        <w:rPr>
          <w:rFonts w:hint="cs"/>
          <w:rtl/>
        </w:rPr>
        <w:t xml:space="preserve"> و بر</w:t>
      </w:r>
      <w:r w:rsidR="00A003DE" w:rsidRPr="00370214">
        <w:rPr>
          <w:rFonts w:hint="cs"/>
          <w:rtl/>
        </w:rPr>
        <w:t xml:space="preserve"> همۀ </w:t>
      </w:r>
      <w:r w:rsidR="00A63464" w:rsidRPr="00370214">
        <w:rPr>
          <w:rFonts w:hint="cs"/>
          <w:rtl/>
        </w:rPr>
        <w:t xml:space="preserve">خلایق، و گرفتن </w:t>
      </w:r>
      <w:r w:rsidR="001B4B13" w:rsidRPr="00370214">
        <w:rPr>
          <w:rFonts w:hint="cs"/>
          <w:rtl/>
        </w:rPr>
        <w:t>پیمان از</w:t>
      </w:r>
      <w:r w:rsidR="00C32DE3" w:rsidRPr="00370214">
        <w:rPr>
          <w:rFonts w:hint="cs"/>
          <w:rtl/>
        </w:rPr>
        <w:t xml:space="preserve"> آن‌ها </w:t>
      </w:r>
      <w:r w:rsidR="001B4B13" w:rsidRPr="00370214">
        <w:rPr>
          <w:rFonts w:hint="cs"/>
          <w:rtl/>
        </w:rPr>
        <w:t xml:space="preserve">و از ملائکه </w:t>
      </w:r>
      <w:r w:rsidR="00B4646E" w:rsidRPr="00370214">
        <w:rPr>
          <w:rFonts w:hint="cs"/>
          <w:rtl/>
        </w:rPr>
        <w:t>و از سایر خلق،</w:t>
      </w:r>
      <w:r w:rsidR="00D90E4D" w:rsidRPr="00370214">
        <w:rPr>
          <w:rFonts w:hint="cs"/>
          <w:rtl/>
        </w:rPr>
        <w:t xml:space="preserve"> و اینکه اولوالعزم فقط بدین خاطر اولوالعزم شدند که ائمه را دوست داشتند درود وسلام خدا بر</w:t>
      </w:r>
      <w:r w:rsidR="00A003DE" w:rsidRPr="00370214">
        <w:rPr>
          <w:rFonts w:hint="cs"/>
          <w:rtl/>
        </w:rPr>
        <w:t xml:space="preserve"> همۀ </w:t>
      </w:r>
      <w:r w:rsidR="00C32DE3" w:rsidRPr="00370214">
        <w:rPr>
          <w:rFonts w:hint="cs"/>
          <w:rtl/>
        </w:rPr>
        <w:t xml:space="preserve">آن‌ها </w:t>
      </w:r>
      <w:r w:rsidR="00D90E4D" w:rsidRPr="00370214">
        <w:rPr>
          <w:rFonts w:hint="cs"/>
          <w:rtl/>
        </w:rPr>
        <w:t xml:space="preserve">باد. </w:t>
      </w:r>
    </w:p>
    <w:p w:rsidR="0008587B" w:rsidRPr="00370214" w:rsidRDefault="00110ECD" w:rsidP="00370214">
      <w:pPr>
        <w:pStyle w:val="a3"/>
        <w:numPr>
          <w:ilvl w:val="0"/>
          <w:numId w:val="32"/>
        </w:numPr>
        <w:ind w:left="0" w:firstLine="284"/>
      </w:pPr>
      <w:r w:rsidRPr="00370214">
        <w:rPr>
          <w:rFonts w:hint="cs"/>
          <w:rtl/>
        </w:rPr>
        <w:t>باب اینکه دعای پیامبران با توسل و طلب شفاعت جستن به ائمه</w:t>
      </w:r>
      <w:r w:rsidR="00C23995" w:rsidRPr="00370214">
        <w:rPr>
          <w:rFonts w:hint="cs"/>
          <w:rtl/>
        </w:rPr>
        <w:t xml:space="preserve"> علیهم السلام</w:t>
      </w:r>
      <w:r w:rsidR="000833DB" w:rsidRPr="00370214">
        <w:rPr>
          <w:rFonts w:hint="cs"/>
          <w:rtl/>
        </w:rPr>
        <w:t xml:space="preserve"> مستجاب ش</w:t>
      </w:r>
      <w:r w:rsidR="00807DC2" w:rsidRPr="00370214">
        <w:rPr>
          <w:rFonts w:hint="cs"/>
          <w:rtl/>
        </w:rPr>
        <w:t>ده‌ا</w:t>
      </w:r>
      <w:r w:rsidR="000833DB" w:rsidRPr="00370214">
        <w:rPr>
          <w:rFonts w:hint="cs"/>
          <w:rtl/>
        </w:rPr>
        <w:t xml:space="preserve">ست. </w:t>
      </w:r>
    </w:p>
    <w:p w:rsidR="00495B11" w:rsidRPr="00370214" w:rsidRDefault="000833DB" w:rsidP="00370214">
      <w:pPr>
        <w:pStyle w:val="a3"/>
        <w:numPr>
          <w:ilvl w:val="0"/>
          <w:numId w:val="32"/>
        </w:numPr>
        <w:ind w:left="0" w:firstLine="284"/>
      </w:pPr>
      <w:r w:rsidRPr="00370214">
        <w:rPr>
          <w:rFonts w:hint="cs"/>
          <w:rtl/>
        </w:rPr>
        <w:t>باب اینکه ملائکه به نزد</w:t>
      </w:r>
      <w:r w:rsidR="00C32DE3" w:rsidRPr="00370214">
        <w:rPr>
          <w:rFonts w:hint="cs"/>
          <w:rtl/>
        </w:rPr>
        <w:t xml:space="preserve"> آن‌ها </w:t>
      </w:r>
      <w:r w:rsidRPr="00370214">
        <w:rPr>
          <w:rFonts w:hint="cs"/>
          <w:rtl/>
        </w:rPr>
        <w:t>می‌آیند، و بر بسترهایشان می‌نشیند، و ائمه</w:t>
      </w:r>
      <w:r w:rsidR="00C23995" w:rsidRPr="00370214">
        <w:rPr>
          <w:rFonts w:hint="cs"/>
          <w:rtl/>
        </w:rPr>
        <w:t xml:space="preserve"> علیهم السلام</w:t>
      </w:r>
      <w:r w:rsidR="00C32DE3" w:rsidRPr="00370214">
        <w:rPr>
          <w:rFonts w:hint="cs"/>
          <w:rtl/>
        </w:rPr>
        <w:t xml:space="preserve"> آن‌ها </w:t>
      </w:r>
      <w:r w:rsidR="00C60398" w:rsidRPr="00370214">
        <w:rPr>
          <w:rFonts w:hint="cs"/>
          <w:rtl/>
        </w:rPr>
        <w:t xml:space="preserve">را ملاحظه می‌کنند. </w:t>
      </w:r>
    </w:p>
    <w:p w:rsidR="0087274C" w:rsidRPr="00370214" w:rsidRDefault="0087274C" w:rsidP="00370214">
      <w:pPr>
        <w:pStyle w:val="a3"/>
        <w:numPr>
          <w:ilvl w:val="0"/>
          <w:numId w:val="32"/>
        </w:numPr>
        <w:ind w:left="0" w:firstLine="284"/>
      </w:pPr>
      <w:r w:rsidRPr="00370214">
        <w:rPr>
          <w:rFonts w:hint="cs"/>
          <w:rtl/>
        </w:rPr>
        <w:t>باب اینکه دانش آسمان و زمین و بهشت و آتش،</w:t>
      </w:r>
      <w:r w:rsidR="00345CEE" w:rsidRPr="00370214">
        <w:rPr>
          <w:rFonts w:hint="cs"/>
          <w:rtl/>
        </w:rPr>
        <w:t xml:space="preserve"> از</w:t>
      </w:r>
      <w:r w:rsidR="00C32DE3" w:rsidRPr="00370214">
        <w:rPr>
          <w:rFonts w:hint="cs"/>
          <w:rtl/>
        </w:rPr>
        <w:t xml:space="preserve"> آن‌ها </w:t>
      </w:r>
      <w:r w:rsidR="00345CEE" w:rsidRPr="00370214">
        <w:rPr>
          <w:rFonts w:hint="cs"/>
          <w:rtl/>
        </w:rPr>
        <w:t>حجب نش</w:t>
      </w:r>
      <w:r w:rsidR="00807DC2" w:rsidRPr="00370214">
        <w:rPr>
          <w:rFonts w:hint="cs"/>
          <w:rtl/>
        </w:rPr>
        <w:t>ده‌ا</w:t>
      </w:r>
      <w:r w:rsidR="00345CEE" w:rsidRPr="00370214">
        <w:rPr>
          <w:rFonts w:hint="cs"/>
          <w:rtl/>
        </w:rPr>
        <w:t>ست،</w:t>
      </w:r>
      <w:r w:rsidR="00E277FF" w:rsidRPr="00370214">
        <w:rPr>
          <w:rFonts w:hint="cs"/>
          <w:rtl/>
        </w:rPr>
        <w:t xml:space="preserve"> و ملکوت آسمان‌ها و زمین بر</w:t>
      </w:r>
      <w:r w:rsidR="00C32DE3" w:rsidRPr="00370214">
        <w:rPr>
          <w:rFonts w:hint="cs"/>
          <w:rtl/>
        </w:rPr>
        <w:t xml:space="preserve"> آن‌ها </w:t>
      </w:r>
      <w:r w:rsidR="00E277FF" w:rsidRPr="00370214">
        <w:rPr>
          <w:rFonts w:hint="cs"/>
          <w:rtl/>
        </w:rPr>
        <w:t xml:space="preserve">عرضه شده، و آنچه را که بوده، و آنچه را که تا روز قیامت </w:t>
      </w:r>
      <w:r w:rsidR="00E94BBB" w:rsidRPr="00370214">
        <w:rPr>
          <w:rFonts w:hint="cs"/>
          <w:rtl/>
        </w:rPr>
        <w:t>وجود خواهد داشت،</w:t>
      </w:r>
      <w:r w:rsidR="002E31DA" w:rsidRPr="00370214">
        <w:rPr>
          <w:rFonts w:hint="cs"/>
          <w:rtl/>
        </w:rPr>
        <w:t xml:space="preserve"> دانسته و می‌دانند. </w:t>
      </w:r>
    </w:p>
    <w:p w:rsidR="002E31DA" w:rsidRPr="00AB3781" w:rsidRDefault="00E505F9" w:rsidP="00370214">
      <w:pPr>
        <w:pStyle w:val="a3"/>
        <w:numPr>
          <w:ilvl w:val="0"/>
          <w:numId w:val="32"/>
        </w:numPr>
        <w:ind w:left="0" w:firstLine="284"/>
        <w:rPr>
          <w:lang w:bidi="fa-IR"/>
        </w:rPr>
      </w:pPr>
      <w:r w:rsidRPr="00370214">
        <w:rPr>
          <w:rFonts w:hint="cs"/>
          <w:rtl/>
        </w:rPr>
        <w:t>باب اینکه</w:t>
      </w:r>
      <w:r w:rsidR="00C32DE3" w:rsidRPr="00370214">
        <w:rPr>
          <w:rFonts w:hint="cs"/>
          <w:rtl/>
        </w:rPr>
        <w:t xml:space="preserve"> آن‌ها </w:t>
      </w:r>
      <w:r w:rsidRPr="00370214">
        <w:rPr>
          <w:rFonts w:hint="cs"/>
          <w:rtl/>
        </w:rPr>
        <w:t>مردم را به لحاظ حقیقت ایمان و حقیقت نفاق می‌شناسند.</w:t>
      </w:r>
      <w:r w:rsidR="008D7B52" w:rsidRPr="00370214">
        <w:rPr>
          <w:rFonts w:hint="cs"/>
          <w:rtl/>
        </w:rPr>
        <w:t xml:space="preserve"> و</w:t>
      </w:r>
      <w:r w:rsidR="00C32DE3" w:rsidRPr="00370214">
        <w:rPr>
          <w:rFonts w:hint="cs"/>
          <w:rtl/>
        </w:rPr>
        <w:t xml:space="preserve"> آن‌ها </w:t>
      </w:r>
      <w:r w:rsidR="008D7B52" w:rsidRPr="00370214">
        <w:rPr>
          <w:rFonts w:hint="cs"/>
          <w:rtl/>
        </w:rPr>
        <w:t xml:space="preserve">کتابی در اختیار دارند که نام‌های اهل بهشت و نام‌های شیعیان خودشان و دشمنانشان در </w:t>
      </w:r>
      <w:r w:rsidR="008C4927" w:rsidRPr="00370214">
        <w:rPr>
          <w:rFonts w:hint="cs"/>
          <w:rtl/>
        </w:rPr>
        <w:t>آ</w:t>
      </w:r>
      <w:r w:rsidR="008D7B52" w:rsidRPr="00370214">
        <w:rPr>
          <w:rFonts w:hint="cs"/>
          <w:rtl/>
        </w:rPr>
        <w:t xml:space="preserve">ن </w:t>
      </w:r>
      <w:r w:rsidR="00502DC2" w:rsidRPr="00370214">
        <w:rPr>
          <w:rFonts w:hint="cs"/>
          <w:rtl/>
        </w:rPr>
        <w:t xml:space="preserve">وجود دارد. و اینکه خبر خبردهنده‌ای از آنچه که </w:t>
      </w:r>
      <w:r w:rsidR="008F2D14" w:rsidRPr="00370214">
        <w:rPr>
          <w:rFonts w:hint="cs"/>
          <w:rtl/>
        </w:rPr>
        <w:t>از احوالشان می‌دانند،</w:t>
      </w:r>
      <w:r w:rsidR="00C32DE3" w:rsidRPr="00370214">
        <w:rPr>
          <w:rFonts w:hint="cs"/>
          <w:rtl/>
        </w:rPr>
        <w:t xml:space="preserve"> آن‌ها </w:t>
      </w:r>
      <w:r w:rsidR="008F2D14" w:rsidRPr="00370214">
        <w:rPr>
          <w:rFonts w:hint="cs"/>
          <w:rtl/>
        </w:rPr>
        <w:t>را از جای بر نمی‌کند.</w:t>
      </w:r>
      <w:r w:rsidR="008F2D14" w:rsidRPr="00AB3781">
        <w:rPr>
          <w:rFonts w:hint="cs"/>
          <w:rtl/>
          <w:lang w:bidi="fa-IR"/>
        </w:rPr>
        <w:t xml:space="preserve"> </w:t>
      </w:r>
    </w:p>
    <w:p w:rsidR="00B31451" w:rsidRPr="00370214" w:rsidRDefault="008535B5" w:rsidP="00370214">
      <w:pPr>
        <w:pStyle w:val="a3"/>
        <w:numPr>
          <w:ilvl w:val="0"/>
          <w:numId w:val="32"/>
        </w:numPr>
        <w:ind w:left="0" w:firstLine="284"/>
        <w:rPr>
          <w:rtl/>
        </w:rPr>
      </w:pPr>
      <w:r w:rsidRPr="00370214">
        <w:rPr>
          <w:rFonts w:hint="cs"/>
          <w:rtl/>
        </w:rPr>
        <w:t>باب نوعیت جانداران و پرندگانی که ائمه را دوست دارند، و فضیلتی که بر بال‌های هدهد نسبت به</w:t>
      </w:r>
      <w:r w:rsidR="00C32DE3" w:rsidRPr="00370214">
        <w:rPr>
          <w:rFonts w:hint="cs"/>
          <w:rtl/>
        </w:rPr>
        <w:t xml:space="preserve"> آن‌ها </w:t>
      </w:r>
      <w:r w:rsidRPr="00370214">
        <w:rPr>
          <w:rFonts w:hint="cs"/>
          <w:rtl/>
        </w:rPr>
        <w:t>نوشته ش</w:t>
      </w:r>
      <w:r w:rsidR="00807DC2" w:rsidRPr="00370214">
        <w:rPr>
          <w:rFonts w:hint="cs"/>
          <w:rtl/>
        </w:rPr>
        <w:t>ده‌ا</w:t>
      </w:r>
      <w:r w:rsidRPr="00370214">
        <w:rPr>
          <w:rFonts w:hint="cs"/>
          <w:rtl/>
        </w:rPr>
        <w:t>ست، و اینکه</w:t>
      </w:r>
      <w:r w:rsidR="00C32DE3" w:rsidRPr="00370214">
        <w:rPr>
          <w:rFonts w:hint="cs"/>
          <w:rtl/>
        </w:rPr>
        <w:t xml:space="preserve"> آن‌ها </w:t>
      </w:r>
      <w:r w:rsidRPr="00370214">
        <w:rPr>
          <w:rFonts w:hint="cs"/>
          <w:rtl/>
        </w:rPr>
        <w:t xml:space="preserve">زبان پرندگان و چهارپایان را می‌دانند. </w:t>
      </w:r>
    </w:p>
    <w:p w:rsidR="00B31451" w:rsidRPr="00AB3781" w:rsidRDefault="008A53DF" w:rsidP="00370214">
      <w:pPr>
        <w:pStyle w:val="a3"/>
        <w:numPr>
          <w:ilvl w:val="0"/>
          <w:numId w:val="32"/>
        </w:numPr>
        <w:ind w:left="0" w:firstLine="284"/>
        <w:rPr>
          <w:rtl/>
          <w:lang w:bidi="fa-IR"/>
        </w:rPr>
      </w:pPr>
      <w:r w:rsidRPr="00370214">
        <w:rPr>
          <w:rFonts w:hint="cs"/>
          <w:rtl/>
        </w:rPr>
        <w:t xml:space="preserve">باب آنچه </w:t>
      </w:r>
      <w:r w:rsidR="006737A2" w:rsidRPr="00370214">
        <w:rPr>
          <w:rFonts w:hint="cs"/>
          <w:rtl/>
        </w:rPr>
        <w:t>که از جمادات و نباتات به ولایت</w:t>
      </w:r>
      <w:r w:rsidR="00C32DE3" w:rsidRPr="00370214">
        <w:rPr>
          <w:rFonts w:hint="cs"/>
          <w:rtl/>
        </w:rPr>
        <w:t xml:space="preserve"> آن‌ها </w:t>
      </w:r>
      <w:r w:rsidR="006737A2" w:rsidRPr="00370214">
        <w:rPr>
          <w:rFonts w:hint="cs"/>
          <w:rtl/>
        </w:rPr>
        <w:t>اعتراف کر</w:t>
      </w:r>
      <w:r w:rsidR="00807DC2" w:rsidRPr="00370214">
        <w:rPr>
          <w:rFonts w:hint="cs"/>
          <w:rtl/>
        </w:rPr>
        <w:t>ده‌ا</w:t>
      </w:r>
      <w:r w:rsidR="006737A2" w:rsidRPr="00370214">
        <w:rPr>
          <w:rFonts w:hint="cs"/>
          <w:rtl/>
        </w:rPr>
        <w:t>ست.</w:t>
      </w:r>
      <w:r w:rsidR="006737A2" w:rsidRPr="00AB3781">
        <w:rPr>
          <w:rFonts w:hint="cs"/>
          <w:rtl/>
          <w:lang w:bidi="fa-IR"/>
        </w:rPr>
        <w:t xml:space="preserve"> </w:t>
      </w:r>
    </w:p>
    <w:p w:rsidR="00B31451" w:rsidRPr="00370214" w:rsidRDefault="003B49F1" w:rsidP="00370214">
      <w:pPr>
        <w:pStyle w:val="a3"/>
        <w:rPr>
          <w:b/>
          <w:bCs/>
          <w:rtl/>
        </w:rPr>
      </w:pPr>
      <w:r w:rsidRPr="00370214">
        <w:rPr>
          <w:rFonts w:hint="cs"/>
          <w:b/>
          <w:bCs/>
          <w:rtl/>
        </w:rPr>
        <w:t>ج</w:t>
      </w:r>
      <w:r w:rsidR="00411FD6" w:rsidRPr="00370214">
        <w:rPr>
          <w:rFonts w:hint="cs"/>
          <w:b/>
          <w:bCs/>
          <w:rtl/>
        </w:rPr>
        <w:t xml:space="preserve">: </w:t>
      </w:r>
      <w:r w:rsidR="00C23995" w:rsidRPr="00370214">
        <w:rPr>
          <w:rFonts w:hint="cs"/>
          <w:b/>
          <w:bCs/>
          <w:rtl/>
        </w:rPr>
        <w:t xml:space="preserve">فهرست </w:t>
      </w:r>
      <w:r w:rsidRPr="00370214">
        <w:rPr>
          <w:rFonts w:hint="cs"/>
          <w:b/>
          <w:bCs/>
          <w:rtl/>
        </w:rPr>
        <w:t>باب‌های کتاب (بصائر الدرجات)</w:t>
      </w:r>
      <w:r w:rsidR="00131A38" w:rsidRPr="00370214">
        <w:rPr>
          <w:rFonts w:hint="cs"/>
          <w:b/>
          <w:bCs/>
          <w:rtl/>
        </w:rPr>
        <w:t xml:space="preserve"> ابو جعفر محمدبن </w:t>
      </w:r>
      <w:r w:rsidR="000F5E5E" w:rsidRPr="00370214">
        <w:rPr>
          <w:rFonts w:hint="cs"/>
          <w:b/>
          <w:bCs/>
          <w:rtl/>
        </w:rPr>
        <w:t xml:space="preserve">الحسن </w:t>
      </w:r>
      <w:r w:rsidR="005F61F1" w:rsidRPr="00370214">
        <w:rPr>
          <w:rFonts w:hint="cs"/>
          <w:b/>
          <w:bCs/>
          <w:rtl/>
        </w:rPr>
        <w:t>(الصفار)</w:t>
      </w:r>
      <w:r w:rsidR="00247669" w:rsidRPr="00370214">
        <w:rPr>
          <w:rFonts w:hint="cs"/>
          <w:b/>
          <w:bCs/>
          <w:rtl/>
        </w:rPr>
        <w:t xml:space="preserve"> ط. اعلمی – ایران. </w:t>
      </w:r>
    </w:p>
    <w:p w:rsidR="003B49F1" w:rsidRPr="00370214" w:rsidRDefault="004F715B" w:rsidP="00370214">
      <w:pPr>
        <w:pStyle w:val="a3"/>
        <w:numPr>
          <w:ilvl w:val="0"/>
          <w:numId w:val="33"/>
        </w:numPr>
        <w:ind w:left="0" w:firstLine="284"/>
      </w:pPr>
      <w:r w:rsidRPr="00370214">
        <w:rPr>
          <w:rFonts w:hint="cs"/>
          <w:rtl/>
        </w:rPr>
        <w:t>باب</w:t>
      </w:r>
      <w:r w:rsidR="00411FD6" w:rsidRPr="00370214">
        <w:rPr>
          <w:rFonts w:hint="cs"/>
          <w:rtl/>
        </w:rPr>
        <w:t xml:space="preserve">: </w:t>
      </w:r>
      <w:r w:rsidRPr="00370214">
        <w:rPr>
          <w:rFonts w:hint="cs"/>
          <w:rtl/>
        </w:rPr>
        <w:t>اعمال بر رسول خدا</w:t>
      </w:r>
      <w:r w:rsidRPr="00370214">
        <w:rPr>
          <w:rFonts w:hint="cs"/>
        </w:rPr>
        <w:sym w:font="AGA Arabesque" w:char="F072"/>
      </w:r>
      <w:r w:rsidR="008B389D" w:rsidRPr="00370214">
        <w:rPr>
          <w:rFonts w:hint="cs"/>
          <w:rtl/>
        </w:rPr>
        <w:t xml:space="preserve"> و ائمه</w:t>
      </w:r>
      <w:r w:rsidR="00510964" w:rsidRPr="00370214">
        <w:rPr>
          <w:rFonts w:hint="cs"/>
          <w:rtl/>
        </w:rPr>
        <w:t xml:space="preserve"> علیهم السلام</w:t>
      </w:r>
      <w:r w:rsidR="006728F2" w:rsidRPr="00370214">
        <w:rPr>
          <w:rFonts w:hint="cs"/>
          <w:rtl/>
        </w:rPr>
        <w:t xml:space="preserve"> عرضه می‌شود. </w:t>
      </w:r>
    </w:p>
    <w:p w:rsidR="006728F2" w:rsidRPr="00370214" w:rsidRDefault="006743E2" w:rsidP="00370214">
      <w:pPr>
        <w:pStyle w:val="a3"/>
        <w:numPr>
          <w:ilvl w:val="0"/>
          <w:numId w:val="33"/>
        </w:numPr>
        <w:ind w:left="0" w:firstLine="284"/>
      </w:pPr>
      <w:r w:rsidRPr="00370214">
        <w:rPr>
          <w:rFonts w:hint="cs"/>
          <w:rtl/>
        </w:rPr>
        <w:t>باب</w:t>
      </w:r>
      <w:r w:rsidR="00411FD6" w:rsidRPr="00370214">
        <w:rPr>
          <w:rFonts w:hint="cs"/>
          <w:rtl/>
        </w:rPr>
        <w:t xml:space="preserve">: </w:t>
      </w:r>
      <w:r w:rsidRPr="00370214">
        <w:rPr>
          <w:rFonts w:hint="cs"/>
          <w:rtl/>
        </w:rPr>
        <w:t xml:space="preserve">عرضه اعمال بر ائمه زنده و وفات یافته. </w:t>
      </w:r>
    </w:p>
    <w:p w:rsidR="006743E2" w:rsidRPr="00370214" w:rsidRDefault="00847A1F" w:rsidP="00370214">
      <w:pPr>
        <w:pStyle w:val="a3"/>
        <w:numPr>
          <w:ilvl w:val="0"/>
          <w:numId w:val="33"/>
        </w:numPr>
        <w:ind w:left="0" w:firstLine="284"/>
      </w:pPr>
      <w:r w:rsidRPr="00370214">
        <w:rPr>
          <w:rFonts w:hint="cs"/>
          <w:rtl/>
        </w:rPr>
        <w:t>در ارتباط با ائمه،</w:t>
      </w:r>
      <w:r w:rsidR="003C148B" w:rsidRPr="00370214">
        <w:rPr>
          <w:rFonts w:hint="cs"/>
          <w:rtl/>
        </w:rPr>
        <w:t xml:space="preserve"> اینکه اعمال در مسئله عمودی که برای</w:t>
      </w:r>
      <w:r w:rsidR="00C32DE3" w:rsidRPr="00370214">
        <w:rPr>
          <w:rFonts w:hint="cs"/>
          <w:rtl/>
        </w:rPr>
        <w:t xml:space="preserve"> آن‌ها </w:t>
      </w:r>
      <w:r w:rsidR="008A721F" w:rsidRPr="00370214">
        <w:rPr>
          <w:rFonts w:hint="cs"/>
          <w:rtl/>
        </w:rPr>
        <w:t>بلند کرده می‌شود،</w:t>
      </w:r>
      <w:r w:rsidR="003C3EE8" w:rsidRPr="00370214">
        <w:rPr>
          <w:rFonts w:hint="cs"/>
          <w:rtl/>
        </w:rPr>
        <w:t xml:space="preserve"> بر</w:t>
      </w:r>
      <w:r w:rsidR="00C32DE3" w:rsidRPr="00370214">
        <w:rPr>
          <w:rFonts w:hint="cs"/>
          <w:rtl/>
        </w:rPr>
        <w:t xml:space="preserve"> آن‌ها </w:t>
      </w:r>
      <w:r w:rsidR="003C3EE8" w:rsidRPr="00370214">
        <w:rPr>
          <w:rFonts w:hint="cs"/>
          <w:rtl/>
        </w:rPr>
        <w:t>عرضه می‌شود،</w:t>
      </w:r>
      <w:r w:rsidR="00C6241E" w:rsidRPr="00370214">
        <w:rPr>
          <w:rFonts w:hint="cs"/>
          <w:rtl/>
        </w:rPr>
        <w:t xml:space="preserve"> </w:t>
      </w:r>
      <w:r w:rsidR="004718D4" w:rsidRPr="00370214">
        <w:rPr>
          <w:rFonts w:hint="cs"/>
          <w:rtl/>
        </w:rPr>
        <w:t>و آنچه که در شکم مادرشان با</w:t>
      </w:r>
      <w:r w:rsidR="00C32DE3" w:rsidRPr="00370214">
        <w:rPr>
          <w:rFonts w:hint="cs"/>
          <w:rtl/>
        </w:rPr>
        <w:t xml:space="preserve"> آن‌ها </w:t>
      </w:r>
      <w:r w:rsidR="004718D4" w:rsidRPr="00370214">
        <w:rPr>
          <w:rFonts w:hint="cs"/>
          <w:rtl/>
        </w:rPr>
        <w:t xml:space="preserve">می‌شود. </w:t>
      </w:r>
    </w:p>
    <w:p w:rsidR="00AC2AC9" w:rsidRPr="00370214" w:rsidRDefault="00EF71B1" w:rsidP="00370214">
      <w:pPr>
        <w:pStyle w:val="a3"/>
        <w:numPr>
          <w:ilvl w:val="0"/>
          <w:numId w:val="33"/>
        </w:numPr>
        <w:ind w:left="0" w:firstLine="284"/>
      </w:pPr>
      <w:r w:rsidRPr="00370214">
        <w:rPr>
          <w:rFonts w:hint="cs"/>
          <w:rtl/>
        </w:rPr>
        <w:t xml:space="preserve">باب در اینکه امام ما بین مشرق و مغرب را با نور ملاحظه می‌کند. </w:t>
      </w:r>
    </w:p>
    <w:p w:rsidR="00EF71B1" w:rsidRPr="00370214" w:rsidRDefault="00EF71B1" w:rsidP="00370214">
      <w:pPr>
        <w:pStyle w:val="a3"/>
        <w:numPr>
          <w:ilvl w:val="0"/>
          <w:numId w:val="33"/>
        </w:numPr>
        <w:ind w:left="0" w:firstLine="284"/>
      </w:pPr>
      <w:r w:rsidRPr="00370214">
        <w:rPr>
          <w:rFonts w:hint="cs"/>
          <w:rtl/>
        </w:rPr>
        <w:t>باب اینکه ائمه علم منایا و بلای</w:t>
      </w:r>
      <w:r w:rsidR="008265AA" w:rsidRPr="00370214">
        <w:rPr>
          <w:rFonts w:hint="cs"/>
          <w:rtl/>
        </w:rPr>
        <w:t>ا</w:t>
      </w:r>
      <w:r w:rsidRPr="00370214">
        <w:rPr>
          <w:rFonts w:hint="cs"/>
          <w:rtl/>
        </w:rPr>
        <w:t xml:space="preserve"> و نسب‌های عرب و فصل الخطاب را می‌دانند. </w:t>
      </w:r>
    </w:p>
    <w:p w:rsidR="008265AA" w:rsidRPr="00370214" w:rsidRDefault="00167AAA" w:rsidP="00370214">
      <w:pPr>
        <w:pStyle w:val="a3"/>
        <w:numPr>
          <w:ilvl w:val="0"/>
          <w:numId w:val="33"/>
        </w:numPr>
        <w:ind w:left="0" w:firstLine="284"/>
      </w:pPr>
      <w:r w:rsidRPr="00370214">
        <w:rPr>
          <w:rFonts w:hint="cs"/>
          <w:rtl/>
        </w:rPr>
        <w:t>باب اینکه ائمه مردگان را زنده، و کوران مادرزاد را بینا می‌سازند و به اذن الهی</w:t>
      </w:r>
      <w:r w:rsidR="00510964" w:rsidRPr="00370214">
        <w:rPr>
          <w:rFonts w:hint="cs"/>
          <w:rtl/>
        </w:rPr>
        <w:t xml:space="preserve"> </w:t>
      </w:r>
      <w:r w:rsidRPr="00370214">
        <w:rPr>
          <w:rFonts w:hint="cs"/>
          <w:rtl/>
        </w:rPr>
        <w:t xml:space="preserve">جذام گرفتگان را شفا می‌دهند. </w:t>
      </w:r>
    </w:p>
    <w:p w:rsidR="00167AAA" w:rsidRPr="00370214" w:rsidRDefault="00167AAA" w:rsidP="00370214">
      <w:pPr>
        <w:pStyle w:val="a3"/>
        <w:numPr>
          <w:ilvl w:val="0"/>
          <w:numId w:val="33"/>
        </w:numPr>
        <w:ind w:left="0" w:firstLine="284"/>
      </w:pPr>
      <w:r w:rsidRPr="00370214">
        <w:rPr>
          <w:rFonts w:hint="cs"/>
          <w:rtl/>
        </w:rPr>
        <w:t xml:space="preserve">باب اینکه امام می‌تواند دوست و دشمن خود را با توجه به سرشتی که از آن آفریده شده و در صورت و نام‌هایشان موجود است، تشخیص دهد. </w:t>
      </w:r>
    </w:p>
    <w:p w:rsidR="00167AAA" w:rsidRPr="00370214" w:rsidRDefault="00167AAA" w:rsidP="00370214">
      <w:pPr>
        <w:pStyle w:val="a3"/>
        <w:numPr>
          <w:ilvl w:val="0"/>
          <w:numId w:val="33"/>
        </w:numPr>
        <w:ind w:left="0" w:firstLine="284"/>
      </w:pPr>
      <w:r w:rsidRPr="00370214">
        <w:rPr>
          <w:rFonts w:hint="cs"/>
          <w:rtl/>
        </w:rPr>
        <w:t>باب اینکه امیرالمؤمنین بر</w:t>
      </w:r>
      <w:r w:rsidR="00C3595A" w:rsidRPr="00370214">
        <w:rPr>
          <w:rFonts w:hint="cs"/>
          <w:rtl/>
        </w:rPr>
        <w:t xml:space="preserve"> </w:t>
      </w:r>
      <w:r w:rsidR="002C7F50" w:rsidRPr="00370214">
        <w:rPr>
          <w:rFonts w:hint="cs"/>
          <w:rtl/>
        </w:rPr>
        <w:t>ا</w:t>
      </w:r>
      <w:r w:rsidRPr="00370214">
        <w:rPr>
          <w:rFonts w:hint="cs"/>
          <w:rtl/>
        </w:rPr>
        <w:t>بر سوار شده،</w:t>
      </w:r>
      <w:r w:rsidR="002C7F50" w:rsidRPr="00370214">
        <w:rPr>
          <w:rFonts w:hint="cs"/>
          <w:rtl/>
        </w:rPr>
        <w:t xml:space="preserve"> و در افلاک و اسباب بالا رفته است. </w:t>
      </w:r>
    </w:p>
    <w:p w:rsidR="002C7F50" w:rsidRPr="00370214" w:rsidRDefault="002C7F50" w:rsidP="00370214">
      <w:pPr>
        <w:pStyle w:val="a3"/>
        <w:numPr>
          <w:ilvl w:val="0"/>
          <w:numId w:val="33"/>
        </w:numPr>
        <w:ind w:left="0" w:firstLine="284"/>
      </w:pPr>
      <w:r w:rsidRPr="00370214">
        <w:rPr>
          <w:rFonts w:hint="cs"/>
          <w:rtl/>
        </w:rPr>
        <w:t xml:space="preserve">باب اینکه الله تعالی </w:t>
      </w:r>
      <w:r w:rsidR="0080239E" w:rsidRPr="00370214">
        <w:rPr>
          <w:rFonts w:hint="cs"/>
          <w:rtl/>
        </w:rPr>
        <w:t>در طائف و غیر آن با امیر مؤمنان علی مناجات کرده،</w:t>
      </w:r>
      <w:r w:rsidR="00FA391B" w:rsidRPr="00370214">
        <w:rPr>
          <w:rFonts w:hint="cs"/>
          <w:rtl/>
        </w:rPr>
        <w:t xml:space="preserve"> و در بین آن دو، جبرئیل فرود آم</w:t>
      </w:r>
      <w:r w:rsidR="00807DC2" w:rsidRPr="00370214">
        <w:rPr>
          <w:rFonts w:hint="cs"/>
          <w:rtl/>
        </w:rPr>
        <w:t>ده‌ا</w:t>
      </w:r>
      <w:r w:rsidR="00FA391B" w:rsidRPr="00370214">
        <w:rPr>
          <w:rFonts w:hint="cs"/>
          <w:rtl/>
        </w:rPr>
        <w:t xml:space="preserve">ست! </w:t>
      </w:r>
    </w:p>
    <w:p w:rsidR="004E4A02" w:rsidRPr="00370214" w:rsidRDefault="004E4A02" w:rsidP="00370214">
      <w:pPr>
        <w:pStyle w:val="a3"/>
        <w:numPr>
          <w:ilvl w:val="0"/>
          <w:numId w:val="33"/>
        </w:numPr>
        <w:ind w:left="0" w:firstLine="284"/>
      </w:pPr>
      <w:r w:rsidRPr="00370214">
        <w:rPr>
          <w:rFonts w:hint="cs"/>
          <w:rtl/>
        </w:rPr>
        <w:t>باب اینکه ائمه از آنچه که در آسمان</w:t>
      </w:r>
      <w:r w:rsidRPr="00370214">
        <w:rPr>
          <w:rFonts w:hint="eastAsia"/>
          <w:rtl/>
        </w:rPr>
        <w:t>‌</w:t>
      </w:r>
      <w:r w:rsidRPr="00370214">
        <w:rPr>
          <w:rFonts w:hint="cs"/>
          <w:rtl/>
        </w:rPr>
        <w:t xml:space="preserve">ها </w:t>
      </w:r>
      <w:r w:rsidR="00CD1B73" w:rsidRPr="00370214">
        <w:rPr>
          <w:rFonts w:hint="cs"/>
          <w:rtl/>
        </w:rPr>
        <w:t>و زمین و بهشت و جهنم است، و آنچه که بود، و آنچه که تا روز قیامت خواهد بود،</w:t>
      </w:r>
      <w:r w:rsidR="008E3064" w:rsidRPr="00370214">
        <w:rPr>
          <w:rFonts w:hint="cs"/>
          <w:rtl/>
        </w:rPr>
        <w:t xml:space="preserve"> آگاهی داشته و دارند. </w:t>
      </w:r>
    </w:p>
    <w:p w:rsidR="0010538B" w:rsidRPr="00370214" w:rsidRDefault="0010538B" w:rsidP="00370214">
      <w:pPr>
        <w:pStyle w:val="a3"/>
        <w:numPr>
          <w:ilvl w:val="0"/>
          <w:numId w:val="33"/>
        </w:numPr>
        <w:ind w:left="0" w:firstLine="284"/>
      </w:pPr>
      <w:r w:rsidRPr="00370214">
        <w:rPr>
          <w:rFonts w:hint="cs"/>
          <w:rtl/>
        </w:rPr>
        <w:t>باب اینکه ائمه علم گذشته و آینده را تا روز قیامت دریافت کرده</w:t>
      </w:r>
      <w:r w:rsidRPr="00370214">
        <w:rPr>
          <w:rFonts w:hint="eastAsia"/>
          <w:rtl/>
        </w:rPr>
        <w:t>‌</w:t>
      </w:r>
      <w:r w:rsidRPr="00370214">
        <w:rPr>
          <w:rFonts w:hint="cs"/>
          <w:rtl/>
        </w:rPr>
        <w:t xml:space="preserve">اند. </w:t>
      </w:r>
    </w:p>
    <w:p w:rsidR="006728F2" w:rsidRPr="00AB3781" w:rsidRDefault="001B2BF1" w:rsidP="00370214">
      <w:pPr>
        <w:pStyle w:val="a3"/>
        <w:numPr>
          <w:ilvl w:val="0"/>
          <w:numId w:val="33"/>
        </w:numPr>
        <w:ind w:left="0" w:firstLine="284"/>
        <w:rPr>
          <w:rtl/>
          <w:lang w:bidi="fa-IR"/>
        </w:rPr>
      </w:pPr>
      <w:r w:rsidRPr="00370214">
        <w:rPr>
          <w:rFonts w:hint="cs"/>
          <w:rtl/>
        </w:rPr>
        <w:t>باب اینکه</w:t>
      </w:r>
      <w:r w:rsidR="00C32DE3" w:rsidRPr="00370214">
        <w:rPr>
          <w:rFonts w:hint="cs"/>
          <w:rtl/>
        </w:rPr>
        <w:t xml:space="preserve"> آن‌ها </w:t>
      </w:r>
      <w:r w:rsidRPr="00370214">
        <w:rPr>
          <w:rFonts w:hint="cs"/>
          <w:rtl/>
        </w:rPr>
        <w:t>زبان چهار</w:t>
      </w:r>
      <w:r w:rsidR="00340FBB" w:rsidRPr="00370214">
        <w:rPr>
          <w:rFonts w:hint="cs"/>
          <w:rtl/>
        </w:rPr>
        <w:t xml:space="preserve"> </w:t>
      </w:r>
      <w:r w:rsidRPr="00370214">
        <w:rPr>
          <w:rFonts w:hint="cs"/>
          <w:rtl/>
        </w:rPr>
        <w:t xml:space="preserve">پایان را می‌دانند و آن </w:t>
      </w:r>
      <w:r w:rsidR="00340FBB" w:rsidRPr="00370214">
        <w:rPr>
          <w:rFonts w:hint="cs"/>
          <w:rtl/>
        </w:rPr>
        <w:t>چهار پایان</w:t>
      </w:r>
      <w:r w:rsidR="00C32DE3" w:rsidRPr="00370214">
        <w:rPr>
          <w:rFonts w:hint="cs"/>
          <w:rtl/>
        </w:rPr>
        <w:t xml:space="preserve"> آن‌ها </w:t>
      </w:r>
      <w:r w:rsidR="00340FBB" w:rsidRPr="00370214">
        <w:rPr>
          <w:rFonts w:hint="cs"/>
          <w:rtl/>
        </w:rPr>
        <w:t>را می‌شناسد و اگر از ناحیه ائمه فراخوانده شوند،</w:t>
      </w:r>
      <w:r w:rsidR="00EE6263" w:rsidRPr="00370214">
        <w:rPr>
          <w:rFonts w:hint="cs"/>
          <w:rtl/>
        </w:rPr>
        <w:t xml:space="preserve"> به</w:t>
      </w:r>
      <w:r w:rsidR="00C32DE3" w:rsidRPr="00370214">
        <w:rPr>
          <w:rFonts w:hint="cs"/>
          <w:rtl/>
        </w:rPr>
        <w:t xml:space="preserve"> آن‌ها </w:t>
      </w:r>
      <w:r w:rsidR="005B6E5E" w:rsidRPr="00370214">
        <w:rPr>
          <w:rFonts w:hint="cs"/>
          <w:rtl/>
        </w:rPr>
        <w:t>جواب مثبت می‌دهند (و پیش</w:t>
      </w:r>
      <w:r w:rsidR="00C32DE3" w:rsidRPr="00370214">
        <w:rPr>
          <w:rFonts w:hint="cs"/>
          <w:rtl/>
        </w:rPr>
        <w:t xml:space="preserve"> آن‌ها </w:t>
      </w:r>
      <w:r w:rsidR="005B6E5E" w:rsidRPr="00370214">
        <w:rPr>
          <w:rFonts w:hint="cs"/>
          <w:rtl/>
        </w:rPr>
        <w:t>می</w:t>
      </w:r>
      <w:r w:rsidR="005B6E5E" w:rsidRPr="00370214">
        <w:rPr>
          <w:rFonts w:hint="eastAsia"/>
          <w:rtl/>
        </w:rPr>
        <w:t>‌</w:t>
      </w:r>
      <w:r w:rsidR="005B6E5E" w:rsidRPr="00370214">
        <w:rPr>
          <w:rFonts w:hint="cs"/>
          <w:rtl/>
        </w:rPr>
        <w:t>روند)</w:t>
      </w:r>
      <w:r w:rsidR="005B6E5E" w:rsidRPr="00AB3781">
        <w:rPr>
          <w:rFonts w:hint="cs"/>
          <w:rtl/>
          <w:lang w:bidi="fa-IR"/>
        </w:rPr>
        <w:t xml:space="preserve"> </w:t>
      </w:r>
    </w:p>
    <w:p w:rsidR="003B49F1" w:rsidRPr="00AB3781" w:rsidRDefault="00BA50A5" w:rsidP="001F1C37">
      <w:pPr>
        <w:pStyle w:val="a2"/>
        <w:rPr>
          <w:rtl/>
        </w:rPr>
      </w:pPr>
      <w:bookmarkStart w:id="122" w:name="_Toc154917202"/>
      <w:bookmarkStart w:id="123" w:name="_Toc315483289"/>
      <w:bookmarkStart w:id="124" w:name="_Toc414445449"/>
      <w:r w:rsidRPr="00AB3781">
        <w:rPr>
          <w:rFonts w:hint="cs"/>
          <w:rtl/>
        </w:rPr>
        <w:t>پنجم</w:t>
      </w:r>
      <w:r w:rsidR="00411FD6" w:rsidRPr="00AB3781">
        <w:rPr>
          <w:rFonts w:hint="cs"/>
          <w:rtl/>
        </w:rPr>
        <w:t xml:space="preserve">: </w:t>
      </w:r>
      <w:r w:rsidRPr="00AB3781">
        <w:rPr>
          <w:rFonts w:hint="cs"/>
          <w:rtl/>
        </w:rPr>
        <w:t>اغراق شیعه در فضیلت زیارت قبرهای ائمه</w:t>
      </w:r>
      <w:bookmarkEnd w:id="122"/>
      <w:bookmarkEnd w:id="123"/>
      <w:bookmarkEnd w:id="124"/>
      <w:r w:rsidRPr="00AB3781">
        <w:rPr>
          <w:rFonts w:hint="cs"/>
          <w:rtl/>
        </w:rPr>
        <w:t xml:space="preserve"> </w:t>
      </w:r>
    </w:p>
    <w:p w:rsidR="003B49F1" w:rsidRPr="00AB3781" w:rsidRDefault="009236C0" w:rsidP="00370214">
      <w:pPr>
        <w:pStyle w:val="a3"/>
        <w:rPr>
          <w:rtl/>
          <w:lang w:bidi="fa-IR"/>
        </w:rPr>
      </w:pPr>
      <w:r w:rsidRPr="00AB3781">
        <w:rPr>
          <w:rFonts w:hint="cs"/>
          <w:rtl/>
          <w:lang w:bidi="fa-IR"/>
        </w:rPr>
        <w:t>أ</w:t>
      </w:r>
      <w:r w:rsidR="00766C8C" w:rsidRPr="00AB3781">
        <w:rPr>
          <w:rFonts w:hint="cs"/>
          <w:rtl/>
          <w:lang w:bidi="fa-IR"/>
        </w:rPr>
        <w:t>:</w:t>
      </w:r>
      <w:r w:rsidR="003C3131" w:rsidRPr="00AB3781">
        <w:rPr>
          <w:rFonts w:hint="cs"/>
          <w:rtl/>
          <w:lang w:bidi="fa-IR"/>
        </w:rPr>
        <w:t xml:space="preserve"> ابواب کتاب (کامل الزیارات)</w:t>
      </w:r>
      <w:r w:rsidR="007F3F99" w:rsidRPr="00AB3781">
        <w:rPr>
          <w:rFonts w:hint="cs"/>
          <w:rtl/>
          <w:lang w:bidi="fa-IR"/>
        </w:rPr>
        <w:t xml:space="preserve"> ابوقاسم جعفربن محمدبن قولویه مؤسسه نشر فقاهت قم که به تحقیق این کتاب پرداخته است،</w:t>
      </w:r>
      <w:r w:rsidR="000819A1" w:rsidRPr="00AB3781">
        <w:rPr>
          <w:rFonts w:hint="cs"/>
          <w:rtl/>
          <w:lang w:bidi="fa-IR"/>
        </w:rPr>
        <w:t xml:space="preserve"> این کتاب را ستو</w:t>
      </w:r>
      <w:r w:rsidR="00807DC2" w:rsidRPr="00AB3781">
        <w:rPr>
          <w:rFonts w:hint="cs"/>
          <w:rtl/>
          <w:lang w:bidi="fa-IR"/>
        </w:rPr>
        <w:t>ده‌ا</w:t>
      </w:r>
      <w:r w:rsidR="000819A1" w:rsidRPr="00AB3781">
        <w:rPr>
          <w:rFonts w:hint="cs"/>
          <w:rtl/>
          <w:lang w:bidi="fa-IR"/>
        </w:rPr>
        <w:t>ست. ص 1</w:t>
      </w:r>
      <w:r w:rsidR="00411FD6" w:rsidRPr="00AB3781">
        <w:rPr>
          <w:rFonts w:hint="cs"/>
          <w:rtl/>
          <w:lang w:bidi="fa-IR"/>
        </w:rPr>
        <w:t xml:space="preserve">: </w:t>
      </w:r>
      <w:r w:rsidR="00DB108B" w:rsidRPr="00AB3781">
        <w:rPr>
          <w:rFonts w:hint="cs"/>
          <w:rtl/>
          <w:lang w:bidi="fa-IR"/>
        </w:rPr>
        <w:t xml:space="preserve">«این کتاب، در میان </w:t>
      </w:r>
      <w:r w:rsidR="005407CF" w:rsidRPr="00AB3781">
        <w:rPr>
          <w:rFonts w:hint="cs"/>
          <w:rtl/>
          <w:lang w:bidi="fa-IR"/>
        </w:rPr>
        <w:t>علمای شیعه،</w:t>
      </w:r>
      <w:r w:rsidR="007A4F8C" w:rsidRPr="00AB3781">
        <w:rPr>
          <w:rFonts w:hint="cs"/>
          <w:rtl/>
          <w:lang w:bidi="fa-IR"/>
        </w:rPr>
        <w:t xml:space="preserve"> کتابی مشهور و معروف است. و از</w:t>
      </w:r>
      <w:r w:rsidR="00AC415E">
        <w:rPr>
          <w:rFonts w:hint="cs"/>
          <w:rtl/>
          <w:lang w:bidi="fa-IR"/>
        </w:rPr>
        <w:t xml:space="preserve"> جملۀ </w:t>
      </w:r>
      <w:r w:rsidR="007A4F8C" w:rsidRPr="00AB3781">
        <w:rPr>
          <w:rFonts w:hint="cs"/>
          <w:rtl/>
          <w:lang w:bidi="fa-IR"/>
        </w:rPr>
        <w:t>مهمترین منابع مورد اعتماد ب</w:t>
      </w:r>
      <w:r w:rsidRPr="00AB3781">
        <w:rPr>
          <w:rFonts w:hint="cs"/>
          <w:rtl/>
          <w:lang w:bidi="fa-IR"/>
        </w:rPr>
        <w:t xml:space="preserve">ه </w:t>
      </w:r>
      <w:r w:rsidR="007A4F8C" w:rsidRPr="00AB3781">
        <w:rPr>
          <w:rFonts w:hint="cs"/>
          <w:rtl/>
          <w:lang w:bidi="fa-IR"/>
        </w:rPr>
        <w:t xml:space="preserve">شمار می‌رود. </w:t>
      </w:r>
      <w:r w:rsidR="00486274" w:rsidRPr="00AB3781">
        <w:rPr>
          <w:rFonts w:hint="cs"/>
          <w:rtl/>
          <w:lang w:bidi="fa-IR"/>
        </w:rPr>
        <w:t xml:space="preserve">شیخ در تهذیب و غیر او از محدثان </w:t>
      </w:r>
      <w:r w:rsidR="00AC573A" w:rsidRPr="00AB3781">
        <w:rPr>
          <w:rFonts w:hint="cs"/>
          <w:rtl/>
          <w:lang w:bidi="fa-IR"/>
        </w:rPr>
        <w:t>مانند حر عاملی از آن مطالبی اقتباس کرده‌اند. و بیشتر علمای شیعه که در ارتباط با حدیث و زیارت و غیر آن دست به تألیف زده‌اند،</w:t>
      </w:r>
      <w:r w:rsidR="00EA79E2" w:rsidRPr="00AB3781">
        <w:rPr>
          <w:rFonts w:hint="cs"/>
          <w:rtl/>
          <w:lang w:bidi="fa-IR"/>
        </w:rPr>
        <w:t xml:space="preserve"> از آن کتاب نقل کرده‌اند. و آن کتاب شامل همه زیارت‌ها و فضیلتی که در این باره از ائمه روایت شده،</w:t>
      </w:r>
      <w:r w:rsidR="00F941E0" w:rsidRPr="00AB3781">
        <w:rPr>
          <w:rFonts w:hint="cs"/>
          <w:rtl/>
          <w:lang w:bidi="fa-IR"/>
        </w:rPr>
        <w:t xml:space="preserve"> می‌باشد. در این کتاب،</w:t>
      </w:r>
      <w:r w:rsidR="00D43060" w:rsidRPr="00AB3781">
        <w:rPr>
          <w:rFonts w:hint="cs"/>
          <w:rtl/>
          <w:lang w:bidi="fa-IR"/>
        </w:rPr>
        <w:t xml:space="preserve"> بزرگان مشایخ مشهور به دانش و حدیث </w:t>
      </w:r>
      <w:r w:rsidR="00D43060" w:rsidRPr="00AB3781">
        <w:rPr>
          <w:rFonts w:ascii="Times New Roman" w:hAnsi="Times New Roman" w:cs="Times New Roman" w:hint="cs"/>
          <w:rtl/>
          <w:lang w:bidi="fa-IR"/>
        </w:rPr>
        <w:t>–</w:t>
      </w:r>
      <w:r w:rsidR="00D43060" w:rsidRPr="00AB3781">
        <w:rPr>
          <w:rFonts w:hint="cs"/>
          <w:rtl/>
          <w:lang w:bidi="fa-IR"/>
        </w:rPr>
        <w:t xml:space="preserve"> کسانی که مؤلف گرانقدر در کل</w:t>
      </w:r>
      <w:r w:rsidR="00C32DE3" w:rsidRPr="00AB3781">
        <w:rPr>
          <w:rFonts w:hint="cs"/>
          <w:rtl/>
          <w:lang w:bidi="fa-IR"/>
        </w:rPr>
        <w:t xml:space="preserve"> آن‌ها </w:t>
      </w:r>
      <w:r w:rsidR="00D43060" w:rsidRPr="00AB3781">
        <w:rPr>
          <w:rFonts w:hint="cs"/>
          <w:rtl/>
          <w:lang w:bidi="fa-IR"/>
        </w:rPr>
        <w:t>را مورد اعتماد دانسته و</w:t>
      </w:r>
      <w:r w:rsidR="00C32DE3" w:rsidRPr="00AB3781">
        <w:rPr>
          <w:rFonts w:hint="cs"/>
          <w:rtl/>
          <w:lang w:bidi="fa-IR"/>
        </w:rPr>
        <w:t xml:space="preserve"> آن‌ها </w:t>
      </w:r>
      <w:r w:rsidR="00D43060" w:rsidRPr="00AB3781">
        <w:rPr>
          <w:rFonts w:hint="cs"/>
          <w:rtl/>
          <w:lang w:bidi="fa-IR"/>
        </w:rPr>
        <w:t>را پیراسته است،</w:t>
      </w:r>
      <w:r w:rsidR="002F7204" w:rsidRPr="00AB3781">
        <w:rPr>
          <w:rFonts w:hint="cs"/>
          <w:rtl/>
          <w:lang w:bidi="fa-IR"/>
        </w:rPr>
        <w:t xml:space="preserve"> موجود می‌باشد. و در آن کتاب،</w:t>
      </w:r>
      <w:r w:rsidR="009F7CFA" w:rsidRPr="00AB3781">
        <w:rPr>
          <w:rFonts w:hint="cs"/>
          <w:rtl/>
          <w:lang w:bidi="fa-IR"/>
        </w:rPr>
        <w:t xml:space="preserve"> یک فایدة بزرگ در مباحث فقهی و رجالی وجود دارد. گرچه در آن بحثی </w:t>
      </w:r>
      <w:r w:rsidR="00E6038E" w:rsidRPr="00AB3781">
        <w:rPr>
          <w:rFonts w:hint="cs"/>
          <w:rtl/>
          <w:lang w:bidi="fa-IR"/>
        </w:rPr>
        <w:t xml:space="preserve">وجود دارد که آن جایگاه آن را در خود نمی‌گنجاند. </w:t>
      </w:r>
    </w:p>
    <w:p w:rsidR="00A16C80" w:rsidRPr="00AB3781" w:rsidRDefault="00A81AB7" w:rsidP="00370214">
      <w:pPr>
        <w:pStyle w:val="a3"/>
        <w:rPr>
          <w:rtl/>
          <w:lang w:bidi="fa-IR"/>
        </w:rPr>
      </w:pPr>
      <w:r w:rsidRPr="00AB3781">
        <w:rPr>
          <w:rFonts w:hint="cs"/>
          <w:rtl/>
          <w:lang w:bidi="fa-IR"/>
        </w:rPr>
        <w:t>علاوه بر این،</w:t>
      </w:r>
      <w:r w:rsidR="00710331" w:rsidRPr="00AB3781">
        <w:rPr>
          <w:rFonts w:hint="cs"/>
          <w:rtl/>
          <w:lang w:bidi="fa-IR"/>
        </w:rPr>
        <w:t xml:space="preserve"> </w:t>
      </w:r>
      <w:r w:rsidR="00597286" w:rsidRPr="00AB3781">
        <w:rPr>
          <w:rFonts w:hint="cs"/>
          <w:rtl/>
          <w:lang w:bidi="fa-IR"/>
        </w:rPr>
        <w:t>خود جناب مؤلف هم در</w:t>
      </w:r>
      <w:r w:rsidR="00AC415E">
        <w:rPr>
          <w:rFonts w:hint="cs"/>
          <w:rtl/>
          <w:lang w:bidi="fa-IR"/>
        </w:rPr>
        <w:t xml:space="preserve"> صفحۀ </w:t>
      </w:r>
      <w:r w:rsidR="00597286" w:rsidRPr="00AB3781">
        <w:rPr>
          <w:rFonts w:hint="cs"/>
          <w:rtl/>
          <w:lang w:bidi="fa-IR"/>
        </w:rPr>
        <w:t>37 کتاب ف</w:t>
      </w:r>
      <w:r w:rsidR="009236C0" w:rsidRPr="00AB3781">
        <w:rPr>
          <w:rFonts w:hint="cs"/>
          <w:rtl/>
          <w:lang w:bidi="fa-IR"/>
        </w:rPr>
        <w:t>وق، اعتمادسازی می‌کند و می‌گوید</w:t>
      </w:r>
      <w:r w:rsidR="00597286" w:rsidRPr="00AB3781">
        <w:rPr>
          <w:rFonts w:hint="cs"/>
          <w:rtl/>
          <w:lang w:bidi="fa-IR"/>
        </w:rPr>
        <w:t>: اندیشة خود را بدان مشغول داشته،</w:t>
      </w:r>
      <w:r w:rsidR="00F16596" w:rsidRPr="00AB3781">
        <w:rPr>
          <w:rFonts w:hint="cs"/>
          <w:rtl/>
          <w:lang w:bidi="fa-IR"/>
        </w:rPr>
        <w:t xml:space="preserve"> و اهتمام و تلاش خود را متوجه آن نمودم. </w:t>
      </w:r>
    </w:p>
    <w:p w:rsidR="00A16C80" w:rsidRPr="00AB3781" w:rsidRDefault="00FA1AA7" w:rsidP="00370214">
      <w:pPr>
        <w:pStyle w:val="a3"/>
        <w:rPr>
          <w:rtl/>
          <w:lang w:bidi="fa-IR"/>
        </w:rPr>
      </w:pPr>
      <w:r w:rsidRPr="00AB3781">
        <w:rPr>
          <w:rFonts w:hint="cs"/>
          <w:rtl/>
          <w:lang w:bidi="fa-IR"/>
        </w:rPr>
        <w:t>و از الله تعالی خواستم که مرا بر سر آن یاری دهد. تا اینکه آن را در قالب سخنان ائمه</w:t>
      </w:r>
      <w:r w:rsidR="009236C0" w:rsidRPr="00AB3781">
        <w:rPr>
          <w:rFonts w:hint="cs"/>
          <w:rtl/>
          <w:lang w:bidi="fa-IR"/>
        </w:rPr>
        <w:t xml:space="preserve"> علیهم السلام</w:t>
      </w:r>
      <w:r w:rsidR="00ED77D9" w:rsidRPr="00AB3781">
        <w:rPr>
          <w:rFonts w:hint="cs"/>
          <w:rtl/>
          <w:lang w:bidi="fa-IR"/>
        </w:rPr>
        <w:t xml:space="preserve"> جمع‌آوری و استخراج کردم. در این کتاب، حدیثی از غیر ائمه وجود ندارد</w:t>
      </w:r>
      <w:r w:rsidR="009236C0" w:rsidRPr="00AB3781">
        <w:rPr>
          <w:rFonts w:hint="cs"/>
          <w:rtl/>
          <w:lang w:bidi="fa-IR"/>
        </w:rPr>
        <w:t>؛</w:t>
      </w:r>
      <w:r w:rsidR="00ED77D9" w:rsidRPr="00AB3781">
        <w:rPr>
          <w:rFonts w:hint="cs"/>
          <w:rtl/>
          <w:lang w:bidi="fa-IR"/>
        </w:rPr>
        <w:t xml:space="preserve"> چرا که سخنان و احادیث آنان ما را از سخنان دیگران بی‌نیاز می‌کند. و قطعاً </w:t>
      </w:r>
      <w:r w:rsidR="00CF32FE" w:rsidRPr="00AB3781">
        <w:rPr>
          <w:rFonts w:hint="cs"/>
          <w:rtl/>
          <w:lang w:bidi="fa-IR"/>
        </w:rPr>
        <w:t>ما دانسته‌ایم که نسبت به همه مرویات</w:t>
      </w:r>
      <w:r w:rsidR="00C32DE3" w:rsidRPr="00AB3781">
        <w:rPr>
          <w:rFonts w:hint="cs"/>
          <w:rtl/>
          <w:lang w:bidi="fa-IR"/>
        </w:rPr>
        <w:t xml:space="preserve"> آن‌ها </w:t>
      </w:r>
      <w:r w:rsidR="00CF32FE" w:rsidRPr="00AB3781">
        <w:rPr>
          <w:rFonts w:hint="cs"/>
          <w:rtl/>
          <w:lang w:bidi="fa-IR"/>
        </w:rPr>
        <w:t>در این باره، احاطة کامل نداریم، ولی سعی کرده‌ایم از یاران و هم</w:t>
      </w:r>
      <w:r w:rsidR="009236C0" w:rsidRPr="00AB3781">
        <w:rPr>
          <w:rFonts w:hint="eastAsia"/>
          <w:rtl/>
          <w:lang w:bidi="fa-IR"/>
        </w:rPr>
        <w:t>‌</w:t>
      </w:r>
      <w:r w:rsidR="00CF32FE" w:rsidRPr="00AB3781">
        <w:rPr>
          <w:rFonts w:hint="cs"/>
          <w:rtl/>
          <w:lang w:bidi="fa-IR"/>
        </w:rPr>
        <w:t>کیشان موثق و مورد اعتماد خود روایات</w:t>
      </w:r>
      <w:r w:rsidR="00C32DE3" w:rsidRPr="00AB3781">
        <w:rPr>
          <w:rFonts w:hint="cs"/>
          <w:rtl/>
          <w:lang w:bidi="fa-IR"/>
        </w:rPr>
        <w:t xml:space="preserve"> آن‌ها </w:t>
      </w:r>
      <w:r w:rsidR="00CF32FE" w:rsidRPr="00AB3781">
        <w:rPr>
          <w:rFonts w:hint="cs"/>
          <w:rtl/>
          <w:lang w:bidi="fa-IR"/>
        </w:rPr>
        <w:t>را نقل کنیم خدا</w:t>
      </w:r>
      <w:r w:rsidR="00C32DE3" w:rsidRPr="00AB3781">
        <w:rPr>
          <w:rFonts w:hint="cs"/>
          <w:rtl/>
          <w:lang w:bidi="fa-IR"/>
        </w:rPr>
        <w:t xml:space="preserve"> آن‌ها </w:t>
      </w:r>
      <w:r w:rsidR="00CF32FE" w:rsidRPr="00AB3781">
        <w:rPr>
          <w:rFonts w:hint="cs"/>
          <w:rtl/>
          <w:lang w:bidi="fa-IR"/>
        </w:rPr>
        <w:t xml:space="preserve">را مورد رحمت و لطف خود قرار دهد </w:t>
      </w:r>
      <w:r w:rsidR="00CF32FE" w:rsidRPr="00AB3781">
        <w:rPr>
          <w:rFonts w:ascii="Times New Roman" w:hAnsi="Times New Roman" w:cs="Times New Roman" w:hint="cs"/>
          <w:rtl/>
          <w:lang w:bidi="fa-IR"/>
        </w:rPr>
        <w:t>–</w:t>
      </w:r>
      <w:r w:rsidR="00CF32FE" w:rsidRPr="00AB3781">
        <w:rPr>
          <w:rFonts w:hint="cs"/>
          <w:rtl/>
          <w:lang w:bidi="fa-IR"/>
        </w:rPr>
        <w:t xml:space="preserve"> در ضمن حدیثی را که از رجال شاذ (و منحرف) روایت شده، خارج نکرده‌ام. چرا که این کار به روایت‌های مشهو</w:t>
      </w:r>
      <w:r w:rsidR="009236C0" w:rsidRPr="00AB3781">
        <w:rPr>
          <w:rFonts w:hint="cs"/>
          <w:rtl/>
          <w:lang w:bidi="fa-IR"/>
        </w:rPr>
        <w:t>ر</w:t>
      </w:r>
      <w:r w:rsidR="00CF32FE" w:rsidRPr="00AB3781">
        <w:rPr>
          <w:rFonts w:hint="cs"/>
          <w:rtl/>
          <w:lang w:bidi="fa-IR"/>
        </w:rPr>
        <w:t xml:space="preserve"> علمای مورد اعتماد ما که در کتاب ذکر شده‌اند، لطمه می‌زند. و آن را کتاب (کامل الزیارات</w:t>
      </w:r>
      <w:r w:rsidR="00D0320A" w:rsidRPr="00AB3781">
        <w:rPr>
          <w:rFonts w:hint="cs"/>
          <w:rtl/>
          <w:lang w:bidi="fa-IR"/>
        </w:rPr>
        <w:t>)</w:t>
      </w:r>
      <w:r w:rsidR="00CF32FE" w:rsidRPr="00AB3781">
        <w:rPr>
          <w:rFonts w:hint="cs"/>
          <w:rtl/>
          <w:lang w:bidi="fa-IR"/>
        </w:rPr>
        <w:t xml:space="preserve"> نام نهادم. </w:t>
      </w:r>
    </w:p>
    <w:p w:rsidR="00A16C80" w:rsidRPr="00AB3781" w:rsidRDefault="001F3781" w:rsidP="00370214">
      <w:pPr>
        <w:pStyle w:val="a3"/>
        <w:rPr>
          <w:rtl/>
          <w:lang w:bidi="fa-IR"/>
        </w:rPr>
      </w:pPr>
      <w:r w:rsidRPr="00AB3781">
        <w:rPr>
          <w:rFonts w:hint="cs"/>
          <w:rtl/>
          <w:lang w:bidi="fa-IR"/>
        </w:rPr>
        <w:t xml:space="preserve">و این هم قسمتی از باب‌های فهرست دارالسرور </w:t>
      </w:r>
      <w:r w:rsidRPr="00AB3781">
        <w:rPr>
          <w:rFonts w:ascii="Times New Roman" w:hAnsi="Times New Roman" w:cs="Times New Roman" w:hint="cs"/>
          <w:rtl/>
          <w:lang w:bidi="fa-IR"/>
        </w:rPr>
        <w:t>–</w:t>
      </w:r>
      <w:r w:rsidRPr="00AB3781">
        <w:rPr>
          <w:rFonts w:hint="cs"/>
          <w:rtl/>
          <w:lang w:bidi="fa-IR"/>
        </w:rPr>
        <w:t xml:space="preserve"> بیروت </w:t>
      </w:r>
      <w:r w:rsidR="00863AFE" w:rsidRPr="00AB3781">
        <w:rPr>
          <w:rFonts w:ascii="Times New Roman" w:hAnsi="Times New Roman" w:cs="Times New Roman" w:hint="cs"/>
          <w:rtl/>
          <w:lang w:bidi="fa-IR"/>
        </w:rPr>
        <w:t>–</w:t>
      </w:r>
      <w:r w:rsidRPr="00AB3781">
        <w:rPr>
          <w:rFonts w:hint="cs"/>
          <w:rtl/>
          <w:lang w:bidi="fa-IR"/>
        </w:rPr>
        <w:t xml:space="preserve"> </w:t>
      </w:r>
      <w:r w:rsidR="00863AFE" w:rsidRPr="00AB3781">
        <w:rPr>
          <w:rFonts w:hint="cs"/>
          <w:rtl/>
          <w:lang w:bidi="fa-IR"/>
        </w:rPr>
        <w:t>1997 م،</w:t>
      </w:r>
      <w:r w:rsidR="00867958" w:rsidRPr="00AB3781">
        <w:rPr>
          <w:rFonts w:hint="cs"/>
          <w:rtl/>
          <w:lang w:bidi="fa-IR"/>
        </w:rPr>
        <w:t xml:space="preserve"> از کتاب (کامل الزیارات</w:t>
      </w:r>
      <w:r w:rsidR="00F545D2" w:rsidRPr="00AB3781">
        <w:rPr>
          <w:rFonts w:hint="cs"/>
          <w:rtl/>
          <w:lang w:bidi="fa-IR"/>
        </w:rPr>
        <w:t xml:space="preserve">) </w:t>
      </w:r>
    </w:p>
    <w:p w:rsidR="00A16C80" w:rsidRPr="00AB3781" w:rsidRDefault="009236C0" w:rsidP="00370214">
      <w:pPr>
        <w:pStyle w:val="a3"/>
        <w:rPr>
          <w:rtl/>
          <w:lang w:bidi="fa-IR"/>
        </w:rPr>
      </w:pPr>
      <w:r w:rsidRPr="00AB3781">
        <w:rPr>
          <w:rFonts w:hint="cs"/>
          <w:rtl/>
          <w:lang w:bidi="fa-IR"/>
        </w:rPr>
        <w:t>باب (58)</w:t>
      </w:r>
      <w:r w:rsidR="006742F2" w:rsidRPr="00AB3781">
        <w:rPr>
          <w:rFonts w:hint="cs"/>
          <w:rtl/>
          <w:lang w:bidi="fa-IR"/>
        </w:rPr>
        <w:t xml:space="preserve">: زیارت حسین برترین عمل است. </w:t>
      </w:r>
    </w:p>
    <w:p w:rsidR="006742F2" w:rsidRPr="00AB3781" w:rsidRDefault="009236C0" w:rsidP="00370214">
      <w:pPr>
        <w:pStyle w:val="a3"/>
        <w:rPr>
          <w:rtl/>
          <w:lang w:bidi="fa-IR"/>
        </w:rPr>
      </w:pPr>
      <w:r w:rsidRPr="00AB3781">
        <w:rPr>
          <w:rFonts w:hint="cs"/>
          <w:rtl/>
          <w:lang w:bidi="fa-IR"/>
        </w:rPr>
        <w:t>باب (59)</w:t>
      </w:r>
      <w:r w:rsidR="006742F2" w:rsidRPr="00AB3781">
        <w:rPr>
          <w:rFonts w:hint="cs"/>
          <w:rtl/>
          <w:lang w:bidi="fa-IR"/>
        </w:rPr>
        <w:t xml:space="preserve">: </w:t>
      </w:r>
      <w:r w:rsidR="003425AC" w:rsidRPr="00AB3781">
        <w:rPr>
          <w:rFonts w:hint="cs"/>
          <w:rtl/>
          <w:lang w:bidi="fa-IR"/>
        </w:rPr>
        <w:t xml:space="preserve">زائر حسین مانند زائر الله در عرشش است. </w:t>
      </w:r>
    </w:p>
    <w:p w:rsidR="003425AC" w:rsidRPr="00AB3781" w:rsidRDefault="003425AC" w:rsidP="00370214">
      <w:pPr>
        <w:pStyle w:val="a3"/>
        <w:rPr>
          <w:rtl/>
          <w:lang w:bidi="fa-IR"/>
        </w:rPr>
      </w:pPr>
      <w:r w:rsidRPr="00AB3781">
        <w:rPr>
          <w:rFonts w:hint="cs"/>
          <w:rtl/>
          <w:lang w:bidi="fa-IR"/>
        </w:rPr>
        <w:t>باب (60)</w:t>
      </w:r>
      <w:r w:rsidR="00411FD6" w:rsidRPr="00AB3781">
        <w:rPr>
          <w:rFonts w:hint="cs"/>
          <w:rtl/>
          <w:lang w:bidi="fa-IR"/>
        </w:rPr>
        <w:t xml:space="preserve">: </w:t>
      </w:r>
      <w:r w:rsidR="00F948ED" w:rsidRPr="00AB3781">
        <w:rPr>
          <w:rFonts w:hint="cs"/>
          <w:rtl/>
          <w:lang w:bidi="fa-IR"/>
        </w:rPr>
        <w:t>زیارت حسین و ائمه علیهم السلام با زیارت قبر رسول</w:t>
      </w:r>
      <w:r w:rsidR="00F948ED" w:rsidRPr="00AB3781">
        <w:rPr>
          <w:rFonts w:hint="cs"/>
          <w:lang w:bidi="fa-IR"/>
        </w:rPr>
        <w:sym w:font="AGA Arabesque" w:char="F072"/>
      </w:r>
      <w:r w:rsidR="00CD4CBF" w:rsidRPr="00AB3781">
        <w:rPr>
          <w:rFonts w:hint="cs"/>
          <w:rtl/>
          <w:lang w:bidi="fa-IR"/>
        </w:rPr>
        <w:t xml:space="preserve"> و آلش برابر است. </w:t>
      </w:r>
    </w:p>
    <w:p w:rsidR="00CD4CBF" w:rsidRPr="00AB3781" w:rsidRDefault="00CD4CBF" w:rsidP="00370214">
      <w:pPr>
        <w:pStyle w:val="a3"/>
        <w:rPr>
          <w:rtl/>
          <w:lang w:bidi="fa-IR"/>
        </w:rPr>
      </w:pPr>
      <w:r w:rsidRPr="00AB3781">
        <w:rPr>
          <w:rFonts w:hint="cs"/>
          <w:rtl/>
          <w:lang w:bidi="fa-IR"/>
        </w:rPr>
        <w:t>باب (61)</w:t>
      </w:r>
      <w:r w:rsidR="00411FD6" w:rsidRPr="00AB3781">
        <w:rPr>
          <w:rFonts w:hint="cs"/>
          <w:rtl/>
          <w:lang w:bidi="fa-IR"/>
        </w:rPr>
        <w:t xml:space="preserve">: </w:t>
      </w:r>
      <w:r w:rsidR="00CE212E" w:rsidRPr="00AB3781">
        <w:rPr>
          <w:rFonts w:hint="cs"/>
          <w:rtl/>
          <w:lang w:bidi="fa-IR"/>
        </w:rPr>
        <w:t>زیارت حسین موجب فزونی عمر و روزی،</w:t>
      </w:r>
      <w:r w:rsidR="00BC7129" w:rsidRPr="00AB3781">
        <w:rPr>
          <w:rFonts w:hint="cs"/>
          <w:rtl/>
          <w:lang w:bidi="fa-IR"/>
        </w:rPr>
        <w:t xml:space="preserve"> و ترک آن موجب کم شد</w:t>
      </w:r>
      <w:r w:rsidR="009236C0" w:rsidRPr="00AB3781">
        <w:rPr>
          <w:rFonts w:hint="cs"/>
          <w:rtl/>
          <w:lang w:bidi="fa-IR"/>
        </w:rPr>
        <w:t>ن</w:t>
      </w:r>
      <w:r w:rsidR="00C32DE3" w:rsidRPr="00AB3781">
        <w:rPr>
          <w:rFonts w:hint="cs"/>
          <w:rtl/>
          <w:lang w:bidi="fa-IR"/>
        </w:rPr>
        <w:t xml:space="preserve"> آن‌ها </w:t>
      </w:r>
      <w:r w:rsidR="00BC7129" w:rsidRPr="00AB3781">
        <w:rPr>
          <w:rFonts w:hint="cs"/>
          <w:rtl/>
          <w:lang w:bidi="fa-IR"/>
        </w:rPr>
        <w:t xml:space="preserve">می‌شود. </w:t>
      </w:r>
    </w:p>
    <w:p w:rsidR="00A16C80" w:rsidRPr="00AB3781" w:rsidRDefault="00F6085B" w:rsidP="00370214">
      <w:pPr>
        <w:pStyle w:val="a3"/>
        <w:rPr>
          <w:rtl/>
          <w:lang w:bidi="fa-IR"/>
        </w:rPr>
      </w:pPr>
      <w:r w:rsidRPr="00AB3781">
        <w:rPr>
          <w:rFonts w:hint="cs"/>
          <w:rtl/>
          <w:lang w:bidi="fa-IR"/>
        </w:rPr>
        <w:t>باب (62)</w:t>
      </w:r>
      <w:r w:rsidR="00411FD6" w:rsidRPr="00AB3781">
        <w:rPr>
          <w:rFonts w:hint="cs"/>
          <w:rtl/>
          <w:lang w:bidi="fa-IR"/>
        </w:rPr>
        <w:t xml:space="preserve">: </w:t>
      </w:r>
      <w:r w:rsidR="00D14A89" w:rsidRPr="00AB3781">
        <w:rPr>
          <w:rFonts w:hint="cs"/>
          <w:rtl/>
          <w:lang w:bidi="fa-IR"/>
        </w:rPr>
        <w:t xml:space="preserve">زیارت حسین گناهان را می‌زداید. </w:t>
      </w:r>
    </w:p>
    <w:p w:rsidR="00D14A89" w:rsidRPr="00AB3781" w:rsidRDefault="00E7078D" w:rsidP="00370214">
      <w:pPr>
        <w:pStyle w:val="a3"/>
        <w:rPr>
          <w:rtl/>
          <w:lang w:bidi="fa-IR"/>
        </w:rPr>
      </w:pPr>
      <w:r w:rsidRPr="00AB3781">
        <w:rPr>
          <w:rFonts w:hint="cs"/>
          <w:rtl/>
          <w:lang w:bidi="fa-IR"/>
        </w:rPr>
        <w:t>باب (63)</w:t>
      </w:r>
      <w:r w:rsidR="00411FD6" w:rsidRPr="00AB3781">
        <w:rPr>
          <w:rFonts w:hint="cs"/>
          <w:rtl/>
          <w:lang w:bidi="fa-IR"/>
        </w:rPr>
        <w:t xml:space="preserve">: </w:t>
      </w:r>
      <w:r w:rsidR="007D50F1" w:rsidRPr="00AB3781">
        <w:rPr>
          <w:rFonts w:hint="cs"/>
          <w:rtl/>
          <w:lang w:bidi="fa-IR"/>
        </w:rPr>
        <w:t xml:space="preserve">زیارت حسین با یک عمره برابر است. </w:t>
      </w:r>
    </w:p>
    <w:p w:rsidR="007D50F1" w:rsidRPr="00AB3781" w:rsidRDefault="00C43625" w:rsidP="00370214">
      <w:pPr>
        <w:pStyle w:val="a3"/>
        <w:rPr>
          <w:rtl/>
          <w:lang w:bidi="fa-IR"/>
        </w:rPr>
      </w:pPr>
      <w:r w:rsidRPr="00AB3781">
        <w:rPr>
          <w:rFonts w:hint="cs"/>
          <w:rtl/>
          <w:lang w:bidi="fa-IR"/>
        </w:rPr>
        <w:t>باب (64)</w:t>
      </w:r>
      <w:r w:rsidR="00411FD6" w:rsidRPr="00AB3781">
        <w:rPr>
          <w:rFonts w:hint="cs"/>
          <w:rtl/>
          <w:lang w:bidi="fa-IR"/>
        </w:rPr>
        <w:t xml:space="preserve">: </w:t>
      </w:r>
      <w:r w:rsidR="00551BC6" w:rsidRPr="00AB3781">
        <w:rPr>
          <w:rFonts w:hint="cs"/>
          <w:rtl/>
          <w:lang w:bidi="fa-IR"/>
        </w:rPr>
        <w:t xml:space="preserve">زیارت حسین با یک حج برابر است. </w:t>
      </w:r>
    </w:p>
    <w:p w:rsidR="00551BC6" w:rsidRPr="00AB3781" w:rsidRDefault="00551BC6" w:rsidP="00370214">
      <w:pPr>
        <w:pStyle w:val="a3"/>
        <w:rPr>
          <w:rtl/>
          <w:lang w:bidi="fa-IR"/>
        </w:rPr>
      </w:pPr>
      <w:r w:rsidRPr="00AB3781">
        <w:rPr>
          <w:rFonts w:hint="cs"/>
          <w:rtl/>
          <w:lang w:bidi="fa-IR"/>
        </w:rPr>
        <w:t>باب (65)</w:t>
      </w:r>
      <w:r w:rsidR="00411FD6" w:rsidRPr="00AB3781">
        <w:rPr>
          <w:rFonts w:hint="cs"/>
          <w:rtl/>
          <w:lang w:bidi="fa-IR"/>
        </w:rPr>
        <w:t xml:space="preserve">: </w:t>
      </w:r>
      <w:r w:rsidR="00826574" w:rsidRPr="00AB3781">
        <w:rPr>
          <w:rFonts w:hint="cs"/>
          <w:rtl/>
          <w:lang w:bidi="fa-IR"/>
        </w:rPr>
        <w:t xml:space="preserve">زیارت حسین برابر با یک حج و عمره است. </w:t>
      </w:r>
    </w:p>
    <w:p w:rsidR="00826574" w:rsidRPr="00AB3781" w:rsidRDefault="002A311B" w:rsidP="00370214">
      <w:pPr>
        <w:pStyle w:val="a3"/>
        <w:rPr>
          <w:rtl/>
          <w:lang w:bidi="fa-IR"/>
        </w:rPr>
      </w:pPr>
      <w:r w:rsidRPr="00AB3781">
        <w:rPr>
          <w:rFonts w:hint="cs"/>
          <w:rtl/>
          <w:lang w:bidi="fa-IR"/>
        </w:rPr>
        <w:t>باب (67</w:t>
      </w:r>
      <w:r w:rsidR="00387296" w:rsidRPr="00AB3781">
        <w:rPr>
          <w:rFonts w:hint="cs"/>
          <w:rtl/>
          <w:lang w:bidi="fa-IR"/>
        </w:rPr>
        <w:t>)</w:t>
      </w:r>
      <w:r w:rsidR="00411FD6" w:rsidRPr="00AB3781">
        <w:rPr>
          <w:rFonts w:hint="cs"/>
          <w:rtl/>
          <w:lang w:bidi="fa-IR"/>
        </w:rPr>
        <w:t xml:space="preserve">: </w:t>
      </w:r>
      <w:r w:rsidR="00387296" w:rsidRPr="00AB3781">
        <w:rPr>
          <w:rFonts w:hint="cs"/>
          <w:rtl/>
          <w:lang w:bidi="fa-IR"/>
        </w:rPr>
        <w:t xml:space="preserve">زیارت </w:t>
      </w:r>
      <w:r w:rsidR="00F71DFD" w:rsidRPr="00AB3781">
        <w:rPr>
          <w:rFonts w:hint="cs"/>
          <w:rtl/>
          <w:lang w:bidi="fa-IR"/>
        </w:rPr>
        <w:t>حسین برابر با آزاد کردن یک بن</w:t>
      </w:r>
      <w:r w:rsidR="00807DC2" w:rsidRPr="00AB3781">
        <w:rPr>
          <w:rFonts w:hint="cs"/>
          <w:rtl/>
          <w:lang w:bidi="fa-IR"/>
        </w:rPr>
        <w:t>ده‌ا</w:t>
      </w:r>
      <w:r w:rsidR="00F71DFD" w:rsidRPr="00AB3781">
        <w:rPr>
          <w:rFonts w:hint="cs"/>
          <w:rtl/>
          <w:lang w:bidi="fa-IR"/>
        </w:rPr>
        <w:t xml:space="preserve">ست. </w:t>
      </w:r>
    </w:p>
    <w:p w:rsidR="00F71DFD" w:rsidRPr="00AB3781" w:rsidRDefault="00F71DFD" w:rsidP="00370214">
      <w:pPr>
        <w:pStyle w:val="a3"/>
        <w:rPr>
          <w:rtl/>
          <w:lang w:bidi="fa-IR"/>
        </w:rPr>
      </w:pPr>
      <w:r w:rsidRPr="00AB3781">
        <w:rPr>
          <w:rFonts w:hint="cs"/>
          <w:rtl/>
          <w:lang w:bidi="fa-IR"/>
        </w:rPr>
        <w:t>باب (68)</w:t>
      </w:r>
      <w:r w:rsidR="00411FD6" w:rsidRPr="00AB3781">
        <w:rPr>
          <w:rFonts w:hint="cs"/>
          <w:rtl/>
          <w:lang w:bidi="fa-IR"/>
        </w:rPr>
        <w:t xml:space="preserve">: </w:t>
      </w:r>
      <w:r w:rsidR="007C674E" w:rsidRPr="00AB3781">
        <w:rPr>
          <w:rFonts w:hint="cs"/>
          <w:rtl/>
          <w:lang w:bidi="fa-IR"/>
        </w:rPr>
        <w:t>زائران حسین مورد شفاعت قرار می</w:t>
      </w:r>
      <w:r w:rsidR="007C674E" w:rsidRPr="00AB3781">
        <w:rPr>
          <w:rFonts w:hint="eastAsia"/>
          <w:rtl/>
          <w:lang w:bidi="fa-IR"/>
        </w:rPr>
        <w:t>‌</w:t>
      </w:r>
      <w:r w:rsidR="007C674E" w:rsidRPr="00AB3781">
        <w:rPr>
          <w:rFonts w:hint="cs"/>
          <w:rtl/>
          <w:lang w:bidi="fa-IR"/>
        </w:rPr>
        <w:t xml:space="preserve">گیرند. </w:t>
      </w:r>
    </w:p>
    <w:p w:rsidR="00A16C80" w:rsidRPr="00AB3781" w:rsidRDefault="006B620D" w:rsidP="00370214">
      <w:pPr>
        <w:pStyle w:val="a3"/>
        <w:rPr>
          <w:rtl/>
          <w:lang w:bidi="fa-IR"/>
        </w:rPr>
      </w:pPr>
      <w:r w:rsidRPr="00AB3781">
        <w:rPr>
          <w:rFonts w:hint="cs"/>
          <w:rtl/>
          <w:lang w:bidi="fa-IR"/>
        </w:rPr>
        <w:t>باب (69)</w:t>
      </w:r>
      <w:r w:rsidR="00355F95" w:rsidRPr="00AB3781">
        <w:rPr>
          <w:rFonts w:hint="cs"/>
          <w:rtl/>
          <w:lang w:bidi="fa-IR"/>
        </w:rPr>
        <w:t xml:space="preserve"> زیارت حسین، بوسیله</w:t>
      </w:r>
      <w:r w:rsidR="009236C0" w:rsidRPr="00AB3781">
        <w:rPr>
          <w:rFonts w:hint="eastAsia"/>
          <w:rtl/>
          <w:lang w:bidi="fa-IR"/>
        </w:rPr>
        <w:t>‌</w:t>
      </w:r>
      <w:r w:rsidR="009236C0" w:rsidRPr="00AB3781">
        <w:rPr>
          <w:rFonts w:hint="cs"/>
          <w:rtl/>
          <w:lang w:bidi="fa-IR"/>
        </w:rPr>
        <w:t>ی</w:t>
      </w:r>
      <w:r w:rsidR="009236C0" w:rsidRPr="00AB3781">
        <w:rPr>
          <w:rFonts w:hint="eastAsia"/>
          <w:rtl/>
          <w:lang w:bidi="fa-IR"/>
        </w:rPr>
        <w:t>‌</w:t>
      </w:r>
      <w:r w:rsidR="00355F95" w:rsidRPr="00AB3781">
        <w:rPr>
          <w:rFonts w:hint="cs"/>
          <w:rtl/>
          <w:lang w:bidi="fa-IR"/>
        </w:rPr>
        <w:t xml:space="preserve"> آن، گرفتاری برطرف می‌شود،</w:t>
      </w:r>
      <w:r w:rsidR="000E7A32" w:rsidRPr="00AB3781">
        <w:rPr>
          <w:rFonts w:hint="cs"/>
          <w:rtl/>
          <w:lang w:bidi="fa-IR"/>
        </w:rPr>
        <w:t xml:space="preserve"> و حل می‌گردد. </w:t>
      </w:r>
    </w:p>
    <w:p w:rsidR="000E7A32" w:rsidRPr="00AB3781" w:rsidRDefault="000E7A32" w:rsidP="00370214">
      <w:pPr>
        <w:pStyle w:val="a3"/>
        <w:rPr>
          <w:rtl/>
          <w:lang w:bidi="fa-IR"/>
        </w:rPr>
      </w:pPr>
      <w:r w:rsidRPr="00AB3781">
        <w:rPr>
          <w:rFonts w:hint="cs"/>
          <w:rtl/>
          <w:lang w:bidi="fa-IR"/>
        </w:rPr>
        <w:t>باب (91)</w:t>
      </w:r>
      <w:r w:rsidR="00411FD6" w:rsidRPr="00AB3781">
        <w:rPr>
          <w:rFonts w:hint="cs"/>
          <w:rtl/>
          <w:lang w:bidi="fa-IR"/>
        </w:rPr>
        <w:t xml:space="preserve">: </w:t>
      </w:r>
      <w:r w:rsidR="00252A58" w:rsidRPr="00AB3781">
        <w:rPr>
          <w:rFonts w:hint="cs"/>
          <w:rtl/>
          <w:lang w:bidi="fa-IR"/>
        </w:rPr>
        <w:t xml:space="preserve">آنچه که از خاک قبر حسین مستحب است و شفا می‌دهد. </w:t>
      </w:r>
    </w:p>
    <w:p w:rsidR="00252A58" w:rsidRPr="00AB3781" w:rsidRDefault="00F82EC6" w:rsidP="00370214">
      <w:pPr>
        <w:pStyle w:val="a3"/>
        <w:rPr>
          <w:rtl/>
          <w:lang w:bidi="fa-IR"/>
        </w:rPr>
      </w:pPr>
      <w:r w:rsidRPr="00AB3781">
        <w:rPr>
          <w:rFonts w:hint="cs"/>
          <w:rtl/>
          <w:lang w:bidi="fa-IR"/>
        </w:rPr>
        <w:t>باب (92)</w:t>
      </w:r>
      <w:r w:rsidR="00411FD6" w:rsidRPr="00AB3781">
        <w:rPr>
          <w:rFonts w:hint="cs"/>
          <w:rtl/>
          <w:lang w:bidi="fa-IR"/>
        </w:rPr>
        <w:t xml:space="preserve">: </w:t>
      </w:r>
      <w:r w:rsidR="009F20B5" w:rsidRPr="00AB3781">
        <w:rPr>
          <w:rFonts w:hint="cs"/>
          <w:rtl/>
          <w:lang w:bidi="fa-IR"/>
        </w:rPr>
        <w:t xml:space="preserve">خاک قبر حسین شفا و امان است. </w:t>
      </w:r>
    </w:p>
    <w:p w:rsidR="009F20B5" w:rsidRPr="00AB3781" w:rsidRDefault="009F20B5" w:rsidP="00370214">
      <w:pPr>
        <w:pStyle w:val="a3"/>
        <w:rPr>
          <w:rtl/>
          <w:lang w:bidi="fa-IR"/>
        </w:rPr>
      </w:pPr>
      <w:r w:rsidRPr="00AB3781">
        <w:rPr>
          <w:rFonts w:hint="cs"/>
          <w:rtl/>
          <w:lang w:bidi="fa-IR"/>
        </w:rPr>
        <w:t>باب (93)</w:t>
      </w:r>
      <w:r w:rsidR="00411FD6" w:rsidRPr="00AB3781">
        <w:rPr>
          <w:rFonts w:hint="cs"/>
          <w:rtl/>
          <w:lang w:bidi="fa-IR"/>
        </w:rPr>
        <w:t xml:space="preserve">: </w:t>
      </w:r>
      <w:r w:rsidR="00853E23" w:rsidRPr="00AB3781">
        <w:rPr>
          <w:rFonts w:hint="cs"/>
          <w:rtl/>
          <w:lang w:bidi="fa-IR"/>
        </w:rPr>
        <w:t>از کجا خاک حسین برگرفته می‌شود و با چه کیفیتی؟!</w:t>
      </w:r>
      <w:r w:rsidR="00015CC9" w:rsidRPr="00AB3781">
        <w:rPr>
          <w:rFonts w:hint="cs"/>
          <w:rtl/>
          <w:lang w:bidi="fa-IR"/>
        </w:rPr>
        <w:t xml:space="preserve"> </w:t>
      </w:r>
    </w:p>
    <w:p w:rsidR="00015CC9" w:rsidRPr="00AB3781" w:rsidRDefault="00015CC9" w:rsidP="00370214">
      <w:pPr>
        <w:pStyle w:val="a3"/>
        <w:rPr>
          <w:rtl/>
          <w:lang w:bidi="fa-IR"/>
        </w:rPr>
      </w:pPr>
      <w:r w:rsidRPr="00AB3781">
        <w:rPr>
          <w:rFonts w:hint="cs"/>
          <w:rtl/>
          <w:lang w:bidi="fa-IR"/>
        </w:rPr>
        <w:t>باب (94)</w:t>
      </w:r>
      <w:r w:rsidR="00411FD6" w:rsidRPr="00AB3781">
        <w:rPr>
          <w:rFonts w:hint="cs"/>
          <w:rtl/>
          <w:lang w:bidi="fa-IR"/>
        </w:rPr>
        <w:t xml:space="preserve">: </w:t>
      </w:r>
      <w:r w:rsidR="006D2F28" w:rsidRPr="00AB3781">
        <w:rPr>
          <w:rFonts w:hint="cs"/>
          <w:rtl/>
          <w:lang w:bidi="fa-IR"/>
        </w:rPr>
        <w:t xml:space="preserve">انسان وقتی خاک حسین را می‌خورد، چه بگوید؟! </w:t>
      </w:r>
    </w:p>
    <w:p w:rsidR="006D2F28" w:rsidRPr="00AB3781" w:rsidRDefault="00431560" w:rsidP="00370214">
      <w:pPr>
        <w:pStyle w:val="a3"/>
        <w:rPr>
          <w:rtl/>
          <w:lang w:bidi="fa-IR"/>
        </w:rPr>
      </w:pPr>
      <w:r w:rsidRPr="00AB3781">
        <w:rPr>
          <w:rFonts w:hint="cs"/>
          <w:rtl/>
          <w:lang w:bidi="fa-IR"/>
        </w:rPr>
        <w:t>باب (53)</w:t>
      </w:r>
      <w:r w:rsidR="00411FD6" w:rsidRPr="00AB3781">
        <w:rPr>
          <w:rFonts w:hint="cs"/>
          <w:rtl/>
          <w:lang w:bidi="fa-IR"/>
        </w:rPr>
        <w:t xml:space="preserve">: </w:t>
      </w:r>
      <w:r w:rsidR="00EB4607" w:rsidRPr="00AB3781">
        <w:rPr>
          <w:rFonts w:hint="cs"/>
          <w:rtl/>
          <w:lang w:bidi="fa-IR"/>
        </w:rPr>
        <w:t xml:space="preserve">زائران حسین، قبل از مردم، وارد بهشت می‌گردند. </w:t>
      </w:r>
    </w:p>
    <w:p w:rsidR="00EB4607" w:rsidRPr="00AB3781" w:rsidRDefault="00EB4607" w:rsidP="00370214">
      <w:pPr>
        <w:pStyle w:val="a3"/>
        <w:rPr>
          <w:rtl/>
          <w:lang w:bidi="fa-IR"/>
        </w:rPr>
      </w:pPr>
      <w:r w:rsidRPr="00AB3781">
        <w:rPr>
          <w:rFonts w:hint="cs"/>
          <w:rtl/>
          <w:lang w:bidi="fa-IR"/>
        </w:rPr>
        <w:t>ب</w:t>
      </w:r>
      <w:r w:rsidR="00411FD6" w:rsidRPr="00AB3781">
        <w:rPr>
          <w:rFonts w:hint="cs"/>
          <w:rtl/>
          <w:lang w:bidi="fa-IR"/>
        </w:rPr>
        <w:t xml:space="preserve">: </w:t>
      </w:r>
      <w:r w:rsidRPr="00AB3781">
        <w:rPr>
          <w:rFonts w:hint="cs"/>
          <w:rtl/>
          <w:lang w:bidi="fa-IR"/>
        </w:rPr>
        <w:t>فضائل زیارت قبور ائمه از کتاب (</w:t>
      </w:r>
      <w:r w:rsidRPr="00AB3781">
        <w:rPr>
          <w:rFonts w:ascii="mylotus" w:hAnsi="mylotus" w:cs="mylotus"/>
          <w:rtl/>
          <w:lang w:bidi="fa-IR"/>
        </w:rPr>
        <w:t xml:space="preserve">نورالعین فی المشی </w:t>
      </w:r>
      <w:r w:rsidR="00614C08" w:rsidRPr="00AB3781">
        <w:rPr>
          <w:rFonts w:ascii="mylotus" w:hAnsi="mylotus" w:cs="mylotus"/>
          <w:rtl/>
          <w:lang w:bidi="fa-IR"/>
        </w:rPr>
        <w:t>إ</w:t>
      </w:r>
      <w:r w:rsidRPr="00AB3781">
        <w:rPr>
          <w:rFonts w:ascii="mylotus" w:hAnsi="mylotus" w:cs="mylotus"/>
          <w:rtl/>
          <w:lang w:bidi="fa-IR"/>
        </w:rPr>
        <w:t>لی زیار</w:t>
      </w:r>
      <w:r w:rsidR="00EA6CC2" w:rsidRPr="00AB3781">
        <w:rPr>
          <w:rFonts w:ascii="mylotus" w:hAnsi="mylotus" w:cs="mylotus"/>
          <w:rtl/>
          <w:lang w:bidi="fa-IR"/>
        </w:rPr>
        <w:t>ة</w:t>
      </w:r>
      <w:r w:rsidRPr="00AB3781">
        <w:rPr>
          <w:rFonts w:ascii="mylotus" w:hAnsi="mylotus" w:cs="mylotus"/>
          <w:rtl/>
          <w:lang w:bidi="fa-IR"/>
        </w:rPr>
        <w:t xml:space="preserve"> قبر الحسین</w:t>
      </w:r>
      <w:r w:rsidRPr="00AB3781">
        <w:rPr>
          <w:rFonts w:hint="cs"/>
          <w:rtl/>
          <w:lang w:bidi="fa-IR"/>
        </w:rPr>
        <w:t>)</w:t>
      </w:r>
      <w:r w:rsidR="00D26E6B" w:rsidRPr="00AB3781">
        <w:rPr>
          <w:rFonts w:hint="cs"/>
          <w:rtl/>
          <w:lang w:bidi="fa-IR"/>
        </w:rPr>
        <w:t xml:space="preserve"> تألیف شیخ محمد حسن اصطهبانی </w:t>
      </w:r>
      <w:r w:rsidR="00D26E6B" w:rsidRPr="00AB3781">
        <w:rPr>
          <w:rFonts w:ascii="Times New Roman" w:hAnsi="Times New Roman" w:cs="Times New Roman" w:hint="cs"/>
          <w:rtl/>
          <w:lang w:bidi="fa-IR"/>
        </w:rPr>
        <w:t>–</w:t>
      </w:r>
      <w:r w:rsidR="00D26E6B" w:rsidRPr="00AB3781">
        <w:rPr>
          <w:rFonts w:hint="cs"/>
          <w:rtl/>
          <w:lang w:bidi="fa-IR"/>
        </w:rPr>
        <w:t xml:space="preserve"> ط دارالمیزان </w:t>
      </w:r>
      <w:r w:rsidR="00D26E6B" w:rsidRPr="00AB3781">
        <w:rPr>
          <w:rFonts w:ascii="Times New Roman" w:hAnsi="Times New Roman" w:cs="Times New Roman" w:hint="cs"/>
          <w:rtl/>
          <w:lang w:bidi="fa-IR"/>
        </w:rPr>
        <w:t>–</w:t>
      </w:r>
      <w:r w:rsidR="00D26E6B" w:rsidRPr="00AB3781">
        <w:rPr>
          <w:rFonts w:hint="cs"/>
          <w:rtl/>
          <w:lang w:bidi="fa-IR"/>
        </w:rPr>
        <w:t xml:space="preserve"> </w:t>
      </w:r>
      <w:r w:rsidR="00D26E6B" w:rsidRPr="00370214">
        <w:rPr>
          <w:rFonts w:hint="cs"/>
          <w:rtl/>
        </w:rPr>
        <w:t>بیروت</w:t>
      </w:r>
      <w:r w:rsidR="00D26E6B" w:rsidRPr="00AB3781">
        <w:rPr>
          <w:rFonts w:hint="cs"/>
          <w:rtl/>
          <w:lang w:bidi="fa-IR"/>
        </w:rPr>
        <w:t xml:space="preserve">. </w:t>
      </w:r>
    </w:p>
    <w:p w:rsidR="003B49F1" w:rsidRPr="00370214" w:rsidRDefault="005148BE" w:rsidP="00370214">
      <w:pPr>
        <w:pStyle w:val="a3"/>
        <w:rPr>
          <w:b/>
          <w:bCs/>
          <w:rtl/>
          <w:lang w:bidi="fa-IR"/>
        </w:rPr>
      </w:pPr>
      <w:r w:rsidRPr="00370214">
        <w:rPr>
          <w:rFonts w:hint="cs"/>
          <w:b/>
          <w:bCs/>
          <w:rtl/>
          <w:lang w:bidi="fa-IR"/>
        </w:rPr>
        <w:t>ابواب فهرست</w:t>
      </w:r>
      <w:r w:rsidR="0030285B" w:rsidRPr="00370214">
        <w:rPr>
          <w:rFonts w:hint="cs"/>
          <w:b/>
          <w:bCs/>
          <w:rtl/>
          <w:lang w:bidi="fa-IR"/>
        </w:rPr>
        <w:t xml:space="preserve">: </w:t>
      </w:r>
    </w:p>
    <w:p w:rsidR="0030285B" w:rsidRPr="00AB3781" w:rsidRDefault="0030285B" w:rsidP="00370214">
      <w:pPr>
        <w:pStyle w:val="a3"/>
        <w:rPr>
          <w:rtl/>
          <w:lang w:bidi="fa-IR"/>
        </w:rPr>
      </w:pPr>
      <w:r w:rsidRPr="00AB3781">
        <w:rPr>
          <w:rFonts w:hint="cs"/>
          <w:rtl/>
          <w:lang w:bidi="fa-IR"/>
        </w:rPr>
        <w:t>باب</w:t>
      </w:r>
      <w:r w:rsidR="00411FD6" w:rsidRPr="00AB3781">
        <w:rPr>
          <w:rFonts w:hint="cs"/>
          <w:rtl/>
          <w:lang w:bidi="fa-IR"/>
        </w:rPr>
        <w:t xml:space="preserve">: </w:t>
      </w:r>
      <w:r w:rsidRPr="00AB3781">
        <w:rPr>
          <w:rFonts w:hint="cs"/>
          <w:rtl/>
          <w:lang w:bidi="fa-IR"/>
        </w:rPr>
        <w:t xml:space="preserve">زائر حسین در روز قیامت نوری به او داده می‌شود، که بخاطر نور او، ما بین مشرق و مغرب روشن می‌گردد. </w:t>
      </w:r>
    </w:p>
    <w:p w:rsidR="000B221F" w:rsidRPr="00370214" w:rsidRDefault="000B221F" w:rsidP="00370214">
      <w:pPr>
        <w:pStyle w:val="a3"/>
        <w:numPr>
          <w:ilvl w:val="0"/>
          <w:numId w:val="34"/>
        </w:numPr>
        <w:ind w:left="0" w:firstLine="284"/>
      </w:pPr>
      <w:r w:rsidRPr="00370214">
        <w:rPr>
          <w:rFonts w:hint="cs"/>
          <w:rtl/>
        </w:rPr>
        <w:t xml:space="preserve">باب اینکه زیارت وی موجب آزاد شدن </w:t>
      </w:r>
      <w:r w:rsidR="008C7D44" w:rsidRPr="00370214">
        <w:rPr>
          <w:rFonts w:hint="cs"/>
          <w:rtl/>
        </w:rPr>
        <w:t xml:space="preserve">از آتش دوزخ است. </w:t>
      </w:r>
    </w:p>
    <w:p w:rsidR="00893834" w:rsidRPr="00370214" w:rsidRDefault="006A0286" w:rsidP="00370214">
      <w:pPr>
        <w:pStyle w:val="a3"/>
        <w:numPr>
          <w:ilvl w:val="0"/>
          <w:numId w:val="34"/>
        </w:numPr>
        <w:ind w:left="0" w:firstLine="284"/>
      </w:pPr>
      <w:r w:rsidRPr="00370214">
        <w:rPr>
          <w:rFonts w:hint="cs"/>
          <w:rtl/>
        </w:rPr>
        <w:t>باب اینکه زائران حسین در جوار رسول خدا</w:t>
      </w:r>
      <w:r w:rsidRPr="00370214">
        <w:rPr>
          <w:rFonts w:hint="cs"/>
        </w:rPr>
        <w:sym w:font="AGA Arabesque" w:char="F072"/>
      </w:r>
      <w:r w:rsidR="00001FD4" w:rsidRPr="00370214">
        <w:rPr>
          <w:rFonts w:hint="cs"/>
          <w:rtl/>
        </w:rPr>
        <w:t xml:space="preserve"> و علی و فاطمه</w:t>
      </w:r>
      <w:r w:rsidR="00001FD4" w:rsidRPr="00370214">
        <w:rPr>
          <w:rFonts w:hint="cs"/>
        </w:rPr>
        <w:sym w:font="AGA Arabesque" w:char="F075"/>
      </w:r>
      <w:r w:rsidR="00CB379C" w:rsidRPr="00370214">
        <w:rPr>
          <w:rFonts w:hint="cs"/>
          <w:rtl/>
        </w:rPr>
        <w:t xml:space="preserve"> بسر می‌برند. </w:t>
      </w:r>
    </w:p>
    <w:p w:rsidR="00CB379C" w:rsidRPr="00370214" w:rsidRDefault="00CB379C" w:rsidP="00370214">
      <w:pPr>
        <w:pStyle w:val="a3"/>
        <w:numPr>
          <w:ilvl w:val="0"/>
          <w:numId w:val="34"/>
        </w:numPr>
        <w:ind w:left="0" w:firstLine="284"/>
      </w:pPr>
      <w:r w:rsidRPr="00370214">
        <w:rPr>
          <w:rFonts w:hint="cs"/>
          <w:rtl/>
        </w:rPr>
        <w:t xml:space="preserve">باب اینکه زیارت حسین نوشتن </w:t>
      </w:r>
      <w:r w:rsidR="005148BE" w:rsidRPr="00370214">
        <w:rPr>
          <w:rFonts w:hint="cs"/>
          <w:rtl/>
        </w:rPr>
        <w:t>حسن</w:t>
      </w:r>
      <w:r w:rsidRPr="00370214">
        <w:rPr>
          <w:rFonts w:hint="cs"/>
          <w:rtl/>
        </w:rPr>
        <w:t xml:space="preserve">ات و محو کردن بدی‌ها و بالا گردانیدن درجات را واجب می‌کند. </w:t>
      </w:r>
    </w:p>
    <w:p w:rsidR="00CB379C" w:rsidRPr="00370214" w:rsidRDefault="00CB379C" w:rsidP="00370214">
      <w:pPr>
        <w:pStyle w:val="a3"/>
        <w:numPr>
          <w:ilvl w:val="0"/>
          <w:numId w:val="34"/>
        </w:numPr>
        <w:ind w:left="0" w:firstLine="284"/>
      </w:pPr>
      <w:r w:rsidRPr="00370214">
        <w:rPr>
          <w:rFonts w:hint="cs"/>
          <w:rtl/>
        </w:rPr>
        <w:t>باب اینکه زیارت کردن وی، به</w:t>
      </w:r>
      <w:r w:rsidR="007C0C71" w:rsidRPr="00370214">
        <w:rPr>
          <w:rFonts w:hint="cs"/>
          <w:rtl/>
          <w:lang w:bidi="fa-IR"/>
        </w:rPr>
        <w:t xml:space="preserve"> مثابۀ </w:t>
      </w:r>
      <w:r w:rsidRPr="00370214">
        <w:rPr>
          <w:rFonts w:hint="cs"/>
          <w:rtl/>
        </w:rPr>
        <w:t xml:space="preserve">بخشیدن گناهان 50 سال است. </w:t>
      </w:r>
    </w:p>
    <w:p w:rsidR="00CB379C" w:rsidRPr="00370214" w:rsidRDefault="00CB379C" w:rsidP="00370214">
      <w:pPr>
        <w:pStyle w:val="a3"/>
        <w:numPr>
          <w:ilvl w:val="0"/>
          <w:numId w:val="34"/>
        </w:numPr>
        <w:ind w:left="0" w:firstLine="284"/>
      </w:pPr>
      <w:r w:rsidRPr="00370214">
        <w:rPr>
          <w:rFonts w:hint="cs"/>
          <w:rtl/>
        </w:rPr>
        <w:t>باب اینکه زیارت حسین با آزاد کردن بنده و جهاد،</w:t>
      </w:r>
      <w:r w:rsidR="00530B96" w:rsidRPr="00370214">
        <w:rPr>
          <w:rFonts w:hint="cs"/>
          <w:rtl/>
        </w:rPr>
        <w:t xml:space="preserve"> و صدقه و روزه برابری می‌کند. </w:t>
      </w:r>
    </w:p>
    <w:p w:rsidR="00530B96" w:rsidRPr="00370214" w:rsidRDefault="00530B96" w:rsidP="00370214">
      <w:pPr>
        <w:pStyle w:val="a3"/>
        <w:numPr>
          <w:ilvl w:val="0"/>
          <w:numId w:val="34"/>
        </w:numPr>
        <w:ind w:left="0" w:firstLine="284"/>
      </w:pPr>
      <w:r w:rsidRPr="00370214">
        <w:rPr>
          <w:rFonts w:hint="cs"/>
          <w:rtl/>
        </w:rPr>
        <w:t xml:space="preserve">باب اینکه زیارت حسین با 22 عمره برابر است. </w:t>
      </w:r>
    </w:p>
    <w:p w:rsidR="00530B96" w:rsidRPr="00AB3781" w:rsidRDefault="00530B96" w:rsidP="00370214">
      <w:pPr>
        <w:pStyle w:val="a3"/>
        <w:numPr>
          <w:ilvl w:val="0"/>
          <w:numId w:val="34"/>
        </w:numPr>
        <w:ind w:left="0" w:firstLine="284"/>
        <w:rPr>
          <w:rtl/>
          <w:lang w:bidi="fa-IR"/>
        </w:rPr>
      </w:pPr>
      <w:r w:rsidRPr="00370214">
        <w:rPr>
          <w:rFonts w:hint="cs"/>
          <w:rtl/>
        </w:rPr>
        <w:t>باب اینکه زیارت حسین برای کسی که حج برایش فراهم نشده، برابر با یک حج،</w:t>
      </w:r>
      <w:r w:rsidR="008A5511" w:rsidRPr="00370214">
        <w:rPr>
          <w:rFonts w:hint="cs"/>
          <w:rtl/>
        </w:rPr>
        <w:t xml:space="preserve"> و برای کسی که عمره برایش فراهم نشده،</w:t>
      </w:r>
      <w:r w:rsidR="00206E46" w:rsidRPr="00370214">
        <w:rPr>
          <w:rFonts w:hint="cs"/>
          <w:rtl/>
        </w:rPr>
        <w:t xml:space="preserve"> برابر با یک عمره است. </w:t>
      </w:r>
    </w:p>
    <w:p w:rsidR="003B49F1" w:rsidRPr="00370214" w:rsidRDefault="00E718C8" w:rsidP="00370214">
      <w:pPr>
        <w:pStyle w:val="a3"/>
        <w:rPr>
          <w:b/>
          <w:bCs/>
          <w:rtl/>
        </w:rPr>
      </w:pPr>
      <w:r w:rsidRPr="00370214">
        <w:rPr>
          <w:rFonts w:hint="cs"/>
          <w:b/>
          <w:bCs/>
          <w:rtl/>
        </w:rPr>
        <w:t>باب اینکه الله تعالی در برابر زائران قبر حسین متجلی شده و شخصاً</w:t>
      </w:r>
      <w:r w:rsidR="00D42730" w:rsidRPr="00370214">
        <w:rPr>
          <w:rFonts w:hint="cs"/>
          <w:b/>
          <w:bCs/>
          <w:rtl/>
        </w:rPr>
        <w:t xml:space="preserve"> با</w:t>
      </w:r>
      <w:r w:rsidR="00C32DE3" w:rsidRPr="00370214">
        <w:rPr>
          <w:rFonts w:hint="cs"/>
          <w:b/>
          <w:bCs/>
          <w:rtl/>
        </w:rPr>
        <w:t xml:space="preserve"> آن‌ها </w:t>
      </w:r>
      <w:r w:rsidR="00D42730" w:rsidRPr="00370214">
        <w:rPr>
          <w:rFonts w:hint="cs"/>
          <w:b/>
          <w:bCs/>
          <w:rtl/>
        </w:rPr>
        <w:t xml:space="preserve">صحبت می‌کند </w:t>
      </w:r>
    </w:p>
    <w:p w:rsidR="00B31451" w:rsidRPr="00370214" w:rsidRDefault="00A04D1F" w:rsidP="00370214">
      <w:pPr>
        <w:pStyle w:val="a3"/>
        <w:numPr>
          <w:ilvl w:val="0"/>
          <w:numId w:val="34"/>
        </w:numPr>
        <w:ind w:left="0" w:firstLine="284"/>
        <w:rPr>
          <w:rtl/>
        </w:rPr>
      </w:pPr>
      <w:r w:rsidRPr="00370214">
        <w:rPr>
          <w:rFonts w:hint="cs"/>
          <w:rtl/>
        </w:rPr>
        <w:t xml:space="preserve">باب اینکه الله تعالی در هر شب جمعه‌ای از حسین دیدن می‌کند. </w:t>
      </w:r>
    </w:p>
    <w:p w:rsidR="0081506B" w:rsidRPr="00AB3781" w:rsidRDefault="0081506B" w:rsidP="00370214">
      <w:pPr>
        <w:pStyle w:val="a3"/>
        <w:numPr>
          <w:ilvl w:val="0"/>
          <w:numId w:val="34"/>
        </w:numPr>
        <w:ind w:left="0" w:firstLine="284"/>
        <w:rPr>
          <w:rtl/>
          <w:lang w:bidi="fa-IR"/>
        </w:rPr>
      </w:pPr>
      <w:r w:rsidRPr="00370214">
        <w:rPr>
          <w:rFonts w:hint="cs"/>
          <w:rtl/>
        </w:rPr>
        <w:t>باب اینکه از الله می‌خواهند که به</w:t>
      </w:r>
      <w:r w:rsidR="00C32DE3" w:rsidRPr="00370214">
        <w:rPr>
          <w:rFonts w:hint="cs"/>
          <w:rtl/>
        </w:rPr>
        <w:t xml:space="preserve"> آن‌ها </w:t>
      </w:r>
      <w:r w:rsidRPr="00370214">
        <w:rPr>
          <w:rFonts w:hint="cs"/>
          <w:rtl/>
        </w:rPr>
        <w:t>(امکان)</w:t>
      </w:r>
      <w:r w:rsidR="000A311C" w:rsidRPr="00370214">
        <w:rPr>
          <w:rFonts w:hint="cs"/>
          <w:rtl/>
        </w:rPr>
        <w:t xml:space="preserve"> زیارت حسین را بدهد</w:t>
      </w:r>
      <w:r w:rsidR="00C17E27" w:rsidRPr="00370214">
        <w:rPr>
          <w:rFonts w:hint="cs"/>
          <w:rtl/>
        </w:rPr>
        <w:t>.</w:t>
      </w:r>
      <w:r w:rsidR="006E0156" w:rsidRPr="00AB3781">
        <w:rPr>
          <w:rFonts w:hint="cs"/>
          <w:rtl/>
          <w:lang w:bidi="fa-IR"/>
        </w:rPr>
        <w:t xml:space="preserve"> </w:t>
      </w:r>
    </w:p>
    <w:p w:rsidR="00694B78" w:rsidRPr="00AB3781" w:rsidRDefault="00C17E27" w:rsidP="00370214">
      <w:pPr>
        <w:pStyle w:val="a3"/>
        <w:rPr>
          <w:rtl/>
          <w:lang w:bidi="fa-IR"/>
        </w:rPr>
      </w:pPr>
      <w:r w:rsidRPr="00AB3781">
        <w:rPr>
          <w:rFonts w:hint="cs"/>
          <w:rtl/>
          <w:lang w:bidi="fa-IR"/>
        </w:rPr>
        <w:t>باب اینکه پیامبر اعظم و عتر</w:t>
      </w:r>
      <w:r w:rsidR="00370214">
        <w:rPr>
          <w:rFonts w:hint="cs"/>
          <w:rtl/>
          <w:lang w:bidi="fa-IR"/>
        </w:rPr>
        <w:t>ۀ</w:t>
      </w:r>
      <w:r w:rsidRPr="00AB3781">
        <w:rPr>
          <w:rFonts w:hint="cs"/>
          <w:rtl/>
          <w:lang w:bidi="fa-IR"/>
        </w:rPr>
        <w:t xml:space="preserve"> طاهر، حسین را زیارت می‌کنند. </w:t>
      </w:r>
    </w:p>
    <w:p w:rsidR="00C17E27" w:rsidRPr="00AB3781" w:rsidRDefault="00C17E27" w:rsidP="00370214">
      <w:pPr>
        <w:pStyle w:val="a3"/>
        <w:rPr>
          <w:rtl/>
          <w:lang w:bidi="fa-IR"/>
        </w:rPr>
      </w:pPr>
      <w:r w:rsidRPr="00AB3781">
        <w:rPr>
          <w:rFonts w:hint="cs"/>
          <w:rtl/>
          <w:lang w:bidi="fa-IR"/>
        </w:rPr>
        <w:t xml:space="preserve">باب اینکه ابراهیم خلیل، حسین را زیارت می‌کند. </w:t>
      </w:r>
    </w:p>
    <w:p w:rsidR="00C17E27" w:rsidRPr="00AB3781" w:rsidRDefault="00C17E27" w:rsidP="00370214">
      <w:pPr>
        <w:pStyle w:val="a3"/>
        <w:rPr>
          <w:rtl/>
          <w:lang w:bidi="fa-IR"/>
        </w:rPr>
      </w:pPr>
      <w:r w:rsidRPr="00AB3781">
        <w:rPr>
          <w:rFonts w:hint="cs"/>
          <w:rtl/>
          <w:lang w:bidi="fa-IR"/>
        </w:rPr>
        <w:t xml:space="preserve">باب اینکه موسی‌بن عمران از الله می‌خواهد که به او اجازه دهد تا قبر حسین را زیارت کند. </w:t>
      </w:r>
    </w:p>
    <w:p w:rsidR="00C17E27" w:rsidRPr="00370214" w:rsidRDefault="00C17E27" w:rsidP="00370214">
      <w:pPr>
        <w:pStyle w:val="a3"/>
        <w:numPr>
          <w:ilvl w:val="0"/>
          <w:numId w:val="34"/>
        </w:numPr>
        <w:ind w:left="0" w:firstLine="284"/>
        <w:rPr>
          <w:rtl/>
        </w:rPr>
      </w:pPr>
      <w:r w:rsidRPr="00370214">
        <w:rPr>
          <w:rFonts w:hint="cs"/>
          <w:rtl/>
        </w:rPr>
        <w:t>باب اینکه ملائکه از خدا می‌خواهند که به</w:t>
      </w:r>
      <w:r w:rsidR="00C32DE3" w:rsidRPr="00370214">
        <w:rPr>
          <w:rFonts w:hint="cs"/>
          <w:rtl/>
        </w:rPr>
        <w:t xml:space="preserve"> آن‌ها</w:t>
      </w:r>
      <w:r w:rsidR="002811EC" w:rsidRPr="00370214">
        <w:rPr>
          <w:rFonts w:hint="cs"/>
          <w:rtl/>
        </w:rPr>
        <w:t xml:space="preserve"> اجازۀ </w:t>
      </w:r>
      <w:r w:rsidRPr="00370214">
        <w:rPr>
          <w:rFonts w:hint="cs"/>
          <w:rtl/>
        </w:rPr>
        <w:t xml:space="preserve">زیارت قبر حسین را بدهد. </w:t>
      </w:r>
    </w:p>
    <w:p w:rsidR="00C17E27" w:rsidRPr="00AB3781" w:rsidRDefault="00C17E27" w:rsidP="00370214">
      <w:pPr>
        <w:pStyle w:val="a3"/>
        <w:rPr>
          <w:rtl/>
          <w:lang w:bidi="fa-IR"/>
        </w:rPr>
      </w:pPr>
      <w:r w:rsidRPr="00AB3781">
        <w:rPr>
          <w:rFonts w:hint="cs"/>
          <w:rtl/>
          <w:lang w:bidi="fa-IR"/>
        </w:rPr>
        <w:t xml:space="preserve">باب اینکه هر شبی، نمی‌گذرد مگر اینکه جبرئیل و میکائیل او را زیارت می‌کنند. </w:t>
      </w:r>
    </w:p>
    <w:p w:rsidR="00C17E27" w:rsidRPr="00AB3781" w:rsidRDefault="00C17E27" w:rsidP="00370214">
      <w:pPr>
        <w:pStyle w:val="a3"/>
        <w:rPr>
          <w:rtl/>
          <w:lang w:bidi="fa-IR"/>
        </w:rPr>
      </w:pPr>
      <w:r w:rsidRPr="00AB3781">
        <w:rPr>
          <w:rFonts w:hint="cs"/>
          <w:rtl/>
          <w:lang w:bidi="fa-IR"/>
        </w:rPr>
        <w:t xml:space="preserve">باب اینکه الله تعالی به زائر حسین نسبت به ملائکه و حاملان عرش، مباهات و افتخار می‌کند. </w:t>
      </w:r>
    </w:p>
    <w:p w:rsidR="00384218" w:rsidRPr="00AB3781" w:rsidRDefault="00384218" w:rsidP="00370214">
      <w:pPr>
        <w:pStyle w:val="a3"/>
        <w:rPr>
          <w:rtl/>
          <w:lang w:bidi="fa-IR"/>
        </w:rPr>
      </w:pPr>
      <w:r w:rsidRPr="00AB3781">
        <w:rPr>
          <w:rFonts w:hint="cs"/>
          <w:rtl/>
          <w:lang w:bidi="fa-IR"/>
        </w:rPr>
        <w:t xml:space="preserve">باب اینکه الله تعالی سوگند خورده که زائران حسین را دست خالی باز نفرسند. </w:t>
      </w:r>
    </w:p>
    <w:p w:rsidR="00384218" w:rsidRPr="00AB3781" w:rsidRDefault="00384218" w:rsidP="00370214">
      <w:pPr>
        <w:pStyle w:val="a3"/>
        <w:rPr>
          <w:rtl/>
          <w:lang w:bidi="fa-IR"/>
        </w:rPr>
      </w:pPr>
      <w:r w:rsidRPr="00AB3781">
        <w:rPr>
          <w:rFonts w:hint="cs"/>
          <w:rtl/>
          <w:lang w:bidi="fa-IR"/>
        </w:rPr>
        <w:t>باب اینکه زیارت حسین با سی حج مبرور و مقبول با رسول خدا، برابر</w:t>
      </w:r>
      <w:r w:rsidR="00EB4715" w:rsidRPr="00AB3781">
        <w:rPr>
          <w:rFonts w:hint="cs"/>
          <w:rtl/>
          <w:lang w:bidi="fa-IR"/>
        </w:rPr>
        <w:t>ي</w:t>
      </w:r>
      <w:r w:rsidRPr="00AB3781">
        <w:rPr>
          <w:rFonts w:hint="cs"/>
          <w:rtl/>
          <w:lang w:bidi="fa-IR"/>
        </w:rPr>
        <w:t xml:space="preserve"> می‌کند. </w:t>
      </w:r>
    </w:p>
    <w:p w:rsidR="00384218" w:rsidRPr="00AB3781" w:rsidRDefault="00384218" w:rsidP="00370214">
      <w:pPr>
        <w:pStyle w:val="a3"/>
        <w:rPr>
          <w:rtl/>
          <w:lang w:bidi="fa-IR"/>
        </w:rPr>
      </w:pPr>
      <w:r w:rsidRPr="00AB3781">
        <w:rPr>
          <w:rFonts w:hint="cs"/>
          <w:rtl/>
          <w:lang w:bidi="fa-IR"/>
        </w:rPr>
        <w:t xml:space="preserve">باب اینکه کسی که حسین را زیارت کند، همانند کسی است که الله را </w:t>
      </w:r>
      <w:r w:rsidR="004D2D03" w:rsidRPr="00AB3781">
        <w:rPr>
          <w:rFonts w:hint="cs"/>
          <w:rtl/>
          <w:lang w:bidi="fa-IR"/>
        </w:rPr>
        <w:t>بر</w:t>
      </w:r>
      <w:r w:rsidRPr="00AB3781">
        <w:rPr>
          <w:rFonts w:hint="cs"/>
          <w:rtl/>
          <w:lang w:bidi="fa-IR"/>
        </w:rPr>
        <w:t xml:space="preserve"> بالای عرشش زیارت کر</w:t>
      </w:r>
      <w:r w:rsidR="00807DC2" w:rsidRPr="00AB3781">
        <w:rPr>
          <w:rFonts w:hint="cs"/>
          <w:rtl/>
          <w:lang w:bidi="fa-IR"/>
        </w:rPr>
        <w:t>ده‌ا</w:t>
      </w:r>
      <w:r w:rsidRPr="00AB3781">
        <w:rPr>
          <w:rFonts w:hint="cs"/>
          <w:rtl/>
          <w:lang w:bidi="fa-IR"/>
        </w:rPr>
        <w:t xml:space="preserve">ست. </w:t>
      </w:r>
    </w:p>
    <w:p w:rsidR="00384218" w:rsidRPr="00AB3781" w:rsidRDefault="00384218" w:rsidP="00370214">
      <w:pPr>
        <w:pStyle w:val="a3"/>
        <w:rPr>
          <w:rtl/>
          <w:lang w:bidi="fa-IR"/>
        </w:rPr>
      </w:pPr>
      <w:r w:rsidRPr="00AB3781">
        <w:rPr>
          <w:rFonts w:hint="cs"/>
          <w:rtl/>
          <w:lang w:bidi="fa-IR"/>
        </w:rPr>
        <w:t xml:space="preserve">باب اینکه کسی که قبر حسین را زیارت کند، همچون کسی است که الله را </w:t>
      </w:r>
      <w:r w:rsidR="00F41FCE" w:rsidRPr="00AB3781">
        <w:rPr>
          <w:rFonts w:hint="cs"/>
          <w:rtl/>
          <w:lang w:bidi="fa-IR"/>
        </w:rPr>
        <w:t>بر</w:t>
      </w:r>
      <w:r w:rsidRPr="00AB3781">
        <w:rPr>
          <w:rFonts w:hint="cs"/>
          <w:rtl/>
          <w:lang w:bidi="fa-IR"/>
        </w:rPr>
        <w:t xml:space="preserve"> بالای کرسیش زیارت کر</w:t>
      </w:r>
      <w:r w:rsidR="00807DC2" w:rsidRPr="00AB3781">
        <w:rPr>
          <w:rFonts w:hint="cs"/>
          <w:rtl/>
          <w:lang w:bidi="fa-IR"/>
        </w:rPr>
        <w:t>ده‌ا</w:t>
      </w:r>
      <w:r w:rsidRPr="00AB3781">
        <w:rPr>
          <w:rFonts w:hint="cs"/>
          <w:rtl/>
          <w:lang w:bidi="fa-IR"/>
        </w:rPr>
        <w:t xml:space="preserve">ست. </w:t>
      </w:r>
    </w:p>
    <w:p w:rsidR="00384218" w:rsidRPr="00AB3781" w:rsidRDefault="00384218" w:rsidP="00370214">
      <w:pPr>
        <w:pStyle w:val="a3"/>
        <w:rPr>
          <w:rtl/>
          <w:lang w:bidi="fa-IR"/>
        </w:rPr>
      </w:pPr>
      <w:r w:rsidRPr="00AB3781">
        <w:rPr>
          <w:rFonts w:hint="cs"/>
          <w:rtl/>
          <w:lang w:bidi="fa-IR"/>
        </w:rPr>
        <w:t>باب اینکه زائر حسین مانند زائر رسول</w:t>
      </w:r>
      <w:r w:rsidRPr="00AB3781">
        <w:rPr>
          <w:rFonts w:hint="cs"/>
          <w:lang w:bidi="fa-IR"/>
        </w:rPr>
        <w:sym w:font="AGA Arabesque" w:char="F072"/>
      </w:r>
      <w:r w:rsidR="008B2A63" w:rsidRPr="00AB3781">
        <w:rPr>
          <w:rFonts w:hint="cs"/>
          <w:rtl/>
          <w:lang w:bidi="fa-IR"/>
        </w:rPr>
        <w:t xml:space="preserve"> است. </w:t>
      </w:r>
    </w:p>
    <w:p w:rsidR="008B2A63" w:rsidRPr="00AB3781" w:rsidRDefault="008B2A63" w:rsidP="00370214">
      <w:pPr>
        <w:pStyle w:val="a3"/>
        <w:rPr>
          <w:rtl/>
          <w:lang w:bidi="fa-IR"/>
        </w:rPr>
      </w:pPr>
      <w:r w:rsidRPr="00AB3781">
        <w:rPr>
          <w:rFonts w:hint="cs"/>
          <w:rtl/>
          <w:lang w:bidi="fa-IR"/>
        </w:rPr>
        <w:t xml:space="preserve">باب اینکه کسی که حسین را زیارت کند الله تعالی (نام) او را در اعلی علیین می‌نویسد. </w:t>
      </w:r>
    </w:p>
    <w:p w:rsidR="008B2A63" w:rsidRPr="00AB3781" w:rsidRDefault="008B2A63" w:rsidP="00370214">
      <w:pPr>
        <w:pStyle w:val="a3"/>
        <w:rPr>
          <w:rtl/>
          <w:lang w:bidi="fa-IR"/>
        </w:rPr>
      </w:pPr>
      <w:r w:rsidRPr="00AB3781">
        <w:rPr>
          <w:rFonts w:hint="cs"/>
          <w:rtl/>
          <w:lang w:bidi="fa-IR"/>
        </w:rPr>
        <w:t>باب اینکه کسی که دوست دارد به الله نگاه کند،</w:t>
      </w:r>
      <w:r w:rsidR="00475A7F" w:rsidRPr="00AB3781">
        <w:rPr>
          <w:rFonts w:hint="cs"/>
          <w:rtl/>
          <w:lang w:bidi="fa-IR"/>
        </w:rPr>
        <w:t xml:space="preserve"> پس از قبر حسین زیاد دیدن کند. </w:t>
      </w:r>
    </w:p>
    <w:p w:rsidR="003A6F0F" w:rsidRPr="00AB3781" w:rsidRDefault="00F41FCE" w:rsidP="00370214">
      <w:pPr>
        <w:pStyle w:val="a3"/>
        <w:rPr>
          <w:rtl/>
          <w:lang w:bidi="fa-IR"/>
        </w:rPr>
      </w:pPr>
      <w:r w:rsidRPr="00AB3781">
        <w:rPr>
          <w:rFonts w:hint="cs"/>
          <w:rtl/>
          <w:lang w:bidi="fa-IR"/>
        </w:rPr>
        <w:t>برادر مسلمانم!</w:t>
      </w:r>
      <w:r w:rsidR="003A6F0F" w:rsidRPr="00AB3781">
        <w:rPr>
          <w:rFonts w:hint="cs"/>
          <w:rtl/>
          <w:lang w:bidi="fa-IR"/>
        </w:rPr>
        <w:t xml:space="preserve"> این بعضی از </w:t>
      </w:r>
      <w:r w:rsidR="00D30BDA" w:rsidRPr="00AB3781">
        <w:rPr>
          <w:rFonts w:hint="cs"/>
          <w:rtl/>
          <w:lang w:bidi="fa-IR"/>
        </w:rPr>
        <w:t>نمونه‌های اغراق شیعه در ائمه بود. و بدیهی است وقتی که مفکران و مبل</w:t>
      </w:r>
      <w:r w:rsidRPr="00AB3781">
        <w:rPr>
          <w:rFonts w:hint="cs"/>
          <w:rtl/>
          <w:lang w:bidi="fa-IR"/>
        </w:rPr>
        <w:t>غان شیعه به قصد تبلیغ و فراخوا</w:t>
      </w:r>
      <w:r w:rsidR="00D30BDA" w:rsidRPr="00AB3781">
        <w:rPr>
          <w:rFonts w:hint="cs"/>
          <w:rtl/>
          <w:lang w:bidi="fa-IR"/>
        </w:rPr>
        <w:t>نی به سوی مذهب تشیع و خریدن وجدان‌های افرادی که به نفع</w:t>
      </w:r>
      <w:r w:rsidR="00C32DE3" w:rsidRPr="00AB3781">
        <w:rPr>
          <w:rFonts w:hint="cs"/>
          <w:rtl/>
          <w:lang w:bidi="fa-IR"/>
        </w:rPr>
        <w:t xml:space="preserve"> آن‌ها </w:t>
      </w:r>
      <w:r w:rsidR="008664BF" w:rsidRPr="00AB3781">
        <w:rPr>
          <w:rFonts w:hint="cs"/>
          <w:rtl/>
          <w:lang w:bidi="fa-IR"/>
        </w:rPr>
        <w:t>قلم می‌زنند،</w:t>
      </w:r>
      <w:r w:rsidR="00D11F27" w:rsidRPr="00AB3781">
        <w:rPr>
          <w:rFonts w:hint="cs"/>
          <w:rtl/>
          <w:lang w:bidi="fa-IR"/>
        </w:rPr>
        <w:t xml:space="preserve"> قد علم می‌کنند،</w:t>
      </w:r>
      <w:r w:rsidR="00827CCE" w:rsidRPr="00AB3781">
        <w:rPr>
          <w:rFonts w:hint="cs"/>
          <w:rtl/>
          <w:lang w:bidi="fa-IR"/>
        </w:rPr>
        <w:t xml:space="preserve"> نه تنها این اعتقادات را آشکار نمی‌کنند بلکه می‌بینیم که به انکار</w:t>
      </w:r>
      <w:r w:rsidR="00C32DE3" w:rsidRPr="00AB3781">
        <w:rPr>
          <w:rFonts w:hint="cs"/>
          <w:rtl/>
          <w:lang w:bidi="fa-IR"/>
        </w:rPr>
        <w:t xml:space="preserve"> آن‌ها </w:t>
      </w:r>
      <w:r w:rsidR="00FB522C" w:rsidRPr="00AB3781">
        <w:rPr>
          <w:rFonts w:hint="cs"/>
          <w:rtl/>
          <w:lang w:bidi="fa-IR"/>
        </w:rPr>
        <w:t>تظاهر کرده و می‌گویند</w:t>
      </w:r>
      <w:r w:rsidR="00827CCE" w:rsidRPr="00AB3781">
        <w:rPr>
          <w:rFonts w:hint="cs"/>
          <w:rtl/>
          <w:lang w:bidi="fa-IR"/>
        </w:rPr>
        <w:t>: ما به</w:t>
      </w:r>
      <w:r w:rsidR="00A003DE">
        <w:rPr>
          <w:rFonts w:hint="cs"/>
          <w:rtl/>
          <w:lang w:bidi="fa-IR"/>
        </w:rPr>
        <w:t xml:space="preserve"> همۀ </w:t>
      </w:r>
      <w:r w:rsidR="00CD3BEB" w:rsidRPr="00AB3781">
        <w:rPr>
          <w:rFonts w:hint="cs"/>
          <w:rtl/>
          <w:lang w:bidi="fa-IR"/>
        </w:rPr>
        <w:t>آنچه که در کتاب‌هایمان وجود</w:t>
      </w:r>
      <w:r w:rsidR="002B17D3" w:rsidRPr="00AB3781">
        <w:rPr>
          <w:rFonts w:hint="cs"/>
          <w:rtl/>
          <w:lang w:bidi="fa-IR"/>
        </w:rPr>
        <w:t xml:space="preserve"> دارد</w:t>
      </w:r>
      <w:r w:rsidR="00FB522C" w:rsidRPr="00AB3781">
        <w:rPr>
          <w:rFonts w:hint="cs"/>
          <w:rtl/>
          <w:lang w:bidi="fa-IR"/>
        </w:rPr>
        <w:t>،</w:t>
      </w:r>
      <w:r w:rsidR="002B17D3" w:rsidRPr="00AB3781">
        <w:rPr>
          <w:rFonts w:hint="cs"/>
          <w:rtl/>
          <w:lang w:bidi="fa-IR"/>
        </w:rPr>
        <w:t xml:space="preserve"> معتقد نیستیم و </w:t>
      </w:r>
      <w:r w:rsidR="002B17D3" w:rsidRPr="00AB3781">
        <w:rPr>
          <w:rFonts w:hint="cs"/>
          <w:b/>
          <w:bCs/>
          <w:rtl/>
          <w:lang w:bidi="fa-IR"/>
        </w:rPr>
        <w:t>البته که این جز حقه و دروغ و نیرنگ چیز دیگری نیست و موارد</w:t>
      </w:r>
      <w:r w:rsidR="00FB522C" w:rsidRPr="00AB3781">
        <w:rPr>
          <w:rFonts w:hint="cs"/>
          <w:b/>
          <w:bCs/>
          <w:rtl/>
          <w:lang w:bidi="fa-IR"/>
        </w:rPr>
        <w:t xml:space="preserve"> زیر</w:t>
      </w:r>
      <w:r w:rsidR="002644B1">
        <w:rPr>
          <w:rFonts w:hint="cs"/>
          <w:b/>
          <w:bCs/>
          <w:rtl/>
          <w:lang w:bidi="fa-IR"/>
        </w:rPr>
        <w:t xml:space="preserve"> پتۀ </w:t>
      </w:r>
      <w:r w:rsidR="00C32DE3" w:rsidRPr="00AB3781">
        <w:rPr>
          <w:rFonts w:hint="cs"/>
          <w:b/>
          <w:bCs/>
          <w:rtl/>
          <w:lang w:bidi="fa-IR"/>
        </w:rPr>
        <w:t xml:space="preserve">آن‌ها </w:t>
      </w:r>
      <w:r w:rsidR="00FB522C" w:rsidRPr="00AB3781">
        <w:rPr>
          <w:rFonts w:hint="cs"/>
          <w:b/>
          <w:bCs/>
          <w:rtl/>
          <w:lang w:bidi="fa-IR"/>
        </w:rPr>
        <w:t>را روی آب می‌ریزد</w:t>
      </w:r>
      <w:r w:rsidR="002B17D3" w:rsidRPr="00AB3781">
        <w:rPr>
          <w:rFonts w:hint="cs"/>
          <w:b/>
          <w:bCs/>
          <w:rtl/>
          <w:lang w:bidi="fa-IR"/>
        </w:rPr>
        <w:t>:</w:t>
      </w:r>
      <w:r w:rsidR="002B17D3" w:rsidRPr="00AB3781">
        <w:rPr>
          <w:rFonts w:hint="cs"/>
          <w:rtl/>
          <w:lang w:bidi="fa-IR"/>
        </w:rPr>
        <w:t xml:space="preserve"> </w:t>
      </w:r>
    </w:p>
    <w:p w:rsidR="00E718C8" w:rsidRPr="00AB3781" w:rsidRDefault="00434503" w:rsidP="00370214">
      <w:pPr>
        <w:pStyle w:val="a3"/>
        <w:rPr>
          <w:rtl/>
          <w:lang w:bidi="fa-IR"/>
        </w:rPr>
      </w:pPr>
      <w:r w:rsidRPr="00AB3781">
        <w:rPr>
          <w:rFonts w:hint="cs"/>
          <w:rtl/>
          <w:lang w:bidi="fa-IR"/>
        </w:rPr>
        <w:t>اولاً</w:t>
      </w:r>
      <w:r w:rsidR="001939B3" w:rsidRPr="00AB3781">
        <w:rPr>
          <w:rFonts w:hint="cs"/>
          <w:rtl/>
          <w:lang w:bidi="fa-IR"/>
        </w:rPr>
        <w:t>:</w:t>
      </w:r>
      <w:r w:rsidR="00C32DE3" w:rsidRPr="00AB3781">
        <w:rPr>
          <w:rFonts w:hint="cs"/>
          <w:rtl/>
          <w:lang w:bidi="fa-IR"/>
        </w:rPr>
        <w:t xml:space="preserve"> آن‌ها </w:t>
      </w:r>
      <w:r w:rsidR="001939B3" w:rsidRPr="00AB3781">
        <w:rPr>
          <w:rFonts w:hint="cs"/>
          <w:rtl/>
          <w:lang w:bidi="fa-IR"/>
        </w:rPr>
        <w:t>تنها این روایات خرافی را که گاهاً تا</w:t>
      </w:r>
      <w:r w:rsidR="00370214">
        <w:rPr>
          <w:rFonts w:hint="cs"/>
          <w:rtl/>
          <w:lang w:bidi="fa-IR"/>
        </w:rPr>
        <w:t xml:space="preserve"> درجۀ </w:t>
      </w:r>
      <w:r w:rsidR="001939B3" w:rsidRPr="00AB3781">
        <w:rPr>
          <w:rFonts w:hint="cs"/>
          <w:rtl/>
          <w:lang w:bidi="fa-IR"/>
        </w:rPr>
        <w:t>کفر پیش می‌روند، رد نمی‌کنند بلکه می‌بینیم کسانی از</w:t>
      </w:r>
      <w:r w:rsidR="00C32DE3" w:rsidRPr="00AB3781">
        <w:rPr>
          <w:rFonts w:hint="cs"/>
          <w:rtl/>
          <w:lang w:bidi="fa-IR"/>
        </w:rPr>
        <w:t xml:space="preserve"> آن‌ها </w:t>
      </w:r>
      <w:r w:rsidR="001939B3" w:rsidRPr="00AB3781">
        <w:rPr>
          <w:rFonts w:hint="cs"/>
          <w:rtl/>
          <w:lang w:bidi="fa-IR"/>
        </w:rPr>
        <w:t>پیدا می‌شوند و از اینگونه کتاب‌ها تعریف و تمجید می‌کن</w:t>
      </w:r>
      <w:r w:rsidR="00FB522C" w:rsidRPr="00AB3781">
        <w:rPr>
          <w:rFonts w:hint="cs"/>
          <w:rtl/>
          <w:lang w:bidi="fa-IR"/>
        </w:rPr>
        <w:t>ن</w:t>
      </w:r>
      <w:r w:rsidR="001939B3" w:rsidRPr="00AB3781">
        <w:rPr>
          <w:rFonts w:hint="cs"/>
          <w:rtl/>
          <w:lang w:bidi="fa-IR"/>
        </w:rPr>
        <w:t>د و برای آن مقدمه می‌نویس</w:t>
      </w:r>
      <w:r w:rsidR="00FB522C" w:rsidRPr="00AB3781">
        <w:rPr>
          <w:rFonts w:hint="cs"/>
          <w:rtl/>
          <w:lang w:bidi="fa-IR"/>
        </w:rPr>
        <w:t>ن</w:t>
      </w:r>
      <w:r w:rsidR="001939B3" w:rsidRPr="00AB3781">
        <w:rPr>
          <w:rFonts w:hint="cs"/>
          <w:rtl/>
          <w:lang w:bidi="fa-IR"/>
        </w:rPr>
        <w:t xml:space="preserve">د. </w:t>
      </w:r>
    </w:p>
    <w:p w:rsidR="00E718C8" w:rsidRPr="00AB3781" w:rsidRDefault="00732925" w:rsidP="00370214">
      <w:pPr>
        <w:pStyle w:val="a3"/>
        <w:rPr>
          <w:rtl/>
          <w:lang w:bidi="fa-IR"/>
        </w:rPr>
      </w:pPr>
      <w:r w:rsidRPr="00AB3781">
        <w:rPr>
          <w:rFonts w:hint="cs"/>
          <w:rtl/>
          <w:lang w:bidi="fa-IR"/>
        </w:rPr>
        <w:t>ثانیاً</w:t>
      </w:r>
      <w:r w:rsidR="007C7BAF" w:rsidRPr="00AB3781">
        <w:rPr>
          <w:rFonts w:hint="cs"/>
          <w:rtl/>
          <w:lang w:bidi="fa-IR"/>
        </w:rPr>
        <w:t>:</w:t>
      </w:r>
      <w:r w:rsidR="00C32DE3" w:rsidRPr="00AB3781">
        <w:rPr>
          <w:rFonts w:hint="cs"/>
          <w:rtl/>
          <w:lang w:bidi="fa-IR"/>
        </w:rPr>
        <w:t xml:space="preserve"> آن‌ها </w:t>
      </w:r>
      <w:r w:rsidR="00334E32" w:rsidRPr="00AB3781">
        <w:rPr>
          <w:rFonts w:hint="cs"/>
          <w:rtl/>
          <w:lang w:bidi="fa-IR"/>
        </w:rPr>
        <w:t xml:space="preserve">وقتی که بیوگرافی نویسندگان </w:t>
      </w:r>
      <w:r w:rsidR="00717FD4" w:rsidRPr="00AB3781">
        <w:rPr>
          <w:rFonts w:hint="cs"/>
          <w:rtl/>
          <w:lang w:bidi="fa-IR"/>
        </w:rPr>
        <w:t>چنین کتاب‌ه</w:t>
      </w:r>
      <w:r w:rsidR="00CB476B" w:rsidRPr="00AB3781">
        <w:rPr>
          <w:rFonts w:hint="cs"/>
          <w:rtl/>
          <w:lang w:bidi="fa-IR"/>
        </w:rPr>
        <w:t>ا</w:t>
      </w:r>
      <w:r w:rsidR="00717FD4" w:rsidRPr="00AB3781">
        <w:rPr>
          <w:rFonts w:hint="cs"/>
          <w:rtl/>
          <w:lang w:bidi="fa-IR"/>
        </w:rPr>
        <w:t xml:space="preserve">یی </w:t>
      </w:r>
      <w:r w:rsidR="00505ECF" w:rsidRPr="00AB3781">
        <w:rPr>
          <w:rFonts w:hint="cs"/>
          <w:rtl/>
          <w:lang w:bidi="fa-IR"/>
        </w:rPr>
        <w:t xml:space="preserve">را می‌نویسند، </w:t>
      </w:r>
      <w:r w:rsidR="00CA3EB0" w:rsidRPr="00AB3781">
        <w:rPr>
          <w:rFonts w:hint="cs"/>
          <w:rtl/>
          <w:lang w:bidi="fa-IR"/>
        </w:rPr>
        <w:t>باطل‌پذیری این چنینی</w:t>
      </w:r>
      <w:r w:rsidR="00C32DE3" w:rsidRPr="00AB3781">
        <w:rPr>
          <w:rFonts w:hint="cs"/>
          <w:rtl/>
          <w:lang w:bidi="fa-IR"/>
        </w:rPr>
        <w:t xml:space="preserve"> آن‌ها </w:t>
      </w:r>
      <w:r w:rsidR="00CA3EB0" w:rsidRPr="00AB3781">
        <w:rPr>
          <w:rFonts w:hint="cs"/>
          <w:rtl/>
          <w:lang w:bidi="fa-IR"/>
        </w:rPr>
        <w:t>را نه تنها انکار نمی‌کنند بلکه در نهایت مهربانی و تعریف و تمجید از</w:t>
      </w:r>
      <w:r w:rsidR="00F32AD7" w:rsidRPr="00AB3781">
        <w:rPr>
          <w:rFonts w:hint="cs"/>
          <w:rtl/>
          <w:lang w:bidi="fa-IR"/>
        </w:rPr>
        <w:t xml:space="preserve"> آن‌ها،</w:t>
      </w:r>
      <w:r w:rsidR="00DE4FE1" w:rsidRPr="00AB3781">
        <w:rPr>
          <w:rFonts w:hint="cs"/>
          <w:rtl/>
          <w:lang w:bidi="fa-IR"/>
        </w:rPr>
        <w:t xml:space="preserve"> این تألیفات را دلیلی بر فضیلت مؤلفان</w:t>
      </w:r>
      <w:r w:rsidR="00C32DE3" w:rsidRPr="00AB3781">
        <w:rPr>
          <w:rFonts w:hint="cs"/>
          <w:rtl/>
          <w:lang w:bidi="fa-IR"/>
        </w:rPr>
        <w:t xml:space="preserve"> آن‌ها </w:t>
      </w:r>
      <w:r w:rsidR="00DE4FE1" w:rsidRPr="00AB3781">
        <w:rPr>
          <w:rFonts w:hint="cs"/>
          <w:rtl/>
          <w:lang w:bidi="fa-IR"/>
        </w:rPr>
        <w:t>قلمداد می</w:t>
      </w:r>
      <w:r w:rsidR="00DE4FE1" w:rsidRPr="00AB3781">
        <w:rPr>
          <w:rFonts w:hint="eastAsia"/>
          <w:rtl/>
          <w:lang w:bidi="fa-IR"/>
        </w:rPr>
        <w:t>‌</w:t>
      </w:r>
      <w:r w:rsidR="00DE4FE1" w:rsidRPr="00AB3781">
        <w:rPr>
          <w:rFonts w:hint="cs"/>
          <w:rtl/>
          <w:lang w:bidi="fa-IR"/>
        </w:rPr>
        <w:t xml:space="preserve">نمایند </w:t>
      </w:r>
      <w:r w:rsidR="00275B33" w:rsidRPr="00AB3781">
        <w:rPr>
          <w:rFonts w:hint="cs"/>
          <w:b/>
          <w:bCs/>
          <w:rtl/>
          <w:lang w:bidi="fa-IR"/>
        </w:rPr>
        <w:t>تا برای شما روشن شود افکاری که در مقابل اهل سنت نسبت به این دست از روایت‌ها انجام می‌دهند صرفاً</w:t>
      </w:r>
      <w:r w:rsidR="00F0064A" w:rsidRPr="00AB3781">
        <w:rPr>
          <w:rFonts w:hint="cs"/>
          <w:b/>
          <w:bCs/>
          <w:rtl/>
          <w:lang w:bidi="fa-IR"/>
        </w:rPr>
        <w:t xml:space="preserve"> از باب تقیه است که </w:t>
      </w:r>
      <w:r w:rsidR="00FB522C" w:rsidRPr="00AB3781">
        <w:rPr>
          <w:rFonts w:hint="cs"/>
          <w:b/>
          <w:bCs/>
          <w:rtl/>
          <w:lang w:bidi="fa-IR"/>
        </w:rPr>
        <w:t>نُه دهم</w:t>
      </w:r>
      <w:r w:rsidR="00F0064A" w:rsidRPr="00AB3781">
        <w:rPr>
          <w:rFonts w:hint="cs"/>
          <w:b/>
          <w:bCs/>
          <w:rtl/>
          <w:lang w:bidi="fa-IR"/>
        </w:rPr>
        <w:t xml:space="preserve"> دین تشیع را تشکیل می‌دهد.</w:t>
      </w:r>
      <w:r w:rsidR="00F0064A" w:rsidRPr="00AB3781">
        <w:rPr>
          <w:rFonts w:hint="cs"/>
          <w:rtl/>
          <w:lang w:bidi="fa-IR"/>
        </w:rPr>
        <w:t xml:space="preserve"> </w:t>
      </w:r>
    </w:p>
    <w:p w:rsidR="00F0064A" w:rsidRPr="00AB3781" w:rsidRDefault="00F0064A" w:rsidP="00370214">
      <w:pPr>
        <w:pStyle w:val="a3"/>
        <w:rPr>
          <w:rtl/>
          <w:lang w:bidi="fa-IR"/>
        </w:rPr>
      </w:pPr>
      <w:r w:rsidRPr="00AB3781">
        <w:rPr>
          <w:rFonts w:hint="cs"/>
          <w:rtl/>
          <w:lang w:bidi="fa-IR"/>
        </w:rPr>
        <w:t xml:space="preserve">وقتی که شیعه‌ها بخاطر کتاب یا یک سخنرانی </w:t>
      </w:r>
      <w:r w:rsidRPr="00AB3781">
        <w:rPr>
          <w:rFonts w:ascii="Times New Roman" w:hAnsi="Times New Roman" w:cs="Times New Roman" w:hint="cs"/>
          <w:rtl/>
          <w:lang w:bidi="fa-IR"/>
        </w:rPr>
        <w:t>–</w:t>
      </w:r>
      <w:r w:rsidRPr="00AB3781">
        <w:rPr>
          <w:rFonts w:hint="cs"/>
          <w:rtl/>
          <w:lang w:bidi="fa-IR"/>
        </w:rPr>
        <w:t xml:space="preserve"> و لو بصورت عارض </w:t>
      </w:r>
      <w:r w:rsidRPr="00AB3781">
        <w:rPr>
          <w:rFonts w:ascii="Times New Roman" w:hAnsi="Times New Roman" w:cs="Times New Roman" w:hint="cs"/>
          <w:rtl/>
          <w:lang w:bidi="fa-IR"/>
        </w:rPr>
        <w:t>–</w:t>
      </w:r>
      <w:r w:rsidRPr="00AB3781">
        <w:rPr>
          <w:rFonts w:hint="cs"/>
          <w:rtl/>
          <w:lang w:bidi="fa-IR"/>
        </w:rPr>
        <w:t xml:space="preserve"> مورد اعتراض قرار بگیرند،</w:t>
      </w:r>
      <w:r w:rsidR="004945B4" w:rsidRPr="00AB3781">
        <w:rPr>
          <w:rFonts w:hint="cs"/>
          <w:rtl/>
          <w:lang w:bidi="fa-IR"/>
        </w:rPr>
        <w:t xml:space="preserve"> </w:t>
      </w:r>
      <w:r w:rsidR="009367E2" w:rsidRPr="00AB3781">
        <w:rPr>
          <w:rFonts w:hint="cs"/>
          <w:rtl/>
          <w:lang w:bidi="fa-IR"/>
        </w:rPr>
        <w:t xml:space="preserve">شروع به اتهام‌زدایی از خود کرده و دلیل می‌آورند و آن را بکلی انکار می‌کنند. </w:t>
      </w:r>
      <w:r w:rsidR="0009179D" w:rsidRPr="00AB3781">
        <w:rPr>
          <w:rFonts w:hint="cs"/>
          <w:rtl/>
          <w:lang w:bidi="fa-IR"/>
        </w:rPr>
        <w:t>پس وقتی که کس</w:t>
      </w:r>
      <w:r w:rsidR="00C658C2" w:rsidRPr="00AB3781">
        <w:rPr>
          <w:rFonts w:hint="cs"/>
          <w:rtl/>
          <w:lang w:bidi="fa-IR"/>
        </w:rPr>
        <w:t>ی</w:t>
      </w:r>
      <w:r w:rsidR="0009179D" w:rsidRPr="00AB3781">
        <w:rPr>
          <w:rFonts w:hint="cs"/>
          <w:rtl/>
          <w:lang w:bidi="fa-IR"/>
        </w:rPr>
        <w:t xml:space="preserve"> کاری به کارشان ندارد و با خیال راحت لم داده و چنین چیزی را در مقابل این اغراق و انحراف ظاهر نمی‌کنند،</w:t>
      </w:r>
      <w:r w:rsidR="002D6F3B" w:rsidRPr="00AB3781">
        <w:rPr>
          <w:rFonts w:hint="cs"/>
          <w:rtl/>
          <w:lang w:bidi="fa-IR"/>
        </w:rPr>
        <w:t xml:space="preserve"> چگونه باید </w:t>
      </w:r>
      <w:r w:rsidR="00A1555C" w:rsidRPr="00AB3781">
        <w:rPr>
          <w:rFonts w:hint="cs"/>
          <w:rtl/>
          <w:lang w:bidi="fa-IR"/>
        </w:rPr>
        <w:t>باشند؟!</w:t>
      </w:r>
      <w:r w:rsidR="00AA1FB0" w:rsidRPr="00AB3781">
        <w:rPr>
          <w:rFonts w:hint="cs"/>
          <w:rtl/>
          <w:lang w:bidi="fa-IR"/>
        </w:rPr>
        <w:t xml:space="preserve"> </w:t>
      </w:r>
    </w:p>
    <w:p w:rsidR="00E718C8" w:rsidRPr="00AB3781" w:rsidRDefault="00FC1DEB" w:rsidP="00370214">
      <w:pPr>
        <w:pStyle w:val="a3"/>
        <w:rPr>
          <w:rtl/>
          <w:lang w:bidi="fa-IR"/>
        </w:rPr>
      </w:pPr>
      <w:r w:rsidRPr="00AB3781">
        <w:rPr>
          <w:rFonts w:hint="cs"/>
          <w:rtl/>
          <w:lang w:bidi="fa-IR"/>
        </w:rPr>
        <w:t>چرا فقط زباناً</w:t>
      </w:r>
      <w:r w:rsidR="00941B43" w:rsidRPr="00AB3781">
        <w:rPr>
          <w:rFonts w:hint="cs"/>
          <w:rtl/>
          <w:lang w:bidi="fa-IR"/>
        </w:rPr>
        <w:t xml:space="preserve"> در قبال اهل سنت دم از انکار می‌زنند و آن را بصورت </w:t>
      </w:r>
      <w:r w:rsidR="002B0F91" w:rsidRPr="00AB3781">
        <w:rPr>
          <w:rFonts w:hint="cs"/>
          <w:rtl/>
          <w:lang w:bidi="fa-IR"/>
        </w:rPr>
        <w:t xml:space="preserve">عملی پیاده نمی‌کنند؟! </w:t>
      </w:r>
    </w:p>
    <w:p w:rsidR="002B0F91" w:rsidRPr="00AB3781" w:rsidRDefault="008A3F7D" w:rsidP="00370214">
      <w:pPr>
        <w:pStyle w:val="a3"/>
        <w:rPr>
          <w:rtl/>
          <w:lang w:bidi="fa-IR"/>
        </w:rPr>
      </w:pPr>
      <w:r w:rsidRPr="00AB3781">
        <w:rPr>
          <w:rFonts w:hint="cs"/>
          <w:rtl/>
          <w:lang w:bidi="fa-IR"/>
        </w:rPr>
        <w:t>چرا آنچه را که به</w:t>
      </w:r>
      <w:r w:rsidR="00C32DE3" w:rsidRPr="00AB3781">
        <w:rPr>
          <w:rFonts w:hint="cs"/>
          <w:rtl/>
          <w:lang w:bidi="fa-IR"/>
        </w:rPr>
        <w:t xml:space="preserve"> آن‌ها </w:t>
      </w:r>
      <w:r w:rsidRPr="00AB3781">
        <w:rPr>
          <w:rFonts w:hint="cs"/>
          <w:rtl/>
          <w:lang w:bidi="fa-IR"/>
        </w:rPr>
        <w:t>نسبت داده می‌شود، در هاله‌ای از ابهام انکار می‌کنند</w:t>
      </w:r>
      <w:r w:rsidR="00B67C20" w:rsidRPr="00AB3781">
        <w:rPr>
          <w:rFonts w:hint="cs"/>
          <w:rtl/>
          <w:lang w:bidi="fa-IR"/>
        </w:rPr>
        <w:t>؟!</w:t>
      </w:r>
      <w:r w:rsidRPr="00AB3781">
        <w:rPr>
          <w:rFonts w:hint="cs"/>
          <w:rtl/>
          <w:lang w:bidi="fa-IR"/>
        </w:rPr>
        <w:t xml:space="preserve"> </w:t>
      </w:r>
    </w:p>
    <w:p w:rsidR="008A3F7D" w:rsidRDefault="001F7494" w:rsidP="00370214">
      <w:pPr>
        <w:pStyle w:val="a3"/>
        <w:rPr>
          <w:rtl/>
          <w:lang w:bidi="fa-IR"/>
        </w:rPr>
      </w:pPr>
      <w:r w:rsidRPr="00AB3781">
        <w:rPr>
          <w:rFonts w:hint="cs"/>
          <w:rtl/>
          <w:lang w:bidi="fa-IR"/>
        </w:rPr>
        <w:t xml:space="preserve">چرا به دنبال </w:t>
      </w:r>
      <w:r w:rsidR="00705CD0" w:rsidRPr="00AB3781">
        <w:rPr>
          <w:rFonts w:hint="cs"/>
          <w:rtl/>
          <w:lang w:bidi="fa-IR"/>
        </w:rPr>
        <w:t>سند این روایت‌ها نمی‌گردند و ضعف و عدم حجت بودن</w:t>
      </w:r>
      <w:r w:rsidR="00C32DE3" w:rsidRPr="00AB3781">
        <w:rPr>
          <w:rFonts w:hint="cs"/>
          <w:rtl/>
          <w:lang w:bidi="fa-IR"/>
        </w:rPr>
        <w:t xml:space="preserve"> آن‌ها </w:t>
      </w:r>
      <w:r w:rsidR="00705CD0" w:rsidRPr="00AB3781">
        <w:rPr>
          <w:rFonts w:hint="cs"/>
          <w:rtl/>
          <w:lang w:bidi="fa-IR"/>
        </w:rPr>
        <w:t xml:space="preserve">را بیان نمی‌کنند؟! </w:t>
      </w:r>
    </w:p>
    <w:p w:rsidR="00370214" w:rsidRDefault="00370214" w:rsidP="00370214">
      <w:pPr>
        <w:pStyle w:val="a3"/>
        <w:rPr>
          <w:rtl/>
          <w:lang w:bidi="fa-IR"/>
        </w:rPr>
        <w:sectPr w:rsidR="00370214" w:rsidSect="002644B1">
          <w:headerReference w:type="default" r:id="rId31"/>
          <w:footnotePr>
            <w:numRestart w:val="eachPage"/>
          </w:footnotePr>
          <w:type w:val="oddPage"/>
          <w:pgSz w:w="9356" w:h="13608" w:code="9"/>
          <w:pgMar w:top="737" w:right="851" w:bottom="1021" w:left="851" w:header="454" w:footer="0" w:gutter="0"/>
          <w:cols w:space="720"/>
          <w:titlePg/>
          <w:bidi/>
          <w:rtlGutter/>
        </w:sectPr>
      </w:pPr>
    </w:p>
    <w:p w:rsidR="00E718C8" w:rsidRPr="00AB3781" w:rsidRDefault="007C198B" w:rsidP="00A45AC7">
      <w:pPr>
        <w:pStyle w:val="a0"/>
        <w:rPr>
          <w:rtl/>
        </w:rPr>
      </w:pPr>
      <w:bookmarkStart w:id="125" w:name="_Toc154917203"/>
      <w:bookmarkStart w:id="126" w:name="_Toc315483290"/>
      <w:bookmarkStart w:id="127" w:name="_Toc414445450"/>
      <w:r w:rsidRPr="00AB3781">
        <w:rPr>
          <w:rFonts w:hint="cs"/>
          <w:rtl/>
        </w:rPr>
        <w:t>16- مهدی شیعه آن قرآن کامل را می‌آورد</w:t>
      </w:r>
      <w:bookmarkEnd w:id="125"/>
      <w:bookmarkEnd w:id="126"/>
      <w:bookmarkEnd w:id="127"/>
      <w:r w:rsidRPr="00AB3781">
        <w:rPr>
          <w:rFonts w:hint="cs"/>
          <w:rtl/>
        </w:rPr>
        <w:t xml:space="preserve"> </w:t>
      </w:r>
    </w:p>
    <w:p w:rsidR="00E718C8" w:rsidRPr="00AB3781" w:rsidRDefault="001949F2" w:rsidP="00370214">
      <w:pPr>
        <w:pStyle w:val="a3"/>
        <w:rPr>
          <w:rtl/>
          <w:lang w:bidi="fa-IR"/>
        </w:rPr>
      </w:pPr>
      <w:r w:rsidRPr="00AB3781">
        <w:rPr>
          <w:rFonts w:hint="cs"/>
          <w:rtl/>
          <w:lang w:bidi="fa-IR"/>
        </w:rPr>
        <w:t>شیخ</w:t>
      </w:r>
      <w:r w:rsidR="00C32DE3" w:rsidRPr="00AB3781">
        <w:rPr>
          <w:rFonts w:hint="cs"/>
          <w:rtl/>
          <w:lang w:bidi="fa-IR"/>
        </w:rPr>
        <w:t xml:space="preserve"> آن‌ها </w:t>
      </w:r>
      <w:r w:rsidRPr="00AB3781">
        <w:rPr>
          <w:rFonts w:hint="cs"/>
          <w:rtl/>
          <w:lang w:bidi="fa-IR"/>
        </w:rPr>
        <w:t>محمدبن محمدبن نعمان ملقب به مفید در کتاب (</w:t>
      </w:r>
      <w:r w:rsidR="00C658C2" w:rsidRPr="00AB3781">
        <w:rPr>
          <w:rFonts w:hint="cs"/>
          <w:rtl/>
          <w:lang w:bidi="fa-IR"/>
        </w:rPr>
        <w:t>ال</w:t>
      </w:r>
      <w:r w:rsidR="00614C08" w:rsidRPr="00AB3781">
        <w:rPr>
          <w:rFonts w:hint="cs"/>
          <w:rtl/>
          <w:lang w:bidi="fa-IR"/>
        </w:rPr>
        <w:t>إ</w:t>
      </w:r>
      <w:r w:rsidRPr="00AB3781">
        <w:rPr>
          <w:rFonts w:hint="cs"/>
          <w:rtl/>
          <w:lang w:bidi="fa-IR"/>
        </w:rPr>
        <w:t>رشاد ص 365، طبع سوم مؤسسه اعلمی بیروت لبنان 1979 م)</w:t>
      </w:r>
      <w:r w:rsidR="004F2CDC" w:rsidRPr="00AB3781">
        <w:rPr>
          <w:rFonts w:hint="cs"/>
          <w:rtl/>
          <w:lang w:bidi="fa-IR"/>
        </w:rPr>
        <w:t xml:space="preserve"> از ابو</w:t>
      </w:r>
      <w:r w:rsidR="00C658C2" w:rsidRPr="00AB3781">
        <w:rPr>
          <w:rFonts w:hint="cs"/>
          <w:rtl/>
          <w:lang w:bidi="fa-IR"/>
        </w:rPr>
        <w:t xml:space="preserve"> جعفر روایت کرده که او گفته است</w:t>
      </w:r>
      <w:r w:rsidR="004F2CDC" w:rsidRPr="00AB3781">
        <w:rPr>
          <w:rFonts w:hint="cs"/>
          <w:rtl/>
          <w:lang w:bidi="fa-IR"/>
        </w:rPr>
        <w:t xml:space="preserve">: </w:t>
      </w:r>
      <w:r w:rsidR="00510D2A" w:rsidRPr="00AB3781">
        <w:rPr>
          <w:rFonts w:hint="cs"/>
          <w:rtl/>
          <w:lang w:bidi="fa-IR"/>
        </w:rPr>
        <w:t>وقتی که قائم آل محمد ظهور می‌کن</w:t>
      </w:r>
      <w:r w:rsidR="00794FC5" w:rsidRPr="00AB3781">
        <w:rPr>
          <w:rFonts w:hint="cs"/>
          <w:rtl/>
          <w:lang w:bidi="fa-IR"/>
        </w:rPr>
        <w:t>د</w:t>
      </w:r>
      <w:r w:rsidR="00510D2A" w:rsidRPr="00AB3781">
        <w:rPr>
          <w:rFonts w:hint="cs"/>
          <w:rtl/>
          <w:lang w:bidi="fa-IR"/>
        </w:rPr>
        <w:t>،</w:t>
      </w:r>
      <w:r w:rsidR="00794FC5" w:rsidRPr="00AB3781">
        <w:rPr>
          <w:rFonts w:hint="cs"/>
          <w:rtl/>
          <w:lang w:bidi="fa-IR"/>
        </w:rPr>
        <w:t xml:space="preserve"> خیمه‌هایی می‌زند که قرآن را بر</w:t>
      </w:r>
      <w:r w:rsidR="00C658C2" w:rsidRPr="00AB3781">
        <w:rPr>
          <w:rFonts w:hint="cs"/>
          <w:rtl/>
          <w:lang w:bidi="fa-IR"/>
        </w:rPr>
        <w:t xml:space="preserve"> </w:t>
      </w:r>
      <w:r w:rsidR="00794FC5" w:rsidRPr="00AB3781">
        <w:rPr>
          <w:rFonts w:hint="cs"/>
          <w:rtl/>
          <w:lang w:bidi="fa-IR"/>
        </w:rPr>
        <w:t xml:space="preserve">اساس آن چه که نازل </w:t>
      </w:r>
      <w:r w:rsidR="00161931" w:rsidRPr="00AB3781">
        <w:rPr>
          <w:rFonts w:hint="cs"/>
          <w:rtl/>
          <w:lang w:bidi="fa-IR"/>
        </w:rPr>
        <w:t xml:space="preserve">شده (به مردم) آموزش می‌دهد. حفظ کردن </w:t>
      </w:r>
      <w:r w:rsidR="00370D26" w:rsidRPr="00AB3781">
        <w:rPr>
          <w:rFonts w:hint="cs"/>
          <w:rtl/>
          <w:lang w:bidi="fa-IR"/>
        </w:rPr>
        <w:t>قرآن</w:t>
      </w:r>
      <w:r w:rsidR="00161931" w:rsidRPr="00AB3781">
        <w:rPr>
          <w:rFonts w:hint="cs"/>
          <w:rtl/>
          <w:lang w:bidi="fa-IR"/>
        </w:rPr>
        <w:t xml:space="preserve"> در آن </w:t>
      </w:r>
      <w:r w:rsidR="00370D26" w:rsidRPr="00AB3781">
        <w:rPr>
          <w:rFonts w:hint="cs"/>
          <w:rtl/>
          <w:lang w:bidi="fa-IR"/>
        </w:rPr>
        <w:t xml:space="preserve">خیمه‌ها </w:t>
      </w:r>
      <w:r w:rsidR="00161931" w:rsidRPr="00AB3781">
        <w:rPr>
          <w:rFonts w:hint="cs"/>
          <w:rtl/>
          <w:lang w:bidi="fa-IR"/>
        </w:rPr>
        <w:t>بر همه از حفظ کردن آن در شرایط فعلی،</w:t>
      </w:r>
      <w:r w:rsidR="00541F26" w:rsidRPr="00AB3781">
        <w:rPr>
          <w:rFonts w:hint="cs"/>
          <w:rtl/>
          <w:lang w:bidi="fa-IR"/>
        </w:rPr>
        <w:t xml:space="preserve"> </w:t>
      </w:r>
      <w:r w:rsidR="00C658C2" w:rsidRPr="00AB3781">
        <w:rPr>
          <w:rFonts w:hint="cs"/>
          <w:rtl/>
          <w:lang w:bidi="fa-IR"/>
        </w:rPr>
        <w:t>آسانتر</w:t>
      </w:r>
      <w:r w:rsidR="00541F26" w:rsidRPr="00AB3781">
        <w:rPr>
          <w:rFonts w:hint="cs"/>
          <w:rtl/>
          <w:lang w:bidi="fa-IR"/>
        </w:rPr>
        <w:t xml:space="preserve"> است چرا که به لحاظ تألیف و گردآوری با آن فرق دارد. </w:t>
      </w:r>
    </w:p>
    <w:p w:rsidR="00E718C8" w:rsidRPr="00AB3781" w:rsidRDefault="005C3288" w:rsidP="00370214">
      <w:pPr>
        <w:pStyle w:val="a3"/>
        <w:rPr>
          <w:rFonts w:ascii="Times New Roman" w:hAnsi="Times New Roman" w:cs="Times New Roman"/>
          <w:rtl/>
          <w:lang w:bidi="fa-IR"/>
        </w:rPr>
      </w:pPr>
      <w:r w:rsidRPr="00AB3781">
        <w:rPr>
          <w:rFonts w:hint="cs"/>
          <w:rtl/>
          <w:lang w:bidi="fa-IR"/>
        </w:rPr>
        <w:t>و این روایت را کامل سلیمان در «روز رهایی</w:t>
      </w:r>
      <w:r w:rsidR="000B775C" w:rsidRPr="00AB3781">
        <w:rPr>
          <w:rFonts w:hint="cs"/>
          <w:rtl/>
          <w:lang w:bidi="fa-IR"/>
        </w:rPr>
        <w:t>» ص (372)</w:t>
      </w:r>
      <w:r w:rsidR="00747781" w:rsidRPr="00AB3781">
        <w:rPr>
          <w:rFonts w:hint="cs"/>
          <w:rtl/>
          <w:lang w:bidi="fa-IR"/>
        </w:rPr>
        <w:t xml:space="preserve"> نقل کر</w:t>
      </w:r>
      <w:r w:rsidR="00807DC2" w:rsidRPr="00AB3781">
        <w:rPr>
          <w:rFonts w:hint="cs"/>
          <w:rtl/>
          <w:lang w:bidi="fa-IR"/>
        </w:rPr>
        <w:t>ده‌ا</w:t>
      </w:r>
      <w:r w:rsidR="00747781" w:rsidRPr="00AB3781">
        <w:rPr>
          <w:rFonts w:hint="cs"/>
          <w:rtl/>
          <w:lang w:bidi="fa-IR"/>
        </w:rPr>
        <w:t xml:space="preserve">ست. </w:t>
      </w:r>
      <w:r w:rsidR="00910787" w:rsidRPr="00AB3781">
        <w:rPr>
          <w:rFonts w:hint="cs"/>
          <w:rtl/>
          <w:lang w:bidi="fa-IR"/>
        </w:rPr>
        <w:t>و شیخ</w:t>
      </w:r>
      <w:r w:rsidR="00C32DE3" w:rsidRPr="00AB3781">
        <w:rPr>
          <w:rFonts w:hint="cs"/>
          <w:rtl/>
          <w:lang w:bidi="fa-IR"/>
        </w:rPr>
        <w:t xml:space="preserve"> آن‌ها </w:t>
      </w:r>
      <w:r w:rsidR="003C323B" w:rsidRPr="00AB3781">
        <w:rPr>
          <w:rFonts w:hint="cs"/>
          <w:rtl/>
          <w:lang w:bidi="fa-IR"/>
        </w:rPr>
        <w:t>نعمانی در کتاب (الغیبه)</w:t>
      </w:r>
      <w:r w:rsidR="00EF10D9" w:rsidRPr="00AB3781">
        <w:rPr>
          <w:rFonts w:hint="cs"/>
          <w:rtl/>
          <w:lang w:bidi="fa-IR"/>
        </w:rPr>
        <w:t xml:space="preserve"> ص 318،</w:t>
      </w:r>
      <w:r w:rsidR="0084201F" w:rsidRPr="00AB3781">
        <w:rPr>
          <w:rFonts w:hint="cs"/>
          <w:rtl/>
          <w:lang w:bidi="fa-IR"/>
        </w:rPr>
        <w:t xml:space="preserve"> از علی روای</w:t>
      </w:r>
      <w:r w:rsidR="00370D26" w:rsidRPr="00AB3781">
        <w:rPr>
          <w:rFonts w:hint="cs"/>
          <w:rtl/>
          <w:lang w:bidi="fa-IR"/>
        </w:rPr>
        <w:t>ت کر</w:t>
      </w:r>
      <w:r w:rsidR="00807DC2" w:rsidRPr="00AB3781">
        <w:rPr>
          <w:rFonts w:hint="cs"/>
          <w:rtl/>
          <w:lang w:bidi="fa-IR"/>
        </w:rPr>
        <w:t>ده‌ا</w:t>
      </w:r>
      <w:r w:rsidR="00370D26" w:rsidRPr="00AB3781">
        <w:rPr>
          <w:rFonts w:hint="cs"/>
          <w:rtl/>
          <w:lang w:bidi="fa-IR"/>
        </w:rPr>
        <w:t>ست که</w:t>
      </w:r>
      <w:r w:rsidR="0084201F" w:rsidRPr="00AB3781">
        <w:rPr>
          <w:rFonts w:hint="cs"/>
          <w:rtl/>
          <w:lang w:bidi="fa-IR"/>
        </w:rPr>
        <w:t>:</w:t>
      </w:r>
      <w:r w:rsidR="00E411AE" w:rsidRPr="00AB3781">
        <w:rPr>
          <w:rFonts w:hint="cs"/>
          <w:rtl/>
          <w:lang w:bidi="fa-IR"/>
        </w:rPr>
        <w:t xml:space="preserve"> گویی من در میان ع</w:t>
      </w:r>
      <w:r w:rsidR="00E73BD7" w:rsidRPr="00AB3781">
        <w:rPr>
          <w:rFonts w:hint="cs"/>
          <w:rtl/>
          <w:lang w:bidi="fa-IR"/>
        </w:rPr>
        <w:t>جمیان</w:t>
      </w:r>
      <w:r w:rsidR="00E411AE" w:rsidRPr="00AB3781">
        <w:rPr>
          <w:rFonts w:hint="cs"/>
          <w:rtl/>
          <w:lang w:bidi="fa-IR"/>
        </w:rPr>
        <w:t xml:space="preserve"> هستم</w:t>
      </w:r>
      <w:r w:rsidR="00E73BD7" w:rsidRPr="00AB3781">
        <w:rPr>
          <w:rFonts w:hint="cs"/>
          <w:rtl/>
          <w:lang w:bidi="fa-IR"/>
        </w:rPr>
        <w:t xml:space="preserve"> که</w:t>
      </w:r>
      <w:r w:rsidR="00E411AE" w:rsidRPr="00AB3781">
        <w:rPr>
          <w:rFonts w:hint="cs"/>
          <w:rtl/>
          <w:lang w:bidi="fa-IR"/>
        </w:rPr>
        <w:t xml:space="preserve"> خیم</w:t>
      </w:r>
      <w:r w:rsidR="0084201F" w:rsidRPr="00AB3781">
        <w:rPr>
          <w:rFonts w:hint="cs"/>
          <w:rtl/>
          <w:lang w:bidi="fa-IR"/>
        </w:rPr>
        <w:t>ه‌های آنان در مسجد کوفه است.</w:t>
      </w:r>
      <w:r w:rsidR="00C32DE3" w:rsidRPr="00AB3781">
        <w:rPr>
          <w:rFonts w:hint="cs"/>
          <w:rtl/>
          <w:lang w:bidi="fa-IR"/>
        </w:rPr>
        <w:t xml:space="preserve"> آن‌ها </w:t>
      </w:r>
      <w:r w:rsidR="0084201F" w:rsidRPr="00AB3781">
        <w:rPr>
          <w:rFonts w:hint="cs"/>
          <w:rtl/>
          <w:lang w:bidi="fa-IR"/>
        </w:rPr>
        <w:t xml:space="preserve">قرآن را آنگونه که نازل شده </w:t>
      </w:r>
      <w:r w:rsidR="00E73BD7" w:rsidRPr="00AB3781">
        <w:rPr>
          <w:rFonts w:hint="cs"/>
          <w:rtl/>
          <w:lang w:bidi="fa-IR"/>
        </w:rPr>
        <w:t xml:space="preserve">به مردم </w:t>
      </w:r>
      <w:r w:rsidR="0084201F" w:rsidRPr="00AB3781">
        <w:rPr>
          <w:rFonts w:hint="cs"/>
          <w:rtl/>
          <w:lang w:bidi="fa-IR"/>
        </w:rPr>
        <w:t xml:space="preserve">آموزش می‌دهند. </w:t>
      </w:r>
      <w:r w:rsidR="00EB43F3" w:rsidRPr="00AB3781">
        <w:rPr>
          <w:rFonts w:hint="cs"/>
          <w:rtl/>
          <w:lang w:bidi="fa-IR"/>
        </w:rPr>
        <w:t>گفتم (یعنی راوی)</w:t>
      </w:r>
      <w:r w:rsidR="00FE7EB6" w:rsidRPr="00AB3781">
        <w:rPr>
          <w:rFonts w:hint="cs"/>
          <w:rtl/>
          <w:lang w:bidi="fa-IR"/>
        </w:rPr>
        <w:t xml:space="preserve">: آیا قرآن فعلی آنگونه نیست که نازل شده؟! </w:t>
      </w:r>
    </w:p>
    <w:p w:rsidR="00E718C8" w:rsidRPr="00AB3781" w:rsidRDefault="0056657C" w:rsidP="00370214">
      <w:pPr>
        <w:pStyle w:val="a3"/>
        <w:rPr>
          <w:rtl/>
          <w:lang w:bidi="fa-IR"/>
        </w:rPr>
      </w:pPr>
      <w:r w:rsidRPr="00AB3781">
        <w:rPr>
          <w:rFonts w:hint="cs"/>
          <w:rtl/>
          <w:lang w:bidi="fa-IR"/>
        </w:rPr>
        <w:t>گفت</w:t>
      </w:r>
      <w:r w:rsidR="00174D04" w:rsidRPr="00AB3781">
        <w:rPr>
          <w:rFonts w:hint="cs"/>
          <w:rtl/>
          <w:lang w:bidi="fa-IR"/>
        </w:rPr>
        <w:t>: نه</w:t>
      </w:r>
      <w:r w:rsidR="00D77156" w:rsidRPr="00AB3781">
        <w:rPr>
          <w:rFonts w:hint="cs"/>
          <w:rtl/>
          <w:lang w:bidi="fa-IR"/>
        </w:rPr>
        <w:t>، نام هفتاد نفر از قریش همراه با نام پدرانشان پاک ش</w:t>
      </w:r>
      <w:r w:rsidR="00807DC2" w:rsidRPr="00AB3781">
        <w:rPr>
          <w:rFonts w:hint="cs"/>
          <w:rtl/>
          <w:lang w:bidi="fa-IR"/>
        </w:rPr>
        <w:t>ده‌ا</w:t>
      </w:r>
      <w:r w:rsidR="00D77156" w:rsidRPr="00AB3781">
        <w:rPr>
          <w:rFonts w:hint="cs"/>
          <w:rtl/>
          <w:lang w:bidi="fa-IR"/>
        </w:rPr>
        <w:t xml:space="preserve">ست و اینکه می‌بینی </w:t>
      </w:r>
      <w:r w:rsidR="00FB7B2A" w:rsidRPr="00AB3781">
        <w:rPr>
          <w:rFonts w:hint="cs"/>
          <w:rtl/>
          <w:lang w:bidi="fa-IR"/>
        </w:rPr>
        <w:t>نام ابو لهب هنوز هم در قرآن موجود است او از آن لیست پاک نش</w:t>
      </w:r>
      <w:r w:rsidR="00807DC2" w:rsidRPr="00AB3781">
        <w:rPr>
          <w:rFonts w:hint="cs"/>
          <w:rtl/>
          <w:lang w:bidi="fa-IR"/>
        </w:rPr>
        <w:t>ده‌ا</w:t>
      </w:r>
      <w:r w:rsidR="00FB7B2A" w:rsidRPr="00AB3781">
        <w:rPr>
          <w:rFonts w:hint="cs"/>
          <w:rtl/>
          <w:lang w:bidi="fa-IR"/>
        </w:rPr>
        <w:t>ست جهت خوار شماری پیامبر</w:t>
      </w:r>
      <w:r w:rsidR="00FB7B2A" w:rsidRPr="00AB3781">
        <w:rPr>
          <w:rFonts w:hint="cs"/>
          <w:lang w:bidi="fa-IR"/>
        </w:rPr>
        <w:sym w:font="AGA Arabesque" w:char="F072"/>
      </w:r>
      <w:r w:rsidR="00902209" w:rsidRPr="00AB3781">
        <w:rPr>
          <w:rFonts w:hint="cs"/>
          <w:rtl/>
          <w:lang w:bidi="fa-IR"/>
        </w:rPr>
        <w:t xml:space="preserve"> و آل وی بوده</w:t>
      </w:r>
      <w:r w:rsidRPr="00AB3781">
        <w:rPr>
          <w:rFonts w:hint="cs"/>
          <w:rtl/>
          <w:lang w:bidi="fa-IR"/>
        </w:rPr>
        <w:t>؛</w:t>
      </w:r>
      <w:r w:rsidR="00902209" w:rsidRPr="00AB3781">
        <w:rPr>
          <w:rFonts w:hint="cs"/>
          <w:rtl/>
          <w:lang w:bidi="fa-IR"/>
        </w:rPr>
        <w:t xml:space="preserve"> چرا که او عمویش بو</w:t>
      </w:r>
      <w:r w:rsidR="00807DC2" w:rsidRPr="00AB3781">
        <w:rPr>
          <w:rFonts w:hint="cs"/>
          <w:rtl/>
          <w:lang w:bidi="fa-IR"/>
        </w:rPr>
        <w:t>ده‌ا</w:t>
      </w:r>
      <w:r w:rsidR="00902209" w:rsidRPr="00AB3781">
        <w:rPr>
          <w:rFonts w:hint="cs"/>
          <w:rtl/>
          <w:lang w:bidi="fa-IR"/>
        </w:rPr>
        <w:t xml:space="preserve">ست. </w:t>
      </w:r>
    </w:p>
    <w:p w:rsidR="00E23DD4" w:rsidRPr="00AB3781" w:rsidRDefault="00C26867" w:rsidP="00370214">
      <w:pPr>
        <w:pStyle w:val="a3"/>
        <w:rPr>
          <w:rtl/>
          <w:lang w:bidi="fa-IR"/>
        </w:rPr>
      </w:pPr>
      <w:r w:rsidRPr="00AB3781">
        <w:rPr>
          <w:rFonts w:hint="cs"/>
          <w:rtl/>
          <w:lang w:bidi="fa-IR"/>
        </w:rPr>
        <w:t>و شیخ</w:t>
      </w:r>
      <w:r w:rsidR="00C32DE3" w:rsidRPr="00AB3781">
        <w:rPr>
          <w:rFonts w:hint="cs"/>
          <w:rtl/>
          <w:lang w:bidi="fa-IR"/>
        </w:rPr>
        <w:t xml:space="preserve"> آن‌ها </w:t>
      </w:r>
      <w:r w:rsidRPr="00AB3781">
        <w:rPr>
          <w:rFonts w:hint="cs"/>
          <w:rtl/>
          <w:lang w:bidi="fa-IR"/>
        </w:rPr>
        <w:t xml:space="preserve">محمدبن محمد صادق صدر در تاریخ </w:t>
      </w:r>
      <w:r w:rsidR="0056657C" w:rsidRPr="00AB3781">
        <w:rPr>
          <w:rFonts w:hint="cs"/>
          <w:rtl/>
          <w:lang w:bidi="fa-IR"/>
        </w:rPr>
        <w:t>پس از ظهور ص 637 می‌گوید</w:t>
      </w:r>
      <w:r w:rsidR="00DD589A" w:rsidRPr="00AB3781">
        <w:rPr>
          <w:rFonts w:hint="cs"/>
          <w:rtl/>
          <w:lang w:bidi="fa-IR"/>
        </w:rPr>
        <w:t xml:space="preserve">: </w:t>
      </w:r>
      <w:r w:rsidR="009F793C" w:rsidRPr="00AB3781">
        <w:rPr>
          <w:rFonts w:hint="cs"/>
          <w:rtl/>
          <w:lang w:bidi="fa-IR"/>
        </w:rPr>
        <w:t xml:space="preserve">از ابو عبدالله </w:t>
      </w:r>
      <w:r w:rsidR="005A6719" w:rsidRPr="00AB3781">
        <w:rPr>
          <w:rFonts w:hint="cs"/>
          <w:rtl/>
          <w:lang w:bidi="fa-IR"/>
        </w:rPr>
        <w:t xml:space="preserve">نقل </w:t>
      </w:r>
      <w:r w:rsidR="0028395B" w:rsidRPr="00AB3781">
        <w:rPr>
          <w:rFonts w:hint="cs"/>
          <w:rtl/>
          <w:lang w:bidi="fa-IR"/>
        </w:rPr>
        <w:t>شده که وی گفته است</w:t>
      </w:r>
      <w:r w:rsidR="001659C2" w:rsidRPr="00AB3781">
        <w:rPr>
          <w:rFonts w:hint="cs"/>
          <w:rtl/>
          <w:lang w:bidi="fa-IR"/>
        </w:rPr>
        <w:t xml:space="preserve">: </w:t>
      </w:r>
      <w:r w:rsidR="004D7296" w:rsidRPr="00AB3781">
        <w:rPr>
          <w:rFonts w:hint="cs"/>
          <w:rtl/>
          <w:lang w:bidi="fa-IR"/>
        </w:rPr>
        <w:t>تو گویی من اکنون (قائم)</w:t>
      </w:r>
      <w:r w:rsidR="003F57E4" w:rsidRPr="00AB3781">
        <w:rPr>
          <w:rFonts w:hint="cs"/>
          <w:rtl/>
          <w:lang w:bidi="fa-IR"/>
        </w:rPr>
        <w:t xml:space="preserve"> را در بین رکن و مقام ملاحظه می‌کنیم که با مردم بر کتابی جدید که بر عرب خیلی دشوار و س</w:t>
      </w:r>
      <w:r w:rsidR="0028395B" w:rsidRPr="00AB3781">
        <w:rPr>
          <w:rFonts w:hint="cs"/>
          <w:rtl/>
          <w:lang w:bidi="fa-IR"/>
        </w:rPr>
        <w:t>خ</w:t>
      </w:r>
      <w:r w:rsidR="003F57E4" w:rsidRPr="00AB3781">
        <w:rPr>
          <w:rFonts w:hint="cs"/>
          <w:rtl/>
          <w:lang w:bidi="fa-IR"/>
        </w:rPr>
        <w:t>ت است بیعت می‌کند (از</w:t>
      </w:r>
      <w:r w:rsidR="00C32DE3" w:rsidRPr="00AB3781">
        <w:rPr>
          <w:rFonts w:hint="cs"/>
          <w:rtl/>
          <w:lang w:bidi="fa-IR"/>
        </w:rPr>
        <w:t xml:space="preserve"> آن‌ها </w:t>
      </w:r>
      <w:r w:rsidR="003F57E4" w:rsidRPr="00AB3781">
        <w:rPr>
          <w:rFonts w:hint="cs"/>
          <w:rtl/>
          <w:lang w:bidi="fa-IR"/>
        </w:rPr>
        <w:t xml:space="preserve">بیعت می‌گیرد). </w:t>
      </w:r>
      <w:r w:rsidR="00F207D9" w:rsidRPr="00AB3781">
        <w:rPr>
          <w:rFonts w:hint="cs"/>
          <w:rtl/>
          <w:lang w:bidi="fa-IR"/>
        </w:rPr>
        <w:t xml:space="preserve">و این روایت </w:t>
      </w:r>
      <w:r w:rsidR="004930D3" w:rsidRPr="00AB3781">
        <w:rPr>
          <w:rFonts w:hint="cs"/>
          <w:rtl/>
          <w:lang w:bidi="fa-IR"/>
        </w:rPr>
        <w:t>را شیخ</w:t>
      </w:r>
      <w:r w:rsidR="00C32DE3" w:rsidRPr="00AB3781">
        <w:rPr>
          <w:rFonts w:hint="cs"/>
          <w:rtl/>
          <w:lang w:bidi="fa-IR"/>
        </w:rPr>
        <w:t xml:space="preserve"> آن‌ها </w:t>
      </w:r>
      <w:r w:rsidR="004930D3" w:rsidRPr="00AB3781">
        <w:rPr>
          <w:rFonts w:hint="cs"/>
          <w:rtl/>
          <w:lang w:bidi="fa-IR"/>
        </w:rPr>
        <w:t>کامل سلیمان در کتاب «روز</w:t>
      </w:r>
      <w:r w:rsidR="00C27A78" w:rsidRPr="00AB3781">
        <w:rPr>
          <w:rFonts w:hint="cs"/>
          <w:rtl/>
          <w:lang w:bidi="fa-IR"/>
        </w:rPr>
        <w:t xml:space="preserve"> ر</w:t>
      </w:r>
      <w:r w:rsidR="004930D3" w:rsidRPr="00AB3781">
        <w:rPr>
          <w:rFonts w:hint="cs"/>
          <w:rtl/>
          <w:lang w:bidi="fa-IR"/>
        </w:rPr>
        <w:t>هایی» ص 371 نقل کر</w:t>
      </w:r>
      <w:r w:rsidR="00807DC2" w:rsidRPr="00AB3781">
        <w:rPr>
          <w:rFonts w:hint="cs"/>
          <w:rtl/>
          <w:lang w:bidi="fa-IR"/>
        </w:rPr>
        <w:t>ده‌ا</w:t>
      </w:r>
      <w:r w:rsidR="004930D3" w:rsidRPr="00AB3781">
        <w:rPr>
          <w:rFonts w:hint="cs"/>
          <w:rtl/>
          <w:lang w:bidi="fa-IR"/>
        </w:rPr>
        <w:t xml:space="preserve">ست. </w:t>
      </w:r>
    </w:p>
    <w:p w:rsidR="00E23DD4" w:rsidRPr="00AB3781" w:rsidRDefault="00614C08" w:rsidP="00370214">
      <w:pPr>
        <w:pStyle w:val="a3"/>
        <w:rPr>
          <w:rtl/>
          <w:lang w:bidi="fa-IR"/>
        </w:rPr>
      </w:pPr>
      <w:r w:rsidRPr="00AB3781">
        <w:rPr>
          <w:rFonts w:hint="cs"/>
          <w:rtl/>
          <w:lang w:bidi="fa-IR"/>
        </w:rPr>
        <w:t>و</w:t>
      </w:r>
      <w:r w:rsidR="00AA7A86" w:rsidRPr="00AB3781">
        <w:rPr>
          <w:rFonts w:hint="cs"/>
          <w:rtl/>
          <w:lang w:bidi="fa-IR"/>
        </w:rPr>
        <w:t xml:space="preserve"> در تاریخ پس از ظهور ص 638، از اب</w:t>
      </w:r>
      <w:r w:rsidR="00FD0A6A" w:rsidRPr="00AB3781">
        <w:rPr>
          <w:rFonts w:hint="cs"/>
          <w:rtl/>
          <w:lang w:bidi="fa-IR"/>
        </w:rPr>
        <w:t>و جعفر روایت است که او گفته</w:t>
      </w:r>
      <w:r w:rsidR="00AA7A86" w:rsidRPr="00AB3781">
        <w:rPr>
          <w:rFonts w:hint="cs"/>
          <w:rtl/>
          <w:lang w:bidi="fa-IR"/>
        </w:rPr>
        <w:t xml:space="preserve">: </w:t>
      </w:r>
      <w:r w:rsidR="002C2D95" w:rsidRPr="00AB3781">
        <w:rPr>
          <w:rFonts w:hint="cs"/>
          <w:rtl/>
          <w:lang w:bidi="fa-IR"/>
        </w:rPr>
        <w:t xml:space="preserve">قائم در سالی جداگانه از </w:t>
      </w:r>
      <w:r w:rsidR="00FD0A6A" w:rsidRPr="00AB3781">
        <w:rPr>
          <w:rFonts w:hint="cs"/>
          <w:rtl/>
          <w:lang w:bidi="fa-IR"/>
        </w:rPr>
        <w:t>سال‌ها قیام می‌کند تا اینکه گفت</w:t>
      </w:r>
      <w:r w:rsidR="002C2D95" w:rsidRPr="00AB3781">
        <w:rPr>
          <w:rFonts w:hint="cs"/>
          <w:rtl/>
          <w:lang w:bidi="fa-IR"/>
        </w:rPr>
        <w:t xml:space="preserve">: </w:t>
      </w:r>
      <w:r w:rsidR="00910AE8" w:rsidRPr="00AB3781">
        <w:rPr>
          <w:rFonts w:hint="cs"/>
          <w:rtl/>
          <w:lang w:bidi="fa-IR"/>
        </w:rPr>
        <w:t xml:space="preserve">بخدا گویی </w:t>
      </w:r>
      <w:r w:rsidR="007525A9" w:rsidRPr="00AB3781">
        <w:rPr>
          <w:rFonts w:hint="cs"/>
          <w:rtl/>
          <w:lang w:bidi="fa-IR"/>
        </w:rPr>
        <w:t xml:space="preserve">من در بین رکن و مقام </w:t>
      </w:r>
      <w:r w:rsidR="00045EB8" w:rsidRPr="00AB3781">
        <w:rPr>
          <w:rFonts w:hint="cs"/>
          <w:rtl/>
          <w:lang w:bidi="fa-IR"/>
        </w:rPr>
        <w:t>او را می‌نگرم که با امری جدید و کتابی جدید و قدرتی جدید از آسمان از مردم بیعت می‌گیرد و مردم با او بیعت می‌کنند. و در کتاب روز رهایی از کامل سلی</w:t>
      </w:r>
      <w:r w:rsidR="00FD0A6A" w:rsidRPr="00AB3781">
        <w:rPr>
          <w:rFonts w:hint="cs"/>
          <w:rtl/>
          <w:lang w:bidi="fa-IR"/>
        </w:rPr>
        <w:t>مان ص 373 از جعفر صادق آم</w:t>
      </w:r>
      <w:r w:rsidR="00807DC2" w:rsidRPr="00AB3781">
        <w:rPr>
          <w:rFonts w:hint="cs"/>
          <w:rtl/>
          <w:lang w:bidi="fa-IR"/>
        </w:rPr>
        <w:t>ده‌ا</w:t>
      </w:r>
      <w:r w:rsidR="00FD0A6A" w:rsidRPr="00AB3781">
        <w:rPr>
          <w:rFonts w:hint="cs"/>
          <w:rtl/>
          <w:lang w:bidi="fa-IR"/>
        </w:rPr>
        <w:t>ست</w:t>
      </w:r>
      <w:r w:rsidR="00045EB8" w:rsidRPr="00AB3781">
        <w:rPr>
          <w:rFonts w:hint="cs"/>
          <w:rtl/>
          <w:lang w:bidi="fa-IR"/>
        </w:rPr>
        <w:t xml:space="preserve">: </w:t>
      </w:r>
      <w:r w:rsidR="00EC6D9D" w:rsidRPr="00AB3781">
        <w:rPr>
          <w:rFonts w:hint="cs"/>
          <w:rtl/>
          <w:lang w:bidi="fa-IR"/>
        </w:rPr>
        <w:t>«</w:t>
      </w:r>
      <w:r w:rsidR="00177376" w:rsidRPr="00AB3781">
        <w:rPr>
          <w:rFonts w:hint="cs"/>
          <w:rtl/>
          <w:lang w:bidi="fa-IR"/>
        </w:rPr>
        <w:t>وقتی که قائم ظهور می‌کند،</w:t>
      </w:r>
      <w:r w:rsidR="00AF3CB5" w:rsidRPr="00AB3781">
        <w:rPr>
          <w:rFonts w:hint="cs"/>
          <w:rtl/>
          <w:lang w:bidi="fa-IR"/>
        </w:rPr>
        <w:t xml:space="preserve"> کتاب اصلی الله تعالی را می‌خواند و آن مصحفی را که علی نوشته است،</w:t>
      </w:r>
      <w:r w:rsidR="00EC6D9D" w:rsidRPr="00AB3781">
        <w:rPr>
          <w:rFonts w:hint="cs"/>
          <w:rtl/>
          <w:lang w:bidi="fa-IR"/>
        </w:rPr>
        <w:t xml:space="preserve"> بیرون می‌آورد.» </w:t>
      </w:r>
    </w:p>
    <w:p w:rsidR="00E23DD4" w:rsidRPr="00AB3781" w:rsidRDefault="00FD6763" w:rsidP="00370214">
      <w:pPr>
        <w:pStyle w:val="a3"/>
        <w:rPr>
          <w:rtl/>
          <w:lang w:bidi="fa-IR"/>
        </w:rPr>
      </w:pPr>
      <w:r w:rsidRPr="00AB3781">
        <w:rPr>
          <w:rFonts w:hint="cs"/>
          <w:rtl/>
          <w:lang w:bidi="fa-IR"/>
        </w:rPr>
        <w:t>و محمدبن محمد صادق صدر در تاریخ پس از ظهور (ص 638)</w:t>
      </w:r>
      <w:r w:rsidR="004C3D4A" w:rsidRPr="00AB3781">
        <w:rPr>
          <w:rFonts w:hint="cs"/>
          <w:rtl/>
          <w:lang w:bidi="fa-IR"/>
        </w:rPr>
        <w:t xml:space="preserve"> </w:t>
      </w:r>
      <w:r w:rsidR="00FD0A6A" w:rsidRPr="00AB3781">
        <w:rPr>
          <w:rFonts w:hint="cs"/>
          <w:rtl/>
          <w:lang w:bidi="fa-IR"/>
        </w:rPr>
        <w:t>از محمدبن علی روایت کر</w:t>
      </w:r>
      <w:r w:rsidR="00807DC2" w:rsidRPr="00AB3781">
        <w:rPr>
          <w:rFonts w:hint="cs"/>
          <w:rtl/>
          <w:lang w:bidi="fa-IR"/>
        </w:rPr>
        <w:t>ده‌ا</w:t>
      </w:r>
      <w:r w:rsidR="00FD0A6A" w:rsidRPr="00AB3781">
        <w:rPr>
          <w:rFonts w:hint="cs"/>
          <w:rtl/>
          <w:lang w:bidi="fa-IR"/>
        </w:rPr>
        <w:t>ست که</w:t>
      </w:r>
      <w:r w:rsidR="004C3D4A" w:rsidRPr="00AB3781">
        <w:rPr>
          <w:rFonts w:hint="cs"/>
          <w:rtl/>
          <w:lang w:bidi="fa-IR"/>
        </w:rPr>
        <w:t>: اگر قائم آل محمد خارج ‌ش</w:t>
      </w:r>
      <w:r w:rsidR="00FD0A6A" w:rsidRPr="00AB3781">
        <w:rPr>
          <w:rFonts w:hint="cs"/>
          <w:rtl/>
          <w:lang w:bidi="fa-IR"/>
        </w:rPr>
        <w:t>و</w:t>
      </w:r>
      <w:r w:rsidR="004C3D4A" w:rsidRPr="00AB3781">
        <w:rPr>
          <w:rFonts w:hint="cs"/>
          <w:rtl/>
          <w:lang w:bidi="fa-IR"/>
        </w:rPr>
        <w:t xml:space="preserve">د ... </w:t>
      </w:r>
      <w:r w:rsidR="00FD0A6A" w:rsidRPr="00AB3781">
        <w:rPr>
          <w:rFonts w:hint="cs"/>
          <w:rtl/>
          <w:lang w:bidi="fa-IR"/>
        </w:rPr>
        <w:t>تا اینکه گفت</w:t>
      </w:r>
      <w:r w:rsidR="000D2018" w:rsidRPr="00AB3781">
        <w:rPr>
          <w:rFonts w:hint="cs"/>
          <w:rtl/>
          <w:lang w:bidi="fa-IR"/>
        </w:rPr>
        <w:t xml:space="preserve">: </w:t>
      </w:r>
      <w:r w:rsidR="00DD6D78" w:rsidRPr="00AB3781">
        <w:rPr>
          <w:rFonts w:hint="cs"/>
          <w:rtl/>
          <w:lang w:bidi="fa-IR"/>
        </w:rPr>
        <w:t xml:space="preserve">به امری جدید و سنتی جدید و قضاوتی </w:t>
      </w:r>
      <w:r w:rsidR="00F8797A" w:rsidRPr="00AB3781">
        <w:rPr>
          <w:rFonts w:hint="cs"/>
          <w:rtl/>
          <w:lang w:bidi="fa-IR"/>
        </w:rPr>
        <w:t>جدید که بر عرب بسی دشوار و سخت است، بر می‌خیزد. «و در کتاب (روز رهایی ص 372) از امیر مؤمنان نقل است که</w:t>
      </w:r>
      <w:r w:rsidR="00411FD6" w:rsidRPr="00AB3781">
        <w:rPr>
          <w:rFonts w:hint="cs"/>
          <w:rtl/>
          <w:lang w:bidi="fa-IR"/>
        </w:rPr>
        <w:t xml:space="preserve">: </w:t>
      </w:r>
      <w:r w:rsidR="00B611F5" w:rsidRPr="00AB3781">
        <w:rPr>
          <w:rFonts w:hint="cs"/>
          <w:rtl/>
          <w:lang w:bidi="fa-IR"/>
        </w:rPr>
        <w:t>تو گویی من هم</w:t>
      </w:r>
      <w:r w:rsidR="00B611F5" w:rsidRPr="00AB3781">
        <w:rPr>
          <w:rFonts w:hint="eastAsia"/>
          <w:rtl/>
          <w:lang w:bidi="fa-IR"/>
        </w:rPr>
        <w:t>‌</w:t>
      </w:r>
      <w:r w:rsidR="00B611F5" w:rsidRPr="00AB3781">
        <w:rPr>
          <w:rFonts w:hint="cs"/>
          <w:rtl/>
          <w:lang w:bidi="fa-IR"/>
        </w:rPr>
        <w:t>اکنون شیعه‌هایمان را در مسجد کوفه نگاه می‌کنم. در حالی که خی</w:t>
      </w:r>
      <w:r w:rsidR="009722FA" w:rsidRPr="00AB3781">
        <w:rPr>
          <w:rFonts w:hint="cs"/>
          <w:rtl/>
          <w:lang w:bidi="fa-IR"/>
        </w:rPr>
        <w:t>مه</w:t>
      </w:r>
      <w:r w:rsidR="00534BAC" w:rsidRPr="00AB3781">
        <w:rPr>
          <w:rFonts w:hint="eastAsia"/>
          <w:rtl/>
          <w:lang w:bidi="fa-IR"/>
        </w:rPr>
        <w:t>‌</w:t>
      </w:r>
      <w:r w:rsidR="00B611F5" w:rsidRPr="00AB3781">
        <w:rPr>
          <w:rFonts w:hint="cs"/>
          <w:rtl/>
          <w:lang w:bidi="fa-IR"/>
        </w:rPr>
        <w:t xml:space="preserve">هایی </w:t>
      </w:r>
      <w:r w:rsidR="00BB0A63" w:rsidRPr="00AB3781">
        <w:rPr>
          <w:rFonts w:hint="cs"/>
          <w:rtl/>
          <w:lang w:bidi="fa-IR"/>
        </w:rPr>
        <w:t>زده،</w:t>
      </w:r>
      <w:r w:rsidR="0039011E" w:rsidRPr="00AB3781">
        <w:rPr>
          <w:rFonts w:hint="cs"/>
          <w:rtl/>
          <w:lang w:bidi="fa-IR"/>
        </w:rPr>
        <w:t xml:space="preserve"> قرآن را آنچنان که نازل شده، آموزش می‌دهند.» </w:t>
      </w:r>
    </w:p>
    <w:p w:rsidR="008122B0" w:rsidRPr="00AB3781" w:rsidRDefault="004831E6" w:rsidP="00370214">
      <w:pPr>
        <w:pStyle w:val="a3"/>
        <w:rPr>
          <w:rtl/>
          <w:lang w:bidi="fa-IR"/>
        </w:rPr>
      </w:pPr>
      <w:r w:rsidRPr="00AB3781">
        <w:rPr>
          <w:rFonts w:hint="cs"/>
          <w:rtl/>
          <w:lang w:bidi="fa-IR"/>
        </w:rPr>
        <w:t xml:space="preserve">و کامل سلیمان در کتاب (روز رهایی ص 373) </w:t>
      </w:r>
      <w:r w:rsidR="008B50BA" w:rsidRPr="00AB3781">
        <w:rPr>
          <w:rFonts w:hint="cs"/>
          <w:rtl/>
          <w:lang w:bidi="fa-IR"/>
        </w:rPr>
        <w:t>از مصحفی که مهدی آن را خواهد آو</w:t>
      </w:r>
      <w:r w:rsidR="003539C3" w:rsidRPr="00AB3781">
        <w:rPr>
          <w:rFonts w:hint="cs"/>
          <w:rtl/>
          <w:lang w:bidi="fa-IR"/>
        </w:rPr>
        <w:t>رد، برای ما نقل کرده، و می‌گوید</w:t>
      </w:r>
      <w:r w:rsidR="008B50BA" w:rsidRPr="00AB3781">
        <w:rPr>
          <w:rFonts w:hint="cs"/>
          <w:rtl/>
          <w:lang w:bidi="fa-IR"/>
        </w:rPr>
        <w:t xml:space="preserve">: وقتی که علی از </w:t>
      </w:r>
      <w:r w:rsidR="00753E1B" w:rsidRPr="00AB3781">
        <w:rPr>
          <w:rFonts w:hint="cs"/>
          <w:rtl/>
          <w:lang w:bidi="fa-IR"/>
        </w:rPr>
        <w:t>(کتابت)</w:t>
      </w:r>
      <w:r w:rsidR="008122B0" w:rsidRPr="00AB3781">
        <w:rPr>
          <w:rFonts w:hint="cs"/>
          <w:rtl/>
          <w:lang w:bidi="fa-IR"/>
        </w:rPr>
        <w:t xml:space="preserve"> آن فارغ شد، آن را به مر</w:t>
      </w:r>
      <w:r w:rsidR="003539C3" w:rsidRPr="00AB3781">
        <w:rPr>
          <w:rFonts w:hint="cs"/>
          <w:rtl/>
          <w:lang w:bidi="fa-IR"/>
        </w:rPr>
        <w:t>دم نشان داد. آن گاه به</w:t>
      </w:r>
      <w:r w:rsidR="00C32DE3" w:rsidRPr="00AB3781">
        <w:rPr>
          <w:rFonts w:hint="cs"/>
          <w:rtl/>
          <w:lang w:bidi="fa-IR"/>
        </w:rPr>
        <w:t xml:space="preserve"> آن‌ها </w:t>
      </w:r>
      <w:r w:rsidR="003539C3" w:rsidRPr="00AB3781">
        <w:rPr>
          <w:rFonts w:hint="cs"/>
          <w:rtl/>
          <w:lang w:bidi="fa-IR"/>
        </w:rPr>
        <w:t>گفت</w:t>
      </w:r>
      <w:r w:rsidR="008122B0" w:rsidRPr="00AB3781">
        <w:rPr>
          <w:rFonts w:hint="cs"/>
          <w:rtl/>
          <w:lang w:bidi="fa-IR"/>
        </w:rPr>
        <w:t>: این کتاب خدای عز</w:t>
      </w:r>
      <w:r w:rsidR="003539C3" w:rsidRPr="00AB3781">
        <w:rPr>
          <w:rFonts w:hint="cs"/>
          <w:rtl/>
          <w:lang w:bidi="fa-IR"/>
        </w:rPr>
        <w:t xml:space="preserve">ّ </w:t>
      </w:r>
      <w:r w:rsidR="008122B0" w:rsidRPr="00AB3781">
        <w:rPr>
          <w:rFonts w:hint="cs"/>
          <w:rtl/>
          <w:lang w:bidi="fa-IR"/>
        </w:rPr>
        <w:t>وجل است آن چنان که الله آن را بر محمد نازل کر</w:t>
      </w:r>
      <w:r w:rsidR="00807DC2" w:rsidRPr="00AB3781">
        <w:rPr>
          <w:rFonts w:hint="cs"/>
          <w:rtl/>
          <w:lang w:bidi="fa-IR"/>
        </w:rPr>
        <w:t>ده‌ا</w:t>
      </w:r>
      <w:r w:rsidR="008122B0" w:rsidRPr="00AB3781">
        <w:rPr>
          <w:rFonts w:hint="cs"/>
          <w:rtl/>
          <w:lang w:bidi="fa-IR"/>
        </w:rPr>
        <w:t>ست. در حقیق</w:t>
      </w:r>
      <w:r w:rsidR="003539C3" w:rsidRPr="00AB3781">
        <w:rPr>
          <w:rFonts w:hint="cs"/>
          <w:rtl/>
          <w:lang w:bidi="fa-IR"/>
        </w:rPr>
        <w:t>ت</w:t>
      </w:r>
      <w:r w:rsidR="008122B0" w:rsidRPr="00AB3781">
        <w:rPr>
          <w:rFonts w:hint="cs"/>
          <w:rtl/>
          <w:lang w:bidi="fa-IR"/>
        </w:rPr>
        <w:t xml:space="preserve"> من آن را از دو لوح (یعنی از دو جلدی که از اول تا آخر آن را در خود جمع</w:t>
      </w:r>
      <w:r w:rsidR="00D243DF" w:rsidRPr="00AB3781">
        <w:rPr>
          <w:rFonts w:hint="cs"/>
          <w:rtl/>
          <w:lang w:bidi="fa-IR"/>
        </w:rPr>
        <w:t xml:space="preserve"> </w:t>
      </w:r>
      <w:r w:rsidR="008122B0" w:rsidRPr="00AB3781">
        <w:rPr>
          <w:rFonts w:hint="cs"/>
          <w:rtl/>
          <w:lang w:bidi="fa-IR"/>
        </w:rPr>
        <w:t>کرده‌اند)</w:t>
      </w:r>
      <w:r w:rsidR="00AD2EAC" w:rsidRPr="00AB3781">
        <w:rPr>
          <w:rFonts w:hint="cs"/>
          <w:rtl/>
          <w:lang w:bidi="fa-IR"/>
        </w:rPr>
        <w:t xml:space="preserve"> جمع کرده‌ام. آن گاه</w:t>
      </w:r>
      <w:r w:rsidR="00C32DE3" w:rsidRPr="00AB3781">
        <w:rPr>
          <w:rFonts w:hint="cs"/>
          <w:rtl/>
          <w:lang w:bidi="fa-IR"/>
        </w:rPr>
        <w:t xml:space="preserve"> آن‌ها </w:t>
      </w:r>
      <w:r w:rsidR="00AD2EAC" w:rsidRPr="00AB3781">
        <w:rPr>
          <w:rFonts w:hint="cs"/>
          <w:rtl/>
          <w:lang w:bidi="fa-IR"/>
        </w:rPr>
        <w:t>گفتند</w:t>
      </w:r>
      <w:r w:rsidR="00560A90" w:rsidRPr="00AB3781">
        <w:rPr>
          <w:rFonts w:hint="cs"/>
          <w:rtl/>
          <w:lang w:bidi="fa-IR"/>
        </w:rPr>
        <w:t xml:space="preserve">: </w:t>
      </w:r>
      <w:r w:rsidR="00EC3622" w:rsidRPr="00AB3781">
        <w:rPr>
          <w:rFonts w:hint="cs"/>
          <w:rtl/>
          <w:lang w:bidi="fa-IR"/>
        </w:rPr>
        <w:t>آن در نزد ما همان مصحفی است که قرآن را در خود جمع کر</w:t>
      </w:r>
      <w:r w:rsidR="00807DC2" w:rsidRPr="00AB3781">
        <w:rPr>
          <w:rFonts w:hint="cs"/>
          <w:rtl/>
          <w:lang w:bidi="fa-IR"/>
        </w:rPr>
        <w:t>ده‌ا</w:t>
      </w:r>
      <w:r w:rsidR="00EC3622" w:rsidRPr="00AB3781">
        <w:rPr>
          <w:rFonts w:hint="cs"/>
          <w:rtl/>
          <w:lang w:bidi="fa-IR"/>
        </w:rPr>
        <w:t>ست. ما احتیاجی به آن نداری</w:t>
      </w:r>
      <w:r w:rsidR="00AD2EAC" w:rsidRPr="00AB3781">
        <w:rPr>
          <w:rFonts w:hint="cs"/>
          <w:rtl/>
          <w:lang w:bidi="fa-IR"/>
        </w:rPr>
        <w:t>م. آن گاه علی گفت</w:t>
      </w:r>
      <w:r w:rsidR="00EC3622" w:rsidRPr="00AB3781">
        <w:rPr>
          <w:rFonts w:hint="cs"/>
          <w:rtl/>
          <w:lang w:bidi="fa-IR"/>
        </w:rPr>
        <w:t xml:space="preserve">: بخدا، بعد از امروز دیگر هرگز آن را نخواهید دید. بلکه فقط بر من لازم بود که وقتی آن را جمع کردم بر شما </w:t>
      </w:r>
      <w:r w:rsidR="00C95F48" w:rsidRPr="00AB3781">
        <w:rPr>
          <w:rFonts w:hint="cs"/>
          <w:rtl/>
          <w:lang w:bidi="fa-IR"/>
        </w:rPr>
        <w:t xml:space="preserve">خبر دهم تا آن را </w:t>
      </w:r>
      <w:r w:rsidR="00DD71A2" w:rsidRPr="00AB3781">
        <w:rPr>
          <w:rFonts w:hint="cs"/>
          <w:rtl/>
          <w:lang w:bidi="fa-IR"/>
        </w:rPr>
        <w:t xml:space="preserve">بخوانید! </w:t>
      </w:r>
    </w:p>
    <w:p w:rsidR="00E23DD4" w:rsidRPr="00370214" w:rsidRDefault="00F77E34" w:rsidP="00370214">
      <w:pPr>
        <w:pStyle w:val="a3"/>
        <w:rPr>
          <w:rtl/>
        </w:rPr>
      </w:pPr>
      <w:r w:rsidRPr="00370214">
        <w:rPr>
          <w:rFonts w:hint="cs"/>
          <w:rtl/>
        </w:rPr>
        <w:t xml:space="preserve">و نعمت الله جزائری </w:t>
      </w:r>
      <w:r w:rsidR="00240583" w:rsidRPr="00370214">
        <w:rPr>
          <w:rFonts w:hint="cs"/>
          <w:rtl/>
        </w:rPr>
        <w:t xml:space="preserve">در کتابش </w:t>
      </w:r>
      <w:r w:rsidR="009F6E07" w:rsidRPr="00370214">
        <w:rPr>
          <w:rFonts w:hint="cs"/>
          <w:rtl/>
        </w:rPr>
        <w:t>الأنوار النعمانیة</w:t>
      </w:r>
      <w:r w:rsidR="00240583" w:rsidRPr="00370214">
        <w:rPr>
          <w:rFonts w:hint="cs"/>
          <w:rtl/>
        </w:rPr>
        <w:t xml:space="preserve"> ج 2،</w:t>
      </w:r>
      <w:r w:rsidR="00834800" w:rsidRPr="00370214">
        <w:rPr>
          <w:rFonts w:hint="cs"/>
          <w:rtl/>
        </w:rPr>
        <w:t xml:space="preserve"> ص 360 </w:t>
      </w:r>
      <w:r w:rsidR="00D816E4" w:rsidRPr="00370214">
        <w:rPr>
          <w:rFonts w:hint="cs"/>
          <w:rtl/>
        </w:rPr>
        <w:t>گفته است: در اخبار</w:t>
      </w:r>
      <w:r w:rsidR="00EA7714" w:rsidRPr="00370214">
        <w:rPr>
          <w:rFonts w:hint="cs"/>
          <w:rtl/>
        </w:rPr>
        <w:t xml:space="preserve"> روایت شده </w:t>
      </w:r>
      <w:r w:rsidR="005E4C46" w:rsidRPr="00370214">
        <w:rPr>
          <w:rFonts w:hint="cs"/>
          <w:rtl/>
        </w:rPr>
        <w:t>که</w:t>
      </w:r>
      <w:r w:rsidR="00C32DE3" w:rsidRPr="00370214">
        <w:rPr>
          <w:rFonts w:hint="cs"/>
          <w:rtl/>
        </w:rPr>
        <w:t xml:space="preserve"> آن‌ها </w:t>
      </w:r>
      <w:r w:rsidR="005E4C46" w:rsidRPr="00370214">
        <w:rPr>
          <w:rFonts w:hint="cs"/>
          <w:rtl/>
        </w:rPr>
        <w:t>(ع)</w:t>
      </w:r>
      <w:r w:rsidR="001A3A91" w:rsidRPr="00370214">
        <w:rPr>
          <w:rFonts w:hint="cs"/>
          <w:rtl/>
        </w:rPr>
        <w:t xml:space="preserve"> به شیعیان خود دستور داده‌اند که </w:t>
      </w:r>
      <w:r w:rsidR="00C90DE5" w:rsidRPr="00370214">
        <w:rPr>
          <w:rFonts w:hint="cs"/>
          <w:rtl/>
        </w:rPr>
        <w:t xml:space="preserve">از این قرآن </w:t>
      </w:r>
      <w:r w:rsidR="00DF0960" w:rsidRPr="00370214">
        <w:rPr>
          <w:rFonts w:hint="cs"/>
          <w:rtl/>
        </w:rPr>
        <w:t xml:space="preserve">موجود در قرائت نماز و غیر آن استفاده کنند و احکام </w:t>
      </w:r>
      <w:r w:rsidR="00811CBF" w:rsidRPr="00370214">
        <w:rPr>
          <w:rFonts w:hint="cs"/>
          <w:rtl/>
        </w:rPr>
        <w:t>آن را عملی سازند تا زمانی که مولای ما صاحب الزمان «مهدی»</w:t>
      </w:r>
      <w:r w:rsidR="00793D26" w:rsidRPr="00370214">
        <w:rPr>
          <w:rFonts w:hint="cs"/>
          <w:rtl/>
        </w:rPr>
        <w:t xml:space="preserve"> ظهور می‌کند که آن گاه این قرآن را از دستان مردم به آسمان رفعت می‌دهد و قرآنی را که امیر المؤمنین تألیف کر</w:t>
      </w:r>
      <w:r w:rsidR="00807DC2" w:rsidRPr="00370214">
        <w:rPr>
          <w:rFonts w:hint="cs"/>
          <w:rtl/>
        </w:rPr>
        <w:t>ده‌ا</w:t>
      </w:r>
      <w:r w:rsidR="00793D26" w:rsidRPr="00370214">
        <w:rPr>
          <w:rFonts w:hint="cs"/>
          <w:rtl/>
        </w:rPr>
        <w:t>ست،</w:t>
      </w:r>
      <w:r w:rsidR="00F745BC" w:rsidRPr="00370214">
        <w:rPr>
          <w:rFonts w:hint="cs"/>
          <w:rtl/>
        </w:rPr>
        <w:t xml:space="preserve"> بیرون می‌آورد و آن را می‌خواند و به احکام آن عمل می</w:t>
      </w:r>
      <w:r w:rsidR="006B6F20" w:rsidRPr="00370214">
        <w:rPr>
          <w:rFonts w:hint="eastAsia"/>
          <w:rtl/>
        </w:rPr>
        <w:t>‌ک</w:t>
      </w:r>
      <w:r w:rsidR="00F745BC" w:rsidRPr="00370214">
        <w:rPr>
          <w:rFonts w:hint="cs"/>
          <w:rtl/>
        </w:rPr>
        <w:t xml:space="preserve">ند. </w:t>
      </w:r>
    </w:p>
    <w:p w:rsidR="00E23DD4" w:rsidRPr="00AB3781" w:rsidRDefault="005963E1" w:rsidP="00370214">
      <w:pPr>
        <w:pStyle w:val="a3"/>
        <w:rPr>
          <w:rtl/>
          <w:lang w:bidi="fa-IR"/>
        </w:rPr>
      </w:pPr>
      <w:r w:rsidRPr="00AB3781">
        <w:rPr>
          <w:rFonts w:hint="cs"/>
          <w:rtl/>
          <w:lang w:bidi="fa-IR"/>
        </w:rPr>
        <w:t>و ابو الحسن عاملی در «مرآ</w:t>
      </w:r>
      <w:bookmarkStart w:id="128" w:name="OLE_LINK37"/>
      <w:bookmarkStart w:id="129" w:name="OLE_LINK38"/>
      <w:r w:rsidR="003F133A" w:rsidRPr="00AB3781">
        <w:rPr>
          <w:rFonts w:hint="cs"/>
          <w:rtl/>
          <w:lang w:bidi="fa-IR"/>
        </w:rPr>
        <w:t>ة</w:t>
      </w:r>
      <w:bookmarkEnd w:id="128"/>
      <w:bookmarkEnd w:id="129"/>
      <w:r w:rsidRPr="00AB3781">
        <w:rPr>
          <w:rFonts w:hint="cs"/>
          <w:rtl/>
          <w:lang w:bidi="fa-IR"/>
        </w:rPr>
        <w:t xml:space="preserve"> </w:t>
      </w:r>
      <w:r w:rsidR="00614C08" w:rsidRPr="00AB3781">
        <w:rPr>
          <w:rFonts w:hint="cs"/>
          <w:rtl/>
          <w:lang w:bidi="fa-IR"/>
        </w:rPr>
        <w:t>الأ</w:t>
      </w:r>
      <w:r w:rsidR="00E31F37" w:rsidRPr="00AB3781">
        <w:rPr>
          <w:rFonts w:hint="cs"/>
          <w:rtl/>
          <w:lang w:bidi="fa-IR"/>
        </w:rPr>
        <w:t>نوار و</w:t>
      </w:r>
      <w:r w:rsidR="00663610" w:rsidRPr="00AB3781">
        <w:rPr>
          <w:rFonts w:hint="cs"/>
          <w:rtl/>
          <w:lang w:bidi="fa-IR"/>
        </w:rPr>
        <w:t>مشکا</w:t>
      </w:r>
      <w:r w:rsidR="00E31F37" w:rsidRPr="00AB3781">
        <w:rPr>
          <w:rFonts w:hint="cs"/>
          <w:rtl/>
          <w:lang w:bidi="fa-IR"/>
        </w:rPr>
        <w:t>ة</w:t>
      </w:r>
      <w:r w:rsidR="00663610" w:rsidRPr="00AB3781">
        <w:rPr>
          <w:rFonts w:hint="cs"/>
          <w:rtl/>
          <w:lang w:bidi="fa-IR"/>
        </w:rPr>
        <w:t xml:space="preserve"> ا</w:t>
      </w:r>
      <w:r w:rsidR="00614C08" w:rsidRPr="00AB3781">
        <w:rPr>
          <w:rFonts w:hint="cs"/>
          <w:rtl/>
          <w:lang w:bidi="fa-IR"/>
        </w:rPr>
        <w:t>لأ</w:t>
      </w:r>
      <w:r w:rsidR="000F1424" w:rsidRPr="00AB3781">
        <w:rPr>
          <w:rFonts w:hint="cs"/>
          <w:rtl/>
          <w:lang w:bidi="fa-IR"/>
        </w:rPr>
        <w:t xml:space="preserve">سرار» </w:t>
      </w:r>
      <w:r w:rsidR="001660A0" w:rsidRPr="00AB3781">
        <w:rPr>
          <w:rFonts w:hint="cs"/>
          <w:rtl/>
          <w:lang w:bidi="fa-IR"/>
        </w:rPr>
        <w:t xml:space="preserve">ص 36 [دارالتفسیر </w:t>
      </w:r>
      <w:r w:rsidR="00E31F37" w:rsidRPr="00AB3781">
        <w:rPr>
          <w:rFonts w:hint="cs"/>
          <w:rtl/>
          <w:lang w:bidi="fa-IR"/>
        </w:rPr>
        <w:t xml:space="preserve">- </w:t>
      </w:r>
      <w:r w:rsidR="001660A0" w:rsidRPr="00AB3781">
        <w:rPr>
          <w:rFonts w:hint="cs"/>
          <w:rtl/>
          <w:lang w:bidi="fa-IR"/>
        </w:rPr>
        <w:t>قم]</w:t>
      </w:r>
      <w:r w:rsidR="00255AE4" w:rsidRPr="00AB3781">
        <w:rPr>
          <w:rFonts w:hint="cs"/>
          <w:rtl/>
          <w:lang w:bidi="fa-IR"/>
        </w:rPr>
        <w:t xml:space="preserve"> می‌گوید</w:t>
      </w:r>
      <w:r w:rsidR="00FE2D25" w:rsidRPr="00AB3781">
        <w:rPr>
          <w:rFonts w:hint="cs"/>
          <w:rtl/>
          <w:lang w:bidi="fa-IR"/>
        </w:rPr>
        <w:t xml:space="preserve">: </w:t>
      </w:r>
      <w:r w:rsidR="008868D8" w:rsidRPr="00AB3781">
        <w:rPr>
          <w:rFonts w:hint="cs"/>
          <w:rtl/>
          <w:lang w:bidi="fa-IR"/>
        </w:rPr>
        <w:t>قرآنی که از موارد مذکور محفوظ مانده، و موافق با آنچه که الله نازل کر</w:t>
      </w:r>
      <w:r w:rsidR="00807DC2" w:rsidRPr="00AB3781">
        <w:rPr>
          <w:rFonts w:hint="cs"/>
          <w:rtl/>
          <w:lang w:bidi="fa-IR"/>
        </w:rPr>
        <w:t>ده‌ا</w:t>
      </w:r>
      <w:r w:rsidR="008868D8" w:rsidRPr="00AB3781">
        <w:rPr>
          <w:rFonts w:hint="cs"/>
          <w:rtl/>
          <w:lang w:bidi="fa-IR"/>
        </w:rPr>
        <w:t>ست می‌باشد،</w:t>
      </w:r>
      <w:r w:rsidR="00E6676C" w:rsidRPr="00AB3781">
        <w:rPr>
          <w:rFonts w:hint="cs"/>
          <w:rtl/>
          <w:lang w:bidi="fa-IR"/>
        </w:rPr>
        <w:t xml:space="preserve"> چیزی است که علی آن را جمع کرده و آن را حفظ کرده تا اینکه به پسرش حسن رسیده،</w:t>
      </w:r>
      <w:r w:rsidR="00FB39B5" w:rsidRPr="00AB3781">
        <w:rPr>
          <w:rFonts w:hint="cs"/>
          <w:rtl/>
          <w:lang w:bidi="fa-IR"/>
        </w:rPr>
        <w:t xml:space="preserve"> و بدین ترتیب تا اینکه به قائم «مهدی»</w:t>
      </w:r>
      <w:r w:rsidR="00C1766E" w:rsidRPr="00AB3781">
        <w:rPr>
          <w:rFonts w:hint="cs"/>
          <w:rtl/>
          <w:lang w:bidi="fa-IR"/>
        </w:rPr>
        <w:t xml:space="preserve"> رسیده. و این قرآن امروز در نزد اوست درود و سلام خدا بر او باد. </w:t>
      </w:r>
    </w:p>
    <w:p w:rsidR="00E718C8" w:rsidRPr="00AB3781" w:rsidRDefault="006A15D2" w:rsidP="00370214">
      <w:pPr>
        <w:pStyle w:val="a3"/>
        <w:rPr>
          <w:rtl/>
          <w:lang w:bidi="fa-IR"/>
        </w:rPr>
      </w:pPr>
      <w:r w:rsidRPr="00AB3781">
        <w:rPr>
          <w:rFonts w:hint="cs"/>
          <w:rtl/>
          <w:lang w:bidi="fa-IR"/>
        </w:rPr>
        <w:t xml:space="preserve">محمدبن نعمان ملقب به مفید در مسائل سرویه ص 81-88 </w:t>
      </w:r>
      <w:r w:rsidR="00255AE4" w:rsidRPr="00AB3781">
        <w:rPr>
          <w:rFonts w:hint="cs"/>
          <w:rtl/>
          <w:lang w:bidi="fa-IR"/>
        </w:rPr>
        <w:t>می‌گوید</w:t>
      </w:r>
      <w:r w:rsidR="001113CB" w:rsidRPr="00AB3781">
        <w:rPr>
          <w:rFonts w:hint="cs"/>
          <w:rtl/>
          <w:lang w:bidi="fa-IR"/>
        </w:rPr>
        <w:t>:</w:t>
      </w:r>
      <w:r w:rsidR="000703EF" w:rsidRPr="00AB3781">
        <w:rPr>
          <w:rFonts w:hint="cs"/>
          <w:rtl/>
          <w:lang w:bidi="fa-IR"/>
        </w:rPr>
        <w:t xml:space="preserve"> این روایت از ائمه ما (ع)</w:t>
      </w:r>
      <w:r w:rsidR="00344475" w:rsidRPr="00AB3781">
        <w:rPr>
          <w:rFonts w:hint="cs"/>
          <w:rtl/>
          <w:lang w:bidi="fa-IR"/>
        </w:rPr>
        <w:t xml:space="preserve"> صحیح است که</w:t>
      </w:r>
      <w:r w:rsidR="00C32DE3" w:rsidRPr="00AB3781">
        <w:rPr>
          <w:rFonts w:hint="cs"/>
          <w:rtl/>
          <w:lang w:bidi="fa-IR"/>
        </w:rPr>
        <w:t xml:space="preserve"> آن‌ها </w:t>
      </w:r>
      <w:r w:rsidR="00A648FC" w:rsidRPr="00AB3781">
        <w:rPr>
          <w:rFonts w:hint="cs"/>
          <w:rtl/>
          <w:lang w:bidi="fa-IR"/>
        </w:rPr>
        <w:t>دستور داده‌اند به قراء</w:t>
      </w:r>
      <w:r w:rsidR="00255AE4" w:rsidRPr="00AB3781">
        <w:rPr>
          <w:rFonts w:hint="cs"/>
          <w:rtl/>
          <w:lang w:bidi="fa-IR"/>
        </w:rPr>
        <w:t>ت</w:t>
      </w:r>
      <w:r w:rsidR="00A648FC" w:rsidRPr="00AB3781">
        <w:rPr>
          <w:rFonts w:hint="cs"/>
          <w:rtl/>
          <w:lang w:bidi="fa-IR"/>
        </w:rPr>
        <w:t xml:space="preserve"> آنچه در بین دو جلد قرار دارد و اینکه از آن تجاوز </w:t>
      </w:r>
      <w:r w:rsidR="005F2822" w:rsidRPr="00AB3781">
        <w:rPr>
          <w:rFonts w:hint="cs"/>
          <w:rtl/>
          <w:lang w:bidi="fa-IR"/>
        </w:rPr>
        <w:t>نکنیم و چیزی از آن نکاهیم تا وقتی که قائم ظهور می‌کند آنگاه قر</w:t>
      </w:r>
      <w:r w:rsidR="005A3320" w:rsidRPr="00AB3781">
        <w:rPr>
          <w:rFonts w:hint="cs"/>
          <w:rtl/>
          <w:lang w:bidi="fa-IR"/>
        </w:rPr>
        <w:t>آن</w:t>
      </w:r>
      <w:r w:rsidR="005F2822" w:rsidRPr="00AB3781">
        <w:rPr>
          <w:rFonts w:hint="cs"/>
          <w:rtl/>
          <w:lang w:bidi="fa-IR"/>
        </w:rPr>
        <w:t xml:space="preserve"> اصلی را که امیر المؤمنین جمع کر</w:t>
      </w:r>
      <w:r w:rsidR="00807DC2" w:rsidRPr="00AB3781">
        <w:rPr>
          <w:rFonts w:hint="cs"/>
          <w:rtl/>
          <w:lang w:bidi="fa-IR"/>
        </w:rPr>
        <w:t>ده‌ا</w:t>
      </w:r>
      <w:r w:rsidR="005F2822" w:rsidRPr="00AB3781">
        <w:rPr>
          <w:rFonts w:hint="cs"/>
          <w:rtl/>
          <w:lang w:bidi="fa-IR"/>
        </w:rPr>
        <w:t xml:space="preserve">ست، تلاوت می‌کند. </w:t>
      </w:r>
    </w:p>
    <w:p w:rsidR="0036168F" w:rsidRPr="00AB3781" w:rsidRDefault="00255AE4" w:rsidP="00370214">
      <w:pPr>
        <w:pStyle w:val="a3"/>
        <w:rPr>
          <w:rtl/>
          <w:lang w:bidi="fa-IR"/>
        </w:rPr>
      </w:pPr>
      <w:r w:rsidRPr="00AB3781">
        <w:rPr>
          <w:rFonts w:hint="cs"/>
          <w:rtl/>
          <w:lang w:bidi="fa-IR"/>
        </w:rPr>
        <w:t>می‌گویم</w:t>
      </w:r>
      <w:r w:rsidR="0036168F" w:rsidRPr="00AB3781">
        <w:rPr>
          <w:rFonts w:hint="cs"/>
          <w:rtl/>
          <w:lang w:bidi="fa-IR"/>
        </w:rPr>
        <w:t>: این همان اعتقاد شیعه است در اینکه امام مهدی که امام دوازدهم است،</w:t>
      </w:r>
      <w:r w:rsidR="007C3161" w:rsidRPr="00AB3781">
        <w:rPr>
          <w:rFonts w:hint="cs"/>
          <w:rtl/>
          <w:lang w:bidi="fa-IR"/>
        </w:rPr>
        <w:t xml:space="preserve"> قرآنی را خواهد آورد که بر حسب اعتقاد</w:t>
      </w:r>
      <w:r w:rsidR="00C32DE3" w:rsidRPr="00AB3781">
        <w:rPr>
          <w:rFonts w:hint="cs"/>
          <w:rtl/>
          <w:lang w:bidi="fa-IR"/>
        </w:rPr>
        <w:t xml:space="preserve"> آن‌ها </w:t>
      </w:r>
      <w:r w:rsidR="007C3161" w:rsidRPr="00AB3781">
        <w:rPr>
          <w:rFonts w:hint="cs"/>
          <w:rtl/>
          <w:lang w:bidi="fa-IR"/>
        </w:rPr>
        <w:t>از تحریف صحابه در امان مان</w:t>
      </w:r>
      <w:r w:rsidR="00807DC2" w:rsidRPr="00AB3781">
        <w:rPr>
          <w:rFonts w:hint="cs"/>
          <w:rtl/>
          <w:lang w:bidi="fa-IR"/>
        </w:rPr>
        <w:t>ده‌ا</w:t>
      </w:r>
      <w:r w:rsidR="007C3161" w:rsidRPr="00AB3781">
        <w:rPr>
          <w:rFonts w:hint="cs"/>
          <w:rtl/>
          <w:lang w:bidi="fa-IR"/>
        </w:rPr>
        <w:t>ست. و از شیخ</w:t>
      </w:r>
      <w:r w:rsidR="00C32DE3" w:rsidRPr="00AB3781">
        <w:rPr>
          <w:rFonts w:hint="cs"/>
          <w:rtl/>
          <w:lang w:bidi="fa-IR"/>
        </w:rPr>
        <w:t xml:space="preserve"> آن‌ها </w:t>
      </w:r>
      <w:r w:rsidR="007C3161" w:rsidRPr="00AB3781">
        <w:rPr>
          <w:rFonts w:hint="cs"/>
          <w:rtl/>
          <w:lang w:bidi="fa-IR"/>
        </w:rPr>
        <w:t xml:space="preserve">آیت الله میرزا حسن حائری </w:t>
      </w:r>
      <w:r w:rsidR="007C3161" w:rsidRPr="00AB3781">
        <w:rPr>
          <w:rFonts w:ascii="Times New Roman" w:hAnsi="Times New Roman" w:cs="Times New Roman" w:hint="cs"/>
          <w:rtl/>
          <w:lang w:bidi="fa-IR"/>
        </w:rPr>
        <w:t>–</w:t>
      </w:r>
      <w:r w:rsidRPr="00AB3781">
        <w:rPr>
          <w:rFonts w:hint="cs"/>
          <w:rtl/>
          <w:lang w:bidi="fa-IR"/>
        </w:rPr>
        <w:t xml:space="preserve"> چنانکه در کتابش (الدین بین السائل و</w:t>
      </w:r>
      <w:r w:rsidR="007C3161" w:rsidRPr="00AB3781">
        <w:rPr>
          <w:rFonts w:hint="cs"/>
          <w:rtl/>
          <w:lang w:bidi="fa-IR"/>
        </w:rPr>
        <w:t>المجیب ص 89</w:t>
      </w:r>
      <w:r w:rsidR="00B509AC" w:rsidRPr="00AB3781">
        <w:rPr>
          <w:rFonts w:hint="cs"/>
          <w:rtl/>
          <w:lang w:bidi="fa-IR"/>
        </w:rPr>
        <w:t xml:space="preserve"> طبع سال 1394)</w:t>
      </w:r>
      <w:r w:rsidR="00DC35CE" w:rsidRPr="00AB3781">
        <w:rPr>
          <w:rFonts w:hint="cs"/>
          <w:rtl/>
          <w:lang w:bidi="fa-IR"/>
        </w:rPr>
        <w:t xml:space="preserve"> آم</w:t>
      </w:r>
      <w:r w:rsidR="00807DC2" w:rsidRPr="00AB3781">
        <w:rPr>
          <w:rFonts w:hint="cs"/>
          <w:rtl/>
          <w:lang w:bidi="fa-IR"/>
        </w:rPr>
        <w:t>ده‌ا</w:t>
      </w:r>
      <w:r w:rsidR="00DC35CE" w:rsidRPr="00AB3781">
        <w:rPr>
          <w:rFonts w:hint="cs"/>
          <w:rtl/>
          <w:lang w:bidi="fa-IR"/>
        </w:rPr>
        <w:t xml:space="preserve">ست </w:t>
      </w:r>
      <w:r w:rsidR="00DC35CE" w:rsidRPr="00AB3781">
        <w:rPr>
          <w:rFonts w:ascii="Times New Roman" w:hAnsi="Times New Roman" w:cs="Times New Roman" w:hint="cs"/>
          <w:rtl/>
          <w:lang w:bidi="fa-IR"/>
        </w:rPr>
        <w:t>–</w:t>
      </w:r>
      <w:r w:rsidRPr="00AB3781">
        <w:rPr>
          <w:rFonts w:hint="cs"/>
          <w:rtl/>
          <w:lang w:bidi="fa-IR"/>
        </w:rPr>
        <w:t xml:space="preserve"> این سؤال را پرسیدند</w:t>
      </w:r>
      <w:r w:rsidR="00DC35CE" w:rsidRPr="00AB3781">
        <w:rPr>
          <w:rFonts w:hint="cs"/>
          <w:rtl/>
          <w:lang w:bidi="fa-IR"/>
        </w:rPr>
        <w:t xml:space="preserve">: </w:t>
      </w:r>
      <w:r w:rsidR="000D174F" w:rsidRPr="00AB3781">
        <w:rPr>
          <w:rFonts w:hint="cs"/>
          <w:rtl/>
          <w:lang w:bidi="fa-IR"/>
        </w:rPr>
        <w:t>روشن است که قرآن به شکل آیات جداگانه‌ای بر پیامبر</w:t>
      </w:r>
      <w:r w:rsidR="000D174F" w:rsidRPr="00AB3781">
        <w:rPr>
          <w:rFonts w:hint="cs"/>
          <w:lang w:bidi="fa-IR"/>
        </w:rPr>
        <w:sym w:font="AGA Arabesque" w:char="F072"/>
      </w:r>
      <w:r w:rsidR="001A3F87" w:rsidRPr="00AB3781">
        <w:rPr>
          <w:rFonts w:hint="cs"/>
          <w:rtl/>
          <w:lang w:bidi="fa-IR"/>
        </w:rPr>
        <w:t xml:space="preserve"> نازل ش</w:t>
      </w:r>
      <w:r w:rsidR="00807DC2" w:rsidRPr="00AB3781">
        <w:rPr>
          <w:rFonts w:hint="cs"/>
          <w:rtl/>
          <w:lang w:bidi="fa-IR"/>
        </w:rPr>
        <w:t>ده‌ا</w:t>
      </w:r>
      <w:r w:rsidR="001A3F87" w:rsidRPr="00AB3781">
        <w:rPr>
          <w:rFonts w:hint="cs"/>
          <w:rtl/>
          <w:lang w:bidi="fa-IR"/>
        </w:rPr>
        <w:t>ست پس چگونه در قا</w:t>
      </w:r>
      <w:r w:rsidRPr="00AB3781">
        <w:rPr>
          <w:rFonts w:hint="cs"/>
          <w:rtl/>
          <w:lang w:bidi="fa-IR"/>
        </w:rPr>
        <w:t xml:space="preserve">لب </w:t>
      </w:r>
      <w:r w:rsidR="001A3F87" w:rsidRPr="00AB3781">
        <w:rPr>
          <w:rFonts w:hint="cs"/>
          <w:rtl/>
          <w:lang w:bidi="fa-IR"/>
        </w:rPr>
        <w:t xml:space="preserve">سوره‌ها </w:t>
      </w:r>
      <w:r w:rsidR="00C257C7" w:rsidRPr="00AB3781">
        <w:rPr>
          <w:rFonts w:hint="cs"/>
          <w:rtl/>
          <w:lang w:bidi="fa-IR"/>
        </w:rPr>
        <w:t>جمع شد و اولین کسی که قرآن را جمع کرد چه کسی بود،</w:t>
      </w:r>
      <w:r w:rsidR="0070622B" w:rsidRPr="00AB3781">
        <w:rPr>
          <w:rFonts w:hint="cs"/>
          <w:rtl/>
          <w:lang w:bidi="fa-IR"/>
        </w:rPr>
        <w:t xml:space="preserve"> و آیا قرآنی که ما امروزه آن را می‌خوانیم همه آیاتی را که بر نبی اکرم نازل شده شامل است یا اینکه دستخوش زیادت و نقصان گردی</w:t>
      </w:r>
      <w:r w:rsidR="00807DC2" w:rsidRPr="00AB3781">
        <w:rPr>
          <w:rFonts w:hint="cs"/>
          <w:rtl/>
          <w:lang w:bidi="fa-IR"/>
        </w:rPr>
        <w:t>ده‌ا</w:t>
      </w:r>
      <w:r w:rsidR="0070622B" w:rsidRPr="00AB3781">
        <w:rPr>
          <w:rFonts w:hint="cs"/>
          <w:rtl/>
          <w:lang w:bidi="fa-IR"/>
        </w:rPr>
        <w:t xml:space="preserve">ست؟! </w:t>
      </w:r>
    </w:p>
    <w:p w:rsidR="0036168F" w:rsidRPr="00AB3781" w:rsidRDefault="00D877A1" w:rsidP="00370214">
      <w:pPr>
        <w:pStyle w:val="a3"/>
        <w:rPr>
          <w:rtl/>
          <w:lang w:bidi="fa-IR"/>
        </w:rPr>
      </w:pPr>
      <w:r w:rsidRPr="00AB3781">
        <w:rPr>
          <w:rFonts w:hint="cs"/>
          <w:rtl/>
          <w:lang w:bidi="fa-IR"/>
        </w:rPr>
        <w:t>راستی مصحف فاطمة زهرا چه بر سرش آمد؟!</w:t>
      </w:r>
      <w:r w:rsidR="00255AE4" w:rsidRPr="00AB3781">
        <w:rPr>
          <w:rFonts w:hint="cs"/>
          <w:rtl/>
          <w:lang w:bidi="fa-IR"/>
        </w:rPr>
        <w:t xml:space="preserve"> حائری جواب داد</w:t>
      </w:r>
      <w:r w:rsidR="00F9572F" w:rsidRPr="00AB3781">
        <w:rPr>
          <w:rFonts w:hint="cs"/>
          <w:rtl/>
          <w:lang w:bidi="fa-IR"/>
        </w:rPr>
        <w:t xml:space="preserve">: </w:t>
      </w:r>
      <w:r w:rsidR="000742FF" w:rsidRPr="00AB3781">
        <w:rPr>
          <w:rFonts w:hint="cs"/>
          <w:rtl/>
          <w:lang w:bidi="fa-IR"/>
        </w:rPr>
        <w:t>«آری،</w:t>
      </w:r>
      <w:r w:rsidR="006F24D4" w:rsidRPr="00AB3781">
        <w:rPr>
          <w:rFonts w:hint="cs"/>
          <w:rtl/>
          <w:lang w:bidi="fa-IR"/>
        </w:rPr>
        <w:t xml:space="preserve"> قرآن از طرف الله تعالی بر پیام‌آورش محمدبن عبدالله</w:t>
      </w:r>
      <w:r w:rsidR="006F24D4" w:rsidRPr="00AB3781">
        <w:rPr>
          <w:rFonts w:hint="cs"/>
          <w:lang w:bidi="fa-IR"/>
        </w:rPr>
        <w:sym w:font="AGA Arabesque" w:char="F072"/>
      </w:r>
      <w:r w:rsidR="00436A33" w:rsidRPr="00AB3781">
        <w:rPr>
          <w:rFonts w:hint="cs"/>
          <w:rtl/>
          <w:lang w:bidi="fa-IR"/>
        </w:rPr>
        <w:t xml:space="preserve"> در ظرف مدت 23 سال، یعنی از اول بعثتش تا روز وفاتش، نازل ش</w:t>
      </w:r>
      <w:r w:rsidR="00807DC2" w:rsidRPr="00AB3781">
        <w:rPr>
          <w:rFonts w:hint="cs"/>
          <w:rtl/>
          <w:lang w:bidi="fa-IR"/>
        </w:rPr>
        <w:t>ده‌ا</w:t>
      </w:r>
      <w:r w:rsidR="00436A33" w:rsidRPr="00AB3781">
        <w:rPr>
          <w:rFonts w:hint="cs"/>
          <w:rtl/>
          <w:lang w:bidi="fa-IR"/>
        </w:rPr>
        <w:t>ست. و اولین کسی که آن را جمع کرد و آن را ب</w:t>
      </w:r>
      <w:r w:rsidR="00F11744" w:rsidRPr="00AB3781">
        <w:rPr>
          <w:rFonts w:hint="cs"/>
          <w:rtl/>
          <w:lang w:bidi="fa-IR"/>
        </w:rPr>
        <w:t xml:space="preserve">ه </w:t>
      </w:r>
      <w:r w:rsidR="00436A33" w:rsidRPr="00AB3781">
        <w:rPr>
          <w:rFonts w:hint="cs"/>
          <w:rtl/>
          <w:lang w:bidi="fa-IR"/>
        </w:rPr>
        <w:t xml:space="preserve">صورت کتاب در بین </w:t>
      </w:r>
      <w:r w:rsidR="009542A3" w:rsidRPr="00AB3781">
        <w:rPr>
          <w:rFonts w:hint="cs"/>
          <w:rtl/>
          <w:lang w:bidi="fa-IR"/>
        </w:rPr>
        <w:t>دو جلد قرار داد، همان امیر المؤمنین علی‌بن ابی‌طالب است و این قرآن را امام بعد از امام از پسران معصومش</w:t>
      </w:r>
      <w:r w:rsidR="006E06DC" w:rsidRPr="00AB3781">
        <w:rPr>
          <w:rFonts w:hint="cs"/>
          <w:rtl/>
          <w:lang w:bidi="fa-IR"/>
        </w:rPr>
        <w:t xml:space="preserve"> به ارث بر</w:t>
      </w:r>
      <w:r w:rsidR="00807DC2" w:rsidRPr="00AB3781">
        <w:rPr>
          <w:rFonts w:hint="cs"/>
          <w:rtl/>
          <w:lang w:bidi="fa-IR"/>
        </w:rPr>
        <w:t>ده‌ا</w:t>
      </w:r>
      <w:r w:rsidR="006E06DC" w:rsidRPr="00AB3781">
        <w:rPr>
          <w:rFonts w:hint="cs"/>
          <w:rtl/>
          <w:lang w:bidi="fa-IR"/>
        </w:rPr>
        <w:t>ست و امام مورد انتظار «مهدی»</w:t>
      </w:r>
      <w:r w:rsidR="003C3379" w:rsidRPr="00AB3781">
        <w:rPr>
          <w:rFonts w:hint="cs"/>
          <w:rtl/>
          <w:lang w:bidi="fa-IR"/>
        </w:rPr>
        <w:t xml:space="preserve"> وقتی که ظهور کند، آن قرآن را ظاهر خواهد کرد. الله تعالی فرج </w:t>
      </w:r>
      <w:r w:rsidR="00207A97" w:rsidRPr="00AB3781">
        <w:rPr>
          <w:rFonts w:hint="cs"/>
          <w:rtl/>
          <w:lang w:bidi="fa-IR"/>
        </w:rPr>
        <w:t>او را زود</w:t>
      </w:r>
      <w:r w:rsidR="00455570" w:rsidRPr="00AB3781">
        <w:rPr>
          <w:rFonts w:hint="cs"/>
          <w:rtl/>
          <w:lang w:bidi="fa-IR"/>
        </w:rPr>
        <w:t xml:space="preserve">هنگام گرداند و ظهور وی را آسان نماید. پس عثمان در زمان خلافتش آن را جمع کرد. و این قرآن همانی است که از سینه‌های </w:t>
      </w:r>
      <w:r w:rsidR="007D0999" w:rsidRPr="00AB3781">
        <w:rPr>
          <w:rFonts w:hint="cs"/>
          <w:rtl/>
          <w:lang w:bidi="fa-IR"/>
        </w:rPr>
        <w:t>اصحاب یا از آنچه که</w:t>
      </w:r>
      <w:r w:rsidR="00C32DE3" w:rsidRPr="00AB3781">
        <w:rPr>
          <w:rFonts w:hint="cs"/>
          <w:rtl/>
          <w:lang w:bidi="fa-IR"/>
        </w:rPr>
        <w:t xml:space="preserve"> آن‌ها </w:t>
      </w:r>
      <w:r w:rsidR="007D0999" w:rsidRPr="00AB3781">
        <w:rPr>
          <w:rFonts w:hint="cs"/>
          <w:rtl/>
          <w:lang w:bidi="fa-IR"/>
        </w:rPr>
        <w:t>نوشتند و ما در پیش روی خود داریم،</w:t>
      </w:r>
      <w:r w:rsidR="00D93C30" w:rsidRPr="00AB3781">
        <w:rPr>
          <w:rFonts w:hint="cs"/>
          <w:rtl/>
          <w:lang w:bidi="fa-IR"/>
        </w:rPr>
        <w:t xml:space="preserve"> آن را جمع‌آوری کرد.» </w:t>
      </w:r>
    </w:p>
    <w:p w:rsidR="0036168F" w:rsidRPr="00AB3781" w:rsidRDefault="00D860E7" w:rsidP="00370214">
      <w:pPr>
        <w:pStyle w:val="a3"/>
        <w:rPr>
          <w:rtl/>
          <w:lang w:bidi="fa-IR"/>
        </w:rPr>
      </w:pPr>
      <w:r w:rsidRPr="00AB3781">
        <w:rPr>
          <w:rFonts w:hint="cs"/>
          <w:b/>
          <w:bCs/>
          <w:rtl/>
          <w:lang w:bidi="fa-IR"/>
        </w:rPr>
        <w:t>برادر مسلمانم</w:t>
      </w:r>
      <w:r w:rsidR="00207A97" w:rsidRPr="00AB3781">
        <w:rPr>
          <w:rFonts w:hint="cs"/>
          <w:b/>
          <w:bCs/>
          <w:rtl/>
          <w:lang w:bidi="fa-IR"/>
        </w:rPr>
        <w:t>!</w:t>
      </w:r>
      <w:r w:rsidRPr="00AB3781">
        <w:rPr>
          <w:rFonts w:hint="cs"/>
          <w:rtl/>
          <w:lang w:bidi="fa-IR"/>
        </w:rPr>
        <w:t xml:space="preserve"> </w:t>
      </w:r>
      <w:r w:rsidR="00244201" w:rsidRPr="00AB3781">
        <w:rPr>
          <w:rFonts w:hint="cs"/>
          <w:rtl/>
          <w:lang w:bidi="fa-IR"/>
        </w:rPr>
        <w:t>دقت کنید!</w:t>
      </w:r>
      <w:r w:rsidR="00CB3531" w:rsidRPr="00AB3781">
        <w:rPr>
          <w:rFonts w:hint="cs"/>
          <w:rtl/>
          <w:lang w:bidi="fa-IR"/>
        </w:rPr>
        <w:t xml:space="preserve"> </w:t>
      </w:r>
      <w:r w:rsidR="00207A97" w:rsidRPr="00AB3781">
        <w:rPr>
          <w:rFonts w:hint="cs"/>
          <w:rtl/>
          <w:lang w:bidi="fa-IR"/>
        </w:rPr>
        <w:t>در آنچه که می‌آید</w:t>
      </w:r>
      <w:r w:rsidR="008751E3" w:rsidRPr="00AB3781">
        <w:rPr>
          <w:rFonts w:hint="cs"/>
          <w:rtl/>
          <w:lang w:bidi="fa-IR"/>
        </w:rPr>
        <w:t xml:space="preserve">: </w:t>
      </w:r>
      <w:r w:rsidR="009B7A29" w:rsidRPr="00AB3781">
        <w:rPr>
          <w:rFonts w:hint="cs"/>
          <w:rtl/>
          <w:lang w:bidi="fa-IR"/>
        </w:rPr>
        <w:t>در آنجا دو مصحف وجود داشته که یکی را عل</w:t>
      </w:r>
      <w:r w:rsidR="001657C0" w:rsidRPr="00AB3781">
        <w:rPr>
          <w:rFonts w:hint="cs"/>
          <w:rtl/>
          <w:lang w:bidi="fa-IR"/>
        </w:rPr>
        <w:t>ی</w:t>
      </w:r>
      <w:r w:rsidR="009B7A29" w:rsidRPr="00D87320">
        <w:rPr>
          <w:rFonts w:hint="cs"/>
          <w:rtl/>
          <w:lang w:bidi="fa-IR"/>
        </w:rPr>
        <w:sym w:font="AGA Arabesque" w:char="F074"/>
      </w:r>
      <w:r w:rsidR="001657C0" w:rsidRPr="00AB3781">
        <w:rPr>
          <w:rFonts w:hint="cs"/>
          <w:rtl/>
          <w:lang w:bidi="fa-IR"/>
        </w:rPr>
        <w:t xml:space="preserve"> جمع کرده و دیگری را عثمان</w:t>
      </w:r>
      <w:r w:rsidR="00614C08" w:rsidRPr="00D87320">
        <w:rPr>
          <w:rFonts w:hint="cs"/>
          <w:rtl/>
          <w:lang w:bidi="fa-IR"/>
        </w:rPr>
        <w:sym w:font="AGA Arabesque" w:char="F074"/>
      </w:r>
      <w:r w:rsidR="001657C0" w:rsidRPr="00AB3781">
        <w:rPr>
          <w:rFonts w:hint="cs"/>
          <w:rtl/>
          <w:lang w:bidi="fa-IR"/>
        </w:rPr>
        <w:t xml:space="preserve"> جمع کر</w:t>
      </w:r>
      <w:r w:rsidR="00807DC2" w:rsidRPr="00AB3781">
        <w:rPr>
          <w:rFonts w:hint="cs"/>
          <w:rtl/>
          <w:lang w:bidi="fa-IR"/>
        </w:rPr>
        <w:t>ده‌ا</w:t>
      </w:r>
      <w:r w:rsidR="001657C0" w:rsidRPr="00AB3781">
        <w:rPr>
          <w:rFonts w:hint="cs"/>
          <w:rtl/>
          <w:lang w:bidi="fa-IR"/>
        </w:rPr>
        <w:t xml:space="preserve">ست. و جناب حائری به این تصریح نکرده که آن دو مصحف با هم مطابق هستند. و برای مثال نگفته که مصحف عثمان همان مصحف علی است. </w:t>
      </w:r>
    </w:p>
    <w:p w:rsidR="00851CC3" w:rsidRPr="00AB3781" w:rsidRDefault="001657C0" w:rsidP="00370214">
      <w:pPr>
        <w:pStyle w:val="a3"/>
        <w:rPr>
          <w:rtl/>
          <w:lang w:bidi="fa-IR"/>
        </w:rPr>
      </w:pPr>
      <w:r w:rsidRPr="00AB3781">
        <w:rPr>
          <w:rFonts w:hint="cs"/>
          <w:rtl/>
          <w:lang w:bidi="fa-IR"/>
        </w:rPr>
        <w:t>در واقع مصحف علی به امامان معصوم به ارث رسیده،</w:t>
      </w:r>
      <w:r w:rsidR="001E351D" w:rsidRPr="00AB3781">
        <w:rPr>
          <w:rFonts w:hint="cs"/>
          <w:rtl/>
          <w:lang w:bidi="fa-IR"/>
        </w:rPr>
        <w:t xml:space="preserve"> و کسی که از آن اطلاع پیدا نکرده و امام مورد انتظار</w:t>
      </w:r>
      <w:r w:rsidR="00C32DE3" w:rsidRPr="00AB3781">
        <w:rPr>
          <w:rFonts w:hint="cs"/>
          <w:rtl/>
          <w:lang w:bidi="fa-IR"/>
        </w:rPr>
        <w:t xml:space="preserve"> آن‌ها </w:t>
      </w:r>
      <w:r w:rsidR="001E351D" w:rsidRPr="00AB3781">
        <w:rPr>
          <w:rFonts w:hint="cs"/>
          <w:rtl/>
          <w:lang w:bidi="fa-IR"/>
        </w:rPr>
        <w:t>وقتی که ظهور می‌کند،</w:t>
      </w:r>
      <w:r w:rsidR="00734164" w:rsidRPr="00AB3781">
        <w:rPr>
          <w:rFonts w:hint="cs"/>
          <w:rtl/>
          <w:lang w:bidi="fa-IR"/>
        </w:rPr>
        <w:t xml:space="preserve"> آن را</w:t>
      </w:r>
      <w:r w:rsidR="00851CC3" w:rsidRPr="00AB3781">
        <w:rPr>
          <w:rFonts w:hint="cs"/>
          <w:rtl/>
          <w:lang w:bidi="fa-IR"/>
        </w:rPr>
        <w:t xml:space="preserve"> </w:t>
      </w:r>
      <w:r w:rsidR="00734164" w:rsidRPr="00AB3781">
        <w:rPr>
          <w:rFonts w:hint="cs"/>
          <w:rtl/>
          <w:lang w:bidi="fa-IR"/>
        </w:rPr>
        <w:t xml:space="preserve">ظاهر خواهد کرد. </w:t>
      </w:r>
      <w:r w:rsidR="00851CC3" w:rsidRPr="00AB3781">
        <w:rPr>
          <w:rFonts w:hint="cs"/>
          <w:rtl/>
          <w:lang w:bidi="fa-IR"/>
        </w:rPr>
        <w:t>و سائل حق دار</w:t>
      </w:r>
      <w:r w:rsidR="00207A97" w:rsidRPr="00AB3781">
        <w:rPr>
          <w:rFonts w:hint="cs"/>
          <w:rtl/>
          <w:lang w:bidi="fa-IR"/>
        </w:rPr>
        <w:t>د که بپرسد</w:t>
      </w:r>
      <w:r w:rsidR="00851CC3" w:rsidRPr="00AB3781">
        <w:rPr>
          <w:rFonts w:hint="cs"/>
          <w:rtl/>
          <w:lang w:bidi="fa-IR"/>
        </w:rPr>
        <w:t xml:space="preserve">: </w:t>
      </w:r>
      <w:r w:rsidR="0065757A" w:rsidRPr="00AB3781">
        <w:rPr>
          <w:rFonts w:hint="cs"/>
          <w:rtl/>
          <w:lang w:bidi="fa-IR"/>
        </w:rPr>
        <w:t>اگر آن مصحفی که امام مورد انتظار شیعه آن را ظاهر کند،</w:t>
      </w:r>
      <w:r w:rsidR="00860BD4" w:rsidRPr="00AB3781">
        <w:rPr>
          <w:rFonts w:hint="cs"/>
          <w:rtl/>
          <w:lang w:bidi="fa-IR"/>
        </w:rPr>
        <w:t xml:space="preserve"> همان مصحفی باشد که در میان مسلمانان رایج و متداول است، پس آن مصحفی که امام مورد انتظار ظاهر می‌کند،</w:t>
      </w:r>
      <w:r w:rsidR="00EF600D" w:rsidRPr="00AB3781">
        <w:rPr>
          <w:rFonts w:hint="cs"/>
          <w:rtl/>
          <w:lang w:bidi="fa-IR"/>
        </w:rPr>
        <w:t xml:space="preserve"> چه فایده‌ای می‌تواند داشته باشد؟! </w:t>
      </w:r>
    </w:p>
    <w:p w:rsidR="00EF600D" w:rsidRPr="00FB5E28" w:rsidRDefault="007808A1" w:rsidP="00FB5E28">
      <w:pPr>
        <w:pStyle w:val="a3"/>
        <w:rPr>
          <w:b/>
          <w:bCs/>
          <w:rtl/>
          <w:lang w:bidi="fa-IR"/>
        </w:rPr>
      </w:pPr>
      <w:r w:rsidRPr="00FB5E28">
        <w:rPr>
          <w:b/>
          <w:bCs/>
          <w:rtl/>
          <w:lang w:bidi="fa-IR"/>
        </w:rPr>
        <w:t>جواب را به علمای</w:t>
      </w:r>
      <w:r w:rsidR="00C32DE3" w:rsidRPr="00FB5E28">
        <w:rPr>
          <w:b/>
          <w:bCs/>
          <w:rtl/>
          <w:lang w:bidi="fa-IR"/>
        </w:rPr>
        <w:t xml:space="preserve"> آن</w:t>
      </w:r>
      <w:r w:rsidR="00C32DE3" w:rsidRPr="00FB5E28">
        <w:rPr>
          <w:rFonts w:hint="cs"/>
          <w:b/>
          <w:bCs/>
          <w:rtl/>
          <w:lang w:bidi="fa-IR"/>
        </w:rPr>
        <w:t>‌ها</w:t>
      </w:r>
      <w:r w:rsidR="00C32DE3" w:rsidRPr="00FB5E28">
        <w:rPr>
          <w:b/>
          <w:bCs/>
          <w:rtl/>
          <w:lang w:bidi="fa-IR"/>
        </w:rPr>
        <w:t xml:space="preserve"> </w:t>
      </w:r>
      <w:r w:rsidRPr="00FB5E28">
        <w:rPr>
          <w:b/>
          <w:bCs/>
          <w:rtl/>
          <w:lang w:bidi="fa-IR"/>
        </w:rPr>
        <w:t>واگذار می</w:t>
      </w:r>
      <w:r w:rsidRPr="00FB5E28">
        <w:rPr>
          <w:rFonts w:hint="cs"/>
          <w:b/>
          <w:bCs/>
          <w:rtl/>
          <w:lang w:bidi="fa-IR"/>
        </w:rPr>
        <w:t>‌</w:t>
      </w:r>
      <w:r w:rsidRPr="00FB5E28">
        <w:rPr>
          <w:b/>
          <w:bCs/>
          <w:rtl/>
          <w:lang w:bidi="fa-IR"/>
        </w:rPr>
        <w:t>کنیم</w:t>
      </w:r>
      <w:r w:rsidR="00347046" w:rsidRPr="00FB5E28">
        <w:rPr>
          <w:b/>
          <w:bCs/>
          <w:rtl/>
          <w:lang w:bidi="fa-IR"/>
        </w:rPr>
        <w:t xml:space="preserve"> </w:t>
      </w:r>
    </w:p>
    <w:p w:rsidR="0036168F" w:rsidRPr="00AB3781" w:rsidRDefault="00843DB1" w:rsidP="00FB5E28">
      <w:pPr>
        <w:pStyle w:val="a3"/>
        <w:rPr>
          <w:rtl/>
          <w:lang w:bidi="fa-IR"/>
        </w:rPr>
      </w:pPr>
      <w:r w:rsidRPr="00AB3781">
        <w:rPr>
          <w:rFonts w:hint="cs"/>
          <w:rtl/>
          <w:lang w:bidi="fa-IR"/>
        </w:rPr>
        <w:t>شیخ</w:t>
      </w:r>
      <w:r w:rsidR="00C32DE3" w:rsidRPr="00AB3781">
        <w:rPr>
          <w:rFonts w:hint="cs"/>
          <w:rtl/>
          <w:lang w:bidi="fa-IR"/>
        </w:rPr>
        <w:t xml:space="preserve"> آن‌ها </w:t>
      </w:r>
      <w:r w:rsidRPr="00AB3781">
        <w:rPr>
          <w:rFonts w:hint="cs"/>
          <w:rtl/>
          <w:lang w:bidi="fa-IR"/>
        </w:rPr>
        <w:t>محمدبن محمد نعمان ملقب به مفید در کتابش (اوائل المقالات ص 54</w:t>
      </w:r>
      <w:r w:rsidR="0098513A" w:rsidRPr="00AB3781">
        <w:rPr>
          <w:rFonts w:hint="cs"/>
          <w:rtl/>
          <w:lang w:bidi="fa-IR"/>
        </w:rPr>
        <w:t>)</w:t>
      </w:r>
      <w:r w:rsidRPr="00AB3781">
        <w:rPr>
          <w:rFonts w:hint="cs"/>
          <w:rtl/>
          <w:lang w:bidi="fa-IR"/>
        </w:rPr>
        <w:t>،</w:t>
      </w:r>
      <w:r w:rsidR="00016E76" w:rsidRPr="00AB3781">
        <w:rPr>
          <w:rFonts w:hint="cs"/>
          <w:rtl/>
          <w:lang w:bidi="fa-IR"/>
        </w:rPr>
        <w:t xml:space="preserve"> طبع دوم تبریز ایران (و ص 91 طبع کتاب اسلامی </w:t>
      </w:r>
      <w:r w:rsidR="003B6641" w:rsidRPr="00AB3781">
        <w:rPr>
          <w:rFonts w:ascii="Times New Roman" w:hAnsi="Times New Roman" w:cs="Times New Roman" w:hint="cs"/>
          <w:rtl/>
          <w:lang w:bidi="fa-IR"/>
        </w:rPr>
        <w:t>–</w:t>
      </w:r>
      <w:r w:rsidR="00016E76" w:rsidRPr="00AB3781">
        <w:rPr>
          <w:rFonts w:hint="cs"/>
          <w:rtl/>
          <w:lang w:bidi="fa-IR"/>
        </w:rPr>
        <w:t xml:space="preserve"> بیروت</w:t>
      </w:r>
      <w:r w:rsidR="003B6641" w:rsidRPr="00AB3781">
        <w:rPr>
          <w:rFonts w:hint="cs"/>
          <w:rtl/>
          <w:lang w:bidi="fa-IR"/>
        </w:rPr>
        <w:t>)</w:t>
      </w:r>
      <w:r w:rsidR="0098513A" w:rsidRPr="00AB3781">
        <w:rPr>
          <w:rFonts w:hint="cs"/>
          <w:rtl/>
          <w:lang w:bidi="fa-IR"/>
        </w:rPr>
        <w:t xml:space="preserve"> </w:t>
      </w:r>
      <w:r w:rsidR="00207A97" w:rsidRPr="00AB3781">
        <w:rPr>
          <w:rFonts w:hint="cs"/>
          <w:rtl/>
          <w:lang w:bidi="fa-IR"/>
        </w:rPr>
        <w:t>می‌گوید</w:t>
      </w:r>
      <w:r w:rsidR="004F23C4" w:rsidRPr="00AB3781">
        <w:rPr>
          <w:rFonts w:hint="cs"/>
          <w:rtl/>
          <w:lang w:bidi="fa-IR"/>
        </w:rPr>
        <w:t>: روایت‌ها بصورت جامع و شامل از ائمه</w:t>
      </w:r>
      <w:r w:rsidR="00207A97" w:rsidRPr="00AB3781">
        <w:rPr>
          <w:rFonts w:hint="eastAsia"/>
          <w:rtl/>
          <w:lang w:bidi="fa-IR"/>
        </w:rPr>
        <w:t>‌ی</w:t>
      </w:r>
      <w:r w:rsidR="004F23C4" w:rsidRPr="00AB3781">
        <w:rPr>
          <w:rFonts w:hint="cs"/>
          <w:rtl/>
          <w:lang w:bidi="fa-IR"/>
        </w:rPr>
        <w:t xml:space="preserve"> هدی از آل محمد از اختلاف و متفاوت بودن قرآن، و اینکه توسط بعضی از آن ظالمان دچار زیادت و نقص ش</w:t>
      </w:r>
      <w:r w:rsidR="00807DC2" w:rsidRPr="00AB3781">
        <w:rPr>
          <w:rFonts w:hint="cs"/>
          <w:rtl/>
          <w:lang w:bidi="fa-IR"/>
        </w:rPr>
        <w:t>ده‌ا</w:t>
      </w:r>
      <w:r w:rsidR="004F23C4" w:rsidRPr="00AB3781">
        <w:rPr>
          <w:rFonts w:hint="cs"/>
          <w:rtl/>
          <w:lang w:bidi="fa-IR"/>
        </w:rPr>
        <w:t xml:space="preserve">ست، حکایت می‌کنند. </w:t>
      </w:r>
    </w:p>
    <w:p w:rsidR="00C37BA7" w:rsidRPr="00AB3781" w:rsidRDefault="00C37BA7" w:rsidP="00FB5E28">
      <w:pPr>
        <w:pStyle w:val="a3"/>
        <w:rPr>
          <w:rtl/>
          <w:lang w:bidi="fa-IR"/>
        </w:rPr>
      </w:pPr>
      <w:r w:rsidRPr="00AB3781">
        <w:rPr>
          <w:rFonts w:hint="cs"/>
          <w:rtl/>
          <w:lang w:bidi="fa-IR"/>
        </w:rPr>
        <w:t xml:space="preserve">و کسی که او را فیلسوف فقهاء </w:t>
      </w:r>
      <w:r w:rsidR="00F60296" w:rsidRPr="00AB3781">
        <w:rPr>
          <w:rFonts w:hint="cs"/>
          <w:rtl/>
          <w:lang w:bidi="fa-IR"/>
        </w:rPr>
        <w:t>و فقیه فیلسوفان و استاد عصر خود و کلیة روزگار خود نام نهاده‌اند،</w:t>
      </w:r>
      <w:r w:rsidR="00393927" w:rsidRPr="00AB3781">
        <w:rPr>
          <w:rFonts w:hint="cs"/>
          <w:rtl/>
          <w:lang w:bidi="fa-IR"/>
        </w:rPr>
        <w:t xml:space="preserve"> یعنی مولی محسن ملقب به فیض کاشانی در تفسیر (الصافی </w:t>
      </w:r>
      <w:r w:rsidR="00E95803" w:rsidRPr="00AB3781">
        <w:rPr>
          <w:rFonts w:ascii="Times New Roman" w:hAnsi="Times New Roman" w:cs="Times New Roman" w:hint="cs"/>
          <w:rtl/>
          <w:lang w:bidi="fa-IR"/>
        </w:rPr>
        <w:t>–</w:t>
      </w:r>
      <w:r w:rsidR="00452E9F">
        <w:rPr>
          <w:rFonts w:hint="cs"/>
          <w:rtl/>
          <w:lang w:bidi="fa-IR"/>
        </w:rPr>
        <w:t xml:space="preserve"> مقدمۀ </w:t>
      </w:r>
      <w:r w:rsidR="00E95803" w:rsidRPr="00AB3781">
        <w:rPr>
          <w:rFonts w:hint="cs"/>
          <w:rtl/>
          <w:lang w:bidi="fa-IR"/>
        </w:rPr>
        <w:t xml:space="preserve">ششم </w:t>
      </w:r>
      <w:r w:rsidR="00E95803" w:rsidRPr="00AB3781">
        <w:rPr>
          <w:rFonts w:ascii="Times New Roman" w:hAnsi="Times New Roman" w:cs="Times New Roman" w:hint="cs"/>
          <w:rtl/>
          <w:lang w:bidi="fa-IR"/>
        </w:rPr>
        <w:t>–</w:t>
      </w:r>
      <w:r w:rsidR="00E95803" w:rsidRPr="00AB3781">
        <w:rPr>
          <w:rFonts w:hint="cs"/>
          <w:rtl/>
          <w:lang w:bidi="fa-IR"/>
        </w:rPr>
        <w:t xml:space="preserve"> 1/44 طبع اول،</w:t>
      </w:r>
      <w:r w:rsidR="000D373B" w:rsidRPr="00AB3781">
        <w:rPr>
          <w:rFonts w:hint="cs"/>
          <w:rtl/>
          <w:lang w:bidi="fa-IR"/>
        </w:rPr>
        <w:t xml:space="preserve"> </w:t>
      </w:r>
      <w:r w:rsidR="00E72466" w:rsidRPr="00AB3781">
        <w:rPr>
          <w:rFonts w:hint="cs"/>
          <w:rtl/>
          <w:lang w:bidi="fa-IR"/>
        </w:rPr>
        <w:t>1979</w:t>
      </w:r>
      <w:r w:rsidR="001906B0" w:rsidRPr="00AB3781">
        <w:rPr>
          <w:rFonts w:hint="cs"/>
          <w:rtl/>
          <w:lang w:bidi="fa-IR"/>
        </w:rPr>
        <w:t xml:space="preserve"> مؤسسه اعلم</w:t>
      </w:r>
      <w:r w:rsidR="00715E61" w:rsidRPr="00AB3781">
        <w:rPr>
          <w:rFonts w:hint="cs"/>
          <w:rtl/>
          <w:lang w:bidi="fa-IR"/>
        </w:rPr>
        <w:t>ی</w:t>
      </w:r>
      <w:r w:rsidR="001906B0" w:rsidRPr="00AB3781">
        <w:rPr>
          <w:rFonts w:hint="cs"/>
          <w:rtl/>
          <w:lang w:bidi="fa-IR"/>
        </w:rPr>
        <w:t xml:space="preserve"> </w:t>
      </w:r>
      <w:r w:rsidR="00715E61" w:rsidRPr="00AB3781">
        <w:rPr>
          <w:rFonts w:hint="cs"/>
          <w:rtl/>
          <w:lang w:bidi="fa-IR"/>
        </w:rPr>
        <w:t>لل</w:t>
      </w:r>
      <w:r w:rsidR="001906B0" w:rsidRPr="00AB3781">
        <w:rPr>
          <w:rFonts w:hint="cs"/>
          <w:rtl/>
          <w:lang w:bidi="fa-IR"/>
        </w:rPr>
        <w:t>مطبوعات لبنان)</w:t>
      </w:r>
      <w:r w:rsidR="00715E61" w:rsidRPr="00AB3781">
        <w:rPr>
          <w:rFonts w:hint="cs"/>
          <w:rtl/>
          <w:lang w:bidi="fa-IR"/>
        </w:rPr>
        <w:t xml:space="preserve"> می‌گوید</w:t>
      </w:r>
      <w:r w:rsidR="00D75ACD" w:rsidRPr="00AB3781">
        <w:rPr>
          <w:rFonts w:hint="cs"/>
          <w:rtl/>
          <w:lang w:bidi="fa-IR"/>
        </w:rPr>
        <w:t xml:space="preserve">: </w:t>
      </w:r>
      <w:r w:rsidR="006374E9" w:rsidRPr="00AB3781">
        <w:rPr>
          <w:rFonts w:hint="cs"/>
          <w:rtl/>
          <w:lang w:bidi="fa-IR"/>
        </w:rPr>
        <w:t>از همه اخبار و روایت‌های نقل ش</w:t>
      </w:r>
      <w:r w:rsidR="00807DC2" w:rsidRPr="00AB3781">
        <w:rPr>
          <w:rFonts w:hint="cs"/>
          <w:rtl/>
          <w:lang w:bidi="fa-IR"/>
        </w:rPr>
        <w:t>ده‌ا</w:t>
      </w:r>
      <w:r w:rsidR="006374E9" w:rsidRPr="00AB3781">
        <w:rPr>
          <w:rFonts w:hint="cs"/>
          <w:rtl/>
          <w:lang w:bidi="fa-IR"/>
        </w:rPr>
        <w:t>ز طریق اهل بیت چنین مستفاد می‌شود که قرآنی که هم‌اکنون فراروی ماست، تمام آن نیست آنگونه که بر محمد نازل ش</w:t>
      </w:r>
      <w:r w:rsidR="00807DC2" w:rsidRPr="00AB3781">
        <w:rPr>
          <w:rFonts w:hint="cs"/>
          <w:rtl/>
          <w:lang w:bidi="fa-IR"/>
        </w:rPr>
        <w:t>ده‌ا</w:t>
      </w:r>
      <w:r w:rsidR="006374E9" w:rsidRPr="00AB3781">
        <w:rPr>
          <w:rFonts w:hint="cs"/>
          <w:rtl/>
          <w:lang w:bidi="fa-IR"/>
        </w:rPr>
        <w:t xml:space="preserve">ست. بلکه قسمتی از آن بر خلاف آنی است که الله نازل </w:t>
      </w:r>
      <w:r w:rsidR="00DB1E0B" w:rsidRPr="00AB3781">
        <w:rPr>
          <w:rFonts w:hint="cs"/>
          <w:rtl/>
          <w:lang w:bidi="fa-IR"/>
        </w:rPr>
        <w:t>کرده،</w:t>
      </w:r>
      <w:r w:rsidR="00C979B2" w:rsidRPr="00AB3781">
        <w:rPr>
          <w:rFonts w:hint="cs"/>
          <w:rtl/>
          <w:lang w:bidi="fa-IR"/>
        </w:rPr>
        <w:t xml:space="preserve"> و قسمتی از آن تغییر یافته و دست</w:t>
      </w:r>
      <w:r w:rsidR="00715E61" w:rsidRPr="00AB3781">
        <w:rPr>
          <w:rFonts w:hint="eastAsia"/>
          <w:rtl/>
          <w:lang w:bidi="fa-IR"/>
        </w:rPr>
        <w:t>‌</w:t>
      </w:r>
      <w:r w:rsidR="00C979B2" w:rsidRPr="00AB3781">
        <w:rPr>
          <w:rFonts w:hint="cs"/>
          <w:rtl/>
          <w:lang w:bidi="fa-IR"/>
        </w:rPr>
        <w:t>کاری شده، و اینکه اشیاء زیادی از آن حذف شده از جمله</w:t>
      </w:r>
      <w:r w:rsidR="00715E61" w:rsidRPr="00AB3781">
        <w:rPr>
          <w:rFonts w:hint="cs"/>
          <w:rtl/>
          <w:lang w:bidi="fa-IR"/>
        </w:rPr>
        <w:t xml:space="preserve"> نام</w:t>
      </w:r>
      <w:r w:rsidR="00C979B2" w:rsidRPr="00AB3781">
        <w:rPr>
          <w:rFonts w:hint="cs"/>
          <w:rtl/>
          <w:lang w:bidi="fa-IR"/>
        </w:rPr>
        <w:t xml:space="preserve"> علی در بسیاری از جاها،</w:t>
      </w:r>
      <w:r w:rsidR="00D147C2" w:rsidRPr="00AB3781">
        <w:rPr>
          <w:rFonts w:hint="cs"/>
          <w:rtl/>
          <w:lang w:bidi="fa-IR"/>
        </w:rPr>
        <w:t xml:space="preserve"> و از جمله لفظ آل محمد؛ چندین بار، و از جمله نام‌های </w:t>
      </w:r>
      <w:r w:rsidR="009F6EDF" w:rsidRPr="00AB3781">
        <w:rPr>
          <w:rFonts w:hint="cs"/>
          <w:rtl/>
          <w:lang w:bidi="fa-IR"/>
        </w:rPr>
        <w:t>منافقان در جاهایشان. و. غیر</w:t>
      </w:r>
      <w:r w:rsidR="005329B3" w:rsidRPr="00AB3781">
        <w:rPr>
          <w:rFonts w:hint="cs"/>
          <w:rtl/>
          <w:lang w:bidi="fa-IR"/>
        </w:rPr>
        <w:t xml:space="preserve"> این‌ها </w:t>
      </w:r>
      <w:r w:rsidR="009F6EDF" w:rsidRPr="00AB3781">
        <w:rPr>
          <w:rFonts w:hint="cs"/>
          <w:rtl/>
          <w:lang w:bidi="fa-IR"/>
        </w:rPr>
        <w:t xml:space="preserve">... و اینکه </w:t>
      </w:r>
      <w:r w:rsidR="00CC5AB6" w:rsidRPr="00AB3781">
        <w:rPr>
          <w:rFonts w:hint="cs"/>
          <w:rtl/>
          <w:lang w:bidi="fa-IR"/>
        </w:rPr>
        <w:t>این قرآن همچنین بر آن ترتیبی نیست که مورد پسند الله و رسول</w:t>
      </w:r>
      <w:r w:rsidR="00CC5AB6" w:rsidRPr="00AB3781">
        <w:rPr>
          <w:rFonts w:hint="cs"/>
          <w:lang w:bidi="fa-IR"/>
        </w:rPr>
        <w:sym w:font="AGA Arabesque" w:char="F072"/>
      </w:r>
      <w:r w:rsidR="00BF1E4B" w:rsidRPr="00AB3781">
        <w:rPr>
          <w:rFonts w:hint="cs"/>
          <w:rtl/>
          <w:lang w:bidi="fa-IR"/>
        </w:rPr>
        <w:t xml:space="preserve"> می‌باشد. </w:t>
      </w:r>
    </w:p>
    <w:p w:rsidR="0036168F" w:rsidRDefault="000B3229" w:rsidP="00FB5E28">
      <w:pPr>
        <w:pStyle w:val="a3"/>
        <w:rPr>
          <w:rtl/>
          <w:lang w:bidi="fa-IR"/>
        </w:rPr>
      </w:pPr>
      <w:r w:rsidRPr="00AB3781">
        <w:rPr>
          <w:rFonts w:hint="cs"/>
          <w:rtl/>
          <w:lang w:bidi="fa-IR"/>
        </w:rPr>
        <w:t xml:space="preserve">و همچنین علی‌بن ابراهیم قمی در تفسیرش ج 1، </w:t>
      </w:r>
      <w:r w:rsidR="00B3006D" w:rsidRPr="00AB3781">
        <w:rPr>
          <w:rFonts w:hint="cs"/>
          <w:rtl/>
          <w:lang w:bidi="fa-IR"/>
        </w:rPr>
        <w:t xml:space="preserve">ص 36 </w:t>
      </w:r>
      <w:r w:rsidR="00DF7F26" w:rsidRPr="00AB3781">
        <w:rPr>
          <w:rFonts w:ascii="Times New Roman" w:hAnsi="Times New Roman" w:cs="Times New Roman" w:hint="cs"/>
          <w:rtl/>
          <w:lang w:bidi="fa-IR"/>
        </w:rPr>
        <w:t>–</w:t>
      </w:r>
      <w:r w:rsidR="00B3006D" w:rsidRPr="00AB3781">
        <w:rPr>
          <w:rFonts w:hint="cs"/>
          <w:rtl/>
          <w:lang w:bidi="fa-IR"/>
        </w:rPr>
        <w:t xml:space="preserve"> </w:t>
      </w:r>
      <w:r w:rsidR="00DF7F26" w:rsidRPr="00AB3781">
        <w:rPr>
          <w:rFonts w:hint="cs"/>
          <w:rtl/>
          <w:lang w:bidi="fa-IR"/>
        </w:rPr>
        <w:t xml:space="preserve">دارالسرور </w:t>
      </w:r>
      <w:r w:rsidR="00715E61" w:rsidRPr="00AB3781">
        <w:rPr>
          <w:rFonts w:hint="cs"/>
          <w:rtl/>
          <w:lang w:bidi="fa-IR"/>
        </w:rPr>
        <w:t xml:space="preserve">- </w:t>
      </w:r>
      <w:r w:rsidR="00DF7F26" w:rsidRPr="00AB3781">
        <w:rPr>
          <w:rFonts w:hint="cs"/>
          <w:rtl/>
          <w:lang w:bidi="fa-IR"/>
        </w:rPr>
        <w:t xml:space="preserve">بیروت </w:t>
      </w:r>
      <w:r w:rsidR="00715E61" w:rsidRPr="00AB3781">
        <w:rPr>
          <w:rFonts w:hint="cs"/>
          <w:rtl/>
          <w:lang w:bidi="fa-IR"/>
        </w:rPr>
        <w:t>گفته است</w:t>
      </w:r>
      <w:r w:rsidR="00DF7F26" w:rsidRPr="00AB3781">
        <w:rPr>
          <w:rFonts w:hint="cs"/>
          <w:rtl/>
          <w:lang w:bidi="fa-IR"/>
        </w:rPr>
        <w:t xml:space="preserve">: </w:t>
      </w:r>
      <w:r w:rsidR="00E54BE7" w:rsidRPr="00AB3781">
        <w:rPr>
          <w:rFonts w:hint="cs"/>
          <w:rtl/>
          <w:lang w:bidi="fa-IR"/>
        </w:rPr>
        <w:t xml:space="preserve">و اما آنچه که خلاف آنچه که </w:t>
      </w:r>
      <w:r w:rsidR="00715E61" w:rsidRPr="00AB3781">
        <w:rPr>
          <w:rFonts w:hint="cs"/>
          <w:rtl/>
          <w:lang w:bidi="fa-IR"/>
        </w:rPr>
        <w:t>الله نازل کر</w:t>
      </w:r>
      <w:r w:rsidR="00807DC2" w:rsidRPr="00AB3781">
        <w:rPr>
          <w:rFonts w:hint="cs"/>
          <w:rtl/>
          <w:lang w:bidi="fa-IR"/>
        </w:rPr>
        <w:t>ده‌ا</w:t>
      </w:r>
      <w:r w:rsidR="00715E61" w:rsidRPr="00AB3781">
        <w:rPr>
          <w:rFonts w:hint="cs"/>
          <w:rtl/>
          <w:lang w:bidi="fa-IR"/>
        </w:rPr>
        <w:t>ست این گفته است</w:t>
      </w:r>
      <w:r w:rsidR="00FB5E28">
        <w:rPr>
          <w:rFonts w:hint="cs"/>
          <w:rtl/>
          <w:lang w:bidi="fa-IR"/>
        </w:rPr>
        <w:t>:</w:t>
      </w:r>
    </w:p>
    <w:p w:rsidR="00FB5E28" w:rsidRPr="00FB5E28" w:rsidRDefault="00FB5E28" w:rsidP="00FB5E28">
      <w:pPr>
        <w:pStyle w:val="a3"/>
        <w:rPr>
          <w:rFonts w:ascii="KFGQPC Uthmanic Script HAFS" w:hAnsi="KFGQPC Uthmanic Script HAFS" w:cs="KFGQPC Uthmanic Script HAFS"/>
          <w:rtl/>
          <w:lang w:bidi="fa-IR"/>
        </w:rPr>
      </w:pPr>
      <w:r>
        <w:rPr>
          <w:rFonts w:ascii="Traditional Arabic" w:hAnsi="Traditional Arabic" w:cs="Traditional Arabic"/>
          <w:rtl/>
          <w:lang w:bidi="fa-IR"/>
        </w:rPr>
        <w:t>﴿</w:t>
      </w:r>
      <w:r>
        <w:rPr>
          <w:rFonts w:ascii="KFGQPC Uthmanic Script HAFS" w:hAnsi="KFGQPC Uthmanic Script HAFS" w:cs="KFGQPC Uthmanic Script HAFS"/>
          <w:rtl/>
          <w:lang w:bidi="fa-IR"/>
        </w:rPr>
        <w:t>كُنتُمۡ خَيۡرَ أُمَّةٍ أُخۡرِجَتۡ لِلنَّاسِ تَأۡمُرُونَ بِ</w:t>
      </w:r>
      <w:r>
        <w:rPr>
          <w:rFonts w:ascii="KFGQPC Uthmanic Script HAFS" w:hAnsi="KFGQPC Uthmanic Script HAFS" w:cs="KFGQPC Uthmanic Script HAFS" w:hint="cs"/>
          <w:rtl/>
          <w:lang w:bidi="fa-IR"/>
        </w:rPr>
        <w:t>ٱ</w:t>
      </w:r>
      <w:r>
        <w:rPr>
          <w:rFonts w:ascii="KFGQPC Uthmanic Script HAFS" w:hAnsi="KFGQPC Uthmanic Script HAFS" w:cs="KFGQPC Uthmanic Script HAFS" w:hint="eastAsia"/>
          <w:rtl/>
          <w:lang w:bidi="fa-IR"/>
        </w:rPr>
        <w:t>لۡمَعۡرُوفِ</w:t>
      </w:r>
      <w:r>
        <w:rPr>
          <w:rFonts w:ascii="KFGQPC Uthmanic Script HAFS" w:hAnsi="KFGQPC Uthmanic Script HAFS" w:cs="KFGQPC Uthmanic Script HAFS"/>
          <w:rtl/>
          <w:lang w:bidi="fa-IR"/>
        </w:rPr>
        <w:t xml:space="preserve"> وَتَنۡهَوۡنَ عَنِ </w:t>
      </w:r>
      <w:r>
        <w:rPr>
          <w:rFonts w:ascii="KFGQPC Uthmanic Script HAFS" w:hAnsi="KFGQPC Uthmanic Script HAFS" w:cs="KFGQPC Uthmanic Script HAFS" w:hint="cs"/>
          <w:rtl/>
          <w:lang w:bidi="fa-IR"/>
        </w:rPr>
        <w:t>ٱ</w:t>
      </w:r>
      <w:r>
        <w:rPr>
          <w:rFonts w:ascii="KFGQPC Uthmanic Script HAFS" w:hAnsi="KFGQPC Uthmanic Script HAFS" w:cs="KFGQPC Uthmanic Script HAFS" w:hint="eastAsia"/>
          <w:rtl/>
          <w:lang w:bidi="fa-IR"/>
        </w:rPr>
        <w:t>لۡمُنكَرِ</w:t>
      </w:r>
      <w:r>
        <w:rPr>
          <w:rFonts w:ascii="KFGQPC Uthmanic Script HAFS" w:hAnsi="KFGQPC Uthmanic Script HAFS" w:cs="KFGQPC Uthmanic Script HAFS"/>
          <w:rtl/>
          <w:lang w:bidi="fa-IR"/>
        </w:rPr>
        <w:t xml:space="preserve"> وَتُؤۡمِنُونَ بِ</w:t>
      </w:r>
      <w:r>
        <w:rPr>
          <w:rFonts w:ascii="KFGQPC Uthmanic Script HAFS" w:hAnsi="KFGQPC Uthmanic Script HAFS" w:cs="KFGQPC Uthmanic Script HAFS" w:hint="cs"/>
          <w:rtl/>
          <w:lang w:bidi="fa-IR"/>
        </w:rPr>
        <w:t>ٱ</w:t>
      </w:r>
      <w:r>
        <w:rPr>
          <w:rFonts w:ascii="KFGQPC Uthmanic Script HAFS" w:hAnsi="KFGQPC Uthmanic Script HAFS" w:cs="KFGQPC Uthmanic Script HAFS" w:hint="eastAsia"/>
          <w:rtl/>
          <w:lang w:bidi="fa-IR"/>
        </w:rPr>
        <w:t>للَّهِۗ</w:t>
      </w:r>
      <w:r>
        <w:rPr>
          <w:rFonts w:ascii="Traditional Arabic" w:hAnsi="Traditional Arabic" w:cs="Traditional Arabic"/>
          <w:rtl/>
          <w:lang w:bidi="fa-IR"/>
        </w:rPr>
        <w:t>﴾</w:t>
      </w:r>
      <w:r>
        <w:rPr>
          <w:rFonts w:hint="cs"/>
          <w:rtl/>
          <w:lang w:bidi="fa-IR"/>
        </w:rPr>
        <w:t xml:space="preserve"> </w:t>
      </w:r>
      <w:r w:rsidRPr="00FB5E28">
        <w:rPr>
          <w:rStyle w:val="Char5"/>
          <w:rFonts w:hint="cs"/>
          <w:rtl/>
        </w:rPr>
        <w:t>[</w:t>
      </w:r>
      <w:r>
        <w:rPr>
          <w:rStyle w:val="Char5"/>
          <w:rFonts w:hint="cs"/>
          <w:rtl/>
        </w:rPr>
        <w:t>آل عمران: 110</w:t>
      </w:r>
      <w:r w:rsidRPr="00FB5E28">
        <w:rPr>
          <w:rStyle w:val="Char5"/>
          <w:rFonts w:hint="cs"/>
          <w:rtl/>
        </w:rPr>
        <w:t>]</w:t>
      </w:r>
      <w:r>
        <w:rPr>
          <w:rFonts w:hint="cs"/>
          <w:rtl/>
          <w:lang w:bidi="fa-IR"/>
        </w:rPr>
        <w:t>.</w:t>
      </w:r>
    </w:p>
    <w:p w:rsidR="00694B78" w:rsidRPr="00AB3781" w:rsidRDefault="00694B78" w:rsidP="00FB5E28">
      <w:pPr>
        <w:pStyle w:val="a3"/>
        <w:rPr>
          <w:sz w:val="26"/>
          <w:rtl/>
        </w:rPr>
      </w:pPr>
      <w:r w:rsidRPr="00AB3781">
        <w:rPr>
          <w:rFonts w:hint="cs"/>
          <w:sz w:val="26"/>
          <w:rtl/>
        </w:rPr>
        <w:t>«</w:t>
      </w:r>
      <w:r w:rsidR="00715E61" w:rsidRPr="00AB3781">
        <w:rPr>
          <w:rFonts w:hint="cs"/>
          <w:rtl/>
        </w:rPr>
        <w:t>شما بهترین امتی هستید که برای مردم پدید آمده‏اید؛ امر به معروف و نهی از منکر می‌کنید و به الله ایمان دارید. و اگر اهل کتاب ایمان مى‏آوردند، برایشان بهتر بود.</w:t>
      </w:r>
      <w:r w:rsidRPr="00AB3781">
        <w:rPr>
          <w:rFonts w:hint="cs"/>
          <w:sz w:val="26"/>
          <w:rtl/>
        </w:rPr>
        <w:t>»</w:t>
      </w:r>
    </w:p>
    <w:p w:rsidR="00694B78" w:rsidRDefault="000D5750" w:rsidP="00FB5E28">
      <w:pPr>
        <w:pStyle w:val="a3"/>
        <w:rPr>
          <w:rtl/>
          <w:lang w:bidi="fa-IR"/>
        </w:rPr>
      </w:pPr>
      <w:r w:rsidRPr="00AB3781">
        <w:rPr>
          <w:rFonts w:hint="cs"/>
          <w:rtl/>
          <w:lang w:bidi="fa-IR"/>
        </w:rPr>
        <w:t>آنگاه ابوعبدالله به قاری این آیه گفته است</w:t>
      </w:r>
      <w:r w:rsidR="00715E61" w:rsidRPr="00AB3781">
        <w:rPr>
          <w:rFonts w:hint="cs"/>
          <w:rtl/>
          <w:lang w:bidi="fa-IR"/>
        </w:rPr>
        <w:t>:</w:t>
      </w:r>
      <w:r w:rsidRPr="00AB3781">
        <w:rPr>
          <w:rFonts w:hint="cs"/>
          <w:rtl/>
          <w:lang w:bidi="fa-IR"/>
        </w:rPr>
        <w:t xml:space="preserve"> بهترین امت؟! در حالی که امیرالمؤمنین و حسن و حسین‌بن علی</w:t>
      </w:r>
      <w:r w:rsidR="00A60455" w:rsidRPr="00AB3781">
        <w:rPr>
          <w:rFonts w:hint="cs"/>
          <w:rtl/>
          <w:lang w:bidi="fa-IR"/>
        </w:rPr>
        <w:t xml:space="preserve"> ر</w:t>
      </w:r>
      <w:r w:rsidR="009617C0" w:rsidRPr="00AB3781">
        <w:rPr>
          <w:rFonts w:hint="cs"/>
          <w:rtl/>
          <w:lang w:bidi="fa-IR"/>
        </w:rPr>
        <w:t>ا می‌کشند؟! آنگاه به او گفته شد</w:t>
      </w:r>
      <w:r w:rsidR="00A60455" w:rsidRPr="00AB3781">
        <w:rPr>
          <w:rFonts w:hint="cs"/>
          <w:rtl/>
          <w:lang w:bidi="fa-IR"/>
        </w:rPr>
        <w:t xml:space="preserve">: </w:t>
      </w:r>
      <w:r w:rsidR="00BC5491" w:rsidRPr="00AB3781">
        <w:rPr>
          <w:rFonts w:hint="cs"/>
          <w:rtl/>
          <w:lang w:bidi="fa-IR"/>
        </w:rPr>
        <w:t>ای پسر رسول خدا</w:t>
      </w:r>
      <w:r w:rsidR="009617C0" w:rsidRPr="00AB3781">
        <w:rPr>
          <w:rFonts w:hint="cs"/>
          <w:rtl/>
          <w:lang w:bidi="fa-IR"/>
        </w:rPr>
        <w:t>!</w:t>
      </w:r>
      <w:r w:rsidR="00BC5491" w:rsidRPr="00AB3781">
        <w:rPr>
          <w:rFonts w:hint="cs"/>
          <w:rtl/>
          <w:lang w:bidi="fa-IR"/>
        </w:rPr>
        <w:t xml:space="preserve"> این آیه چگونه نازل شد؟! </w:t>
      </w:r>
      <w:r w:rsidR="009617C0" w:rsidRPr="00AB3781">
        <w:rPr>
          <w:rFonts w:hint="cs"/>
          <w:rtl/>
          <w:lang w:bidi="fa-IR"/>
        </w:rPr>
        <w:t>گفت: فقط این نازل شد</w:t>
      </w:r>
      <w:r w:rsidR="00CD3F34" w:rsidRPr="00AB3781">
        <w:rPr>
          <w:rFonts w:hint="cs"/>
          <w:rtl/>
          <w:lang w:bidi="fa-IR"/>
        </w:rPr>
        <w:t xml:space="preserve">: </w:t>
      </w:r>
      <w:r w:rsidR="00FB5E28">
        <w:rPr>
          <w:rFonts w:ascii="Traditional Arabic" w:hAnsi="Traditional Arabic" w:cs="Traditional Arabic"/>
          <w:rtl/>
          <w:lang w:bidi="fa-IR"/>
        </w:rPr>
        <w:t>﴿</w:t>
      </w:r>
      <w:r w:rsidR="00FB5E28">
        <w:rPr>
          <w:rFonts w:ascii="KFGQPC Uthmanic Script HAFS" w:hAnsi="KFGQPC Uthmanic Script HAFS" w:cs="KFGQPC Uthmanic Script HAFS"/>
          <w:rtl/>
          <w:lang w:bidi="fa-IR"/>
        </w:rPr>
        <w:t>كُنتُمۡ خَيۡرَ أُمَّةٍ أُخۡرِجَتۡ لِلنَّاسِ</w:t>
      </w:r>
      <w:r w:rsidR="00FB5E28">
        <w:rPr>
          <w:rFonts w:ascii="Traditional Arabic" w:hAnsi="Traditional Arabic" w:cs="Traditional Arabic"/>
          <w:rtl/>
          <w:lang w:bidi="fa-IR"/>
        </w:rPr>
        <w:t>﴾</w:t>
      </w:r>
      <w:r w:rsidR="00CD3F34" w:rsidRPr="00AB3781">
        <w:rPr>
          <w:rStyle w:val="FootnoteReference"/>
          <w:rFonts w:cs="B Lotus"/>
          <w:sz w:val="28"/>
          <w:szCs w:val="28"/>
          <w:rtl/>
          <w:lang w:bidi="fa-IR"/>
        </w:rPr>
        <w:footnoteReference w:id="24"/>
      </w:r>
      <w:r w:rsidR="00CD3F34" w:rsidRPr="00AB3781">
        <w:rPr>
          <w:rFonts w:hint="cs"/>
          <w:rtl/>
          <w:lang w:bidi="fa-IR"/>
        </w:rPr>
        <w:t xml:space="preserve"> آیا در آخر آیه </w:t>
      </w:r>
      <w:r w:rsidR="00E16DDB" w:rsidRPr="00AB3781">
        <w:rPr>
          <w:rFonts w:hint="cs"/>
          <w:rtl/>
          <w:lang w:bidi="fa-IR"/>
        </w:rPr>
        <w:t>مدح خدا را</w:t>
      </w:r>
      <w:r w:rsidR="00523A5B">
        <w:rPr>
          <w:rFonts w:hint="cs"/>
          <w:rtl/>
          <w:lang w:bidi="fa-IR"/>
        </w:rPr>
        <w:t xml:space="preserve"> دربارۀ </w:t>
      </w:r>
      <w:r w:rsidR="00C32DE3" w:rsidRPr="00AB3781">
        <w:rPr>
          <w:rFonts w:hint="cs"/>
          <w:rtl/>
          <w:lang w:bidi="fa-IR"/>
        </w:rPr>
        <w:t xml:space="preserve">آن‌ها </w:t>
      </w:r>
      <w:r w:rsidR="00E16DDB" w:rsidRPr="00AB3781">
        <w:rPr>
          <w:rFonts w:hint="cs"/>
          <w:rtl/>
          <w:lang w:bidi="fa-IR"/>
        </w:rPr>
        <w:t>را نمی‌بینی</w:t>
      </w:r>
      <w:r w:rsidR="009617C0" w:rsidRPr="00AB3781">
        <w:rPr>
          <w:rFonts w:hint="cs"/>
          <w:rtl/>
          <w:lang w:bidi="fa-IR"/>
        </w:rPr>
        <w:t>:</w:t>
      </w:r>
    </w:p>
    <w:p w:rsidR="00CC589F" w:rsidRPr="00CC589F" w:rsidRDefault="00CC589F" w:rsidP="00CC589F">
      <w:pPr>
        <w:pStyle w:val="a3"/>
        <w:rPr>
          <w:rFonts w:ascii="KFGQPC Uthmanic Script HAFS" w:hAnsi="KFGQPC Uthmanic Script HAFS" w:cs="KFGQPC Uthmanic Script HAFS"/>
          <w:rtl/>
        </w:rPr>
      </w:pPr>
      <w:r>
        <w:rPr>
          <w:rFonts w:ascii="Traditional Arabic" w:hAnsi="Traditional Arabic" w:cs="Traditional Arabic"/>
          <w:rtl/>
          <w:lang w:bidi="fa-IR"/>
        </w:rPr>
        <w:t>﴿</w:t>
      </w:r>
      <w:r>
        <w:rPr>
          <w:rFonts w:ascii="KFGQPC Uthmanic Script HAFS" w:hAnsi="KFGQPC Uthmanic Script HAFS" w:cs="KFGQPC Uthmanic Script HAFS"/>
          <w:rtl/>
        </w:rPr>
        <w:t>تَأۡمُرُونَ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لۡمَعۡرُوفِ</w:t>
      </w:r>
      <w:r>
        <w:rPr>
          <w:rFonts w:ascii="KFGQPC Uthmanic Script HAFS" w:hAnsi="KFGQPC Uthmanic Script HAFS" w:cs="KFGQPC Uthmanic Script HAFS"/>
          <w:rtl/>
        </w:rPr>
        <w:t xml:space="preserve"> وَتَنۡهَوۡنَ عَنِ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لۡمُنكَرِ</w:t>
      </w:r>
      <w:r>
        <w:rPr>
          <w:rFonts w:ascii="KFGQPC Uthmanic Script HAFS" w:hAnsi="KFGQPC Uthmanic Script HAFS" w:cs="KFGQPC Uthmanic Script HAFS"/>
          <w:rtl/>
        </w:rPr>
        <w:t xml:space="preserve"> وَتُؤۡمِنُونَ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Traditional Arabic" w:hAnsi="Traditional Arabic" w:cs="Traditional Arabic"/>
          <w:rtl/>
          <w:lang w:bidi="fa-IR"/>
        </w:rPr>
        <w:t>﴾</w:t>
      </w:r>
      <w:r>
        <w:rPr>
          <w:rFonts w:hint="cs"/>
          <w:rtl/>
          <w:lang w:bidi="fa-IR"/>
        </w:rPr>
        <w:t xml:space="preserve"> </w:t>
      </w:r>
      <w:r w:rsidRPr="00CC589F">
        <w:rPr>
          <w:rStyle w:val="Char5"/>
          <w:rFonts w:hint="cs"/>
          <w:rtl/>
        </w:rPr>
        <w:t>[</w:t>
      </w:r>
      <w:r>
        <w:rPr>
          <w:rStyle w:val="Char5"/>
          <w:rFonts w:hint="cs"/>
          <w:rtl/>
        </w:rPr>
        <w:t>آل عمران: 110</w:t>
      </w:r>
      <w:r w:rsidRPr="00CC589F">
        <w:rPr>
          <w:rStyle w:val="Char5"/>
          <w:rFonts w:hint="cs"/>
          <w:rtl/>
        </w:rPr>
        <w:t>]</w:t>
      </w:r>
      <w:r>
        <w:rPr>
          <w:rFonts w:hint="cs"/>
          <w:rtl/>
          <w:lang w:bidi="fa-IR"/>
        </w:rPr>
        <w:t>.</w:t>
      </w:r>
    </w:p>
    <w:p w:rsidR="00CC589F" w:rsidRDefault="0079427B" w:rsidP="00CC589F">
      <w:pPr>
        <w:pStyle w:val="a3"/>
        <w:rPr>
          <w:rtl/>
          <w:lang w:bidi="fa-IR"/>
        </w:rPr>
      </w:pPr>
      <w:r w:rsidRPr="00AB3781">
        <w:rPr>
          <w:rFonts w:hint="cs"/>
          <w:rtl/>
          <w:lang w:bidi="fa-IR"/>
        </w:rPr>
        <w:t>و مثل آیه</w:t>
      </w:r>
      <w:r w:rsidR="009617C0" w:rsidRPr="00AB3781">
        <w:rPr>
          <w:rFonts w:hint="eastAsia"/>
          <w:rtl/>
          <w:lang w:bidi="fa-IR"/>
        </w:rPr>
        <w:t>‌ی</w:t>
      </w:r>
      <w:r w:rsidRPr="00AB3781">
        <w:rPr>
          <w:rFonts w:hint="cs"/>
          <w:rtl/>
          <w:lang w:bidi="fa-IR"/>
        </w:rPr>
        <w:t xml:space="preserve"> فوق است آیه‌ای که بر علی ابی عبدالله خ</w:t>
      </w:r>
      <w:r w:rsidR="009617C0" w:rsidRPr="00AB3781">
        <w:rPr>
          <w:rFonts w:hint="cs"/>
          <w:rtl/>
          <w:lang w:bidi="fa-IR"/>
        </w:rPr>
        <w:t>وانده شد</w:t>
      </w:r>
      <w:r w:rsidR="00CC589F">
        <w:rPr>
          <w:rFonts w:hint="cs"/>
          <w:rtl/>
          <w:lang w:bidi="fa-IR"/>
        </w:rPr>
        <w:t>:</w:t>
      </w:r>
    </w:p>
    <w:p w:rsidR="00694B78" w:rsidRPr="00AB3781" w:rsidRDefault="00CC589F" w:rsidP="00CC589F">
      <w:pPr>
        <w:pStyle w:val="a3"/>
        <w:rPr>
          <w:rFonts w:ascii="Times New Roman" w:hAnsi="Times New Roman" w:cs="B Lotus"/>
          <w:sz w:val="32"/>
          <w:szCs w:val="32"/>
          <w:rtl/>
          <w:lang w:bidi="fa-IR"/>
        </w:rPr>
      </w:pPr>
      <w:r>
        <w:rPr>
          <w:rFonts w:ascii="Traditional Arabic" w:hAnsi="Traditional Arabic" w:cs="Traditional Arabic"/>
          <w:rtl/>
          <w:lang w:bidi="fa-IR"/>
        </w:rPr>
        <w:t>﴿</w:t>
      </w:r>
      <w:r>
        <w:rPr>
          <w:rFonts w:ascii="KFGQPC Uthmanic Script HAFS" w:hAnsi="KFGQPC Uthmanic Script HAFS" w:cs="KFGQPC Uthmanic Script HAFS" w:hint="eastAsia"/>
          <w:rtl/>
        </w:rPr>
        <w:t>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يَقُولُونَ رَبَّنَا هَبۡ لَنَا مِنۡ أَزۡوَٰجِنَا وَذُرِّيَّٰتِنَا قُرَّةَ أَعۡيُنٖ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جۡعَلۡنَا</w:t>
      </w:r>
      <w:r>
        <w:rPr>
          <w:rFonts w:ascii="KFGQPC Uthmanic Script HAFS" w:hAnsi="KFGQPC Uthmanic Script HAFS" w:cs="KFGQPC Uthmanic Script HAFS"/>
          <w:rtl/>
        </w:rPr>
        <w:t xml:space="preserve"> لِلۡمُتَّقِينَ إِمَامًا ٧٤</w:t>
      </w:r>
      <w:r>
        <w:rPr>
          <w:rFonts w:ascii="Traditional Arabic" w:hAnsi="Traditional Arabic" w:cs="Traditional Arabic"/>
          <w:rtl/>
          <w:lang w:bidi="fa-IR"/>
        </w:rPr>
        <w:t>﴾</w:t>
      </w:r>
      <w:r>
        <w:rPr>
          <w:rFonts w:hint="cs"/>
          <w:rtl/>
          <w:lang w:bidi="fa-IR"/>
        </w:rPr>
        <w:t xml:space="preserve"> </w:t>
      </w:r>
      <w:r w:rsidRPr="00CC589F">
        <w:rPr>
          <w:rStyle w:val="Char5"/>
          <w:rFonts w:hint="cs"/>
          <w:rtl/>
        </w:rPr>
        <w:t>[</w:t>
      </w:r>
      <w:r>
        <w:rPr>
          <w:rStyle w:val="Char5"/>
          <w:rFonts w:hint="cs"/>
          <w:rtl/>
        </w:rPr>
        <w:t>الفرقان: 74</w:t>
      </w:r>
      <w:r w:rsidRPr="00CC589F">
        <w:rPr>
          <w:rStyle w:val="Char5"/>
          <w:rFonts w:hint="cs"/>
          <w:rtl/>
        </w:rPr>
        <w:t>]</w:t>
      </w:r>
      <w:r>
        <w:rPr>
          <w:rFonts w:hint="cs"/>
          <w:rtl/>
          <w:lang w:bidi="fa-IR"/>
        </w:rPr>
        <w:t>.</w:t>
      </w:r>
    </w:p>
    <w:p w:rsidR="00E77BAE" w:rsidRPr="00AB3781" w:rsidRDefault="00E77BAE" w:rsidP="00CC589F">
      <w:pPr>
        <w:pStyle w:val="a3"/>
        <w:rPr>
          <w:sz w:val="26"/>
          <w:rtl/>
        </w:rPr>
      </w:pPr>
      <w:r w:rsidRPr="00AB3781">
        <w:rPr>
          <w:rFonts w:hint="cs"/>
          <w:sz w:val="26"/>
          <w:rtl/>
        </w:rPr>
        <w:t>«</w:t>
      </w:r>
      <w:r w:rsidR="00CA2D8A" w:rsidRPr="00AB3781">
        <w:rPr>
          <w:rFonts w:hint="cs"/>
          <w:rtl/>
        </w:rPr>
        <w:t>و آنان كه مى‏گويند: ای پروردگارمان! همسران و فرزندانمان را روشنی چشمانمان بگردان و م</w:t>
      </w:r>
      <w:r w:rsidR="00614C08" w:rsidRPr="00AB3781">
        <w:rPr>
          <w:rFonts w:hint="cs"/>
          <w:rtl/>
        </w:rPr>
        <w:t>ا را پيشواى پرهيزكاران قرار بده</w:t>
      </w:r>
      <w:r w:rsidRPr="00AB3781">
        <w:rPr>
          <w:rFonts w:hint="cs"/>
          <w:sz w:val="26"/>
          <w:rtl/>
        </w:rPr>
        <w:t>»</w:t>
      </w:r>
    </w:p>
    <w:p w:rsidR="00694B78" w:rsidRDefault="00CA2D8A" w:rsidP="00CC589F">
      <w:pPr>
        <w:pStyle w:val="a3"/>
        <w:rPr>
          <w:rtl/>
          <w:lang w:bidi="fa-IR"/>
        </w:rPr>
      </w:pPr>
      <w:r w:rsidRPr="00AB3781">
        <w:rPr>
          <w:rFonts w:hint="cs"/>
          <w:rtl/>
          <w:lang w:bidi="fa-IR"/>
        </w:rPr>
        <w:t>آن گاه ابو عبدالله گفت</w:t>
      </w:r>
      <w:r w:rsidR="0079427B" w:rsidRPr="00AB3781">
        <w:rPr>
          <w:rFonts w:hint="cs"/>
          <w:rtl/>
          <w:lang w:bidi="fa-IR"/>
        </w:rPr>
        <w:t>:</w:t>
      </w:r>
      <w:r w:rsidR="00C32DE3" w:rsidRPr="00AB3781">
        <w:rPr>
          <w:rFonts w:hint="cs"/>
          <w:rtl/>
          <w:lang w:bidi="fa-IR"/>
        </w:rPr>
        <w:t xml:space="preserve"> آن‌ها </w:t>
      </w:r>
      <w:r w:rsidR="0079427B" w:rsidRPr="00AB3781">
        <w:rPr>
          <w:rFonts w:hint="cs"/>
          <w:rtl/>
          <w:lang w:bidi="fa-IR"/>
        </w:rPr>
        <w:t>چیز بزرگی را با این تقاضا که</w:t>
      </w:r>
      <w:r w:rsidR="00C32DE3" w:rsidRPr="00AB3781">
        <w:rPr>
          <w:rFonts w:hint="cs"/>
          <w:rtl/>
          <w:lang w:bidi="fa-IR"/>
        </w:rPr>
        <w:t xml:space="preserve"> آن‌ها </w:t>
      </w:r>
      <w:r w:rsidR="0079427B" w:rsidRPr="00AB3781">
        <w:rPr>
          <w:rFonts w:hint="cs"/>
          <w:rtl/>
          <w:lang w:bidi="fa-IR"/>
        </w:rPr>
        <w:t xml:space="preserve">را امام پرهیزگاران </w:t>
      </w:r>
      <w:r w:rsidR="00396E53" w:rsidRPr="00AB3781">
        <w:rPr>
          <w:rFonts w:hint="cs"/>
          <w:rtl/>
          <w:lang w:bidi="fa-IR"/>
        </w:rPr>
        <w:t>گرداند،</w:t>
      </w:r>
      <w:r w:rsidRPr="00AB3781">
        <w:rPr>
          <w:rFonts w:hint="cs"/>
          <w:rtl/>
          <w:lang w:bidi="fa-IR"/>
        </w:rPr>
        <w:t xml:space="preserve"> از خدا خواستند. به او گفته شد</w:t>
      </w:r>
      <w:r w:rsidR="00761413" w:rsidRPr="00AB3781">
        <w:rPr>
          <w:rFonts w:hint="cs"/>
          <w:rtl/>
          <w:lang w:bidi="fa-IR"/>
        </w:rPr>
        <w:t>: ای پسر رسول خدا</w:t>
      </w:r>
      <w:r w:rsidRPr="00AB3781">
        <w:rPr>
          <w:rFonts w:hint="cs"/>
          <w:rtl/>
          <w:lang w:bidi="fa-IR"/>
        </w:rPr>
        <w:t>!</w:t>
      </w:r>
      <w:r w:rsidR="00761413" w:rsidRPr="00AB3781">
        <w:rPr>
          <w:rFonts w:hint="cs"/>
          <w:rtl/>
          <w:lang w:bidi="fa-IR"/>
        </w:rPr>
        <w:t xml:space="preserve"> </w:t>
      </w:r>
      <w:r w:rsidR="00495C81" w:rsidRPr="00AB3781">
        <w:rPr>
          <w:rFonts w:hint="cs"/>
          <w:rtl/>
          <w:lang w:bidi="fa-IR"/>
        </w:rPr>
        <w:t xml:space="preserve">چگونه نازل شد؟! </w:t>
      </w:r>
      <w:r w:rsidRPr="00AB3781">
        <w:rPr>
          <w:rFonts w:hint="cs"/>
          <w:rtl/>
          <w:lang w:bidi="fa-IR"/>
        </w:rPr>
        <w:t>گفت</w:t>
      </w:r>
      <w:r w:rsidR="000027A8" w:rsidRPr="00AB3781">
        <w:rPr>
          <w:rFonts w:hint="cs"/>
          <w:rtl/>
          <w:lang w:bidi="fa-IR"/>
        </w:rPr>
        <w:t xml:space="preserve">: </w:t>
      </w:r>
      <w:r w:rsidRPr="00AB3781">
        <w:rPr>
          <w:rFonts w:hint="cs"/>
          <w:rtl/>
          <w:lang w:bidi="fa-IR"/>
        </w:rPr>
        <w:t>فقط این نازل شد</w:t>
      </w:r>
      <w:r w:rsidR="00CC589F">
        <w:rPr>
          <w:rFonts w:hint="cs"/>
          <w:rtl/>
          <w:lang w:bidi="fa-IR"/>
        </w:rPr>
        <w:t>:</w:t>
      </w:r>
    </w:p>
    <w:p w:rsidR="00CC589F" w:rsidRPr="00CC589F" w:rsidRDefault="00CC589F" w:rsidP="00CC589F">
      <w:pPr>
        <w:pStyle w:val="a3"/>
        <w:rPr>
          <w:rFonts w:ascii="KFGQPC Uthmanic Script HAFS" w:hAnsi="KFGQPC Uthmanic Script HAFS" w:cs="KFGQPC Uthmanic Script HAFS"/>
          <w:rtl/>
        </w:rPr>
      </w:pPr>
      <w:r>
        <w:rPr>
          <w:rFonts w:ascii="Traditional Arabic" w:hAnsi="Traditional Arabic" w:cs="Traditional Arabic"/>
          <w:rtl/>
          <w:lang w:bidi="fa-IR"/>
        </w:rPr>
        <w:t>﴿</w:t>
      </w:r>
      <w:r>
        <w:rPr>
          <w:rFonts w:ascii="KFGQPC Uthmanic Script HAFS" w:hAnsi="KFGQPC Uthmanic Script HAFS" w:cs="KFGQPC Uthmanic Script HAFS" w:hint="eastAsia"/>
          <w:rtl/>
        </w:rPr>
        <w:t>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يَقُولُونَ رَبَّنَا هَبۡ لَنَا مِنۡ أَزۡوَٰجِنَا وَذُرِّيَّٰتِنَا قُرَّةَ أَعۡيُنٖ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جۡعَلۡنَا</w:t>
      </w:r>
      <w:r>
        <w:rPr>
          <w:rFonts w:ascii="KFGQPC Uthmanic Script HAFS" w:hAnsi="KFGQPC Uthmanic Script HAFS" w:cs="KFGQPC Uthmanic Script HAFS"/>
          <w:rtl/>
        </w:rPr>
        <w:t xml:space="preserve"> لِلۡمُتَّقِينَ إِمَامًا ٧٤</w:t>
      </w:r>
      <w:r>
        <w:rPr>
          <w:rFonts w:ascii="Traditional Arabic" w:hAnsi="Traditional Arabic" w:cs="Traditional Arabic"/>
          <w:rtl/>
          <w:lang w:bidi="fa-IR"/>
        </w:rPr>
        <w:t>﴾</w:t>
      </w:r>
      <w:r>
        <w:rPr>
          <w:rFonts w:hint="cs"/>
          <w:rtl/>
          <w:lang w:bidi="fa-IR"/>
        </w:rPr>
        <w:t xml:space="preserve"> </w:t>
      </w:r>
      <w:r w:rsidRPr="00CC589F">
        <w:rPr>
          <w:rStyle w:val="Char5"/>
          <w:rFonts w:hint="cs"/>
          <w:rtl/>
        </w:rPr>
        <w:t>[</w:t>
      </w:r>
      <w:r>
        <w:rPr>
          <w:rStyle w:val="Char5"/>
          <w:rFonts w:hint="cs"/>
          <w:rtl/>
        </w:rPr>
        <w:t>الفرقان: 74</w:t>
      </w:r>
      <w:r w:rsidRPr="00CC589F">
        <w:rPr>
          <w:rStyle w:val="Char5"/>
          <w:rFonts w:hint="cs"/>
          <w:rtl/>
        </w:rPr>
        <w:t>]</w:t>
      </w:r>
      <w:r>
        <w:rPr>
          <w:rFonts w:hint="cs"/>
          <w:rtl/>
          <w:lang w:bidi="fa-IR"/>
        </w:rPr>
        <w:t>.</w:t>
      </w:r>
    </w:p>
    <w:p w:rsidR="00694B78" w:rsidRPr="00AB3781" w:rsidRDefault="00694B78" w:rsidP="00CC589F">
      <w:pPr>
        <w:pStyle w:val="a3"/>
        <w:rPr>
          <w:sz w:val="26"/>
          <w:rtl/>
        </w:rPr>
      </w:pPr>
      <w:r w:rsidRPr="00AB3781">
        <w:rPr>
          <w:rFonts w:hint="cs"/>
          <w:sz w:val="26"/>
          <w:rtl/>
        </w:rPr>
        <w:t>«</w:t>
      </w:r>
      <w:r w:rsidR="00CA2D8A" w:rsidRPr="00AB3781">
        <w:rPr>
          <w:rFonts w:hint="cs"/>
          <w:rtl/>
        </w:rPr>
        <w:t>و آنان كه مى‏گويند: ای پروردگارمان! همسران و فرزندانمان را روشنی چشمانمان بگردان و ما را پيشواى پرهيزكاران قرار بده.</w:t>
      </w:r>
      <w:r w:rsidRPr="00AB3781">
        <w:rPr>
          <w:rFonts w:hint="cs"/>
          <w:sz w:val="26"/>
          <w:rtl/>
        </w:rPr>
        <w:t>»</w:t>
      </w:r>
    </w:p>
    <w:p w:rsidR="00694B78" w:rsidRDefault="00922E6B" w:rsidP="00CC589F">
      <w:pPr>
        <w:pStyle w:val="a3"/>
        <w:rPr>
          <w:rtl/>
          <w:lang w:bidi="fa-IR"/>
        </w:rPr>
      </w:pPr>
      <w:r w:rsidRPr="00AB3781">
        <w:rPr>
          <w:rFonts w:hint="cs"/>
          <w:rtl/>
          <w:lang w:bidi="fa-IR"/>
        </w:rPr>
        <w:t>و نیز این آیه (مثل آیات فوق تغییر یافته است</w:t>
      </w:r>
      <w:r w:rsidR="00C50DE8" w:rsidRPr="00AB3781">
        <w:rPr>
          <w:rFonts w:hint="cs"/>
          <w:rtl/>
          <w:lang w:bidi="fa-IR"/>
        </w:rPr>
        <w:t>)</w:t>
      </w:r>
      <w:r w:rsidR="00CA2D8A" w:rsidRPr="00AB3781">
        <w:rPr>
          <w:rFonts w:hint="cs"/>
          <w:rtl/>
          <w:lang w:bidi="fa-IR"/>
        </w:rPr>
        <w:t>:</w:t>
      </w:r>
    </w:p>
    <w:p w:rsidR="00694B78" w:rsidRPr="00AB3781" w:rsidRDefault="00CC589F" w:rsidP="00CC589F">
      <w:pPr>
        <w:pStyle w:val="a3"/>
        <w:rPr>
          <w:rFonts w:ascii="Times New Roman" w:hAnsi="Times New Roman" w:cs="B Lotus"/>
          <w:rtl/>
          <w:lang w:bidi="fa-IR"/>
        </w:rPr>
      </w:pPr>
      <w:r>
        <w:rPr>
          <w:rFonts w:ascii="Traditional Arabic" w:hAnsi="Traditional Arabic" w:cs="Traditional Arabic"/>
          <w:rtl/>
          <w:lang w:bidi="fa-IR"/>
        </w:rPr>
        <w:t>﴿</w:t>
      </w:r>
      <w:r>
        <w:rPr>
          <w:rFonts w:ascii="KFGQPC Uthmanic Script HAFS" w:hAnsi="KFGQPC Uthmanic Script HAFS" w:cs="KFGQPC Uthmanic Script HAFS" w:hint="eastAsia"/>
          <w:rtl/>
        </w:rPr>
        <w:t>لَهُ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مُعَقِّبَٰتٞ مِّنۢ بَيۡنِ يَدَيۡهِ وَمِنۡ خَلۡفِهِ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يَحۡفَظُونَهُ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مِنۡ أَمۡرِ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Traditional Arabic" w:hAnsi="Traditional Arabic" w:cs="Traditional Arabic"/>
          <w:rtl/>
          <w:lang w:bidi="fa-IR"/>
        </w:rPr>
        <w:t>﴾</w:t>
      </w:r>
      <w:r>
        <w:rPr>
          <w:rFonts w:hint="cs"/>
          <w:rtl/>
          <w:lang w:bidi="fa-IR"/>
        </w:rPr>
        <w:t xml:space="preserve"> </w:t>
      </w:r>
      <w:r w:rsidRPr="00CC589F">
        <w:rPr>
          <w:rStyle w:val="Char5"/>
          <w:rFonts w:hint="cs"/>
          <w:rtl/>
        </w:rPr>
        <w:t>[</w:t>
      </w:r>
      <w:r>
        <w:rPr>
          <w:rStyle w:val="Char5"/>
          <w:rFonts w:hint="cs"/>
          <w:rtl/>
        </w:rPr>
        <w:t>الرعد: 11</w:t>
      </w:r>
      <w:r w:rsidRPr="00CC589F">
        <w:rPr>
          <w:rStyle w:val="Char5"/>
          <w:rFonts w:hint="cs"/>
          <w:rtl/>
        </w:rPr>
        <w:t>]</w:t>
      </w:r>
      <w:r>
        <w:rPr>
          <w:rFonts w:hint="cs"/>
          <w:rtl/>
          <w:lang w:bidi="fa-IR"/>
        </w:rPr>
        <w:t>.</w:t>
      </w:r>
    </w:p>
    <w:p w:rsidR="00E81259" w:rsidRPr="00AB3781" w:rsidRDefault="00FB69D8" w:rsidP="00CC589F">
      <w:pPr>
        <w:pStyle w:val="a3"/>
        <w:rPr>
          <w:sz w:val="26"/>
          <w:rtl/>
        </w:rPr>
      </w:pPr>
      <w:r w:rsidRPr="00AB3781">
        <w:rPr>
          <w:rFonts w:hint="cs"/>
          <w:sz w:val="26"/>
          <w:rtl/>
        </w:rPr>
        <w:t>«</w:t>
      </w:r>
      <w:r w:rsidR="0036164F" w:rsidRPr="00AB3781">
        <w:rPr>
          <w:rFonts w:hint="cs"/>
          <w:rtl/>
        </w:rPr>
        <w:t>انسان مامورانی دارد که پیاپی او را به امر الله از پیش رو و پشت سر حفاظت می‌کنند.</w:t>
      </w:r>
      <w:r w:rsidRPr="00AB3781">
        <w:rPr>
          <w:rFonts w:hint="cs"/>
          <w:sz w:val="26"/>
          <w:rtl/>
        </w:rPr>
        <w:t>»</w:t>
      </w:r>
    </w:p>
    <w:p w:rsidR="00694B78" w:rsidRPr="00AB3781" w:rsidRDefault="0036164F" w:rsidP="00CC589F">
      <w:pPr>
        <w:pStyle w:val="a3"/>
        <w:rPr>
          <w:rtl/>
          <w:lang w:bidi="fa-IR"/>
        </w:rPr>
      </w:pPr>
      <w:r w:rsidRPr="00AB3781">
        <w:rPr>
          <w:rFonts w:hint="cs"/>
          <w:rtl/>
          <w:lang w:bidi="fa-IR"/>
        </w:rPr>
        <w:t>آنگاه ابو عبدالله گفت</w:t>
      </w:r>
      <w:r w:rsidR="00295637" w:rsidRPr="00AB3781">
        <w:rPr>
          <w:rFonts w:hint="cs"/>
          <w:rtl/>
          <w:lang w:bidi="fa-IR"/>
        </w:rPr>
        <w:t>: چگونه آن چیز از امروز فرمان خدا محفوظ می‌شود؟</w:t>
      </w:r>
      <w:r w:rsidR="007378F1" w:rsidRPr="00AB3781">
        <w:rPr>
          <w:rFonts w:hint="cs"/>
          <w:rtl/>
          <w:lang w:bidi="fa-IR"/>
        </w:rPr>
        <w:t xml:space="preserve"> و چگونه مأمورانی از پیش‌رو، برای او خواهد بود؟!</w:t>
      </w:r>
      <w:r w:rsidR="007B34D5" w:rsidRPr="00AB3781">
        <w:rPr>
          <w:rFonts w:hint="cs"/>
          <w:rtl/>
          <w:lang w:bidi="fa-IR"/>
        </w:rPr>
        <w:t xml:space="preserve"> </w:t>
      </w:r>
    </w:p>
    <w:p w:rsidR="00C750CE" w:rsidRPr="00AB3781" w:rsidRDefault="0036164F" w:rsidP="00CC589F">
      <w:pPr>
        <w:pStyle w:val="a3"/>
        <w:rPr>
          <w:rtl/>
          <w:lang w:bidi="fa-IR"/>
        </w:rPr>
      </w:pPr>
      <w:r w:rsidRPr="00AB3781">
        <w:rPr>
          <w:rFonts w:hint="cs"/>
          <w:rtl/>
          <w:lang w:bidi="fa-IR"/>
        </w:rPr>
        <w:t>آنگاه به او گفته شد</w:t>
      </w:r>
      <w:r w:rsidR="007B34D5" w:rsidRPr="00AB3781">
        <w:rPr>
          <w:rFonts w:hint="cs"/>
          <w:rtl/>
          <w:lang w:bidi="fa-IR"/>
        </w:rPr>
        <w:t xml:space="preserve">: ای پسر رسول خدا </w:t>
      </w:r>
      <w:r w:rsidRPr="00AB3781">
        <w:rPr>
          <w:rFonts w:hint="cs"/>
          <w:rtl/>
          <w:lang w:bidi="fa-IR"/>
        </w:rPr>
        <w:t>و این چگونه است؟! گفت: این آیه فقط اینگونه نازل شد</w:t>
      </w:r>
      <w:r w:rsidR="00131E3A" w:rsidRPr="00AB3781">
        <w:rPr>
          <w:rFonts w:hint="cs"/>
          <w:rtl/>
          <w:lang w:bidi="fa-IR"/>
        </w:rPr>
        <w:t>:</w:t>
      </w:r>
      <w:r w:rsidR="00E81259" w:rsidRPr="00AB3781">
        <w:rPr>
          <w:rFonts w:hint="cs"/>
          <w:rtl/>
          <w:lang w:bidi="fa-IR"/>
        </w:rPr>
        <w:t xml:space="preserve"> </w:t>
      </w:r>
      <w:r w:rsidRPr="00AB3781">
        <w:rPr>
          <w:rFonts w:hint="cs"/>
          <w:rtl/>
          <w:lang w:bidi="fa-IR"/>
        </w:rPr>
        <w:t>«له معقبات من خلفه و</w:t>
      </w:r>
      <w:r w:rsidR="00470E4A" w:rsidRPr="00AB3781">
        <w:rPr>
          <w:rFonts w:hint="cs"/>
          <w:rtl/>
          <w:lang w:bidi="fa-IR"/>
        </w:rPr>
        <w:t xml:space="preserve">رقیب من بین یدیه یحفظونه بامر الله» </w:t>
      </w:r>
      <w:r w:rsidR="00F168F8" w:rsidRPr="00AB3781">
        <w:rPr>
          <w:rFonts w:hint="cs"/>
          <w:rtl/>
          <w:lang w:bidi="fa-IR"/>
        </w:rPr>
        <w:t>و نظیر چنین آیاتی فراوان است. و همچنین در تفسیرش ج 1،</w:t>
      </w:r>
      <w:r w:rsidR="002269A2" w:rsidRPr="00AB3781">
        <w:rPr>
          <w:rFonts w:hint="cs"/>
          <w:rtl/>
          <w:lang w:bidi="fa-IR"/>
        </w:rPr>
        <w:t xml:space="preserve"> ص 37 دارا</w:t>
      </w:r>
      <w:r w:rsidRPr="00AB3781">
        <w:rPr>
          <w:rFonts w:hint="cs"/>
          <w:rtl/>
          <w:lang w:bidi="fa-IR"/>
        </w:rPr>
        <w:t>ل</w:t>
      </w:r>
      <w:r w:rsidR="002269A2" w:rsidRPr="00AB3781">
        <w:rPr>
          <w:rFonts w:hint="cs"/>
          <w:rtl/>
          <w:lang w:bidi="fa-IR"/>
        </w:rPr>
        <w:t xml:space="preserve">سرور </w:t>
      </w:r>
      <w:r w:rsidR="002269A2" w:rsidRPr="00AB3781">
        <w:rPr>
          <w:rFonts w:ascii="Times New Roman" w:hAnsi="Times New Roman" w:cs="Times New Roman" w:hint="cs"/>
          <w:rtl/>
          <w:lang w:bidi="fa-IR"/>
        </w:rPr>
        <w:t>–</w:t>
      </w:r>
      <w:r w:rsidR="002269A2" w:rsidRPr="00AB3781">
        <w:rPr>
          <w:rFonts w:hint="cs"/>
          <w:rtl/>
          <w:lang w:bidi="fa-IR"/>
        </w:rPr>
        <w:t xml:space="preserve"> بیروت، می</w:t>
      </w:r>
      <w:r w:rsidRPr="00AB3781">
        <w:rPr>
          <w:rFonts w:hint="cs"/>
          <w:rtl/>
          <w:lang w:bidi="fa-IR"/>
        </w:rPr>
        <w:t>‌گوید</w:t>
      </w:r>
      <w:r w:rsidR="00C750CE" w:rsidRPr="00AB3781">
        <w:rPr>
          <w:rFonts w:hint="cs"/>
          <w:rtl/>
          <w:lang w:bidi="fa-IR"/>
        </w:rPr>
        <w:t xml:space="preserve">: </w:t>
      </w:r>
    </w:p>
    <w:p w:rsidR="007378F1" w:rsidRDefault="00502B5A" w:rsidP="00CC589F">
      <w:pPr>
        <w:pStyle w:val="a3"/>
        <w:rPr>
          <w:rtl/>
          <w:lang w:bidi="fa-IR"/>
        </w:rPr>
      </w:pPr>
      <w:r w:rsidRPr="00AB3781">
        <w:rPr>
          <w:rFonts w:hint="cs"/>
          <w:rtl/>
          <w:lang w:bidi="fa-IR"/>
        </w:rPr>
        <w:t>و اما آی</w:t>
      </w:r>
      <w:r w:rsidR="0036164F" w:rsidRPr="00AB3781">
        <w:rPr>
          <w:rFonts w:hint="cs"/>
          <w:rtl/>
          <w:lang w:bidi="fa-IR"/>
        </w:rPr>
        <w:t>اتی که دست</w:t>
      </w:r>
      <w:r w:rsidR="0036164F" w:rsidRPr="00AB3781">
        <w:rPr>
          <w:rFonts w:hint="eastAsia"/>
          <w:rtl/>
          <w:lang w:bidi="fa-IR"/>
        </w:rPr>
        <w:t>‌</w:t>
      </w:r>
      <w:r w:rsidR="0036164F" w:rsidRPr="00AB3781">
        <w:rPr>
          <w:rFonts w:hint="cs"/>
          <w:rtl/>
          <w:lang w:bidi="fa-IR"/>
        </w:rPr>
        <w:t>کاری شده‌اند این است</w:t>
      </w:r>
      <w:r w:rsidR="00CC589F">
        <w:rPr>
          <w:rFonts w:hint="cs"/>
          <w:rtl/>
          <w:lang w:bidi="fa-IR"/>
        </w:rPr>
        <w:t>:</w:t>
      </w:r>
    </w:p>
    <w:p w:rsidR="00694B78" w:rsidRPr="00AB3781" w:rsidRDefault="00CC589F" w:rsidP="00CC589F">
      <w:pPr>
        <w:pStyle w:val="a3"/>
        <w:rPr>
          <w:rFonts w:ascii="Times New Roman" w:hAnsi="Times New Roman" w:cs="B Lotus"/>
          <w:sz w:val="32"/>
          <w:szCs w:val="32"/>
          <w:rtl/>
          <w:lang w:bidi="fa-IR"/>
        </w:rPr>
      </w:pPr>
      <w:r>
        <w:rPr>
          <w:rFonts w:ascii="Traditional Arabic" w:hAnsi="Traditional Arabic" w:cs="Traditional Arabic"/>
          <w:rtl/>
          <w:lang w:bidi="fa-IR"/>
        </w:rPr>
        <w:t>﴿</w:t>
      </w:r>
      <w:r>
        <w:rPr>
          <w:rFonts w:ascii="KFGQPC Uthmanic Script HAFS" w:hAnsi="KFGQPC Uthmanic Script HAFS" w:cs="KFGQPC Uthmanic Script HAFS" w:hint="eastAsia"/>
          <w:rtl/>
        </w:rPr>
        <w:t>لَّٰكِنِ</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يَشۡهَدُ بِمَآ أَنزَلَ إِلَيۡكَۖ أَنزَلَهُ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بِعِلۡمِهِ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لۡمَلَٰٓئِكَةُ</w:t>
      </w:r>
      <w:r>
        <w:rPr>
          <w:rFonts w:ascii="KFGQPC Uthmanic Script HAFS" w:hAnsi="KFGQPC Uthmanic Script HAFS" w:cs="KFGQPC Uthmanic Script HAFS"/>
          <w:rtl/>
        </w:rPr>
        <w:t xml:space="preserve"> يَشۡهَدُونَۚ</w:t>
      </w:r>
      <w:r>
        <w:rPr>
          <w:rFonts w:ascii="Traditional Arabic" w:hAnsi="Traditional Arabic" w:cs="Traditional Arabic"/>
          <w:rtl/>
          <w:lang w:bidi="fa-IR"/>
        </w:rPr>
        <w:t>﴾</w:t>
      </w:r>
      <w:r>
        <w:rPr>
          <w:rFonts w:hint="cs"/>
          <w:rtl/>
          <w:lang w:bidi="fa-IR"/>
        </w:rPr>
        <w:t xml:space="preserve"> </w:t>
      </w:r>
      <w:r w:rsidRPr="00CC589F">
        <w:rPr>
          <w:rStyle w:val="Char5"/>
          <w:rFonts w:hint="cs"/>
          <w:rtl/>
        </w:rPr>
        <w:t>[</w:t>
      </w:r>
      <w:r>
        <w:rPr>
          <w:rStyle w:val="Char5"/>
          <w:rFonts w:hint="cs"/>
          <w:rtl/>
        </w:rPr>
        <w:t>النساء: 166</w:t>
      </w:r>
      <w:r w:rsidRPr="00CC589F">
        <w:rPr>
          <w:rStyle w:val="Char5"/>
          <w:rFonts w:hint="cs"/>
          <w:rtl/>
        </w:rPr>
        <w:t>]</w:t>
      </w:r>
      <w:r>
        <w:rPr>
          <w:rFonts w:hint="cs"/>
          <w:rtl/>
          <w:lang w:bidi="fa-IR"/>
        </w:rPr>
        <w:t>.</w:t>
      </w:r>
    </w:p>
    <w:p w:rsidR="00694B78" w:rsidRPr="00AB3781" w:rsidRDefault="00694B78" w:rsidP="00CC589F">
      <w:pPr>
        <w:pStyle w:val="a3"/>
        <w:rPr>
          <w:rtl/>
        </w:rPr>
      </w:pPr>
      <w:r w:rsidRPr="00AB3781">
        <w:rPr>
          <w:rFonts w:hint="cs"/>
          <w:rtl/>
        </w:rPr>
        <w:t>«</w:t>
      </w:r>
      <w:r w:rsidR="00534BAC" w:rsidRPr="00AB3781">
        <w:rPr>
          <w:rFonts w:hint="cs"/>
          <w:rtl/>
        </w:rPr>
        <w:t>ولی خدا گواهی می</w:t>
      </w:r>
      <w:r w:rsidR="00534BAC" w:rsidRPr="00AB3781">
        <w:rPr>
          <w:rFonts w:hint="eastAsia"/>
          <w:rtl/>
        </w:rPr>
        <w:t>‌</w:t>
      </w:r>
      <w:r w:rsidR="00743EB7" w:rsidRPr="00AB3781">
        <w:rPr>
          <w:rFonts w:hint="cs"/>
          <w:rtl/>
        </w:rPr>
        <w:t>دهد به آنچه که (درباره علی به اصطلاح شیعه)</w:t>
      </w:r>
      <w:r w:rsidR="00565E67" w:rsidRPr="00AB3781">
        <w:rPr>
          <w:rFonts w:hint="cs"/>
          <w:rtl/>
        </w:rPr>
        <w:t xml:space="preserve"> نازل کر</w:t>
      </w:r>
      <w:r w:rsidR="00807DC2" w:rsidRPr="00AB3781">
        <w:rPr>
          <w:rFonts w:hint="cs"/>
          <w:rtl/>
        </w:rPr>
        <w:t>ده‌ا</w:t>
      </w:r>
      <w:r w:rsidR="00565E67" w:rsidRPr="00AB3781">
        <w:rPr>
          <w:rFonts w:hint="cs"/>
          <w:rtl/>
        </w:rPr>
        <w:t>ست. آن را با علم خود نازل کرده</w:t>
      </w:r>
      <w:r w:rsidR="00755538" w:rsidRPr="00AB3781">
        <w:rPr>
          <w:rFonts w:hint="cs"/>
          <w:rtl/>
        </w:rPr>
        <w:t>،</w:t>
      </w:r>
      <w:r w:rsidR="00645B11" w:rsidRPr="00AB3781">
        <w:rPr>
          <w:rFonts w:hint="cs"/>
          <w:rtl/>
        </w:rPr>
        <w:t xml:space="preserve"> </w:t>
      </w:r>
      <w:r w:rsidR="00EF0CF7" w:rsidRPr="00AB3781">
        <w:rPr>
          <w:rFonts w:hint="cs"/>
          <w:rtl/>
        </w:rPr>
        <w:t>و ملائکه شهادت می‌دهند</w:t>
      </w:r>
      <w:r w:rsidRPr="00AB3781">
        <w:rPr>
          <w:rFonts w:hint="cs"/>
          <w:rtl/>
        </w:rPr>
        <w:t>.»</w:t>
      </w:r>
    </w:p>
    <w:p w:rsidR="00694B78" w:rsidRDefault="00CC589F" w:rsidP="00CC589F">
      <w:pPr>
        <w:pStyle w:val="a3"/>
        <w:rPr>
          <w:rtl/>
          <w:lang w:bidi="fa-IR"/>
        </w:rPr>
      </w:pPr>
      <w:r>
        <w:rPr>
          <w:rFonts w:hint="cs"/>
          <w:rtl/>
          <w:lang w:bidi="fa-IR"/>
        </w:rPr>
        <w:t>و</w:t>
      </w:r>
    </w:p>
    <w:p w:rsidR="00694B78" w:rsidRPr="00AB3781" w:rsidRDefault="00CC589F" w:rsidP="00CC589F">
      <w:pPr>
        <w:pStyle w:val="a3"/>
        <w:rPr>
          <w:rFonts w:ascii="Times New Roman" w:hAnsi="Times New Roman" w:cs="B Lotus"/>
          <w:sz w:val="32"/>
          <w:szCs w:val="32"/>
          <w:rtl/>
          <w:lang w:bidi="fa-IR"/>
        </w:rPr>
      </w:pPr>
      <w:r>
        <w:rPr>
          <w:rFonts w:ascii="Traditional Arabic" w:hAnsi="Traditional Arabic" w:cs="Traditional Arabic"/>
          <w:rtl/>
          <w:lang w:bidi="fa-IR"/>
        </w:rPr>
        <w:t>﴿</w:t>
      </w:r>
      <w:r>
        <w:rPr>
          <w:rFonts w:ascii="KFGQPC Uthmanic Script HAFS" w:hAnsi="KFGQPC Uthmanic Script HAFS" w:cs="KFGQPC Uthmanic Script HAFS"/>
          <w:rtl/>
        </w:rPr>
        <w:t xml:space="preserve">۞يَٰٓأَيُّهَا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لرَّسُولُ</w:t>
      </w:r>
      <w:r>
        <w:rPr>
          <w:rFonts w:ascii="KFGQPC Uthmanic Script HAFS" w:hAnsi="KFGQPC Uthmanic Script HAFS" w:cs="KFGQPC Uthmanic Script HAFS"/>
          <w:rtl/>
        </w:rPr>
        <w:t xml:space="preserve"> بَلِّغۡ مَآ أُنزِلَ إِلَيۡكَ مِن رَّبِّكَۖ وَإِن لَّمۡ تَفۡعَلۡ فَمَا بَلَّغۡتَ رِسَالَتَهُ</w:t>
      </w:r>
      <w:r>
        <w:rPr>
          <w:rFonts w:ascii="KFGQPC Uthmanic Script HAFS" w:hAnsi="KFGQPC Uthmanic Script HAFS" w:cs="KFGQPC Uthmanic Script HAFS" w:hint="cs"/>
          <w:rtl/>
        </w:rPr>
        <w:t>ۥۚ</w:t>
      </w:r>
      <w:r>
        <w:rPr>
          <w:rFonts w:ascii="Traditional Arabic" w:hAnsi="Traditional Arabic" w:cs="Traditional Arabic"/>
          <w:rtl/>
          <w:lang w:bidi="fa-IR"/>
        </w:rPr>
        <w:t>﴾</w:t>
      </w:r>
      <w:r>
        <w:rPr>
          <w:rFonts w:hint="cs"/>
          <w:rtl/>
          <w:lang w:bidi="fa-IR"/>
        </w:rPr>
        <w:t xml:space="preserve"> </w:t>
      </w:r>
      <w:r w:rsidRPr="00CC589F">
        <w:rPr>
          <w:rStyle w:val="Char5"/>
          <w:rFonts w:hint="cs"/>
          <w:rtl/>
        </w:rPr>
        <w:t>[</w:t>
      </w:r>
      <w:r>
        <w:rPr>
          <w:rStyle w:val="Char5"/>
          <w:rFonts w:hint="cs"/>
          <w:rtl/>
        </w:rPr>
        <w:t>المائدة:67</w:t>
      </w:r>
      <w:r w:rsidRPr="00CC589F">
        <w:rPr>
          <w:rStyle w:val="Char5"/>
          <w:rFonts w:hint="cs"/>
          <w:rtl/>
        </w:rPr>
        <w:t>]</w:t>
      </w:r>
      <w:r>
        <w:rPr>
          <w:rFonts w:hint="cs"/>
          <w:rtl/>
          <w:lang w:bidi="fa-IR"/>
        </w:rPr>
        <w:t>.</w:t>
      </w:r>
    </w:p>
    <w:p w:rsidR="00694B78" w:rsidRDefault="00694B78" w:rsidP="00CC589F">
      <w:pPr>
        <w:pStyle w:val="a3"/>
        <w:rPr>
          <w:rtl/>
        </w:rPr>
      </w:pPr>
      <w:r w:rsidRPr="00AB3781">
        <w:rPr>
          <w:rFonts w:hint="cs"/>
          <w:rtl/>
        </w:rPr>
        <w:t>«</w:t>
      </w:r>
      <w:r w:rsidR="00850858" w:rsidRPr="00AB3781">
        <w:rPr>
          <w:rFonts w:hint="cs"/>
          <w:rtl/>
        </w:rPr>
        <w:t>ای پیامبر آنچه را که از طرف پروردگارت (دربار</w:t>
      </w:r>
      <w:r w:rsidR="00CC589F">
        <w:rPr>
          <w:rFonts w:hint="cs"/>
          <w:rtl/>
        </w:rPr>
        <w:t>ۀ</w:t>
      </w:r>
      <w:r w:rsidR="00850858" w:rsidRPr="00AB3781">
        <w:rPr>
          <w:rFonts w:hint="cs"/>
          <w:rtl/>
        </w:rPr>
        <w:t xml:space="preserve"> </w:t>
      </w:r>
      <w:r w:rsidR="006E16D9" w:rsidRPr="00AB3781">
        <w:rPr>
          <w:rFonts w:hint="cs"/>
          <w:rtl/>
        </w:rPr>
        <w:t>علی به ز</w:t>
      </w:r>
      <w:r w:rsidR="0036164F" w:rsidRPr="00AB3781">
        <w:rPr>
          <w:rFonts w:hint="cs"/>
          <w:rtl/>
        </w:rPr>
        <w:t>ع</w:t>
      </w:r>
      <w:r w:rsidR="006E16D9" w:rsidRPr="00AB3781">
        <w:rPr>
          <w:rFonts w:hint="cs"/>
          <w:rtl/>
        </w:rPr>
        <w:t>م شیعه)</w:t>
      </w:r>
      <w:r w:rsidR="002C0212" w:rsidRPr="00AB3781">
        <w:rPr>
          <w:rFonts w:hint="cs"/>
          <w:rtl/>
        </w:rPr>
        <w:t xml:space="preserve"> نازل شده، ابلاغ ک</w:t>
      </w:r>
      <w:r w:rsidR="0002403D" w:rsidRPr="00AB3781">
        <w:rPr>
          <w:rFonts w:hint="cs"/>
          <w:rtl/>
        </w:rPr>
        <w:t>ن</w:t>
      </w:r>
      <w:r w:rsidR="002C0212" w:rsidRPr="00AB3781">
        <w:rPr>
          <w:rFonts w:hint="cs"/>
          <w:rtl/>
        </w:rPr>
        <w:t xml:space="preserve"> و اگر ابلاغ نکنی، پس رسالتش را ابلاغ نکردی</w:t>
      </w:r>
      <w:r w:rsidRPr="00AB3781">
        <w:rPr>
          <w:rFonts w:hint="cs"/>
          <w:rtl/>
        </w:rPr>
        <w:t>.»</w:t>
      </w:r>
    </w:p>
    <w:p w:rsidR="00694B78" w:rsidRPr="00AB3781" w:rsidRDefault="00DB077C" w:rsidP="00DB077C">
      <w:pPr>
        <w:pStyle w:val="a3"/>
        <w:rPr>
          <w:rFonts w:ascii="Times New Roman" w:hAnsi="Times New Roman" w:cs="B Lotus"/>
          <w:sz w:val="32"/>
          <w:szCs w:val="32"/>
          <w:rtl/>
          <w:lang w:bidi="fa-IR"/>
        </w:rPr>
      </w:pPr>
      <w:r>
        <w:rPr>
          <w:rFonts w:ascii="Traditional Arabic" w:hAnsi="Traditional Arabic" w:cs="Traditional Arabic"/>
          <w:rtl/>
        </w:rPr>
        <w:t>﴿</w:t>
      </w:r>
      <w:r>
        <w:rPr>
          <w:rFonts w:ascii="KFGQPC Uthmanic Script HAFS" w:hAnsi="KFGQPC Uthmanic Script HAFS" w:cs="KFGQPC Uthmanic Script HAFS" w:hint="eastAsia"/>
          <w:rtl/>
        </w:rPr>
        <w:t>إِنَّ</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كَفَرُواْ وَظَلَمُواْ لَمۡ يَكُنِ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لِيَغۡفِرَ لَهُمۡ وَلَا لِيَهۡدِيَهُمۡ طَرِيقًا ١٦٨</w:t>
      </w:r>
      <w:r>
        <w:rPr>
          <w:rFonts w:ascii="Traditional Arabic" w:hAnsi="Traditional Arabic" w:cs="Traditional Arabic"/>
          <w:rtl/>
        </w:rPr>
        <w:t>﴾</w:t>
      </w:r>
      <w:r>
        <w:rPr>
          <w:rFonts w:hint="cs"/>
          <w:rtl/>
        </w:rPr>
        <w:t xml:space="preserve"> </w:t>
      </w:r>
      <w:r w:rsidRPr="00DB077C">
        <w:rPr>
          <w:rStyle w:val="Char5"/>
          <w:rFonts w:hint="cs"/>
          <w:rtl/>
        </w:rPr>
        <w:t>[</w:t>
      </w:r>
      <w:r>
        <w:rPr>
          <w:rStyle w:val="Char5"/>
          <w:rFonts w:hint="cs"/>
          <w:rtl/>
        </w:rPr>
        <w:t>النساء: 168</w:t>
      </w:r>
      <w:r w:rsidRPr="00DB077C">
        <w:rPr>
          <w:rStyle w:val="Char5"/>
          <w:rFonts w:hint="cs"/>
          <w:rtl/>
        </w:rPr>
        <w:t>]</w:t>
      </w:r>
      <w:r>
        <w:rPr>
          <w:rFonts w:hint="cs"/>
          <w:rtl/>
        </w:rPr>
        <w:t>.</w:t>
      </w:r>
    </w:p>
    <w:p w:rsidR="00694B78" w:rsidRDefault="00694B78" w:rsidP="00DB077C">
      <w:pPr>
        <w:pStyle w:val="a3"/>
        <w:rPr>
          <w:rtl/>
        </w:rPr>
      </w:pPr>
      <w:r w:rsidRPr="00AB3781">
        <w:rPr>
          <w:rFonts w:hint="cs"/>
          <w:rtl/>
        </w:rPr>
        <w:t>«</w:t>
      </w:r>
      <w:r w:rsidR="00CA7DC6" w:rsidRPr="00AB3781">
        <w:rPr>
          <w:rFonts w:hint="cs"/>
          <w:rtl/>
        </w:rPr>
        <w:t>کسانی که کافر شدند (و ن</w:t>
      </w:r>
      <w:r w:rsidR="001D1C08" w:rsidRPr="00AB3781">
        <w:rPr>
          <w:rFonts w:hint="cs"/>
          <w:rtl/>
        </w:rPr>
        <w:t>س</w:t>
      </w:r>
      <w:r w:rsidR="00CA7DC6" w:rsidRPr="00AB3781">
        <w:rPr>
          <w:rFonts w:hint="cs"/>
          <w:rtl/>
        </w:rPr>
        <w:t>بت به حق آل محمد (به زعم شیعه‌ها)</w:t>
      </w:r>
      <w:r w:rsidR="001D1C08" w:rsidRPr="00AB3781">
        <w:rPr>
          <w:rFonts w:hint="cs"/>
          <w:rtl/>
        </w:rPr>
        <w:t>) ظلم کردند، خدا</w:t>
      </w:r>
      <w:r w:rsidR="00C32DE3" w:rsidRPr="00AB3781">
        <w:rPr>
          <w:rFonts w:hint="cs"/>
          <w:rtl/>
        </w:rPr>
        <w:t xml:space="preserve"> آن‌ها </w:t>
      </w:r>
      <w:r w:rsidR="001D1C08" w:rsidRPr="00AB3781">
        <w:rPr>
          <w:rFonts w:hint="cs"/>
          <w:rtl/>
        </w:rPr>
        <w:t>را نم</w:t>
      </w:r>
      <w:r w:rsidR="0036164F" w:rsidRPr="00AB3781">
        <w:rPr>
          <w:rFonts w:hint="cs"/>
          <w:rtl/>
        </w:rPr>
        <w:t>ی‌بخش</w:t>
      </w:r>
      <w:r w:rsidR="001D1C08" w:rsidRPr="00AB3781">
        <w:rPr>
          <w:rFonts w:hint="cs"/>
          <w:rtl/>
        </w:rPr>
        <w:t>د</w:t>
      </w:r>
      <w:r w:rsidR="0036164F" w:rsidRPr="00AB3781">
        <w:rPr>
          <w:rFonts w:hint="cs"/>
          <w:rtl/>
        </w:rPr>
        <w:t>، و نه هم به راه (راست) هدایتشان می</w:t>
      </w:r>
      <w:r w:rsidR="0036164F" w:rsidRPr="00AB3781">
        <w:rPr>
          <w:rFonts w:hint="eastAsia"/>
          <w:rtl/>
        </w:rPr>
        <w:t>‌</w:t>
      </w:r>
      <w:r w:rsidR="0036164F" w:rsidRPr="00AB3781">
        <w:rPr>
          <w:rFonts w:hint="cs"/>
          <w:rtl/>
        </w:rPr>
        <w:t>کند</w:t>
      </w:r>
      <w:r w:rsidRPr="00AB3781">
        <w:rPr>
          <w:rFonts w:hint="cs"/>
          <w:rtl/>
        </w:rPr>
        <w:t>.»</w:t>
      </w:r>
    </w:p>
    <w:p w:rsidR="00DB077C" w:rsidRPr="00DB077C" w:rsidRDefault="00DB077C" w:rsidP="00DB077C">
      <w:pPr>
        <w:pStyle w:val="a3"/>
        <w:rPr>
          <w:rFonts w:ascii="KFGQPC Uthmanic Script HAFS" w:hAnsi="KFGQPC Uthmanic Script HAFS" w:cs="KFGQPC Uthmanic Script HAFS"/>
          <w:rtl/>
        </w:rPr>
      </w:pPr>
      <w:r>
        <w:rPr>
          <w:rFonts w:ascii="Traditional Arabic" w:hAnsi="Traditional Arabic" w:cs="Traditional Arabic"/>
          <w:rtl/>
        </w:rPr>
        <w:t>﴿</w:t>
      </w:r>
      <w:r>
        <w:rPr>
          <w:rFonts w:ascii="KFGQPC Uthmanic Script HAFS" w:hAnsi="KFGQPC Uthmanic Script HAFS" w:cs="KFGQPC Uthmanic Script HAFS"/>
          <w:rtl/>
        </w:rPr>
        <w:t xml:space="preserve">وَسَيَعۡلَمُ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ظَلَمُوٓاْ أَيَّ مُنقَلَبٖ يَنقَلِبُونَ ٢٢٧</w:t>
      </w:r>
      <w:r>
        <w:rPr>
          <w:rFonts w:ascii="Traditional Arabic" w:hAnsi="Traditional Arabic" w:cs="Traditional Arabic"/>
          <w:rtl/>
        </w:rPr>
        <w:t>﴾</w:t>
      </w:r>
      <w:r>
        <w:rPr>
          <w:rFonts w:hint="cs"/>
          <w:rtl/>
        </w:rPr>
        <w:t xml:space="preserve"> </w:t>
      </w:r>
      <w:r w:rsidRPr="00DB077C">
        <w:rPr>
          <w:rStyle w:val="Char5"/>
          <w:rFonts w:hint="cs"/>
          <w:rtl/>
        </w:rPr>
        <w:t>[</w:t>
      </w:r>
      <w:r>
        <w:rPr>
          <w:rStyle w:val="Char5"/>
          <w:rFonts w:hint="cs"/>
          <w:rtl/>
        </w:rPr>
        <w:t>الشعراء: 227</w:t>
      </w:r>
      <w:r w:rsidRPr="00DB077C">
        <w:rPr>
          <w:rStyle w:val="Char5"/>
          <w:rFonts w:hint="cs"/>
          <w:rtl/>
        </w:rPr>
        <w:t>]</w:t>
      </w:r>
      <w:r>
        <w:rPr>
          <w:rFonts w:hint="cs"/>
          <w:rtl/>
        </w:rPr>
        <w:t>.</w:t>
      </w:r>
    </w:p>
    <w:p w:rsidR="00694B78" w:rsidRDefault="00694B78" w:rsidP="00DB077C">
      <w:pPr>
        <w:pStyle w:val="a3"/>
        <w:rPr>
          <w:rtl/>
        </w:rPr>
      </w:pPr>
      <w:r w:rsidRPr="00AB3781">
        <w:rPr>
          <w:rFonts w:hint="cs"/>
          <w:rtl/>
        </w:rPr>
        <w:t>«</w:t>
      </w:r>
      <w:r w:rsidR="004A376B" w:rsidRPr="00AB3781">
        <w:rPr>
          <w:rFonts w:hint="cs"/>
          <w:rtl/>
        </w:rPr>
        <w:t>و کسانی (در حق آل محمد)</w:t>
      </w:r>
      <w:r w:rsidR="00FB4DA4" w:rsidRPr="00AB3781">
        <w:rPr>
          <w:rFonts w:hint="cs"/>
          <w:rtl/>
        </w:rPr>
        <w:t xml:space="preserve"> ظلم کردند بزودی خواهند دانست که به کجا باز خواهند گشت</w:t>
      </w:r>
      <w:r w:rsidRPr="00AB3781">
        <w:rPr>
          <w:rFonts w:hint="cs"/>
          <w:rtl/>
        </w:rPr>
        <w:t>.»</w:t>
      </w:r>
    </w:p>
    <w:p w:rsidR="00DB077C" w:rsidRPr="00DB077C" w:rsidRDefault="00DB077C" w:rsidP="00DB077C">
      <w:pPr>
        <w:pStyle w:val="a3"/>
        <w:rPr>
          <w:rFonts w:ascii="KFGQPC Uthmanic Script HAFS" w:hAnsi="KFGQPC Uthmanic Script HAFS" w:cs="KFGQPC Uthmanic Script HAFS"/>
          <w:rtl/>
        </w:rPr>
      </w:pPr>
      <w:r>
        <w:rPr>
          <w:rFonts w:ascii="Traditional Arabic" w:hAnsi="Traditional Arabic" w:cs="Traditional Arabic"/>
          <w:rtl/>
        </w:rPr>
        <w:t>﴿</w:t>
      </w:r>
      <w:r>
        <w:rPr>
          <w:rFonts w:ascii="KFGQPC Uthmanic Script HAFS" w:hAnsi="KFGQPC Uthmanic Script HAFS" w:cs="KFGQPC Uthmanic Script HAFS"/>
          <w:rtl/>
        </w:rPr>
        <w:t xml:space="preserve">وَلَوۡ تَرَىٰٓ إِذِ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لظَّٰلِمُونَ</w:t>
      </w:r>
      <w:r>
        <w:rPr>
          <w:rFonts w:ascii="KFGQPC Uthmanic Script HAFS" w:hAnsi="KFGQPC Uthmanic Script HAFS" w:cs="KFGQPC Uthmanic Script HAFS"/>
          <w:rtl/>
        </w:rPr>
        <w:t xml:space="preserve"> فِي غَمَرَٰتِ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لۡمَوۡتِ</w:t>
      </w:r>
      <w:r>
        <w:rPr>
          <w:rFonts w:ascii="Traditional Arabic" w:hAnsi="Traditional Arabic" w:cs="Traditional Arabic"/>
          <w:rtl/>
        </w:rPr>
        <w:t>﴾</w:t>
      </w:r>
      <w:r>
        <w:rPr>
          <w:rFonts w:hint="cs"/>
          <w:rtl/>
        </w:rPr>
        <w:t xml:space="preserve"> </w:t>
      </w:r>
      <w:r w:rsidRPr="00DB077C">
        <w:rPr>
          <w:rStyle w:val="Char5"/>
          <w:rFonts w:hint="cs"/>
          <w:rtl/>
        </w:rPr>
        <w:t>[</w:t>
      </w:r>
      <w:r>
        <w:rPr>
          <w:rStyle w:val="Char5"/>
          <w:rFonts w:hint="cs"/>
          <w:rtl/>
        </w:rPr>
        <w:t>الأنعام: 93</w:t>
      </w:r>
      <w:r w:rsidRPr="00DB077C">
        <w:rPr>
          <w:rStyle w:val="Char5"/>
          <w:rFonts w:hint="cs"/>
          <w:rtl/>
        </w:rPr>
        <w:t>]</w:t>
      </w:r>
      <w:r>
        <w:rPr>
          <w:rFonts w:hint="cs"/>
          <w:rtl/>
        </w:rPr>
        <w:t>.</w:t>
      </w:r>
    </w:p>
    <w:p w:rsidR="00694B78" w:rsidRPr="00DB077C" w:rsidRDefault="00D934D6" w:rsidP="00DB077C">
      <w:pPr>
        <w:pStyle w:val="a3"/>
        <w:rPr>
          <w:rtl/>
        </w:rPr>
      </w:pPr>
      <w:r w:rsidRPr="00DB077C">
        <w:rPr>
          <w:rFonts w:hint="cs"/>
          <w:rtl/>
        </w:rPr>
        <w:t>و شیخ</w:t>
      </w:r>
      <w:r w:rsidR="00C32DE3" w:rsidRPr="00DB077C">
        <w:rPr>
          <w:rFonts w:hint="cs"/>
          <w:rtl/>
        </w:rPr>
        <w:t xml:space="preserve"> آن‌ها </w:t>
      </w:r>
      <w:r w:rsidRPr="00DB077C">
        <w:rPr>
          <w:rFonts w:hint="cs"/>
          <w:rtl/>
        </w:rPr>
        <w:t>و</w:t>
      </w:r>
      <w:r w:rsidR="00523A5B" w:rsidRPr="00DB077C">
        <w:rPr>
          <w:rFonts w:hint="cs"/>
          <w:rtl/>
        </w:rPr>
        <w:t xml:space="preserve"> علامۀ </w:t>
      </w:r>
      <w:r w:rsidR="00C32DE3" w:rsidRPr="00DB077C">
        <w:rPr>
          <w:rFonts w:hint="cs"/>
          <w:rtl/>
        </w:rPr>
        <w:t xml:space="preserve">آن‌ها </w:t>
      </w:r>
      <w:r w:rsidRPr="00DB077C">
        <w:rPr>
          <w:rFonts w:hint="cs"/>
          <w:rtl/>
        </w:rPr>
        <w:t>نعم</w:t>
      </w:r>
      <w:r w:rsidR="0036164F" w:rsidRPr="00DB077C">
        <w:rPr>
          <w:rFonts w:hint="cs"/>
          <w:rtl/>
        </w:rPr>
        <w:t>ة</w:t>
      </w:r>
      <w:r w:rsidRPr="00DB077C">
        <w:rPr>
          <w:rFonts w:hint="cs"/>
          <w:rtl/>
        </w:rPr>
        <w:t xml:space="preserve"> الله جزائری در (</w:t>
      </w:r>
      <w:r w:rsidR="009F6E07" w:rsidRPr="00DB077C">
        <w:rPr>
          <w:rFonts w:hint="cs"/>
          <w:rtl/>
        </w:rPr>
        <w:t>الأنوار النعمانیة</w:t>
      </w:r>
      <w:r w:rsidRPr="00DB077C">
        <w:rPr>
          <w:rFonts w:hint="cs"/>
          <w:rtl/>
        </w:rPr>
        <w:t xml:space="preserve"> </w:t>
      </w:r>
      <w:r w:rsidR="005C0ECA" w:rsidRPr="00DB077C">
        <w:rPr>
          <w:rFonts w:hint="cs"/>
          <w:rtl/>
        </w:rPr>
        <w:t>ج 2/357</w:t>
      </w:r>
      <w:r w:rsidR="0036164F" w:rsidRPr="00DB077C">
        <w:rPr>
          <w:rFonts w:hint="cs"/>
          <w:rtl/>
        </w:rPr>
        <w:t xml:space="preserve"> ط. تبریز ایران) می‌گوید</w:t>
      </w:r>
      <w:r w:rsidR="00134C27" w:rsidRPr="00DB077C">
        <w:rPr>
          <w:rFonts w:hint="cs"/>
          <w:rtl/>
        </w:rPr>
        <w:t xml:space="preserve">: «سوم اینکه </w:t>
      </w:r>
      <w:r w:rsidR="00280EA1" w:rsidRPr="00DB077C">
        <w:rPr>
          <w:rFonts w:hint="cs"/>
          <w:rtl/>
        </w:rPr>
        <w:t>پذیرفتن به تواتر رسیدن (قرائات هفتگان</w:t>
      </w:r>
      <w:r w:rsidR="009015BC" w:rsidRPr="00DB077C">
        <w:rPr>
          <w:rFonts w:hint="cs"/>
          <w:rtl/>
        </w:rPr>
        <w:t xml:space="preserve">ه) از وحی الهی، و بودن </w:t>
      </w:r>
      <w:r w:rsidR="00D14561" w:rsidRPr="00DB077C">
        <w:rPr>
          <w:rFonts w:hint="cs"/>
          <w:rtl/>
        </w:rPr>
        <w:t xml:space="preserve">هر یک به اینکه جبرئیل آن را فرود </w:t>
      </w:r>
      <w:r w:rsidR="009D00F0" w:rsidRPr="00DB077C">
        <w:rPr>
          <w:rFonts w:hint="cs"/>
          <w:rtl/>
        </w:rPr>
        <w:t>آورده،</w:t>
      </w:r>
      <w:r w:rsidR="002D472E" w:rsidRPr="00DB077C">
        <w:rPr>
          <w:rFonts w:hint="cs"/>
          <w:rtl/>
        </w:rPr>
        <w:t xml:space="preserve"> منتهی به طرح روایت‌های جامع بلکه متواتر می‌شود که صراحتاً</w:t>
      </w:r>
      <w:r w:rsidR="004A154D" w:rsidRPr="00DB077C">
        <w:rPr>
          <w:rFonts w:hint="cs"/>
          <w:rtl/>
        </w:rPr>
        <w:t xml:space="preserve"> بر واقع شدن تحریف و دستبرد در قرآن به لحاظ کلام و ماده و اعراب دلالت دارند. با وجود آنکه علمای ما – رضوان الله علیهم – بر صحت آن و تصدیق کردن آن </w:t>
      </w:r>
      <w:r w:rsidR="000C6AAD" w:rsidRPr="00DB077C">
        <w:rPr>
          <w:rFonts w:hint="cs"/>
          <w:rtl/>
        </w:rPr>
        <w:t>اتفاق کر</w:t>
      </w:r>
      <w:r w:rsidR="00741FE5" w:rsidRPr="00DB077C">
        <w:rPr>
          <w:rFonts w:hint="cs"/>
          <w:rtl/>
        </w:rPr>
        <w:t xml:space="preserve">ده‌اند.» </w:t>
      </w:r>
    </w:p>
    <w:p w:rsidR="00D934D6" w:rsidRPr="00AB3781" w:rsidRDefault="003C0054" w:rsidP="00DB077C">
      <w:pPr>
        <w:pStyle w:val="a3"/>
        <w:rPr>
          <w:rtl/>
          <w:lang w:bidi="fa-IR"/>
        </w:rPr>
      </w:pPr>
      <w:r w:rsidRPr="00AB3781">
        <w:rPr>
          <w:rFonts w:hint="cs"/>
          <w:rtl/>
          <w:lang w:bidi="fa-IR"/>
        </w:rPr>
        <w:t>و شیخ</w:t>
      </w:r>
      <w:r w:rsidR="00C32DE3" w:rsidRPr="00AB3781">
        <w:rPr>
          <w:rFonts w:hint="cs"/>
          <w:rtl/>
          <w:lang w:bidi="fa-IR"/>
        </w:rPr>
        <w:t xml:space="preserve"> آن‌ها </w:t>
      </w:r>
      <w:r w:rsidRPr="00AB3781">
        <w:rPr>
          <w:rFonts w:hint="cs"/>
          <w:rtl/>
          <w:lang w:bidi="fa-IR"/>
        </w:rPr>
        <w:t>و</w:t>
      </w:r>
      <w:r w:rsidR="00523A5B">
        <w:rPr>
          <w:rFonts w:hint="cs"/>
          <w:rtl/>
          <w:lang w:bidi="fa-IR"/>
        </w:rPr>
        <w:t xml:space="preserve"> علامۀ </w:t>
      </w:r>
      <w:r w:rsidR="00C32DE3" w:rsidRPr="00AB3781">
        <w:rPr>
          <w:rFonts w:hint="cs"/>
          <w:rtl/>
          <w:lang w:bidi="fa-IR"/>
        </w:rPr>
        <w:t xml:space="preserve">آن‌ها </w:t>
      </w:r>
      <w:r w:rsidRPr="00AB3781">
        <w:rPr>
          <w:rFonts w:hint="cs"/>
          <w:rtl/>
          <w:lang w:bidi="fa-IR"/>
        </w:rPr>
        <w:t>م</w:t>
      </w:r>
      <w:r w:rsidR="000C6AAD" w:rsidRPr="00AB3781">
        <w:rPr>
          <w:rFonts w:hint="cs"/>
          <w:rtl/>
          <w:lang w:bidi="fa-IR"/>
        </w:rPr>
        <w:t>لا</w:t>
      </w:r>
      <w:r w:rsidRPr="00AB3781">
        <w:rPr>
          <w:rFonts w:hint="cs"/>
          <w:rtl/>
          <w:lang w:bidi="fa-IR"/>
        </w:rPr>
        <w:t xml:space="preserve"> باقر مجلسی در </w:t>
      </w:r>
      <w:r w:rsidR="00835C4F" w:rsidRPr="00AB3781">
        <w:rPr>
          <w:rFonts w:hint="cs"/>
          <w:rtl/>
          <w:lang w:bidi="fa-IR"/>
        </w:rPr>
        <w:t>«</w:t>
      </w:r>
      <w:r w:rsidRPr="00AB3781">
        <w:rPr>
          <w:rFonts w:hint="cs"/>
          <w:rtl/>
          <w:lang w:bidi="fa-IR"/>
        </w:rPr>
        <w:t>مرآ</w:t>
      </w:r>
      <w:r w:rsidR="000C6AAD" w:rsidRPr="00AB3781">
        <w:rPr>
          <w:rFonts w:hint="cs"/>
          <w:rtl/>
          <w:lang w:bidi="fa-IR"/>
        </w:rPr>
        <w:t>ة</w:t>
      </w:r>
      <w:r w:rsidRPr="00AB3781">
        <w:rPr>
          <w:rFonts w:hint="cs"/>
          <w:rtl/>
          <w:lang w:bidi="fa-IR"/>
        </w:rPr>
        <w:t xml:space="preserve"> </w:t>
      </w:r>
      <w:r w:rsidR="005F77FB" w:rsidRPr="00AB3781">
        <w:rPr>
          <w:rFonts w:hint="cs"/>
          <w:rtl/>
          <w:lang w:bidi="fa-IR"/>
        </w:rPr>
        <w:t>العقول فی شرح اخبار آل الرسول 12/525-526، طبع 2،</w:t>
      </w:r>
      <w:r w:rsidR="00CA766C" w:rsidRPr="00AB3781">
        <w:rPr>
          <w:rFonts w:hint="cs"/>
          <w:rtl/>
          <w:lang w:bidi="fa-IR"/>
        </w:rPr>
        <w:t xml:space="preserve"> نشر دارالکتب اسلامی طهران </w:t>
      </w:r>
      <w:r w:rsidR="00BA6B48" w:rsidRPr="00AB3781">
        <w:rPr>
          <w:rFonts w:hint="cs"/>
          <w:rtl/>
          <w:lang w:bidi="fa-IR"/>
        </w:rPr>
        <w:t>روایتی را وارد کرده که</w:t>
      </w:r>
      <w:r w:rsidR="00C32DE3" w:rsidRPr="00AB3781">
        <w:rPr>
          <w:rFonts w:hint="cs"/>
          <w:rtl/>
          <w:lang w:bidi="fa-IR"/>
        </w:rPr>
        <w:t xml:space="preserve"> آن‌ها </w:t>
      </w:r>
      <w:r w:rsidR="00BA6B48" w:rsidRPr="00AB3781">
        <w:rPr>
          <w:rFonts w:hint="cs"/>
          <w:rtl/>
          <w:lang w:bidi="fa-IR"/>
        </w:rPr>
        <w:t>از ابو عبدالل</w:t>
      </w:r>
      <w:r w:rsidR="000C6AAD" w:rsidRPr="00AB3781">
        <w:rPr>
          <w:rFonts w:hint="cs"/>
          <w:rtl/>
          <w:lang w:bidi="fa-IR"/>
        </w:rPr>
        <w:t>ه روایت کرده‌اند که او گفته است</w:t>
      </w:r>
      <w:r w:rsidR="00BA6B48" w:rsidRPr="00AB3781">
        <w:rPr>
          <w:rFonts w:hint="cs"/>
          <w:rtl/>
          <w:lang w:bidi="fa-IR"/>
        </w:rPr>
        <w:t xml:space="preserve">: قرآنی که </w:t>
      </w:r>
      <w:r w:rsidR="0055099E" w:rsidRPr="00AB3781">
        <w:rPr>
          <w:rFonts w:hint="cs"/>
          <w:rtl/>
          <w:lang w:bidi="fa-IR"/>
        </w:rPr>
        <w:t xml:space="preserve">جبرئیل آن را برای حضرت </w:t>
      </w:r>
      <w:r w:rsidR="00D23167" w:rsidRPr="00AB3781">
        <w:rPr>
          <w:rFonts w:hint="cs"/>
          <w:rtl/>
          <w:lang w:bidi="fa-IR"/>
        </w:rPr>
        <w:t>محمد</w:t>
      </w:r>
      <w:r w:rsidR="00D23167" w:rsidRPr="00AB3781">
        <w:rPr>
          <w:rFonts w:hint="cs"/>
          <w:lang w:bidi="fa-IR"/>
        </w:rPr>
        <w:sym w:font="AGA Arabesque" w:char="F072"/>
      </w:r>
      <w:r w:rsidR="002D62C6" w:rsidRPr="00AB3781">
        <w:rPr>
          <w:rFonts w:hint="cs"/>
          <w:rtl/>
          <w:lang w:bidi="fa-IR"/>
        </w:rPr>
        <w:t xml:space="preserve"> آورد، </w:t>
      </w:r>
      <w:r w:rsidR="00835C4F" w:rsidRPr="00AB3781">
        <w:rPr>
          <w:rFonts w:hint="cs"/>
          <w:rtl/>
          <w:lang w:bidi="fa-IR"/>
        </w:rPr>
        <w:t xml:space="preserve">هفده هزار آیه می‌باشد.» </w:t>
      </w:r>
    </w:p>
    <w:p w:rsidR="00D934D6" w:rsidRPr="00AB3781" w:rsidRDefault="000C6AAD" w:rsidP="00DB077C">
      <w:pPr>
        <w:pStyle w:val="a3"/>
        <w:rPr>
          <w:rFonts w:ascii="Times New Roman" w:hAnsi="Times New Roman" w:cs="Times New Roman"/>
          <w:rtl/>
          <w:lang w:bidi="fa-IR"/>
        </w:rPr>
      </w:pPr>
      <w:r w:rsidRPr="00AB3781">
        <w:rPr>
          <w:rFonts w:hint="cs"/>
          <w:rtl/>
          <w:lang w:bidi="fa-IR"/>
        </w:rPr>
        <w:t>و در توضیح این روایت می‌گوید</w:t>
      </w:r>
      <w:r w:rsidR="00AA635D" w:rsidRPr="00AB3781">
        <w:rPr>
          <w:rFonts w:hint="cs"/>
          <w:rtl/>
          <w:lang w:bidi="fa-IR"/>
        </w:rPr>
        <w:t xml:space="preserve">: </w:t>
      </w:r>
      <w:r w:rsidR="00B62606" w:rsidRPr="00AB3781">
        <w:rPr>
          <w:rFonts w:hint="cs"/>
          <w:rtl/>
          <w:lang w:bidi="fa-IR"/>
        </w:rPr>
        <w:t>«</w:t>
      </w:r>
      <w:r w:rsidR="00B104A6" w:rsidRPr="00AB3781">
        <w:rPr>
          <w:rFonts w:hint="cs"/>
          <w:rtl/>
          <w:lang w:bidi="fa-IR"/>
        </w:rPr>
        <w:t>موثق است. و در بعضی از نسخه‌ها، از هشام</w:t>
      </w:r>
      <w:r w:rsidR="00B104A6" w:rsidRPr="00AB3781">
        <w:rPr>
          <w:rFonts w:hint="eastAsia"/>
          <w:rtl/>
          <w:lang w:bidi="fa-IR"/>
        </w:rPr>
        <w:t>‌</w:t>
      </w:r>
      <w:r w:rsidR="00B104A6" w:rsidRPr="00AB3781">
        <w:rPr>
          <w:rFonts w:hint="cs"/>
          <w:rtl/>
          <w:lang w:bidi="fa-IR"/>
        </w:rPr>
        <w:t xml:space="preserve">بن </w:t>
      </w:r>
      <w:r w:rsidR="00555C7E" w:rsidRPr="00AB3781">
        <w:rPr>
          <w:rFonts w:hint="cs"/>
          <w:rtl/>
          <w:lang w:bidi="fa-IR"/>
        </w:rPr>
        <w:t>سالم از هارون‌بن مسلم نقل است که این خبر صحیح است. و ناگفته پیداست که این خبر و بسیاری از اخبار صحیح آشکارا از نقص قرآن و تغییر آن حکایت می‌کنند. ب</w:t>
      </w:r>
      <w:r w:rsidRPr="00AB3781">
        <w:rPr>
          <w:rFonts w:hint="cs"/>
          <w:rtl/>
          <w:lang w:bidi="fa-IR"/>
        </w:rPr>
        <w:t xml:space="preserve">ه </w:t>
      </w:r>
      <w:r w:rsidR="00555C7E" w:rsidRPr="00AB3781">
        <w:rPr>
          <w:rFonts w:hint="cs"/>
          <w:rtl/>
          <w:lang w:bidi="fa-IR"/>
        </w:rPr>
        <w:t>نظر من اخبار در این باره همگی به لحاظ معنایی متواتر هستند و طرح کردن</w:t>
      </w:r>
      <w:r w:rsidR="00A003DE">
        <w:rPr>
          <w:rFonts w:hint="cs"/>
          <w:rtl/>
          <w:lang w:bidi="fa-IR"/>
        </w:rPr>
        <w:t xml:space="preserve"> همۀ </w:t>
      </w:r>
      <w:r w:rsidR="00C32DE3" w:rsidRPr="00AB3781">
        <w:rPr>
          <w:rFonts w:hint="cs"/>
          <w:rtl/>
          <w:lang w:bidi="fa-IR"/>
        </w:rPr>
        <w:t xml:space="preserve">آن‌ها </w:t>
      </w:r>
      <w:r w:rsidR="00555C7E" w:rsidRPr="00AB3781">
        <w:rPr>
          <w:rFonts w:hint="cs"/>
          <w:rtl/>
          <w:lang w:bidi="fa-IR"/>
        </w:rPr>
        <w:t xml:space="preserve">واجد رفع اعتماد از اخبار </w:t>
      </w:r>
      <w:r w:rsidR="00555C7E" w:rsidRPr="00AB3781">
        <w:rPr>
          <w:rFonts w:ascii="Times New Roman" w:hAnsi="Times New Roman" w:cs="Times New Roman" w:hint="cs"/>
          <w:rtl/>
          <w:lang w:bidi="fa-IR"/>
        </w:rPr>
        <w:t>–</w:t>
      </w:r>
      <w:r w:rsidR="00555C7E" w:rsidRPr="00AB3781">
        <w:rPr>
          <w:rFonts w:hint="cs"/>
          <w:rtl/>
          <w:lang w:bidi="fa-IR"/>
        </w:rPr>
        <w:t xml:space="preserve"> به لحاظ رأس </w:t>
      </w:r>
      <w:r w:rsidR="00555C7E" w:rsidRPr="00AB3781">
        <w:rPr>
          <w:rFonts w:ascii="Times New Roman" w:hAnsi="Times New Roman" w:cs="Times New Roman" w:hint="cs"/>
          <w:rtl/>
          <w:lang w:bidi="fa-IR"/>
        </w:rPr>
        <w:t>–</w:t>
      </w:r>
      <w:r w:rsidR="00555C7E" w:rsidRPr="00AB3781">
        <w:rPr>
          <w:rFonts w:hint="cs"/>
          <w:rtl/>
          <w:lang w:bidi="fa-IR"/>
        </w:rPr>
        <w:t xml:space="preserve"> است بلکه گمان من این است که اخبار در این باره از اخبار امامت کمتر نیستند پس چگونه خواهد بود نسبت به ثبوت آن بوسیل</w:t>
      </w:r>
      <w:r w:rsidR="00AD0736" w:rsidRPr="00AB3781">
        <w:rPr>
          <w:rFonts w:hint="cs"/>
          <w:rtl/>
          <w:lang w:bidi="fa-IR"/>
        </w:rPr>
        <w:t>ه</w:t>
      </w:r>
      <w:r w:rsidR="00AD0736" w:rsidRPr="00AB3781">
        <w:rPr>
          <w:rFonts w:hint="eastAsia"/>
          <w:rtl/>
          <w:lang w:bidi="fa-IR"/>
        </w:rPr>
        <w:t>‌</w:t>
      </w:r>
      <w:r w:rsidR="00AD0736" w:rsidRPr="00AB3781">
        <w:rPr>
          <w:rFonts w:hint="cs"/>
          <w:rtl/>
          <w:lang w:bidi="fa-IR"/>
        </w:rPr>
        <w:t>ی</w:t>
      </w:r>
      <w:r w:rsidR="00555C7E" w:rsidRPr="00AB3781">
        <w:rPr>
          <w:rFonts w:hint="cs"/>
          <w:rtl/>
          <w:lang w:bidi="fa-IR"/>
        </w:rPr>
        <w:t xml:space="preserve"> خبر؟!</w:t>
      </w:r>
      <w:r w:rsidR="007436BA" w:rsidRPr="00AB3781">
        <w:rPr>
          <w:rFonts w:hint="cs"/>
          <w:rtl/>
          <w:lang w:bidi="fa-IR"/>
        </w:rPr>
        <w:t>»</w:t>
      </w:r>
      <w:r w:rsidR="009D026D" w:rsidRPr="00AB3781">
        <w:rPr>
          <w:rFonts w:hint="cs"/>
          <w:rtl/>
          <w:lang w:bidi="fa-IR"/>
        </w:rPr>
        <w:t xml:space="preserve"> </w:t>
      </w:r>
    </w:p>
    <w:p w:rsidR="00D934D6" w:rsidRPr="00AB3781" w:rsidRDefault="00516379" w:rsidP="00DB077C">
      <w:pPr>
        <w:pStyle w:val="a3"/>
        <w:rPr>
          <w:rtl/>
          <w:lang w:bidi="fa-IR"/>
        </w:rPr>
      </w:pPr>
      <w:r w:rsidRPr="00AB3781">
        <w:rPr>
          <w:rFonts w:hint="cs"/>
          <w:rtl/>
          <w:lang w:bidi="fa-IR"/>
        </w:rPr>
        <w:t>و شیخ</w:t>
      </w:r>
      <w:r w:rsidR="00C32DE3" w:rsidRPr="00AB3781">
        <w:rPr>
          <w:rFonts w:hint="cs"/>
          <w:rtl/>
          <w:lang w:bidi="fa-IR"/>
        </w:rPr>
        <w:t xml:space="preserve"> آن‌ها </w:t>
      </w:r>
      <w:r w:rsidRPr="00AB3781">
        <w:rPr>
          <w:rFonts w:hint="cs"/>
          <w:rtl/>
          <w:lang w:bidi="fa-IR"/>
        </w:rPr>
        <w:t xml:space="preserve">ابو منصور احمدبن علی‌بن ابی </w:t>
      </w:r>
      <w:r w:rsidR="00B420E6" w:rsidRPr="00AB3781">
        <w:rPr>
          <w:rFonts w:hint="cs"/>
          <w:rtl/>
          <w:lang w:bidi="fa-IR"/>
        </w:rPr>
        <w:t xml:space="preserve">طالب طبرسی در کتابش </w:t>
      </w:r>
      <w:r w:rsidR="0094293D" w:rsidRPr="00AB3781">
        <w:rPr>
          <w:rFonts w:hint="cs"/>
          <w:rtl/>
          <w:lang w:bidi="fa-IR"/>
        </w:rPr>
        <w:t>(</w:t>
      </w:r>
      <w:r w:rsidR="00B420E6" w:rsidRPr="00AB3781">
        <w:rPr>
          <w:rFonts w:hint="cs"/>
          <w:rtl/>
          <w:lang w:bidi="fa-IR"/>
        </w:rPr>
        <w:t xml:space="preserve">احتجاج </w:t>
      </w:r>
      <w:r w:rsidR="00972EA9" w:rsidRPr="00AB3781">
        <w:rPr>
          <w:rFonts w:hint="cs"/>
          <w:rtl/>
          <w:lang w:bidi="fa-IR"/>
        </w:rPr>
        <w:t>1/225-228 ط 1414 ه</w:t>
      </w:r>
      <w:r w:rsidR="00AD0736" w:rsidRPr="00AB3781">
        <w:rPr>
          <w:rFonts w:hint="cs"/>
          <w:rtl/>
          <w:lang w:bidi="fa-IR"/>
        </w:rPr>
        <w:t>ـ</w:t>
      </w:r>
      <w:r w:rsidR="00972EA9" w:rsidRPr="00AB3781">
        <w:rPr>
          <w:rFonts w:hint="cs"/>
          <w:rtl/>
          <w:lang w:bidi="fa-IR"/>
        </w:rPr>
        <w:t xml:space="preserve">‍ منشورات شرکت کتبی بیروت) </w:t>
      </w:r>
      <w:r w:rsidR="009E6E0E" w:rsidRPr="00AB3781">
        <w:rPr>
          <w:rFonts w:hint="cs"/>
          <w:rtl/>
          <w:lang w:bidi="fa-IR"/>
        </w:rPr>
        <w:t xml:space="preserve">و </w:t>
      </w:r>
      <w:r w:rsidR="008434E7" w:rsidRPr="00AB3781">
        <w:rPr>
          <w:rFonts w:hint="cs"/>
          <w:rtl/>
          <w:lang w:bidi="fa-IR"/>
        </w:rPr>
        <w:t>(</w:t>
      </w:r>
      <w:r w:rsidR="009E6E0E" w:rsidRPr="00AB3781">
        <w:rPr>
          <w:rFonts w:hint="cs"/>
          <w:rtl/>
          <w:lang w:bidi="fa-IR"/>
        </w:rPr>
        <w:t>طبع اعلمی بیروت ج 5،</w:t>
      </w:r>
      <w:r w:rsidR="00124252" w:rsidRPr="00AB3781">
        <w:rPr>
          <w:rFonts w:hint="cs"/>
          <w:rtl/>
          <w:lang w:bidi="fa-IR"/>
        </w:rPr>
        <w:t xml:space="preserve"> ص 155)</w:t>
      </w:r>
      <w:r w:rsidR="008434E7" w:rsidRPr="00AB3781">
        <w:rPr>
          <w:rFonts w:hint="cs"/>
          <w:rtl/>
          <w:lang w:bidi="fa-IR"/>
        </w:rPr>
        <w:t xml:space="preserve"> </w:t>
      </w:r>
      <w:r w:rsidR="00497D41" w:rsidRPr="00AB3781">
        <w:rPr>
          <w:rFonts w:hint="cs"/>
          <w:rtl/>
          <w:lang w:bidi="fa-IR"/>
        </w:rPr>
        <w:t xml:space="preserve">از ابوذر </w:t>
      </w:r>
      <w:r w:rsidR="00AD0736" w:rsidRPr="00AB3781">
        <w:rPr>
          <w:rFonts w:hint="cs"/>
          <w:rtl/>
          <w:lang w:bidi="fa-IR"/>
        </w:rPr>
        <w:t>غفاری نقل می‌کند که او گفته است</w:t>
      </w:r>
      <w:r w:rsidR="00497D41" w:rsidRPr="00AB3781">
        <w:rPr>
          <w:rFonts w:hint="cs"/>
          <w:rtl/>
          <w:lang w:bidi="fa-IR"/>
        </w:rPr>
        <w:t>: وقتی که پیا</w:t>
      </w:r>
      <w:r w:rsidR="004B4E8E" w:rsidRPr="00AB3781">
        <w:rPr>
          <w:rFonts w:hint="cs"/>
          <w:rtl/>
          <w:lang w:bidi="fa-IR"/>
        </w:rPr>
        <w:t>م</w:t>
      </w:r>
      <w:r w:rsidR="00497D41" w:rsidRPr="00AB3781">
        <w:rPr>
          <w:rFonts w:hint="cs"/>
          <w:rtl/>
          <w:lang w:bidi="fa-IR"/>
        </w:rPr>
        <w:t>بر</w:t>
      </w:r>
      <w:r w:rsidR="00497D41" w:rsidRPr="00AB3781">
        <w:rPr>
          <w:rFonts w:hint="cs"/>
          <w:lang w:bidi="fa-IR"/>
        </w:rPr>
        <w:sym w:font="AGA Arabesque" w:char="F072"/>
      </w:r>
      <w:r w:rsidR="004B4E8E" w:rsidRPr="00AB3781">
        <w:rPr>
          <w:rFonts w:hint="cs"/>
          <w:rtl/>
          <w:lang w:bidi="fa-IR"/>
        </w:rPr>
        <w:t xml:space="preserve"> وفات یافت،</w:t>
      </w:r>
      <w:r w:rsidR="007E1C33" w:rsidRPr="00AB3781">
        <w:rPr>
          <w:rFonts w:hint="cs"/>
          <w:rtl/>
          <w:lang w:bidi="fa-IR"/>
        </w:rPr>
        <w:t xml:space="preserve"> علی قرآن را جمع کرد،</w:t>
      </w:r>
      <w:r w:rsidR="00A2425B" w:rsidRPr="00AB3781">
        <w:rPr>
          <w:rFonts w:hint="cs"/>
          <w:rtl/>
          <w:lang w:bidi="fa-IR"/>
        </w:rPr>
        <w:t xml:space="preserve"> و طبق وصیت پیامبر آن را به سوی مهاجران </w:t>
      </w:r>
      <w:r w:rsidR="001D1D29" w:rsidRPr="00AB3781">
        <w:rPr>
          <w:rFonts w:hint="cs"/>
          <w:rtl/>
          <w:lang w:bidi="fa-IR"/>
        </w:rPr>
        <w:t xml:space="preserve">و انصار آورد. سپس وقتی که </w:t>
      </w:r>
      <w:r w:rsidR="00933F60" w:rsidRPr="00AB3781">
        <w:rPr>
          <w:rFonts w:hint="cs"/>
          <w:rtl/>
          <w:lang w:bidi="fa-IR"/>
        </w:rPr>
        <w:t xml:space="preserve">ابوبکر آن را گشود، </w:t>
      </w:r>
      <w:r w:rsidR="00CA736A" w:rsidRPr="00AB3781">
        <w:rPr>
          <w:rFonts w:hint="cs"/>
          <w:rtl/>
          <w:lang w:bidi="fa-IR"/>
        </w:rPr>
        <w:t>در اولین صفحه‌ای که آن را باز کرد،</w:t>
      </w:r>
      <w:r w:rsidR="00072498" w:rsidRPr="00AB3781">
        <w:rPr>
          <w:rFonts w:hint="cs"/>
          <w:rtl/>
          <w:lang w:bidi="fa-IR"/>
        </w:rPr>
        <w:t xml:space="preserve"> رسوا</w:t>
      </w:r>
      <w:r w:rsidR="00231E75" w:rsidRPr="00AB3781">
        <w:rPr>
          <w:rFonts w:hint="cs"/>
          <w:rtl/>
          <w:lang w:bidi="fa-IR"/>
        </w:rPr>
        <w:t>ي</w:t>
      </w:r>
      <w:r w:rsidR="00072498" w:rsidRPr="00AB3781">
        <w:rPr>
          <w:rFonts w:hint="cs"/>
          <w:rtl/>
          <w:lang w:bidi="fa-IR"/>
        </w:rPr>
        <w:t xml:space="preserve">ی‌های آن قوم بیرون آمد. </w:t>
      </w:r>
      <w:r w:rsidR="008F179F" w:rsidRPr="00AB3781">
        <w:rPr>
          <w:rFonts w:hint="cs"/>
          <w:rtl/>
          <w:lang w:bidi="fa-IR"/>
        </w:rPr>
        <w:t xml:space="preserve">آنگاه </w:t>
      </w:r>
      <w:r w:rsidR="004533AF" w:rsidRPr="00AB3781">
        <w:rPr>
          <w:rFonts w:hint="cs"/>
          <w:rtl/>
          <w:lang w:bidi="fa-IR"/>
        </w:rPr>
        <w:t xml:space="preserve">عمر </w:t>
      </w:r>
      <w:r w:rsidR="00AD0736" w:rsidRPr="00AB3781">
        <w:rPr>
          <w:rFonts w:hint="cs"/>
          <w:rtl/>
          <w:lang w:bidi="fa-IR"/>
        </w:rPr>
        <w:t>برخاسته و گفت</w:t>
      </w:r>
      <w:r w:rsidR="00937BEC" w:rsidRPr="00AB3781">
        <w:rPr>
          <w:rFonts w:hint="cs"/>
          <w:rtl/>
          <w:lang w:bidi="fa-IR"/>
        </w:rPr>
        <w:t xml:space="preserve">: </w:t>
      </w:r>
      <w:r w:rsidR="003A02C8" w:rsidRPr="00AB3781">
        <w:rPr>
          <w:rFonts w:hint="cs"/>
          <w:rtl/>
          <w:lang w:bidi="fa-IR"/>
        </w:rPr>
        <w:t>ای علی</w:t>
      </w:r>
      <w:r w:rsidR="00AD0736" w:rsidRPr="00AB3781">
        <w:rPr>
          <w:rFonts w:hint="cs"/>
          <w:rtl/>
          <w:lang w:bidi="fa-IR"/>
        </w:rPr>
        <w:t>!</w:t>
      </w:r>
      <w:r w:rsidR="003A02C8" w:rsidRPr="00AB3781">
        <w:rPr>
          <w:rFonts w:hint="cs"/>
          <w:rtl/>
          <w:lang w:bidi="fa-IR"/>
        </w:rPr>
        <w:t xml:space="preserve"> آن را باز گردان ما هیچ احتیاجی به آن نداریم. به همین خاطر </w:t>
      </w:r>
      <w:r w:rsidR="00353FDC" w:rsidRPr="00AB3781">
        <w:rPr>
          <w:rFonts w:hint="cs"/>
          <w:rtl/>
          <w:lang w:bidi="fa-IR"/>
        </w:rPr>
        <w:t>علی آن را برگرفت، و بازگشت،</w:t>
      </w:r>
      <w:r w:rsidR="007B5B44" w:rsidRPr="00AB3781">
        <w:rPr>
          <w:rFonts w:hint="cs"/>
          <w:rtl/>
          <w:lang w:bidi="fa-IR"/>
        </w:rPr>
        <w:t xml:space="preserve"> سپس </w:t>
      </w:r>
      <w:r w:rsidR="00AD0736" w:rsidRPr="00AB3781">
        <w:rPr>
          <w:rFonts w:hint="cs"/>
          <w:rtl/>
          <w:lang w:bidi="fa-IR"/>
        </w:rPr>
        <w:t xml:space="preserve">عمر، </w:t>
      </w:r>
      <w:r w:rsidR="007B5B44" w:rsidRPr="00AB3781">
        <w:rPr>
          <w:rFonts w:hint="cs"/>
          <w:rtl/>
          <w:lang w:bidi="fa-IR"/>
        </w:rPr>
        <w:t>زیدبن ثابت را که یک قاری قرآن بود،</w:t>
      </w:r>
      <w:r w:rsidR="00AD0736" w:rsidRPr="00AB3781">
        <w:rPr>
          <w:rFonts w:hint="cs"/>
          <w:rtl/>
          <w:lang w:bidi="fa-IR"/>
        </w:rPr>
        <w:t xml:space="preserve"> حاضر کرد و به او گفت</w:t>
      </w:r>
      <w:r w:rsidR="00EC73C0" w:rsidRPr="00AB3781">
        <w:rPr>
          <w:rFonts w:hint="cs"/>
          <w:rtl/>
          <w:lang w:bidi="fa-IR"/>
        </w:rPr>
        <w:t xml:space="preserve">: </w:t>
      </w:r>
      <w:r w:rsidR="00445C5B" w:rsidRPr="00AB3781">
        <w:rPr>
          <w:rFonts w:hint="cs"/>
          <w:rtl/>
          <w:lang w:bidi="fa-IR"/>
        </w:rPr>
        <w:t>علی قرآنی را آورد و در آن رسوایی‌ها و فضای</w:t>
      </w:r>
      <w:r w:rsidR="00AD0736" w:rsidRPr="00AB3781">
        <w:rPr>
          <w:rFonts w:hint="cs"/>
          <w:rtl/>
          <w:lang w:bidi="fa-IR"/>
        </w:rPr>
        <w:t>ح</w:t>
      </w:r>
      <w:r w:rsidR="00445C5B" w:rsidRPr="00AB3781">
        <w:rPr>
          <w:rFonts w:hint="cs"/>
          <w:rtl/>
          <w:lang w:bidi="fa-IR"/>
        </w:rPr>
        <w:t xml:space="preserve"> مهاجران و انصار موجود </w:t>
      </w:r>
      <w:r w:rsidR="00AD0736" w:rsidRPr="00AB3781">
        <w:rPr>
          <w:rFonts w:hint="cs"/>
          <w:rtl/>
          <w:lang w:bidi="fa-IR"/>
        </w:rPr>
        <w:t>است،</w:t>
      </w:r>
      <w:r w:rsidR="00445C5B" w:rsidRPr="00AB3781">
        <w:rPr>
          <w:rFonts w:hint="cs"/>
          <w:rtl/>
          <w:lang w:bidi="fa-IR"/>
        </w:rPr>
        <w:t xml:space="preserve"> و ما چنین </w:t>
      </w:r>
      <w:r w:rsidR="00D3386A" w:rsidRPr="00AB3781">
        <w:rPr>
          <w:rFonts w:hint="cs"/>
          <w:rtl/>
          <w:lang w:bidi="fa-IR"/>
        </w:rPr>
        <w:t xml:space="preserve">نظر دادیم </w:t>
      </w:r>
      <w:r w:rsidR="0019514E" w:rsidRPr="00AB3781">
        <w:rPr>
          <w:rFonts w:hint="cs"/>
          <w:rtl/>
          <w:lang w:bidi="fa-IR"/>
        </w:rPr>
        <w:t>که قرآن جمع‌آوری و تألیف شود،</w:t>
      </w:r>
      <w:r w:rsidR="006C28BA" w:rsidRPr="00AB3781">
        <w:rPr>
          <w:rFonts w:hint="cs"/>
          <w:rtl/>
          <w:lang w:bidi="fa-IR"/>
        </w:rPr>
        <w:t xml:space="preserve"> و آنچه را که از فضیحت و هتک (حرمت)</w:t>
      </w:r>
      <w:r w:rsidR="00036A74" w:rsidRPr="00AB3781">
        <w:rPr>
          <w:rFonts w:hint="cs"/>
          <w:rtl/>
          <w:lang w:bidi="fa-IR"/>
        </w:rPr>
        <w:t xml:space="preserve"> مهاجران</w:t>
      </w:r>
      <w:r w:rsidR="00341F89" w:rsidRPr="00AB3781">
        <w:rPr>
          <w:rFonts w:hint="cs"/>
          <w:rtl/>
          <w:lang w:bidi="fa-IR"/>
        </w:rPr>
        <w:t xml:space="preserve"> و انصار در آن بود، از آن حذف شود. زید هم در این رابطه </w:t>
      </w:r>
      <w:r w:rsidR="00FD1D62" w:rsidRPr="00AB3781">
        <w:rPr>
          <w:rFonts w:hint="cs"/>
          <w:rtl/>
          <w:lang w:bidi="fa-IR"/>
        </w:rPr>
        <w:t xml:space="preserve">پیشنهاد او را قبول کرد. </w:t>
      </w:r>
    </w:p>
    <w:p w:rsidR="00DA151E" w:rsidRPr="00AB3781" w:rsidRDefault="00C11104" w:rsidP="00DB077C">
      <w:pPr>
        <w:pStyle w:val="a3"/>
        <w:rPr>
          <w:rtl/>
          <w:lang w:bidi="fa-IR"/>
        </w:rPr>
      </w:pPr>
      <w:r w:rsidRPr="00AB3781">
        <w:rPr>
          <w:rFonts w:hint="cs"/>
          <w:rtl/>
          <w:lang w:bidi="fa-IR"/>
        </w:rPr>
        <w:t>وقتی که عمر خلیفه شد،</w:t>
      </w:r>
      <w:r w:rsidR="001B5785" w:rsidRPr="00AB3781">
        <w:rPr>
          <w:rFonts w:hint="cs"/>
          <w:rtl/>
          <w:lang w:bidi="fa-IR"/>
        </w:rPr>
        <w:t xml:space="preserve"> از علی خواست که آن قرآن را به</w:t>
      </w:r>
      <w:r w:rsidR="00C32DE3" w:rsidRPr="00AB3781">
        <w:rPr>
          <w:rFonts w:hint="cs"/>
          <w:rtl/>
          <w:lang w:bidi="fa-IR"/>
        </w:rPr>
        <w:t xml:space="preserve"> آن‌ها </w:t>
      </w:r>
      <w:r w:rsidR="001B5785" w:rsidRPr="00AB3781">
        <w:rPr>
          <w:rFonts w:hint="cs"/>
          <w:rtl/>
          <w:lang w:bidi="fa-IR"/>
        </w:rPr>
        <w:t xml:space="preserve">تحویل دهد تا فیمابین خود آن را تحریف کنند. </w:t>
      </w:r>
      <w:r w:rsidR="009379EC" w:rsidRPr="00AB3781">
        <w:rPr>
          <w:rFonts w:hint="cs"/>
          <w:rtl/>
          <w:lang w:bidi="fa-IR"/>
        </w:rPr>
        <w:t xml:space="preserve">به همین خاطر </w:t>
      </w:r>
      <w:r w:rsidR="00AD0736" w:rsidRPr="00AB3781">
        <w:rPr>
          <w:rFonts w:hint="cs"/>
          <w:rtl/>
          <w:lang w:bidi="fa-IR"/>
        </w:rPr>
        <w:t>عمر گفت</w:t>
      </w:r>
      <w:r w:rsidR="00170EC3" w:rsidRPr="00AB3781">
        <w:rPr>
          <w:rFonts w:hint="cs"/>
          <w:rtl/>
          <w:lang w:bidi="fa-IR"/>
        </w:rPr>
        <w:t>: ای ابو الحسن</w:t>
      </w:r>
      <w:r w:rsidR="00AD0736" w:rsidRPr="00AB3781">
        <w:rPr>
          <w:rFonts w:hint="cs"/>
          <w:rtl/>
          <w:lang w:bidi="fa-IR"/>
        </w:rPr>
        <w:t>!</w:t>
      </w:r>
      <w:r w:rsidR="00170EC3" w:rsidRPr="00AB3781">
        <w:rPr>
          <w:rFonts w:hint="cs"/>
          <w:rtl/>
          <w:lang w:bidi="fa-IR"/>
        </w:rPr>
        <w:t xml:space="preserve"> چرا قرآنی را که پیش ابوبکر آوردی،</w:t>
      </w:r>
      <w:r w:rsidR="00900323" w:rsidRPr="00AB3781">
        <w:rPr>
          <w:rFonts w:hint="cs"/>
          <w:rtl/>
          <w:lang w:bidi="fa-IR"/>
        </w:rPr>
        <w:t xml:space="preserve"> پیش ما نمی‌آوری؟! </w:t>
      </w:r>
      <w:r w:rsidR="00872A68" w:rsidRPr="00AB3781">
        <w:rPr>
          <w:rFonts w:hint="cs"/>
          <w:rtl/>
          <w:lang w:bidi="fa-IR"/>
        </w:rPr>
        <w:t>ع</w:t>
      </w:r>
      <w:r w:rsidR="00AD0736" w:rsidRPr="00AB3781">
        <w:rPr>
          <w:rFonts w:hint="cs"/>
          <w:rtl/>
          <w:lang w:bidi="fa-IR"/>
        </w:rPr>
        <w:t>لی گفت</w:t>
      </w:r>
      <w:r w:rsidR="000E30A8" w:rsidRPr="00AB3781">
        <w:rPr>
          <w:rFonts w:hint="cs"/>
          <w:rtl/>
          <w:lang w:bidi="fa-IR"/>
        </w:rPr>
        <w:t xml:space="preserve">: </w:t>
      </w:r>
      <w:r w:rsidR="00004239" w:rsidRPr="00AB3781">
        <w:rPr>
          <w:rFonts w:hint="cs"/>
          <w:rtl/>
          <w:lang w:bidi="fa-IR"/>
        </w:rPr>
        <w:t>اصلاً (حرفش را هم نزنید)</w:t>
      </w:r>
      <w:r w:rsidR="00D86D0A" w:rsidRPr="00AB3781">
        <w:rPr>
          <w:rFonts w:hint="cs"/>
          <w:rtl/>
          <w:lang w:bidi="fa-IR"/>
        </w:rPr>
        <w:t xml:space="preserve"> چرا که من آن را منحصراً نزد ابوبکر آوردم تا حجتی </w:t>
      </w:r>
      <w:r w:rsidR="00356B42" w:rsidRPr="00AB3781">
        <w:rPr>
          <w:rFonts w:hint="cs"/>
          <w:rtl/>
          <w:lang w:bidi="fa-IR"/>
        </w:rPr>
        <w:t xml:space="preserve">بر شما باقی نماند و در روز قیامت نگوئید </w:t>
      </w:r>
      <w:r w:rsidR="00261759" w:rsidRPr="00AB3781">
        <w:rPr>
          <w:rFonts w:hint="cs"/>
          <w:rtl/>
          <w:lang w:bidi="fa-IR"/>
        </w:rPr>
        <w:t>که ما از این غافل بودیم،</w:t>
      </w:r>
      <w:r w:rsidR="007C7D57" w:rsidRPr="00AB3781">
        <w:rPr>
          <w:rFonts w:hint="cs"/>
          <w:rtl/>
          <w:lang w:bidi="fa-IR"/>
        </w:rPr>
        <w:t xml:space="preserve"> یا بگویید تو قرآنی را که در نزدت بود،</w:t>
      </w:r>
      <w:r w:rsidR="00975119" w:rsidRPr="00AB3781">
        <w:rPr>
          <w:rFonts w:hint="cs"/>
          <w:rtl/>
          <w:lang w:bidi="fa-IR"/>
        </w:rPr>
        <w:t xml:space="preserve"> نیاوردی (قرآنی که فقط پاکان آن را باید لمس کنند.)</w:t>
      </w:r>
      <w:r w:rsidR="00DA151E" w:rsidRPr="00AB3781">
        <w:rPr>
          <w:rFonts w:hint="cs"/>
          <w:rtl/>
          <w:lang w:bidi="fa-IR"/>
        </w:rPr>
        <w:t xml:space="preserve"> عمر گفت</w:t>
      </w:r>
      <w:r w:rsidR="004817A4" w:rsidRPr="00AB3781">
        <w:rPr>
          <w:rFonts w:hint="cs"/>
          <w:rtl/>
          <w:lang w:bidi="fa-IR"/>
        </w:rPr>
        <w:t xml:space="preserve">: </w:t>
      </w:r>
      <w:r w:rsidR="00582A7F" w:rsidRPr="00AB3781">
        <w:rPr>
          <w:rFonts w:hint="cs"/>
          <w:rtl/>
          <w:lang w:bidi="fa-IR"/>
        </w:rPr>
        <w:t xml:space="preserve">پس آیا برای ظاهر کردن آن وقت مشخص وجود دارد؟! </w:t>
      </w:r>
      <w:r w:rsidR="00DA151E" w:rsidRPr="00AB3781">
        <w:rPr>
          <w:rFonts w:hint="cs"/>
          <w:rtl/>
          <w:lang w:bidi="fa-IR"/>
        </w:rPr>
        <w:t>گفت</w:t>
      </w:r>
      <w:r w:rsidR="008E1652" w:rsidRPr="00AB3781">
        <w:rPr>
          <w:rFonts w:hint="cs"/>
          <w:rtl/>
          <w:lang w:bidi="fa-IR"/>
        </w:rPr>
        <w:t xml:space="preserve">: آری، وقتی که قائم </w:t>
      </w:r>
      <w:r w:rsidR="002C1D7A" w:rsidRPr="00AB3781">
        <w:rPr>
          <w:rFonts w:hint="cs"/>
          <w:rtl/>
          <w:lang w:bidi="fa-IR"/>
        </w:rPr>
        <w:t>(از فرزند</w:t>
      </w:r>
      <w:r w:rsidR="00DA151E" w:rsidRPr="00AB3781">
        <w:rPr>
          <w:rFonts w:hint="cs"/>
          <w:rtl/>
          <w:lang w:bidi="fa-IR"/>
        </w:rPr>
        <w:t>ان</w:t>
      </w:r>
      <w:r w:rsidR="002C1D7A" w:rsidRPr="00AB3781">
        <w:rPr>
          <w:rFonts w:hint="cs"/>
          <w:rtl/>
          <w:lang w:bidi="fa-IR"/>
        </w:rPr>
        <w:t xml:space="preserve"> من)</w:t>
      </w:r>
      <w:r w:rsidR="00F337B2" w:rsidRPr="00AB3781">
        <w:rPr>
          <w:rFonts w:hint="cs"/>
          <w:rtl/>
          <w:lang w:bidi="fa-IR"/>
        </w:rPr>
        <w:t xml:space="preserve"> ظهور می‌کند، و مردم را بر آن حمل می</w:t>
      </w:r>
      <w:r w:rsidR="00F337B2" w:rsidRPr="00AB3781">
        <w:rPr>
          <w:rFonts w:hint="eastAsia"/>
          <w:rtl/>
          <w:lang w:bidi="fa-IR"/>
        </w:rPr>
        <w:t>‌</w:t>
      </w:r>
      <w:r w:rsidR="00F337B2" w:rsidRPr="00AB3781">
        <w:rPr>
          <w:rFonts w:hint="cs"/>
          <w:rtl/>
          <w:lang w:bidi="fa-IR"/>
        </w:rPr>
        <w:t xml:space="preserve">کند </w:t>
      </w:r>
      <w:r w:rsidR="00137E04" w:rsidRPr="00AB3781">
        <w:rPr>
          <w:rFonts w:hint="cs"/>
          <w:rtl/>
          <w:lang w:bidi="fa-IR"/>
        </w:rPr>
        <w:t>که آنگاه سنت</w:t>
      </w:r>
      <w:r w:rsidR="002811EC">
        <w:rPr>
          <w:rFonts w:hint="cs"/>
          <w:rtl/>
          <w:lang w:bidi="fa-IR"/>
        </w:rPr>
        <w:t xml:space="preserve"> بوسیلۀ </w:t>
      </w:r>
      <w:r w:rsidR="00137E04" w:rsidRPr="00AB3781">
        <w:rPr>
          <w:rFonts w:hint="cs"/>
          <w:rtl/>
          <w:lang w:bidi="fa-IR"/>
        </w:rPr>
        <w:t>(وی</w:t>
      </w:r>
      <w:r w:rsidR="00755B3F" w:rsidRPr="00AB3781">
        <w:rPr>
          <w:rFonts w:hint="cs"/>
          <w:rtl/>
          <w:lang w:bidi="fa-IR"/>
        </w:rPr>
        <w:t>)</w:t>
      </w:r>
      <w:r w:rsidR="00857319" w:rsidRPr="00AB3781">
        <w:rPr>
          <w:rFonts w:hint="cs"/>
          <w:rtl/>
          <w:lang w:bidi="fa-IR"/>
        </w:rPr>
        <w:t xml:space="preserve"> جاری می‌شود. (درود و سلام بر او باد)</w:t>
      </w:r>
      <w:r w:rsidR="00DA151E" w:rsidRPr="00AB3781">
        <w:rPr>
          <w:rFonts w:hint="cs"/>
          <w:rtl/>
          <w:lang w:bidi="fa-IR"/>
        </w:rPr>
        <w:t>.</w:t>
      </w:r>
    </w:p>
    <w:p w:rsidR="00D934D6" w:rsidRPr="00AB3781" w:rsidRDefault="00857319" w:rsidP="00DB077C">
      <w:pPr>
        <w:pStyle w:val="a3"/>
        <w:rPr>
          <w:rtl/>
          <w:lang w:bidi="fa-IR"/>
        </w:rPr>
      </w:pPr>
      <w:r w:rsidRPr="00AB3781">
        <w:rPr>
          <w:rFonts w:hint="cs"/>
          <w:rtl/>
          <w:lang w:bidi="fa-IR"/>
        </w:rPr>
        <w:t xml:space="preserve"> </w:t>
      </w:r>
      <w:r w:rsidR="00D45B6B" w:rsidRPr="00AB3781">
        <w:rPr>
          <w:rFonts w:hint="cs"/>
          <w:rtl/>
          <w:lang w:bidi="fa-IR"/>
        </w:rPr>
        <w:t>و طبرس</w:t>
      </w:r>
      <w:r w:rsidR="00DA151E" w:rsidRPr="00AB3781">
        <w:rPr>
          <w:rFonts w:hint="cs"/>
          <w:rtl/>
          <w:lang w:bidi="fa-IR"/>
        </w:rPr>
        <w:t>ی</w:t>
      </w:r>
      <w:r w:rsidR="00D45B6B" w:rsidRPr="00AB3781">
        <w:rPr>
          <w:rFonts w:hint="cs"/>
          <w:rtl/>
          <w:lang w:bidi="fa-IR"/>
        </w:rPr>
        <w:t xml:space="preserve"> شیعی امامی (1/371)</w:t>
      </w:r>
      <w:r w:rsidR="003D1677" w:rsidRPr="00AB3781">
        <w:rPr>
          <w:rFonts w:hint="cs"/>
          <w:rtl/>
          <w:lang w:bidi="fa-IR"/>
        </w:rPr>
        <w:t xml:space="preserve"> (اعلمی، بیروت 1/249)</w:t>
      </w:r>
      <w:r w:rsidR="00DA151E" w:rsidRPr="00AB3781">
        <w:rPr>
          <w:rFonts w:hint="cs"/>
          <w:rtl/>
          <w:lang w:bidi="fa-IR"/>
        </w:rPr>
        <w:t xml:space="preserve"> می‌گوید: و</w:t>
      </w:r>
      <w:r w:rsidR="0076345D" w:rsidRPr="00AB3781">
        <w:rPr>
          <w:rFonts w:hint="cs"/>
          <w:rtl/>
          <w:lang w:bidi="fa-IR"/>
        </w:rPr>
        <w:t xml:space="preserve"> </w:t>
      </w:r>
      <w:r w:rsidR="00DA151E" w:rsidRPr="00AB3781">
        <w:rPr>
          <w:rFonts w:hint="cs"/>
          <w:rtl/>
          <w:lang w:bidi="fa-IR"/>
        </w:rPr>
        <w:t xml:space="preserve">به طور </w:t>
      </w:r>
      <w:r w:rsidR="0076345D" w:rsidRPr="00AB3781">
        <w:rPr>
          <w:rFonts w:hint="cs"/>
          <w:rtl/>
          <w:lang w:bidi="fa-IR"/>
        </w:rPr>
        <w:t>عموم تقیه به</w:t>
      </w:r>
      <w:r w:rsidR="00DA151E" w:rsidRPr="00AB3781">
        <w:rPr>
          <w:rFonts w:hint="cs"/>
          <w:rtl/>
          <w:lang w:bidi="fa-IR"/>
        </w:rPr>
        <w:t xml:space="preserve"> تصریح کردن</w:t>
      </w:r>
      <w:r w:rsidR="0076345D" w:rsidRPr="00AB3781">
        <w:rPr>
          <w:rFonts w:hint="cs"/>
          <w:rtl/>
          <w:lang w:bidi="fa-IR"/>
        </w:rPr>
        <w:t xml:space="preserve"> اسماء </w:t>
      </w:r>
      <w:r w:rsidR="00DA151E" w:rsidRPr="00AB3781">
        <w:rPr>
          <w:rFonts w:hint="cs"/>
          <w:rtl/>
          <w:lang w:bidi="fa-IR"/>
        </w:rPr>
        <w:t>بدل شده</w:t>
      </w:r>
      <w:r w:rsidR="00A638B5" w:rsidRPr="00AB3781">
        <w:rPr>
          <w:rFonts w:hint="cs"/>
          <w:rtl/>
          <w:lang w:bidi="fa-IR"/>
        </w:rPr>
        <w:t xml:space="preserve"> و </w:t>
      </w:r>
      <w:r w:rsidR="00CE1AF8" w:rsidRPr="00AB3781">
        <w:rPr>
          <w:rFonts w:hint="cs"/>
          <w:rtl/>
          <w:lang w:bidi="fa-IR"/>
        </w:rPr>
        <w:t>زیادت در آیات آن</w:t>
      </w:r>
      <w:r w:rsidR="00DA151E" w:rsidRPr="00AB3781">
        <w:rPr>
          <w:rFonts w:hint="cs"/>
          <w:rtl/>
          <w:lang w:bidi="fa-IR"/>
        </w:rPr>
        <w:t xml:space="preserve"> اجازه نمی‌دهد</w:t>
      </w:r>
      <w:r w:rsidR="00CE1AF8" w:rsidRPr="00AB3781">
        <w:rPr>
          <w:rFonts w:hint="cs"/>
          <w:rtl/>
          <w:lang w:bidi="fa-IR"/>
        </w:rPr>
        <w:t xml:space="preserve">. </w:t>
      </w:r>
      <w:r w:rsidR="00CB364A" w:rsidRPr="00AB3781">
        <w:rPr>
          <w:rFonts w:hint="cs"/>
          <w:rtl/>
          <w:lang w:bidi="fa-IR"/>
        </w:rPr>
        <w:t>پس آنچه که شنیده‌</w:t>
      </w:r>
      <w:r w:rsidR="00231E75" w:rsidRPr="00AB3781">
        <w:rPr>
          <w:rFonts w:hint="cs"/>
          <w:rtl/>
          <w:lang w:bidi="fa-IR"/>
        </w:rPr>
        <w:t>ا</w:t>
      </w:r>
      <w:r w:rsidR="00CB364A" w:rsidRPr="00AB3781">
        <w:rPr>
          <w:rFonts w:hint="cs"/>
          <w:rtl/>
          <w:lang w:bidi="fa-IR"/>
        </w:rPr>
        <w:t xml:space="preserve">ی </w:t>
      </w:r>
      <w:r w:rsidR="00521F79" w:rsidRPr="00AB3781">
        <w:rPr>
          <w:rFonts w:hint="cs"/>
          <w:rtl/>
          <w:lang w:bidi="fa-IR"/>
        </w:rPr>
        <w:t xml:space="preserve">همین کافی تو است از جواب در این جایگاه. </w:t>
      </w:r>
    </w:p>
    <w:p w:rsidR="00D934D6" w:rsidRPr="00AB3781" w:rsidRDefault="00D568CC" w:rsidP="00DB077C">
      <w:pPr>
        <w:pStyle w:val="a3"/>
        <w:rPr>
          <w:rtl/>
          <w:lang w:bidi="fa-IR"/>
        </w:rPr>
      </w:pPr>
      <w:r w:rsidRPr="00AB3781">
        <w:rPr>
          <w:rFonts w:hint="cs"/>
          <w:rtl/>
          <w:lang w:bidi="fa-IR"/>
        </w:rPr>
        <w:t xml:space="preserve">چرا که شریعت </w:t>
      </w:r>
      <w:r w:rsidR="005D56E5" w:rsidRPr="00AB3781">
        <w:rPr>
          <w:rFonts w:hint="cs"/>
          <w:rtl/>
          <w:lang w:bidi="fa-IR"/>
        </w:rPr>
        <w:t>تقی</w:t>
      </w:r>
      <w:r w:rsidR="0044214D" w:rsidRPr="00AB3781">
        <w:rPr>
          <w:rFonts w:hint="cs"/>
          <w:rtl/>
          <w:lang w:bidi="fa-IR"/>
        </w:rPr>
        <w:t>ه</w:t>
      </w:r>
      <w:r w:rsidR="005D56E5" w:rsidRPr="00AB3781">
        <w:rPr>
          <w:rFonts w:hint="cs"/>
          <w:rtl/>
          <w:lang w:bidi="fa-IR"/>
        </w:rPr>
        <w:t xml:space="preserve"> از تصریح کردن به زیادتر از آن ممنوعیت بعمل آورد. </w:t>
      </w:r>
    </w:p>
    <w:p w:rsidR="00942DC3" w:rsidRPr="00AB3781" w:rsidRDefault="000C4DFA" w:rsidP="00DB077C">
      <w:pPr>
        <w:pStyle w:val="a3"/>
        <w:rPr>
          <w:rtl/>
          <w:lang w:bidi="fa-IR"/>
        </w:rPr>
      </w:pPr>
      <w:r w:rsidRPr="00AB3781">
        <w:rPr>
          <w:rFonts w:hint="cs"/>
          <w:rtl/>
          <w:lang w:bidi="fa-IR"/>
        </w:rPr>
        <w:t xml:space="preserve">و طبرسی در جایی دیگر (1/377-378) </w:t>
      </w:r>
      <w:r w:rsidR="000B4D35" w:rsidRPr="00AB3781">
        <w:rPr>
          <w:rFonts w:hint="cs"/>
          <w:rtl/>
          <w:lang w:bidi="fa-IR"/>
        </w:rPr>
        <w:t xml:space="preserve">(اعلمی </w:t>
      </w:r>
      <w:r w:rsidR="000B4D35" w:rsidRPr="00AB3781">
        <w:rPr>
          <w:rFonts w:ascii="Times New Roman" w:hAnsi="Times New Roman" w:cs="Times New Roman" w:hint="cs"/>
          <w:rtl/>
          <w:lang w:bidi="fa-IR"/>
        </w:rPr>
        <w:t>–</w:t>
      </w:r>
      <w:r w:rsidR="000B4D35" w:rsidRPr="00AB3781">
        <w:rPr>
          <w:rFonts w:hint="cs"/>
          <w:rtl/>
          <w:lang w:bidi="fa-IR"/>
        </w:rPr>
        <w:t xml:space="preserve"> بیروت </w:t>
      </w:r>
      <w:r w:rsidR="000B4D35" w:rsidRPr="00AB3781">
        <w:rPr>
          <w:rFonts w:ascii="Times New Roman" w:hAnsi="Times New Roman" w:cs="Times New Roman" w:hint="cs"/>
          <w:rtl/>
          <w:lang w:bidi="fa-IR"/>
        </w:rPr>
        <w:t>–</w:t>
      </w:r>
      <w:r w:rsidR="000B4D35" w:rsidRPr="00AB3781">
        <w:rPr>
          <w:rFonts w:hint="cs"/>
          <w:rtl/>
          <w:lang w:bidi="fa-IR"/>
        </w:rPr>
        <w:t xml:space="preserve"> 1/254)</w:t>
      </w:r>
      <w:r w:rsidR="0022313D" w:rsidRPr="00AB3781">
        <w:rPr>
          <w:rFonts w:hint="cs"/>
          <w:rtl/>
          <w:lang w:bidi="fa-IR"/>
        </w:rPr>
        <w:t xml:space="preserve"> می</w:t>
      </w:r>
      <w:r w:rsidR="00DC26B2" w:rsidRPr="00AB3781">
        <w:rPr>
          <w:rFonts w:hint="eastAsia"/>
          <w:rtl/>
          <w:lang w:bidi="fa-IR"/>
        </w:rPr>
        <w:t>‌</w:t>
      </w:r>
      <w:r w:rsidR="0044214D" w:rsidRPr="00AB3781">
        <w:rPr>
          <w:rFonts w:hint="cs"/>
          <w:rtl/>
          <w:lang w:bidi="fa-IR"/>
        </w:rPr>
        <w:t>گوید</w:t>
      </w:r>
      <w:r w:rsidR="0022313D" w:rsidRPr="00AB3781">
        <w:rPr>
          <w:rFonts w:hint="cs"/>
          <w:rtl/>
          <w:lang w:bidi="fa-IR"/>
        </w:rPr>
        <w:t xml:space="preserve">: </w:t>
      </w:r>
      <w:r w:rsidR="00313CE5" w:rsidRPr="00AB3781">
        <w:rPr>
          <w:rFonts w:hint="cs"/>
          <w:rtl/>
          <w:lang w:bidi="fa-IR"/>
        </w:rPr>
        <w:t xml:space="preserve">و اگر </w:t>
      </w:r>
      <w:r w:rsidR="00A348D3" w:rsidRPr="00AB3781">
        <w:rPr>
          <w:rFonts w:hint="cs"/>
          <w:rtl/>
          <w:lang w:bidi="fa-IR"/>
        </w:rPr>
        <w:t xml:space="preserve">همه آنچه را که حذف شده </w:t>
      </w:r>
      <w:r w:rsidR="0080751F" w:rsidRPr="00AB3781">
        <w:rPr>
          <w:rFonts w:hint="cs"/>
          <w:rtl/>
          <w:lang w:bidi="fa-IR"/>
        </w:rPr>
        <w:t xml:space="preserve">و تحریف شده و تبدیل </w:t>
      </w:r>
      <w:r w:rsidR="00DD6C9E" w:rsidRPr="00AB3781">
        <w:rPr>
          <w:rFonts w:hint="cs"/>
          <w:rtl/>
          <w:lang w:bidi="fa-IR"/>
        </w:rPr>
        <w:t xml:space="preserve">شده ... </w:t>
      </w:r>
      <w:r w:rsidR="002478AB" w:rsidRPr="00AB3781">
        <w:rPr>
          <w:rFonts w:hint="cs"/>
          <w:rtl/>
          <w:lang w:bidi="fa-IR"/>
        </w:rPr>
        <w:t xml:space="preserve">را برای شما </w:t>
      </w:r>
      <w:r w:rsidR="00DE770D" w:rsidRPr="00AB3781">
        <w:rPr>
          <w:rFonts w:hint="cs"/>
          <w:rtl/>
          <w:lang w:bidi="fa-IR"/>
        </w:rPr>
        <w:t>شرح دهم،</w:t>
      </w:r>
      <w:r w:rsidR="00A16E3B" w:rsidRPr="00AB3781">
        <w:rPr>
          <w:rFonts w:hint="cs"/>
          <w:rtl/>
          <w:lang w:bidi="fa-IR"/>
        </w:rPr>
        <w:t xml:space="preserve"> سخن </w:t>
      </w:r>
      <w:r w:rsidR="00361F6C" w:rsidRPr="00AB3781">
        <w:rPr>
          <w:rFonts w:hint="cs"/>
          <w:rtl/>
          <w:lang w:bidi="fa-IR"/>
        </w:rPr>
        <w:t>به طول می</w:t>
      </w:r>
      <w:r w:rsidR="00361F6C" w:rsidRPr="00AB3781">
        <w:rPr>
          <w:rFonts w:hint="eastAsia"/>
          <w:rtl/>
          <w:lang w:bidi="fa-IR"/>
        </w:rPr>
        <w:t>‌انجامد</w:t>
      </w:r>
      <w:r w:rsidR="0044214D" w:rsidRPr="00AB3781">
        <w:rPr>
          <w:rFonts w:hint="cs"/>
          <w:rtl/>
          <w:lang w:bidi="fa-IR"/>
        </w:rPr>
        <w:t>،</w:t>
      </w:r>
      <w:r w:rsidR="00361F6C" w:rsidRPr="00AB3781">
        <w:rPr>
          <w:rFonts w:hint="eastAsia"/>
          <w:rtl/>
          <w:lang w:bidi="fa-IR"/>
        </w:rPr>
        <w:t xml:space="preserve"> </w:t>
      </w:r>
      <w:r w:rsidR="00376F45" w:rsidRPr="00AB3781">
        <w:rPr>
          <w:rFonts w:hint="cs"/>
          <w:rtl/>
          <w:lang w:bidi="fa-IR"/>
        </w:rPr>
        <w:t xml:space="preserve">و </w:t>
      </w:r>
      <w:r w:rsidR="00B1586E" w:rsidRPr="00AB3781">
        <w:rPr>
          <w:rFonts w:hint="cs"/>
          <w:rtl/>
          <w:lang w:bidi="fa-IR"/>
        </w:rPr>
        <w:t xml:space="preserve">آنچه که تقیه </w:t>
      </w:r>
      <w:r w:rsidR="007C4D2D" w:rsidRPr="00AB3781">
        <w:rPr>
          <w:rFonts w:hint="cs"/>
          <w:rtl/>
          <w:lang w:bidi="fa-IR"/>
        </w:rPr>
        <w:t>اظهار کردن آن را از فضایل اولیا</w:t>
      </w:r>
      <w:r w:rsidR="008B3C2D" w:rsidRPr="00AB3781">
        <w:rPr>
          <w:rFonts w:hint="cs"/>
          <w:rtl/>
          <w:lang w:bidi="fa-IR"/>
        </w:rPr>
        <w:t>ء</w:t>
      </w:r>
      <w:r w:rsidR="00F71EC0" w:rsidRPr="00AB3781">
        <w:rPr>
          <w:rFonts w:hint="cs"/>
          <w:rtl/>
          <w:lang w:bidi="fa-IR"/>
        </w:rPr>
        <w:t xml:space="preserve"> و زشتی</w:t>
      </w:r>
      <w:r w:rsidR="00F71EC0" w:rsidRPr="00AB3781">
        <w:rPr>
          <w:rFonts w:hint="eastAsia"/>
          <w:rtl/>
          <w:lang w:bidi="fa-IR"/>
        </w:rPr>
        <w:t>‌</w:t>
      </w:r>
      <w:r w:rsidR="00F71EC0" w:rsidRPr="00AB3781">
        <w:rPr>
          <w:rFonts w:hint="cs"/>
          <w:rtl/>
          <w:lang w:bidi="fa-IR"/>
        </w:rPr>
        <w:t xml:space="preserve">های دشمنان </w:t>
      </w:r>
      <w:r w:rsidR="00F85685" w:rsidRPr="00AB3781">
        <w:rPr>
          <w:rFonts w:hint="cs"/>
          <w:rtl/>
          <w:lang w:bidi="fa-IR"/>
        </w:rPr>
        <w:t>منع کر</w:t>
      </w:r>
      <w:r w:rsidR="00807DC2" w:rsidRPr="00AB3781">
        <w:rPr>
          <w:rFonts w:hint="cs"/>
          <w:rtl/>
          <w:lang w:bidi="fa-IR"/>
        </w:rPr>
        <w:t>ده‌ا</w:t>
      </w:r>
      <w:r w:rsidR="00F85685" w:rsidRPr="00AB3781">
        <w:rPr>
          <w:rFonts w:hint="cs"/>
          <w:rtl/>
          <w:lang w:bidi="fa-IR"/>
        </w:rPr>
        <w:t>ست</w:t>
      </w:r>
      <w:r w:rsidR="0044214D" w:rsidRPr="00AB3781">
        <w:rPr>
          <w:rFonts w:hint="cs"/>
          <w:rtl/>
          <w:lang w:bidi="fa-IR"/>
        </w:rPr>
        <w:t>، ظاهر می</w:t>
      </w:r>
      <w:r w:rsidR="0044214D" w:rsidRPr="00AB3781">
        <w:rPr>
          <w:rFonts w:hint="eastAsia"/>
          <w:rtl/>
          <w:lang w:bidi="fa-IR"/>
        </w:rPr>
        <w:t>‌</w:t>
      </w:r>
      <w:r w:rsidR="0044214D" w:rsidRPr="00AB3781">
        <w:rPr>
          <w:rFonts w:hint="cs"/>
          <w:rtl/>
          <w:lang w:bidi="fa-IR"/>
        </w:rPr>
        <w:t>شود</w:t>
      </w:r>
      <w:r w:rsidR="00F85685" w:rsidRPr="00AB3781">
        <w:rPr>
          <w:rFonts w:hint="cs"/>
          <w:rtl/>
          <w:lang w:bidi="fa-IR"/>
        </w:rPr>
        <w:t xml:space="preserve">. </w:t>
      </w:r>
      <w:r w:rsidR="00EE2F9B" w:rsidRPr="00AB3781">
        <w:rPr>
          <w:rFonts w:hint="cs"/>
          <w:rtl/>
          <w:lang w:bidi="fa-IR"/>
        </w:rPr>
        <w:t>و شیخ</w:t>
      </w:r>
      <w:r w:rsidR="00C32DE3" w:rsidRPr="00AB3781">
        <w:rPr>
          <w:rFonts w:hint="cs"/>
          <w:rtl/>
          <w:lang w:bidi="fa-IR"/>
        </w:rPr>
        <w:t xml:space="preserve"> آن‌ها </w:t>
      </w:r>
      <w:r w:rsidR="00EE2F9B" w:rsidRPr="00DB077C">
        <w:rPr>
          <w:rFonts w:hint="cs"/>
          <w:rtl/>
        </w:rPr>
        <w:t>که او را به عارف مشهو</w:t>
      </w:r>
      <w:r w:rsidR="0044214D" w:rsidRPr="00DB077C">
        <w:rPr>
          <w:rFonts w:hint="cs"/>
          <w:rtl/>
        </w:rPr>
        <w:t>ر</w:t>
      </w:r>
      <w:r w:rsidR="00EE2F9B" w:rsidRPr="00DB077C">
        <w:rPr>
          <w:rFonts w:hint="cs"/>
          <w:rtl/>
        </w:rPr>
        <w:t xml:space="preserve"> توصیف کرده‌اند </w:t>
      </w:r>
      <w:r w:rsidR="0074514F" w:rsidRPr="00DB077C">
        <w:rPr>
          <w:rFonts w:hint="cs"/>
          <w:rtl/>
        </w:rPr>
        <w:t>یعنی سلطان محمد جنابذی ملقب به سلطان علی شاه، در کتاب (</w:t>
      </w:r>
      <w:r w:rsidR="0074514F" w:rsidRPr="00DB077C">
        <w:rPr>
          <w:rtl/>
        </w:rPr>
        <w:t>بیان العاد</w:t>
      </w:r>
      <w:r w:rsidR="00614C08" w:rsidRPr="00DB077C">
        <w:rPr>
          <w:rFonts w:hint="cs"/>
          <w:rtl/>
        </w:rPr>
        <w:t>ة</w:t>
      </w:r>
      <w:r w:rsidR="0074514F" w:rsidRPr="00DB077C">
        <w:rPr>
          <w:rtl/>
        </w:rPr>
        <w:t xml:space="preserve"> ف</w:t>
      </w:r>
      <w:r w:rsidR="00614C08" w:rsidRPr="00DB077C">
        <w:rPr>
          <w:rFonts w:hint="cs"/>
          <w:rtl/>
        </w:rPr>
        <w:t>ي</w:t>
      </w:r>
      <w:r w:rsidR="0074514F" w:rsidRPr="00DB077C">
        <w:rPr>
          <w:rtl/>
        </w:rPr>
        <w:t xml:space="preserve"> مقامات العباد</w:t>
      </w:r>
      <w:r w:rsidR="00614C08" w:rsidRPr="00DB077C">
        <w:rPr>
          <w:rFonts w:hint="cs"/>
          <w:rtl/>
        </w:rPr>
        <w:t>ة</w:t>
      </w:r>
      <w:r w:rsidR="0074514F" w:rsidRPr="00DB077C">
        <w:rPr>
          <w:rFonts w:hint="cs"/>
          <w:rtl/>
        </w:rPr>
        <w:t xml:space="preserve"> </w:t>
      </w:r>
      <w:r w:rsidR="001A7924" w:rsidRPr="00DB077C">
        <w:rPr>
          <w:rFonts w:hint="cs"/>
          <w:rtl/>
        </w:rPr>
        <w:t>19-20،</w:t>
      </w:r>
      <w:r w:rsidR="00F727CF" w:rsidRPr="00DB077C">
        <w:rPr>
          <w:rFonts w:hint="cs"/>
          <w:rtl/>
        </w:rPr>
        <w:t xml:space="preserve"> از جزء اول که</w:t>
      </w:r>
      <w:r w:rsidR="000F7315" w:rsidRPr="00DB077C">
        <w:rPr>
          <w:rFonts w:hint="cs"/>
          <w:rtl/>
        </w:rPr>
        <w:t xml:space="preserve"> مؤسسۀ </w:t>
      </w:r>
      <w:r w:rsidR="00F727CF" w:rsidRPr="00DB077C">
        <w:rPr>
          <w:rFonts w:hint="cs"/>
          <w:rtl/>
        </w:rPr>
        <w:t xml:space="preserve">اعلمی </w:t>
      </w:r>
      <w:r w:rsidR="00A579E8" w:rsidRPr="00DB077C">
        <w:rPr>
          <w:rFonts w:hint="cs"/>
          <w:rtl/>
        </w:rPr>
        <w:t xml:space="preserve">مطبوعات بیروت در سال 1408 ه‍ </w:t>
      </w:r>
      <w:r w:rsidR="002360B8" w:rsidRPr="00DB077C">
        <w:rPr>
          <w:rFonts w:hint="cs"/>
          <w:rtl/>
        </w:rPr>
        <w:t xml:space="preserve">اقدام به چاپ آن کرد) </w:t>
      </w:r>
      <w:r w:rsidR="00DD2D45" w:rsidRPr="00DB077C">
        <w:rPr>
          <w:rFonts w:hint="cs"/>
          <w:rtl/>
        </w:rPr>
        <w:t xml:space="preserve">می‌گوید: </w:t>
      </w:r>
      <w:r w:rsidR="0079075C" w:rsidRPr="00DB077C">
        <w:rPr>
          <w:rFonts w:hint="cs"/>
          <w:rtl/>
        </w:rPr>
        <w:t>بدان که روایت‌های</w:t>
      </w:r>
      <w:r w:rsidR="0079075C" w:rsidRPr="00AB3781">
        <w:rPr>
          <w:rFonts w:hint="cs"/>
          <w:rtl/>
          <w:lang w:bidi="fa-IR"/>
        </w:rPr>
        <w:t xml:space="preserve"> جامع و شا</w:t>
      </w:r>
      <w:r w:rsidR="0044214D" w:rsidRPr="00AB3781">
        <w:rPr>
          <w:rFonts w:hint="cs"/>
          <w:rtl/>
          <w:lang w:bidi="fa-IR"/>
        </w:rPr>
        <w:t>مل نقل شده از ائمه اطهار همگی حکایت</w:t>
      </w:r>
      <w:r w:rsidR="0079075C" w:rsidRPr="00AB3781">
        <w:rPr>
          <w:rFonts w:hint="cs"/>
          <w:rtl/>
          <w:lang w:bidi="fa-IR"/>
        </w:rPr>
        <w:t xml:space="preserve"> از </w:t>
      </w:r>
      <w:r w:rsidR="0001729F" w:rsidRPr="00AB3781">
        <w:rPr>
          <w:rFonts w:hint="cs"/>
          <w:rtl/>
          <w:lang w:bidi="fa-IR"/>
        </w:rPr>
        <w:t xml:space="preserve">آن دارد که قرآن کنونی </w:t>
      </w:r>
      <w:r w:rsidR="00EF05E5" w:rsidRPr="00AB3781">
        <w:rPr>
          <w:rFonts w:hint="cs"/>
          <w:rtl/>
          <w:lang w:bidi="fa-IR"/>
        </w:rPr>
        <w:t xml:space="preserve">دستخوش </w:t>
      </w:r>
      <w:r w:rsidR="009B3ED3" w:rsidRPr="00AB3781">
        <w:rPr>
          <w:rFonts w:hint="cs"/>
          <w:rtl/>
          <w:lang w:bidi="fa-IR"/>
        </w:rPr>
        <w:t xml:space="preserve">زیادت و نقص و تحریف و تغییر گردید است آن هم بطوری که تماماً یقین بخش هستند. و اما اینکه </w:t>
      </w:r>
      <w:r w:rsidR="00942DC3" w:rsidRPr="00AB3781">
        <w:rPr>
          <w:rFonts w:hint="cs"/>
          <w:rtl/>
          <w:lang w:bidi="fa-IR"/>
        </w:rPr>
        <w:t>برخی</w:t>
      </w:r>
      <w:r w:rsidR="009B3ED3" w:rsidRPr="00AB3781">
        <w:rPr>
          <w:rFonts w:hint="cs"/>
          <w:rtl/>
          <w:lang w:bidi="fa-IR"/>
        </w:rPr>
        <w:t xml:space="preserve"> تأویل بر این دارند که زیادت و نقصان و تغییر صرفاً در طرز برداشت و تفهم</w:t>
      </w:r>
      <w:r w:rsidR="00C32DE3" w:rsidRPr="00AB3781">
        <w:rPr>
          <w:rFonts w:hint="cs"/>
          <w:rtl/>
          <w:lang w:bidi="fa-IR"/>
        </w:rPr>
        <w:t xml:space="preserve"> آن‌ها </w:t>
      </w:r>
      <w:r w:rsidR="009B3ED3" w:rsidRPr="00AB3781">
        <w:rPr>
          <w:rFonts w:hint="cs"/>
          <w:rtl/>
          <w:lang w:bidi="fa-IR"/>
        </w:rPr>
        <w:t>از قرآن بو</w:t>
      </w:r>
      <w:r w:rsidR="00807DC2" w:rsidRPr="00AB3781">
        <w:rPr>
          <w:rFonts w:hint="cs"/>
          <w:rtl/>
          <w:lang w:bidi="fa-IR"/>
        </w:rPr>
        <w:t>ده‌ا</w:t>
      </w:r>
      <w:r w:rsidR="009B3ED3" w:rsidRPr="00AB3781">
        <w:rPr>
          <w:rFonts w:hint="cs"/>
          <w:rtl/>
          <w:lang w:bidi="fa-IR"/>
        </w:rPr>
        <w:t>ست نه در لفظ آن،</w:t>
      </w:r>
      <w:r w:rsidR="00715367" w:rsidRPr="00AB3781">
        <w:rPr>
          <w:rFonts w:hint="cs"/>
          <w:rtl/>
          <w:lang w:bidi="fa-IR"/>
        </w:rPr>
        <w:t xml:space="preserve"> کاری متکلفانه انجام داده‌اند. </w:t>
      </w:r>
      <w:r w:rsidR="006266FF" w:rsidRPr="00AB3781">
        <w:rPr>
          <w:rFonts w:hint="cs"/>
          <w:rtl/>
          <w:lang w:bidi="fa-IR"/>
        </w:rPr>
        <w:t>و شخصیت‌های کامل را ن</w:t>
      </w:r>
      <w:r w:rsidR="00942DC3" w:rsidRPr="00AB3781">
        <w:rPr>
          <w:rFonts w:hint="cs"/>
          <w:rtl/>
          <w:lang w:bidi="fa-IR"/>
        </w:rPr>
        <w:t>س</w:t>
      </w:r>
      <w:r w:rsidR="006266FF" w:rsidRPr="00AB3781">
        <w:rPr>
          <w:rFonts w:hint="cs"/>
          <w:rtl/>
          <w:lang w:bidi="fa-IR"/>
        </w:rPr>
        <w:t xml:space="preserve">زد که در خطاب‌های عام خود قایل بدان شوند. </w:t>
      </w:r>
    </w:p>
    <w:p w:rsidR="00F74ABC" w:rsidRPr="00AB3781" w:rsidRDefault="00B93A05" w:rsidP="00DB077C">
      <w:pPr>
        <w:pStyle w:val="a3"/>
        <w:rPr>
          <w:rtl/>
          <w:lang w:bidi="fa-IR"/>
        </w:rPr>
      </w:pPr>
      <w:r w:rsidRPr="00AB3781">
        <w:rPr>
          <w:rFonts w:hint="cs"/>
          <w:rtl/>
          <w:lang w:bidi="fa-IR"/>
        </w:rPr>
        <w:t>و شیخ</w:t>
      </w:r>
      <w:r w:rsidR="00C32DE3" w:rsidRPr="00AB3781">
        <w:rPr>
          <w:rFonts w:hint="cs"/>
          <w:rtl/>
          <w:lang w:bidi="fa-IR"/>
        </w:rPr>
        <w:t xml:space="preserve"> آن‌ها </w:t>
      </w:r>
      <w:r w:rsidRPr="00AB3781">
        <w:rPr>
          <w:rFonts w:hint="cs"/>
          <w:rtl/>
          <w:lang w:bidi="fa-IR"/>
        </w:rPr>
        <w:t xml:space="preserve">که در نزد </w:t>
      </w:r>
      <w:r w:rsidR="00E930A0" w:rsidRPr="00AB3781">
        <w:rPr>
          <w:rFonts w:hint="cs"/>
          <w:rtl/>
          <w:lang w:bidi="fa-IR"/>
        </w:rPr>
        <w:t>شیعیان به کارشناس فاضل و کسی که همه تلاش خود را صرف ادای تکلیف و مسئولیت می</w:t>
      </w:r>
      <w:r w:rsidR="00BF4EAA" w:rsidRPr="00AB3781">
        <w:rPr>
          <w:rFonts w:hint="eastAsia"/>
          <w:rtl/>
          <w:lang w:bidi="fa-IR"/>
        </w:rPr>
        <w:t>‌کند</w:t>
      </w:r>
      <w:r w:rsidR="00BF4EAA" w:rsidRPr="00AB3781">
        <w:rPr>
          <w:rFonts w:hint="cs"/>
          <w:rtl/>
          <w:lang w:bidi="fa-IR"/>
        </w:rPr>
        <w:t>،</w:t>
      </w:r>
      <w:r w:rsidR="0072516B" w:rsidRPr="00AB3781">
        <w:rPr>
          <w:rFonts w:hint="cs"/>
          <w:rtl/>
          <w:lang w:bidi="fa-IR"/>
        </w:rPr>
        <w:t xml:space="preserve"> متصف است یعنی آقای ابو</w:t>
      </w:r>
      <w:r w:rsidR="00942DC3" w:rsidRPr="00AB3781">
        <w:rPr>
          <w:rFonts w:hint="cs"/>
          <w:rtl/>
          <w:lang w:bidi="fa-IR"/>
        </w:rPr>
        <w:t>ا</w:t>
      </w:r>
      <w:r w:rsidR="0072516B" w:rsidRPr="00AB3781">
        <w:rPr>
          <w:rFonts w:hint="cs"/>
          <w:rtl/>
          <w:lang w:bidi="fa-IR"/>
        </w:rPr>
        <w:t>لحسن عاملی مولی محمد طاهربن عبدالحمیدبن موسی‌بن علی</w:t>
      </w:r>
      <w:r w:rsidR="0072516B" w:rsidRPr="00AB3781">
        <w:rPr>
          <w:rFonts w:hint="eastAsia"/>
          <w:rtl/>
          <w:lang w:bidi="fa-IR"/>
        </w:rPr>
        <w:t>‌</w:t>
      </w:r>
      <w:r w:rsidR="0072516B" w:rsidRPr="00AB3781">
        <w:rPr>
          <w:rFonts w:hint="cs"/>
          <w:rtl/>
          <w:lang w:bidi="fa-IR"/>
        </w:rPr>
        <w:t xml:space="preserve">بن </w:t>
      </w:r>
      <w:r w:rsidR="00DB17C7" w:rsidRPr="00DB077C">
        <w:rPr>
          <w:rFonts w:hint="cs"/>
          <w:rtl/>
        </w:rPr>
        <w:t>معتوق‌بن عبدالحمید العاملی النباطی فتونی در</w:t>
      </w:r>
      <w:r w:rsidR="00452E9F">
        <w:rPr>
          <w:rFonts w:hint="cs"/>
          <w:rtl/>
        </w:rPr>
        <w:t xml:space="preserve"> مقدمۀ </w:t>
      </w:r>
      <w:r w:rsidR="00DB17C7" w:rsidRPr="00DB077C">
        <w:rPr>
          <w:rFonts w:hint="cs"/>
          <w:rtl/>
        </w:rPr>
        <w:t>تفسیرش (</w:t>
      </w:r>
      <w:r w:rsidR="00DB17C7" w:rsidRPr="00DB077C">
        <w:rPr>
          <w:rtl/>
        </w:rPr>
        <w:t>مرآ</w:t>
      </w:r>
      <w:bookmarkStart w:id="130" w:name="OLE_LINK45"/>
      <w:bookmarkStart w:id="131" w:name="OLE_LINK46"/>
      <w:r w:rsidR="00942DC3" w:rsidRPr="00DB077C">
        <w:rPr>
          <w:rtl/>
        </w:rPr>
        <w:t>ة</w:t>
      </w:r>
      <w:bookmarkEnd w:id="130"/>
      <w:bookmarkEnd w:id="131"/>
      <w:r w:rsidR="00614C08" w:rsidRPr="00DB077C">
        <w:rPr>
          <w:rtl/>
        </w:rPr>
        <w:t xml:space="preserve"> الأنوار و</w:t>
      </w:r>
      <w:r w:rsidR="00DB17C7" w:rsidRPr="00DB077C">
        <w:rPr>
          <w:rtl/>
        </w:rPr>
        <w:t>مشکا</w:t>
      </w:r>
      <w:r w:rsidR="00942DC3" w:rsidRPr="00DB077C">
        <w:rPr>
          <w:rtl/>
        </w:rPr>
        <w:t>ة</w:t>
      </w:r>
      <w:r w:rsidR="00614C08" w:rsidRPr="00DB077C">
        <w:rPr>
          <w:rtl/>
        </w:rPr>
        <w:t xml:space="preserve"> الأ</w:t>
      </w:r>
      <w:r w:rsidR="00DB17C7" w:rsidRPr="00DB077C">
        <w:rPr>
          <w:rtl/>
        </w:rPr>
        <w:t>سرار</w:t>
      </w:r>
      <w:r w:rsidR="00DB17C7" w:rsidRPr="00DB077C">
        <w:rPr>
          <w:rFonts w:hint="cs"/>
          <w:rtl/>
        </w:rPr>
        <w:t xml:space="preserve"> ص 36،</w:t>
      </w:r>
      <w:r w:rsidR="00EA76FE" w:rsidRPr="00DB077C">
        <w:rPr>
          <w:rFonts w:hint="cs"/>
          <w:rtl/>
        </w:rPr>
        <w:t xml:space="preserve"> چاپ مؤسسه آفتاب تهران، سال 1374 </w:t>
      </w:r>
      <w:r w:rsidR="00942DC3" w:rsidRPr="00DB077C">
        <w:rPr>
          <w:rFonts w:hint="cs"/>
          <w:rtl/>
        </w:rPr>
        <w:t>شمسی</w:t>
      </w:r>
      <w:r w:rsidR="005A4257" w:rsidRPr="00DB077C">
        <w:rPr>
          <w:rFonts w:hint="cs"/>
          <w:rtl/>
        </w:rPr>
        <w:t xml:space="preserve"> از منشورات</w:t>
      </w:r>
      <w:r w:rsidR="000F7315" w:rsidRPr="00DB077C">
        <w:rPr>
          <w:rFonts w:hint="cs"/>
          <w:rtl/>
        </w:rPr>
        <w:t xml:space="preserve"> مؤسسۀ </w:t>
      </w:r>
      <w:r w:rsidR="005A4257" w:rsidRPr="00DB077C">
        <w:rPr>
          <w:rFonts w:hint="cs"/>
          <w:rtl/>
        </w:rPr>
        <w:t>اسماعیلیان قم)</w:t>
      </w:r>
      <w:r w:rsidR="00942DC3" w:rsidRPr="00DB077C">
        <w:rPr>
          <w:rFonts w:hint="cs"/>
          <w:rtl/>
        </w:rPr>
        <w:t xml:space="preserve"> می‌گوید: بدان حق گریز</w:t>
      </w:r>
      <w:r w:rsidR="007321AC" w:rsidRPr="00DB077C">
        <w:rPr>
          <w:rFonts w:hint="cs"/>
          <w:rtl/>
        </w:rPr>
        <w:t xml:space="preserve">ناپذیری که </w:t>
      </w:r>
      <w:r w:rsidR="00942DC3" w:rsidRPr="00DB077C">
        <w:rPr>
          <w:rFonts w:hint="cs"/>
          <w:rtl/>
        </w:rPr>
        <w:t>به سبب اخبار</w:t>
      </w:r>
      <w:r w:rsidR="007321AC" w:rsidRPr="00DB077C">
        <w:rPr>
          <w:rFonts w:hint="cs"/>
          <w:rtl/>
        </w:rPr>
        <w:t xml:space="preserve"> و روایت‌های متواتر آتی و غیر</w:t>
      </w:r>
      <w:r w:rsidR="00C32DE3" w:rsidRPr="00AB3781">
        <w:rPr>
          <w:rFonts w:hint="cs"/>
          <w:rtl/>
          <w:lang w:bidi="fa-IR"/>
        </w:rPr>
        <w:t xml:space="preserve"> آن‌ها </w:t>
      </w:r>
      <w:r w:rsidR="007321AC" w:rsidRPr="00AB3781">
        <w:rPr>
          <w:rFonts w:hint="cs"/>
          <w:rtl/>
          <w:lang w:bidi="fa-IR"/>
        </w:rPr>
        <w:t>بدست می‌آید این است که این قرآنی که هم‌اکنون در جلوی ما قرار دارد، بعد از وفات رسول الله</w:t>
      </w:r>
      <w:r w:rsidR="007321AC" w:rsidRPr="00AB3781">
        <w:rPr>
          <w:rFonts w:hint="cs"/>
          <w:lang w:bidi="fa-IR"/>
        </w:rPr>
        <w:sym w:font="AGA Arabesque" w:char="F072"/>
      </w:r>
      <w:r w:rsidR="00A72A3A" w:rsidRPr="00AB3781">
        <w:rPr>
          <w:rFonts w:hint="cs"/>
          <w:rtl/>
          <w:lang w:bidi="fa-IR"/>
        </w:rPr>
        <w:t xml:space="preserve"> تغییراتی چند در آن بچشم می‌خورد</w:t>
      </w:r>
      <w:r w:rsidR="00942DC3" w:rsidRPr="00AB3781">
        <w:rPr>
          <w:rFonts w:hint="cs"/>
          <w:rtl/>
          <w:lang w:bidi="fa-IR"/>
        </w:rPr>
        <w:t>،</w:t>
      </w:r>
      <w:r w:rsidR="00A72A3A" w:rsidRPr="00AB3781">
        <w:rPr>
          <w:rFonts w:hint="cs"/>
          <w:rtl/>
          <w:lang w:bidi="fa-IR"/>
        </w:rPr>
        <w:t xml:space="preserve"> </w:t>
      </w:r>
      <w:r w:rsidR="000C27AE" w:rsidRPr="00AB3781">
        <w:rPr>
          <w:rFonts w:hint="cs"/>
          <w:rtl/>
          <w:lang w:bidi="fa-IR"/>
        </w:rPr>
        <w:t>و</w:t>
      </w:r>
      <w:r w:rsidR="000B496A" w:rsidRPr="00AB3781">
        <w:rPr>
          <w:rFonts w:hint="cs"/>
          <w:rtl/>
          <w:lang w:bidi="fa-IR"/>
        </w:rPr>
        <w:t xml:space="preserve"> </w:t>
      </w:r>
      <w:r w:rsidR="000C27AE" w:rsidRPr="00AB3781">
        <w:rPr>
          <w:rFonts w:hint="cs"/>
          <w:rtl/>
          <w:lang w:bidi="fa-IR"/>
        </w:rPr>
        <w:t>کسانی که آن را بعد از پیامبر</w:t>
      </w:r>
      <w:r w:rsidR="000C27AE" w:rsidRPr="00AB3781">
        <w:rPr>
          <w:rFonts w:hint="cs"/>
          <w:lang w:bidi="fa-IR"/>
        </w:rPr>
        <w:sym w:font="AGA Arabesque" w:char="F072"/>
      </w:r>
      <w:r w:rsidR="000B496A" w:rsidRPr="00AB3781">
        <w:rPr>
          <w:rFonts w:hint="cs"/>
          <w:rtl/>
          <w:lang w:bidi="fa-IR"/>
        </w:rPr>
        <w:t xml:space="preserve"> جمع‌آوری کردند، بسیاری از کلمات و آیاتی که موافق با آنچه که </w:t>
      </w:r>
      <w:r w:rsidR="00431295" w:rsidRPr="00AB3781">
        <w:rPr>
          <w:rFonts w:hint="cs"/>
          <w:rtl/>
          <w:lang w:bidi="fa-IR"/>
        </w:rPr>
        <w:t>الله تعالی نازل کرده بود و علی آن را جمع کرده و آن را نگاه داشته بود تا وقتی که به پسرش حسن رسید و بدین ترتیب تا اینکه به قائم منتهی شد،</w:t>
      </w:r>
      <w:r w:rsidR="006E4F29" w:rsidRPr="00AB3781">
        <w:rPr>
          <w:rFonts w:hint="cs"/>
          <w:rtl/>
          <w:lang w:bidi="fa-IR"/>
        </w:rPr>
        <w:t xml:space="preserve"> را حذف کردند. </w:t>
      </w:r>
      <w:r w:rsidR="00073BB1" w:rsidRPr="00AB3781">
        <w:rPr>
          <w:rFonts w:hint="cs"/>
          <w:rtl/>
          <w:lang w:bidi="fa-IR"/>
        </w:rPr>
        <w:t xml:space="preserve">باری، قرآن اصلی امروز در نزد قائم است درود و سلام خدا بر او باد. </w:t>
      </w:r>
    </w:p>
    <w:p w:rsidR="00F74ABC" w:rsidRDefault="00010431" w:rsidP="00DB077C">
      <w:pPr>
        <w:pStyle w:val="a3"/>
        <w:rPr>
          <w:rtl/>
          <w:lang w:bidi="fa-IR"/>
        </w:rPr>
      </w:pPr>
      <w:r w:rsidRPr="00AB3781">
        <w:rPr>
          <w:rFonts w:hint="cs"/>
          <w:rtl/>
          <w:lang w:bidi="fa-IR"/>
        </w:rPr>
        <w:t>و عاملی فتونی در</w:t>
      </w:r>
      <w:r w:rsidR="00AC415E">
        <w:rPr>
          <w:rFonts w:hint="cs"/>
          <w:rtl/>
          <w:lang w:bidi="fa-IR"/>
        </w:rPr>
        <w:t xml:space="preserve"> صفحۀ </w:t>
      </w:r>
      <w:r w:rsidRPr="00AB3781">
        <w:rPr>
          <w:rFonts w:hint="cs"/>
          <w:rtl/>
          <w:lang w:bidi="fa-IR"/>
        </w:rPr>
        <w:t>49</w:t>
      </w:r>
      <w:r w:rsidR="00942DC3" w:rsidRPr="00AB3781">
        <w:rPr>
          <w:rFonts w:hint="cs"/>
          <w:rtl/>
          <w:lang w:bidi="fa-IR"/>
        </w:rPr>
        <w:t xml:space="preserve"> می‌گوید</w:t>
      </w:r>
      <w:r w:rsidR="005939D2" w:rsidRPr="00AB3781">
        <w:rPr>
          <w:rFonts w:hint="cs"/>
          <w:rtl/>
          <w:lang w:bidi="fa-IR"/>
        </w:rPr>
        <w:t xml:space="preserve">: </w:t>
      </w:r>
      <w:r w:rsidR="00B87FAA" w:rsidRPr="00AB3781">
        <w:rPr>
          <w:rFonts w:hint="cs"/>
          <w:rtl/>
          <w:lang w:bidi="fa-IR"/>
        </w:rPr>
        <w:t>«بدان،</w:t>
      </w:r>
      <w:r w:rsidR="00315B96" w:rsidRPr="00AB3781">
        <w:rPr>
          <w:rFonts w:hint="cs"/>
          <w:rtl/>
          <w:lang w:bidi="fa-IR"/>
        </w:rPr>
        <w:t xml:space="preserve"> آنچه که از</w:t>
      </w:r>
      <w:r w:rsidR="002811EC">
        <w:rPr>
          <w:rFonts w:hint="cs"/>
          <w:rtl/>
          <w:lang w:bidi="fa-IR"/>
        </w:rPr>
        <w:t xml:space="preserve"> ثقۀ </w:t>
      </w:r>
      <w:r w:rsidR="00315B96" w:rsidRPr="00AB3781">
        <w:rPr>
          <w:rFonts w:hint="cs"/>
          <w:rtl/>
          <w:lang w:bidi="fa-IR"/>
        </w:rPr>
        <w:t>اسلام آقای کلینی برداشت می‌شود این است که وی به تحریف و تغییر قرآن کنونی اعتقاد دارد چرا که وی روایت‌های زیادی را در کتابش در این زمینه نقل کر</w:t>
      </w:r>
      <w:r w:rsidR="00807DC2" w:rsidRPr="00AB3781">
        <w:rPr>
          <w:rFonts w:hint="cs"/>
          <w:rtl/>
          <w:lang w:bidi="fa-IR"/>
        </w:rPr>
        <w:t>ده‌ا</w:t>
      </w:r>
      <w:r w:rsidR="00315B96" w:rsidRPr="00AB3781">
        <w:rPr>
          <w:rFonts w:hint="cs"/>
          <w:rtl/>
          <w:lang w:bidi="fa-IR"/>
        </w:rPr>
        <w:t>ست و جالب اینکه راویان</w:t>
      </w:r>
      <w:r w:rsidR="00C32DE3" w:rsidRPr="00AB3781">
        <w:rPr>
          <w:rFonts w:hint="cs"/>
          <w:rtl/>
          <w:lang w:bidi="fa-IR"/>
        </w:rPr>
        <w:t xml:space="preserve"> آن‌ها </w:t>
      </w:r>
      <w:r w:rsidR="00315B96" w:rsidRPr="00AB3781">
        <w:rPr>
          <w:rFonts w:hint="cs"/>
          <w:rtl/>
          <w:lang w:bidi="fa-IR"/>
        </w:rPr>
        <w:t xml:space="preserve">را موثق دانسته و هر گونه </w:t>
      </w:r>
      <w:r w:rsidR="00CC2789" w:rsidRPr="00AB3781">
        <w:rPr>
          <w:rFonts w:hint="cs"/>
          <w:rtl/>
          <w:lang w:bidi="fa-IR"/>
        </w:rPr>
        <w:t xml:space="preserve">قدح و مخالفتی را با آن روایات بعید دانسته است. </w:t>
      </w:r>
      <w:r w:rsidR="001A7B8E" w:rsidRPr="00AB3781">
        <w:rPr>
          <w:rFonts w:hint="cs"/>
          <w:rtl/>
          <w:lang w:bidi="fa-IR"/>
        </w:rPr>
        <w:t xml:space="preserve">البته ایشان درباره </w:t>
      </w:r>
      <w:r w:rsidR="00124922" w:rsidRPr="00AB3781">
        <w:rPr>
          <w:rFonts w:hint="cs"/>
          <w:rtl/>
          <w:lang w:bidi="fa-IR"/>
        </w:rPr>
        <w:t xml:space="preserve">شیخش جناب علی‌بن ابراهیم قمی </w:t>
      </w:r>
      <w:r w:rsidR="00821EF1" w:rsidRPr="00AB3781">
        <w:rPr>
          <w:rFonts w:hint="cs"/>
          <w:rtl/>
          <w:lang w:bidi="fa-IR"/>
        </w:rPr>
        <w:t>هم چنین نظری دارد. چرا که تفسیر وی سرشار از چنین روایت‌هایی است. وی در تفسیرش گفته است</w:t>
      </w:r>
      <w:r w:rsidR="00411FD6" w:rsidRPr="00AB3781">
        <w:rPr>
          <w:rFonts w:hint="cs"/>
          <w:rtl/>
          <w:lang w:bidi="fa-IR"/>
        </w:rPr>
        <w:t xml:space="preserve">: </w:t>
      </w:r>
      <w:r w:rsidR="00CE34DB" w:rsidRPr="00AB3781">
        <w:rPr>
          <w:rFonts w:hint="cs"/>
          <w:rtl/>
          <w:lang w:bidi="fa-IR"/>
        </w:rPr>
        <w:t>این گفت</w:t>
      </w:r>
      <w:r w:rsidR="00942DC3" w:rsidRPr="00AB3781">
        <w:rPr>
          <w:rFonts w:hint="cs"/>
          <w:rtl/>
          <w:lang w:bidi="fa-IR"/>
        </w:rPr>
        <w:t>ه</w:t>
      </w:r>
      <w:r w:rsidR="00942DC3" w:rsidRPr="00AB3781">
        <w:rPr>
          <w:rFonts w:hint="eastAsia"/>
          <w:rtl/>
          <w:lang w:bidi="fa-IR"/>
        </w:rPr>
        <w:t>‌ی</w:t>
      </w:r>
      <w:r w:rsidR="00CE34DB" w:rsidRPr="00AB3781">
        <w:rPr>
          <w:rFonts w:hint="cs"/>
          <w:rtl/>
          <w:lang w:bidi="fa-IR"/>
        </w:rPr>
        <w:t xml:space="preserve"> خدا</w:t>
      </w:r>
      <w:r w:rsidR="00942DC3" w:rsidRPr="00AB3781">
        <w:rPr>
          <w:rFonts w:hint="cs"/>
          <w:rtl/>
          <w:lang w:bidi="fa-IR"/>
        </w:rPr>
        <w:t>:</w:t>
      </w:r>
    </w:p>
    <w:p w:rsidR="00694B78" w:rsidRPr="00AB3781" w:rsidRDefault="00DB077C" w:rsidP="00DB077C">
      <w:pPr>
        <w:pStyle w:val="a3"/>
        <w:rPr>
          <w:rFonts w:ascii="Times New Roman" w:hAnsi="Times New Roman" w:cs="B Lotus"/>
          <w:sz w:val="32"/>
          <w:szCs w:val="32"/>
          <w:rtl/>
          <w:lang w:bidi="fa-IR"/>
        </w:rPr>
      </w:pPr>
      <w:r>
        <w:rPr>
          <w:rFonts w:ascii="Traditional Arabic" w:hAnsi="Traditional Arabic" w:cs="Traditional Arabic"/>
          <w:rtl/>
          <w:lang w:bidi="fa-IR"/>
        </w:rPr>
        <w:t>﴿</w:t>
      </w:r>
      <w:r>
        <w:rPr>
          <w:rFonts w:ascii="KFGQPC Uthmanic Script HAFS" w:hAnsi="KFGQPC Uthmanic Script HAFS" w:cs="KFGQPC Uthmanic Script HAFS" w:hint="eastAsia"/>
          <w:rtl/>
        </w:rPr>
        <w:t>كُنتُمۡ</w:t>
      </w:r>
      <w:r>
        <w:rPr>
          <w:rFonts w:ascii="KFGQPC Uthmanic Script HAFS" w:hAnsi="KFGQPC Uthmanic Script HAFS" w:cs="KFGQPC Uthmanic Script HAFS"/>
          <w:rtl/>
        </w:rPr>
        <w:t xml:space="preserve"> خَيۡرَ أُمَّةٍ أُخۡرِجَتۡ لِلنَّاسِ</w:t>
      </w:r>
      <w:r>
        <w:rPr>
          <w:rFonts w:ascii="Traditional Arabic" w:hAnsi="Traditional Arabic" w:cs="Traditional Arabic"/>
          <w:rtl/>
          <w:lang w:bidi="fa-IR"/>
        </w:rPr>
        <w:t>﴾</w:t>
      </w:r>
      <w:r>
        <w:rPr>
          <w:rFonts w:hint="cs"/>
          <w:rtl/>
          <w:lang w:bidi="fa-IR"/>
        </w:rPr>
        <w:t xml:space="preserve"> </w:t>
      </w:r>
      <w:r w:rsidRPr="00DB077C">
        <w:rPr>
          <w:rStyle w:val="Char5"/>
          <w:rFonts w:hint="cs"/>
          <w:rtl/>
        </w:rPr>
        <w:t>[</w:t>
      </w:r>
      <w:r>
        <w:rPr>
          <w:rStyle w:val="Char5"/>
          <w:rFonts w:hint="cs"/>
          <w:rtl/>
        </w:rPr>
        <w:t>آل عمران: 110</w:t>
      </w:r>
      <w:r w:rsidRPr="00DB077C">
        <w:rPr>
          <w:rStyle w:val="Char5"/>
          <w:rFonts w:hint="cs"/>
          <w:rtl/>
        </w:rPr>
        <w:t>]</w:t>
      </w:r>
      <w:r>
        <w:rPr>
          <w:rFonts w:hint="cs"/>
          <w:rtl/>
          <w:lang w:bidi="fa-IR"/>
        </w:rPr>
        <w:t>.</w:t>
      </w:r>
    </w:p>
    <w:p w:rsidR="00242C87" w:rsidRPr="00DB077C" w:rsidRDefault="003079C5" w:rsidP="00DB077C">
      <w:pPr>
        <w:pStyle w:val="a3"/>
        <w:rPr>
          <w:rFonts w:ascii="KFGQPC Uthmanic Script HAFS" w:hAnsi="KFGQPC Uthmanic Script HAFS" w:cs="KFGQPC Uthmanic Script HAFS"/>
          <w:rtl/>
        </w:rPr>
      </w:pPr>
      <w:r w:rsidRPr="00AB3781">
        <w:rPr>
          <w:rFonts w:hint="cs"/>
          <w:rtl/>
          <w:lang w:bidi="fa-IR"/>
        </w:rPr>
        <w:t>بر خلاف نزول اصلی قرآ</w:t>
      </w:r>
      <w:r w:rsidR="00F37783" w:rsidRPr="00AB3781">
        <w:rPr>
          <w:rFonts w:hint="cs"/>
          <w:rtl/>
          <w:lang w:bidi="fa-IR"/>
        </w:rPr>
        <w:t xml:space="preserve">ن </w:t>
      </w:r>
      <w:r w:rsidRPr="00AB3781">
        <w:rPr>
          <w:rFonts w:hint="cs"/>
          <w:rtl/>
          <w:lang w:bidi="fa-IR"/>
        </w:rPr>
        <w:t>است</w:t>
      </w:r>
      <w:r w:rsidR="00E67C45" w:rsidRPr="00AB3781">
        <w:rPr>
          <w:rFonts w:hint="cs"/>
          <w:rtl/>
          <w:lang w:bidi="fa-IR"/>
        </w:rPr>
        <w:t>. چرا که صادق به قاری این آیه گفت: بهترین امت؟! در حا</w:t>
      </w:r>
      <w:r w:rsidR="00540B4A" w:rsidRPr="00AB3781">
        <w:rPr>
          <w:rFonts w:hint="cs"/>
          <w:rtl/>
          <w:lang w:bidi="fa-IR"/>
        </w:rPr>
        <w:t>ل</w:t>
      </w:r>
      <w:r w:rsidR="00E67C45" w:rsidRPr="00AB3781">
        <w:rPr>
          <w:rFonts w:hint="cs"/>
          <w:rtl/>
          <w:lang w:bidi="fa-IR"/>
        </w:rPr>
        <w:t xml:space="preserve">ی که علی و حسین‌بن علی را می‌کشید؟! </w:t>
      </w:r>
      <w:r w:rsidR="00942DC3" w:rsidRPr="00AB3781">
        <w:rPr>
          <w:rFonts w:hint="cs"/>
          <w:rtl/>
          <w:lang w:bidi="fa-IR"/>
        </w:rPr>
        <w:t>به او گفته شد</w:t>
      </w:r>
      <w:r w:rsidR="00D87181" w:rsidRPr="00AB3781">
        <w:rPr>
          <w:rFonts w:hint="cs"/>
          <w:rtl/>
          <w:lang w:bidi="fa-IR"/>
        </w:rPr>
        <w:t xml:space="preserve">: </w:t>
      </w:r>
      <w:r w:rsidR="00652699" w:rsidRPr="00AB3781">
        <w:rPr>
          <w:rFonts w:hint="cs"/>
          <w:rtl/>
          <w:lang w:bidi="fa-IR"/>
        </w:rPr>
        <w:t xml:space="preserve">پس چگونه نازل شد؟! </w:t>
      </w:r>
      <w:r w:rsidR="00942DC3" w:rsidRPr="00AB3781">
        <w:rPr>
          <w:rFonts w:hint="cs"/>
          <w:rtl/>
          <w:lang w:bidi="fa-IR"/>
        </w:rPr>
        <w:t>گفت: فقط نازل شد</w:t>
      </w:r>
      <w:r w:rsidR="00DB4FF3" w:rsidRPr="00AB3781">
        <w:rPr>
          <w:rFonts w:hint="cs"/>
          <w:rtl/>
          <w:lang w:bidi="fa-IR"/>
        </w:rPr>
        <w:t xml:space="preserve">: </w:t>
      </w:r>
      <w:r w:rsidR="00DB077C">
        <w:rPr>
          <w:rFonts w:ascii="Traditional Arabic" w:hAnsi="Traditional Arabic" w:cs="Traditional Arabic"/>
          <w:rtl/>
          <w:lang w:bidi="fa-IR"/>
        </w:rPr>
        <w:t>﴿</w:t>
      </w:r>
      <w:r w:rsidR="00DB077C">
        <w:rPr>
          <w:rFonts w:ascii="KFGQPC Uthmanic Script HAFS" w:hAnsi="KFGQPC Uthmanic Script HAFS" w:cs="KFGQPC Uthmanic Script HAFS" w:hint="eastAsia"/>
          <w:rtl/>
        </w:rPr>
        <w:t>كُنتُمۡ</w:t>
      </w:r>
      <w:r w:rsidR="00DB077C">
        <w:rPr>
          <w:rFonts w:ascii="KFGQPC Uthmanic Script HAFS" w:hAnsi="KFGQPC Uthmanic Script HAFS" w:cs="KFGQPC Uthmanic Script HAFS"/>
          <w:rtl/>
        </w:rPr>
        <w:t xml:space="preserve"> خَيۡرَ أُمَّةٍ أُخۡرِجَتۡ لِلنَّاسِ</w:t>
      </w:r>
      <w:r w:rsidR="00DB077C">
        <w:rPr>
          <w:rFonts w:ascii="Traditional Arabic" w:hAnsi="Traditional Arabic" w:cs="Traditional Arabic"/>
          <w:rtl/>
          <w:lang w:bidi="fa-IR"/>
        </w:rPr>
        <w:t>﴾</w:t>
      </w:r>
      <w:r w:rsidR="00FC7558" w:rsidRPr="00AB3781">
        <w:rPr>
          <w:rFonts w:hint="cs"/>
          <w:rtl/>
          <w:lang w:bidi="fa-IR"/>
        </w:rPr>
        <w:t xml:space="preserve"> </w:t>
      </w:r>
      <w:r w:rsidR="007E0922" w:rsidRPr="00AB3781">
        <w:rPr>
          <w:rFonts w:ascii="Times New Roman" w:hAnsi="Times New Roman" w:hint="cs"/>
          <w:rtl/>
          <w:lang w:bidi="fa-IR"/>
        </w:rPr>
        <w:t>مگر مدح و ستایش خداوند را در آخر آیه نسبت به</w:t>
      </w:r>
      <w:r w:rsidR="00C32DE3" w:rsidRPr="00AB3781">
        <w:rPr>
          <w:rFonts w:ascii="Times New Roman" w:hAnsi="Times New Roman" w:hint="cs"/>
          <w:rtl/>
          <w:lang w:bidi="fa-IR"/>
        </w:rPr>
        <w:t xml:space="preserve"> آن‌ها </w:t>
      </w:r>
      <w:r w:rsidR="007E0922" w:rsidRPr="00AB3781">
        <w:rPr>
          <w:rFonts w:ascii="Times New Roman" w:hAnsi="Times New Roman" w:hint="cs"/>
          <w:rtl/>
          <w:lang w:bidi="fa-IR"/>
        </w:rPr>
        <w:t>نمی‌بینی</w:t>
      </w:r>
      <w:r w:rsidR="00FC7558" w:rsidRPr="00AB3781">
        <w:rPr>
          <w:rFonts w:ascii="Times New Roman" w:hAnsi="Times New Roman" w:hint="cs"/>
          <w:rtl/>
          <w:lang w:bidi="fa-IR"/>
        </w:rPr>
        <w:t>:</w:t>
      </w:r>
      <w:r w:rsidR="00DB077C">
        <w:rPr>
          <w:rFonts w:ascii="Times New Roman" w:hAnsi="Times New Roman" w:hint="cs"/>
          <w:rtl/>
          <w:lang w:bidi="fa-IR"/>
        </w:rPr>
        <w:t xml:space="preserve"> </w:t>
      </w:r>
      <w:r w:rsidR="00DB077C">
        <w:rPr>
          <w:rFonts w:ascii="Traditional Arabic" w:hAnsi="Traditional Arabic" w:cs="Traditional Arabic"/>
          <w:rtl/>
          <w:lang w:bidi="fa-IR"/>
        </w:rPr>
        <w:t>﴿</w:t>
      </w:r>
      <w:r w:rsidR="00DB077C">
        <w:rPr>
          <w:rFonts w:ascii="KFGQPC Uthmanic Script HAFS" w:hAnsi="KFGQPC Uthmanic Script HAFS" w:cs="KFGQPC Uthmanic Script HAFS"/>
          <w:rtl/>
        </w:rPr>
        <w:t>تَأۡمُرُونَ بِ</w:t>
      </w:r>
      <w:r w:rsidR="00DB077C">
        <w:rPr>
          <w:rFonts w:ascii="KFGQPC Uthmanic Script HAFS" w:hAnsi="KFGQPC Uthmanic Script HAFS" w:cs="KFGQPC Uthmanic Script HAFS" w:hint="cs"/>
          <w:rtl/>
        </w:rPr>
        <w:t>ٱ</w:t>
      </w:r>
      <w:r w:rsidR="00DB077C">
        <w:rPr>
          <w:rFonts w:ascii="KFGQPC Uthmanic Script HAFS" w:hAnsi="KFGQPC Uthmanic Script HAFS" w:cs="KFGQPC Uthmanic Script HAFS" w:hint="eastAsia"/>
          <w:rtl/>
        </w:rPr>
        <w:t>لۡمَعۡرُوفِ</w:t>
      </w:r>
      <w:r w:rsidR="00DB077C">
        <w:rPr>
          <w:rFonts w:ascii="Traditional Arabic" w:hAnsi="Traditional Arabic" w:cs="Traditional Arabic"/>
          <w:rtl/>
          <w:lang w:bidi="fa-IR"/>
        </w:rPr>
        <w:t>﴾</w:t>
      </w:r>
      <w:r w:rsidR="007E0922" w:rsidRPr="00AB3781">
        <w:rPr>
          <w:rFonts w:ascii="Times New Roman" w:hAnsi="Times New Roman" w:hint="cs"/>
          <w:rtl/>
          <w:lang w:bidi="fa-IR"/>
        </w:rPr>
        <w:t xml:space="preserve"> </w:t>
      </w:r>
      <w:r w:rsidR="00B654A0" w:rsidRPr="00AB3781">
        <w:rPr>
          <w:rFonts w:ascii="Times New Roman" w:hAnsi="Times New Roman" w:hint="cs"/>
          <w:rtl/>
          <w:lang w:bidi="fa-IR"/>
        </w:rPr>
        <w:t xml:space="preserve">پس آن مرحوم آیات عدیده‌ای </w:t>
      </w:r>
      <w:r w:rsidR="006618AA" w:rsidRPr="00AB3781">
        <w:rPr>
          <w:rFonts w:ascii="Times New Roman" w:hAnsi="Times New Roman" w:hint="cs"/>
          <w:rtl/>
          <w:lang w:bidi="fa-IR"/>
        </w:rPr>
        <w:t xml:space="preserve">را از این دست نقل کرد. پس گفت و اما آنچه </w:t>
      </w:r>
      <w:r w:rsidR="000D12D9" w:rsidRPr="00AB3781">
        <w:rPr>
          <w:rFonts w:ascii="Times New Roman" w:hAnsi="Times New Roman" w:hint="cs"/>
          <w:rtl/>
          <w:lang w:bidi="fa-IR"/>
        </w:rPr>
        <w:t>که از قرآن ح</w:t>
      </w:r>
      <w:r w:rsidR="0071465A" w:rsidRPr="00AB3781">
        <w:rPr>
          <w:rFonts w:ascii="Times New Roman" w:hAnsi="Times New Roman" w:hint="cs"/>
          <w:rtl/>
          <w:lang w:bidi="fa-IR"/>
        </w:rPr>
        <w:t>ذ</w:t>
      </w:r>
      <w:r w:rsidR="000D12D9" w:rsidRPr="00AB3781">
        <w:rPr>
          <w:rFonts w:ascii="Times New Roman" w:hAnsi="Times New Roman" w:hint="cs"/>
          <w:rtl/>
          <w:lang w:bidi="fa-IR"/>
        </w:rPr>
        <w:t>ف شده،</w:t>
      </w:r>
      <w:r w:rsidR="0071465A" w:rsidRPr="00AB3781">
        <w:rPr>
          <w:rFonts w:ascii="Times New Roman" w:hAnsi="Times New Roman" w:hint="cs"/>
          <w:rtl/>
          <w:lang w:bidi="fa-IR"/>
        </w:rPr>
        <w:t xml:space="preserve"> </w:t>
      </w:r>
      <w:r w:rsidR="0010461E" w:rsidRPr="00AB3781">
        <w:rPr>
          <w:rFonts w:ascii="Times New Roman" w:hAnsi="Times New Roman" w:hint="cs"/>
          <w:rtl/>
          <w:lang w:bidi="fa-IR"/>
        </w:rPr>
        <w:t>این گفته</w:t>
      </w:r>
      <w:r w:rsidR="00FC7558" w:rsidRPr="00AB3781">
        <w:rPr>
          <w:rFonts w:ascii="Times New Roman" w:hAnsi="Times New Roman" w:hint="eastAsia"/>
          <w:rtl/>
          <w:lang w:bidi="fa-IR"/>
        </w:rPr>
        <w:t>‌ی</w:t>
      </w:r>
      <w:r w:rsidR="0010461E" w:rsidRPr="00AB3781">
        <w:rPr>
          <w:rFonts w:ascii="Times New Roman" w:hAnsi="Times New Roman" w:hint="cs"/>
          <w:rtl/>
          <w:lang w:bidi="fa-IR"/>
        </w:rPr>
        <w:t xml:space="preserve"> الله تعالی است. </w:t>
      </w:r>
      <w:r w:rsidR="0010461E" w:rsidRPr="00DB077C">
        <w:rPr>
          <w:rStyle w:val="Char6"/>
          <w:rtl/>
        </w:rPr>
        <w:t>«لکن الله یش</w:t>
      </w:r>
      <w:r w:rsidR="00B069BF" w:rsidRPr="00DB077C">
        <w:rPr>
          <w:rStyle w:val="Char6"/>
          <w:rtl/>
        </w:rPr>
        <w:t xml:space="preserve">هد بما </w:t>
      </w:r>
      <w:r w:rsidR="00614C08" w:rsidRPr="00DB077C">
        <w:rPr>
          <w:rStyle w:val="Char6"/>
          <w:rFonts w:hint="cs"/>
          <w:rtl/>
        </w:rPr>
        <w:t>أ</w:t>
      </w:r>
      <w:r w:rsidR="00B069BF" w:rsidRPr="00DB077C">
        <w:rPr>
          <w:rStyle w:val="Char6"/>
          <w:rtl/>
        </w:rPr>
        <w:t xml:space="preserve">نزل </w:t>
      </w:r>
      <w:r w:rsidR="00614C08" w:rsidRPr="00DB077C">
        <w:rPr>
          <w:rStyle w:val="Char6"/>
          <w:rFonts w:hint="cs"/>
          <w:rtl/>
        </w:rPr>
        <w:t>إ</w:t>
      </w:r>
      <w:r w:rsidR="00B069BF" w:rsidRPr="00DB077C">
        <w:rPr>
          <w:rStyle w:val="Char6"/>
          <w:rtl/>
        </w:rPr>
        <w:t>لی</w:t>
      </w:r>
      <w:r w:rsidR="00614C08" w:rsidRPr="00DB077C">
        <w:rPr>
          <w:rStyle w:val="Char6"/>
          <w:rFonts w:hint="cs"/>
          <w:rtl/>
        </w:rPr>
        <w:t>ك</w:t>
      </w:r>
      <w:r w:rsidR="00B069BF" w:rsidRPr="00DB077C">
        <w:rPr>
          <w:rStyle w:val="Char6"/>
          <w:rtl/>
        </w:rPr>
        <w:t xml:space="preserve"> [ف</w:t>
      </w:r>
      <w:r w:rsidR="00614C08" w:rsidRPr="00DB077C">
        <w:rPr>
          <w:rStyle w:val="Char6"/>
          <w:rFonts w:hint="cs"/>
          <w:rtl/>
        </w:rPr>
        <w:t>ي</w:t>
      </w:r>
      <w:r w:rsidR="00B069BF" w:rsidRPr="00DB077C">
        <w:rPr>
          <w:rStyle w:val="Char6"/>
          <w:rtl/>
        </w:rPr>
        <w:t xml:space="preserve"> عل</w:t>
      </w:r>
      <w:r w:rsidR="00614C08" w:rsidRPr="00DB077C">
        <w:rPr>
          <w:rStyle w:val="Char6"/>
          <w:rFonts w:hint="cs"/>
          <w:rtl/>
        </w:rPr>
        <w:t>ي</w:t>
      </w:r>
      <w:r w:rsidR="00B069BF" w:rsidRPr="00DB077C">
        <w:rPr>
          <w:rStyle w:val="Char6"/>
          <w:rtl/>
        </w:rPr>
        <w:t>]</w:t>
      </w:r>
      <w:r w:rsidR="00242C87" w:rsidRPr="00DB077C">
        <w:rPr>
          <w:rStyle w:val="Char6"/>
          <w:rtl/>
        </w:rPr>
        <w:t>»</w:t>
      </w:r>
      <w:r w:rsidR="00242C87" w:rsidRPr="00AB3781">
        <w:rPr>
          <w:rFonts w:ascii="Times New Roman" w:hAnsi="Times New Roman" w:hint="cs"/>
          <w:rtl/>
          <w:lang w:bidi="fa-IR"/>
        </w:rPr>
        <w:t xml:space="preserve"> گفت </w:t>
      </w:r>
      <w:r w:rsidR="008849BC" w:rsidRPr="00AB3781">
        <w:rPr>
          <w:rFonts w:ascii="Times New Roman" w:hAnsi="Times New Roman" w:hint="cs"/>
          <w:rtl/>
          <w:lang w:bidi="fa-IR"/>
        </w:rPr>
        <w:t>و بد</w:t>
      </w:r>
      <w:r w:rsidR="00FC7558" w:rsidRPr="00AB3781">
        <w:rPr>
          <w:rFonts w:ascii="Times New Roman" w:hAnsi="Times New Roman" w:hint="cs"/>
          <w:rtl/>
          <w:lang w:bidi="fa-IR"/>
        </w:rPr>
        <w:t>ینس</w:t>
      </w:r>
      <w:r w:rsidR="008849BC" w:rsidRPr="00AB3781">
        <w:rPr>
          <w:rFonts w:ascii="Times New Roman" w:hAnsi="Times New Roman" w:hint="cs"/>
          <w:rtl/>
          <w:lang w:bidi="fa-IR"/>
        </w:rPr>
        <w:t>ان نازل</w:t>
      </w:r>
      <w:r w:rsidR="005966E1" w:rsidRPr="00AB3781">
        <w:rPr>
          <w:rFonts w:ascii="Times New Roman" w:hAnsi="Times New Roman" w:hint="cs"/>
          <w:rtl/>
          <w:lang w:bidi="fa-IR"/>
        </w:rPr>
        <w:t xml:space="preserve"> شد</w:t>
      </w:r>
      <w:r w:rsidR="00FC7558" w:rsidRPr="00AB3781">
        <w:rPr>
          <w:rFonts w:ascii="Times New Roman" w:hAnsi="Times New Roman" w:hint="cs"/>
          <w:rtl/>
          <w:lang w:bidi="fa-IR"/>
        </w:rPr>
        <w:t>:</w:t>
      </w:r>
      <w:r w:rsidR="005966E1" w:rsidRPr="00AB3781">
        <w:rPr>
          <w:rFonts w:ascii="Times New Roman" w:hAnsi="Times New Roman" w:hint="cs"/>
          <w:rtl/>
          <w:lang w:bidi="fa-IR"/>
        </w:rPr>
        <w:t xml:space="preserve"> </w:t>
      </w:r>
      <w:r w:rsidR="0010794E" w:rsidRPr="00DB077C">
        <w:rPr>
          <w:rStyle w:val="Char6"/>
          <w:rtl/>
        </w:rPr>
        <w:t>«</w:t>
      </w:r>
      <w:r w:rsidR="00614C08" w:rsidRPr="00DB077C">
        <w:rPr>
          <w:rStyle w:val="Char6"/>
          <w:rFonts w:hint="cs"/>
          <w:rtl/>
        </w:rPr>
        <w:t>أ</w:t>
      </w:r>
      <w:r w:rsidR="00882F9D" w:rsidRPr="00DB077C">
        <w:rPr>
          <w:rStyle w:val="Char6"/>
          <w:rtl/>
        </w:rPr>
        <w:t>نزله بعلمه و</w:t>
      </w:r>
      <w:r w:rsidR="005966E1" w:rsidRPr="00DB077C">
        <w:rPr>
          <w:rStyle w:val="Char6"/>
          <w:rtl/>
        </w:rPr>
        <w:t>الملائک</w:t>
      </w:r>
      <w:r w:rsidR="00882F9D" w:rsidRPr="00DB077C">
        <w:rPr>
          <w:rStyle w:val="Char6"/>
          <w:rtl/>
        </w:rPr>
        <w:t>ة</w:t>
      </w:r>
      <w:r w:rsidR="005966E1" w:rsidRPr="00DB077C">
        <w:rPr>
          <w:rStyle w:val="Char6"/>
          <w:rtl/>
        </w:rPr>
        <w:t xml:space="preserve"> یشهدون ...</w:t>
      </w:r>
      <w:r w:rsidR="0010794E" w:rsidRPr="00DB077C">
        <w:rPr>
          <w:rStyle w:val="Char6"/>
          <w:rtl/>
        </w:rPr>
        <w:t>»</w:t>
      </w:r>
      <w:r w:rsidR="005966E1" w:rsidRPr="00AB3781">
        <w:rPr>
          <w:rFonts w:ascii="Times New Roman" w:hAnsi="Times New Roman" w:hint="cs"/>
          <w:rtl/>
          <w:lang w:bidi="fa-IR"/>
        </w:rPr>
        <w:t xml:space="preserve"> سپس آیاتی را از این دست ذکر نمود. </w:t>
      </w:r>
    </w:p>
    <w:p w:rsidR="00B654A0" w:rsidRPr="00AB3781" w:rsidRDefault="00562786" w:rsidP="00DB077C">
      <w:pPr>
        <w:pStyle w:val="a3"/>
        <w:rPr>
          <w:rFonts w:cs="Times New Roman"/>
          <w:rtl/>
          <w:lang w:bidi="fa-IR"/>
        </w:rPr>
      </w:pPr>
      <w:r w:rsidRPr="00AB3781">
        <w:rPr>
          <w:rFonts w:hint="cs"/>
          <w:rtl/>
          <w:lang w:bidi="fa-IR"/>
        </w:rPr>
        <w:t>و جماعتی از علمای مفسر ما مانند عیاش</w:t>
      </w:r>
      <w:r w:rsidR="00882F9D" w:rsidRPr="00AB3781">
        <w:rPr>
          <w:rFonts w:hint="cs"/>
          <w:rtl/>
          <w:lang w:bidi="fa-IR"/>
        </w:rPr>
        <w:t>ی</w:t>
      </w:r>
      <w:r w:rsidRPr="00AB3781">
        <w:rPr>
          <w:rFonts w:hint="cs"/>
          <w:rtl/>
          <w:lang w:bidi="fa-IR"/>
        </w:rPr>
        <w:t xml:space="preserve"> و نعمانی و فرات کوفی و دیگران با قمی و کلینی موافقت کرده‌اند. و این نظریه، نظریه</w:t>
      </w:r>
      <w:r w:rsidR="00882F9D" w:rsidRPr="00AB3781">
        <w:rPr>
          <w:rFonts w:hint="eastAsia"/>
          <w:rtl/>
          <w:lang w:bidi="fa-IR"/>
        </w:rPr>
        <w:t>‌ی</w:t>
      </w:r>
      <w:r w:rsidRPr="00AB3781">
        <w:rPr>
          <w:rFonts w:hint="cs"/>
          <w:rtl/>
          <w:lang w:bidi="fa-IR"/>
        </w:rPr>
        <w:t xml:space="preserve"> </w:t>
      </w:r>
      <w:r w:rsidR="00567486" w:rsidRPr="00AB3781">
        <w:rPr>
          <w:rFonts w:hint="cs"/>
          <w:rtl/>
          <w:lang w:bidi="fa-IR"/>
        </w:rPr>
        <w:t xml:space="preserve">اکثر محققان و محدثان متأخر و نظریة شیخ بزرگوار احمدبن </w:t>
      </w:r>
      <w:r w:rsidR="00E425F8" w:rsidRPr="00AB3781">
        <w:rPr>
          <w:rFonts w:hint="cs"/>
          <w:rtl/>
          <w:lang w:bidi="fa-IR"/>
        </w:rPr>
        <w:t>ابی طالب طبرسی است چنانکه کتابش (احتجاج)</w:t>
      </w:r>
      <w:r w:rsidR="002E510D" w:rsidRPr="00AB3781">
        <w:rPr>
          <w:rFonts w:hint="cs"/>
          <w:rtl/>
          <w:lang w:bidi="fa-IR"/>
        </w:rPr>
        <w:t xml:space="preserve"> به آن تصریح می‌کند. </w:t>
      </w:r>
      <w:r w:rsidR="003B68E1" w:rsidRPr="00AB3781">
        <w:rPr>
          <w:rFonts w:hint="cs"/>
          <w:rtl/>
          <w:lang w:bidi="fa-IR"/>
        </w:rPr>
        <w:t xml:space="preserve">و در حقیقت </w:t>
      </w:r>
      <w:r w:rsidR="00FD5A8E" w:rsidRPr="00AB3781">
        <w:rPr>
          <w:rFonts w:hint="cs"/>
          <w:rtl/>
          <w:lang w:bidi="fa-IR"/>
        </w:rPr>
        <w:t>شیخ</w:t>
      </w:r>
      <w:r w:rsidR="00523A5B">
        <w:rPr>
          <w:rFonts w:hint="cs"/>
          <w:rtl/>
          <w:lang w:bidi="fa-IR"/>
        </w:rPr>
        <w:t xml:space="preserve"> علامۀ </w:t>
      </w:r>
      <w:r w:rsidR="00FD5A8E" w:rsidRPr="00AB3781">
        <w:rPr>
          <w:rFonts w:hint="cs"/>
          <w:rtl/>
          <w:lang w:bidi="fa-IR"/>
        </w:rPr>
        <w:t>ما محمد باقر،</w:t>
      </w:r>
      <w:r w:rsidR="008B4C25" w:rsidRPr="00AB3781">
        <w:rPr>
          <w:rFonts w:hint="cs"/>
          <w:rtl/>
          <w:lang w:bidi="fa-IR"/>
        </w:rPr>
        <w:t xml:space="preserve"> خادم علوم اهل بیت و خادم </w:t>
      </w:r>
      <w:r w:rsidR="007F251B" w:rsidRPr="00AB3781">
        <w:rPr>
          <w:rFonts w:hint="cs"/>
          <w:rtl/>
          <w:lang w:bidi="fa-IR"/>
        </w:rPr>
        <w:t>روایت‌های</w:t>
      </w:r>
      <w:r w:rsidR="00F32AD7" w:rsidRPr="00AB3781">
        <w:rPr>
          <w:rFonts w:hint="cs"/>
          <w:rtl/>
          <w:lang w:bidi="fa-IR"/>
        </w:rPr>
        <w:t xml:space="preserve"> آن‌ها،</w:t>
      </w:r>
      <w:r w:rsidR="007F251B" w:rsidRPr="00AB3781">
        <w:rPr>
          <w:rFonts w:hint="cs"/>
          <w:rtl/>
          <w:lang w:bidi="fa-IR"/>
        </w:rPr>
        <w:t xml:space="preserve"> در کتابش (بحار الانوار)</w:t>
      </w:r>
      <w:r w:rsidR="00647AE0" w:rsidRPr="00AB3781">
        <w:rPr>
          <w:rFonts w:hint="cs"/>
          <w:rtl/>
          <w:lang w:bidi="fa-IR"/>
        </w:rPr>
        <w:t xml:space="preserve"> او را یاری </w:t>
      </w:r>
      <w:r w:rsidR="00F45BD1" w:rsidRPr="00AB3781">
        <w:rPr>
          <w:rFonts w:hint="cs"/>
          <w:rtl/>
          <w:lang w:bidi="fa-IR"/>
        </w:rPr>
        <w:t>داده، و دامنه</w:t>
      </w:r>
      <w:r w:rsidR="00882F9D" w:rsidRPr="00AB3781">
        <w:rPr>
          <w:rFonts w:hint="eastAsia"/>
          <w:rtl/>
          <w:lang w:bidi="fa-IR"/>
        </w:rPr>
        <w:t>‌ی</w:t>
      </w:r>
      <w:r w:rsidR="00F45BD1" w:rsidRPr="00AB3781">
        <w:rPr>
          <w:rFonts w:hint="cs"/>
          <w:rtl/>
          <w:lang w:bidi="fa-IR"/>
        </w:rPr>
        <w:t xml:space="preserve"> </w:t>
      </w:r>
      <w:r w:rsidR="005507E8" w:rsidRPr="00AB3781">
        <w:rPr>
          <w:rFonts w:hint="cs"/>
          <w:rtl/>
          <w:lang w:bidi="fa-IR"/>
        </w:rPr>
        <w:t xml:space="preserve">بحث را گسترده ساخته است. البته از احمد </w:t>
      </w:r>
      <w:r w:rsidR="00882F9D" w:rsidRPr="00AB3781">
        <w:rPr>
          <w:rFonts w:hint="cs"/>
          <w:rtl/>
          <w:lang w:bidi="fa-IR"/>
        </w:rPr>
        <w:t xml:space="preserve">طبرسی </w:t>
      </w:r>
      <w:r w:rsidR="005507E8" w:rsidRPr="00AB3781">
        <w:rPr>
          <w:rFonts w:hint="cs"/>
          <w:rtl/>
          <w:lang w:bidi="fa-IR"/>
        </w:rPr>
        <w:t>در این باره بیشتر سخن نگفته است. اینجانب هم بعد از پیگیری اخبار و روایت‌ها و بررسی آثار به این نتیجه رسیده</w:t>
      </w:r>
      <w:r w:rsidR="005507E8" w:rsidRPr="00AB3781">
        <w:rPr>
          <w:rFonts w:hint="eastAsia"/>
          <w:rtl/>
          <w:lang w:bidi="fa-IR"/>
        </w:rPr>
        <w:t xml:space="preserve">‌ام که این سخن </w:t>
      </w:r>
      <w:r w:rsidR="009D148F" w:rsidRPr="00AB3781">
        <w:rPr>
          <w:rFonts w:hint="cs"/>
          <w:rtl/>
          <w:lang w:bidi="fa-IR"/>
        </w:rPr>
        <w:t>کاملاً</w:t>
      </w:r>
      <w:r w:rsidR="00567234" w:rsidRPr="00AB3781">
        <w:rPr>
          <w:rFonts w:hint="cs"/>
          <w:rtl/>
          <w:lang w:bidi="fa-IR"/>
        </w:rPr>
        <w:t xml:space="preserve"> صحیح است،</w:t>
      </w:r>
      <w:r w:rsidR="00BB2C66" w:rsidRPr="00AB3781">
        <w:rPr>
          <w:rFonts w:hint="cs"/>
          <w:rtl/>
          <w:lang w:bidi="fa-IR"/>
        </w:rPr>
        <w:t xml:space="preserve"> و می‌توان آن را از</w:t>
      </w:r>
      <w:r w:rsidR="00AC415E">
        <w:rPr>
          <w:rFonts w:hint="cs"/>
          <w:rtl/>
          <w:lang w:bidi="fa-IR"/>
        </w:rPr>
        <w:t xml:space="preserve"> جملۀ </w:t>
      </w:r>
      <w:r w:rsidR="00BB2C66" w:rsidRPr="00AB3781">
        <w:rPr>
          <w:rFonts w:hint="cs"/>
          <w:rtl/>
          <w:lang w:bidi="fa-IR"/>
        </w:rPr>
        <w:t>ضروریات و اصول مذهب تشیع نامید و یکی از بزرگترین و اساسی‌ترین مفاسد غ</w:t>
      </w:r>
      <w:r w:rsidR="00882F9D" w:rsidRPr="00AB3781">
        <w:rPr>
          <w:rFonts w:hint="cs"/>
          <w:rtl/>
          <w:lang w:bidi="fa-IR"/>
        </w:rPr>
        <w:t>ص</w:t>
      </w:r>
      <w:r w:rsidR="00BB2C66" w:rsidRPr="00AB3781">
        <w:rPr>
          <w:rFonts w:hint="cs"/>
          <w:rtl/>
          <w:lang w:bidi="fa-IR"/>
        </w:rPr>
        <w:t>ب خلافت بو</w:t>
      </w:r>
      <w:r w:rsidR="00807DC2" w:rsidRPr="00AB3781">
        <w:rPr>
          <w:rFonts w:hint="cs"/>
          <w:rtl/>
          <w:lang w:bidi="fa-IR"/>
        </w:rPr>
        <w:t>ده‌ا</w:t>
      </w:r>
      <w:r w:rsidR="00BB2C66" w:rsidRPr="00AB3781">
        <w:rPr>
          <w:rFonts w:hint="cs"/>
          <w:rtl/>
          <w:lang w:bidi="fa-IR"/>
        </w:rPr>
        <w:t xml:space="preserve">ست. </w:t>
      </w:r>
    </w:p>
    <w:p w:rsidR="00B654A0" w:rsidRPr="00AB3781" w:rsidRDefault="00BB2C66" w:rsidP="00DB077C">
      <w:pPr>
        <w:pStyle w:val="a3"/>
        <w:rPr>
          <w:rtl/>
          <w:lang w:bidi="fa-IR"/>
        </w:rPr>
      </w:pPr>
      <w:r w:rsidRPr="00AB3781">
        <w:rPr>
          <w:rFonts w:hint="cs"/>
          <w:rtl/>
          <w:lang w:bidi="fa-IR"/>
        </w:rPr>
        <w:t xml:space="preserve">و علامه سیدعدنان بحرانی در کتابش </w:t>
      </w:r>
      <w:r w:rsidRPr="00AB3781">
        <w:rPr>
          <w:rFonts w:hint="cs"/>
          <w:b/>
          <w:bCs/>
          <w:rtl/>
          <w:lang w:bidi="fa-IR"/>
        </w:rPr>
        <w:t>(</w:t>
      </w:r>
      <w:r w:rsidRPr="00AB3781">
        <w:rPr>
          <w:rFonts w:hint="cs"/>
          <w:rtl/>
          <w:lang w:bidi="fa-IR"/>
        </w:rPr>
        <w:t>مشارق الشموس الدریه</w:t>
      </w:r>
      <w:r w:rsidRPr="00AB3781">
        <w:rPr>
          <w:rFonts w:hint="cs"/>
          <w:b/>
          <w:bCs/>
          <w:rtl/>
          <w:lang w:bidi="fa-IR"/>
        </w:rPr>
        <w:t xml:space="preserve">) </w:t>
      </w:r>
      <w:r w:rsidR="00A16705" w:rsidRPr="00AB3781">
        <w:rPr>
          <w:rFonts w:hint="cs"/>
          <w:b/>
          <w:bCs/>
          <w:rtl/>
          <w:lang w:bidi="fa-IR"/>
        </w:rPr>
        <w:t>ص 126</w:t>
      </w:r>
      <w:r w:rsidR="00A16705" w:rsidRPr="00AB3781">
        <w:rPr>
          <w:rFonts w:hint="cs"/>
          <w:rtl/>
          <w:lang w:bidi="fa-IR"/>
        </w:rPr>
        <w:t xml:space="preserve">، </w:t>
      </w:r>
      <w:r w:rsidR="001F6CC7" w:rsidRPr="00AB3781">
        <w:rPr>
          <w:rFonts w:hint="cs"/>
          <w:rtl/>
          <w:lang w:bidi="fa-IR"/>
        </w:rPr>
        <w:t xml:space="preserve">پس از ذکر روایت‌هایی که وجود تحریف را </w:t>
      </w:r>
      <w:r w:rsidR="00882F9D" w:rsidRPr="00AB3781">
        <w:rPr>
          <w:rFonts w:hint="cs"/>
          <w:rtl/>
          <w:lang w:bidi="fa-IR"/>
        </w:rPr>
        <w:t>در نظر او ثابت می‌کنند، می‌گوید</w:t>
      </w:r>
      <w:r w:rsidR="001F6CC7" w:rsidRPr="00AB3781">
        <w:rPr>
          <w:rFonts w:hint="cs"/>
          <w:rtl/>
          <w:lang w:bidi="fa-IR"/>
        </w:rPr>
        <w:t xml:space="preserve">: اخباری که قابل شمارش </w:t>
      </w:r>
      <w:r w:rsidR="00174A49" w:rsidRPr="00AB3781">
        <w:rPr>
          <w:rFonts w:hint="cs"/>
          <w:rtl/>
          <w:lang w:bidi="fa-IR"/>
        </w:rPr>
        <w:t>نیستند،</w:t>
      </w:r>
      <w:r w:rsidR="002D3D54" w:rsidRPr="00AB3781">
        <w:rPr>
          <w:rFonts w:hint="cs"/>
          <w:rtl/>
          <w:lang w:bidi="fa-IR"/>
        </w:rPr>
        <w:t xml:space="preserve"> فراوانند و حتی از حد تواتر هم گذشته‌اند. حال که در میان هر دو دسته این خبر پیچیده </w:t>
      </w:r>
      <w:r w:rsidR="000D0EED" w:rsidRPr="00AB3781">
        <w:rPr>
          <w:rFonts w:hint="cs"/>
          <w:rtl/>
          <w:lang w:bidi="fa-IR"/>
        </w:rPr>
        <w:t>که قرآن دچار تحریف و تغییر ش</w:t>
      </w:r>
      <w:r w:rsidR="00807DC2" w:rsidRPr="00AB3781">
        <w:rPr>
          <w:rFonts w:hint="cs"/>
          <w:rtl/>
          <w:lang w:bidi="fa-IR"/>
        </w:rPr>
        <w:t>ده‌ا</w:t>
      </w:r>
      <w:r w:rsidR="000D0EED" w:rsidRPr="00AB3781">
        <w:rPr>
          <w:rFonts w:hint="cs"/>
          <w:rtl/>
          <w:lang w:bidi="fa-IR"/>
        </w:rPr>
        <w:t>ست. در نقل آن روایت‌ها آنچنان فایده</w:t>
      </w:r>
      <w:r w:rsidR="00882F9D" w:rsidRPr="00AB3781">
        <w:rPr>
          <w:rFonts w:hint="eastAsia"/>
          <w:rtl/>
          <w:lang w:bidi="fa-IR"/>
        </w:rPr>
        <w:t>‌ی</w:t>
      </w:r>
      <w:r w:rsidR="000D0EED" w:rsidRPr="00AB3781">
        <w:rPr>
          <w:rFonts w:hint="cs"/>
          <w:rtl/>
          <w:lang w:bidi="fa-IR"/>
        </w:rPr>
        <w:t xml:space="preserve"> زیادی متصور نیست. </w:t>
      </w:r>
      <w:r w:rsidR="000D0EED" w:rsidRPr="00AB3781">
        <w:rPr>
          <w:rFonts w:hint="cs"/>
          <w:b/>
          <w:bCs/>
          <w:rtl/>
          <w:lang w:bidi="fa-IR"/>
        </w:rPr>
        <w:t xml:space="preserve">صحابه و تابعین </w:t>
      </w:r>
      <w:r w:rsidR="002C1058" w:rsidRPr="00AB3781">
        <w:rPr>
          <w:rFonts w:hint="cs"/>
          <w:b/>
          <w:bCs/>
          <w:rtl/>
          <w:lang w:bidi="fa-IR"/>
        </w:rPr>
        <w:t xml:space="preserve">بلکه و گروه محق اجماعاً بر این عقیده‌اند </w:t>
      </w:r>
      <w:r w:rsidR="00ED5833" w:rsidRPr="00AB3781">
        <w:rPr>
          <w:rFonts w:hint="cs"/>
          <w:b/>
          <w:bCs/>
          <w:rtl/>
          <w:lang w:bidi="fa-IR"/>
        </w:rPr>
        <w:t>که این تغییرات و تحریفات به قرآن راه یافته است و به همین خاطر، گروه حق به جانب، این دیدگاه را از</w:t>
      </w:r>
      <w:r w:rsidR="00AC415E">
        <w:rPr>
          <w:rFonts w:hint="cs"/>
          <w:b/>
          <w:bCs/>
          <w:rtl/>
          <w:lang w:bidi="fa-IR"/>
        </w:rPr>
        <w:t xml:space="preserve"> جملۀ </w:t>
      </w:r>
      <w:r w:rsidR="00ED5833" w:rsidRPr="00AB3781">
        <w:rPr>
          <w:rFonts w:hint="cs"/>
          <w:b/>
          <w:bCs/>
          <w:rtl/>
          <w:lang w:bidi="fa-IR"/>
        </w:rPr>
        <w:t xml:space="preserve">ضروریات </w:t>
      </w:r>
      <w:r w:rsidR="009631D1" w:rsidRPr="00AB3781">
        <w:rPr>
          <w:rFonts w:hint="cs"/>
          <w:b/>
          <w:bCs/>
          <w:rtl/>
          <w:lang w:bidi="fa-IR"/>
        </w:rPr>
        <w:t>و اصول مذهب خود می‌داند</w:t>
      </w:r>
      <w:r w:rsidR="009631D1" w:rsidRPr="00AB3781">
        <w:rPr>
          <w:rFonts w:hint="cs"/>
          <w:rtl/>
          <w:lang w:bidi="fa-IR"/>
        </w:rPr>
        <w:t xml:space="preserve"> </w:t>
      </w:r>
      <w:r w:rsidR="00583318" w:rsidRPr="00AB3781">
        <w:rPr>
          <w:rFonts w:hint="cs"/>
          <w:rtl/>
          <w:lang w:bidi="fa-IR"/>
        </w:rPr>
        <w:t>و</w:t>
      </w:r>
      <w:r w:rsidR="002811EC">
        <w:rPr>
          <w:rFonts w:hint="cs"/>
          <w:rtl/>
          <w:lang w:bidi="fa-IR"/>
        </w:rPr>
        <w:t xml:space="preserve"> بوسیلۀ </w:t>
      </w:r>
      <w:r w:rsidR="00583318" w:rsidRPr="00AB3781">
        <w:rPr>
          <w:rFonts w:hint="cs"/>
          <w:rtl/>
          <w:lang w:bidi="fa-IR"/>
        </w:rPr>
        <w:t>آن روایت‌ها یکدیگر را محک</w:t>
      </w:r>
      <w:r w:rsidR="00882F9D" w:rsidRPr="00AB3781">
        <w:rPr>
          <w:rFonts w:hint="cs"/>
          <w:rtl/>
          <w:lang w:bidi="fa-IR"/>
        </w:rPr>
        <w:t>و</w:t>
      </w:r>
      <w:r w:rsidR="00583318" w:rsidRPr="00AB3781">
        <w:rPr>
          <w:rFonts w:hint="cs"/>
          <w:rtl/>
          <w:lang w:bidi="fa-IR"/>
        </w:rPr>
        <w:t xml:space="preserve">م کرده‌اند. </w:t>
      </w:r>
    </w:p>
    <w:p w:rsidR="00B654A0" w:rsidRPr="00AB3781" w:rsidRDefault="00AE361D" w:rsidP="00DB077C">
      <w:pPr>
        <w:pStyle w:val="a3"/>
        <w:rPr>
          <w:rtl/>
          <w:lang w:bidi="fa-IR"/>
        </w:rPr>
      </w:pPr>
      <w:r w:rsidRPr="00AB3781">
        <w:rPr>
          <w:rFonts w:hint="cs"/>
          <w:rtl/>
          <w:lang w:bidi="fa-IR"/>
        </w:rPr>
        <w:t>و</w:t>
      </w:r>
      <w:r w:rsidR="00523A5B">
        <w:rPr>
          <w:rFonts w:hint="cs"/>
          <w:rtl/>
          <w:lang w:bidi="fa-IR"/>
        </w:rPr>
        <w:t xml:space="preserve"> علامۀ </w:t>
      </w:r>
      <w:r w:rsidRPr="00AB3781">
        <w:rPr>
          <w:rFonts w:hint="cs"/>
          <w:rtl/>
          <w:lang w:bidi="fa-IR"/>
        </w:rPr>
        <w:t xml:space="preserve">محدث مشهور یوسف </w:t>
      </w:r>
      <w:r w:rsidR="00882F9D" w:rsidRPr="00AB3781">
        <w:rPr>
          <w:rFonts w:hint="cs"/>
          <w:rtl/>
          <w:lang w:bidi="fa-IR"/>
        </w:rPr>
        <w:t xml:space="preserve">شیعه </w:t>
      </w:r>
      <w:r w:rsidRPr="00AB3781">
        <w:rPr>
          <w:rFonts w:hint="cs"/>
          <w:rtl/>
          <w:lang w:bidi="fa-IR"/>
        </w:rPr>
        <w:t xml:space="preserve">بحرانی در کتابش (الدرر </w:t>
      </w:r>
      <w:r w:rsidR="00882F9D" w:rsidRPr="00AB3781">
        <w:rPr>
          <w:rFonts w:hint="cs"/>
          <w:rtl/>
          <w:lang w:bidi="fa-IR"/>
        </w:rPr>
        <w:t>ال</w:t>
      </w:r>
      <w:r w:rsidRPr="00AB3781">
        <w:rPr>
          <w:rFonts w:hint="cs"/>
          <w:rtl/>
          <w:lang w:bidi="fa-IR"/>
        </w:rPr>
        <w:t>نجفیه،</w:t>
      </w:r>
      <w:r w:rsidR="000F7315">
        <w:rPr>
          <w:rFonts w:hint="cs"/>
          <w:rtl/>
          <w:lang w:bidi="fa-IR"/>
        </w:rPr>
        <w:t xml:space="preserve"> مؤسسۀ </w:t>
      </w:r>
      <w:r w:rsidR="000C3B4D" w:rsidRPr="00AB3781">
        <w:rPr>
          <w:rFonts w:hint="cs"/>
          <w:rtl/>
          <w:lang w:bidi="fa-IR"/>
        </w:rPr>
        <w:t xml:space="preserve">آل بیت </w:t>
      </w:r>
      <w:r w:rsidR="006B44D1" w:rsidRPr="00AB3781">
        <w:rPr>
          <w:rFonts w:hint="cs"/>
          <w:rtl/>
          <w:lang w:bidi="fa-IR"/>
        </w:rPr>
        <w:t>ص 298</w:t>
      </w:r>
      <w:r w:rsidR="00757FEA" w:rsidRPr="00AB3781">
        <w:rPr>
          <w:rFonts w:hint="cs"/>
          <w:rtl/>
          <w:lang w:bidi="fa-IR"/>
        </w:rPr>
        <w:t xml:space="preserve">) </w:t>
      </w:r>
      <w:r w:rsidR="009E3C91" w:rsidRPr="00AB3781">
        <w:rPr>
          <w:rFonts w:hint="cs"/>
          <w:rtl/>
          <w:lang w:bidi="fa-IR"/>
        </w:rPr>
        <w:t>بعد از ذکر روایت‌هایی که در نظرش تحریف قرآن را ثابت می‌کنند،</w:t>
      </w:r>
      <w:r w:rsidR="00882F9D" w:rsidRPr="00AB3781">
        <w:rPr>
          <w:rFonts w:hint="cs"/>
          <w:rtl/>
          <w:lang w:bidi="fa-IR"/>
        </w:rPr>
        <w:t xml:space="preserve"> می‌گوید</w:t>
      </w:r>
      <w:r w:rsidR="009E5F17" w:rsidRPr="00AB3781">
        <w:rPr>
          <w:rFonts w:hint="cs"/>
          <w:rtl/>
          <w:lang w:bidi="fa-IR"/>
        </w:rPr>
        <w:t xml:space="preserve">: </w:t>
      </w:r>
      <w:r w:rsidR="0018624C" w:rsidRPr="00AB3781">
        <w:rPr>
          <w:rFonts w:hint="cs"/>
          <w:rtl/>
          <w:lang w:bidi="fa-IR"/>
        </w:rPr>
        <w:t>ناگفته پید</w:t>
      </w:r>
      <w:r w:rsidR="007D35EC" w:rsidRPr="00AB3781">
        <w:rPr>
          <w:rFonts w:hint="cs"/>
          <w:rtl/>
          <w:lang w:bidi="fa-IR"/>
        </w:rPr>
        <w:t>ا</w:t>
      </w:r>
      <w:r w:rsidR="0018624C" w:rsidRPr="00AB3781">
        <w:rPr>
          <w:rFonts w:hint="cs"/>
          <w:rtl/>
          <w:lang w:bidi="fa-IR"/>
        </w:rPr>
        <w:t>ست که این اخبار و روایت‌ها</w:t>
      </w:r>
      <w:r w:rsidR="00882F9D" w:rsidRPr="00AB3781">
        <w:rPr>
          <w:rFonts w:hint="cs"/>
          <w:rtl/>
          <w:lang w:bidi="fa-IR"/>
        </w:rPr>
        <w:t>ی</w:t>
      </w:r>
      <w:r w:rsidR="00732C98" w:rsidRPr="00AB3781">
        <w:rPr>
          <w:rFonts w:hint="cs"/>
          <w:rtl/>
          <w:lang w:bidi="fa-IR"/>
        </w:rPr>
        <w:t xml:space="preserve"> شسته و رفته دیدگاه‌ها را تأیید می‌کنند و بر آن انگشت </w:t>
      </w:r>
      <w:r w:rsidR="00EA37DB" w:rsidRPr="00AB3781">
        <w:rPr>
          <w:rFonts w:hint="cs"/>
          <w:rtl/>
          <w:lang w:bidi="fa-IR"/>
        </w:rPr>
        <w:t>صحت می‌گذارند. و اگر این روایت‌ها ب</w:t>
      </w:r>
      <w:r w:rsidR="00882F9D" w:rsidRPr="00AB3781">
        <w:rPr>
          <w:rFonts w:hint="cs"/>
          <w:rtl/>
          <w:lang w:bidi="fa-IR"/>
        </w:rPr>
        <w:t xml:space="preserve">ه </w:t>
      </w:r>
      <w:r w:rsidR="00EA37DB" w:rsidRPr="00AB3781">
        <w:rPr>
          <w:rFonts w:hint="cs"/>
          <w:rtl/>
          <w:lang w:bidi="fa-IR"/>
        </w:rPr>
        <w:t>علت کثرت و ان</w:t>
      </w:r>
      <w:r w:rsidR="00882F9D" w:rsidRPr="00AB3781">
        <w:rPr>
          <w:rFonts w:hint="cs"/>
          <w:rtl/>
          <w:lang w:bidi="fa-IR"/>
        </w:rPr>
        <w:t>ت</w:t>
      </w:r>
      <w:r w:rsidR="00EA37DB" w:rsidRPr="00AB3781">
        <w:rPr>
          <w:rFonts w:hint="cs"/>
          <w:rtl/>
          <w:lang w:bidi="fa-IR"/>
        </w:rPr>
        <w:t xml:space="preserve">شارشان </w:t>
      </w:r>
      <w:r w:rsidR="00490573" w:rsidRPr="00AB3781">
        <w:rPr>
          <w:rFonts w:hint="cs"/>
          <w:rtl/>
          <w:lang w:bidi="fa-IR"/>
        </w:rPr>
        <w:t>مورد طعن و اعتراض قرار بگیرند،</w:t>
      </w:r>
      <w:r w:rsidR="008074DC" w:rsidRPr="00AB3781">
        <w:rPr>
          <w:rFonts w:hint="cs"/>
          <w:rtl/>
          <w:lang w:bidi="fa-IR"/>
        </w:rPr>
        <w:t xml:space="preserve"> (رفته رفته)</w:t>
      </w:r>
      <w:r w:rsidR="00A003DE">
        <w:rPr>
          <w:rFonts w:hint="cs"/>
          <w:rtl/>
          <w:lang w:bidi="fa-IR"/>
        </w:rPr>
        <w:t xml:space="preserve"> همۀ </w:t>
      </w:r>
      <w:r w:rsidR="006C5F6C" w:rsidRPr="00AB3781">
        <w:rPr>
          <w:rFonts w:hint="cs"/>
          <w:rtl/>
          <w:lang w:bidi="fa-IR"/>
        </w:rPr>
        <w:t>اخبار شریعت هم مورد طعن قرار می‌گیرند و این کاملا</w:t>
      </w:r>
      <w:r w:rsidR="00660D4D" w:rsidRPr="00AB3781">
        <w:rPr>
          <w:rFonts w:hint="cs"/>
          <w:rtl/>
          <w:lang w:bidi="fa-IR"/>
        </w:rPr>
        <w:t>ً روشن است. مگر نه اینکه اصول (دین)</w:t>
      </w:r>
      <w:r w:rsidR="00F866EC" w:rsidRPr="00AB3781">
        <w:rPr>
          <w:rFonts w:hint="cs"/>
          <w:rtl/>
          <w:lang w:bidi="fa-IR"/>
        </w:rPr>
        <w:t xml:space="preserve"> یکی است. و همچنین شیوه‌ها و راویان و م</w:t>
      </w:r>
      <w:r w:rsidR="005E0ACB" w:rsidRPr="00AB3781">
        <w:rPr>
          <w:rFonts w:hint="cs"/>
          <w:rtl/>
          <w:lang w:bidi="fa-IR"/>
        </w:rPr>
        <w:t xml:space="preserve">شایخ و ناقلان هم </w:t>
      </w:r>
      <w:r w:rsidR="00AD0557" w:rsidRPr="00AB3781">
        <w:rPr>
          <w:rFonts w:hint="cs"/>
          <w:rtl/>
          <w:lang w:bidi="fa-IR"/>
        </w:rPr>
        <w:t xml:space="preserve">تحت الشعاع این اصول قرار می‌گیرند. </w:t>
      </w:r>
      <w:r w:rsidR="00374DA7" w:rsidRPr="00AB3781">
        <w:rPr>
          <w:rFonts w:hint="cs"/>
          <w:rtl/>
          <w:lang w:bidi="fa-IR"/>
        </w:rPr>
        <w:t xml:space="preserve">و به جان خودم سوگند اگر بگویند تغییر و تبدیلی </w:t>
      </w:r>
      <w:r w:rsidR="00D208E1" w:rsidRPr="00AB3781">
        <w:rPr>
          <w:rFonts w:hint="cs"/>
          <w:rtl/>
          <w:lang w:bidi="fa-IR"/>
        </w:rPr>
        <w:t>در قرآن راه نیافته،</w:t>
      </w:r>
      <w:r w:rsidR="00FA117B" w:rsidRPr="00AB3781">
        <w:rPr>
          <w:rFonts w:hint="cs"/>
          <w:rtl/>
          <w:lang w:bidi="fa-IR"/>
        </w:rPr>
        <w:t xml:space="preserve"> فقط بخاطر (خود شیرینی) و حسن ظن و </w:t>
      </w:r>
      <w:r w:rsidR="004F13F9" w:rsidRPr="00AB3781">
        <w:rPr>
          <w:rFonts w:hint="cs"/>
          <w:rtl/>
          <w:lang w:bidi="fa-IR"/>
        </w:rPr>
        <w:t>به پیشوایان (خلفای)</w:t>
      </w:r>
      <w:r w:rsidR="00DA7D1B" w:rsidRPr="00AB3781">
        <w:rPr>
          <w:rFonts w:hint="cs"/>
          <w:rtl/>
          <w:lang w:bidi="fa-IR"/>
        </w:rPr>
        <w:t xml:space="preserve"> ستم پیشه است. و اینکه</w:t>
      </w:r>
      <w:r w:rsidR="00C32DE3" w:rsidRPr="00AB3781">
        <w:rPr>
          <w:rFonts w:hint="cs"/>
          <w:rtl/>
          <w:lang w:bidi="fa-IR"/>
        </w:rPr>
        <w:t xml:space="preserve"> آن‌ها </w:t>
      </w:r>
      <w:r w:rsidR="00DA7D1B" w:rsidRPr="00AB3781">
        <w:rPr>
          <w:rFonts w:hint="cs"/>
          <w:rtl/>
          <w:lang w:bidi="fa-IR"/>
        </w:rPr>
        <w:t>به امانت بزرگ خیانت نکرده‌اند،</w:t>
      </w:r>
      <w:r w:rsidR="00F32151" w:rsidRPr="00AB3781">
        <w:rPr>
          <w:rFonts w:hint="cs"/>
          <w:rtl/>
          <w:lang w:bidi="fa-IR"/>
        </w:rPr>
        <w:t xml:space="preserve"> در حالی که در آن یکی امانت که بسی زیان‌آورتر برای دین است، خیانت کرده‌اند. </w:t>
      </w:r>
    </w:p>
    <w:p w:rsidR="00B654A0" w:rsidRPr="00DB077C" w:rsidRDefault="0064238A" w:rsidP="00DB077C">
      <w:pPr>
        <w:pStyle w:val="a3"/>
        <w:rPr>
          <w:rtl/>
        </w:rPr>
      </w:pPr>
      <w:r w:rsidRPr="00AB3781">
        <w:rPr>
          <w:rFonts w:hint="cs"/>
          <w:rtl/>
          <w:lang w:bidi="fa-IR"/>
        </w:rPr>
        <w:t>و همچنین</w:t>
      </w:r>
      <w:r w:rsidR="00523A5B">
        <w:rPr>
          <w:rFonts w:hint="cs"/>
          <w:rtl/>
          <w:lang w:bidi="fa-IR"/>
        </w:rPr>
        <w:t xml:space="preserve"> علامۀ </w:t>
      </w:r>
      <w:r w:rsidRPr="00AB3781">
        <w:rPr>
          <w:rFonts w:hint="cs"/>
          <w:rtl/>
          <w:lang w:bidi="fa-IR"/>
        </w:rPr>
        <w:t xml:space="preserve">محقق </w:t>
      </w:r>
      <w:r w:rsidR="00882F9D" w:rsidRPr="00AB3781">
        <w:rPr>
          <w:rFonts w:hint="cs"/>
          <w:rtl/>
          <w:lang w:bidi="fa-IR"/>
        </w:rPr>
        <w:t>شیعه</w:t>
      </w:r>
      <w:r w:rsidRPr="00AB3781">
        <w:rPr>
          <w:rFonts w:hint="cs"/>
          <w:rtl/>
          <w:lang w:bidi="fa-IR"/>
        </w:rPr>
        <w:t xml:space="preserve"> میرزا حبیب الله هاشم خوئی در </w:t>
      </w:r>
      <w:r w:rsidRPr="00DB077C">
        <w:rPr>
          <w:rFonts w:hint="cs"/>
          <w:rtl/>
        </w:rPr>
        <w:t>کتابش (</w:t>
      </w:r>
      <w:r w:rsidRPr="00DB077C">
        <w:rPr>
          <w:rtl/>
        </w:rPr>
        <w:t>منهاج البراع</w:t>
      </w:r>
      <w:r w:rsidR="00614C08" w:rsidRPr="00DB077C">
        <w:rPr>
          <w:rFonts w:hint="cs"/>
          <w:rtl/>
        </w:rPr>
        <w:t>ة</w:t>
      </w:r>
      <w:r w:rsidRPr="00DB077C">
        <w:rPr>
          <w:rtl/>
        </w:rPr>
        <w:t xml:space="preserve"> فی شرح نهج البلاغ</w:t>
      </w:r>
      <w:r w:rsidR="00614C08" w:rsidRPr="00DB077C">
        <w:rPr>
          <w:rFonts w:hint="cs"/>
          <w:rtl/>
        </w:rPr>
        <w:t>ة</w:t>
      </w:r>
      <w:r w:rsidRPr="00DB077C">
        <w:rPr>
          <w:rFonts w:hint="cs"/>
          <w:rtl/>
        </w:rPr>
        <w:t>)</w:t>
      </w:r>
      <w:r w:rsidR="00592179" w:rsidRPr="00DB077C">
        <w:rPr>
          <w:rFonts w:hint="cs"/>
          <w:rtl/>
        </w:rPr>
        <w:t xml:space="preserve"> [مؤسسه وفاء </w:t>
      </w:r>
      <w:r w:rsidR="00882F9D" w:rsidRPr="00DB077C">
        <w:rPr>
          <w:rFonts w:hint="cs"/>
          <w:rtl/>
        </w:rPr>
        <w:t xml:space="preserve">– </w:t>
      </w:r>
      <w:r w:rsidR="00592179" w:rsidRPr="00DB077C">
        <w:rPr>
          <w:rFonts w:hint="cs"/>
          <w:rtl/>
        </w:rPr>
        <w:t>بیروت</w:t>
      </w:r>
      <w:r w:rsidR="00882F9D" w:rsidRPr="00DB077C">
        <w:rPr>
          <w:rFonts w:hint="cs"/>
          <w:rtl/>
        </w:rPr>
        <w:t>،</w:t>
      </w:r>
      <w:r w:rsidR="00592179" w:rsidRPr="00DB077C">
        <w:rPr>
          <w:rFonts w:hint="cs"/>
          <w:rtl/>
        </w:rPr>
        <w:t xml:space="preserve"> المختار </w:t>
      </w:r>
      <w:r w:rsidR="00681080" w:rsidRPr="00DB077C">
        <w:rPr>
          <w:rFonts w:hint="cs"/>
          <w:rtl/>
        </w:rPr>
        <w:t>الأ</w:t>
      </w:r>
      <w:r w:rsidR="000B7440" w:rsidRPr="00DB077C">
        <w:rPr>
          <w:rFonts w:hint="cs"/>
          <w:rtl/>
        </w:rPr>
        <w:t>ول،</w:t>
      </w:r>
      <w:r w:rsidR="000D1EFB" w:rsidRPr="00DB077C">
        <w:rPr>
          <w:rFonts w:hint="cs"/>
          <w:rtl/>
        </w:rPr>
        <w:t xml:space="preserve"> ص 214-220] دلایلی در</w:t>
      </w:r>
      <w:r w:rsidR="00523A5B" w:rsidRPr="00DB077C">
        <w:rPr>
          <w:rFonts w:hint="cs"/>
          <w:rtl/>
        </w:rPr>
        <w:t xml:space="preserve"> زمینۀ </w:t>
      </w:r>
      <w:r w:rsidR="000D1EFB" w:rsidRPr="00DB077C">
        <w:rPr>
          <w:rFonts w:hint="cs"/>
          <w:rtl/>
        </w:rPr>
        <w:t>نقصان قرآن بر شمر</w:t>
      </w:r>
      <w:r w:rsidR="00807DC2" w:rsidRPr="00DB077C">
        <w:rPr>
          <w:rFonts w:hint="cs"/>
          <w:rtl/>
        </w:rPr>
        <w:t>ده‌ا</w:t>
      </w:r>
      <w:r w:rsidR="000D1EFB" w:rsidRPr="00DB077C">
        <w:rPr>
          <w:rFonts w:hint="cs"/>
          <w:rtl/>
        </w:rPr>
        <w:t xml:space="preserve">ست و ما تعدادی از این ادله را طبق گفته </w:t>
      </w:r>
      <w:r w:rsidR="00882F9D" w:rsidRPr="00DB077C">
        <w:rPr>
          <w:rFonts w:hint="cs"/>
          <w:rtl/>
        </w:rPr>
        <w:t>این عالم شیعی، ذکر می‌کنیم</w:t>
      </w:r>
      <w:r w:rsidR="00D90F9C" w:rsidRPr="00DB077C">
        <w:rPr>
          <w:rFonts w:hint="cs"/>
          <w:rtl/>
        </w:rPr>
        <w:t xml:space="preserve">: </w:t>
      </w:r>
    </w:p>
    <w:p w:rsidR="00B654A0" w:rsidRPr="00AB3781" w:rsidRDefault="00FB4954" w:rsidP="00DB077C">
      <w:pPr>
        <w:pStyle w:val="a3"/>
        <w:numPr>
          <w:ilvl w:val="0"/>
          <w:numId w:val="36"/>
        </w:numPr>
        <w:ind w:left="0" w:firstLine="284"/>
        <w:rPr>
          <w:rtl/>
          <w:lang w:bidi="fa-IR"/>
        </w:rPr>
      </w:pPr>
      <w:r w:rsidRPr="00AB3781">
        <w:rPr>
          <w:rFonts w:hint="cs"/>
          <w:rtl/>
          <w:lang w:bidi="fa-IR"/>
        </w:rPr>
        <w:t>نقص سور</w:t>
      </w:r>
      <w:bookmarkStart w:id="132" w:name="OLE_LINK47"/>
      <w:bookmarkStart w:id="133" w:name="OLE_LINK48"/>
      <w:r w:rsidR="00882F9D" w:rsidRPr="00AB3781">
        <w:rPr>
          <w:rFonts w:hint="cs"/>
          <w:rtl/>
          <w:lang w:bidi="fa-IR"/>
        </w:rPr>
        <w:t>ه</w:t>
      </w:r>
      <w:r w:rsidR="00882F9D" w:rsidRPr="00AB3781">
        <w:rPr>
          <w:rFonts w:hint="eastAsia"/>
          <w:rtl/>
          <w:lang w:bidi="fa-IR"/>
        </w:rPr>
        <w:t>‌ی</w:t>
      </w:r>
      <w:bookmarkEnd w:id="132"/>
      <w:bookmarkEnd w:id="133"/>
      <w:r w:rsidRPr="00AB3781">
        <w:rPr>
          <w:rFonts w:hint="cs"/>
          <w:rtl/>
          <w:lang w:bidi="fa-IR"/>
        </w:rPr>
        <w:t xml:space="preserve"> ولایت </w:t>
      </w:r>
    </w:p>
    <w:p w:rsidR="00FB4954" w:rsidRPr="00AB3781" w:rsidRDefault="00FB4954" w:rsidP="00DB077C">
      <w:pPr>
        <w:pStyle w:val="a3"/>
        <w:numPr>
          <w:ilvl w:val="0"/>
          <w:numId w:val="36"/>
        </w:numPr>
        <w:ind w:left="0" w:firstLine="284"/>
        <w:rPr>
          <w:rtl/>
          <w:lang w:bidi="fa-IR"/>
        </w:rPr>
      </w:pPr>
      <w:r w:rsidRPr="00AB3781">
        <w:rPr>
          <w:rFonts w:hint="cs"/>
          <w:rtl/>
          <w:lang w:bidi="fa-IR"/>
        </w:rPr>
        <w:t>نقص سور</w:t>
      </w:r>
      <w:r w:rsidR="00882F9D" w:rsidRPr="00AB3781">
        <w:rPr>
          <w:rFonts w:hint="cs"/>
          <w:rtl/>
          <w:lang w:bidi="fa-IR"/>
        </w:rPr>
        <w:t>ه‌ی</w:t>
      </w:r>
      <w:r w:rsidRPr="00AB3781">
        <w:rPr>
          <w:rFonts w:hint="cs"/>
          <w:rtl/>
          <w:lang w:bidi="fa-IR"/>
        </w:rPr>
        <w:t xml:space="preserve"> نو</w:t>
      </w:r>
      <w:r w:rsidR="00882F9D" w:rsidRPr="00AB3781">
        <w:rPr>
          <w:rFonts w:hint="cs"/>
          <w:rtl/>
          <w:lang w:bidi="fa-IR"/>
        </w:rPr>
        <w:t>ر</w:t>
      </w:r>
      <w:r w:rsidRPr="00AB3781">
        <w:rPr>
          <w:rFonts w:hint="cs"/>
          <w:rtl/>
          <w:lang w:bidi="fa-IR"/>
        </w:rPr>
        <w:t xml:space="preserve">ین </w:t>
      </w:r>
    </w:p>
    <w:p w:rsidR="00FB4954" w:rsidRPr="00AB3781" w:rsidRDefault="00FB4954" w:rsidP="00DB077C">
      <w:pPr>
        <w:pStyle w:val="a3"/>
        <w:numPr>
          <w:ilvl w:val="0"/>
          <w:numId w:val="36"/>
        </w:numPr>
        <w:ind w:left="0" w:firstLine="284"/>
        <w:rPr>
          <w:rtl/>
          <w:lang w:bidi="fa-IR"/>
        </w:rPr>
      </w:pPr>
      <w:r w:rsidRPr="00AB3781">
        <w:rPr>
          <w:rFonts w:hint="cs"/>
          <w:rtl/>
          <w:lang w:bidi="fa-IR"/>
        </w:rPr>
        <w:t xml:space="preserve">نقص بعضی کلمات از آیات. </w:t>
      </w:r>
    </w:p>
    <w:p w:rsidR="00694B78" w:rsidRPr="002B1663" w:rsidRDefault="00882F9D" w:rsidP="00DB077C">
      <w:pPr>
        <w:pStyle w:val="a3"/>
        <w:rPr>
          <w:rtl/>
          <w:lang w:bidi="fa-IR"/>
        </w:rPr>
      </w:pPr>
      <w:r w:rsidRPr="002B1663">
        <w:rPr>
          <w:rFonts w:hint="cs"/>
          <w:rtl/>
          <w:lang w:bidi="fa-IR"/>
        </w:rPr>
        <w:t>سپس گفته است</w:t>
      </w:r>
      <w:r w:rsidR="00FB4954" w:rsidRPr="002B1663">
        <w:rPr>
          <w:rFonts w:hint="cs"/>
          <w:rtl/>
          <w:lang w:bidi="fa-IR"/>
        </w:rPr>
        <w:t>: امام علی در دوران خلافتش به علت تقیه</w:t>
      </w:r>
      <w:r w:rsidRPr="002B1663">
        <w:rPr>
          <w:rFonts w:hint="eastAsia"/>
          <w:rtl/>
          <w:lang w:bidi="fa-IR"/>
        </w:rPr>
        <w:t>‌</w:t>
      </w:r>
      <w:r w:rsidR="00FB4954" w:rsidRPr="002B1663">
        <w:rPr>
          <w:rFonts w:hint="cs"/>
          <w:rtl/>
          <w:lang w:bidi="fa-IR"/>
        </w:rPr>
        <w:t>کاری، نتوانست قرآن را تصحیح کند،</w:t>
      </w:r>
      <w:r w:rsidR="00A67ECA" w:rsidRPr="002B1663">
        <w:rPr>
          <w:rFonts w:hint="cs"/>
          <w:rtl/>
          <w:lang w:bidi="fa-IR"/>
        </w:rPr>
        <w:t xml:space="preserve"> همچنین بخاطر </w:t>
      </w:r>
      <w:r w:rsidR="00E35B18" w:rsidRPr="002B1663">
        <w:rPr>
          <w:rFonts w:hint="cs"/>
          <w:rtl/>
          <w:lang w:bidi="fa-IR"/>
        </w:rPr>
        <w:t xml:space="preserve">آن اقدام به این کار نکرد. تا این قرآن در روز قیامت بر محرفان </w:t>
      </w:r>
      <w:r w:rsidR="00C45490" w:rsidRPr="002B1663">
        <w:rPr>
          <w:rFonts w:hint="cs"/>
          <w:rtl/>
          <w:lang w:bidi="fa-IR"/>
        </w:rPr>
        <w:t xml:space="preserve">و تغییر دهندگان همچون </w:t>
      </w:r>
      <w:r w:rsidR="003D5C7F" w:rsidRPr="002B1663">
        <w:rPr>
          <w:rFonts w:hint="cs"/>
          <w:rtl/>
          <w:lang w:bidi="fa-IR"/>
        </w:rPr>
        <w:t>حجت</w:t>
      </w:r>
      <w:r w:rsidR="00C45490" w:rsidRPr="002B1663">
        <w:rPr>
          <w:rFonts w:hint="cs"/>
          <w:rtl/>
          <w:lang w:bidi="fa-IR"/>
        </w:rPr>
        <w:t xml:space="preserve"> و دلیلی قد علم کند. </w:t>
      </w:r>
    </w:p>
    <w:p w:rsidR="00C45490" w:rsidRPr="00AB3781" w:rsidRDefault="00882F9D" w:rsidP="002B1663">
      <w:pPr>
        <w:pStyle w:val="a3"/>
        <w:rPr>
          <w:rtl/>
          <w:lang w:bidi="fa-IR"/>
        </w:rPr>
      </w:pPr>
      <w:r w:rsidRPr="002B1663">
        <w:rPr>
          <w:rFonts w:hint="cs"/>
          <w:rtl/>
          <w:lang w:bidi="fa-IR"/>
        </w:rPr>
        <w:t>و همچنین گفته است</w:t>
      </w:r>
      <w:r w:rsidR="001360A7" w:rsidRPr="002B1663">
        <w:rPr>
          <w:rFonts w:hint="cs"/>
          <w:rtl/>
          <w:lang w:bidi="fa-IR"/>
        </w:rPr>
        <w:t xml:space="preserve">: ائمه از ترس </w:t>
      </w:r>
      <w:r w:rsidR="00B27971" w:rsidRPr="002B1663">
        <w:rPr>
          <w:rFonts w:hint="cs"/>
          <w:rtl/>
          <w:lang w:bidi="fa-IR"/>
        </w:rPr>
        <w:t>اینکه</w:t>
      </w:r>
      <w:r w:rsidR="00B27971" w:rsidRPr="00AB3781">
        <w:rPr>
          <w:rFonts w:hint="cs"/>
          <w:rtl/>
          <w:lang w:bidi="fa-IR"/>
        </w:rPr>
        <w:t xml:space="preserve"> در بین مردم اختلاف ایجاد نشود، و مردم به کفر اصلی خود باز نگردند،</w:t>
      </w:r>
      <w:r w:rsidR="00A02870" w:rsidRPr="00AB3781">
        <w:rPr>
          <w:rFonts w:hint="cs"/>
          <w:rtl/>
          <w:lang w:bidi="fa-IR"/>
        </w:rPr>
        <w:t xml:space="preserve"> نتوانستند که قرآن </w:t>
      </w:r>
      <w:r w:rsidR="00F41385" w:rsidRPr="00AB3781">
        <w:rPr>
          <w:rFonts w:hint="cs"/>
          <w:rtl/>
          <w:lang w:bidi="fa-IR"/>
        </w:rPr>
        <w:t xml:space="preserve">اصلی و صحیح را ظاهر کنند. </w:t>
      </w:r>
    </w:p>
    <w:p w:rsidR="00D00438" w:rsidRPr="00AB3781" w:rsidRDefault="000105B0" w:rsidP="002B1663">
      <w:pPr>
        <w:pStyle w:val="a3"/>
        <w:rPr>
          <w:rtl/>
          <w:lang w:bidi="fa-IR"/>
        </w:rPr>
      </w:pPr>
      <w:r w:rsidRPr="00AB3781">
        <w:rPr>
          <w:rFonts w:hint="cs"/>
          <w:rtl/>
          <w:lang w:bidi="fa-IR"/>
        </w:rPr>
        <w:t xml:space="preserve">مطالب فوق، بعضی از تصریحات </w:t>
      </w:r>
      <w:r w:rsidR="00C974D3" w:rsidRPr="00AB3781">
        <w:rPr>
          <w:rFonts w:hint="cs"/>
          <w:rtl/>
          <w:lang w:bidi="fa-IR"/>
        </w:rPr>
        <w:t>و مقولات علمای شیعه است به اینکه قرآن کنونی ناقص و تحریف</w:t>
      </w:r>
      <w:r w:rsidR="00882F9D" w:rsidRPr="00AB3781">
        <w:rPr>
          <w:rFonts w:hint="eastAsia"/>
          <w:rtl/>
          <w:lang w:bidi="fa-IR"/>
        </w:rPr>
        <w:t>‌</w:t>
      </w:r>
      <w:r w:rsidR="00C974D3" w:rsidRPr="00AB3781">
        <w:rPr>
          <w:rFonts w:hint="cs"/>
          <w:rtl/>
          <w:lang w:bidi="fa-IR"/>
        </w:rPr>
        <w:t xml:space="preserve">شده می‌باشد. </w:t>
      </w:r>
      <w:r w:rsidR="00557E04" w:rsidRPr="00AB3781">
        <w:rPr>
          <w:rFonts w:hint="cs"/>
          <w:rtl/>
          <w:lang w:bidi="fa-IR"/>
        </w:rPr>
        <w:t>و چون اعتقاد به تحریف قرآن از</w:t>
      </w:r>
      <w:r w:rsidR="00AC415E">
        <w:rPr>
          <w:rFonts w:hint="cs"/>
          <w:rtl/>
          <w:lang w:bidi="fa-IR"/>
        </w:rPr>
        <w:t xml:space="preserve"> جملۀ </w:t>
      </w:r>
      <w:r w:rsidR="00557E04" w:rsidRPr="00AB3781">
        <w:rPr>
          <w:rFonts w:hint="cs"/>
          <w:rtl/>
          <w:lang w:bidi="fa-IR"/>
        </w:rPr>
        <w:t xml:space="preserve">اصول و ضروریات مذهب تشیع است، </w:t>
      </w:r>
      <w:r w:rsidR="00645AFC" w:rsidRPr="00AB3781">
        <w:rPr>
          <w:rFonts w:hint="cs"/>
          <w:rtl/>
          <w:lang w:bidi="fa-IR"/>
        </w:rPr>
        <w:t>علمای</w:t>
      </w:r>
      <w:r w:rsidR="00C32DE3" w:rsidRPr="00AB3781">
        <w:rPr>
          <w:rFonts w:hint="cs"/>
          <w:rtl/>
          <w:lang w:bidi="fa-IR"/>
        </w:rPr>
        <w:t xml:space="preserve"> آن‌ها </w:t>
      </w:r>
      <w:r w:rsidR="00645AFC" w:rsidRPr="00AB3781">
        <w:rPr>
          <w:rFonts w:hint="cs"/>
          <w:rtl/>
          <w:lang w:bidi="fa-IR"/>
        </w:rPr>
        <w:t>چه در گذشته و چه در جدید،</w:t>
      </w:r>
      <w:r w:rsidR="00696AFE" w:rsidRPr="00AB3781">
        <w:rPr>
          <w:rFonts w:hint="cs"/>
          <w:rtl/>
          <w:lang w:bidi="fa-IR"/>
        </w:rPr>
        <w:t xml:space="preserve"> اختصاصاً</w:t>
      </w:r>
      <w:r w:rsidR="00DC7D7C" w:rsidRPr="00AB3781">
        <w:rPr>
          <w:rFonts w:hint="cs"/>
          <w:rtl/>
          <w:lang w:bidi="fa-IR"/>
        </w:rPr>
        <w:t xml:space="preserve"> کتاب‌هایی را</w:t>
      </w:r>
      <w:r w:rsidR="0040497F" w:rsidRPr="00AB3781">
        <w:rPr>
          <w:rFonts w:hint="cs"/>
          <w:rtl/>
          <w:lang w:bidi="fa-IR"/>
        </w:rPr>
        <w:t xml:space="preserve"> </w:t>
      </w:r>
      <w:r w:rsidR="00DC7D7C" w:rsidRPr="00AB3781">
        <w:rPr>
          <w:rFonts w:hint="cs"/>
          <w:rtl/>
          <w:lang w:bidi="fa-IR"/>
        </w:rPr>
        <w:t>در این زمینه نوشته‌اند و از این اعتقاد مغرضانه و کثیف خود پرده برداشته‌اند. تا جایی که بنده می‌دانم آخرین نفر آن که در این عرصه قلم فرسایی کرده است شیخ و</w:t>
      </w:r>
      <w:r w:rsidR="00523A5B">
        <w:rPr>
          <w:rFonts w:hint="cs"/>
          <w:rtl/>
          <w:lang w:bidi="fa-IR"/>
        </w:rPr>
        <w:t xml:space="preserve"> علامۀ </w:t>
      </w:r>
      <w:r w:rsidR="00C32DE3" w:rsidRPr="00AB3781">
        <w:rPr>
          <w:rFonts w:hint="cs"/>
          <w:rtl/>
          <w:lang w:bidi="fa-IR"/>
        </w:rPr>
        <w:t xml:space="preserve">آن‌ها </w:t>
      </w:r>
      <w:r w:rsidR="00DC7D7C" w:rsidRPr="00AB3781">
        <w:rPr>
          <w:rFonts w:hint="cs"/>
          <w:rtl/>
          <w:lang w:bidi="fa-IR"/>
        </w:rPr>
        <w:t>میرزا حس</w:t>
      </w:r>
      <w:r w:rsidR="00A94EF1" w:rsidRPr="00AB3781">
        <w:rPr>
          <w:rFonts w:hint="cs"/>
          <w:rtl/>
          <w:lang w:bidi="fa-IR"/>
        </w:rPr>
        <w:t>ی</w:t>
      </w:r>
      <w:r w:rsidR="000A3F08" w:rsidRPr="00AB3781">
        <w:rPr>
          <w:rFonts w:hint="cs"/>
          <w:rtl/>
          <w:lang w:bidi="fa-IR"/>
        </w:rPr>
        <w:t>ن</w:t>
      </w:r>
      <w:r w:rsidR="000A3F08" w:rsidRPr="00AB3781">
        <w:rPr>
          <w:rFonts w:hint="eastAsia"/>
          <w:rtl/>
          <w:lang w:bidi="fa-IR"/>
        </w:rPr>
        <w:t>‌بن میرزا محمد تقی‌بن میرزا علی‌بن محمد نوری طبرسی می‌باشد. وی کتابی تألیف کرده تحت عنوان (</w:t>
      </w:r>
      <w:r w:rsidR="00807DC2" w:rsidRPr="00AB3781">
        <w:rPr>
          <w:rFonts w:cs="mylotus" w:hint="eastAsia"/>
          <w:rtl/>
          <w:lang w:bidi="fa-IR"/>
        </w:rPr>
        <w:t>فصل الخطاب في إثبات تحریف الکتاب رب الأرباب</w:t>
      </w:r>
      <w:r w:rsidR="000A3F08" w:rsidRPr="00AB3781">
        <w:rPr>
          <w:rFonts w:hint="eastAsia"/>
          <w:rtl/>
          <w:lang w:bidi="fa-IR"/>
        </w:rPr>
        <w:t xml:space="preserve">) </w:t>
      </w:r>
      <w:r w:rsidR="0040497F" w:rsidRPr="00AB3781">
        <w:rPr>
          <w:rFonts w:hint="cs"/>
          <w:rtl/>
          <w:lang w:bidi="fa-IR"/>
        </w:rPr>
        <w:t>وی بنا به گمان خود، با تکیه بر 2000 روایت، در این کتاب ادعا کرده که قرآن دستخوش تحریف گردی</w:t>
      </w:r>
      <w:r w:rsidR="00807DC2" w:rsidRPr="00AB3781">
        <w:rPr>
          <w:rFonts w:hint="cs"/>
          <w:rtl/>
          <w:lang w:bidi="fa-IR"/>
        </w:rPr>
        <w:t>ده‌ا</w:t>
      </w:r>
      <w:r w:rsidR="0040497F" w:rsidRPr="00AB3781">
        <w:rPr>
          <w:rFonts w:hint="cs"/>
          <w:rtl/>
          <w:lang w:bidi="fa-IR"/>
        </w:rPr>
        <w:t xml:space="preserve">ست. </w:t>
      </w:r>
    </w:p>
    <w:p w:rsidR="0040497F" w:rsidRPr="002B1663" w:rsidRDefault="0040497F" w:rsidP="002B1663">
      <w:pPr>
        <w:pStyle w:val="a3"/>
        <w:rPr>
          <w:rtl/>
        </w:rPr>
      </w:pPr>
      <w:r w:rsidRPr="00AB3781">
        <w:rPr>
          <w:rFonts w:hint="cs"/>
          <w:rtl/>
          <w:lang w:bidi="fa-IR"/>
        </w:rPr>
        <w:t>در مقدم</w:t>
      </w:r>
      <w:r w:rsidR="00882F9D" w:rsidRPr="00AB3781">
        <w:rPr>
          <w:rFonts w:hint="cs"/>
          <w:rtl/>
          <w:lang w:bidi="fa-IR"/>
        </w:rPr>
        <w:t>ه</w:t>
      </w:r>
      <w:r w:rsidR="00882F9D" w:rsidRPr="00AB3781">
        <w:rPr>
          <w:rFonts w:hint="eastAsia"/>
          <w:rtl/>
          <w:lang w:bidi="fa-IR"/>
        </w:rPr>
        <w:t>‌ی</w:t>
      </w:r>
      <w:r w:rsidRPr="00AB3781">
        <w:rPr>
          <w:rFonts w:hint="cs"/>
          <w:rtl/>
          <w:lang w:bidi="fa-IR"/>
        </w:rPr>
        <w:t xml:space="preserve"> </w:t>
      </w:r>
      <w:r w:rsidR="00882F9D" w:rsidRPr="00AB3781">
        <w:rPr>
          <w:rFonts w:hint="cs"/>
          <w:rtl/>
          <w:lang w:bidi="fa-IR"/>
        </w:rPr>
        <w:t>کتابش گفته است</w:t>
      </w:r>
      <w:r w:rsidR="00273F25" w:rsidRPr="00AB3781">
        <w:rPr>
          <w:rFonts w:hint="cs"/>
          <w:rtl/>
          <w:lang w:bidi="fa-IR"/>
        </w:rPr>
        <w:t>: این کتابی نادر و بزرگ و ارزشمند است که در</w:t>
      </w:r>
      <w:r w:rsidR="00523A5B">
        <w:rPr>
          <w:rFonts w:hint="cs"/>
          <w:rtl/>
          <w:lang w:bidi="fa-IR"/>
        </w:rPr>
        <w:t xml:space="preserve"> زمینۀ </w:t>
      </w:r>
      <w:r w:rsidR="00273F25" w:rsidRPr="00AB3781">
        <w:rPr>
          <w:rFonts w:hint="cs"/>
          <w:rtl/>
          <w:lang w:bidi="fa-IR"/>
        </w:rPr>
        <w:t xml:space="preserve">اثبات تحریف قرآن و رسوایی‌های </w:t>
      </w:r>
      <w:r w:rsidR="002C110C" w:rsidRPr="00AB3781">
        <w:rPr>
          <w:rFonts w:hint="cs"/>
          <w:rtl/>
          <w:lang w:bidi="fa-IR"/>
        </w:rPr>
        <w:t>ستم‌</w:t>
      </w:r>
      <w:r w:rsidR="00273F25" w:rsidRPr="00AB3781">
        <w:rPr>
          <w:rFonts w:hint="cs"/>
          <w:rtl/>
          <w:lang w:bidi="fa-IR"/>
        </w:rPr>
        <w:t xml:space="preserve">پیشه‌گان و تجاوزکاران </w:t>
      </w:r>
      <w:r w:rsidR="0051163B" w:rsidRPr="00AB3781">
        <w:rPr>
          <w:rFonts w:hint="cs"/>
          <w:rtl/>
          <w:lang w:bidi="fa-IR"/>
        </w:rPr>
        <w:t xml:space="preserve">آن را به نگارش در </w:t>
      </w:r>
      <w:r w:rsidR="0051163B" w:rsidRPr="002B1663">
        <w:rPr>
          <w:rFonts w:hint="cs"/>
          <w:rtl/>
        </w:rPr>
        <w:t>آورده‌ام. و آن را «</w:t>
      </w:r>
      <w:r w:rsidR="00807DC2" w:rsidRPr="002B1663">
        <w:rPr>
          <w:rFonts w:hint="cs"/>
          <w:rtl/>
        </w:rPr>
        <w:t>فصل الخطاب في تحریف الکتاب رب الأرباب</w:t>
      </w:r>
      <w:r w:rsidR="0051163B" w:rsidRPr="002B1663">
        <w:rPr>
          <w:rFonts w:hint="cs"/>
          <w:rtl/>
        </w:rPr>
        <w:t xml:space="preserve">» نام نهاده‌ام. </w:t>
      </w:r>
    </w:p>
    <w:p w:rsidR="0051163B" w:rsidRPr="00AB3781" w:rsidRDefault="005E17F6" w:rsidP="002B1663">
      <w:pPr>
        <w:pStyle w:val="a3"/>
        <w:rPr>
          <w:rtl/>
          <w:lang w:bidi="fa-IR"/>
        </w:rPr>
      </w:pPr>
      <w:r w:rsidRPr="00AB3781">
        <w:rPr>
          <w:rFonts w:hint="cs"/>
          <w:rtl/>
          <w:lang w:bidi="fa-IR"/>
        </w:rPr>
        <w:t>و این گمراه شده از قرآن کریم،</w:t>
      </w:r>
      <w:r w:rsidR="00032C54" w:rsidRPr="00AB3781">
        <w:rPr>
          <w:rFonts w:hint="cs"/>
          <w:rtl/>
          <w:lang w:bidi="fa-IR"/>
        </w:rPr>
        <w:t xml:space="preserve"> در جایی که سخن از دلایل تحریف بعمل می‌آورد،</w:t>
      </w:r>
      <w:r w:rsidR="002C110C" w:rsidRPr="00AB3781">
        <w:rPr>
          <w:rFonts w:hint="cs"/>
          <w:rtl/>
          <w:lang w:bidi="fa-IR"/>
        </w:rPr>
        <w:t xml:space="preserve"> می‌گوید</w:t>
      </w:r>
      <w:r w:rsidR="004E1662" w:rsidRPr="00AB3781">
        <w:rPr>
          <w:rFonts w:hint="cs"/>
          <w:rtl/>
          <w:lang w:bidi="fa-IR"/>
        </w:rPr>
        <w:t xml:space="preserve">: </w:t>
      </w:r>
      <w:r w:rsidR="00A31AAE" w:rsidRPr="00AB3781">
        <w:rPr>
          <w:rFonts w:hint="cs"/>
          <w:rtl/>
          <w:lang w:bidi="fa-IR"/>
        </w:rPr>
        <w:t>«فصاحت آن در بعضی از فقره‌ها بالغ است و به حد اعجاز می‌رسد و بعضی دیگر</w:t>
      </w:r>
      <w:r w:rsidR="002C110C" w:rsidRPr="00AB3781">
        <w:rPr>
          <w:rFonts w:hint="cs"/>
          <w:rtl/>
          <w:lang w:bidi="fa-IR"/>
        </w:rPr>
        <w:t xml:space="preserve"> از آن سخیف است. (استغفر الله و</w:t>
      </w:r>
      <w:r w:rsidR="00A31AAE" w:rsidRPr="00AB3781">
        <w:rPr>
          <w:rFonts w:hint="cs"/>
          <w:rtl/>
          <w:lang w:bidi="fa-IR"/>
        </w:rPr>
        <w:t>نعوذ</w:t>
      </w:r>
      <w:r w:rsidR="00B773AB" w:rsidRPr="00AB3781">
        <w:rPr>
          <w:rFonts w:hint="cs"/>
          <w:rtl/>
          <w:lang w:bidi="fa-IR"/>
        </w:rPr>
        <w:t xml:space="preserve"> </w:t>
      </w:r>
      <w:r w:rsidR="00A31AAE" w:rsidRPr="00AB3781">
        <w:rPr>
          <w:rFonts w:hint="cs"/>
          <w:rtl/>
          <w:lang w:bidi="fa-IR"/>
        </w:rPr>
        <w:t xml:space="preserve">بالله) </w:t>
      </w:r>
      <w:r w:rsidR="007A7C3D" w:rsidRPr="00AB3781">
        <w:rPr>
          <w:rFonts w:hint="cs"/>
          <w:rtl/>
          <w:lang w:bidi="fa-IR"/>
        </w:rPr>
        <w:t>تا جائی که من اطلاع دارم هیچ عالم شیعی،</w:t>
      </w:r>
      <w:r w:rsidR="00B773AB" w:rsidRPr="00AB3781">
        <w:rPr>
          <w:rFonts w:hint="cs"/>
          <w:rtl/>
          <w:lang w:bidi="fa-IR"/>
        </w:rPr>
        <w:t xml:space="preserve"> کتاب فصل الخطاب را انکار نکر</w:t>
      </w:r>
      <w:r w:rsidR="00807DC2" w:rsidRPr="00AB3781">
        <w:rPr>
          <w:rFonts w:hint="cs"/>
          <w:rtl/>
          <w:lang w:bidi="fa-IR"/>
        </w:rPr>
        <w:t>ده‌ا</w:t>
      </w:r>
      <w:r w:rsidR="00B773AB" w:rsidRPr="00AB3781">
        <w:rPr>
          <w:rFonts w:hint="cs"/>
          <w:rtl/>
          <w:lang w:bidi="fa-IR"/>
        </w:rPr>
        <w:t>ست. این آقای طبرسی در نزد شیعه مکانت و منزلت بزرگی دارد. در حقیقت آیت الله شیعه «محسن امین» در کتاب (اعیان الشیعه)</w:t>
      </w:r>
      <w:r w:rsidR="00090151" w:rsidRPr="00AB3781">
        <w:rPr>
          <w:rFonts w:hint="cs"/>
          <w:rtl/>
          <w:lang w:bidi="fa-IR"/>
        </w:rPr>
        <w:t xml:space="preserve"> برای او بیوگرافی نوشته و از او تمجید بعمل آور</w:t>
      </w:r>
      <w:r w:rsidR="00807DC2" w:rsidRPr="00AB3781">
        <w:rPr>
          <w:rFonts w:hint="cs"/>
          <w:rtl/>
          <w:lang w:bidi="fa-IR"/>
        </w:rPr>
        <w:t>ده‌ا</w:t>
      </w:r>
      <w:r w:rsidR="00090151" w:rsidRPr="00AB3781">
        <w:rPr>
          <w:rFonts w:hint="cs"/>
          <w:rtl/>
          <w:lang w:bidi="fa-IR"/>
        </w:rPr>
        <w:t xml:space="preserve">ست و </w:t>
      </w:r>
      <w:r w:rsidR="002C110C" w:rsidRPr="00AB3781">
        <w:rPr>
          <w:rFonts w:hint="cs"/>
          <w:rtl/>
          <w:lang w:bidi="fa-IR"/>
        </w:rPr>
        <w:t>همچنین شیخ</w:t>
      </w:r>
      <w:r w:rsidR="00C32DE3" w:rsidRPr="00AB3781">
        <w:rPr>
          <w:rFonts w:hint="cs"/>
          <w:rtl/>
          <w:lang w:bidi="fa-IR"/>
        </w:rPr>
        <w:t xml:space="preserve"> آن‌ها </w:t>
      </w:r>
      <w:r w:rsidR="002C110C" w:rsidRPr="00AB3781">
        <w:rPr>
          <w:rFonts w:hint="cs"/>
          <w:rtl/>
          <w:lang w:bidi="fa-IR"/>
        </w:rPr>
        <w:t>عباس قمی در (کن</w:t>
      </w:r>
      <w:r w:rsidR="00090151" w:rsidRPr="00AB3781">
        <w:rPr>
          <w:rFonts w:hint="cs"/>
          <w:rtl/>
          <w:lang w:bidi="fa-IR"/>
        </w:rPr>
        <w:t>یه‌ها و القاب)</w:t>
      </w:r>
      <w:r w:rsidR="002C110C" w:rsidRPr="00AB3781">
        <w:rPr>
          <w:rFonts w:hint="cs"/>
          <w:rtl/>
          <w:lang w:bidi="fa-IR"/>
        </w:rPr>
        <w:t xml:space="preserve"> و آغا</w:t>
      </w:r>
      <w:r w:rsidR="00793628" w:rsidRPr="00AB3781">
        <w:rPr>
          <w:rFonts w:hint="cs"/>
          <w:rtl/>
          <w:lang w:bidi="fa-IR"/>
        </w:rPr>
        <w:t xml:space="preserve"> </w:t>
      </w:r>
      <w:r w:rsidR="003A5B27" w:rsidRPr="00AB3781">
        <w:rPr>
          <w:rFonts w:hint="cs"/>
          <w:rtl/>
          <w:lang w:bidi="fa-IR"/>
        </w:rPr>
        <w:t>بزرگ طهرانی در (نقباء البشر) او را مورد ثنا و تعریف قرار داده‌اند با توجه به این</w:t>
      </w:r>
      <w:r w:rsidR="002C110C" w:rsidRPr="00AB3781">
        <w:rPr>
          <w:rFonts w:hint="cs"/>
          <w:rtl/>
          <w:lang w:bidi="fa-IR"/>
        </w:rPr>
        <w:t>که کتاب طبرسی (مستدرک الوسائل و</w:t>
      </w:r>
      <w:r w:rsidR="003A5B27" w:rsidRPr="00AB3781">
        <w:rPr>
          <w:rFonts w:hint="cs"/>
          <w:rtl/>
          <w:lang w:bidi="fa-IR"/>
        </w:rPr>
        <w:t>مستنبط المسائل) از</w:t>
      </w:r>
      <w:r w:rsidR="00AC415E">
        <w:rPr>
          <w:rFonts w:hint="cs"/>
          <w:rtl/>
          <w:lang w:bidi="fa-IR"/>
        </w:rPr>
        <w:t xml:space="preserve"> جملۀ </w:t>
      </w:r>
      <w:r w:rsidR="003A5B27" w:rsidRPr="00AB3781">
        <w:rPr>
          <w:rFonts w:hint="cs"/>
          <w:rtl/>
          <w:lang w:bidi="fa-IR"/>
        </w:rPr>
        <w:t xml:space="preserve">کتاب‌های معتمد شیعه است. </w:t>
      </w:r>
    </w:p>
    <w:p w:rsidR="00D00438" w:rsidRPr="00AB3781" w:rsidRDefault="003A5B27" w:rsidP="002B1663">
      <w:pPr>
        <w:pStyle w:val="a3"/>
        <w:rPr>
          <w:rtl/>
          <w:lang w:bidi="fa-IR"/>
        </w:rPr>
      </w:pPr>
      <w:r w:rsidRPr="00AB3781">
        <w:rPr>
          <w:rFonts w:hint="cs"/>
          <w:rtl/>
          <w:lang w:bidi="fa-IR"/>
        </w:rPr>
        <w:t>چرا که این کتاب نوع</w:t>
      </w:r>
      <w:r w:rsidR="002C110C" w:rsidRPr="00AB3781">
        <w:rPr>
          <w:rFonts w:hint="cs"/>
          <w:rtl/>
          <w:lang w:bidi="fa-IR"/>
        </w:rPr>
        <w:t>ی</w:t>
      </w:r>
      <w:r w:rsidRPr="00AB3781">
        <w:rPr>
          <w:rFonts w:hint="cs"/>
          <w:rtl/>
          <w:lang w:bidi="fa-IR"/>
        </w:rPr>
        <w:t xml:space="preserve"> تکمله زدن بر کتاب وسائل الشیعة حر عاملی بحساب می‌آید. </w:t>
      </w:r>
      <w:r w:rsidR="00C82034" w:rsidRPr="00AB3781">
        <w:rPr>
          <w:rFonts w:hint="cs"/>
          <w:rtl/>
          <w:lang w:bidi="fa-IR"/>
        </w:rPr>
        <w:t xml:space="preserve">و </w:t>
      </w:r>
      <w:r w:rsidR="00C82034" w:rsidRPr="00AB3781">
        <w:rPr>
          <w:rFonts w:hint="cs"/>
          <w:b/>
          <w:bCs/>
          <w:rtl/>
          <w:lang w:bidi="fa-IR"/>
        </w:rPr>
        <w:t>نوری طبرسی در نزد شیعه به آخرین محدث ملقب است!</w:t>
      </w:r>
      <w:r w:rsidR="00C82034" w:rsidRPr="00AB3781">
        <w:rPr>
          <w:rFonts w:hint="cs"/>
          <w:rtl/>
          <w:lang w:bidi="fa-IR"/>
        </w:rPr>
        <w:t xml:space="preserve"> </w:t>
      </w:r>
    </w:p>
    <w:p w:rsidR="00D00438" w:rsidRPr="00AB3781" w:rsidRDefault="00BA524F" w:rsidP="002B1663">
      <w:pPr>
        <w:pStyle w:val="a3"/>
        <w:rPr>
          <w:rtl/>
          <w:lang w:bidi="fa-IR"/>
        </w:rPr>
      </w:pPr>
      <w:r w:rsidRPr="00AB3781">
        <w:rPr>
          <w:rFonts w:hint="cs"/>
          <w:rtl/>
          <w:lang w:bidi="fa-IR"/>
        </w:rPr>
        <w:t>در کل شیعه‌ها قایل به تحریف قرآن هستند،</w:t>
      </w:r>
      <w:r w:rsidR="00B654D2" w:rsidRPr="00AB3781">
        <w:rPr>
          <w:rFonts w:hint="cs"/>
          <w:rtl/>
          <w:lang w:bidi="fa-IR"/>
        </w:rPr>
        <w:t xml:space="preserve"> و نسبت به راویان و محدثان طعن</w:t>
      </w:r>
      <w:r w:rsidR="002B1663">
        <w:rPr>
          <w:rFonts w:hint="cs"/>
          <w:rtl/>
          <w:lang w:bidi="fa-IR"/>
        </w:rPr>
        <w:t xml:space="preserve"> زدۀ </w:t>
      </w:r>
      <w:r w:rsidR="00B654D2" w:rsidRPr="00AB3781">
        <w:rPr>
          <w:rFonts w:hint="cs"/>
          <w:rtl/>
          <w:lang w:bidi="fa-IR"/>
        </w:rPr>
        <w:t xml:space="preserve">خود، حس </w:t>
      </w:r>
      <w:r w:rsidR="00F45E86" w:rsidRPr="00AB3781">
        <w:rPr>
          <w:rFonts w:hint="cs"/>
          <w:rtl/>
          <w:lang w:bidi="fa-IR"/>
        </w:rPr>
        <w:t xml:space="preserve">بشر دوستیشان گل می‌کند و احساس دلسوزی می‌کنند. </w:t>
      </w:r>
      <w:r w:rsidR="001E0949" w:rsidRPr="00AB3781">
        <w:rPr>
          <w:rFonts w:hint="cs"/>
          <w:rtl/>
          <w:lang w:bidi="fa-IR"/>
        </w:rPr>
        <w:t>و اگر در مقابل اهل سنت تحریف قرآن را هم انکار می‌کنند،</w:t>
      </w:r>
      <w:r w:rsidR="00E359A5" w:rsidRPr="00AB3781">
        <w:rPr>
          <w:rFonts w:hint="cs"/>
          <w:rtl/>
          <w:lang w:bidi="fa-IR"/>
        </w:rPr>
        <w:t xml:space="preserve"> همه و همه از باب تقیه است که در</w:t>
      </w:r>
      <w:r w:rsidR="00A003DE">
        <w:rPr>
          <w:rFonts w:hint="cs"/>
          <w:rtl/>
          <w:lang w:bidi="fa-IR"/>
        </w:rPr>
        <w:t xml:space="preserve"> سایۀ </w:t>
      </w:r>
      <w:r w:rsidR="00E359A5" w:rsidRPr="00AB3781">
        <w:rPr>
          <w:rFonts w:hint="cs"/>
          <w:rtl/>
          <w:lang w:bidi="fa-IR"/>
        </w:rPr>
        <w:t>آن می‌توانند اهل سنت را به بازی بگیرند و بر</w:t>
      </w:r>
      <w:r w:rsidR="00C32DE3" w:rsidRPr="00AB3781">
        <w:rPr>
          <w:rFonts w:hint="cs"/>
          <w:rtl/>
          <w:lang w:bidi="fa-IR"/>
        </w:rPr>
        <w:t xml:space="preserve"> آن‌ها </w:t>
      </w:r>
      <w:r w:rsidR="00E359A5" w:rsidRPr="00AB3781">
        <w:rPr>
          <w:rFonts w:hint="cs"/>
          <w:rtl/>
          <w:lang w:bidi="fa-IR"/>
        </w:rPr>
        <w:t xml:space="preserve">دروغ ببندند. و گرنه احساس </w:t>
      </w:r>
      <w:r w:rsidR="00D85C00" w:rsidRPr="00AB3781">
        <w:rPr>
          <w:rFonts w:hint="cs"/>
          <w:rtl/>
          <w:lang w:bidi="fa-IR"/>
        </w:rPr>
        <w:t xml:space="preserve">ترحم و دلسوزی </w:t>
      </w:r>
      <w:r w:rsidR="006F6763" w:rsidRPr="00AB3781">
        <w:rPr>
          <w:rFonts w:hint="cs"/>
          <w:rtl/>
          <w:lang w:bidi="fa-IR"/>
        </w:rPr>
        <w:t xml:space="preserve">نسبت به </w:t>
      </w:r>
      <w:r w:rsidR="003F5084" w:rsidRPr="00AB3781">
        <w:rPr>
          <w:rFonts w:hint="cs"/>
          <w:rtl/>
          <w:lang w:bidi="fa-IR"/>
        </w:rPr>
        <w:t>نوری طبرسی و امثال او مانند قمی و کلینی و دیگران که قایل به تحریف قرآن هستند،</w:t>
      </w:r>
      <w:r w:rsidR="00A04A9E" w:rsidRPr="00AB3781">
        <w:rPr>
          <w:rFonts w:hint="cs"/>
          <w:rtl/>
          <w:lang w:bidi="fa-IR"/>
        </w:rPr>
        <w:t xml:space="preserve"> چه معنایی دارد؟! </w:t>
      </w:r>
    </w:p>
    <w:p w:rsidR="00A04A9E" w:rsidRPr="00AB3781" w:rsidRDefault="00C96F6D" w:rsidP="002B1663">
      <w:pPr>
        <w:pStyle w:val="a3"/>
        <w:rPr>
          <w:rtl/>
          <w:lang w:bidi="fa-IR"/>
        </w:rPr>
      </w:pPr>
      <w:r w:rsidRPr="00AB3781">
        <w:rPr>
          <w:rFonts w:hint="cs"/>
          <w:rtl/>
          <w:lang w:bidi="fa-IR"/>
        </w:rPr>
        <w:t>و بزرگترین مثال بر این رهبر و رئیس</w:t>
      </w:r>
      <w:r w:rsidR="002B1663">
        <w:rPr>
          <w:rFonts w:hint="cs"/>
          <w:rtl/>
          <w:lang w:bidi="fa-IR"/>
        </w:rPr>
        <w:t xml:space="preserve"> حوزۀ علمیۀ </w:t>
      </w:r>
      <w:r w:rsidR="00C32DE3" w:rsidRPr="00AB3781">
        <w:rPr>
          <w:rFonts w:hint="cs"/>
          <w:rtl/>
          <w:lang w:bidi="fa-IR"/>
        </w:rPr>
        <w:t xml:space="preserve">آن‌ها </w:t>
      </w:r>
      <w:r w:rsidRPr="00AB3781">
        <w:rPr>
          <w:rFonts w:hint="cs"/>
          <w:rtl/>
          <w:lang w:bidi="fa-IR"/>
        </w:rPr>
        <w:t>و مرجع اعلای</w:t>
      </w:r>
      <w:r w:rsidR="00C32DE3" w:rsidRPr="00AB3781">
        <w:rPr>
          <w:rFonts w:hint="cs"/>
          <w:rtl/>
          <w:lang w:bidi="fa-IR"/>
        </w:rPr>
        <w:t xml:space="preserve"> آن‌ها </w:t>
      </w:r>
      <w:r w:rsidRPr="00AB3781">
        <w:rPr>
          <w:rFonts w:hint="cs"/>
          <w:rtl/>
          <w:lang w:bidi="fa-IR"/>
        </w:rPr>
        <w:t xml:space="preserve">در نجف </w:t>
      </w:r>
      <w:r w:rsidR="005D3599" w:rsidRPr="00AB3781">
        <w:rPr>
          <w:rFonts w:hint="cs"/>
          <w:rtl/>
          <w:lang w:bidi="fa-IR"/>
        </w:rPr>
        <w:t xml:space="preserve">ابوالقاسم خوئی است </w:t>
      </w:r>
      <w:r w:rsidR="00805DEE" w:rsidRPr="00AB3781">
        <w:rPr>
          <w:rFonts w:hint="cs"/>
          <w:rtl/>
          <w:lang w:bidi="fa-IR"/>
        </w:rPr>
        <w:t>که در کتابش «البیان فی تفسیر القرآن»</w:t>
      </w:r>
      <w:r w:rsidR="004F42CB" w:rsidRPr="00AB3781">
        <w:rPr>
          <w:rFonts w:hint="cs"/>
          <w:rtl/>
          <w:lang w:bidi="fa-IR"/>
        </w:rPr>
        <w:t xml:space="preserve"> ص 278، </w:t>
      </w:r>
      <w:r w:rsidR="00204BA6" w:rsidRPr="00AB3781">
        <w:rPr>
          <w:rFonts w:hint="cs"/>
          <w:rtl/>
          <w:lang w:bidi="fa-IR"/>
        </w:rPr>
        <w:t xml:space="preserve">چاپ چهارم </w:t>
      </w:r>
      <w:r w:rsidR="002C110C" w:rsidRPr="00AB3781">
        <w:rPr>
          <w:rFonts w:hint="cs"/>
          <w:rtl/>
          <w:lang w:bidi="fa-IR"/>
        </w:rPr>
        <w:t>سال 1389، می‌گوید</w:t>
      </w:r>
      <w:r w:rsidR="00204BA6" w:rsidRPr="00AB3781">
        <w:rPr>
          <w:rFonts w:hint="cs"/>
          <w:rtl/>
          <w:lang w:bidi="fa-IR"/>
        </w:rPr>
        <w:t xml:space="preserve">: </w:t>
      </w:r>
      <w:r w:rsidR="005B611E" w:rsidRPr="00AB3781">
        <w:rPr>
          <w:rFonts w:hint="cs"/>
          <w:rtl/>
          <w:lang w:bidi="fa-IR"/>
        </w:rPr>
        <w:t>سخن از تحر</w:t>
      </w:r>
      <w:r w:rsidR="00216A18" w:rsidRPr="00AB3781">
        <w:rPr>
          <w:rFonts w:hint="cs"/>
          <w:rtl/>
          <w:lang w:bidi="fa-IR"/>
        </w:rPr>
        <w:t>یف قرآن،</w:t>
      </w:r>
      <w:r w:rsidR="001064BB" w:rsidRPr="00AB3781">
        <w:rPr>
          <w:rFonts w:hint="cs"/>
          <w:rtl/>
          <w:lang w:bidi="fa-IR"/>
        </w:rPr>
        <w:t xml:space="preserve"> خرافات و خیال‌اندیشی است که فقط و فقط س</w:t>
      </w:r>
      <w:r w:rsidR="002C110C" w:rsidRPr="00AB3781">
        <w:rPr>
          <w:rFonts w:hint="cs"/>
          <w:rtl/>
          <w:lang w:bidi="fa-IR"/>
        </w:rPr>
        <w:t>س</w:t>
      </w:r>
      <w:r w:rsidR="001064BB" w:rsidRPr="00AB3781">
        <w:rPr>
          <w:rFonts w:hint="cs"/>
          <w:rtl/>
          <w:lang w:bidi="fa-IR"/>
        </w:rPr>
        <w:t xml:space="preserve">ت عقلان قایل به آن هستند ... و شخص عاقل و منصف و متدبر قاطعانه و بی‌هیچ تردیدی این سخن را باطل و خرافی می‌داند. </w:t>
      </w:r>
    </w:p>
    <w:p w:rsidR="00043E64" w:rsidRPr="00AB3781" w:rsidRDefault="002C110C" w:rsidP="002B1663">
      <w:pPr>
        <w:pStyle w:val="a3"/>
        <w:rPr>
          <w:rtl/>
          <w:lang w:bidi="fa-IR"/>
        </w:rPr>
      </w:pPr>
      <w:r w:rsidRPr="00AB3781">
        <w:rPr>
          <w:rFonts w:hint="cs"/>
          <w:rtl/>
          <w:lang w:bidi="fa-IR"/>
        </w:rPr>
        <w:t>می‌گویم</w:t>
      </w:r>
      <w:r w:rsidR="00043E64" w:rsidRPr="00AB3781">
        <w:rPr>
          <w:rFonts w:hint="cs"/>
          <w:rtl/>
          <w:lang w:bidi="fa-IR"/>
        </w:rPr>
        <w:t xml:space="preserve">: </w:t>
      </w:r>
      <w:r w:rsidR="0026478D" w:rsidRPr="00AB3781">
        <w:rPr>
          <w:rFonts w:hint="cs"/>
          <w:rtl/>
          <w:lang w:bidi="fa-IR"/>
        </w:rPr>
        <w:t xml:space="preserve">پس آیا جناب کلینی و قمی و طبرسی و مجلس و نوری و فتونی </w:t>
      </w:r>
      <w:r w:rsidR="00AB6613" w:rsidRPr="00AB3781">
        <w:rPr>
          <w:rFonts w:hint="cs"/>
          <w:rtl/>
          <w:lang w:bidi="fa-IR"/>
        </w:rPr>
        <w:t xml:space="preserve">و مفید </w:t>
      </w:r>
      <w:r w:rsidR="00AE162F" w:rsidRPr="00AB3781">
        <w:rPr>
          <w:rFonts w:hint="cs"/>
          <w:rtl/>
          <w:lang w:bidi="fa-IR"/>
        </w:rPr>
        <w:t>و غیر</w:t>
      </w:r>
      <w:r w:rsidR="00C32DE3" w:rsidRPr="00AB3781">
        <w:rPr>
          <w:rFonts w:hint="cs"/>
          <w:rtl/>
          <w:lang w:bidi="fa-IR"/>
        </w:rPr>
        <w:t xml:space="preserve"> آن‌ها </w:t>
      </w:r>
      <w:r w:rsidR="00AE162F" w:rsidRPr="00AB3781">
        <w:rPr>
          <w:rFonts w:hint="cs"/>
          <w:rtl/>
          <w:lang w:bidi="fa-IR"/>
        </w:rPr>
        <w:t>از</w:t>
      </w:r>
      <w:r w:rsidR="00AC415E">
        <w:rPr>
          <w:rFonts w:hint="cs"/>
          <w:rtl/>
          <w:lang w:bidi="fa-IR"/>
        </w:rPr>
        <w:t xml:space="preserve"> جملۀ </w:t>
      </w:r>
      <w:r w:rsidR="00AE162F" w:rsidRPr="00AB3781">
        <w:rPr>
          <w:rFonts w:hint="cs"/>
          <w:rtl/>
          <w:lang w:bidi="fa-IR"/>
        </w:rPr>
        <w:t xml:space="preserve">کسانی هستند که عقلشان ضعیف و ناتوان است؟! و از جمله کسانی هستند که تحت الشعاع این اتهام قرار می‌گیرند؟! </w:t>
      </w:r>
      <w:r w:rsidR="0024752A" w:rsidRPr="00AB3781">
        <w:rPr>
          <w:rFonts w:hint="cs"/>
          <w:rtl/>
          <w:lang w:bidi="fa-IR"/>
        </w:rPr>
        <w:t>آیا اگر این سخ</w:t>
      </w:r>
      <w:r w:rsidRPr="00AB3781">
        <w:rPr>
          <w:rFonts w:hint="cs"/>
          <w:rtl/>
          <w:lang w:bidi="fa-IR"/>
        </w:rPr>
        <w:t>ن</w:t>
      </w:r>
      <w:r w:rsidR="0024752A" w:rsidRPr="00AB3781">
        <w:rPr>
          <w:rFonts w:hint="cs"/>
          <w:rtl/>
          <w:lang w:bidi="fa-IR"/>
        </w:rPr>
        <w:t xml:space="preserve"> خوئی را حمل بر تقیه کنیم </w:t>
      </w:r>
      <w:r w:rsidR="002447F4" w:rsidRPr="00AB3781">
        <w:rPr>
          <w:rFonts w:hint="cs"/>
          <w:rtl/>
          <w:lang w:bidi="fa-IR"/>
        </w:rPr>
        <w:t>که در</w:t>
      </w:r>
      <w:r w:rsidR="00A003DE">
        <w:rPr>
          <w:rFonts w:hint="cs"/>
          <w:rtl/>
          <w:lang w:bidi="fa-IR"/>
        </w:rPr>
        <w:t xml:space="preserve"> سایۀ </w:t>
      </w:r>
      <w:r w:rsidR="002447F4" w:rsidRPr="00AB3781">
        <w:rPr>
          <w:rFonts w:hint="cs"/>
          <w:rtl/>
          <w:lang w:bidi="fa-IR"/>
        </w:rPr>
        <w:t>آن</w:t>
      </w:r>
      <w:r w:rsidR="00C32DE3" w:rsidRPr="00AB3781">
        <w:rPr>
          <w:rFonts w:hint="cs"/>
          <w:rtl/>
          <w:lang w:bidi="fa-IR"/>
        </w:rPr>
        <w:t xml:space="preserve"> آن‌ها </w:t>
      </w:r>
      <w:r w:rsidR="002447F4" w:rsidRPr="00AB3781">
        <w:rPr>
          <w:rFonts w:hint="cs"/>
          <w:rtl/>
          <w:lang w:bidi="fa-IR"/>
        </w:rPr>
        <w:t>می‌توانند به دشمنان خود دروغ بگویند،</w:t>
      </w:r>
      <w:r w:rsidR="000D0E89" w:rsidRPr="00AB3781">
        <w:rPr>
          <w:rFonts w:hint="cs"/>
          <w:rtl/>
          <w:lang w:bidi="fa-IR"/>
        </w:rPr>
        <w:t xml:space="preserve"> او را صادق می</w:t>
      </w:r>
      <w:r w:rsidR="000D0E89" w:rsidRPr="00AB3781">
        <w:rPr>
          <w:rFonts w:hint="eastAsia"/>
          <w:rtl/>
          <w:lang w:bidi="fa-IR"/>
        </w:rPr>
        <w:t>‌</w:t>
      </w:r>
      <w:r w:rsidR="000D0E89" w:rsidRPr="00AB3781">
        <w:rPr>
          <w:rFonts w:hint="cs"/>
          <w:rtl/>
          <w:lang w:bidi="fa-IR"/>
        </w:rPr>
        <w:t xml:space="preserve">دانیم؟! </w:t>
      </w:r>
    </w:p>
    <w:p w:rsidR="00D00438" w:rsidRPr="00AB3781" w:rsidRDefault="00A2645F" w:rsidP="002B1663">
      <w:pPr>
        <w:pStyle w:val="a3"/>
        <w:rPr>
          <w:rtl/>
          <w:lang w:bidi="fa-IR"/>
        </w:rPr>
      </w:pPr>
      <w:r w:rsidRPr="00AB3781">
        <w:rPr>
          <w:rFonts w:hint="cs"/>
          <w:rtl/>
          <w:lang w:bidi="fa-IR"/>
        </w:rPr>
        <w:t xml:space="preserve">در </w:t>
      </w:r>
      <w:r w:rsidR="002C110C" w:rsidRPr="00AB3781">
        <w:rPr>
          <w:rFonts w:hint="cs"/>
          <w:rtl/>
          <w:lang w:bidi="fa-IR"/>
        </w:rPr>
        <w:t>اینجا امور</w:t>
      </w:r>
      <w:r w:rsidRPr="00AB3781">
        <w:rPr>
          <w:rFonts w:hint="cs"/>
          <w:rtl/>
          <w:lang w:bidi="fa-IR"/>
        </w:rPr>
        <w:t xml:space="preserve"> جداً مهمی وجود دارد که</w:t>
      </w:r>
      <w:r w:rsidR="00C32DE3" w:rsidRPr="00AB3781">
        <w:rPr>
          <w:rFonts w:hint="cs"/>
          <w:rtl/>
          <w:lang w:bidi="fa-IR"/>
        </w:rPr>
        <w:t xml:space="preserve"> آن‌ها </w:t>
      </w:r>
      <w:r w:rsidRPr="00AB3781">
        <w:rPr>
          <w:rFonts w:hint="cs"/>
          <w:rtl/>
          <w:lang w:bidi="fa-IR"/>
        </w:rPr>
        <w:t>را فراروی خواننده</w:t>
      </w:r>
      <w:r w:rsidR="004D0A40" w:rsidRPr="00AB3781">
        <w:rPr>
          <w:rFonts w:hint="eastAsia"/>
          <w:rtl/>
          <w:lang w:bidi="fa-IR"/>
        </w:rPr>
        <w:t>‌ی</w:t>
      </w:r>
      <w:r w:rsidRPr="00AB3781">
        <w:rPr>
          <w:rFonts w:hint="cs"/>
          <w:rtl/>
          <w:lang w:bidi="fa-IR"/>
        </w:rPr>
        <w:t xml:space="preserve"> گرامی قرار می‌دهیم که متعلق به دیدگاه خوئی از قرآن می</w:t>
      </w:r>
      <w:r w:rsidRPr="00AB3781">
        <w:rPr>
          <w:rFonts w:hint="eastAsia"/>
          <w:rtl/>
          <w:lang w:bidi="fa-IR"/>
        </w:rPr>
        <w:t>‌</w:t>
      </w:r>
      <w:r w:rsidRPr="00AB3781">
        <w:rPr>
          <w:rFonts w:hint="cs"/>
          <w:rtl/>
          <w:lang w:bidi="fa-IR"/>
        </w:rPr>
        <w:t xml:space="preserve">باشد. </w:t>
      </w:r>
      <w:r w:rsidR="00C964F1" w:rsidRPr="00AB3781">
        <w:rPr>
          <w:rFonts w:hint="cs"/>
          <w:rtl/>
          <w:lang w:bidi="fa-IR"/>
        </w:rPr>
        <w:t xml:space="preserve">و </w:t>
      </w:r>
      <w:r w:rsidR="004D0A40" w:rsidRPr="00AB3781">
        <w:rPr>
          <w:rFonts w:hint="cs"/>
          <w:rtl/>
          <w:lang w:bidi="fa-IR"/>
        </w:rPr>
        <w:t>حکم</w:t>
      </w:r>
      <w:r w:rsidR="00523A5B">
        <w:rPr>
          <w:rFonts w:hint="cs"/>
          <w:rtl/>
          <w:lang w:bidi="fa-IR"/>
        </w:rPr>
        <w:t xml:space="preserve"> دربارۀ </w:t>
      </w:r>
      <w:r w:rsidR="00C32DE3" w:rsidRPr="00AB3781">
        <w:rPr>
          <w:rFonts w:hint="cs"/>
          <w:rtl/>
          <w:lang w:bidi="fa-IR"/>
        </w:rPr>
        <w:t xml:space="preserve">آن‌ها </w:t>
      </w:r>
      <w:r w:rsidR="004D0A40" w:rsidRPr="00AB3781">
        <w:rPr>
          <w:rFonts w:hint="cs"/>
          <w:rtl/>
          <w:lang w:bidi="fa-IR"/>
        </w:rPr>
        <w:t>را</w:t>
      </w:r>
      <w:r w:rsidR="00DC0B94" w:rsidRPr="00AB3781">
        <w:rPr>
          <w:rFonts w:hint="cs"/>
          <w:rtl/>
          <w:lang w:bidi="fa-IR"/>
        </w:rPr>
        <w:t xml:space="preserve"> به خواننده واگذار می</w:t>
      </w:r>
      <w:r w:rsidR="00DC0B94" w:rsidRPr="00AB3781">
        <w:rPr>
          <w:rFonts w:hint="eastAsia"/>
          <w:rtl/>
          <w:lang w:bidi="fa-IR"/>
        </w:rPr>
        <w:t>‌</w:t>
      </w:r>
      <w:r w:rsidR="00DC0B94" w:rsidRPr="00AB3781">
        <w:rPr>
          <w:rFonts w:hint="cs"/>
          <w:rtl/>
          <w:lang w:bidi="fa-IR"/>
        </w:rPr>
        <w:t>کنیم</w:t>
      </w:r>
      <w:r w:rsidR="009107F2" w:rsidRPr="00AB3781">
        <w:rPr>
          <w:rFonts w:hint="cs"/>
          <w:rtl/>
          <w:lang w:bidi="fa-IR"/>
        </w:rPr>
        <w:t xml:space="preserve">. </w:t>
      </w:r>
    </w:p>
    <w:p w:rsidR="00D00438" w:rsidRPr="00AB3781" w:rsidRDefault="004D0A40" w:rsidP="002B1663">
      <w:pPr>
        <w:pStyle w:val="a3"/>
        <w:rPr>
          <w:rtl/>
          <w:lang w:bidi="fa-IR"/>
        </w:rPr>
      </w:pPr>
      <w:r w:rsidRPr="00AB3781">
        <w:rPr>
          <w:rFonts w:hint="cs"/>
          <w:b/>
          <w:bCs/>
          <w:rtl/>
          <w:lang w:bidi="fa-IR"/>
        </w:rPr>
        <w:t>اول</w:t>
      </w:r>
      <w:r w:rsidR="0043728A" w:rsidRPr="00AB3781">
        <w:rPr>
          <w:rFonts w:hint="cs"/>
          <w:b/>
          <w:bCs/>
          <w:rtl/>
          <w:lang w:bidi="fa-IR"/>
        </w:rPr>
        <w:t xml:space="preserve">: </w:t>
      </w:r>
      <w:r w:rsidR="0043728A" w:rsidRPr="00AB3781">
        <w:rPr>
          <w:rFonts w:hint="cs"/>
          <w:rtl/>
          <w:lang w:bidi="fa-IR"/>
        </w:rPr>
        <w:t>جناب خوئی،</w:t>
      </w:r>
      <w:r w:rsidR="001F2283" w:rsidRPr="00AB3781">
        <w:rPr>
          <w:rFonts w:hint="cs"/>
          <w:rtl/>
          <w:lang w:bidi="fa-IR"/>
        </w:rPr>
        <w:t xml:space="preserve"> آقای علی‌بن ابراهیم قمی که کتاب الله را مورد طعن قرار می‌دهد،</w:t>
      </w:r>
      <w:r w:rsidR="0023498C" w:rsidRPr="00AB3781">
        <w:rPr>
          <w:rFonts w:hint="cs"/>
          <w:rtl/>
          <w:lang w:bidi="fa-IR"/>
        </w:rPr>
        <w:t xml:space="preserve"> موثق و مورد اعتماد دانسته است. </w:t>
      </w:r>
      <w:r w:rsidR="0023498C" w:rsidRPr="00AB3781">
        <w:rPr>
          <w:rFonts w:hint="cs"/>
          <w:b/>
          <w:bCs/>
          <w:rtl/>
          <w:lang w:bidi="fa-IR"/>
        </w:rPr>
        <w:t>به معجم رحال الحدیث خوئی مراجعه کنید.</w:t>
      </w:r>
      <w:r w:rsidR="0023498C" w:rsidRPr="00AB3781">
        <w:rPr>
          <w:rFonts w:hint="cs"/>
          <w:rtl/>
          <w:lang w:bidi="fa-IR"/>
        </w:rPr>
        <w:t xml:space="preserve"> </w:t>
      </w:r>
    </w:p>
    <w:p w:rsidR="00D00438" w:rsidRPr="00AB3781" w:rsidRDefault="004D0A40" w:rsidP="002B1663">
      <w:pPr>
        <w:pStyle w:val="a3"/>
        <w:rPr>
          <w:rtl/>
          <w:lang w:bidi="fa-IR"/>
        </w:rPr>
      </w:pPr>
      <w:r w:rsidRPr="00AB3781">
        <w:rPr>
          <w:rFonts w:hint="cs"/>
          <w:rtl/>
          <w:lang w:bidi="fa-IR"/>
        </w:rPr>
        <w:t>دوم</w:t>
      </w:r>
      <w:r w:rsidR="000F435D" w:rsidRPr="00AB3781">
        <w:rPr>
          <w:rFonts w:hint="cs"/>
          <w:rtl/>
          <w:lang w:bidi="fa-IR"/>
        </w:rPr>
        <w:t xml:space="preserve">: </w:t>
      </w:r>
      <w:r w:rsidR="00BE2458" w:rsidRPr="00AB3781">
        <w:rPr>
          <w:rFonts w:hint="cs"/>
          <w:rtl/>
          <w:lang w:bidi="fa-IR"/>
        </w:rPr>
        <w:t>این ابا</w:t>
      </w:r>
      <w:r w:rsidR="005F4DCA" w:rsidRPr="00AB3781">
        <w:rPr>
          <w:rFonts w:hint="cs"/>
          <w:rtl/>
          <w:lang w:bidi="fa-IR"/>
        </w:rPr>
        <w:t>القاسم خوئی همان کسی است ک</w:t>
      </w:r>
      <w:r w:rsidR="00E80526" w:rsidRPr="00AB3781">
        <w:rPr>
          <w:rFonts w:hint="cs"/>
          <w:rtl/>
          <w:lang w:bidi="fa-IR"/>
        </w:rPr>
        <w:t>ه به دعای دو بت قریش فتوا داده، و در این دعا دو فقره آمده که ابوبکر</w:t>
      </w:r>
      <w:r w:rsidR="00E80526" w:rsidRPr="00D87320">
        <w:rPr>
          <w:rFonts w:hint="cs"/>
          <w:rtl/>
          <w:lang w:bidi="fa-IR"/>
        </w:rPr>
        <w:sym w:font="AGA Arabesque" w:char="F074"/>
      </w:r>
      <w:r w:rsidR="00E80526" w:rsidRPr="00AB3781">
        <w:rPr>
          <w:rFonts w:hint="cs"/>
          <w:rtl/>
          <w:lang w:bidi="fa-IR"/>
        </w:rPr>
        <w:t xml:space="preserve"> و عمر</w:t>
      </w:r>
      <w:r w:rsidR="00E80526" w:rsidRPr="00D87320">
        <w:rPr>
          <w:rFonts w:hint="cs"/>
          <w:rtl/>
          <w:lang w:bidi="fa-IR"/>
        </w:rPr>
        <w:sym w:font="AGA Arabesque" w:char="F074"/>
      </w:r>
      <w:r w:rsidR="00823ACB" w:rsidRPr="00AB3781">
        <w:rPr>
          <w:rFonts w:hint="cs"/>
          <w:rtl/>
          <w:lang w:bidi="fa-IR"/>
        </w:rPr>
        <w:t xml:space="preserve"> را به دستبرد در قرآن متهم می‌کنند:</w:t>
      </w:r>
      <w:r w:rsidRPr="00AB3781">
        <w:rPr>
          <w:rFonts w:hint="cs"/>
          <w:rtl/>
          <w:lang w:bidi="fa-IR"/>
        </w:rPr>
        <w:t xml:space="preserve"> یکی</w:t>
      </w:r>
      <w:r w:rsidR="0044735B" w:rsidRPr="00AB3781">
        <w:rPr>
          <w:rFonts w:hint="cs"/>
          <w:rtl/>
          <w:lang w:bidi="fa-IR"/>
        </w:rPr>
        <w:t xml:space="preserve">: «خدایا لعنت کن </w:t>
      </w:r>
      <w:r w:rsidR="00E02749" w:rsidRPr="00AB3781">
        <w:rPr>
          <w:rFonts w:hint="cs"/>
          <w:rtl/>
          <w:lang w:bidi="fa-IR"/>
        </w:rPr>
        <w:t xml:space="preserve">دو بت قریش ... آن دو که مخالف فرمان تو عمل کردند ... و کتابت را تحریف کردند.» </w:t>
      </w:r>
    </w:p>
    <w:p w:rsidR="00E02749" w:rsidRPr="00AB3781" w:rsidRDefault="004D0A40" w:rsidP="002B1663">
      <w:pPr>
        <w:pStyle w:val="a3"/>
        <w:rPr>
          <w:rtl/>
          <w:lang w:bidi="fa-IR"/>
        </w:rPr>
      </w:pPr>
      <w:r w:rsidRPr="00AB3781">
        <w:rPr>
          <w:rFonts w:hint="cs"/>
          <w:rtl/>
          <w:lang w:bidi="fa-IR"/>
        </w:rPr>
        <w:t>دومی</w:t>
      </w:r>
      <w:r w:rsidR="003800E6" w:rsidRPr="00AB3781">
        <w:rPr>
          <w:rFonts w:hint="cs"/>
          <w:rtl/>
          <w:lang w:bidi="fa-IR"/>
        </w:rPr>
        <w:t>:</w:t>
      </w:r>
      <w:r w:rsidR="00273082" w:rsidRPr="00AB3781">
        <w:rPr>
          <w:rFonts w:hint="cs"/>
          <w:rtl/>
          <w:lang w:bidi="fa-IR"/>
        </w:rPr>
        <w:t xml:space="preserve"> «خدایا </w:t>
      </w:r>
      <w:r w:rsidR="00C127C1" w:rsidRPr="00AB3781">
        <w:rPr>
          <w:rFonts w:hint="cs"/>
          <w:rtl/>
          <w:lang w:bidi="fa-IR"/>
        </w:rPr>
        <w:t>به عدد هر آیه‌ای که آن را تحریف کرده‌اند،</w:t>
      </w:r>
      <w:r w:rsidR="00C32DE3" w:rsidRPr="00AB3781">
        <w:rPr>
          <w:rFonts w:hint="cs"/>
          <w:rtl/>
          <w:lang w:bidi="fa-IR"/>
        </w:rPr>
        <w:t xml:space="preserve"> آن‌ها </w:t>
      </w:r>
      <w:r w:rsidR="00C127C1" w:rsidRPr="00AB3781">
        <w:rPr>
          <w:rFonts w:hint="cs"/>
          <w:rtl/>
          <w:lang w:bidi="fa-IR"/>
        </w:rPr>
        <w:t xml:space="preserve">را لعنت کن!» </w:t>
      </w:r>
    </w:p>
    <w:p w:rsidR="00D00438" w:rsidRPr="00AB3781" w:rsidRDefault="004D0A40" w:rsidP="002B1663">
      <w:pPr>
        <w:pStyle w:val="a3"/>
        <w:rPr>
          <w:rtl/>
          <w:lang w:bidi="fa-IR"/>
        </w:rPr>
      </w:pPr>
      <w:r w:rsidRPr="00AB3781">
        <w:rPr>
          <w:rFonts w:hint="cs"/>
          <w:b/>
          <w:bCs/>
          <w:rtl/>
          <w:lang w:bidi="fa-IR"/>
        </w:rPr>
        <w:t>سوم</w:t>
      </w:r>
      <w:r w:rsidR="003F316A" w:rsidRPr="00AB3781">
        <w:rPr>
          <w:rFonts w:hint="cs"/>
          <w:b/>
          <w:bCs/>
          <w:rtl/>
          <w:lang w:bidi="fa-IR"/>
        </w:rPr>
        <w:t xml:space="preserve">: </w:t>
      </w:r>
      <w:r w:rsidR="002D5DFB" w:rsidRPr="00AB3781">
        <w:rPr>
          <w:rFonts w:hint="cs"/>
          <w:rtl/>
          <w:lang w:bidi="fa-IR"/>
        </w:rPr>
        <w:t>این آقا کاملاً</w:t>
      </w:r>
      <w:r w:rsidR="001E539E" w:rsidRPr="00AB3781">
        <w:rPr>
          <w:rFonts w:hint="cs"/>
          <w:rtl/>
          <w:lang w:bidi="fa-IR"/>
        </w:rPr>
        <w:t xml:space="preserve"> به این قانع شده که امام علی مصحفی در اختیار داشته که </w:t>
      </w:r>
      <w:r w:rsidR="00F35B31" w:rsidRPr="00AB3781">
        <w:rPr>
          <w:rFonts w:hint="cs"/>
          <w:rtl/>
          <w:lang w:bidi="fa-IR"/>
        </w:rPr>
        <w:t>با قرآنی که مسلمانان در</w:t>
      </w:r>
      <w:r w:rsidR="00A003DE">
        <w:rPr>
          <w:rFonts w:hint="cs"/>
          <w:rtl/>
          <w:lang w:bidi="fa-IR"/>
        </w:rPr>
        <w:t xml:space="preserve"> همۀ </w:t>
      </w:r>
      <w:r w:rsidR="00F35B31" w:rsidRPr="00AB3781">
        <w:rPr>
          <w:rFonts w:hint="cs"/>
          <w:rtl/>
          <w:lang w:bidi="fa-IR"/>
        </w:rPr>
        <w:t xml:space="preserve">نقاط دنیا با آن عبادت می‌کنند، مغایر است. </w:t>
      </w:r>
      <w:r w:rsidR="000B45B1" w:rsidRPr="00AB3781">
        <w:rPr>
          <w:rFonts w:hint="cs"/>
          <w:rtl/>
          <w:lang w:bidi="fa-IR"/>
        </w:rPr>
        <w:t>چرا که در تفسیرش (البیان)</w:t>
      </w:r>
      <w:r w:rsidR="00B4331D" w:rsidRPr="00AB3781">
        <w:rPr>
          <w:rFonts w:hint="cs"/>
          <w:rtl/>
          <w:lang w:bidi="fa-IR"/>
        </w:rPr>
        <w:t xml:space="preserve"> ص 243،</w:t>
      </w:r>
      <w:r w:rsidRPr="00AB3781">
        <w:rPr>
          <w:rFonts w:hint="cs"/>
          <w:rtl/>
          <w:lang w:bidi="fa-IR"/>
        </w:rPr>
        <w:t xml:space="preserve"> می‌گوید</w:t>
      </w:r>
      <w:r w:rsidR="00A960E7" w:rsidRPr="00AB3781">
        <w:rPr>
          <w:rFonts w:hint="cs"/>
          <w:rtl/>
          <w:lang w:bidi="fa-IR"/>
        </w:rPr>
        <w:t xml:space="preserve">: </w:t>
      </w:r>
      <w:r w:rsidR="00251F13" w:rsidRPr="00AB3781">
        <w:rPr>
          <w:rFonts w:hint="cs"/>
          <w:rtl/>
          <w:lang w:bidi="fa-IR"/>
        </w:rPr>
        <w:t>«وجود مصحفی برای امیر مؤمنان که در ترتیب سوره‌ها با قرآن موجود مغایرت دارد، از جمله چیزهایی است که شک در آن درست نیست. و همین که علمای اعلام وجود آن را پذیرفته و در این زمینه با هم سازش و توافق دارند،</w:t>
      </w:r>
      <w:r w:rsidR="0008340B" w:rsidRPr="00AB3781">
        <w:rPr>
          <w:rFonts w:hint="cs"/>
          <w:rtl/>
          <w:lang w:bidi="fa-IR"/>
        </w:rPr>
        <w:t xml:space="preserve"> </w:t>
      </w:r>
      <w:r w:rsidR="00225188" w:rsidRPr="00AB3781">
        <w:rPr>
          <w:rFonts w:hint="cs"/>
          <w:rtl/>
          <w:lang w:bidi="fa-IR"/>
        </w:rPr>
        <w:t xml:space="preserve">ما را از زحمت ثابت کردن آن بی‌نیاز ساخته است.» </w:t>
      </w:r>
    </w:p>
    <w:p w:rsidR="00593D76" w:rsidRPr="00AB3781" w:rsidRDefault="004D0A40" w:rsidP="002B1663">
      <w:pPr>
        <w:pStyle w:val="a3"/>
        <w:rPr>
          <w:rtl/>
          <w:lang w:bidi="fa-IR"/>
        </w:rPr>
      </w:pPr>
      <w:r w:rsidRPr="00AB3781">
        <w:rPr>
          <w:rFonts w:hint="cs"/>
          <w:b/>
          <w:bCs/>
          <w:rtl/>
          <w:lang w:bidi="fa-IR"/>
        </w:rPr>
        <w:t>چهارم</w:t>
      </w:r>
      <w:r w:rsidR="00593D76" w:rsidRPr="00AB3781">
        <w:rPr>
          <w:rFonts w:hint="cs"/>
          <w:b/>
          <w:bCs/>
          <w:rtl/>
          <w:lang w:bidi="fa-IR"/>
        </w:rPr>
        <w:t xml:space="preserve">: </w:t>
      </w:r>
      <w:r w:rsidR="004A14BE" w:rsidRPr="00AB3781">
        <w:rPr>
          <w:rFonts w:hint="cs"/>
          <w:rtl/>
          <w:lang w:bidi="fa-IR"/>
        </w:rPr>
        <w:t>این آقا چنین نظر دارد که نسخ تلاو</w:t>
      </w:r>
      <w:r w:rsidR="00231E75" w:rsidRPr="00AB3781">
        <w:rPr>
          <w:rFonts w:hint="cs"/>
          <w:rtl/>
          <w:lang w:bidi="fa-IR"/>
        </w:rPr>
        <w:t>ت</w:t>
      </w:r>
      <w:r w:rsidR="004A14BE" w:rsidRPr="00AB3781">
        <w:rPr>
          <w:rFonts w:hint="cs"/>
          <w:rtl/>
          <w:lang w:bidi="fa-IR"/>
        </w:rPr>
        <w:t xml:space="preserve"> مستلزم قول به تحریف قرآن است. </w:t>
      </w:r>
      <w:r w:rsidR="00DB0BDD" w:rsidRPr="00AB3781">
        <w:rPr>
          <w:rFonts w:hint="cs"/>
          <w:rtl/>
          <w:lang w:bidi="fa-IR"/>
        </w:rPr>
        <w:t>و چون نسخ تلاوت در کتاب و سنت ثابت است پس بنظر جناب خوئی این یعنی تحریف در قرآن هم راه یافته است. او در</w:t>
      </w:r>
      <w:r w:rsidR="00AC415E">
        <w:rPr>
          <w:rFonts w:hint="cs"/>
          <w:rtl/>
          <w:lang w:bidi="fa-IR"/>
        </w:rPr>
        <w:t xml:space="preserve"> صفحۀ </w:t>
      </w:r>
      <w:r w:rsidR="00DB0BDD" w:rsidRPr="00AB3781">
        <w:rPr>
          <w:rFonts w:hint="cs"/>
          <w:rtl/>
          <w:lang w:bidi="fa-IR"/>
        </w:rPr>
        <w:t>(219)</w:t>
      </w:r>
      <w:r w:rsidRPr="00AB3781">
        <w:rPr>
          <w:rFonts w:hint="cs"/>
          <w:rtl/>
          <w:lang w:bidi="fa-IR"/>
        </w:rPr>
        <w:t xml:space="preserve"> می‌گوید</w:t>
      </w:r>
      <w:r w:rsidR="0064531B" w:rsidRPr="00AB3781">
        <w:rPr>
          <w:rFonts w:hint="cs"/>
          <w:rtl/>
          <w:lang w:bidi="fa-IR"/>
        </w:rPr>
        <w:t>: قول به نسخ تلاوت ذاتاً</w:t>
      </w:r>
      <w:r w:rsidR="00A27D4C" w:rsidRPr="00AB3781">
        <w:rPr>
          <w:rFonts w:hint="cs"/>
          <w:rtl/>
          <w:lang w:bidi="fa-IR"/>
        </w:rPr>
        <w:t xml:space="preserve"> </w:t>
      </w:r>
      <w:r w:rsidR="009A6CC6" w:rsidRPr="00AB3781">
        <w:rPr>
          <w:rFonts w:hint="cs"/>
          <w:rtl/>
          <w:lang w:bidi="fa-IR"/>
        </w:rPr>
        <w:t>قول به تحریف قرآن است و بر همین اساس،</w:t>
      </w:r>
      <w:r w:rsidR="00F74768" w:rsidRPr="00AB3781">
        <w:rPr>
          <w:rFonts w:hint="cs"/>
          <w:rtl/>
          <w:lang w:bidi="fa-IR"/>
        </w:rPr>
        <w:t xml:space="preserve"> اشتهار قول به واقع شدن نسخ در تلاوت در نزد علمای اهل سنت مستلزم اشتهار قول به تحریف است. </w:t>
      </w:r>
    </w:p>
    <w:p w:rsidR="00D00438" w:rsidRPr="00AB3781" w:rsidRDefault="00D20598" w:rsidP="002B1663">
      <w:pPr>
        <w:pStyle w:val="a3"/>
        <w:rPr>
          <w:rtl/>
          <w:lang w:bidi="fa-IR"/>
        </w:rPr>
      </w:pPr>
      <w:r w:rsidRPr="00AB3781">
        <w:rPr>
          <w:rFonts w:hint="cs"/>
          <w:rtl/>
          <w:lang w:bidi="fa-IR"/>
        </w:rPr>
        <w:t>و در</w:t>
      </w:r>
      <w:r w:rsidR="00AC415E">
        <w:rPr>
          <w:rFonts w:hint="cs"/>
          <w:rtl/>
          <w:lang w:bidi="fa-IR"/>
        </w:rPr>
        <w:t xml:space="preserve"> صفحۀ </w:t>
      </w:r>
      <w:r w:rsidR="00C33FC4" w:rsidRPr="00AB3781">
        <w:rPr>
          <w:rFonts w:hint="cs"/>
          <w:rtl/>
          <w:lang w:bidi="fa-IR"/>
        </w:rPr>
        <w:t>224</w:t>
      </w:r>
      <w:r w:rsidR="004D0A40" w:rsidRPr="00AB3781">
        <w:rPr>
          <w:rFonts w:hint="cs"/>
          <w:rtl/>
          <w:lang w:bidi="fa-IR"/>
        </w:rPr>
        <w:t xml:space="preserve"> می‌گوید</w:t>
      </w:r>
      <w:r w:rsidR="003F2155" w:rsidRPr="00AB3781">
        <w:rPr>
          <w:rFonts w:hint="cs"/>
          <w:rtl/>
          <w:lang w:bidi="fa-IR"/>
        </w:rPr>
        <w:t>:</w:t>
      </w:r>
      <w:r w:rsidR="006D1F53" w:rsidRPr="00AB3781">
        <w:rPr>
          <w:rFonts w:hint="cs"/>
          <w:rtl/>
          <w:lang w:bidi="fa-IR"/>
        </w:rPr>
        <w:t xml:space="preserve"> ناگفته پیداست که اگر بگوئیم تلاوت نسخ ش</w:t>
      </w:r>
      <w:r w:rsidR="00807DC2" w:rsidRPr="00AB3781">
        <w:rPr>
          <w:rFonts w:hint="cs"/>
          <w:rtl/>
          <w:lang w:bidi="fa-IR"/>
        </w:rPr>
        <w:t>ده‌ا</w:t>
      </w:r>
      <w:r w:rsidR="006D1F53" w:rsidRPr="00AB3781">
        <w:rPr>
          <w:rFonts w:hint="cs"/>
          <w:rtl/>
          <w:lang w:bidi="fa-IR"/>
        </w:rPr>
        <w:t>ست، ذ</w:t>
      </w:r>
      <w:r w:rsidR="00643128" w:rsidRPr="00AB3781">
        <w:rPr>
          <w:rFonts w:hint="cs"/>
          <w:rtl/>
          <w:lang w:bidi="fa-IR"/>
        </w:rPr>
        <w:t>ا</w:t>
      </w:r>
      <w:r w:rsidR="006D1F53" w:rsidRPr="00AB3781">
        <w:rPr>
          <w:rFonts w:hint="cs"/>
          <w:rtl/>
          <w:lang w:bidi="fa-IR"/>
        </w:rPr>
        <w:t>تا</w:t>
      </w:r>
      <w:r w:rsidR="00643128" w:rsidRPr="00AB3781">
        <w:rPr>
          <w:rFonts w:hint="cs"/>
          <w:rtl/>
          <w:lang w:bidi="fa-IR"/>
        </w:rPr>
        <w:t>ً</w:t>
      </w:r>
      <w:r w:rsidR="00730B0E" w:rsidRPr="00AB3781">
        <w:rPr>
          <w:rFonts w:hint="cs"/>
          <w:rtl/>
          <w:lang w:bidi="fa-IR"/>
        </w:rPr>
        <w:t xml:space="preserve"> بدین معنی است که بگوئیم </w:t>
      </w:r>
      <w:r w:rsidR="001B0EA0" w:rsidRPr="00AB3781">
        <w:rPr>
          <w:rFonts w:hint="cs"/>
          <w:rtl/>
          <w:lang w:bidi="fa-IR"/>
        </w:rPr>
        <w:t xml:space="preserve">در قرآن تحریف و اسقاط و حذف هم راه یافته است. </w:t>
      </w:r>
    </w:p>
    <w:p w:rsidR="00D00438" w:rsidRPr="00AB3781" w:rsidRDefault="004D0A40" w:rsidP="002B1663">
      <w:pPr>
        <w:pStyle w:val="a3"/>
        <w:rPr>
          <w:rtl/>
          <w:lang w:bidi="fa-IR"/>
        </w:rPr>
      </w:pPr>
      <w:r w:rsidRPr="00AB3781">
        <w:rPr>
          <w:rFonts w:hint="cs"/>
          <w:b/>
          <w:bCs/>
          <w:rtl/>
          <w:lang w:bidi="fa-IR"/>
        </w:rPr>
        <w:t>پنجم</w:t>
      </w:r>
      <w:r w:rsidR="00260302" w:rsidRPr="00AB3781">
        <w:rPr>
          <w:rFonts w:hint="cs"/>
          <w:b/>
          <w:bCs/>
          <w:rtl/>
          <w:lang w:bidi="fa-IR"/>
        </w:rPr>
        <w:t xml:space="preserve">: </w:t>
      </w:r>
      <w:r w:rsidR="00260302" w:rsidRPr="00AB3781">
        <w:rPr>
          <w:rFonts w:hint="cs"/>
          <w:rtl/>
          <w:lang w:bidi="fa-IR"/>
        </w:rPr>
        <w:t>خوئی در صفحه 219</w:t>
      </w:r>
      <w:r w:rsidRPr="00AB3781">
        <w:rPr>
          <w:rFonts w:hint="cs"/>
          <w:rtl/>
          <w:lang w:bidi="fa-IR"/>
        </w:rPr>
        <w:t xml:space="preserve"> گفته است</w:t>
      </w:r>
      <w:r w:rsidR="00D87F83" w:rsidRPr="00AB3781">
        <w:rPr>
          <w:rFonts w:hint="cs"/>
          <w:rtl/>
          <w:lang w:bidi="fa-IR"/>
        </w:rPr>
        <w:t>: و جماعتی قول ب</w:t>
      </w:r>
      <w:r w:rsidRPr="00AB3781">
        <w:rPr>
          <w:rFonts w:hint="cs"/>
          <w:rtl/>
          <w:lang w:bidi="fa-IR"/>
        </w:rPr>
        <w:t xml:space="preserve">ه </w:t>
      </w:r>
      <w:r w:rsidR="00D87F83" w:rsidRPr="00AB3781">
        <w:rPr>
          <w:rFonts w:hint="cs"/>
          <w:rtl/>
          <w:lang w:bidi="fa-IR"/>
        </w:rPr>
        <w:t xml:space="preserve">عدم </w:t>
      </w:r>
      <w:r w:rsidR="002C1B15" w:rsidRPr="00AB3781">
        <w:rPr>
          <w:rFonts w:hint="cs"/>
          <w:rtl/>
          <w:lang w:bidi="fa-IR"/>
        </w:rPr>
        <w:t xml:space="preserve">تحریف در قرآن </w:t>
      </w:r>
      <w:r w:rsidR="000A0D76" w:rsidRPr="00AB3781">
        <w:rPr>
          <w:rFonts w:hint="cs"/>
          <w:rtl/>
          <w:lang w:bidi="fa-IR"/>
        </w:rPr>
        <w:t xml:space="preserve">را به بسیاری از بزرگان نسبت داده‌اند. از جمله شیخ مشایخ «مفید». </w:t>
      </w:r>
    </w:p>
    <w:p w:rsidR="00D00438" w:rsidRPr="00AB3781" w:rsidRDefault="004D0A40" w:rsidP="002B1663">
      <w:pPr>
        <w:pStyle w:val="a3"/>
        <w:rPr>
          <w:rtl/>
          <w:lang w:bidi="fa-IR"/>
        </w:rPr>
      </w:pPr>
      <w:r w:rsidRPr="00AB3781">
        <w:rPr>
          <w:rFonts w:hint="cs"/>
          <w:rtl/>
          <w:lang w:bidi="fa-IR"/>
        </w:rPr>
        <w:t>می‌گویم</w:t>
      </w:r>
      <w:r w:rsidR="00F934A1" w:rsidRPr="00AB3781">
        <w:rPr>
          <w:rFonts w:hint="cs"/>
          <w:rtl/>
          <w:lang w:bidi="fa-IR"/>
        </w:rPr>
        <w:t>: شما قبلاً</w:t>
      </w:r>
      <w:r w:rsidR="00B652DC" w:rsidRPr="00AB3781">
        <w:rPr>
          <w:rFonts w:hint="cs"/>
          <w:rtl/>
          <w:lang w:bidi="fa-IR"/>
        </w:rPr>
        <w:t xml:space="preserve"> ملاحظه کردید که جناب مفید چنین معتقد بود که روایت‌های جامع و شاملی در</w:t>
      </w:r>
      <w:r w:rsidR="00523A5B">
        <w:rPr>
          <w:rFonts w:hint="cs"/>
          <w:rtl/>
          <w:lang w:bidi="fa-IR"/>
        </w:rPr>
        <w:t xml:space="preserve"> زمینۀ </w:t>
      </w:r>
      <w:r w:rsidR="000B5BF1" w:rsidRPr="00AB3781">
        <w:rPr>
          <w:rFonts w:hint="cs"/>
          <w:rtl/>
          <w:lang w:bidi="fa-IR"/>
        </w:rPr>
        <w:t>وقوع تحریف در قرآن آمده‌اند و خوئی هم در اینجا که می‌گوید (و نسبت داده‌اند)</w:t>
      </w:r>
      <w:r w:rsidR="00EF7F5C" w:rsidRPr="00AB3781">
        <w:rPr>
          <w:rFonts w:hint="cs"/>
          <w:rtl/>
          <w:lang w:bidi="fa-IR"/>
        </w:rPr>
        <w:t xml:space="preserve"> در مقام گمراه کردن </w:t>
      </w:r>
      <w:r w:rsidR="00D31BA2" w:rsidRPr="00AB3781">
        <w:rPr>
          <w:rFonts w:hint="cs"/>
          <w:rtl/>
          <w:lang w:bidi="fa-IR"/>
        </w:rPr>
        <w:t>و تقلب کردن بر آمده،</w:t>
      </w:r>
      <w:r w:rsidR="00E5251D" w:rsidRPr="00AB3781">
        <w:rPr>
          <w:rFonts w:hint="cs"/>
          <w:rtl/>
          <w:lang w:bidi="fa-IR"/>
        </w:rPr>
        <w:t xml:space="preserve"> و عمداً</w:t>
      </w:r>
      <w:r w:rsidR="00530C06" w:rsidRPr="00AB3781">
        <w:rPr>
          <w:rFonts w:hint="cs"/>
          <w:rtl/>
          <w:lang w:bidi="fa-IR"/>
        </w:rPr>
        <w:t xml:space="preserve"> می‌خواهد به نظر </w:t>
      </w:r>
      <w:r w:rsidR="00B95D38" w:rsidRPr="00AB3781">
        <w:rPr>
          <w:rFonts w:hint="cs"/>
          <w:rtl/>
          <w:lang w:bidi="fa-IR"/>
        </w:rPr>
        <w:t xml:space="preserve">صحیح مفید نسبت به تحریف قرآن اشاره نکند. </w:t>
      </w:r>
    </w:p>
    <w:p w:rsidR="00B95D38" w:rsidRPr="00AB3781" w:rsidRDefault="004D0A40" w:rsidP="002B1663">
      <w:pPr>
        <w:pStyle w:val="a3"/>
        <w:rPr>
          <w:rtl/>
          <w:lang w:bidi="fa-IR"/>
        </w:rPr>
      </w:pPr>
      <w:r w:rsidRPr="00AB3781">
        <w:rPr>
          <w:rFonts w:hint="cs"/>
          <w:b/>
          <w:bCs/>
          <w:rtl/>
          <w:lang w:bidi="fa-IR"/>
        </w:rPr>
        <w:t>ششم</w:t>
      </w:r>
      <w:r w:rsidR="00FB7691" w:rsidRPr="00AB3781">
        <w:rPr>
          <w:rFonts w:hint="cs"/>
          <w:b/>
          <w:bCs/>
          <w:rtl/>
          <w:lang w:bidi="fa-IR"/>
        </w:rPr>
        <w:t xml:space="preserve">: </w:t>
      </w:r>
      <w:r w:rsidR="00FB7691" w:rsidRPr="00AB3781">
        <w:rPr>
          <w:rFonts w:hint="cs"/>
          <w:rtl/>
          <w:lang w:bidi="fa-IR"/>
        </w:rPr>
        <w:t xml:space="preserve">خوئی احادیث وارده در باب تحریف را در نزد خودشان قوی دانسته است. </w:t>
      </w:r>
      <w:r w:rsidRPr="00AB3781">
        <w:rPr>
          <w:rFonts w:hint="cs"/>
          <w:rtl/>
          <w:lang w:bidi="fa-IR"/>
        </w:rPr>
        <w:t>او در</w:t>
      </w:r>
      <w:r w:rsidR="00AC415E">
        <w:rPr>
          <w:rFonts w:hint="cs"/>
          <w:rtl/>
          <w:lang w:bidi="fa-IR"/>
        </w:rPr>
        <w:t xml:space="preserve"> صفحۀ </w:t>
      </w:r>
      <w:r w:rsidRPr="00AB3781">
        <w:rPr>
          <w:rFonts w:hint="cs"/>
          <w:rtl/>
          <w:lang w:bidi="fa-IR"/>
        </w:rPr>
        <w:t>245-246 گفته است</w:t>
      </w:r>
      <w:r w:rsidR="00776963" w:rsidRPr="00AB3781">
        <w:rPr>
          <w:rFonts w:hint="cs"/>
          <w:rtl/>
          <w:lang w:bidi="fa-IR"/>
        </w:rPr>
        <w:t xml:space="preserve">: </w:t>
      </w:r>
      <w:r w:rsidR="006D54BC" w:rsidRPr="00AB3781">
        <w:rPr>
          <w:rFonts w:hint="cs"/>
          <w:rtl/>
          <w:lang w:bidi="fa-IR"/>
        </w:rPr>
        <w:t>بسیاری از روایت‌ها گرچه به لحاظ سند ضعیف هستند، تعدادی از</w:t>
      </w:r>
      <w:r w:rsidR="00C32DE3" w:rsidRPr="00AB3781">
        <w:rPr>
          <w:rFonts w:hint="cs"/>
          <w:rtl/>
          <w:lang w:bidi="fa-IR"/>
        </w:rPr>
        <w:t xml:space="preserve"> آن‌ها </w:t>
      </w:r>
      <w:r w:rsidR="006D54BC" w:rsidRPr="00AB3781">
        <w:rPr>
          <w:rFonts w:hint="cs"/>
          <w:rtl/>
          <w:lang w:bidi="fa-IR"/>
        </w:rPr>
        <w:t xml:space="preserve">را از کتاب احمدبن </w:t>
      </w:r>
      <w:r w:rsidR="0083348D" w:rsidRPr="00AB3781">
        <w:rPr>
          <w:rFonts w:hint="cs"/>
          <w:rtl/>
          <w:lang w:bidi="fa-IR"/>
        </w:rPr>
        <w:t>محم</w:t>
      </w:r>
      <w:r w:rsidR="00167B79" w:rsidRPr="00AB3781">
        <w:rPr>
          <w:rFonts w:hint="cs"/>
          <w:rtl/>
          <w:lang w:bidi="fa-IR"/>
        </w:rPr>
        <w:t xml:space="preserve">د سیادی نقل کرده‌ام. او کسی است که </w:t>
      </w:r>
      <w:r w:rsidR="00644414" w:rsidRPr="00AB3781">
        <w:rPr>
          <w:rFonts w:hint="cs"/>
          <w:rtl/>
          <w:lang w:bidi="fa-IR"/>
        </w:rPr>
        <w:t>علمای رجال متفقاً</w:t>
      </w:r>
      <w:r w:rsidR="005F6244" w:rsidRPr="00AB3781">
        <w:rPr>
          <w:rFonts w:hint="cs"/>
          <w:rtl/>
          <w:lang w:bidi="fa-IR"/>
        </w:rPr>
        <w:t xml:space="preserve"> قایل بر فساد مذهبش هستند و او قایل به تناسخ </w:t>
      </w:r>
      <w:r w:rsidR="00A0610F" w:rsidRPr="00AB3781">
        <w:rPr>
          <w:rFonts w:hint="cs"/>
          <w:rtl/>
          <w:lang w:bidi="fa-IR"/>
        </w:rPr>
        <w:t>است. و نیز از علی‌بن احمد کوفی نقل کرده‌ام که علمای رجال می‌گویند او کذاب است و فاسد المذهب می</w:t>
      </w:r>
      <w:r w:rsidR="0062239F" w:rsidRPr="00AB3781">
        <w:rPr>
          <w:rFonts w:hint="eastAsia"/>
          <w:rtl/>
          <w:lang w:bidi="fa-IR"/>
        </w:rPr>
        <w:t>‌</w:t>
      </w:r>
      <w:r w:rsidR="00A0610F" w:rsidRPr="00AB3781">
        <w:rPr>
          <w:rFonts w:hint="cs"/>
          <w:rtl/>
          <w:lang w:bidi="fa-IR"/>
        </w:rPr>
        <w:t xml:space="preserve">باشد. اما کثرت </w:t>
      </w:r>
      <w:r w:rsidR="00B42FB7" w:rsidRPr="00AB3781">
        <w:rPr>
          <w:rFonts w:hint="cs"/>
          <w:rtl/>
          <w:lang w:bidi="fa-IR"/>
        </w:rPr>
        <w:t xml:space="preserve">روایات این قطعیت را می‌بخشد </w:t>
      </w:r>
      <w:r w:rsidR="00F64939" w:rsidRPr="00AB3781">
        <w:rPr>
          <w:rFonts w:hint="cs"/>
          <w:rtl/>
          <w:lang w:bidi="fa-IR"/>
        </w:rPr>
        <w:t>که بعضی از</w:t>
      </w:r>
      <w:r w:rsidR="00C32DE3" w:rsidRPr="00AB3781">
        <w:rPr>
          <w:rFonts w:hint="cs"/>
          <w:rtl/>
          <w:lang w:bidi="fa-IR"/>
        </w:rPr>
        <w:t xml:space="preserve"> آن‌ها </w:t>
      </w:r>
      <w:r w:rsidR="00F64939" w:rsidRPr="00AB3781">
        <w:rPr>
          <w:rFonts w:hint="cs"/>
          <w:rtl/>
          <w:lang w:bidi="fa-IR"/>
        </w:rPr>
        <w:t>از ائمه</w:t>
      </w:r>
      <w:r w:rsidRPr="00AB3781">
        <w:rPr>
          <w:rFonts w:hint="eastAsia"/>
          <w:rtl/>
          <w:lang w:bidi="fa-IR"/>
        </w:rPr>
        <w:t>‌ی</w:t>
      </w:r>
      <w:r w:rsidR="00F64939" w:rsidRPr="00AB3781">
        <w:rPr>
          <w:rFonts w:hint="cs"/>
          <w:rtl/>
          <w:lang w:bidi="fa-IR"/>
        </w:rPr>
        <w:t xml:space="preserve"> </w:t>
      </w:r>
      <w:r w:rsidR="0062239F" w:rsidRPr="00AB3781">
        <w:rPr>
          <w:rFonts w:hint="cs"/>
          <w:rtl/>
          <w:lang w:bidi="fa-IR"/>
        </w:rPr>
        <w:t xml:space="preserve">معصومین </w:t>
      </w:r>
      <w:r w:rsidR="00982DAC" w:rsidRPr="00AB3781">
        <w:rPr>
          <w:rFonts w:hint="cs"/>
          <w:rtl/>
          <w:lang w:bidi="fa-IR"/>
        </w:rPr>
        <w:t>روایت شده‌اند و من از اطمینان به این نمی‌کاهم. و در آن روایات تعدادی هم هستند که به شیوه</w:t>
      </w:r>
      <w:r w:rsidR="00B45B2F" w:rsidRPr="00AB3781">
        <w:rPr>
          <w:rFonts w:hint="eastAsia"/>
          <w:rtl/>
          <w:lang w:bidi="fa-IR"/>
        </w:rPr>
        <w:t>‌ی</w:t>
      </w:r>
      <w:r w:rsidR="00982DAC" w:rsidRPr="00AB3781">
        <w:rPr>
          <w:rFonts w:hint="cs"/>
          <w:rtl/>
          <w:lang w:bidi="fa-IR"/>
        </w:rPr>
        <w:t xml:space="preserve"> معتبری روایت شده‌اند بنابراین ما نیازی نداریم که بیاییم</w:t>
      </w:r>
      <w:r w:rsidR="00523A5B">
        <w:rPr>
          <w:rFonts w:hint="cs"/>
          <w:rtl/>
          <w:lang w:bidi="fa-IR"/>
        </w:rPr>
        <w:t xml:space="preserve"> دربارۀ </w:t>
      </w:r>
      <w:r w:rsidR="00982DAC" w:rsidRPr="00AB3781">
        <w:rPr>
          <w:rFonts w:hint="cs"/>
          <w:rtl/>
          <w:lang w:bidi="fa-IR"/>
        </w:rPr>
        <w:t xml:space="preserve">سند تک‌تک روایت‌ها سخن بگوئیم. </w:t>
      </w:r>
    </w:p>
    <w:p w:rsidR="00D00438" w:rsidRPr="00AB3781" w:rsidRDefault="008651A0" w:rsidP="002B1663">
      <w:pPr>
        <w:pStyle w:val="a3"/>
        <w:rPr>
          <w:rtl/>
          <w:lang w:bidi="fa-IR"/>
        </w:rPr>
      </w:pPr>
      <w:r w:rsidRPr="00AB3781">
        <w:rPr>
          <w:rFonts w:hint="cs"/>
          <w:rtl/>
          <w:lang w:bidi="fa-IR"/>
        </w:rPr>
        <w:t>هفتم</w:t>
      </w:r>
      <w:r w:rsidR="00395062" w:rsidRPr="00AB3781">
        <w:rPr>
          <w:rFonts w:hint="cs"/>
          <w:rtl/>
          <w:lang w:bidi="fa-IR"/>
        </w:rPr>
        <w:t xml:space="preserve">: </w:t>
      </w:r>
      <w:r w:rsidR="000B763F" w:rsidRPr="00AB3781">
        <w:rPr>
          <w:rFonts w:hint="cs"/>
          <w:rtl/>
          <w:lang w:bidi="fa-IR"/>
        </w:rPr>
        <w:t xml:space="preserve">ابو القاسم خوئی در «معجم رجال </w:t>
      </w:r>
      <w:r w:rsidR="00B45B2F" w:rsidRPr="00AB3781">
        <w:rPr>
          <w:rFonts w:hint="cs"/>
          <w:rtl/>
          <w:lang w:bidi="fa-IR"/>
        </w:rPr>
        <w:t>ال</w:t>
      </w:r>
      <w:r w:rsidR="000B763F" w:rsidRPr="00AB3781">
        <w:rPr>
          <w:rFonts w:hint="cs"/>
          <w:rtl/>
          <w:lang w:bidi="fa-IR"/>
        </w:rPr>
        <w:t xml:space="preserve">حدیث» </w:t>
      </w:r>
      <w:r w:rsidR="00BC0B83" w:rsidRPr="00AB3781">
        <w:rPr>
          <w:rFonts w:hint="cs"/>
          <w:rtl/>
          <w:lang w:bidi="fa-IR"/>
        </w:rPr>
        <w:t>ص 245،</w:t>
      </w:r>
      <w:r w:rsidR="00086CB8" w:rsidRPr="00AB3781">
        <w:rPr>
          <w:rFonts w:hint="cs"/>
          <w:rtl/>
          <w:lang w:bidi="fa-IR"/>
        </w:rPr>
        <w:t xml:space="preserve"> جز چهاردهم، چاپ بیروت سال 1403، از برید </w:t>
      </w:r>
      <w:r w:rsidR="00B45B2F" w:rsidRPr="00AB3781">
        <w:rPr>
          <w:rFonts w:hint="cs"/>
          <w:rtl/>
          <w:lang w:bidi="fa-IR"/>
        </w:rPr>
        <w:t>عجلی از ابو عبدالله روایت کرده که او گفته است</w:t>
      </w:r>
      <w:r w:rsidR="00086CB8" w:rsidRPr="00AB3781">
        <w:rPr>
          <w:rFonts w:hint="cs"/>
          <w:rtl/>
          <w:lang w:bidi="fa-IR"/>
        </w:rPr>
        <w:t>: «خداوند در قرآن نام هفت نفر را ذکر کرد که قریش نام شش نفر</w:t>
      </w:r>
      <w:r w:rsidR="00C32DE3" w:rsidRPr="00AB3781">
        <w:rPr>
          <w:rFonts w:hint="cs"/>
          <w:rtl/>
          <w:lang w:bidi="fa-IR"/>
        </w:rPr>
        <w:t xml:space="preserve"> آن‌ها </w:t>
      </w:r>
      <w:r w:rsidR="00086CB8" w:rsidRPr="00AB3781">
        <w:rPr>
          <w:rFonts w:hint="cs"/>
          <w:rtl/>
          <w:lang w:bidi="fa-IR"/>
        </w:rPr>
        <w:t xml:space="preserve">را پاک کرد و ابو لهب را باقی گذاشتند. </w:t>
      </w:r>
    </w:p>
    <w:p w:rsidR="00086CB8" w:rsidRPr="002B1663" w:rsidRDefault="00AF3D04" w:rsidP="002B1663">
      <w:pPr>
        <w:pStyle w:val="a3"/>
        <w:rPr>
          <w:rFonts w:ascii="KFGQPC Uthmanic Script HAFS" w:hAnsi="KFGQPC Uthmanic Script HAFS" w:cs="KFGQPC Uthmanic Script HAFS"/>
          <w:rtl/>
          <w:lang w:bidi="fa-IR"/>
        </w:rPr>
      </w:pPr>
      <w:r w:rsidRPr="00AB3781">
        <w:rPr>
          <w:rFonts w:hint="cs"/>
          <w:rtl/>
          <w:lang w:bidi="fa-IR"/>
        </w:rPr>
        <w:t>و من (راوی)</w:t>
      </w:r>
      <w:r w:rsidR="00C52E2A" w:rsidRPr="00AB3781">
        <w:rPr>
          <w:rFonts w:hint="cs"/>
          <w:rtl/>
          <w:lang w:bidi="fa-IR"/>
        </w:rPr>
        <w:t xml:space="preserve"> از این قول خدا پرسیدم</w:t>
      </w:r>
      <w:r w:rsidR="002B1663">
        <w:rPr>
          <w:rFonts w:hint="cs"/>
          <w:rtl/>
          <w:lang w:bidi="fa-IR"/>
        </w:rPr>
        <w:t xml:space="preserve"> </w:t>
      </w:r>
      <w:r w:rsidR="002B1663">
        <w:rPr>
          <w:rFonts w:ascii="Traditional Arabic" w:hAnsi="Traditional Arabic" w:cs="Traditional Arabic"/>
          <w:rtl/>
          <w:lang w:bidi="fa-IR"/>
        </w:rPr>
        <w:t>﴿</w:t>
      </w:r>
      <w:r w:rsidR="002B1663">
        <w:rPr>
          <w:rFonts w:ascii="KFGQPC Uthmanic Script HAFS" w:hAnsi="KFGQPC Uthmanic Script HAFS" w:cs="KFGQPC Uthmanic Script HAFS"/>
          <w:rtl/>
          <w:lang w:bidi="fa-IR"/>
        </w:rPr>
        <w:t xml:space="preserve">هَلۡ أُنَبِّئُكُمۡ عَلَىٰ مَن تَنَزَّلُ </w:t>
      </w:r>
      <w:r w:rsidR="002B1663">
        <w:rPr>
          <w:rFonts w:ascii="KFGQPC Uthmanic Script HAFS" w:hAnsi="KFGQPC Uthmanic Script HAFS" w:cs="KFGQPC Uthmanic Script HAFS" w:hint="cs"/>
          <w:rtl/>
          <w:lang w:bidi="fa-IR"/>
        </w:rPr>
        <w:t>ٱ</w:t>
      </w:r>
      <w:r w:rsidR="002B1663">
        <w:rPr>
          <w:rFonts w:ascii="KFGQPC Uthmanic Script HAFS" w:hAnsi="KFGQPC Uthmanic Script HAFS" w:cs="KFGQPC Uthmanic Script HAFS" w:hint="eastAsia"/>
          <w:rtl/>
          <w:lang w:bidi="fa-IR"/>
        </w:rPr>
        <w:t>لشَّيَٰطِينُ</w:t>
      </w:r>
      <w:r w:rsidR="002B1663">
        <w:rPr>
          <w:rFonts w:ascii="KFGQPC Uthmanic Script HAFS" w:hAnsi="KFGQPC Uthmanic Script HAFS" w:cs="KFGQPC Uthmanic Script HAFS"/>
          <w:rtl/>
          <w:lang w:bidi="fa-IR"/>
        </w:rPr>
        <w:t xml:space="preserve"> ٢٢١ تَنَزَّلُ عَلَىٰ كُلِّ أَفَّاكٍ أَثِيمٖ ٢٢٢</w:t>
      </w:r>
      <w:r w:rsidR="002B1663">
        <w:rPr>
          <w:rFonts w:ascii="Traditional Arabic" w:hAnsi="Traditional Arabic" w:cs="Traditional Arabic"/>
          <w:rtl/>
          <w:lang w:bidi="fa-IR"/>
        </w:rPr>
        <w:t>﴾</w:t>
      </w:r>
      <w:r w:rsidR="002B1663">
        <w:rPr>
          <w:rFonts w:hint="cs"/>
          <w:rtl/>
          <w:lang w:bidi="fa-IR"/>
        </w:rPr>
        <w:t xml:space="preserve"> </w:t>
      </w:r>
      <w:r w:rsidR="002B1663" w:rsidRPr="002B1663">
        <w:rPr>
          <w:rStyle w:val="Char5"/>
          <w:rFonts w:hint="cs"/>
          <w:rtl/>
        </w:rPr>
        <w:t>[</w:t>
      </w:r>
      <w:r w:rsidR="002B1663">
        <w:rPr>
          <w:rStyle w:val="Char5"/>
          <w:rFonts w:hint="cs"/>
          <w:rtl/>
        </w:rPr>
        <w:t>الشعراء: 221- 222</w:t>
      </w:r>
      <w:r w:rsidR="002B1663" w:rsidRPr="002B1663">
        <w:rPr>
          <w:rStyle w:val="Char5"/>
          <w:rFonts w:hint="cs"/>
          <w:rtl/>
        </w:rPr>
        <w:t>]</w:t>
      </w:r>
      <w:r w:rsidR="002B1663">
        <w:rPr>
          <w:rStyle w:val="Char5"/>
          <w:rFonts w:hint="cs"/>
          <w:rtl/>
        </w:rPr>
        <w:t>.</w:t>
      </w:r>
      <w:r w:rsidR="007E2220" w:rsidRPr="00AB3781">
        <w:rPr>
          <w:rFonts w:ascii="mylotus" w:hAnsi="mylotus" w:cs="mylotus" w:hint="cs"/>
          <w:sz w:val="27"/>
          <w:szCs w:val="27"/>
          <w:rtl/>
          <w:lang w:bidi="fa-IR"/>
        </w:rPr>
        <w:t xml:space="preserve"> </w:t>
      </w:r>
      <w:r w:rsidR="00562C1B" w:rsidRPr="00AB3781">
        <w:rPr>
          <w:rFonts w:hint="cs"/>
          <w:rtl/>
          <w:lang w:bidi="fa-IR"/>
        </w:rPr>
        <w:t>«</w:t>
      </w:r>
      <w:r w:rsidR="00B42BE2" w:rsidRPr="00AB3781">
        <w:rPr>
          <w:rFonts w:hint="cs"/>
          <w:rtl/>
          <w:lang w:bidi="fa-IR"/>
        </w:rPr>
        <w:t>آیا به شما خبر دهم که شیاطین بر چه کسی نازل می</w:t>
      </w:r>
      <w:r w:rsidR="00930D0E" w:rsidRPr="00AB3781">
        <w:rPr>
          <w:rFonts w:hint="cs"/>
          <w:rtl/>
          <w:lang w:bidi="fa-IR"/>
        </w:rPr>
        <w:t>‌شوند؟!</w:t>
      </w:r>
      <w:r w:rsidR="00C32DE3" w:rsidRPr="00AB3781">
        <w:rPr>
          <w:rFonts w:hint="cs"/>
          <w:rtl/>
          <w:lang w:bidi="fa-IR"/>
        </w:rPr>
        <w:t xml:space="preserve"> آن‌ها </w:t>
      </w:r>
      <w:r w:rsidR="00930D0E" w:rsidRPr="00AB3781">
        <w:rPr>
          <w:rFonts w:hint="cs"/>
          <w:rtl/>
          <w:lang w:bidi="fa-IR"/>
        </w:rPr>
        <w:t>بر</w:t>
      </w:r>
      <w:r w:rsidR="0068602E" w:rsidRPr="00AB3781">
        <w:rPr>
          <w:rFonts w:hint="cs"/>
          <w:rtl/>
          <w:lang w:bidi="fa-IR"/>
        </w:rPr>
        <w:t xml:space="preserve"> </w:t>
      </w:r>
      <w:r w:rsidR="00930D0E" w:rsidRPr="00AB3781">
        <w:rPr>
          <w:rFonts w:hint="cs"/>
          <w:rtl/>
          <w:lang w:bidi="fa-IR"/>
        </w:rPr>
        <w:t>هر دروغگوی گنهکار نازل می‌گردند</w:t>
      </w:r>
      <w:r w:rsidR="00F75EA5" w:rsidRPr="00AB3781">
        <w:rPr>
          <w:rFonts w:hint="cs"/>
          <w:rtl/>
          <w:lang w:bidi="fa-IR"/>
        </w:rPr>
        <w:t>.</w:t>
      </w:r>
      <w:r w:rsidR="00930D0E" w:rsidRPr="00AB3781">
        <w:rPr>
          <w:rFonts w:hint="cs"/>
          <w:rtl/>
          <w:lang w:bidi="fa-IR"/>
        </w:rPr>
        <w:t>»</w:t>
      </w:r>
      <w:r w:rsidR="007E2220" w:rsidRPr="00AB3781">
        <w:rPr>
          <w:rFonts w:hint="cs"/>
          <w:rtl/>
          <w:lang w:bidi="fa-IR"/>
        </w:rPr>
        <w:t xml:space="preserve"> </w:t>
      </w:r>
      <w:r w:rsidR="00B45B2F" w:rsidRPr="00AB3781">
        <w:rPr>
          <w:rFonts w:hint="cs"/>
          <w:rtl/>
          <w:lang w:bidi="fa-IR"/>
        </w:rPr>
        <w:t>گفت:</w:t>
      </w:r>
      <w:r w:rsidR="00C32DE3" w:rsidRPr="00AB3781">
        <w:rPr>
          <w:rFonts w:hint="cs"/>
          <w:rtl/>
          <w:lang w:bidi="fa-IR"/>
        </w:rPr>
        <w:t xml:space="preserve"> آن‌ها </w:t>
      </w:r>
      <w:r w:rsidR="00B45B2F" w:rsidRPr="00AB3781">
        <w:rPr>
          <w:rFonts w:hint="cs"/>
          <w:rtl/>
          <w:lang w:bidi="fa-IR"/>
        </w:rPr>
        <w:t>هفت نفرند</w:t>
      </w:r>
      <w:r w:rsidR="00F75EA5" w:rsidRPr="00AB3781">
        <w:rPr>
          <w:rFonts w:hint="cs"/>
          <w:rtl/>
          <w:lang w:bidi="fa-IR"/>
        </w:rPr>
        <w:t>:</w:t>
      </w:r>
      <w:r w:rsidR="009F7C44" w:rsidRPr="00AB3781">
        <w:rPr>
          <w:rFonts w:hint="cs"/>
          <w:rtl/>
          <w:lang w:bidi="fa-IR"/>
        </w:rPr>
        <w:t xml:space="preserve"> م</w:t>
      </w:r>
      <w:r w:rsidR="00B45B2F" w:rsidRPr="00AB3781">
        <w:rPr>
          <w:rFonts w:hint="cs"/>
          <w:rtl/>
          <w:lang w:bidi="fa-IR"/>
        </w:rPr>
        <w:t>غ</w:t>
      </w:r>
      <w:r w:rsidR="009F7C44" w:rsidRPr="00AB3781">
        <w:rPr>
          <w:rFonts w:hint="cs"/>
          <w:rtl/>
          <w:lang w:bidi="fa-IR"/>
        </w:rPr>
        <w:t xml:space="preserve">یره بن سعید، و بنان، </w:t>
      </w:r>
      <w:r w:rsidR="00351140" w:rsidRPr="00AB3781">
        <w:rPr>
          <w:rFonts w:hint="cs"/>
          <w:rtl/>
          <w:lang w:bidi="fa-IR"/>
        </w:rPr>
        <w:t>و صائد نهدی،</w:t>
      </w:r>
      <w:r w:rsidR="00900705" w:rsidRPr="00AB3781">
        <w:rPr>
          <w:rFonts w:hint="cs"/>
          <w:rtl/>
          <w:lang w:bidi="fa-IR"/>
        </w:rPr>
        <w:t xml:space="preserve"> و حارث شامی،</w:t>
      </w:r>
      <w:r w:rsidR="00F22EC5" w:rsidRPr="00AB3781">
        <w:rPr>
          <w:rFonts w:hint="cs"/>
          <w:rtl/>
          <w:lang w:bidi="fa-IR"/>
        </w:rPr>
        <w:t xml:space="preserve"> و عبدالله‌بن حارث، و خمره</w:t>
      </w:r>
      <w:r w:rsidR="002729E6" w:rsidRPr="00AB3781">
        <w:rPr>
          <w:rFonts w:hint="eastAsia"/>
          <w:rtl/>
          <w:lang w:bidi="fa-IR"/>
        </w:rPr>
        <w:t>‌بن عمار زبیری،</w:t>
      </w:r>
      <w:r w:rsidR="007A341D" w:rsidRPr="00AB3781">
        <w:rPr>
          <w:rFonts w:hint="cs"/>
          <w:rtl/>
          <w:lang w:bidi="fa-IR"/>
        </w:rPr>
        <w:t xml:space="preserve"> وابو الخطاب. </w:t>
      </w:r>
    </w:p>
    <w:p w:rsidR="00BD4777" w:rsidRPr="00AB3781" w:rsidRDefault="00BD4777" w:rsidP="002B1663">
      <w:pPr>
        <w:pStyle w:val="a3"/>
        <w:rPr>
          <w:rtl/>
          <w:lang w:bidi="fa-IR"/>
        </w:rPr>
      </w:pPr>
      <w:r w:rsidRPr="00AB3781">
        <w:rPr>
          <w:rFonts w:hint="cs"/>
          <w:rtl/>
          <w:lang w:bidi="fa-IR"/>
        </w:rPr>
        <w:t>و خوئی روایت‌های زیادی را همزمان با این روایت نقل کرده، و در</w:t>
      </w:r>
      <w:r w:rsidR="00AC415E">
        <w:rPr>
          <w:rFonts w:hint="cs"/>
          <w:rtl/>
          <w:lang w:bidi="fa-IR"/>
        </w:rPr>
        <w:t xml:space="preserve"> صفحۀ </w:t>
      </w:r>
      <w:r w:rsidRPr="00AB3781">
        <w:rPr>
          <w:rFonts w:hint="cs"/>
          <w:rtl/>
          <w:lang w:bidi="fa-IR"/>
        </w:rPr>
        <w:t>259 از همان جلد ذکر شده،</w:t>
      </w:r>
      <w:r w:rsidR="00133DA8" w:rsidRPr="00AB3781">
        <w:rPr>
          <w:rFonts w:hint="cs"/>
          <w:rtl/>
          <w:lang w:bidi="fa-IR"/>
        </w:rPr>
        <w:t xml:space="preserve"> در توضیح</w:t>
      </w:r>
      <w:r w:rsidR="00C32DE3" w:rsidRPr="00AB3781">
        <w:rPr>
          <w:rFonts w:hint="cs"/>
          <w:rtl/>
          <w:lang w:bidi="fa-IR"/>
        </w:rPr>
        <w:t xml:space="preserve"> آن‌ها </w:t>
      </w:r>
      <w:r w:rsidR="00B45B2F" w:rsidRPr="00AB3781">
        <w:rPr>
          <w:rFonts w:hint="cs"/>
          <w:rtl/>
          <w:lang w:bidi="fa-IR"/>
        </w:rPr>
        <w:t>گفته است</w:t>
      </w:r>
      <w:r w:rsidR="00133DA8" w:rsidRPr="00AB3781">
        <w:rPr>
          <w:rFonts w:hint="cs"/>
          <w:rtl/>
          <w:lang w:bidi="fa-IR"/>
        </w:rPr>
        <w:t>: از این روایت‌ها چنین بدست می‌آید که محمدبن ابی زینب مردی گمراه و گمراه شده، و دارای عقیده</w:t>
      </w:r>
      <w:r w:rsidR="00B45B2F" w:rsidRPr="00AB3781">
        <w:rPr>
          <w:rFonts w:hint="eastAsia"/>
          <w:rtl/>
          <w:lang w:bidi="fa-IR"/>
        </w:rPr>
        <w:t>‌ی</w:t>
      </w:r>
      <w:r w:rsidR="00133DA8" w:rsidRPr="00AB3781">
        <w:rPr>
          <w:rFonts w:hint="cs"/>
          <w:rtl/>
          <w:lang w:bidi="fa-IR"/>
        </w:rPr>
        <w:t xml:space="preserve"> فاسد بوده و بعضی از این روایت‌ها گرچه دارای سندی ضعیف هستند،</w:t>
      </w:r>
      <w:r w:rsidR="00310404" w:rsidRPr="00AB3781">
        <w:rPr>
          <w:rFonts w:hint="cs"/>
          <w:rtl/>
          <w:lang w:bidi="fa-IR"/>
        </w:rPr>
        <w:t xml:space="preserve"> اما آنقدر روایت صحیح در میان</w:t>
      </w:r>
      <w:r w:rsidR="00C32DE3" w:rsidRPr="00AB3781">
        <w:rPr>
          <w:rFonts w:hint="cs"/>
          <w:rtl/>
          <w:lang w:bidi="fa-IR"/>
        </w:rPr>
        <w:t xml:space="preserve"> آن‌ها </w:t>
      </w:r>
      <w:r w:rsidR="00310404" w:rsidRPr="00AB3781">
        <w:rPr>
          <w:rFonts w:hint="cs"/>
          <w:rtl/>
          <w:lang w:bidi="fa-IR"/>
        </w:rPr>
        <w:t>وجود دارد،</w:t>
      </w:r>
      <w:r w:rsidR="00934BDC" w:rsidRPr="00AB3781">
        <w:rPr>
          <w:rFonts w:hint="cs"/>
          <w:rtl/>
          <w:lang w:bidi="fa-IR"/>
        </w:rPr>
        <w:t xml:space="preserve"> که ادعای تواتر در</w:t>
      </w:r>
      <w:r w:rsidR="00C32DE3" w:rsidRPr="00AB3781">
        <w:rPr>
          <w:rFonts w:hint="cs"/>
          <w:rtl/>
          <w:lang w:bidi="fa-IR"/>
        </w:rPr>
        <w:t xml:space="preserve"> آن‌ها </w:t>
      </w:r>
      <w:r w:rsidR="00934BDC" w:rsidRPr="00AB3781">
        <w:rPr>
          <w:rFonts w:hint="cs"/>
          <w:rtl/>
          <w:lang w:bidi="fa-IR"/>
        </w:rPr>
        <w:t>را به</w:t>
      </w:r>
      <w:r w:rsidR="002B1663">
        <w:rPr>
          <w:rFonts w:hint="cs"/>
          <w:rtl/>
          <w:lang w:bidi="fa-IR"/>
        </w:rPr>
        <w:t xml:space="preserve"> مرحلۀ </w:t>
      </w:r>
      <w:r w:rsidR="00934BDC" w:rsidRPr="00AB3781">
        <w:rPr>
          <w:rFonts w:hint="cs"/>
          <w:rtl/>
          <w:lang w:bidi="fa-IR"/>
        </w:rPr>
        <w:t>اجمال می‌ر</w:t>
      </w:r>
      <w:r w:rsidR="00B45B2F" w:rsidRPr="00AB3781">
        <w:rPr>
          <w:rFonts w:hint="cs"/>
          <w:rtl/>
          <w:lang w:bidi="fa-IR"/>
        </w:rPr>
        <w:t>س</w:t>
      </w:r>
      <w:r w:rsidR="00934BDC" w:rsidRPr="00AB3781">
        <w:rPr>
          <w:rFonts w:hint="cs"/>
          <w:rtl/>
          <w:lang w:bidi="fa-IR"/>
        </w:rPr>
        <w:t xml:space="preserve">ند که دور نیست. </w:t>
      </w:r>
    </w:p>
    <w:p w:rsidR="00086CB8" w:rsidRPr="00AB3781" w:rsidRDefault="002B18A6" w:rsidP="002B1663">
      <w:pPr>
        <w:pStyle w:val="a3"/>
        <w:rPr>
          <w:rtl/>
          <w:lang w:bidi="fa-IR"/>
        </w:rPr>
      </w:pPr>
      <w:r w:rsidRPr="00AB3781">
        <w:rPr>
          <w:rFonts w:hint="cs"/>
          <w:rtl/>
          <w:lang w:bidi="fa-IR"/>
        </w:rPr>
        <w:t xml:space="preserve">و </w:t>
      </w:r>
      <w:r w:rsidR="0037446C" w:rsidRPr="00AB3781">
        <w:rPr>
          <w:rFonts w:hint="cs"/>
          <w:rtl/>
          <w:lang w:bidi="fa-IR"/>
        </w:rPr>
        <w:t>پرواضح است که</w:t>
      </w:r>
      <w:r w:rsidRPr="00AB3781">
        <w:rPr>
          <w:rFonts w:hint="cs"/>
          <w:rtl/>
          <w:lang w:bidi="fa-IR"/>
        </w:rPr>
        <w:t xml:space="preserve"> خوئی درجه</w:t>
      </w:r>
      <w:r w:rsidR="0037446C" w:rsidRPr="00AB3781">
        <w:rPr>
          <w:rFonts w:hint="eastAsia"/>
          <w:rtl/>
          <w:lang w:bidi="fa-IR"/>
        </w:rPr>
        <w:t>‌ی</w:t>
      </w:r>
      <w:r w:rsidRPr="00AB3781">
        <w:rPr>
          <w:rFonts w:hint="cs"/>
          <w:rtl/>
          <w:lang w:bidi="fa-IR"/>
        </w:rPr>
        <w:t xml:space="preserve"> این روایت را از جهت صحت و ضعف بیان نکر</w:t>
      </w:r>
      <w:r w:rsidR="00807DC2" w:rsidRPr="00AB3781">
        <w:rPr>
          <w:rFonts w:hint="cs"/>
          <w:rtl/>
          <w:lang w:bidi="fa-IR"/>
        </w:rPr>
        <w:t>ده‌ا</w:t>
      </w:r>
      <w:r w:rsidRPr="00AB3781">
        <w:rPr>
          <w:rFonts w:hint="cs"/>
          <w:rtl/>
          <w:lang w:bidi="fa-IR"/>
        </w:rPr>
        <w:t>ست. اما در جلد نهم</w:t>
      </w:r>
      <w:r w:rsidR="00AC415E">
        <w:rPr>
          <w:rFonts w:hint="cs"/>
          <w:rtl/>
          <w:lang w:bidi="fa-IR"/>
        </w:rPr>
        <w:t xml:space="preserve"> صفحۀ </w:t>
      </w:r>
      <w:r w:rsidRPr="00AB3781">
        <w:rPr>
          <w:rFonts w:hint="cs"/>
          <w:rtl/>
          <w:lang w:bidi="fa-IR"/>
        </w:rPr>
        <w:t xml:space="preserve">47 به این روایت </w:t>
      </w:r>
      <w:r w:rsidR="0037446C" w:rsidRPr="00AB3781">
        <w:rPr>
          <w:rFonts w:hint="cs"/>
          <w:rtl/>
          <w:lang w:bidi="fa-IR"/>
        </w:rPr>
        <w:t>خبیث</w:t>
      </w:r>
      <w:r w:rsidRPr="00AB3781">
        <w:rPr>
          <w:rFonts w:hint="cs"/>
          <w:rtl/>
          <w:lang w:bidi="fa-IR"/>
        </w:rPr>
        <w:t xml:space="preserve"> و </w:t>
      </w:r>
      <w:r w:rsidR="00F4181A" w:rsidRPr="00AB3781">
        <w:rPr>
          <w:rFonts w:hint="cs"/>
          <w:rtl/>
          <w:lang w:bidi="fa-IR"/>
        </w:rPr>
        <w:t>مغرضانه که به کتاب الله طعنه می‌زند،</w:t>
      </w:r>
      <w:r w:rsidR="0037446C" w:rsidRPr="00AB3781">
        <w:rPr>
          <w:rFonts w:hint="cs"/>
          <w:rtl/>
          <w:lang w:bidi="fa-IR"/>
        </w:rPr>
        <w:t xml:space="preserve"> استشهاد می‌کند</w:t>
      </w:r>
      <w:r w:rsidR="00FD4D26" w:rsidRPr="00AB3781">
        <w:rPr>
          <w:rFonts w:hint="cs"/>
          <w:rtl/>
          <w:lang w:bidi="fa-IR"/>
        </w:rPr>
        <w:t xml:space="preserve">: </w:t>
      </w:r>
      <w:r w:rsidR="00175BC1" w:rsidRPr="00AB3781">
        <w:rPr>
          <w:rFonts w:hint="cs"/>
          <w:rtl/>
          <w:lang w:bidi="fa-IR"/>
        </w:rPr>
        <w:t xml:space="preserve">«و در بیوگرافی محمدبن ابی زینب تفسیر او از این آیه می‌آید: </w:t>
      </w:r>
      <w:r w:rsidR="002B1663">
        <w:rPr>
          <w:rFonts w:ascii="Traditional Arabic" w:hAnsi="Traditional Arabic" w:cs="Traditional Arabic"/>
          <w:rtl/>
          <w:lang w:bidi="fa-IR"/>
        </w:rPr>
        <w:t>﴿</w:t>
      </w:r>
      <w:r w:rsidR="002B1663">
        <w:rPr>
          <w:rFonts w:ascii="KFGQPC Uthmanic Script HAFS" w:hAnsi="KFGQPC Uthmanic Script HAFS" w:cs="KFGQPC Uthmanic Script HAFS"/>
          <w:rtl/>
          <w:lang w:bidi="fa-IR"/>
        </w:rPr>
        <w:t xml:space="preserve">هَلۡ أُنَبِّئُكُمۡ عَلَىٰ مَن تَنَزَّلُ </w:t>
      </w:r>
      <w:r w:rsidR="002B1663">
        <w:rPr>
          <w:rFonts w:ascii="KFGQPC Uthmanic Script HAFS" w:hAnsi="KFGQPC Uthmanic Script HAFS" w:cs="KFGQPC Uthmanic Script HAFS" w:hint="cs"/>
          <w:rtl/>
          <w:lang w:bidi="fa-IR"/>
        </w:rPr>
        <w:t>ٱ</w:t>
      </w:r>
      <w:r w:rsidR="002B1663">
        <w:rPr>
          <w:rFonts w:ascii="KFGQPC Uthmanic Script HAFS" w:hAnsi="KFGQPC Uthmanic Script HAFS" w:cs="KFGQPC Uthmanic Script HAFS" w:hint="eastAsia"/>
          <w:rtl/>
          <w:lang w:bidi="fa-IR"/>
        </w:rPr>
        <w:t>لشَّيَٰطِينُ</w:t>
      </w:r>
      <w:r w:rsidR="002B1663">
        <w:rPr>
          <w:rFonts w:ascii="KFGQPC Uthmanic Script HAFS" w:hAnsi="KFGQPC Uthmanic Script HAFS" w:cs="KFGQPC Uthmanic Script HAFS"/>
          <w:rtl/>
          <w:lang w:bidi="fa-IR"/>
        </w:rPr>
        <w:t xml:space="preserve"> ٢٢١ تَنَزَّلُ عَلَىٰ كُلِّ أَفَّاكٍ أَثِيمٖ ٢٢٢</w:t>
      </w:r>
      <w:r w:rsidR="002B1663">
        <w:rPr>
          <w:rFonts w:ascii="Traditional Arabic" w:hAnsi="Traditional Arabic" w:cs="Traditional Arabic"/>
          <w:rtl/>
          <w:lang w:bidi="fa-IR"/>
        </w:rPr>
        <w:t>﴾</w:t>
      </w:r>
      <w:r w:rsidR="007E2220" w:rsidRPr="00AB3781">
        <w:rPr>
          <w:rFonts w:hint="cs"/>
          <w:rtl/>
          <w:lang w:bidi="fa-IR"/>
        </w:rPr>
        <w:t xml:space="preserve"> </w:t>
      </w:r>
      <w:r w:rsidR="00F315E0" w:rsidRPr="00AB3781">
        <w:rPr>
          <w:rFonts w:hint="cs"/>
          <w:rtl/>
          <w:lang w:bidi="fa-IR"/>
        </w:rPr>
        <w:t>و اینکه صائد نهدی یکی از</w:t>
      </w:r>
      <w:r w:rsidR="00C32DE3" w:rsidRPr="00AB3781">
        <w:rPr>
          <w:rFonts w:hint="cs"/>
          <w:rtl/>
          <w:lang w:bidi="fa-IR"/>
        </w:rPr>
        <w:t xml:space="preserve"> آن‌ها </w:t>
      </w:r>
      <w:r w:rsidR="00F315E0" w:rsidRPr="00AB3781">
        <w:rPr>
          <w:rFonts w:hint="cs"/>
          <w:rtl/>
          <w:lang w:bidi="fa-IR"/>
        </w:rPr>
        <w:t>بو</w:t>
      </w:r>
      <w:r w:rsidR="00807DC2" w:rsidRPr="00AB3781">
        <w:rPr>
          <w:rFonts w:hint="cs"/>
          <w:rtl/>
          <w:lang w:bidi="fa-IR"/>
        </w:rPr>
        <w:t>ده‌ا</w:t>
      </w:r>
      <w:r w:rsidR="00F315E0" w:rsidRPr="00AB3781">
        <w:rPr>
          <w:rFonts w:hint="cs"/>
          <w:rtl/>
          <w:lang w:bidi="fa-IR"/>
        </w:rPr>
        <w:t>ست</w:t>
      </w:r>
      <w:r w:rsidR="00F1163D" w:rsidRPr="00AB3781">
        <w:rPr>
          <w:rFonts w:hint="cs"/>
          <w:rtl/>
          <w:lang w:bidi="fa-IR"/>
        </w:rPr>
        <w:t xml:space="preserve">.» </w:t>
      </w:r>
    </w:p>
    <w:p w:rsidR="007B7042" w:rsidRPr="00AB3781" w:rsidRDefault="009C02EC" w:rsidP="002B1663">
      <w:pPr>
        <w:pStyle w:val="a3"/>
        <w:rPr>
          <w:rtl/>
          <w:lang w:bidi="fa-IR"/>
        </w:rPr>
      </w:pPr>
      <w:r w:rsidRPr="00AB3781">
        <w:rPr>
          <w:rFonts w:hint="cs"/>
          <w:rtl/>
          <w:lang w:bidi="fa-IR"/>
        </w:rPr>
        <w:t xml:space="preserve">و چنانکه معلوم و روشن است آنچه که خوئی در اینجا به آن استشهاد کرد نیمی از آن روایت </w:t>
      </w:r>
      <w:r w:rsidR="0037446C" w:rsidRPr="00AB3781">
        <w:rPr>
          <w:rFonts w:hint="cs"/>
          <w:rtl/>
          <w:lang w:bidi="fa-IR"/>
        </w:rPr>
        <w:t>خبی</w:t>
      </w:r>
      <w:r w:rsidRPr="00AB3781">
        <w:rPr>
          <w:rFonts w:hint="cs"/>
          <w:rtl/>
          <w:lang w:bidi="fa-IR"/>
        </w:rPr>
        <w:t xml:space="preserve">ث است و طبق عادتش </w:t>
      </w:r>
      <w:r w:rsidR="00EE1C94" w:rsidRPr="00AB3781">
        <w:rPr>
          <w:rFonts w:hint="cs"/>
          <w:rtl/>
          <w:lang w:bidi="fa-IR"/>
        </w:rPr>
        <w:t xml:space="preserve">به لحاظ صحت یا ضعف به آن نپرداخته است با </w:t>
      </w:r>
      <w:r w:rsidR="00631074" w:rsidRPr="00AB3781">
        <w:rPr>
          <w:rFonts w:hint="cs"/>
          <w:rtl/>
          <w:lang w:bidi="fa-IR"/>
        </w:rPr>
        <w:t>آ</w:t>
      </w:r>
      <w:r w:rsidR="00EE1C94" w:rsidRPr="00AB3781">
        <w:rPr>
          <w:rFonts w:hint="cs"/>
          <w:rtl/>
          <w:lang w:bidi="fa-IR"/>
        </w:rPr>
        <w:t xml:space="preserve">نکه انگیزه‌ها </w:t>
      </w:r>
      <w:r w:rsidR="003268EE" w:rsidRPr="00AB3781">
        <w:rPr>
          <w:rFonts w:hint="cs"/>
          <w:rtl/>
          <w:lang w:bidi="fa-IR"/>
        </w:rPr>
        <w:t>فراهم است برای آنکه آن را مورد انتقاد قرار دهد و از کتاب خدای عز</w:t>
      </w:r>
      <w:r w:rsidR="0037446C" w:rsidRPr="00AB3781">
        <w:rPr>
          <w:rFonts w:hint="cs"/>
          <w:rtl/>
          <w:lang w:bidi="fa-IR"/>
        </w:rPr>
        <w:t xml:space="preserve">ّ </w:t>
      </w:r>
      <w:r w:rsidR="003268EE" w:rsidRPr="00AB3781">
        <w:rPr>
          <w:rFonts w:hint="cs"/>
          <w:rtl/>
          <w:lang w:bidi="fa-IR"/>
        </w:rPr>
        <w:t>وجل دفاع کند. اما او این کار را نکر</w:t>
      </w:r>
      <w:r w:rsidR="00807DC2" w:rsidRPr="00AB3781">
        <w:rPr>
          <w:rFonts w:hint="cs"/>
          <w:rtl/>
          <w:lang w:bidi="fa-IR"/>
        </w:rPr>
        <w:t>ده‌ا</w:t>
      </w:r>
      <w:r w:rsidR="003268EE" w:rsidRPr="00AB3781">
        <w:rPr>
          <w:rFonts w:hint="cs"/>
          <w:rtl/>
          <w:lang w:bidi="fa-IR"/>
        </w:rPr>
        <w:t xml:space="preserve">ست. </w:t>
      </w:r>
    </w:p>
    <w:p w:rsidR="007B7042" w:rsidRPr="00AB3781" w:rsidRDefault="0037446C" w:rsidP="002B1663">
      <w:pPr>
        <w:pStyle w:val="a3"/>
        <w:rPr>
          <w:rtl/>
          <w:lang w:bidi="fa-IR"/>
        </w:rPr>
      </w:pPr>
      <w:r w:rsidRPr="00AB3781">
        <w:rPr>
          <w:rFonts w:hint="cs"/>
          <w:b/>
          <w:bCs/>
          <w:rtl/>
          <w:lang w:bidi="fa-IR"/>
        </w:rPr>
        <w:t>هشتم</w:t>
      </w:r>
      <w:r w:rsidR="00573900" w:rsidRPr="00AB3781">
        <w:rPr>
          <w:rFonts w:hint="cs"/>
          <w:b/>
          <w:bCs/>
          <w:rtl/>
          <w:lang w:bidi="fa-IR"/>
        </w:rPr>
        <w:t xml:space="preserve">: </w:t>
      </w:r>
      <w:r w:rsidR="00030453" w:rsidRPr="00AB3781">
        <w:rPr>
          <w:rFonts w:hint="cs"/>
          <w:rtl/>
          <w:lang w:bidi="fa-IR"/>
        </w:rPr>
        <w:t xml:space="preserve">این آقا خجالت نمی‌کشد از این </w:t>
      </w:r>
      <w:r w:rsidR="001800ED" w:rsidRPr="00AB3781">
        <w:rPr>
          <w:rFonts w:hint="cs"/>
          <w:rtl/>
          <w:lang w:bidi="fa-IR"/>
        </w:rPr>
        <w:t>که در</w:t>
      </w:r>
      <w:r w:rsidR="00AC415E">
        <w:rPr>
          <w:rFonts w:hint="cs"/>
          <w:rtl/>
          <w:lang w:bidi="fa-IR"/>
        </w:rPr>
        <w:t xml:space="preserve"> صفحۀ </w:t>
      </w:r>
      <w:r w:rsidR="001800ED" w:rsidRPr="00AB3781">
        <w:rPr>
          <w:rFonts w:hint="cs"/>
          <w:rtl/>
          <w:lang w:bidi="fa-IR"/>
        </w:rPr>
        <w:t>219 از تفسیرش صراحتاً</w:t>
      </w:r>
      <w:r w:rsidR="007B7317" w:rsidRPr="00AB3781">
        <w:rPr>
          <w:rFonts w:hint="cs"/>
          <w:rtl/>
          <w:lang w:bidi="fa-IR"/>
        </w:rPr>
        <w:t xml:space="preserve"> دروغگویی می‌کند. او می</w:t>
      </w:r>
      <w:r w:rsidR="007B7317" w:rsidRPr="00AB3781">
        <w:rPr>
          <w:rFonts w:hint="eastAsia"/>
          <w:rtl/>
          <w:lang w:bidi="fa-IR"/>
        </w:rPr>
        <w:t>‌</w:t>
      </w:r>
      <w:r w:rsidRPr="00AB3781">
        <w:rPr>
          <w:rFonts w:hint="cs"/>
          <w:rtl/>
          <w:lang w:bidi="fa-IR"/>
        </w:rPr>
        <w:t>گوید</w:t>
      </w:r>
      <w:r w:rsidR="007B7317" w:rsidRPr="00AB3781">
        <w:rPr>
          <w:rFonts w:hint="cs"/>
          <w:rtl/>
          <w:lang w:bidi="fa-IR"/>
        </w:rPr>
        <w:t xml:space="preserve">: </w:t>
      </w:r>
      <w:r w:rsidR="007B12DB" w:rsidRPr="00AB3781">
        <w:rPr>
          <w:rFonts w:hint="cs"/>
          <w:rtl/>
          <w:lang w:bidi="fa-IR"/>
        </w:rPr>
        <w:t>«</w:t>
      </w:r>
      <w:r w:rsidR="006019CA" w:rsidRPr="00AB3781">
        <w:rPr>
          <w:rFonts w:hint="cs"/>
          <w:rtl/>
          <w:lang w:bidi="fa-IR"/>
        </w:rPr>
        <w:t xml:space="preserve">چیزی که در بین علمای </w:t>
      </w:r>
      <w:r w:rsidR="00ED0303" w:rsidRPr="00AB3781">
        <w:rPr>
          <w:rFonts w:hint="cs"/>
          <w:rtl/>
          <w:lang w:bidi="fa-IR"/>
        </w:rPr>
        <w:t>شیعه و محققان</w:t>
      </w:r>
      <w:r w:rsidR="00C32DE3" w:rsidRPr="00AB3781">
        <w:rPr>
          <w:rFonts w:hint="cs"/>
          <w:rtl/>
          <w:lang w:bidi="fa-IR"/>
        </w:rPr>
        <w:t xml:space="preserve"> آن‌ها </w:t>
      </w:r>
      <w:r w:rsidR="00ED0303" w:rsidRPr="00AB3781">
        <w:rPr>
          <w:rFonts w:hint="cs"/>
          <w:rtl/>
          <w:lang w:bidi="fa-IR"/>
        </w:rPr>
        <w:t>مشهو</w:t>
      </w:r>
      <w:r w:rsidRPr="00AB3781">
        <w:rPr>
          <w:rFonts w:hint="cs"/>
          <w:rtl/>
          <w:lang w:bidi="fa-IR"/>
        </w:rPr>
        <w:t>ر</w:t>
      </w:r>
      <w:r w:rsidR="00ED0303" w:rsidRPr="00AB3781">
        <w:rPr>
          <w:rFonts w:hint="cs"/>
          <w:rtl/>
          <w:lang w:bidi="fa-IR"/>
        </w:rPr>
        <w:t xml:space="preserve"> است و بر سر آن توافق دارند این است که تحریفی در قرآن صورت نگرفته است.»</w:t>
      </w:r>
      <w:r w:rsidR="004546E6" w:rsidRPr="00AB3781">
        <w:rPr>
          <w:rFonts w:hint="cs"/>
          <w:rtl/>
          <w:lang w:bidi="fa-IR"/>
        </w:rPr>
        <w:t xml:space="preserve"> </w:t>
      </w:r>
      <w:r w:rsidRPr="00AB3781">
        <w:rPr>
          <w:rFonts w:hint="cs"/>
          <w:rtl/>
          <w:lang w:bidi="fa-IR"/>
        </w:rPr>
        <w:t>سپس خود را تکذیب کرده و گفته است</w:t>
      </w:r>
      <w:r w:rsidR="00D37AAB" w:rsidRPr="00AB3781">
        <w:rPr>
          <w:rFonts w:hint="cs"/>
          <w:rtl/>
          <w:lang w:bidi="fa-IR"/>
        </w:rPr>
        <w:t xml:space="preserve">: «پس جمعی از محدثین </w:t>
      </w:r>
      <w:r w:rsidR="00D768EC" w:rsidRPr="00AB3781">
        <w:rPr>
          <w:rFonts w:hint="cs"/>
          <w:rtl/>
          <w:lang w:bidi="fa-IR"/>
        </w:rPr>
        <w:t xml:space="preserve">شیعه و علمای اهل تسنن به واقع شدن </w:t>
      </w:r>
      <w:r w:rsidR="00D51784" w:rsidRPr="00AB3781">
        <w:rPr>
          <w:rFonts w:hint="cs"/>
          <w:rtl/>
          <w:lang w:bidi="fa-IR"/>
        </w:rPr>
        <w:t xml:space="preserve">تحریف در قرآن گرایش یافته‌اند.» </w:t>
      </w:r>
    </w:p>
    <w:p w:rsidR="00D51784" w:rsidRPr="00AB3781" w:rsidRDefault="00B76484" w:rsidP="002B1663">
      <w:pPr>
        <w:pStyle w:val="a3"/>
        <w:rPr>
          <w:rtl/>
          <w:lang w:bidi="fa-IR"/>
        </w:rPr>
      </w:pPr>
      <w:r w:rsidRPr="00AB3781">
        <w:rPr>
          <w:rFonts w:hint="cs"/>
          <w:rtl/>
          <w:lang w:bidi="fa-IR"/>
        </w:rPr>
        <w:t xml:space="preserve">جرأت او را در این گفته نگاه کنید «و جمعی از علمای اهل سنت؟!! </w:t>
      </w:r>
      <w:r w:rsidR="0037446C" w:rsidRPr="00AB3781">
        <w:rPr>
          <w:rFonts w:hint="cs"/>
          <w:rtl/>
          <w:lang w:bidi="fa-IR"/>
        </w:rPr>
        <w:t>می‌گویم</w:t>
      </w:r>
      <w:r w:rsidR="00516454" w:rsidRPr="00AB3781">
        <w:rPr>
          <w:rFonts w:hint="cs"/>
          <w:rtl/>
          <w:lang w:bidi="fa-IR"/>
        </w:rPr>
        <w:t>:</w:t>
      </w:r>
      <w:r w:rsidR="00FA3593" w:rsidRPr="00AB3781">
        <w:rPr>
          <w:rFonts w:hint="cs"/>
          <w:rtl/>
          <w:lang w:bidi="fa-IR"/>
        </w:rPr>
        <w:t xml:space="preserve"> این همان خوئی و این همان اقوال و افکارش است، و نباید از ما پنهان بماند که وی سوگند خوردن به دروغ را از باب تقیه جایز می‌داند. در کتاب </w:t>
      </w:r>
      <w:r w:rsidR="00125E6A" w:rsidRPr="00AB3781">
        <w:rPr>
          <w:rFonts w:hint="cs"/>
          <w:rtl/>
          <w:lang w:bidi="fa-IR"/>
        </w:rPr>
        <w:t>(</w:t>
      </w:r>
      <w:r w:rsidR="00FA3593" w:rsidRPr="00AB3781">
        <w:rPr>
          <w:rFonts w:hint="cs"/>
          <w:rtl/>
          <w:lang w:bidi="fa-IR"/>
        </w:rPr>
        <w:t>التنقیح شرح عرو</w:t>
      </w:r>
      <w:r w:rsidR="0037446C" w:rsidRPr="00AB3781">
        <w:rPr>
          <w:rFonts w:hint="cs"/>
          <w:rtl/>
          <w:lang w:bidi="fa-IR"/>
        </w:rPr>
        <w:t>ة</w:t>
      </w:r>
      <w:r w:rsidR="00FA3593" w:rsidRPr="00AB3781">
        <w:rPr>
          <w:rFonts w:hint="cs"/>
          <w:rtl/>
          <w:lang w:bidi="fa-IR"/>
        </w:rPr>
        <w:t xml:space="preserve"> الوثقی) </w:t>
      </w:r>
      <w:r w:rsidR="00BF3E42" w:rsidRPr="00AB3781">
        <w:rPr>
          <w:rFonts w:hint="cs"/>
          <w:rtl/>
          <w:lang w:bidi="fa-IR"/>
        </w:rPr>
        <w:t xml:space="preserve">(4/278-307). از جعفر </w:t>
      </w:r>
      <w:r w:rsidR="00BE01E1" w:rsidRPr="00AB3781">
        <w:rPr>
          <w:rFonts w:hint="cs"/>
          <w:rtl/>
          <w:lang w:bidi="fa-IR"/>
        </w:rPr>
        <w:t>صادق نقل کرده (و این روایت را صحیح دانستم</w:t>
      </w:r>
      <w:r w:rsidR="0037446C" w:rsidRPr="00AB3781">
        <w:rPr>
          <w:rFonts w:hint="cs"/>
          <w:rtl/>
          <w:lang w:bidi="fa-IR"/>
        </w:rPr>
        <w:t xml:space="preserve"> که او گفته است</w:t>
      </w:r>
      <w:r w:rsidR="00465092" w:rsidRPr="00AB3781">
        <w:rPr>
          <w:rFonts w:hint="cs"/>
          <w:rtl/>
          <w:lang w:bidi="fa-IR"/>
        </w:rPr>
        <w:t xml:space="preserve">: </w:t>
      </w:r>
      <w:r w:rsidR="00F23540" w:rsidRPr="00AB3781">
        <w:rPr>
          <w:rFonts w:hint="cs"/>
          <w:rtl/>
          <w:lang w:bidi="fa-IR"/>
        </w:rPr>
        <w:t>هر کاری که کردید یا بر س</w:t>
      </w:r>
      <w:r w:rsidR="00FD209B" w:rsidRPr="00AB3781">
        <w:rPr>
          <w:rFonts w:hint="cs"/>
          <w:rtl/>
          <w:lang w:bidi="fa-IR"/>
        </w:rPr>
        <w:t>ر آن سوگندی از باب تقیه خوردید، دستتان با</w:t>
      </w:r>
      <w:r w:rsidR="00231E75" w:rsidRPr="00AB3781">
        <w:rPr>
          <w:rFonts w:hint="cs"/>
          <w:rtl/>
          <w:lang w:bidi="fa-IR"/>
        </w:rPr>
        <w:t>ز</w:t>
      </w:r>
      <w:r w:rsidR="00FD209B" w:rsidRPr="00AB3781">
        <w:rPr>
          <w:rFonts w:hint="cs"/>
          <w:rtl/>
          <w:lang w:bidi="fa-IR"/>
        </w:rPr>
        <w:t xml:space="preserve"> است (و گناهی بر شما نیست). </w:t>
      </w:r>
    </w:p>
    <w:p w:rsidR="007B7042" w:rsidRPr="00AB3781" w:rsidRDefault="001C0A00" w:rsidP="002B1663">
      <w:pPr>
        <w:pStyle w:val="a3"/>
        <w:rPr>
          <w:rtl/>
          <w:lang w:bidi="fa-IR"/>
        </w:rPr>
      </w:pPr>
      <w:r w:rsidRPr="00AB3781">
        <w:rPr>
          <w:rFonts w:hint="cs"/>
          <w:rtl/>
          <w:lang w:bidi="fa-IR"/>
        </w:rPr>
        <w:t>هشدار هشدار از این شیطان</w:t>
      </w:r>
      <w:r w:rsidR="00C90169" w:rsidRPr="00AB3781">
        <w:rPr>
          <w:rFonts w:hint="cs"/>
          <w:rtl/>
          <w:lang w:bidi="fa-IR"/>
        </w:rPr>
        <w:t xml:space="preserve">‌های </w:t>
      </w:r>
      <w:r w:rsidR="00A978F7" w:rsidRPr="00AB3781">
        <w:rPr>
          <w:rFonts w:hint="cs"/>
          <w:rtl/>
          <w:lang w:bidi="fa-IR"/>
        </w:rPr>
        <w:t>حق باز که برای فریب دادن مسلمانان و دروغ گفتن بر آنان،</w:t>
      </w:r>
      <w:r w:rsidR="003C2981" w:rsidRPr="00AB3781">
        <w:rPr>
          <w:rFonts w:hint="cs"/>
          <w:rtl/>
          <w:lang w:bidi="fa-IR"/>
        </w:rPr>
        <w:t xml:space="preserve"> سوگند دروغ‌آمیز را هم جایز می‌دانند. </w:t>
      </w:r>
    </w:p>
    <w:p w:rsidR="003C2981" w:rsidRPr="00AB3781" w:rsidRDefault="003C2981" w:rsidP="002B1663">
      <w:pPr>
        <w:pStyle w:val="a3"/>
        <w:rPr>
          <w:rtl/>
          <w:lang w:bidi="fa-IR"/>
        </w:rPr>
      </w:pPr>
      <w:r w:rsidRPr="00AB3781">
        <w:rPr>
          <w:rFonts w:hint="cs"/>
          <w:b/>
          <w:bCs/>
          <w:rtl/>
          <w:lang w:bidi="fa-IR"/>
        </w:rPr>
        <w:t>برادر مسلمان</w:t>
      </w:r>
      <w:r w:rsidR="00866EA0" w:rsidRPr="00AB3781">
        <w:rPr>
          <w:rFonts w:hint="cs"/>
          <w:b/>
          <w:bCs/>
          <w:rtl/>
          <w:lang w:bidi="fa-IR"/>
        </w:rPr>
        <w:t>م</w:t>
      </w:r>
      <w:r w:rsidR="0037446C" w:rsidRPr="00AB3781">
        <w:rPr>
          <w:rFonts w:hint="cs"/>
          <w:b/>
          <w:bCs/>
          <w:rtl/>
          <w:lang w:bidi="fa-IR"/>
        </w:rPr>
        <w:t>!</w:t>
      </w:r>
      <w:r w:rsidRPr="00AB3781">
        <w:rPr>
          <w:rFonts w:hint="cs"/>
          <w:b/>
          <w:bCs/>
          <w:rtl/>
          <w:lang w:bidi="fa-IR"/>
        </w:rPr>
        <w:t xml:space="preserve"> </w:t>
      </w:r>
      <w:r w:rsidRPr="00AB3781">
        <w:rPr>
          <w:rFonts w:hint="cs"/>
          <w:rtl/>
          <w:lang w:bidi="fa-IR"/>
        </w:rPr>
        <w:t>مسئله‌ا</w:t>
      </w:r>
      <w:r w:rsidR="00DD36B1" w:rsidRPr="00AB3781">
        <w:rPr>
          <w:rFonts w:hint="cs"/>
          <w:rtl/>
          <w:lang w:bidi="fa-IR"/>
        </w:rPr>
        <w:t>ی</w:t>
      </w:r>
      <w:r w:rsidRPr="00AB3781">
        <w:rPr>
          <w:rFonts w:hint="cs"/>
          <w:rtl/>
          <w:lang w:bidi="fa-IR"/>
        </w:rPr>
        <w:t xml:space="preserve"> مهم </w:t>
      </w:r>
      <w:r w:rsidR="00DD36B1" w:rsidRPr="00AB3781">
        <w:rPr>
          <w:rFonts w:hint="cs"/>
          <w:rtl/>
          <w:lang w:bidi="fa-IR"/>
        </w:rPr>
        <w:t>و خطیر را ملاحظه کن و آن اینکه جناب خوئی قائلان به تحریف قرآن را کافر ندانسته، چرا؟!</w:t>
      </w:r>
      <w:r w:rsidR="00A84F41" w:rsidRPr="00AB3781">
        <w:rPr>
          <w:rFonts w:hint="cs"/>
          <w:rtl/>
          <w:lang w:bidi="fa-IR"/>
        </w:rPr>
        <w:t>، چون مذهب شیعه بر</w:t>
      </w:r>
      <w:r w:rsidR="0037446C" w:rsidRPr="00AB3781">
        <w:rPr>
          <w:rFonts w:hint="cs"/>
          <w:rtl/>
          <w:lang w:bidi="fa-IR"/>
        </w:rPr>
        <w:t xml:space="preserve"> </w:t>
      </w:r>
      <w:r w:rsidR="00A84F41" w:rsidRPr="00AB3781">
        <w:rPr>
          <w:rFonts w:hint="cs"/>
          <w:rtl/>
          <w:lang w:bidi="fa-IR"/>
        </w:rPr>
        <w:t>اساس روایت‌</w:t>
      </w:r>
      <w:r w:rsidR="00DF1F41" w:rsidRPr="00AB3781">
        <w:rPr>
          <w:rFonts w:hint="cs"/>
          <w:rtl/>
          <w:lang w:bidi="fa-IR"/>
        </w:rPr>
        <w:t xml:space="preserve">های اینان مبنی بر تحریف قرآن، </w:t>
      </w:r>
      <w:r w:rsidR="00F167E8" w:rsidRPr="00AB3781">
        <w:rPr>
          <w:rFonts w:hint="cs"/>
          <w:rtl/>
          <w:lang w:bidi="fa-IR"/>
        </w:rPr>
        <w:t>استوار است حال اگر روایت‌ها و اقوال اینان مردود اعلام شود،</w:t>
      </w:r>
      <w:r w:rsidR="002F6EDF" w:rsidRPr="00AB3781">
        <w:rPr>
          <w:rFonts w:hint="cs"/>
          <w:rtl/>
          <w:lang w:bidi="fa-IR"/>
        </w:rPr>
        <w:t xml:space="preserve"> دیگر چیزی از مذهب آنان باقی نمی‌ماند و تماماً</w:t>
      </w:r>
      <w:r w:rsidR="00EF3FDF" w:rsidRPr="00AB3781">
        <w:rPr>
          <w:rFonts w:hint="cs"/>
          <w:rtl/>
          <w:lang w:bidi="fa-IR"/>
        </w:rPr>
        <w:t xml:space="preserve"> نابود خواهد شد. </w:t>
      </w:r>
    </w:p>
    <w:p w:rsidR="004A227E" w:rsidRPr="00AB3781" w:rsidRDefault="00D67638" w:rsidP="002B1663">
      <w:pPr>
        <w:pStyle w:val="a3"/>
        <w:rPr>
          <w:rtl/>
          <w:lang w:bidi="fa-IR"/>
        </w:rPr>
      </w:pPr>
      <w:r w:rsidRPr="00AB3781">
        <w:rPr>
          <w:rFonts w:hint="cs"/>
          <w:rtl/>
          <w:lang w:bidi="fa-IR"/>
        </w:rPr>
        <w:t>برادر مسلمانم</w:t>
      </w:r>
      <w:r w:rsidR="0037446C" w:rsidRPr="00AB3781">
        <w:rPr>
          <w:rFonts w:hint="cs"/>
          <w:rtl/>
          <w:lang w:bidi="fa-IR"/>
        </w:rPr>
        <w:t>!</w:t>
      </w:r>
      <w:r w:rsidRPr="00AB3781">
        <w:rPr>
          <w:rFonts w:hint="cs"/>
          <w:rtl/>
          <w:lang w:bidi="fa-IR"/>
        </w:rPr>
        <w:t xml:space="preserve"> از این تعجب مکن که شیعه هم اینک قرآن موجود را قرائت می‌کنند</w:t>
      </w:r>
      <w:r w:rsidR="0037446C" w:rsidRPr="00AB3781">
        <w:rPr>
          <w:rFonts w:hint="cs"/>
          <w:rtl/>
          <w:lang w:bidi="fa-IR"/>
        </w:rPr>
        <w:t>؛</w:t>
      </w:r>
      <w:r w:rsidRPr="00AB3781">
        <w:rPr>
          <w:rFonts w:hint="cs"/>
          <w:rtl/>
          <w:lang w:bidi="fa-IR"/>
        </w:rPr>
        <w:t xml:space="preserve"> با آنکه به گمانشان تحریف ش</w:t>
      </w:r>
      <w:r w:rsidR="00807DC2" w:rsidRPr="00AB3781">
        <w:rPr>
          <w:rFonts w:hint="cs"/>
          <w:rtl/>
          <w:lang w:bidi="fa-IR"/>
        </w:rPr>
        <w:t>ده‌ا</w:t>
      </w:r>
      <w:r w:rsidRPr="00AB3781">
        <w:rPr>
          <w:rFonts w:hint="cs"/>
          <w:rtl/>
          <w:lang w:bidi="fa-IR"/>
        </w:rPr>
        <w:t>ست!!</w:t>
      </w:r>
      <w:r w:rsidR="006F1AD9" w:rsidRPr="00AB3781">
        <w:rPr>
          <w:rFonts w:hint="cs"/>
          <w:rtl/>
          <w:lang w:bidi="fa-IR"/>
        </w:rPr>
        <w:t xml:space="preserve"> چون</w:t>
      </w:r>
      <w:r w:rsidR="00C32DE3" w:rsidRPr="00AB3781">
        <w:rPr>
          <w:rFonts w:hint="cs"/>
          <w:rtl/>
          <w:lang w:bidi="fa-IR"/>
        </w:rPr>
        <w:t xml:space="preserve"> آن‌ها </w:t>
      </w:r>
      <w:r w:rsidR="006F1AD9" w:rsidRPr="00AB3781">
        <w:rPr>
          <w:rFonts w:hint="cs"/>
          <w:rtl/>
          <w:lang w:bidi="fa-IR"/>
        </w:rPr>
        <w:t xml:space="preserve">برحسب اقوالشان به این مسأله دستور داده شده‌اند. </w:t>
      </w:r>
      <w:r w:rsidR="005D27E0" w:rsidRPr="00AB3781">
        <w:rPr>
          <w:rFonts w:hint="cs"/>
          <w:rtl/>
          <w:lang w:bidi="fa-IR"/>
        </w:rPr>
        <w:t>مثلاً</w:t>
      </w:r>
      <w:r w:rsidR="00761A17" w:rsidRPr="00AB3781">
        <w:rPr>
          <w:rFonts w:hint="cs"/>
          <w:rtl/>
          <w:lang w:bidi="fa-IR"/>
        </w:rPr>
        <w:t xml:space="preserve"> همین آقای نعمت الله جزائری </w:t>
      </w:r>
      <w:r w:rsidR="005650F9" w:rsidRPr="002B1663">
        <w:rPr>
          <w:rFonts w:hint="cs"/>
          <w:rtl/>
        </w:rPr>
        <w:t>در کتاب (</w:t>
      </w:r>
      <w:r w:rsidR="009F6E07" w:rsidRPr="002B1663">
        <w:rPr>
          <w:rFonts w:hint="cs"/>
          <w:rtl/>
        </w:rPr>
        <w:t>الأنوار النعمانیة</w:t>
      </w:r>
      <w:r w:rsidR="005650F9" w:rsidRPr="002B1663">
        <w:rPr>
          <w:rFonts w:hint="cs"/>
          <w:rtl/>
        </w:rPr>
        <w:t xml:space="preserve"> ج 2، ص 363</w:t>
      </w:r>
      <w:r w:rsidR="005650F9" w:rsidRPr="00AB3781">
        <w:rPr>
          <w:rFonts w:hint="cs"/>
          <w:rtl/>
          <w:lang w:bidi="fa-IR"/>
        </w:rPr>
        <w:t>،</w:t>
      </w:r>
      <w:r w:rsidR="002567BB" w:rsidRPr="00AB3781">
        <w:rPr>
          <w:rFonts w:hint="cs"/>
          <w:rtl/>
          <w:lang w:bidi="fa-IR"/>
        </w:rPr>
        <w:t xml:space="preserve"> منشورات اعلمی بیروت)</w:t>
      </w:r>
      <w:r w:rsidR="00EF6FFB" w:rsidRPr="00AB3781">
        <w:rPr>
          <w:rFonts w:hint="cs"/>
          <w:rtl/>
          <w:lang w:bidi="fa-IR"/>
        </w:rPr>
        <w:t xml:space="preserve"> خاستگاه </w:t>
      </w:r>
      <w:r w:rsidR="00FE0928" w:rsidRPr="00AB3781">
        <w:rPr>
          <w:rFonts w:hint="cs"/>
          <w:rtl/>
          <w:lang w:bidi="fa-IR"/>
        </w:rPr>
        <w:t xml:space="preserve">و علت قرائت شیعه از این قرآن را با وجود آنکه می‌‌گویند </w:t>
      </w:r>
      <w:r w:rsidR="006C736C" w:rsidRPr="00AB3781">
        <w:rPr>
          <w:rFonts w:hint="cs"/>
          <w:rtl/>
          <w:lang w:bidi="fa-IR"/>
        </w:rPr>
        <w:t>تحریف شده،</w:t>
      </w:r>
      <w:r w:rsidR="00D47382" w:rsidRPr="00AB3781">
        <w:rPr>
          <w:rFonts w:hint="cs"/>
          <w:rtl/>
          <w:lang w:bidi="fa-IR"/>
        </w:rPr>
        <w:t xml:space="preserve"> ذکر می‌کند </w:t>
      </w:r>
      <w:r w:rsidR="0037446C" w:rsidRPr="00AB3781">
        <w:rPr>
          <w:rFonts w:hint="cs"/>
          <w:rtl/>
          <w:lang w:bidi="fa-IR"/>
        </w:rPr>
        <w:t>و می‌گوید</w:t>
      </w:r>
      <w:r w:rsidR="008A228D" w:rsidRPr="00AB3781">
        <w:rPr>
          <w:rFonts w:hint="cs"/>
          <w:rtl/>
          <w:lang w:bidi="fa-IR"/>
        </w:rPr>
        <w:t xml:space="preserve">: </w:t>
      </w:r>
      <w:r w:rsidR="00E36235" w:rsidRPr="00AB3781">
        <w:rPr>
          <w:rFonts w:hint="cs"/>
          <w:rtl/>
          <w:lang w:bidi="fa-IR"/>
        </w:rPr>
        <w:t xml:space="preserve">در اخبار و روایت‌ها روایت شده که ائمه علیهم السلام شیعه‌های خود را به قرائت قرآن موجود در نماز و غیر آن </w:t>
      </w:r>
      <w:r w:rsidR="00E40FD6" w:rsidRPr="00AB3781">
        <w:rPr>
          <w:rFonts w:hint="cs"/>
          <w:rtl/>
          <w:lang w:bidi="fa-IR"/>
        </w:rPr>
        <w:t>و به عمل به احکام آن دستور داده‌اند آن هم تا زمانی که مولای ما صاحب الزمان ظهور می‌کند و آن قرآن را از دسترس مردم</w:t>
      </w:r>
      <w:r w:rsidR="0010142C" w:rsidRPr="00AB3781">
        <w:rPr>
          <w:rFonts w:hint="cs"/>
          <w:rtl/>
          <w:lang w:bidi="fa-IR"/>
        </w:rPr>
        <w:t xml:space="preserve"> </w:t>
      </w:r>
      <w:r w:rsidR="006A34A3" w:rsidRPr="00AB3781">
        <w:rPr>
          <w:rFonts w:hint="cs"/>
          <w:rtl/>
          <w:lang w:bidi="fa-IR"/>
        </w:rPr>
        <w:t xml:space="preserve">بر می‌دارد و به آسمان ارتفاع می‌دهد و آن قرآنی را که امیر المؤمنین </w:t>
      </w:r>
      <w:r w:rsidR="009D747C" w:rsidRPr="00AB3781">
        <w:rPr>
          <w:rFonts w:hint="cs"/>
          <w:rtl/>
          <w:lang w:bidi="fa-IR"/>
        </w:rPr>
        <w:t>تألیف کر</w:t>
      </w:r>
      <w:r w:rsidR="00807DC2" w:rsidRPr="00AB3781">
        <w:rPr>
          <w:rFonts w:hint="cs"/>
          <w:rtl/>
          <w:lang w:bidi="fa-IR"/>
        </w:rPr>
        <w:t>ده‌ا</w:t>
      </w:r>
      <w:r w:rsidR="009D747C" w:rsidRPr="00AB3781">
        <w:rPr>
          <w:rFonts w:hint="cs"/>
          <w:rtl/>
          <w:lang w:bidi="fa-IR"/>
        </w:rPr>
        <w:t>ست بیرون می‌آورد، پس آن را قرائت می‌کند و به احکام آن عمل می‌نماید.</w:t>
      </w:r>
      <w:r w:rsidR="006B5212" w:rsidRPr="00AB3781">
        <w:rPr>
          <w:rFonts w:hint="cs"/>
          <w:rtl/>
          <w:lang w:bidi="fa-IR"/>
        </w:rPr>
        <w:t xml:space="preserve"> </w:t>
      </w:r>
      <w:r w:rsidR="00F66A06" w:rsidRPr="00AB3781">
        <w:rPr>
          <w:rFonts w:hint="cs"/>
          <w:rtl/>
          <w:lang w:bidi="fa-IR"/>
        </w:rPr>
        <w:t xml:space="preserve">و محمدبن نعمان ملقب </w:t>
      </w:r>
      <w:r w:rsidR="00620E78" w:rsidRPr="00AB3781">
        <w:rPr>
          <w:rFonts w:hint="cs"/>
          <w:rtl/>
          <w:lang w:bidi="fa-IR"/>
        </w:rPr>
        <w:t xml:space="preserve">به «مفید» </w:t>
      </w:r>
      <w:r w:rsidR="000A5397" w:rsidRPr="00AB3781">
        <w:rPr>
          <w:rFonts w:hint="cs"/>
          <w:rtl/>
          <w:lang w:bidi="fa-IR"/>
        </w:rPr>
        <w:t xml:space="preserve">در «مسائل سرویه 78-81، و همچنین اصفهانی </w:t>
      </w:r>
      <w:r w:rsidR="00B03FE4" w:rsidRPr="00AB3781">
        <w:rPr>
          <w:rFonts w:hint="cs"/>
          <w:rtl/>
          <w:lang w:bidi="fa-IR"/>
        </w:rPr>
        <w:t xml:space="preserve">در (آراء </w:t>
      </w:r>
      <w:r w:rsidR="006428E4" w:rsidRPr="00AB3781">
        <w:rPr>
          <w:rFonts w:hint="cs"/>
          <w:rtl/>
          <w:lang w:bidi="fa-IR"/>
        </w:rPr>
        <w:t>حول القرآن ص 135)</w:t>
      </w:r>
      <w:r w:rsidR="0037446C" w:rsidRPr="00AB3781">
        <w:rPr>
          <w:rFonts w:hint="cs"/>
          <w:rtl/>
          <w:lang w:bidi="fa-IR"/>
        </w:rPr>
        <w:t xml:space="preserve"> گفته است</w:t>
      </w:r>
      <w:r w:rsidR="00BC297F" w:rsidRPr="00AB3781">
        <w:rPr>
          <w:rFonts w:hint="cs"/>
          <w:rtl/>
          <w:lang w:bidi="fa-IR"/>
        </w:rPr>
        <w:t>:</w:t>
      </w:r>
      <w:r w:rsidR="007B1CE8" w:rsidRPr="00AB3781">
        <w:rPr>
          <w:rFonts w:hint="cs"/>
          <w:rtl/>
          <w:lang w:bidi="fa-IR"/>
        </w:rPr>
        <w:t xml:space="preserve"> این خبر از ائمه</w:t>
      </w:r>
      <w:r w:rsidR="0037446C" w:rsidRPr="00AB3781">
        <w:rPr>
          <w:rFonts w:hint="eastAsia"/>
          <w:rtl/>
          <w:lang w:bidi="fa-IR"/>
        </w:rPr>
        <w:t>‌ی</w:t>
      </w:r>
      <w:r w:rsidR="00014E1A" w:rsidRPr="00AB3781">
        <w:rPr>
          <w:rFonts w:hint="cs"/>
          <w:rtl/>
          <w:lang w:bidi="fa-IR"/>
        </w:rPr>
        <w:t xml:space="preserve"> </w:t>
      </w:r>
      <w:r w:rsidR="007B1CE8" w:rsidRPr="00AB3781">
        <w:rPr>
          <w:rFonts w:hint="cs"/>
          <w:rtl/>
          <w:lang w:bidi="fa-IR"/>
        </w:rPr>
        <w:t>ما صحیح است که</w:t>
      </w:r>
      <w:r w:rsidR="00C32DE3" w:rsidRPr="00AB3781">
        <w:rPr>
          <w:rFonts w:hint="cs"/>
          <w:rtl/>
          <w:lang w:bidi="fa-IR"/>
        </w:rPr>
        <w:t xml:space="preserve"> آن‌ها </w:t>
      </w:r>
      <w:r w:rsidR="007B1CE8" w:rsidRPr="00AB3781">
        <w:rPr>
          <w:rFonts w:hint="cs"/>
          <w:rtl/>
          <w:lang w:bidi="fa-IR"/>
        </w:rPr>
        <w:t xml:space="preserve">به ما دستور داده‌اند که قرآن قرار گرفته در بین دو جلد را بخوانیم و در پی زیاد کردن یا کم کردن </w:t>
      </w:r>
      <w:r w:rsidR="003B033F" w:rsidRPr="00AB3781">
        <w:rPr>
          <w:rFonts w:hint="cs"/>
          <w:rtl/>
          <w:lang w:bidi="fa-IR"/>
        </w:rPr>
        <w:t xml:space="preserve">از آن بر نیائیم </w:t>
      </w:r>
      <w:r w:rsidR="002A4BFF" w:rsidRPr="00AB3781">
        <w:rPr>
          <w:rFonts w:hint="cs"/>
          <w:rtl/>
          <w:lang w:bidi="fa-IR"/>
        </w:rPr>
        <w:t>تا زمانی که قائم ظهور می</w:t>
      </w:r>
      <w:r w:rsidR="002A4BFF" w:rsidRPr="00AB3781">
        <w:rPr>
          <w:rFonts w:hint="eastAsia"/>
          <w:rtl/>
          <w:lang w:bidi="fa-IR"/>
        </w:rPr>
        <w:t>‌</w:t>
      </w:r>
      <w:r w:rsidR="002A4BFF" w:rsidRPr="00AB3781">
        <w:rPr>
          <w:rFonts w:hint="cs"/>
          <w:rtl/>
          <w:lang w:bidi="fa-IR"/>
        </w:rPr>
        <w:t xml:space="preserve">کند </w:t>
      </w:r>
      <w:r w:rsidR="00A27F18" w:rsidRPr="00AB3781">
        <w:rPr>
          <w:rFonts w:hint="cs"/>
          <w:rtl/>
          <w:lang w:bidi="fa-IR"/>
        </w:rPr>
        <w:t xml:space="preserve">آنگاه او قرآن اصلی </w:t>
      </w:r>
      <w:r w:rsidR="00A27F18" w:rsidRPr="00AB3781">
        <w:rPr>
          <w:rFonts w:ascii="Times New Roman" w:hAnsi="Times New Roman" w:cs="Times New Roman" w:hint="cs"/>
          <w:rtl/>
          <w:lang w:bidi="fa-IR"/>
        </w:rPr>
        <w:t>–</w:t>
      </w:r>
      <w:r w:rsidR="00A27F18" w:rsidRPr="00AB3781">
        <w:rPr>
          <w:rFonts w:hint="cs"/>
          <w:rtl/>
          <w:lang w:bidi="fa-IR"/>
        </w:rPr>
        <w:t xml:space="preserve"> یعنی </w:t>
      </w:r>
      <w:r w:rsidR="001D1797" w:rsidRPr="00AB3781">
        <w:rPr>
          <w:rFonts w:hint="cs"/>
          <w:rtl/>
          <w:lang w:bidi="fa-IR"/>
        </w:rPr>
        <w:t>همانی که امیر المؤمنین آن را جمع کر</w:t>
      </w:r>
      <w:r w:rsidR="00807DC2" w:rsidRPr="00AB3781">
        <w:rPr>
          <w:rFonts w:hint="cs"/>
          <w:rtl/>
          <w:lang w:bidi="fa-IR"/>
        </w:rPr>
        <w:t>ده‌ا</w:t>
      </w:r>
      <w:r w:rsidR="001D1797" w:rsidRPr="00AB3781">
        <w:rPr>
          <w:rFonts w:hint="cs"/>
          <w:rtl/>
          <w:lang w:bidi="fa-IR"/>
        </w:rPr>
        <w:t xml:space="preserve">ست </w:t>
      </w:r>
      <w:r w:rsidR="00AD09BF" w:rsidRPr="00AB3781">
        <w:rPr>
          <w:rFonts w:ascii="Times New Roman" w:hAnsi="Times New Roman" w:cs="Times New Roman" w:hint="cs"/>
          <w:rtl/>
          <w:lang w:bidi="fa-IR"/>
        </w:rPr>
        <w:t>–</w:t>
      </w:r>
      <w:r w:rsidR="001D1797" w:rsidRPr="00AB3781">
        <w:rPr>
          <w:rFonts w:hint="cs"/>
          <w:rtl/>
          <w:lang w:bidi="fa-IR"/>
        </w:rPr>
        <w:t xml:space="preserve"> </w:t>
      </w:r>
      <w:r w:rsidR="00AD09BF" w:rsidRPr="00AB3781">
        <w:rPr>
          <w:rFonts w:hint="cs"/>
          <w:rtl/>
          <w:lang w:bidi="fa-IR"/>
        </w:rPr>
        <w:t>بر مردم می</w:t>
      </w:r>
      <w:r w:rsidR="00AD09BF" w:rsidRPr="00AB3781">
        <w:rPr>
          <w:rFonts w:hint="eastAsia"/>
          <w:rtl/>
          <w:lang w:bidi="fa-IR"/>
        </w:rPr>
        <w:t>‌</w:t>
      </w:r>
      <w:r w:rsidR="00AD09BF" w:rsidRPr="00AB3781">
        <w:rPr>
          <w:rFonts w:hint="cs"/>
          <w:rtl/>
          <w:lang w:bidi="fa-IR"/>
        </w:rPr>
        <w:t>خوا</w:t>
      </w:r>
      <w:r w:rsidR="0037446C" w:rsidRPr="00AB3781">
        <w:rPr>
          <w:rFonts w:hint="cs"/>
          <w:rtl/>
          <w:lang w:bidi="fa-IR"/>
        </w:rPr>
        <w:t>ن</w:t>
      </w:r>
      <w:r w:rsidR="00AD09BF" w:rsidRPr="00AB3781">
        <w:rPr>
          <w:rFonts w:hint="cs"/>
          <w:rtl/>
          <w:lang w:bidi="fa-IR"/>
        </w:rPr>
        <w:t xml:space="preserve">د </w:t>
      </w:r>
      <w:r w:rsidR="0037446C" w:rsidRPr="00AB3781">
        <w:rPr>
          <w:rFonts w:hint="cs"/>
          <w:rtl/>
          <w:lang w:bidi="fa-IR"/>
        </w:rPr>
        <w:t>و</w:t>
      </w:r>
      <w:r w:rsidR="00C32DE3" w:rsidRPr="00AB3781">
        <w:rPr>
          <w:rFonts w:hint="cs"/>
          <w:rtl/>
          <w:lang w:bidi="fa-IR"/>
        </w:rPr>
        <w:t xml:space="preserve"> آن‌ها </w:t>
      </w:r>
      <w:r w:rsidR="0037446C" w:rsidRPr="00AB3781">
        <w:rPr>
          <w:rFonts w:hint="cs"/>
          <w:rtl/>
          <w:lang w:bidi="fa-IR"/>
        </w:rPr>
        <w:t>ما را فقط از قرائت حر</w:t>
      </w:r>
      <w:r w:rsidR="00AD09BF" w:rsidRPr="00AB3781">
        <w:rPr>
          <w:rFonts w:hint="cs"/>
          <w:rtl/>
          <w:lang w:bidi="fa-IR"/>
        </w:rPr>
        <w:t xml:space="preserve">ف‌هایی که بر حروف ثابت شده مصحف افزون است، و </w:t>
      </w:r>
      <w:r w:rsidR="00411091" w:rsidRPr="00AB3781">
        <w:rPr>
          <w:rFonts w:hint="cs"/>
          <w:rtl/>
          <w:lang w:bidi="fa-IR"/>
        </w:rPr>
        <w:t>بوسیله</w:t>
      </w:r>
      <w:r w:rsidR="0037446C" w:rsidRPr="00AB3781">
        <w:rPr>
          <w:rFonts w:hint="eastAsia"/>
          <w:rtl/>
          <w:lang w:bidi="fa-IR"/>
        </w:rPr>
        <w:t>‌ی</w:t>
      </w:r>
      <w:r w:rsidR="002D0462" w:rsidRPr="00AB3781">
        <w:rPr>
          <w:rFonts w:hint="cs"/>
          <w:rtl/>
          <w:lang w:bidi="fa-IR"/>
        </w:rPr>
        <w:t xml:space="preserve"> روایت‌هایی آمده</w:t>
      </w:r>
      <w:r w:rsidR="0044620C" w:rsidRPr="00AB3781">
        <w:rPr>
          <w:rFonts w:hint="eastAsia"/>
          <w:rtl/>
          <w:lang w:bidi="fa-IR"/>
        </w:rPr>
        <w:t>‌</w:t>
      </w:r>
      <w:r w:rsidR="002D0462" w:rsidRPr="00AB3781">
        <w:rPr>
          <w:rFonts w:hint="cs"/>
          <w:rtl/>
          <w:lang w:bidi="fa-IR"/>
        </w:rPr>
        <w:t>اند</w:t>
      </w:r>
      <w:r w:rsidR="0044620C" w:rsidRPr="00AB3781">
        <w:rPr>
          <w:rFonts w:hint="cs"/>
          <w:rtl/>
          <w:lang w:bidi="fa-IR"/>
        </w:rPr>
        <w:t xml:space="preserve">، </w:t>
      </w:r>
      <w:r w:rsidR="0065360E" w:rsidRPr="00AB3781">
        <w:rPr>
          <w:rFonts w:hint="cs"/>
          <w:rtl/>
          <w:lang w:bidi="fa-IR"/>
        </w:rPr>
        <w:t>نهی کرده‌اند</w:t>
      </w:r>
      <w:r w:rsidR="0037446C" w:rsidRPr="00AB3781">
        <w:rPr>
          <w:rFonts w:hint="cs"/>
          <w:rtl/>
          <w:lang w:bidi="fa-IR"/>
        </w:rPr>
        <w:t>؛</w:t>
      </w:r>
      <w:r w:rsidR="0065360E" w:rsidRPr="00AB3781">
        <w:rPr>
          <w:rFonts w:hint="cs"/>
          <w:rtl/>
          <w:lang w:bidi="fa-IR"/>
        </w:rPr>
        <w:t xml:space="preserve"> چرا که این حروف (زیادی)</w:t>
      </w:r>
      <w:r w:rsidR="007A7485" w:rsidRPr="00AB3781">
        <w:rPr>
          <w:rFonts w:hint="cs"/>
          <w:rtl/>
          <w:lang w:bidi="fa-IR"/>
        </w:rPr>
        <w:t xml:space="preserve"> به صورت تواتر نیامده بلکه فقط </w:t>
      </w:r>
      <w:r w:rsidR="0012278D" w:rsidRPr="00AB3781">
        <w:rPr>
          <w:rFonts w:hint="cs"/>
          <w:rtl/>
          <w:lang w:bidi="fa-IR"/>
        </w:rPr>
        <w:t>در قالب روایت‌هایی (آحاد)</w:t>
      </w:r>
      <w:r w:rsidR="008057FF" w:rsidRPr="00AB3781">
        <w:rPr>
          <w:rFonts w:hint="cs"/>
          <w:rtl/>
          <w:lang w:bidi="fa-IR"/>
        </w:rPr>
        <w:t xml:space="preserve"> آمده‌اند. (و در روایت‌های آحاد)</w:t>
      </w:r>
      <w:r w:rsidR="00D071B3" w:rsidRPr="00AB3781">
        <w:rPr>
          <w:rFonts w:hint="cs"/>
          <w:rtl/>
          <w:lang w:bidi="fa-IR"/>
        </w:rPr>
        <w:t xml:space="preserve"> هم گاهی شخص ناقل دچار اشتباه می‌شود. </w:t>
      </w:r>
      <w:r w:rsidR="00B73F4A" w:rsidRPr="00AB3781">
        <w:rPr>
          <w:rFonts w:hint="cs"/>
          <w:rtl/>
          <w:lang w:bidi="fa-IR"/>
        </w:rPr>
        <w:t>و گذشته از این، اگر انسان بر خلاف مألوف قر</w:t>
      </w:r>
      <w:r w:rsidR="00E52520" w:rsidRPr="00AB3781">
        <w:rPr>
          <w:rFonts w:hint="cs"/>
          <w:rtl/>
          <w:lang w:bidi="fa-IR"/>
        </w:rPr>
        <w:t>آ</w:t>
      </w:r>
      <w:r w:rsidR="00B73F4A" w:rsidRPr="00AB3781">
        <w:rPr>
          <w:rFonts w:hint="cs"/>
          <w:rtl/>
          <w:lang w:bidi="fa-IR"/>
        </w:rPr>
        <w:t>ن کنونی،</w:t>
      </w:r>
      <w:r w:rsidR="00E52520" w:rsidRPr="00AB3781">
        <w:rPr>
          <w:rFonts w:hint="cs"/>
          <w:rtl/>
          <w:lang w:bidi="fa-IR"/>
        </w:rPr>
        <w:t xml:space="preserve"> </w:t>
      </w:r>
      <w:r w:rsidR="00512CFA" w:rsidRPr="00AB3781">
        <w:rPr>
          <w:rFonts w:hint="cs"/>
          <w:rtl/>
          <w:lang w:bidi="fa-IR"/>
        </w:rPr>
        <w:t>بخواند،</w:t>
      </w:r>
      <w:r w:rsidR="00F66FEC" w:rsidRPr="00AB3781">
        <w:rPr>
          <w:rFonts w:hint="cs"/>
          <w:rtl/>
          <w:lang w:bidi="fa-IR"/>
        </w:rPr>
        <w:t xml:space="preserve"> خودبه‌خود بهانه به دست اهل خلاف و جباران می‌دهد و خود را در معرض هلاک قرار می‌دهد. </w:t>
      </w:r>
      <w:r w:rsidR="004A227E" w:rsidRPr="00AB3781">
        <w:rPr>
          <w:rFonts w:hint="cs"/>
          <w:rtl/>
          <w:lang w:bidi="fa-IR"/>
        </w:rPr>
        <w:t xml:space="preserve">به همین </w:t>
      </w:r>
      <w:r w:rsidR="00892672" w:rsidRPr="00AB3781">
        <w:rPr>
          <w:rFonts w:hint="cs"/>
          <w:rtl/>
          <w:lang w:bidi="fa-IR"/>
        </w:rPr>
        <w:t>خاطر ما را از قرائت خلاف قرآن موجود منع کرده‌اند.</w:t>
      </w:r>
      <w:r w:rsidR="00B172E0" w:rsidRPr="00AB3781">
        <w:rPr>
          <w:rFonts w:hint="cs"/>
          <w:rtl/>
          <w:lang w:bidi="fa-IR"/>
        </w:rPr>
        <w:t>»</w:t>
      </w:r>
      <w:r w:rsidR="00892672" w:rsidRPr="00AB3781">
        <w:rPr>
          <w:rFonts w:hint="cs"/>
          <w:rtl/>
          <w:lang w:bidi="fa-IR"/>
        </w:rPr>
        <w:t xml:space="preserve"> </w:t>
      </w:r>
    </w:p>
    <w:p w:rsidR="007B7042" w:rsidRPr="00AB3781" w:rsidRDefault="0072168F" w:rsidP="002B1663">
      <w:pPr>
        <w:pStyle w:val="a3"/>
        <w:rPr>
          <w:rtl/>
          <w:lang w:bidi="fa-IR"/>
        </w:rPr>
      </w:pPr>
      <w:r w:rsidRPr="00AB3781">
        <w:rPr>
          <w:rFonts w:hint="cs"/>
          <w:b/>
          <w:bCs/>
          <w:rtl/>
          <w:lang w:bidi="fa-IR"/>
        </w:rPr>
        <w:t>اما ادعای بعضی از شیعه مبنی بر اینکه تحریف در قرآن،</w:t>
      </w:r>
      <w:r w:rsidR="002043D5" w:rsidRPr="00AB3781">
        <w:rPr>
          <w:rFonts w:hint="cs"/>
          <w:b/>
          <w:bCs/>
          <w:rtl/>
          <w:lang w:bidi="fa-IR"/>
        </w:rPr>
        <w:t xml:space="preserve"> منظور از </w:t>
      </w:r>
      <w:r w:rsidR="00872A54" w:rsidRPr="00AB3781">
        <w:rPr>
          <w:rFonts w:hint="cs"/>
          <w:b/>
          <w:bCs/>
          <w:rtl/>
          <w:lang w:bidi="fa-IR"/>
        </w:rPr>
        <w:t>آن، تحریف</w:t>
      </w:r>
      <w:r w:rsidR="002811EC">
        <w:rPr>
          <w:rFonts w:hint="cs"/>
          <w:b/>
          <w:bCs/>
          <w:rtl/>
          <w:lang w:bidi="fa-IR"/>
        </w:rPr>
        <w:t xml:space="preserve"> بوسیلۀ </w:t>
      </w:r>
      <w:r w:rsidR="008B5524" w:rsidRPr="00AB3781">
        <w:rPr>
          <w:rFonts w:hint="cs"/>
          <w:b/>
          <w:bCs/>
          <w:rtl/>
          <w:lang w:bidi="fa-IR"/>
        </w:rPr>
        <w:t>تفسیر است</w:t>
      </w:r>
      <w:r w:rsidR="008B5524" w:rsidRPr="00AB3781">
        <w:rPr>
          <w:rFonts w:hint="cs"/>
          <w:rtl/>
          <w:lang w:bidi="fa-IR"/>
        </w:rPr>
        <w:t>،</w:t>
      </w:r>
      <w:r w:rsidR="005F7234" w:rsidRPr="00AB3781">
        <w:rPr>
          <w:rFonts w:hint="cs"/>
          <w:rtl/>
          <w:lang w:bidi="fa-IR"/>
        </w:rPr>
        <w:t xml:space="preserve"> این سخن</w:t>
      </w:r>
      <w:r w:rsidR="0037446C" w:rsidRPr="00AB3781">
        <w:rPr>
          <w:rFonts w:hint="cs"/>
          <w:rtl/>
          <w:lang w:bidi="fa-IR"/>
        </w:rPr>
        <w:t>ی</w:t>
      </w:r>
      <w:r w:rsidR="005F7234" w:rsidRPr="00AB3781">
        <w:rPr>
          <w:rFonts w:hint="cs"/>
          <w:rtl/>
          <w:lang w:bidi="fa-IR"/>
        </w:rPr>
        <w:t xml:space="preserve"> </w:t>
      </w:r>
      <w:r w:rsidR="00A157EB" w:rsidRPr="00AB3781">
        <w:rPr>
          <w:rFonts w:hint="cs"/>
          <w:rtl/>
          <w:lang w:bidi="fa-IR"/>
        </w:rPr>
        <w:t>باطل اس</w:t>
      </w:r>
      <w:r w:rsidR="0037446C" w:rsidRPr="00AB3781">
        <w:rPr>
          <w:rFonts w:hint="cs"/>
          <w:rtl/>
          <w:lang w:bidi="fa-IR"/>
        </w:rPr>
        <w:t>ت و دلیل ما بر بطلان آن این است</w:t>
      </w:r>
      <w:r w:rsidR="00A157EB" w:rsidRPr="00AB3781">
        <w:rPr>
          <w:rFonts w:hint="cs"/>
          <w:rtl/>
          <w:lang w:bidi="fa-IR"/>
        </w:rPr>
        <w:t>:</w:t>
      </w:r>
      <w:r w:rsidR="00F74F66" w:rsidRPr="00AB3781">
        <w:rPr>
          <w:rFonts w:hint="cs"/>
          <w:rtl/>
          <w:lang w:bidi="fa-IR"/>
        </w:rPr>
        <w:t xml:space="preserve"> ادعای آن مبنی بر وجود قرآن صحیح در نزد مهدی موعود؛</w:t>
      </w:r>
      <w:r w:rsidR="002D1828" w:rsidRPr="00AB3781">
        <w:rPr>
          <w:rFonts w:hint="cs"/>
          <w:rtl/>
          <w:lang w:bidi="fa-IR"/>
        </w:rPr>
        <w:t xml:space="preserve"> یعنی قرآن موجود کنونی صحیح نیست چرا که اگر قرآن مهدی مثل قرآن کنونی نمی‌بود، پس ادعای شیعه مبنی بر وجود قرآن در نزد مهدی چه فایده‌ای دارد؟</w:t>
      </w:r>
      <w:r w:rsidR="00FD3EF5" w:rsidRPr="00AB3781">
        <w:rPr>
          <w:rFonts w:hint="cs"/>
          <w:rtl/>
          <w:lang w:bidi="fa-IR"/>
        </w:rPr>
        <w:t>!</w:t>
      </w:r>
      <w:r w:rsidR="002D1828" w:rsidRPr="00AB3781">
        <w:rPr>
          <w:rFonts w:hint="cs"/>
          <w:rtl/>
          <w:lang w:bidi="fa-IR"/>
        </w:rPr>
        <w:t xml:space="preserve"> </w:t>
      </w:r>
    </w:p>
    <w:p w:rsidR="007B7042" w:rsidRPr="00AB3781" w:rsidRDefault="000D7C52" w:rsidP="002B1663">
      <w:pPr>
        <w:pStyle w:val="a3"/>
        <w:rPr>
          <w:rtl/>
          <w:lang w:bidi="fa-IR"/>
        </w:rPr>
      </w:pPr>
      <w:r w:rsidRPr="00AB3781">
        <w:rPr>
          <w:rFonts w:hint="cs"/>
          <w:rtl/>
          <w:lang w:bidi="fa-IR"/>
        </w:rPr>
        <w:t>با روایت موجود در کافی (2/597)</w:t>
      </w:r>
      <w:r w:rsidR="000C2327" w:rsidRPr="00AB3781">
        <w:rPr>
          <w:rFonts w:hint="cs"/>
          <w:rtl/>
          <w:lang w:bidi="fa-IR"/>
        </w:rPr>
        <w:t xml:space="preserve"> (کتاب فضل </w:t>
      </w:r>
      <w:r w:rsidR="003C348F" w:rsidRPr="00AB3781">
        <w:rPr>
          <w:rFonts w:hint="cs"/>
          <w:rtl/>
          <w:lang w:bidi="fa-IR"/>
        </w:rPr>
        <w:t>قرآن)</w:t>
      </w:r>
      <w:r w:rsidR="0037446C" w:rsidRPr="00AB3781">
        <w:rPr>
          <w:rFonts w:hint="cs"/>
          <w:rtl/>
          <w:lang w:bidi="fa-IR"/>
        </w:rPr>
        <w:t xml:space="preserve"> که در آن فصل آم</w:t>
      </w:r>
      <w:r w:rsidR="00807DC2" w:rsidRPr="00AB3781">
        <w:rPr>
          <w:rFonts w:hint="cs"/>
          <w:rtl/>
          <w:lang w:bidi="fa-IR"/>
        </w:rPr>
        <w:t>ده‌ا</w:t>
      </w:r>
      <w:r w:rsidR="0037446C" w:rsidRPr="00AB3781">
        <w:rPr>
          <w:rFonts w:hint="cs"/>
          <w:rtl/>
          <w:lang w:bidi="fa-IR"/>
        </w:rPr>
        <w:t>ست</w:t>
      </w:r>
      <w:r w:rsidR="00995E5C" w:rsidRPr="00AB3781">
        <w:rPr>
          <w:rFonts w:hint="cs"/>
          <w:rtl/>
          <w:lang w:bidi="fa-IR"/>
        </w:rPr>
        <w:t>: قرآنی که بر محمد نازل شده هفده هزار آیه بوده،</w:t>
      </w:r>
      <w:r w:rsidR="001856EF" w:rsidRPr="00AB3781">
        <w:rPr>
          <w:rFonts w:hint="cs"/>
          <w:rtl/>
          <w:lang w:bidi="fa-IR"/>
        </w:rPr>
        <w:t xml:space="preserve"> اما قرآن موجود فعلی تقریباً</w:t>
      </w:r>
      <w:r w:rsidR="00105280" w:rsidRPr="00AB3781">
        <w:rPr>
          <w:rFonts w:hint="cs"/>
          <w:rtl/>
          <w:lang w:bidi="fa-IR"/>
        </w:rPr>
        <w:t xml:space="preserve"> شش هزار و دویست آیه می‌باشد، و این یعنی دو سوم آیات قرآن </w:t>
      </w:r>
      <w:r w:rsidR="0099161C" w:rsidRPr="00AB3781">
        <w:rPr>
          <w:rFonts w:hint="cs"/>
          <w:rtl/>
          <w:lang w:bidi="fa-IR"/>
        </w:rPr>
        <w:t xml:space="preserve">ناقص است و این ادعا را نموده </w:t>
      </w:r>
      <w:r w:rsidR="00ED6AC3" w:rsidRPr="00AB3781">
        <w:rPr>
          <w:rFonts w:hint="cs"/>
          <w:rtl/>
          <w:lang w:bidi="fa-IR"/>
        </w:rPr>
        <w:t>کسی که این حدیث را شرح داده و از جمله</w:t>
      </w:r>
      <w:r w:rsidR="0037446C" w:rsidRPr="00AB3781">
        <w:rPr>
          <w:rFonts w:hint="eastAsia"/>
          <w:rtl/>
          <w:lang w:bidi="fa-IR"/>
        </w:rPr>
        <w:t>‌ی</w:t>
      </w:r>
      <w:r w:rsidR="00ED6AC3" w:rsidRPr="00AB3781">
        <w:rPr>
          <w:rFonts w:hint="cs"/>
          <w:rtl/>
          <w:lang w:bidi="fa-IR"/>
        </w:rPr>
        <w:t xml:space="preserve"> آنان مجلسی است در کتاب (مرآ</w:t>
      </w:r>
      <w:bookmarkStart w:id="134" w:name="OLE_LINK49"/>
      <w:bookmarkStart w:id="135" w:name="OLE_LINK50"/>
      <w:r w:rsidR="0037446C" w:rsidRPr="00AB3781">
        <w:rPr>
          <w:rFonts w:hint="cs"/>
          <w:rtl/>
          <w:lang w:bidi="fa-IR"/>
        </w:rPr>
        <w:t>ة</w:t>
      </w:r>
      <w:bookmarkEnd w:id="134"/>
      <w:bookmarkEnd w:id="135"/>
      <w:r w:rsidR="00ED6AC3" w:rsidRPr="00AB3781">
        <w:rPr>
          <w:rFonts w:hint="cs"/>
          <w:rtl/>
          <w:lang w:bidi="fa-IR"/>
        </w:rPr>
        <w:t xml:space="preserve"> العقول) ج 12،</w:t>
      </w:r>
      <w:r w:rsidR="00C57C54" w:rsidRPr="00AB3781">
        <w:rPr>
          <w:rFonts w:hint="cs"/>
          <w:rtl/>
          <w:lang w:bidi="fa-IR"/>
        </w:rPr>
        <w:t xml:space="preserve"> ص 525، و نیز صالح مازندرانی در شرح این حدیث در کتابش «شرح </w:t>
      </w:r>
      <w:r w:rsidR="00281625" w:rsidRPr="00AB3781">
        <w:rPr>
          <w:rFonts w:hint="cs"/>
          <w:rtl/>
          <w:lang w:bidi="fa-IR"/>
        </w:rPr>
        <w:t>جامع کافی» ج 11،</w:t>
      </w:r>
      <w:r w:rsidR="005D32AA" w:rsidRPr="00AB3781">
        <w:rPr>
          <w:rFonts w:hint="cs"/>
          <w:rtl/>
          <w:lang w:bidi="fa-IR"/>
        </w:rPr>
        <w:t xml:space="preserve"> ص </w:t>
      </w:r>
      <w:r w:rsidR="001A7964" w:rsidRPr="00AB3781">
        <w:rPr>
          <w:rFonts w:hint="cs"/>
          <w:rtl/>
          <w:lang w:bidi="fa-IR"/>
        </w:rPr>
        <w:t xml:space="preserve">76، به نقل از اصول مذهب شیعه. </w:t>
      </w:r>
    </w:p>
    <w:p w:rsidR="001A7964" w:rsidRPr="002B1663" w:rsidRDefault="001A7964" w:rsidP="002B1663">
      <w:pPr>
        <w:pStyle w:val="a3"/>
        <w:rPr>
          <w:rtl/>
        </w:rPr>
      </w:pPr>
      <w:r w:rsidRPr="00AB3781">
        <w:rPr>
          <w:rFonts w:hint="cs"/>
          <w:rtl/>
          <w:lang w:bidi="fa-IR"/>
        </w:rPr>
        <w:t xml:space="preserve">اعتراف </w:t>
      </w:r>
      <w:r w:rsidRPr="002B1663">
        <w:rPr>
          <w:rFonts w:hint="cs"/>
          <w:rtl/>
        </w:rPr>
        <w:t xml:space="preserve">بعضی از بزرگان علمای شیعه </w:t>
      </w:r>
      <w:r w:rsidR="00367F9F" w:rsidRPr="002B1663">
        <w:rPr>
          <w:rFonts w:hint="cs"/>
          <w:rtl/>
        </w:rPr>
        <w:t>به اینکه تحریف در قرآن فقط در تفسیر نیست بلکه در الفاظ قرآن هم می</w:t>
      </w:r>
      <w:r w:rsidR="00367F9F" w:rsidRPr="002B1663">
        <w:rPr>
          <w:rFonts w:hint="eastAsia"/>
          <w:rtl/>
        </w:rPr>
        <w:t>‌</w:t>
      </w:r>
      <w:r w:rsidR="00367F9F" w:rsidRPr="002B1663">
        <w:rPr>
          <w:rFonts w:hint="cs"/>
          <w:rtl/>
        </w:rPr>
        <w:t xml:space="preserve">باشد </w:t>
      </w:r>
      <w:r w:rsidR="001550F7" w:rsidRPr="002B1663">
        <w:rPr>
          <w:rFonts w:hint="cs"/>
          <w:rtl/>
        </w:rPr>
        <w:t>مانند مجلسی در مرآ</w:t>
      </w:r>
      <w:r w:rsidR="0037446C" w:rsidRPr="002B1663">
        <w:rPr>
          <w:rFonts w:hint="cs"/>
          <w:rtl/>
        </w:rPr>
        <w:t>ة</w:t>
      </w:r>
      <w:r w:rsidR="001550F7" w:rsidRPr="002B1663">
        <w:rPr>
          <w:rFonts w:hint="cs"/>
          <w:rtl/>
        </w:rPr>
        <w:t xml:space="preserve"> العقول ج 12،</w:t>
      </w:r>
      <w:r w:rsidR="00A13031" w:rsidRPr="002B1663">
        <w:rPr>
          <w:rFonts w:hint="cs"/>
          <w:rtl/>
        </w:rPr>
        <w:t xml:space="preserve"> ص 525</w:t>
      </w:r>
      <w:r w:rsidR="0037446C" w:rsidRPr="002B1663">
        <w:rPr>
          <w:rFonts w:hint="cs"/>
          <w:rtl/>
        </w:rPr>
        <w:t>،</w:t>
      </w:r>
      <w:r w:rsidR="00A13031" w:rsidRPr="002B1663">
        <w:rPr>
          <w:rFonts w:hint="cs"/>
          <w:rtl/>
        </w:rPr>
        <w:t xml:space="preserve"> و حبیب الله هاشمی در (</w:t>
      </w:r>
      <w:r w:rsidR="007E2220" w:rsidRPr="002B1663">
        <w:rPr>
          <w:rFonts w:hint="cs"/>
          <w:rtl/>
        </w:rPr>
        <w:t>البراعة في شرح نهج البلاغة</w:t>
      </w:r>
      <w:r w:rsidR="00A13031" w:rsidRPr="002B1663">
        <w:rPr>
          <w:rFonts w:hint="cs"/>
          <w:rtl/>
        </w:rPr>
        <w:t xml:space="preserve">) ص 216. </w:t>
      </w:r>
    </w:p>
    <w:p w:rsidR="001E5312" w:rsidRPr="00AB3781" w:rsidRDefault="001E5312" w:rsidP="00452E9F">
      <w:pPr>
        <w:pStyle w:val="a3"/>
        <w:rPr>
          <w:lang w:bidi="fa-IR"/>
        </w:rPr>
      </w:pPr>
      <w:r w:rsidRPr="00AB3781">
        <w:rPr>
          <w:rFonts w:hint="cs"/>
          <w:rtl/>
          <w:lang w:bidi="fa-IR"/>
        </w:rPr>
        <w:t>ادعای علمای شیعه به نقص کامل سوره‌ها از قرائت، مان</w:t>
      </w:r>
      <w:r w:rsidR="0037446C" w:rsidRPr="00AB3781">
        <w:rPr>
          <w:rFonts w:hint="cs"/>
          <w:rtl/>
          <w:lang w:bidi="fa-IR"/>
        </w:rPr>
        <w:t>ند</w:t>
      </w:r>
      <w:r w:rsidR="000F7315">
        <w:rPr>
          <w:rFonts w:hint="cs"/>
          <w:rtl/>
          <w:lang w:bidi="fa-IR"/>
        </w:rPr>
        <w:t xml:space="preserve"> سورۀ </w:t>
      </w:r>
      <w:r w:rsidR="0037446C" w:rsidRPr="00AB3781">
        <w:rPr>
          <w:rFonts w:hint="cs"/>
          <w:rtl/>
          <w:lang w:bidi="fa-IR"/>
        </w:rPr>
        <w:t>ولایت و</w:t>
      </w:r>
      <w:r w:rsidR="000F7315">
        <w:rPr>
          <w:rFonts w:hint="cs"/>
          <w:rtl/>
          <w:lang w:bidi="fa-IR"/>
        </w:rPr>
        <w:t xml:space="preserve"> سورۀ </w:t>
      </w:r>
      <w:r w:rsidR="0037446C" w:rsidRPr="00AB3781">
        <w:rPr>
          <w:rFonts w:hint="cs"/>
          <w:rtl/>
          <w:lang w:bidi="fa-IR"/>
        </w:rPr>
        <w:t>نور</w:t>
      </w:r>
      <w:r w:rsidR="00261CC2" w:rsidRPr="00AB3781">
        <w:rPr>
          <w:rFonts w:hint="cs"/>
          <w:rtl/>
          <w:lang w:bidi="fa-IR"/>
        </w:rPr>
        <w:t>ین [دو نور]</w:t>
      </w:r>
      <w:r w:rsidR="0038777E" w:rsidRPr="00AB3781">
        <w:rPr>
          <w:rFonts w:hint="cs"/>
          <w:rtl/>
          <w:lang w:bidi="fa-IR"/>
        </w:rPr>
        <w:t xml:space="preserve"> چنانکه</w:t>
      </w:r>
      <w:r w:rsidR="00570D23" w:rsidRPr="00AB3781">
        <w:rPr>
          <w:rFonts w:hint="cs"/>
          <w:rtl/>
          <w:lang w:bidi="fa-IR"/>
        </w:rPr>
        <w:t xml:space="preserve"> مجلسی در کتابش (تذکر</w:t>
      </w:r>
      <w:r w:rsidR="0037446C" w:rsidRPr="00AB3781">
        <w:rPr>
          <w:rFonts w:hint="cs"/>
          <w:rtl/>
          <w:lang w:bidi="fa-IR"/>
        </w:rPr>
        <w:t>ة</w:t>
      </w:r>
      <w:r w:rsidR="00570D23" w:rsidRPr="00AB3781">
        <w:rPr>
          <w:rFonts w:hint="cs"/>
          <w:rtl/>
          <w:lang w:bidi="fa-IR"/>
        </w:rPr>
        <w:t xml:space="preserve"> الائمه</w:t>
      </w:r>
      <w:r w:rsidR="003D11F7" w:rsidRPr="00AB3781">
        <w:rPr>
          <w:rFonts w:hint="cs"/>
          <w:rtl/>
          <w:lang w:bidi="fa-IR"/>
        </w:rPr>
        <w:t xml:space="preserve"> 18-21، و حبیب </w:t>
      </w:r>
      <w:r w:rsidR="003D11F7" w:rsidRPr="00452E9F">
        <w:rPr>
          <w:rFonts w:hint="cs"/>
          <w:rtl/>
        </w:rPr>
        <w:t>هاشمی در کتابش (</w:t>
      </w:r>
      <w:r w:rsidR="007E2220" w:rsidRPr="00452E9F">
        <w:rPr>
          <w:rFonts w:hint="cs"/>
          <w:rtl/>
        </w:rPr>
        <w:t>البراعة في شرح نهج البلاغة</w:t>
      </w:r>
      <w:r w:rsidR="003D11F7" w:rsidRPr="00452E9F">
        <w:rPr>
          <w:rFonts w:hint="cs"/>
          <w:rtl/>
        </w:rPr>
        <w:t>، ج 2،</w:t>
      </w:r>
      <w:r w:rsidR="009F3294" w:rsidRPr="00452E9F">
        <w:rPr>
          <w:rFonts w:hint="cs"/>
          <w:rtl/>
        </w:rPr>
        <w:t xml:space="preserve"> 217)</w:t>
      </w:r>
      <w:r w:rsidR="0038777E" w:rsidRPr="00452E9F">
        <w:rPr>
          <w:rFonts w:hint="cs"/>
          <w:rtl/>
        </w:rPr>
        <w:t>،</w:t>
      </w:r>
      <w:r w:rsidR="009F3294" w:rsidRPr="00452E9F">
        <w:rPr>
          <w:rFonts w:hint="cs"/>
          <w:rtl/>
        </w:rPr>
        <w:t xml:space="preserve"> و نوری طبرسی در کتابش فصل الخطاب ص 180، گفته‌اند</w:t>
      </w:r>
      <w:r w:rsidR="009F3294" w:rsidRPr="00AB3781">
        <w:rPr>
          <w:rFonts w:hint="cs"/>
          <w:rtl/>
          <w:lang w:bidi="fa-IR"/>
        </w:rPr>
        <w:t xml:space="preserve">. </w:t>
      </w:r>
    </w:p>
    <w:p w:rsidR="007B7042" w:rsidRPr="00AB3781" w:rsidRDefault="0038777E" w:rsidP="00452E9F">
      <w:pPr>
        <w:pStyle w:val="a3"/>
        <w:rPr>
          <w:rtl/>
          <w:lang w:bidi="fa-IR"/>
        </w:rPr>
      </w:pPr>
      <w:r w:rsidRPr="00AB3781">
        <w:rPr>
          <w:rFonts w:hint="cs"/>
          <w:rtl/>
          <w:lang w:bidi="fa-IR"/>
        </w:rPr>
        <w:t>سور</w:t>
      </w:r>
      <w:r w:rsidR="00452E9F">
        <w:rPr>
          <w:rFonts w:hint="cs"/>
          <w:rtl/>
          <w:lang w:bidi="fa-IR"/>
        </w:rPr>
        <w:t>ۀ</w:t>
      </w:r>
      <w:r w:rsidRPr="00AB3781">
        <w:rPr>
          <w:rFonts w:hint="cs"/>
          <w:rtl/>
          <w:lang w:bidi="fa-IR"/>
        </w:rPr>
        <w:t xml:space="preserve"> نورین این است</w:t>
      </w:r>
      <w:r w:rsidR="00047755" w:rsidRPr="00AB3781">
        <w:rPr>
          <w:rFonts w:hint="cs"/>
          <w:rtl/>
          <w:lang w:bidi="fa-IR"/>
        </w:rPr>
        <w:t>: ای کسانی که ایمان آورده</w:t>
      </w:r>
      <w:r w:rsidR="00047755" w:rsidRPr="00452E9F">
        <w:rPr>
          <w:rStyle w:val="Char4"/>
          <w:rFonts w:hint="cs"/>
          <w:rtl/>
        </w:rPr>
        <w:t>‌</w:t>
      </w:r>
      <w:r w:rsidR="00047755" w:rsidRPr="00AB3781">
        <w:rPr>
          <w:rFonts w:hint="cs"/>
          <w:rtl/>
          <w:lang w:bidi="fa-IR"/>
        </w:rPr>
        <w:t>اید، به دو نوری که</w:t>
      </w:r>
      <w:r w:rsidR="00C32DE3" w:rsidRPr="00AB3781">
        <w:rPr>
          <w:rFonts w:hint="cs"/>
          <w:rtl/>
          <w:lang w:bidi="fa-IR"/>
        </w:rPr>
        <w:t xml:space="preserve"> آن‌ها </w:t>
      </w:r>
      <w:r w:rsidR="00047755" w:rsidRPr="00AB3781">
        <w:rPr>
          <w:rFonts w:hint="cs"/>
          <w:rtl/>
          <w:lang w:bidi="fa-IR"/>
        </w:rPr>
        <w:t>را نازل کرده‌ایم،</w:t>
      </w:r>
      <w:r w:rsidR="000C145C" w:rsidRPr="00AB3781">
        <w:rPr>
          <w:rFonts w:hint="cs"/>
          <w:rtl/>
          <w:lang w:bidi="fa-IR"/>
        </w:rPr>
        <w:t xml:space="preserve"> ایمان بیاورید. آن دو، آیات مرا بر </w:t>
      </w:r>
      <w:r w:rsidRPr="00AB3781">
        <w:rPr>
          <w:rFonts w:hint="cs"/>
          <w:rtl/>
          <w:lang w:bidi="fa-IR"/>
        </w:rPr>
        <w:t>ش</w:t>
      </w:r>
      <w:r w:rsidR="000C145C" w:rsidRPr="00AB3781">
        <w:rPr>
          <w:rFonts w:hint="cs"/>
          <w:rtl/>
          <w:lang w:bidi="fa-IR"/>
        </w:rPr>
        <w:t xml:space="preserve">ما می‌خوانند و شما را از عذاب روزی بزرگ بر حذر می‌دارند. </w:t>
      </w:r>
      <w:r w:rsidR="000A636B" w:rsidRPr="00AB3781">
        <w:rPr>
          <w:rFonts w:hint="cs"/>
          <w:rtl/>
          <w:lang w:bidi="fa-IR"/>
        </w:rPr>
        <w:t>دو نور که از یکدیگر هستن</w:t>
      </w:r>
      <w:r w:rsidR="00E46B86" w:rsidRPr="00AB3781">
        <w:rPr>
          <w:rFonts w:hint="cs"/>
          <w:rtl/>
          <w:lang w:bidi="fa-IR"/>
        </w:rPr>
        <w:t>د</w:t>
      </w:r>
      <w:r w:rsidR="000A636B" w:rsidRPr="00AB3781">
        <w:rPr>
          <w:rFonts w:hint="cs"/>
          <w:rtl/>
          <w:lang w:bidi="fa-IR"/>
        </w:rPr>
        <w:t xml:space="preserve">. </w:t>
      </w:r>
      <w:r w:rsidR="00E46B86" w:rsidRPr="00AB3781">
        <w:rPr>
          <w:rFonts w:hint="cs"/>
          <w:rtl/>
          <w:lang w:bidi="fa-IR"/>
        </w:rPr>
        <w:t>و من شنوا و آگاه هستم. کسانی که به عهد و پیمان خدا و رسولش در آیاتی، وفاء می‌کنند،</w:t>
      </w:r>
      <w:r w:rsidR="00D4216F" w:rsidRPr="00AB3781">
        <w:rPr>
          <w:rFonts w:hint="cs"/>
          <w:rtl/>
          <w:lang w:bidi="fa-IR"/>
        </w:rPr>
        <w:t xml:space="preserve"> برای</w:t>
      </w:r>
      <w:r w:rsidR="00C32DE3" w:rsidRPr="00AB3781">
        <w:rPr>
          <w:rFonts w:hint="cs"/>
          <w:rtl/>
          <w:lang w:bidi="fa-IR"/>
        </w:rPr>
        <w:t xml:space="preserve"> آن‌ها </w:t>
      </w:r>
      <w:r w:rsidR="00D4216F" w:rsidRPr="00AB3781">
        <w:rPr>
          <w:rFonts w:hint="cs"/>
          <w:rtl/>
          <w:lang w:bidi="fa-IR"/>
        </w:rPr>
        <w:t>بهشت‌های پر از ناز و نعمت است. و کسانی که بعد از ایمانشان کافر شدند،</w:t>
      </w:r>
      <w:r w:rsidR="00CA2C83" w:rsidRPr="00AB3781">
        <w:rPr>
          <w:rFonts w:hint="cs"/>
          <w:rtl/>
          <w:lang w:bidi="fa-IR"/>
        </w:rPr>
        <w:t xml:space="preserve"> چون میثاق و عهد خود، و آنچه را که رسول بر سر آن </w:t>
      </w:r>
      <w:r w:rsidR="008E6277" w:rsidRPr="00AB3781">
        <w:rPr>
          <w:rFonts w:hint="cs"/>
          <w:rtl/>
          <w:lang w:bidi="fa-IR"/>
        </w:rPr>
        <w:t>با</w:t>
      </w:r>
      <w:r w:rsidR="00C32DE3" w:rsidRPr="00AB3781">
        <w:rPr>
          <w:rFonts w:hint="cs"/>
          <w:rtl/>
          <w:lang w:bidi="fa-IR"/>
        </w:rPr>
        <w:t xml:space="preserve"> آن‌ها </w:t>
      </w:r>
      <w:r w:rsidR="008E6277" w:rsidRPr="00AB3781">
        <w:rPr>
          <w:rFonts w:hint="cs"/>
          <w:rtl/>
          <w:lang w:bidi="fa-IR"/>
        </w:rPr>
        <w:t>پیمان بسته بود، شکستند،</w:t>
      </w:r>
      <w:r w:rsidR="0051798D" w:rsidRPr="00AB3781">
        <w:rPr>
          <w:rFonts w:hint="cs"/>
          <w:rtl/>
          <w:lang w:bidi="fa-IR"/>
        </w:rPr>
        <w:t xml:space="preserve"> در آتش جهنم پرتاب کرده می‌شوند.</w:t>
      </w:r>
      <w:r w:rsidR="00C32DE3" w:rsidRPr="00AB3781">
        <w:rPr>
          <w:rFonts w:hint="cs"/>
          <w:rtl/>
          <w:lang w:bidi="fa-IR"/>
        </w:rPr>
        <w:t xml:space="preserve"> آن‌ها </w:t>
      </w:r>
      <w:r w:rsidR="004B2785" w:rsidRPr="00AB3781">
        <w:rPr>
          <w:rFonts w:hint="cs"/>
          <w:rtl/>
          <w:lang w:bidi="fa-IR"/>
        </w:rPr>
        <w:t>به نفس خود ظلم کردند،</w:t>
      </w:r>
      <w:r w:rsidR="0050357A" w:rsidRPr="00AB3781">
        <w:rPr>
          <w:rFonts w:hint="cs"/>
          <w:rtl/>
          <w:lang w:bidi="fa-IR"/>
        </w:rPr>
        <w:t xml:space="preserve"> و از وصی </w:t>
      </w:r>
      <w:r w:rsidR="00B36D1C" w:rsidRPr="00AB3781">
        <w:rPr>
          <w:rFonts w:hint="cs"/>
          <w:rtl/>
          <w:lang w:bidi="fa-IR"/>
        </w:rPr>
        <w:t>پیامبر سرپیچیدند،</w:t>
      </w:r>
      <w:r w:rsidR="00C32DE3" w:rsidRPr="00AB3781">
        <w:rPr>
          <w:rFonts w:hint="cs"/>
          <w:rtl/>
          <w:lang w:bidi="fa-IR"/>
        </w:rPr>
        <w:t xml:space="preserve"> آن‌ها </w:t>
      </w:r>
      <w:r w:rsidR="00BE02C9" w:rsidRPr="00AB3781">
        <w:rPr>
          <w:rFonts w:hint="cs"/>
          <w:rtl/>
          <w:lang w:bidi="fa-IR"/>
        </w:rPr>
        <w:t xml:space="preserve">از آب داغ دوزخ </w:t>
      </w:r>
      <w:r w:rsidR="00C93465" w:rsidRPr="00AB3781">
        <w:rPr>
          <w:rFonts w:hint="cs"/>
          <w:rtl/>
          <w:lang w:bidi="fa-IR"/>
        </w:rPr>
        <w:t xml:space="preserve">آب داده می‌شوند. خدایی </w:t>
      </w:r>
      <w:r w:rsidR="00203F11" w:rsidRPr="00AB3781">
        <w:rPr>
          <w:rFonts w:hint="cs"/>
          <w:rtl/>
          <w:lang w:bidi="fa-IR"/>
        </w:rPr>
        <w:t>که</w:t>
      </w:r>
      <w:r w:rsidR="004F04BE" w:rsidRPr="00AB3781">
        <w:rPr>
          <w:rFonts w:hint="cs"/>
          <w:rtl/>
          <w:lang w:bidi="fa-IR"/>
        </w:rPr>
        <w:t xml:space="preserve"> نور آسمان و زمین است بر هر چیزی که بخواهد (توانا است). </w:t>
      </w:r>
    </w:p>
    <w:p w:rsidR="00D00438" w:rsidRPr="00AB3781" w:rsidRDefault="003614FF" w:rsidP="00452E9F">
      <w:pPr>
        <w:pStyle w:val="a3"/>
        <w:rPr>
          <w:rtl/>
          <w:lang w:bidi="fa-IR"/>
        </w:rPr>
      </w:pPr>
      <w:r w:rsidRPr="00AB3781">
        <w:rPr>
          <w:rFonts w:hint="cs"/>
          <w:rtl/>
          <w:lang w:bidi="fa-IR"/>
        </w:rPr>
        <w:t>و از ملائکه‌اش کسانی ر</w:t>
      </w:r>
      <w:r w:rsidR="0038777E" w:rsidRPr="00AB3781">
        <w:rPr>
          <w:rFonts w:hint="cs"/>
          <w:rtl/>
          <w:lang w:bidi="fa-IR"/>
        </w:rPr>
        <w:t>ا برگزید، و از میان مؤمنان (اوص</w:t>
      </w:r>
      <w:r w:rsidRPr="00AB3781">
        <w:rPr>
          <w:rFonts w:hint="cs"/>
          <w:rtl/>
          <w:lang w:bidi="fa-IR"/>
        </w:rPr>
        <w:t>یائی)</w:t>
      </w:r>
      <w:r w:rsidR="00413481" w:rsidRPr="00AB3781">
        <w:rPr>
          <w:rFonts w:hint="cs"/>
          <w:rtl/>
          <w:lang w:bidi="fa-IR"/>
        </w:rPr>
        <w:t xml:space="preserve"> </w:t>
      </w:r>
      <w:r w:rsidR="00B247D0" w:rsidRPr="00AB3781">
        <w:rPr>
          <w:rFonts w:hint="cs"/>
          <w:rtl/>
          <w:lang w:bidi="fa-IR"/>
        </w:rPr>
        <w:t>قرار داد،</w:t>
      </w:r>
      <w:r w:rsidR="00B668F5" w:rsidRPr="00AB3781">
        <w:rPr>
          <w:rFonts w:hint="cs"/>
          <w:rtl/>
          <w:lang w:bidi="fa-IR"/>
        </w:rPr>
        <w:t xml:space="preserve"> خدا هر چه بخواهد </w:t>
      </w:r>
      <w:r w:rsidR="008623B1" w:rsidRPr="00AB3781">
        <w:rPr>
          <w:rFonts w:hint="cs"/>
          <w:rtl/>
          <w:lang w:bidi="fa-IR"/>
        </w:rPr>
        <w:t>انجام می</w:t>
      </w:r>
      <w:r w:rsidR="008623B1" w:rsidRPr="00AB3781">
        <w:rPr>
          <w:rFonts w:hint="eastAsia"/>
          <w:rtl/>
          <w:lang w:bidi="fa-IR"/>
        </w:rPr>
        <w:t>‌</w:t>
      </w:r>
      <w:r w:rsidR="008623B1" w:rsidRPr="00AB3781">
        <w:rPr>
          <w:rFonts w:hint="cs"/>
          <w:rtl/>
          <w:lang w:bidi="fa-IR"/>
        </w:rPr>
        <w:t xml:space="preserve">دهد </w:t>
      </w:r>
      <w:r w:rsidR="009408C6" w:rsidRPr="00AB3781">
        <w:rPr>
          <w:rFonts w:hint="cs"/>
          <w:rtl/>
          <w:lang w:bidi="fa-IR"/>
        </w:rPr>
        <w:t>هیچ خدای نیست جز او که رحمان و رحیم است. کسان قبل از</w:t>
      </w:r>
      <w:r w:rsidR="00C32DE3" w:rsidRPr="00AB3781">
        <w:rPr>
          <w:rFonts w:hint="cs"/>
          <w:rtl/>
          <w:lang w:bidi="fa-IR"/>
        </w:rPr>
        <w:t xml:space="preserve"> آن‌ها </w:t>
      </w:r>
      <w:r w:rsidR="009408C6" w:rsidRPr="00AB3781">
        <w:rPr>
          <w:rFonts w:hint="cs"/>
          <w:rtl/>
          <w:lang w:bidi="fa-IR"/>
        </w:rPr>
        <w:t>نسبت به رسولانشان مکر و حقه بکار بردند،</w:t>
      </w:r>
      <w:r w:rsidR="000C6DB0" w:rsidRPr="00AB3781">
        <w:rPr>
          <w:rFonts w:hint="cs"/>
          <w:rtl/>
          <w:lang w:bidi="fa-IR"/>
        </w:rPr>
        <w:t xml:space="preserve"> من هم با این همین مکر و حقه</w:t>
      </w:r>
      <w:r w:rsidR="00C32DE3" w:rsidRPr="00AB3781">
        <w:rPr>
          <w:rFonts w:hint="cs"/>
          <w:rtl/>
          <w:lang w:bidi="fa-IR"/>
        </w:rPr>
        <w:t xml:space="preserve"> آن‌ها </w:t>
      </w:r>
      <w:r w:rsidR="000C6DB0" w:rsidRPr="00AB3781">
        <w:rPr>
          <w:rFonts w:hint="cs"/>
          <w:rtl/>
          <w:lang w:bidi="fa-IR"/>
        </w:rPr>
        <w:t>را گرفتم (و نابود ساختم)</w:t>
      </w:r>
      <w:r w:rsidR="00933378" w:rsidRPr="00AB3781">
        <w:rPr>
          <w:rFonts w:hint="cs"/>
          <w:rtl/>
          <w:lang w:bidi="fa-IR"/>
        </w:rPr>
        <w:t xml:space="preserve"> براستی که گرفتن من شدید و دردناک است. الله تعالی عاد و ثمود را بخاطر آنچه که کسب کردند،</w:t>
      </w:r>
      <w:r w:rsidR="00A56559" w:rsidRPr="00AB3781">
        <w:rPr>
          <w:rFonts w:hint="cs"/>
          <w:rtl/>
          <w:lang w:bidi="fa-IR"/>
        </w:rPr>
        <w:t xml:space="preserve"> هلاک ساخت،</w:t>
      </w:r>
      <w:r w:rsidR="004C6D4F" w:rsidRPr="00AB3781">
        <w:rPr>
          <w:rFonts w:hint="cs"/>
          <w:rtl/>
          <w:lang w:bidi="fa-IR"/>
        </w:rPr>
        <w:t xml:space="preserve"> و</w:t>
      </w:r>
      <w:r w:rsidR="00C32DE3" w:rsidRPr="00AB3781">
        <w:rPr>
          <w:rFonts w:hint="cs"/>
          <w:rtl/>
          <w:lang w:bidi="fa-IR"/>
        </w:rPr>
        <w:t xml:space="preserve"> آن‌ها </w:t>
      </w:r>
      <w:r w:rsidR="004C6D4F" w:rsidRPr="00AB3781">
        <w:rPr>
          <w:rFonts w:hint="cs"/>
          <w:rtl/>
          <w:lang w:bidi="fa-IR"/>
        </w:rPr>
        <w:t xml:space="preserve">را برای شما بعنوان یادآوری و تذکره‌ای قرار داد. آیا پرهیزگاری نمی‌کنید؟! </w:t>
      </w:r>
      <w:r w:rsidR="00CC1779" w:rsidRPr="00AB3781">
        <w:rPr>
          <w:rFonts w:hint="cs"/>
          <w:rtl/>
          <w:lang w:bidi="fa-IR"/>
        </w:rPr>
        <w:t xml:space="preserve">و فرعون و پیروانش را بخاطر </w:t>
      </w:r>
      <w:r w:rsidR="0092742B" w:rsidRPr="00AB3781">
        <w:rPr>
          <w:rFonts w:hint="cs"/>
          <w:rtl/>
          <w:lang w:bidi="fa-IR"/>
        </w:rPr>
        <w:t>سرکش</w:t>
      </w:r>
      <w:r w:rsidR="0038777E" w:rsidRPr="00AB3781">
        <w:rPr>
          <w:rFonts w:hint="cs"/>
          <w:rtl/>
          <w:lang w:bidi="fa-IR"/>
        </w:rPr>
        <w:t>ی</w:t>
      </w:r>
      <w:r w:rsidR="0092742B" w:rsidRPr="00AB3781">
        <w:rPr>
          <w:rFonts w:hint="cs"/>
          <w:rtl/>
          <w:lang w:bidi="fa-IR"/>
        </w:rPr>
        <w:t xml:space="preserve"> بر موسی و برادرش هارون غرق کرد. تا برای شما نشانه و آیتی بشود. و بیشتر شما فاسق هستید. </w:t>
      </w:r>
      <w:r w:rsidR="00A55088" w:rsidRPr="00AB3781">
        <w:rPr>
          <w:rFonts w:hint="cs"/>
          <w:rtl/>
          <w:lang w:bidi="fa-IR"/>
        </w:rPr>
        <w:t>خدا</w:t>
      </w:r>
      <w:r w:rsidR="00A003DE">
        <w:rPr>
          <w:rFonts w:hint="cs"/>
          <w:rtl/>
          <w:lang w:bidi="fa-IR"/>
        </w:rPr>
        <w:t xml:space="preserve"> همۀ </w:t>
      </w:r>
      <w:r w:rsidR="00C32DE3" w:rsidRPr="00AB3781">
        <w:rPr>
          <w:rFonts w:hint="cs"/>
          <w:rtl/>
          <w:lang w:bidi="fa-IR"/>
        </w:rPr>
        <w:t xml:space="preserve">آن‌ها </w:t>
      </w:r>
      <w:r w:rsidR="00A55088" w:rsidRPr="00AB3781">
        <w:rPr>
          <w:rFonts w:hint="cs"/>
          <w:rtl/>
          <w:lang w:bidi="fa-IR"/>
        </w:rPr>
        <w:t>را در روز حشر جمع می‌کند، و وقتی که مورد سؤال و بازخواست قرار می‌گیرند،</w:t>
      </w:r>
      <w:r w:rsidR="00C4788B" w:rsidRPr="00AB3781">
        <w:rPr>
          <w:rFonts w:hint="cs"/>
          <w:rtl/>
          <w:lang w:bidi="fa-IR"/>
        </w:rPr>
        <w:t xml:space="preserve"> نمی‌توانند </w:t>
      </w:r>
      <w:r w:rsidR="00DA78BC" w:rsidRPr="00AB3781">
        <w:rPr>
          <w:rFonts w:hint="cs"/>
          <w:rtl/>
          <w:lang w:bidi="fa-IR"/>
        </w:rPr>
        <w:t xml:space="preserve">جواب دهند. </w:t>
      </w:r>
      <w:r w:rsidR="0048605F" w:rsidRPr="00AB3781">
        <w:rPr>
          <w:rFonts w:hint="cs"/>
          <w:rtl/>
          <w:lang w:bidi="fa-IR"/>
        </w:rPr>
        <w:t>در حقیقت جهنم منزلگاه آنهاست. و الله تعالی دانا و کاردان است. ای رسول، انذار و هشدار مرا ابلاغ کن!</w:t>
      </w:r>
      <w:r w:rsidR="00ED7B2F" w:rsidRPr="00AB3781">
        <w:rPr>
          <w:rFonts w:hint="cs"/>
          <w:rtl/>
          <w:lang w:bidi="fa-IR"/>
        </w:rPr>
        <w:t xml:space="preserve"> بزودی </w:t>
      </w:r>
      <w:r w:rsidR="00FB5DBB" w:rsidRPr="00AB3781">
        <w:rPr>
          <w:rFonts w:hint="cs"/>
          <w:rtl/>
          <w:lang w:bidi="fa-IR"/>
        </w:rPr>
        <w:t>خواهند دانست</w:t>
      </w:r>
      <w:r w:rsidR="000527B4" w:rsidRPr="00AB3781">
        <w:rPr>
          <w:rFonts w:hint="cs"/>
          <w:rtl/>
          <w:lang w:bidi="fa-IR"/>
        </w:rPr>
        <w:t xml:space="preserve">. در حقیقت کسانی که از آیات </w:t>
      </w:r>
      <w:r w:rsidR="006C7C9A" w:rsidRPr="00AB3781">
        <w:rPr>
          <w:rFonts w:hint="cs"/>
          <w:rtl/>
          <w:lang w:bidi="fa-IR"/>
        </w:rPr>
        <w:t>و حکم من روی می‌گرداندند، ضرر کرده‌اند،</w:t>
      </w:r>
      <w:r w:rsidR="00F568CB" w:rsidRPr="00AB3781">
        <w:rPr>
          <w:rFonts w:hint="cs"/>
          <w:rtl/>
          <w:lang w:bidi="fa-IR"/>
        </w:rPr>
        <w:t xml:space="preserve"> مانند کسانی که به عهد تو وفا می‌کنند، من </w:t>
      </w:r>
      <w:r w:rsidR="00F405AE" w:rsidRPr="00AB3781">
        <w:rPr>
          <w:rFonts w:hint="cs"/>
          <w:rtl/>
          <w:lang w:bidi="fa-IR"/>
        </w:rPr>
        <w:t>جن</w:t>
      </w:r>
      <w:r w:rsidR="00F568CB" w:rsidRPr="00AB3781">
        <w:rPr>
          <w:rFonts w:hint="cs"/>
          <w:rtl/>
          <w:lang w:bidi="fa-IR"/>
        </w:rPr>
        <w:t>ات نعیم را به</w:t>
      </w:r>
      <w:r w:rsidR="00C32DE3" w:rsidRPr="00AB3781">
        <w:rPr>
          <w:rFonts w:hint="cs"/>
          <w:rtl/>
          <w:lang w:bidi="fa-IR"/>
        </w:rPr>
        <w:t xml:space="preserve"> آن‌ها </w:t>
      </w:r>
      <w:r w:rsidR="00F568CB" w:rsidRPr="00AB3781">
        <w:rPr>
          <w:rFonts w:hint="cs"/>
          <w:rtl/>
          <w:lang w:bidi="fa-IR"/>
        </w:rPr>
        <w:t xml:space="preserve">پاداش می‌دهم. </w:t>
      </w:r>
    </w:p>
    <w:p w:rsidR="00F568CB" w:rsidRPr="00AB3781" w:rsidRDefault="005F5572" w:rsidP="00452E9F">
      <w:pPr>
        <w:pStyle w:val="a3"/>
        <w:rPr>
          <w:rtl/>
          <w:lang w:bidi="fa-IR"/>
        </w:rPr>
      </w:pPr>
      <w:r w:rsidRPr="00AB3781">
        <w:rPr>
          <w:rFonts w:hint="cs"/>
          <w:rtl/>
          <w:lang w:bidi="fa-IR"/>
        </w:rPr>
        <w:t>براستی که خدا دارای مغفرت و پاداش عظیم است. و علی از جمله</w:t>
      </w:r>
      <w:r w:rsidR="0038777E" w:rsidRPr="00AB3781">
        <w:rPr>
          <w:rFonts w:hint="eastAsia"/>
          <w:rtl/>
          <w:lang w:bidi="fa-IR"/>
        </w:rPr>
        <w:t>‌ی</w:t>
      </w:r>
      <w:r w:rsidRPr="00AB3781">
        <w:rPr>
          <w:rFonts w:hint="cs"/>
          <w:rtl/>
          <w:lang w:bidi="fa-IR"/>
        </w:rPr>
        <w:t xml:space="preserve"> متقیان است و ما در روز قیامت حق او را پرداخت می‌کنیم</w:t>
      </w:r>
      <w:r w:rsidR="0038777E" w:rsidRPr="00AB3781">
        <w:rPr>
          <w:rFonts w:hint="cs"/>
          <w:rtl/>
          <w:lang w:bidi="fa-IR"/>
        </w:rPr>
        <w:t>،</w:t>
      </w:r>
      <w:r w:rsidRPr="00AB3781">
        <w:rPr>
          <w:rFonts w:hint="cs"/>
          <w:rtl/>
          <w:lang w:bidi="fa-IR"/>
        </w:rPr>
        <w:t xml:space="preserve"> </w:t>
      </w:r>
      <w:r w:rsidR="0038777E" w:rsidRPr="00AB3781">
        <w:rPr>
          <w:rFonts w:hint="cs"/>
          <w:rtl/>
          <w:lang w:bidi="fa-IR"/>
        </w:rPr>
        <w:t xml:space="preserve">و ما </w:t>
      </w:r>
      <w:r w:rsidRPr="00AB3781">
        <w:rPr>
          <w:rFonts w:hint="cs"/>
          <w:rtl/>
          <w:lang w:bidi="fa-IR"/>
        </w:rPr>
        <w:t>ا</w:t>
      </w:r>
      <w:r w:rsidR="0038777E" w:rsidRPr="00AB3781">
        <w:rPr>
          <w:rFonts w:hint="cs"/>
          <w:rtl/>
          <w:lang w:bidi="fa-IR"/>
        </w:rPr>
        <w:t>ز</w:t>
      </w:r>
      <w:r w:rsidRPr="00AB3781">
        <w:rPr>
          <w:rFonts w:hint="cs"/>
          <w:rtl/>
          <w:lang w:bidi="fa-IR"/>
        </w:rPr>
        <w:t xml:space="preserve"> </w:t>
      </w:r>
      <w:r w:rsidR="0010517B" w:rsidRPr="00AB3781">
        <w:rPr>
          <w:rFonts w:hint="cs"/>
          <w:rtl/>
          <w:lang w:bidi="fa-IR"/>
        </w:rPr>
        <w:t>ظلمی که به او شده،</w:t>
      </w:r>
      <w:r w:rsidR="000C3702" w:rsidRPr="00AB3781">
        <w:rPr>
          <w:rFonts w:hint="cs"/>
          <w:rtl/>
          <w:lang w:bidi="fa-IR"/>
        </w:rPr>
        <w:t xml:space="preserve"> غافل نیستیم. و او را گرامی </w:t>
      </w:r>
      <w:r w:rsidR="00410D8F" w:rsidRPr="00AB3781">
        <w:rPr>
          <w:rFonts w:hint="cs"/>
          <w:rtl/>
          <w:lang w:bidi="fa-IR"/>
        </w:rPr>
        <w:t xml:space="preserve">داشتیم. </w:t>
      </w:r>
      <w:r w:rsidR="00BA016C" w:rsidRPr="00AB3781">
        <w:rPr>
          <w:rFonts w:hint="cs"/>
          <w:rtl/>
          <w:lang w:bidi="fa-IR"/>
        </w:rPr>
        <w:t>و همگان را هلاک می‌کن</w:t>
      </w:r>
      <w:r w:rsidR="0038777E" w:rsidRPr="00AB3781">
        <w:rPr>
          <w:rFonts w:hint="cs"/>
          <w:rtl/>
          <w:lang w:bidi="fa-IR"/>
        </w:rPr>
        <w:t>ی</w:t>
      </w:r>
      <w:r w:rsidR="00BA016C" w:rsidRPr="00AB3781">
        <w:rPr>
          <w:rFonts w:hint="cs"/>
          <w:rtl/>
          <w:lang w:bidi="fa-IR"/>
        </w:rPr>
        <w:t>م. او و فرزندانش به یقین از جمله صابران هستند و دشمن</w:t>
      </w:r>
      <w:r w:rsidR="00F32AD7" w:rsidRPr="00AB3781">
        <w:rPr>
          <w:rFonts w:hint="cs"/>
          <w:rtl/>
          <w:lang w:bidi="fa-IR"/>
        </w:rPr>
        <w:t xml:space="preserve"> آن‌ها،</w:t>
      </w:r>
      <w:r w:rsidR="00BA016C" w:rsidRPr="00AB3781">
        <w:rPr>
          <w:rFonts w:hint="cs"/>
          <w:rtl/>
          <w:lang w:bidi="fa-IR"/>
        </w:rPr>
        <w:t xml:space="preserve"> </w:t>
      </w:r>
      <w:r w:rsidR="0013271D" w:rsidRPr="00AB3781">
        <w:rPr>
          <w:rFonts w:hint="cs"/>
          <w:rtl/>
          <w:lang w:bidi="fa-IR"/>
        </w:rPr>
        <w:t xml:space="preserve">امام مجرمان است. بگو به کسانی که بعد از ایمانشان کافر </w:t>
      </w:r>
      <w:r w:rsidR="0038777E" w:rsidRPr="00AB3781">
        <w:rPr>
          <w:rFonts w:hint="cs"/>
          <w:rtl/>
          <w:lang w:bidi="fa-IR"/>
        </w:rPr>
        <w:t>شدند</w:t>
      </w:r>
      <w:r w:rsidR="0013271D" w:rsidRPr="00AB3781">
        <w:rPr>
          <w:rFonts w:hint="cs"/>
          <w:rtl/>
          <w:lang w:bidi="fa-IR"/>
        </w:rPr>
        <w:t xml:space="preserve">: </w:t>
      </w:r>
      <w:r w:rsidR="005C7097" w:rsidRPr="00AB3781">
        <w:rPr>
          <w:rFonts w:hint="cs"/>
          <w:rtl/>
          <w:lang w:bidi="fa-IR"/>
        </w:rPr>
        <w:t>زینت حیات دنیا را طلب کردید،</w:t>
      </w:r>
      <w:r w:rsidR="00116C60" w:rsidRPr="00AB3781">
        <w:rPr>
          <w:rFonts w:hint="cs"/>
          <w:rtl/>
          <w:lang w:bidi="fa-IR"/>
        </w:rPr>
        <w:t xml:space="preserve"> و با عجله آن را طلب نمودید،</w:t>
      </w:r>
      <w:r w:rsidR="00F613F6" w:rsidRPr="00AB3781">
        <w:rPr>
          <w:rFonts w:hint="cs"/>
          <w:rtl/>
          <w:lang w:bidi="fa-IR"/>
        </w:rPr>
        <w:t xml:space="preserve"> و آنچه را که خدا و رسولش به شما وعده داده بودند،</w:t>
      </w:r>
      <w:r w:rsidR="00003E2C" w:rsidRPr="00AB3781">
        <w:rPr>
          <w:rFonts w:hint="cs"/>
          <w:rtl/>
          <w:lang w:bidi="fa-IR"/>
        </w:rPr>
        <w:t xml:space="preserve"> فراموش نمودید و بعد از محکم کردن پیمان‌ها،</w:t>
      </w:r>
      <w:r w:rsidR="00C32DE3" w:rsidRPr="00AB3781">
        <w:rPr>
          <w:rFonts w:hint="cs"/>
          <w:rtl/>
          <w:lang w:bidi="fa-IR"/>
        </w:rPr>
        <w:t xml:space="preserve"> آن‌ها </w:t>
      </w:r>
      <w:r w:rsidR="00003E2C" w:rsidRPr="00AB3781">
        <w:rPr>
          <w:rFonts w:hint="cs"/>
          <w:rtl/>
          <w:lang w:bidi="fa-IR"/>
        </w:rPr>
        <w:t xml:space="preserve">را شکستید و پاره کردید و ما مثال‌ها را برای شما زدیم، تا شاید شما هدایت یابید. ای رسول! ما آیات روشنگری را به سوی تو فرستادیم. </w:t>
      </w:r>
      <w:r w:rsidR="007F6387" w:rsidRPr="00AB3781">
        <w:rPr>
          <w:rFonts w:hint="cs"/>
          <w:rtl/>
          <w:lang w:bidi="fa-IR"/>
        </w:rPr>
        <w:t>کسی که به</w:t>
      </w:r>
      <w:r w:rsidR="00C32DE3" w:rsidRPr="00AB3781">
        <w:rPr>
          <w:rFonts w:hint="cs"/>
          <w:rtl/>
          <w:lang w:bidi="fa-IR"/>
        </w:rPr>
        <w:t xml:space="preserve"> آن‌ها </w:t>
      </w:r>
      <w:r w:rsidR="007F6387" w:rsidRPr="00AB3781">
        <w:rPr>
          <w:rFonts w:hint="cs"/>
          <w:rtl/>
          <w:lang w:bidi="fa-IR"/>
        </w:rPr>
        <w:t>وفا کند،</w:t>
      </w:r>
      <w:r w:rsidR="009A6670" w:rsidRPr="00AB3781">
        <w:rPr>
          <w:rFonts w:hint="cs"/>
          <w:rtl/>
          <w:lang w:bidi="fa-IR"/>
        </w:rPr>
        <w:t xml:space="preserve"> مؤمن است و هر کس بعد از تو از</w:t>
      </w:r>
      <w:r w:rsidR="00C32DE3" w:rsidRPr="00AB3781">
        <w:rPr>
          <w:rFonts w:hint="cs"/>
          <w:rtl/>
          <w:lang w:bidi="fa-IR"/>
        </w:rPr>
        <w:t xml:space="preserve"> آن‌ها </w:t>
      </w:r>
      <w:r w:rsidR="009A6670" w:rsidRPr="00AB3781">
        <w:rPr>
          <w:rFonts w:hint="cs"/>
          <w:rtl/>
          <w:lang w:bidi="fa-IR"/>
        </w:rPr>
        <w:t xml:space="preserve">روی گرداند، </w:t>
      </w:r>
      <w:r w:rsidR="0038777E" w:rsidRPr="00AB3781">
        <w:rPr>
          <w:rFonts w:hint="cs"/>
          <w:rtl/>
          <w:lang w:bidi="fa-IR"/>
        </w:rPr>
        <w:t>شکست می‌خور</w:t>
      </w:r>
      <w:r w:rsidR="009A6670" w:rsidRPr="00AB3781">
        <w:rPr>
          <w:rFonts w:hint="cs"/>
          <w:rtl/>
          <w:lang w:bidi="fa-IR"/>
        </w:rPr>
        <w:t>ند،</w:t>
      </w:r>
      <w:r w:rsidR="00280E00" w:rsidRPr="00AB3781">
        <w:rPr>
          <w:rFonts w:hint="cs"/>
          <w:rtl/>
          <w:lang w:bidi="fa-IR"/>
        </w:rPr>
        <w:t xml:space="preserve"> پس از</w:t>
      </w:r>
      <w:r w:rsidR="00C32DE3" w:rsidRPr="00AB3781">
        <w:rPr>
          <w:rFonts w:hint="cs"/>
          <w:rtl/>
          <w:lang w:bidi="fa-IR"/>
        </w:rPr>
        <w:t xml:space="preserve"> آن‌ها </w:t>
      </w:r>
      <w:r w:rsidR="00280E00" w:rsidRPr="00AB3781">
        <w:rPr>
          <w:rFonts w:hint="cs"/>
          <w:rtl/>
          <w:lang w:bidi="fa-IR"/>
        </w:rPr>
        <w:t xml:space="preserve">روی بگردان. چرا که آن معرض و روی گردان هستند. </w:t>
      </w:r>
    </w:p>
    <w:p w:rsidR="00A11C41" w:rsidRPr="00AB3781" w:rsidRDefault="00A11C41" w:rsidP="00452E9F">
      <w:pPr>
        <w:pStyle w:val="a3"/>
        <w:rPr>
          <w:rtl/>
          <w:lang w:bidi="fa-IR"/>
        </w:rPr>
      </w:pPr>
      <w:r w:rsidRPr="00AB3781">
        <w:rPr>
          <w:rFonts w:hint="cs"/>
          <w:rtl/>
          <w:lang w:bidi="fa-IR"/>
        </w:rPr>
        <w:t>ما در روزی که چیزی به درد</w:t>
      </w:r>
      <w:r w:rsidR="00C32DE3" w:rsidRPr="00AB3781">
        <w:rPr>
          <w:rFonts w:hint="cs"/>
          <w:rtl/>
          <w:lang w:bidi="fa-IR"/>
        </w:rPr>
        <w:t xml:space="preserve"> آن‌ها </w:t>
      </w:r>
      <w:r w:rsidRPr="00AB3781">
        <w:rPr>
          <w:rFonts w:hint="cs"/>
          <w:rtl/>
          <w:lang w:bidi="fa-IR"/>
        </w:rPr>
        <w:t>نمی‌خورد،</w:t>
      </w:r>
      <w:r w:rsidR="00C455DA" w:rsidRPr="00AB3781">
        <w:rPr>
          <w:rFonts w:hint="cs"/>
          <w:rtl/>
          <w:lang w:bidi="fa-IR"/>
        </w:rPr>
        <w:t xml:space="preserve"> </w:t>
      </w:r>
      <w:r w:rsidR="008504E4" w:rsidRPr="00AB3781">
        <w:rPr>
          <w:rFonts w:hint="cs"/>
          <w:rtl/>
          <w:lang w:bidi="fa-IR"/>
        </w:rPr>
        <w:t>و مورد رحم قرار نمی‌گیرند،</w:t>
      </w:r>
      <w:r w:rsidR="00C32DE3" w:rsidRPr="00AB3781">
        <w:rPr>
          <w:rFonts w:hint="cs"/>
          <w:rtl/>
          <w:lang w:bidi="fa-IR"/>
        </w:rPr>
        <w:t xml:space="preserve"> آن‌ها </w:t>
      </w:r>
      <w:r w:rsidR="00F42554" w:rsidRPr="00AB3781">
        <w:rPr>
          <w:rFonts w:hint="cs"/>
          <w:rtl/>
          <w:lang w:bidi="fa-IR"/>
        </w:rPr>
        <w:t>را حاضر کنیم</w:t>
      </w:r>
      <w:r w:rsidR="00C32DE3" w:rsidRPr="00AB3781">
        <w:rPr>
          <w:rFonts w:hint="cs"/>
          <w:rtl/>
          <w:lang w:bidi="fa-IR"/>
        </w:rPr>
        <w:t xml:space="preserve"> آن‌ها </w:t>
      </w:r>
      <w:r w:rsidR="00F42554" w:rsidRPr="00AB3781">
        <w:rPr>
          <w:rFonts w:hint="cs"/>
          <w:rtl/>
          <w:lang w:bidi="fa-IR"/>
        </w:rPr>
        <w:t xml:space="preserve">را در جهنم جایگاهی خواهیم داد که از آن تکان نخواهند خورد. پس تسبیح </w:t>
      </w:r>
      <w:r w:rsidR="00DA5D53" w:rsidRPr="00AB3781">
        <w:rPr>
          <w:rFonts w:hint="cs"/>
          <w:rtl/>
          <w:lang w:bidi="fa-IR"/>
        </w:rPr>
        <w:t>پروردگار خود کن!</w:t>
      </w:r>
      <w:r w:rsidR="004572BF" w:rsidRPr="00AB3781">
        <w:rPr>
          <w:rFonts w:hint="cs"/>
          <w:rtl/>
          <w:lang w:bidi="fa-IR"/>
        </w:rPr>
        <w:t xml:space="preserve"> و از جمله سجده‌کنندگان باش. و در حقیقت موسی </w:t>
      </w:r>
      <w:r w:rsidR="007D27B7" w:rsidRPr="00AB3781">
        <w:rPr>
          <w:rFonts w:hint="cs"/>
          <w:rtl/>
          <w:lang w:bidi="fa-IR"/>
        </w:rPr>
        <w:t>و هارون را با آنچه بر جای مانده،</w:t>
      </w:r>
      <w:r w:rsidR="0049045A" w:rsidRPr="00AB3781">
        <w:rPr>
          <w:rFonts w:hint="cs"/>
          <w:rtl/>
          <w:lang w:bidi="fa-IR"/>
        </w:rPr>
        <w:t xml:space="preserve"> فرستادیم</w:t>
      </w:r>
      <w:r w:rsidR="00C32DE3" w:rsidRPr="00AB3781">
        <w:rPr>
          <w:rFonts w:hint="cs"/>
          <w:rtl/>
          <w:lang w:bidi="fa-IR"/>
        </w:rPr>
        <w:t xml:space="preserve"> آن‌ها </w:t>
      </w:r>
      <w:r w:rsidR="0049045A" w:rsidRPr="00AB3781">
        <w:rPr>
          <w:rFonts w:hint="cs"/>
          <w:rtl/>
          <w:lang w:bidi="fa-IR"/>
        </w:rPr>
        <w:t xml:space="preserve">به هارون </w:t>
      </w:r>
      <w:r w:rsidR="008A6A5A" w:rsidRPr="00AB3781">
        <w:rPr>
          <w:rFonts w:hint="cs"/>
          <w:rtl/>
          <w:lang w:bidi="fa-IR"/>
        </w:rPr>
        <w:t>ظلم کردند. اما (او)</w:t>
      </w:r>
      <w:r w:rsidR="00AE2AA8" w:rsidRPr="00AB3781">
        <w:rPr>
          <w:rFonts w:hint="cs"/>
          <w:rtl/>
          <w:lang w:bidi="fa-IR"/>
        </w:rPr>
        <w:t xml:space="preserve"> صبری زیبا پیشه کرد. و ما نتیجتاً</w:t>
      </w:r>
      <w:r w:rsidR="00FC57C5" w:rsidRPr="00AB3781">
        <w:rPr>
          <w:rFonts w:hint="cs"/>
          <w:rtl/>
          <w:lang w:bidi="fa-IR"/>
        </w:rPr>
        <w:t xml:space="preserve"> بعضی از</w:t>
      </w:r>
      <w:r w:rsidR="00C32DE3" w:rsidRPr="00AB3781">
        <w:rPr>
          <w:rFonts w:hint="cs"/>
          <w:rtl/>
          <w:lang w:bidi="fa-IR"/>
        </w:rPr>
        <w:t xml:space="preserve"> آن‌ها </w:t>
      </w:r>
      <w:r w:rsidR="00FC57C5" w:rsidRPr="00AB3781">
        <w:rPr>
          <w:rFonts w:hint="cs"/>
          <w:rtl/>
          <w:lang w:bidi="fa-IR"/>
        </w:rPr>
        <w:t xml:space="preserve">را </w:t>
      </w:r>
      <w:r w:rsidR="0038777E" w:rsidRPr="00AB3781">
        <w:rPr>
          <w:rFonts w:hint="cs"/>
          <w:rtl/>
          <w:lang w:bidi="fa-IR"/>
        </w:rPr>
        <w:t xml:space="preserve">بوزینه و خوک قرار دادیم. </w:t>
      </w:r>
      <w:r w:rsidR="00FC57C5" w:rsidRPr="00AB3781">
        <w:rPr>
          <w:rFonts w:hint="cs"/>
          <w:rtl/>
          <w:lang w:bidi="fa-IR"/>
        </w:rPr>
        <w:t>و تا روز قیامت،</w:t>
      </w:r>
      <w:r w:rsidR="00C32DE3" w:rsidRPr="00AB3781">
        <w:rPr>
          <w:rFonts w:hint="cs"/>
          <w:rtl/>
          <w:lang w:bidi="fa-IR"/>
        </w:rPr>
        <w:t xml:space="preserve"> آن‌ها </w:t>
      </w:r>
      <w:r w:rsidR="00FC57C5" w:rsidRPr="00AB3781">
        <w:rPr>
          <w:rFonts w:hint="cs"/>
          <w:rtl/>
          <w:lang w:bidi="fa-IR"/>
        </w:rPr>
        <w:t>را لعنت کردیم. پس صبر کن</w:t>
      </w:r>
      <w:r w:rsidR="00C32DE3" w:rsidRPr="00AB3781">
        <w:rPr>
          <w:rFonts w:hint="cs"/>
          <w:rtl/>
          <w:lang w:bidi="fa-IR"/>
        </w:rPr>
        <w:t xml:space="preserve"> آن‌ها </w:t>
      </w:r>
      <w:r w:rsidR="00FC57C5" w:rsidRPr="00AB3781">
        <w:rPr>
          <w:rFonts w:hint="cs"/>
          <w:rtl/>
          <w:lang w:bidi="fa-IR"/>
        </w:rPr>
        <w:t>خواه</w:t>
      </w:r>
      <w:r w:rsidR="00D14C79" w:rsidRPr="00AB3781">
        <w:rPr>
          <w:rFonts w:hint="cs"/>
          <w:rtl/>
          <w:lang w:bidi="fa-IR"/>
        </w:rPr>
        <w:t>ن</w:t>
      </w:r>
      <w:r w:rsidR="00FC57C5" w:rsidRPr="00AB3781">
        <w:rPr>
          <w:rFonts w:hint="cs"/>
          <w:rtl/>
          <w:lang w:bidi="fa-IR"/>
        </w:rPr>
        <w:t xml:space="preserve">د دید. </w:t>
      </w:r>
    </w:p>
    <w:p w:rsidR="00CD3E5A" w:rsidRPr="00AB3781" w:rsidRDefault="000852B3" w:rsidP="00452E9F">
      <w:pPr>
        <w:pStyle w:val="a3"/>
        <w:rPr>
          <w:rtl/>
          <w:lang w:bidi="fa-IR"/>
        </w:rPr>
      </w:pPr>
      <w:r w:rsidRPr="00AB3781">
        <w:rPr>
          <w:rFonts w:hint="cs"/>
          <w:rtl/>
          <w:lang w:bidi="fa-IR"/>
        </w:rPr>
        <w:t>و برای تو از</w:t>
      </w:r>
      <w:r w:rsidR="00C32DE3" w:rsidRPr="00AB3781">
        <w:rPr>
          <w:rFonts w:hint="cs"/>
          <w:rtl/>
          <w:lang w:bidi="fa-IR"/>
        </w:rPr>
        <w:t xml:space="preserve"> آن‌ها </w:t>
      </w:r>
      <w:r w:rsidRPr="00AB3781">
        <w:rPr>
          <w:rFonts w:hint="cs"/>
          <w:rtl/>
          <w:lang w:bidi="fa-IR"/>
        </w:rPr>
        <w:t>یک (وصی)</w:t>
      </w:r>
      <w:r w:rsidR="00A55670" w:rsidRPr="00AB3781">
        <w:rPr>
          <w:rFonts w:hint="cs"/>
          <w:rtl/>
          <w:lang w:bidi="fa-IR"/>
        </w:rPr>
        <w:t xml:space="preserve"> قرار دادیم تا شاید برگردند. و هر کس از فرمان من روی گرداند، بازگشتش بسوی من است</w:t>
      </w:r>
      <w:r w:rsidR="00D94A4D" w:rsidRPr="00AB3781">
        <w:rPr>
          <w:rFonts w:hint="cs"/>
          <w:rtl/>
          <w:lang w:bidi="fa-IR"/>
        </w:rPr>
        <w:t xml:space="preserve"> (و من می</w:t>
      </w:r>
      <w:r w:rsidR="00D94A4D" w:rsidRPr="00AB3781">
        <w:rPr>
          <w:rFonts w:hint="eastAsia"/>
          <w:rtl/>
          <w:lang w:bidi="fa-IR"/>
        </w:rPr>
        <w:t>‌</w:t>
      </w:r>
      <w:r w:rsidR="00D94A4D" w:rsidRPr="00AB3781">
        <w:rPr>
          <w:rFonts w:hint="cs"/>
          <w:rtl/>
          <w:lang w:bidi="fa-IR"/>
        </w:rPr>
        <w:t xml:space="preserve">دانم با </w:t>
      </w:r>
      <w:r w:rsidR="00881BED" w:rsidRPr="00AB3781">
        <w:rPr>
          <w:rFonts w:hint="cs"/>
          <w:rtl/>
          <w:lang w:bidi="fa-IR"/>
        </w:rPr>
        <w:t>او چه کار کنم)؟</w:t>
      </w:r>
      <w:r w:rsidR="0078318F" w:rsidRPr="00AB3781">
        <w:rPr>
          <w:rFonts w:hint="cs"/>
          <w:rtl/>
          <w:lang w:bidi="fa-IR"/>
        </w:rPr>
        <w:t xml:space="preserve"> </w:t>
      </w:r>
      <w:r w:rsidR="00061390" w:rsidRPr="00AB3781">
        <w:rPr>
          <w:rFonts w:hint="cs"/>
          <w:rtl/>
          <w:lang w:bidi="fa-IR"/>
        </w:rPr>
        <w:t>پس با این کفر خود کمی بهره بگیرند، پس ای رسول از عهدشکنان سؤال مکن،</w:t>
      </w:r>
      <w:r w:rsidR="00CA62AF" w:rsidRPr="00AB3781">
        <w:rPr>
          <w:rFonts w:hint="cs"/>
          <w:rtl/>
          <w:lang w:bidi="fa-IR"/>
        </w:rPr>
        <w:t xml:space="preserve"> ما درگردن کسانی </w:t>
      </w:r>
      <w:r w:rsidR="00893E74" w:rsidRPr="00AB3781">
        <w:rPr>
          <w:rFonts w:hint="cs"/>
          <w:rtl/>
          <w:lang w:bidi="fa-IR"/>
        </w:rPr>
        <w:t>که ایمان آورده‌اند،</w:t>
      </w:r>
      <w:r w:rsidR="00853287" w:rsidRPr="00AB3781">
        <w:rPr>
          <w:rFonts w:hint="cs"/>
          <w:rtl/>
          <w:lang w:bidi="fa-IR"/>
        </w:rPr>
        <w:t xml:space="preserve"> عهدی را قرار داده‌ایم پس آن را بگیر و از</w:t>
      </w:r>
      <w:r w:rsidR="00AC415E">
        <w:rPr>
          <w:rFonts w:hint="cs"/>
          <w:rtl/>
          <w:lang w:bidi="fa-IR"/>
        </w:rPr>
        <w:t xml:space="preserve"> جملۀ </w:t>
      </w:r>
      <w:r w:rsidR="00853287" w:rsidRPr="00AB3781">
        <w:rPr>
          <w:rFonts w:hint="cs"/>
          <w:rtl/>
          <w:lang w:bidi="fa-IR"/>
        </w:rPr>
        <w:t>شاکران باش. علی شب هنگام فرمانبر و سجده‌کنن</w:t>
      </w:r>
      <w:r w:rsidR="00807DC2" w:rsidRPr="00AB3781">
        <w:rPr>
          <w:rFonts w:hint="cs"/>
          <w:rtl/>
          <w:lang w:bidi="fa-IR"/>
        </w:rPr>
        <w:t>ده‌ا</w:t>
      </w:r>
      <w:r w:rsidR="00853287" w:rsidRPr="00AB3781">
        <w:rPr>
          <w:rFonts w:hint="cs"/>
          <w:rtl/>
          <w:lang w:bidi="fa-IR"/>
        </w:rPr>
        <w:t>ست از آخرت می</w:t>
      </w:r>
      <w:r w:rsidR="00853287" w:rsidRPr="00AB3781">
        <w:rPr>
          <w:rFonts w:hint="eastAsia"/>
          <w:rtl/>
          <w:lang w:bidi="fa-IR"/>
        </w:rPr>
        <w:t>‌</w:t>
      </w:r>
      <w:r w:rsidR="00853287" w:rsidRPr="00AB3781">
        <w:rPr>
          <w:rFonts w:hint="cs"/>
          <w:rtl/>
          <w:lang w:bidi="fa-IR"/>
        </w:rPr>
        <w:t>ترسد</w:t>
      </w:r>
      <w:r w:rsidR="00CB3D18" w:rsidRPr="00AB3781">
        <w:rPr>
          <w:rFonts w:hint="cs"/>
          <w:rtl/>
          <w:lang w:bidi="fa-IR"/>
        </w:rPr>
        <w:t>،</w:t>
      </w:r>
      <w:r w:rsidR="00853287" w:rsidRPr="00AB3781">
        <w:rPr>
          <w:rFonts w:hint="cs"/>
          <w:rtl/>
          <w:lang w:bidi="fa-IR"/>
        </w:rPr>
        <w:t xml:space="preserve"> </w:t>
      </w:r>
      <w:r w:rsidR="00934C97" w:rsidRPr="00AB3781">
        <w:rPr>
          <w:rFonts w:hint="cs"/>
          <w:rtl/>
          <w:lang w:bidi="fa-IR"/>
        </w:rPr>
        <w:t>و امید ثواب پروردگارش دارد. بگو آیا برابرند کسانی که ظلم کرده‌اند و</w:t>
      </w:r>
      <w:r w:rsidR="00C32DE3" w:rsidRPr="00AB3781">
        <w:rPr>
          <w:rFonts w:hint="cs"/>
          <w:rtl/>
          <w:lang w:bidi="fa-IR"/>
        </w:rPr>
        <w:t xml:space="preserve"> آن‌ها </w:t>
      </w:r>
      <w:r w:rsidR="0052451E" w:rsidRPr="00AB3781">
        <w:rPr>
          <w:rFonts w:hint="cs"/>
          <w:rtl/>
          <w:lang w:bidi="fa-IR"/>
        </w:rPr>
        <w:t>از عذاب من آگاه هستند. زنجیرها را در گردن</w:t>
      </w:r>
      <w:r w:rsidR="00C32DE3" w:rsidRPr="00AB3781">
        <w:rPr>
          <w:rFonts w:hint="cs"/>
          <w:rtl/>
          <w:lang w:bidi="fa-IR"/>
        </w:rPr>
        <w:t xml:space="preserve"> آن‌ها </w:t>
      </w:r>
      <w:r w:rsidR="0052451E" w:rsidRPr="00AB3781">
        <w:rPr>
          <w:rFonts w:hint="cs"/>
          <w:rtl/>
          <w:lang w:bidi="fa-IR"/>
        </w:rPr>
        <w:t>قرار خواهیم داد، و</w:t>
      </w:r>
      <w:r w:rsidR="00C32DE3" w:rsidRPr="00AB3781">
        <w:rPr>
          <w:rFonts w:hint="cs"/>
          <w:rtl/>
          <w:lang w:bidi="fa-IR"/>
        </w:rPr>
        <w:t xml:space="preserve"> آن‌ها </w:t>
      </w:r>
      <w:r w:rsidR="0052451E" w:rsidRPr="00AB3781">
        <w:rPr>
          <w:rFonts w:hint="cs"/>
          <w:rtl/>
          <w:lang w:bidi="fa-IR"/>
        </w:rPr>
        <w:t xml:space="preserve">بخاطر اعمالشان پشیمان خواهند شد. ما به فرزندان صالح وی تو را مژده می‌دهیم. </w:t>
      </w:r>
      <w:r w:rsidR="00AC7BA4" w:rsidRPr="00AB3781">
        <w:rPr>
          <w:rFonts w:hint="cs"/>
          <w:rtl/>
          <w:lang w:bidi="fa-IR"/>
        </w:rPr>
        <w:t>و</w:t>
      </w:r>
      <w:r w:rsidR="00C32DE3" w:rsidRPr="00AB3781">
        <w:rPr>
          <w:rFonts w:hint="cs"/>
          <w:rtl/>
          <w:lang w:bidi="fa-IR"/>
        </w:rPr>
        <w:t xml:space="preserve"> آن‌ها </w:t>
      </w:r>
      <w:r w:rsidR="00AC7BA4" w:rsidRPr="00AB3781">
        <w:rPr>
          <w:rFonts w:hint="cs"/>
          <w:rtl/>
          <w:lang w:bidi="fa-IR"/>
        </w:rPr>
        <w:t>خلاف فرمان ما عمل نمی‌کنند. پس صلوات و رحمت من بر زنده و مردة</w:t>
      </w:r>
      <w:r w:rsidR="00C32DE3" w:rsidRPr="00AB3781">
        <w:rPr>
          <w:rFonts w:hint="cs"/>
          <w:rtl/>
          <w:lang w:bidi="fa-IR"/>
        </w:rPr>
        <w:t xml:space="preserve"> آن‌ها </w:t>
      </w:r>
      <w:r w:rsidR="00AC7BA4" w:rsidRPr="00AB3781">
        <w:rPr>
          <w:rFonts w:hint="cs"/>
          <w:rtl/>
          <w:lang w:bidi="fa-IR"/>
        </w:rPr>
        <w:t>باد در روزی که زنده می‌شوند. و بر کسانی که بعد از تو بر</w:t>
      </w:r>
      <w:r w:rsidR="00C32DE3" w:rsidRPr="00AB3781">
        <w:rPr>
          <w:rFonts w:hint="cs"/>
          <w:rtl/>
          <w:lang w:bidi="fa-IR"/>
        </w:rPr>
        <w:t xml:space="preserve"> آن‌ها </w:t>
      </w:r>
      <w:r w:rsidR="00AC7BA4" w:rsidRPr="00AB3781">
        <w:rPr>
          <w:rFonts w:hint="cs"/>
          <w:rtl/>
          <w:lang w:bidi="fa-IR"/>
        </w:rPr>
        <w:t>ظلم می‌کنند، خشم و غضب من باد،</w:t>
      </w:r>
      <w:r w:rsidR="00C32DE3" w:rsidRPr="00AB3781">
        <w:rPr>
          <w:rFonts w:hint="cs"/>
          <w:rtl/>
          <w:lang w:bidi="fa-IR"/>
        </w:rPr>
        <w:t xml:space="preserve"> آن‌ها </w:t>
      </w:r>
      <w:r w:rsidR="00251EF5" w:rsidRPr="00AB3781">
        <w:rPr>
          <w:rFonts w:hint="cs"/>
          <w:rtl/>
          <w:lang w:bidi="fa-IR"/>
        </w:rPr>
        <w:t>قومی بد و ضررمند هستند و کسانی که راه</w:t>
      </w:r>
      <w:r w:rsidR="00C32DE3" w:rsidRPr="00AB3781">
        <w:rPr>
          <w:rFonts w:hint="cs"/>
          <w:rtl/>
          <w:lang w:bidi="fa-IR"/>
        </w:rPr>
        <w:t xml:space="preserve"> آن‌ها </w:t>
      </w:r>
      <w:r w:rsidR="00251EF5" w:rsidRPr="00AB3781">
        <w:rPr>
          <w:rFonts w:hint="cs"/>
          <w:rtl/>
          <w:lang w:bidi="fa-IR"/>
        </w:rPr>
        <w:t>را پ</w:t>
      </w:r>
      <w:r w:rsidR="00231E75" w:rsidRPr="00AB3781">
        <w:rPr>
          <w:rFonts w:hint="cs"/>
          <w:rtl/>
          <w:lang w:bidi="fa-IR"/>
        </w:rPr>
        <w:t>يمودند</w:t>
      </w:r>
      <w:r w:rsidR="00251EF5" w:rsidRPr="00AB3781">
        <w:rPr>
          <w:rFonts w:hint="cs"/>
          <w:rtl/>
          <w:lang w:bidi="fa-IR"/>
        </w:rPr>
        <w:t>،</w:t>
      </w:r>
      <w:r w:rsidR="00133DB8" w:rsidRPr="00AB3781">
        <w:rPr>
          <w:rFonts w:hint="cs"/>
          <w:rtl/>
          <w:lang w:bidi="fa-IR"/>
        </w:rPr>
        <w:t xml:space="preserve"> رحمت من بر</w:t>
      </w:r>
      <w:r w:rsidR="00C32DE3" w:rsidRPr="00AB3781">
        <w:rPr>
          <w:rFonts w:hint="cs"/>
          <w:rtl/>
          <w:lang w:bidi="fa-IR"/>
        </w:rPr>
        <w:t xml:space="preserve"> آن‌ها </w:t>
      </w:r>
      <w:r w:rsidR="00133DB8" w:rsidRPr="00AB3781">
        <w:rPr>
          <w:rFonts w:hint="cs"/>
          <w:rtl/>
          <w:lang w:bidi="fa-IR"/>
        </w:rPr>
        <w:t>باد و</w:t>
      </w:r>
      <w:r w:rsidR="00C32DE3" w:rsidRPr="00AB3781">
        <w:rPr>
          <w:rFonts w:hint="cs"/>
          <w:rtl/>
          <w:lang w:bidi="fa-IR"/>
        </w:rPr>
        <w:t xml:space="preserve"> آن‌ها </w:t>
      </w:r>
      <w:r w:rsidR="00624DC1" w:rsidRPr="00AB3781">
        <w:rPr>
          <w:rFonts w:hint="cs"/>
          <w:rtl/>
          <w:lang w:bidi="fa-IR"/>
        </w:rPr>
        <w:t xml:space="preserve">در اتاق‌هایی امنیت یافته هستند، </w:t>
      </w:r>
      <w:r w:rsidR="00135506" w:rsidRPr="00AB3781">
        <w:rPr>
          <w:rFonts w:hint="cs"/>
          <w:rtl/>
          <w:lang w:bidi="fa-IR"/>
        </w:rPr>
        <w:t xml:space="preserve">و </w:t>
      </w:r>
      <w:r w:rsidR="00CD3E5A" w:rsidRPr="00AB3781">
        <w:rPr>
          <w:rFonts w:hint="cs"/>
          <w:rtl/>
          <w:lang w:bidi="fa-IR"/>
        </w:rPr>
        <w:t xml:space="preserve">ستایش برای الله </w:t>
      </w:r>
      <w:r w:rsidR="00135506" w:rsidRPr="00AB3781">
        <w:rPr>
          <w:rFonts w:hint="cs"/>
          <w:rtl/>
          <w:lang w:bidi="fa-IR"/>
        </w:rPr>
        <w:t>رب العالمین</w:t>
      </w:r>
      <w:r w:rsidR="00CD3E5A" w:rsidRPr="00AB3781">
        <w:rPr>
          <w:rFonts w:hint="cs"/>
          <w:rtl/>
          <w:lang w:bidi="fa-IR"/>
        </w:rPr>
        <w:t xml:space="preserve"> می‌باشد.</w:t>
      </w:r>
    </w:p>
    <w:p w:rsidR="003614FF" w:rsidRDefault="00135506" w:rsidP="00452E9F">
      <w:pPr>
        <w:pStyle w:val="a3"/>
        <w:rPr>
          <w:rtl/>
          <w:lang w:bidi="fa-IR"/>
        </w:rPr>
      </w:pPr>
      <w:r w:rsidRPr="00AB3781">
        <w:rPr>
          <w:rFonts w:hint="cs"/>
          <w:rtl/>
          <w:lang w:bidi="fa-IR"/>
        </w:rPr>
        <w:t xml:space="preserve"> </w:t>
      </w:r>
      <w:r w:rsidR="002A7B61" w:rsidRPr="00AB3781">
        <w:rPr>
          <w:rFonts w:hint="cs"/>
          <w:rtl/>
          <w:lang w:bidi="fa-IR"/>
        </w:rPr>
        <w:t>و نیز</w:t>
      </w:r>
      <w:r w:rsidR="000F7315">
        <w:rPr>
          <w:rFonts w:hint="cs"/>
          <w:rtl/>
          <w:lang w:bidi="fa-IR"/>
        </w:rPr>
        <w:t xml:space="preserve"> سورۀ </w:t>
      </w:r>
      <w:r w:rsidR="002A7B61" w:rsidRPr="00AB3781">
        <w:rPr>
          <w:rFonts w:hint="cs"/>
          <w:rtl/>
          <w:lang w:bidi="fa-IR"/>
        </w:rPr>
        <w:t>زیر حذف ش</w:t>
      </w:r>
      <w:r w:rsidR="00807DC2" w:rsidRPr="00AB3781">
        <w:rPr>
          <w:rFonts w:hint="cs"/>
          <w:rtl/>
          <w:lang w:bidi="fa-IR"/>
        </w:rPr>
        <w:t>ده‌ا</w:t>
      </w:r>
      <w:r w:rsidR="002A7B61" w:rsidRPr="00AB3781">
        <w:rPr>
          <w:rFonts w:hint="cs"/>
          <w:rtl/>
          <w:lang w:bidi="fa-IR"/>
        </w:rPr>
        <w:t>ست که</w:t>
      </w:r>
      <w:r w:rsidR="00523A5B">
        <w:rPr>
          <w:rFonts w:hint="cs"/>
          <w:rtl/>
          <w:lang w:bidi="fa-IR"/>
        </w:rPr>
        <w:t xml:space="preserve"> علامۀ </w:t>
      </w:r>
      <w:r w:rsidR="002A7B61" w:rsidRPr="00AB3781">
        <w:rPr>
          <w:rFonts w:hint="cs"/>
          <w:rtl/>
          <w:lang w:bidi="fa-IR"/>
        </w:rPr>
        <w:t xml:space="preserve">محقق حبیب الله </w:t>
      </w:r>
      <w:r w:rsidR="002A7B61" w:rsidRPr="00452E9F">
        <w:rPr>
          <w:rFonts w:hint="cs"/>
          <w:rtl/>
        </w:rPr>
        <w:t xml:space="preserve">هاشمی در کتابش (منهاج </w:t>
      </w:r>
      <w:r w:rsidR="007E2220" w:rsidRPr="00452E9F">
        <w:rPr>
          <w:rFonts w:hint="cs"/>
          <w:rtl/>
        </w:rPr>
        <w:t>البراعة في شرح نهج البلاغة</w:t>
      </w:r>
      <w:r w:rsidR="002A7B61" w:rsidRPr="00452E9F">
        <w:rPr>
          <w:rFonts w:hint="cs"/>
          <w:rtl/>
        </w:rPr>
        <w:t xml:space="preserve"> ج 2،</w:t>
      </w:r>
      <w:r w:rsidR="00A251C7" w:rsidRPr="00452E9F">
        <w:rPr>
          <w:rFonts w:hint="cs"/>
          <w:rtl/>
        </w:rPr>
        <w:t xml:space="preserve"> ص </w:t>
      </w:r>
      <w:r w:rsidR="0029173E" w:rsidRPr="00452E9F">
        <w:rPr>
          <w:rFonts w:hint="cs"/>
          <w:rtl/>
        </w:rPr>
        <w:t xml:space="preserve">217) </w:t>
      </w:r>
      <w:r w:rsidR="00DF2572" w:rsidRPr="00452E9F">
        <w:rPr>
          <w:rFonts w:hint="cs"/>
          <w:rtl/>
        </w:rPr>
        <w:t>و علامه مجلس</w:t>
      </w:r>
      <w:r w:rsidR="00CD3E5A" w:rsidRPr="00452E9F">
        <w:rPr>
          <w:rFonts w:hint="cs"/>
          <w:rtl/>
        </w:rPr>
        <w:t>ی</w:t>
      </w:r>
      <w:r w:rsidR="00DF2572" w:rsidRPr="00452E9F">
        <w:rPr>
          <w:rFonts w:hint="cs"/>
          <w:rtl/>
        </w:rPr>
        <w:t xml:space="preserve"> در کتابش تذکر</w:t>
      </w:r>
      <w:r w:rsidR="00CD3E5A" w:rsidRPr="00452E9F">
        <w:rPr>
          <w:rFonts w:hint="cs"/>
          <w:rtl/>
        </w:rPr>
        <w:t>ة</w:t>
      </w:r>
      <w:r w:rsidR="00DF2572" w:rsidRPr="00452E9F">
        <w:rPr>
          <w:rFonts w:hint="cs"/>
          <w:rtl/>
        </w:rPr>
        <w:t xml:space="preserve"> الائمه</w:t>
      </w:r>
      <w:r w:rsidR="00DF2572" w:rsidRPr="00AB3781">
        <w:rPr>
          <w:rFonts w:hint="cs"/>
          <w:rtl/>
          <w:lang w:bidi="fa-IR"/>
        </w:rPr>
        <w:t xml:space="preserve"> 19-20 به زبان فارسی، از منشورات مولانای ایران، بدان اشار</w:t>
      </w:r>
      <w:r w:rsidR="004C33EE" w:rsidRPr="00AB3781">
        <w:rPr>
          <w:rFonts w:hint="cs"/>
          <w:rtl/>
          <w:lang w:bidi="fa-IR"/>
        </w:rPr>
        <w:t>ه</w:t>
      </w:r>
      <w:r w:rsidR="00DF2572" w:rsidRPr="00AB3781">
        <w:rPr>
          <w:rFonts w:hint="cs"/>
          <w:rtl/>
          <w:lang w:bidi="fa-IR"/>
        </w:rPr>
        <w:t xml:space="preserve"> کرده‌اند</w:t>
      </w:r>
      <w:r w:rsidR="00CD3E5A" w:rsidRPr="00AB3781">
        <w:rPr>
          <w:rFonts w:hint="cs"/>
          <w:rtl/>
          <w:lang w:bidi="fa-IR"/>
        </w:rPr>
        <w:t>:</w:t>
      </w:r>
      <w:r w:rsidR="00DF2572" w:rsidRPr="00AB3781">
        <w:rPr>
          <w:rFonts w:hint="cs"/>
          <w:rtl/>
          <w:lang w:bidi="fa-IR"/>
        </w:rPr>
        <w:t xml:space="preserve"> </w:t>
      </w:r>
      <w:r w:rsidR="00B72DEB" w:rsidRPr="00AB3781">
        <w:rPr>
          <w:rFonts w:hint="cs"/>
          <w:rtl/>
          <w:lang w:bidi="fa-IR"/>
        </w:rPr>
        <w:t>(ای کسانی که ایمان آورده‌اید،</w:t>
      </w:r>
      <w:r w:rsidR="000C3B6C" w:rsidRPr="00AB3781">
        <w:rPr>
          <w:rFonts w:hint="cs"/>
          <w:rtl/>
          <w:lang w:bidi="fa-IR"/>
        </w:rPr>
        <w:t xml:space="preserve"> به پیامبر و ولی ایمان بیاورید؛</w:t>
      </w:r>
      <w:r w:rsidR="00D37376" w:rsidRPr="00AB3781">
        <w:rPr>
          <w:rFonts w:hint="cs"/>
          <w:rtl/>
          <w:lang w:bidi="fa-IR"/>
        </w:rPr>
        <w:t xml:space="preserve"> آن دو کس که</w:t>
      </w:r>
      <w:r w:rsidR="00C32DE3" w:rsidRPr="00AB3781">
        <w:rPr>
          <w:rFonts w:hint="cs"/>
          <w:rtl/>
          <w:lang w:bidi="fa-IR"/>
        </w:rPr>
        <w:t xml:space="preserve"> آن‌ها </w:t>
      </w:r>
      <w:r w:rsidR="00D37376" w:rsidRPr="00AB3781">
        <w:rPr>
          <w:rFonts w:hint="cs"/>
          <w:rtl/>
          <w:lang w:bidi="fa-IR"/>
        </w:rPr>
        <w:t>را فرستادیم، که</w:t>
      </w:r>
      <w:r w:rsidR="00C32DE3" w:rsidRPr="00AB3781">
        <w:rPr>
          <w:rFonts w:hint="cs"/>
          <w:rtl/>
          <w:lang w:bidi="fa-IR"/>
        </w:rPr>
        <w:t xml:space="preserve"> آن‌ها </w:t>
      </w:r>
      <w:r w:rsidR="00D37376" w:rsidRPr="00AB3781">
        <w:rPr>
          <w:rFonts w:hint="cs"/>
          <w:rtl/>
          <w:lang w:bidi="fa-IR"/>
        </w:rPr>
        <w:t xml:space="preserve">شما را به راه درست و صحیح راهنمایی می‌کنند. پیامبر و ولی از یکدیگر هستند. </w:t>
      </w:r>
      <w:r w:rsidR="004A31BB" w:rsidRPr="00AB3781">
        <w:rPr>
          <w:rFonts w:hint="cs"/>
          <w:rtl/>
          <w:lang w:bidi="fa-IR"/>
        </w:rPr>
        <w:t>و من آگاه و دا</w:t>
      </w:r>
      <w:r w:rsidR="0011144B" w:rsidRPr="00AB3781">
        <w:rPr>
          <w:rFonts w:hint="cs"/>
          <w:rtl/>
          <w:lang w:bidi="fa-IR"/>
        </w:rPr>
        <w:t>ن</w:t>
      </w:r>
      <w:r w:rsidR="004A31BB" w:rsidRPr="00AB3781">
        <w:rPr>
          <w:rFonts w:hint="cs"/>
          <w:rtl/>
          <w:lang w:bidi="fa-IR"/>
        </w:rPr>
        <w:t xml:space="preserve">ایم. </w:t>
      </w:r>
      <w:r w:rsidR="00740BD7" w:rsidRPr="00AB3781">
        <w:rPr>
          <w:rFonts w:hint="cs"/>
          <w:rtl/>
          <w:lang w:bidi="fa-IR"/>
        </w:rPr>
        <w:t>کس</w:t>
      </w:r>
      <w:r w:rsidR="00CD3E5A" w:rsidRPr="00AB3781">
        <w:rPr>
          <w:rFonts w:hint="cs"/>
          <w:rtl/>
          <w:lang w:bidi="fa-IR"/>
        </w:rPr>
        <w:t>ان</w:t>
      </w:r>
      <w:r w:rsidR="00740BD7" w:rsidRPr="00AB3781">
        <w:rPr>
          <w:rFonts w:hint="cs"/>
          <w:rtl/>
          <w:lang w:bidi="fa-IR"/>
        </w:rPr>
        <w:t>ی که به عهد الله وفا می‌کنند،</w:t>
      </w:r>
      <w:r w:rsidR="00F405AE" w:rsidRPr="00AB3781">
        <w:rPr>
          <w:rFonts w:hint="cs"/>
          <w:rtl/>
          <w:lang w:bidi="fa-IR"/>
        </w:rPr>
        <w:t xml:space="preserve"> </w:t>
      </w:r>
      <w:r w:rsidR="00CD4C12" w:rsidRPr="00AB3781">
        <w:rPr>
          <w:rFonts w:hint="cs"/>
          <w:rtl/>
          <w:lang w:bidi="fa-IR"/>
        </w:rPr>
        <w:t>جنات</w:t>
      </w:r>
      <w:r w:rsidR="00F405AE" w:rsidRPr="00AB3781">
        <w:rPr>
          <w:rFonts w:hint="cs"/>
          <w:rtl/>
          <w:lang w:bidi="fa-IR"/>
        </w:rPr>
        <w:t xml:space="preserve"> </w:t>
      </w:r>
      <w:r w:rsidR="005A0954" w:rsidRPr="00AB3781">
        <w:rPr>
          <w:rFonts w:hint="cs"/>
          <w:rtl/>
          <w:lang w:bidi="fa-IR"/>
        </w:rPr>
        <w:t>نع</w:t>
      </w:r>
      <w:r w:rsidR="00CD3E5A" w:rsidRPr="00AB3781">
        <w:rPr>
          <w:rFonts w:hint="cs"/>
          <w:rtl/>
          <w:lang w:bidi="fa-IR"/>
        </w:rPr>
        <w:t>ی</w:t>
      </w:r>
      <w:r w:rsidR="005A0954" w:rsidRPr="00AB3781">
        <w:rPr>
          <w:rFonts w:hint="cs"/>
          <w:rtl/>
          <w:lang w:bidi="fa-IR"/>
        </w:rPr>
        <w:t>م از آن آنهاست. کسانی که آیات ما وقتی بر</w:t>
      </w:r>
      <w:r w:rsidR="00C32DE3" w:rsidRPr="00AB3781">
        <w:rPr>
          <w:rFonts w:hint="cs"/>
          <w:rtl/>
          <w:lang w:bidi="fa-IR"/>
        </w:rPr>
        <w:t xml:space="preserve"> آن‌ها </w:t>
      </w:r>
      <w:r w:rsidR="005A0954" w:rsidRPr="00AB3781">
        <w:rPr>
          <w:rFonts w:hint="cs"/>
          <w:rtl/>
          <w:lang w:bidi="fa-IR"/>
        </w:rPr>
        <w:t>خوانده شد،</w:t>
      </w:r>
      <w:r w:rsidR="00C32DE3" w:rsidRPr="00AB3781">
        <w:rPr>
          <w:rFonts w:hint="cs"/>
          <w:rtl/>
          <w:lang w:bidi="fa-IR"/>
        </w:rPr>
        <w:t xml:space="preserve"> آن‌ها </w:t>
      </w:r>
      <w:r w:rsidR="009760A9" w:rsidRPr="00AB3781">
        <w:rPr>
          <w:rFonts w:hint="cs"/>
          <w:rtl/>
          <w:lang w:bidi="fa-IR"/>
        </w:rPr>
        <w:t>را تکذیب کردند،</w:t>
      </w:r>
      <w:r w:rsidR="00E9352F" w:rsidRPr="00AB3781">
        <w:rPr>
          <w:rFonts w:hint="cs"/>
          <w:rtl/>
          <w:lang w:bidi="fa-IR"/>
        </w:rPr>
        <w:t xml:space="preserve"> در جهنم جایگاه بزرگی به</w:t>
      </w:r>
      <w:r w:rsidR="00C32DE3" w:rsidRPr="00AB3781">
        <w:rPr>
          <w:rFonts w:hint="cs"/>
          <w:rtl/>
          <w:lang w:bidi="fa-IR"/>
        </w:rPr>
        <w:t xml:space="preserve"> آن‌ها </w:t>
      </w:r>
      <w:r w:rsidR="00E9352F" w:rsidRPr="00AB3781">
        <w:rPr>
          <w:rFonts w:hint="cs"/>
          <w:rtl/>
          <w:lang w:bidi="fa-IR"/>
        </w:rPr>
        <w:t xml:space="preserve">اختصاص دارد. </w:t>
      </w:r>
      <w:r w:rsidR="0026017C" w:rsidRPr="00AB3781">
        <w:rPr>
          <w:rFonts w:hint="cs"/>
          <w:rtl/>
          <w:lang w:bidi="fa-IR"/>
        </w:rPr>
        <w:t>در روز قیامت برای</w:t>
      </w:r>
      <w:r w:rsidR="00C32DE3" w:rsidRPr="00AB3781">
        <w:rPr>
          <w:rFonts w:hint="cs"/>
          <w:rtl/>
          <w:lang w:bidi="fa-IR"/>
        </w:rPr>
        <w:t xml:space="preserve"> آن‌ها </w:t>
      </w:r>
      <w:r w:rsidR="0026017C" w:rsidRPr="00AB3781">
        <w:rPr>
          <w:rFonts w:hint="cs"/>
          <w:rtl/>
          <w:lang w:bidi="fa-IR"/>
        </w:rPr>
        <w:t xml:space="preserve">ندا زده می‌شود که کجایند آن گمراهان </w:t>
      </w:r>
      <w:r w:rsidR="00743B60" w:rsidRPr="00AB3781">
        <w:rPr>
          <w:rFonts w:hint="cs"/>
          <w:rtl/>
          <w:lang w:bidi="fa-IR"/>
        </w:rPr>
        <w:t>تکذیب کننده</w:t>
      </w:r>
      <w:r w:rsidR="00CD3E5A" w:rsidRPr="00AB3781">
        <w:rPr>
          <w:rFonts w:hint="eastAsia"/>
          <w:rtl/>
          <w:lang w:bidi="fa-IR"/>
        </w:rPr>
        <w:t>‌ی</w:t>
      </w:r>
      <w:r w:rsidR="00743B60" w:rsidRPr="00AB3781">
        <w:rPr>
          <w:rFonts w:hint="cs"/>
          <w:rtl/>
          <w:lang w:bidi="fa-IR"/>
        </w:rPr>
        <w:t xml:space="preserve"> پیامبران؟! </w:t>
      </w:r>
      <w:r w:rsidR="00BE6878" w:rsidRPr="00AB3781">
        <w:rPr>
          <w:rFonts w:hint="cs"/>
          <w:rtl/>
          <w:lang w:bidi="fa-IR"/>
        </w:rPr>
        <w:t>رسولان مگر بر حق</w:t>
      </w:r>
      <w:r w:rsidR="00C32DE3" w:rsidRPr="00AB3781">
        <w:rPr>
          <w:rFonts w:hint="cs"/>
          <w:rtl/>
          <w:lang w:bidi="fa-IR"/>
        </w:rPr>
        <w:t xml:space="preserve"> آن‌ها </w:t>
      </w:r>
      <w:r w:rsidR="00723FD5" w:rsidRPr="00AB3781">
        <w:rPr>
          <w:rFonts w:hint="cs"/>
          <w:rtl/>
          <w:lang w:bidi="fa-IR"/>
        </w:rPr>
        <w:t xml:space="preserve">را بر جای نگذاشتند. </w:t>
      </w:r>
      <w:r w:rsidR="00A857A8" w:rsidRPr="00AB3781">
        <w:rPr>
          <w:rFonts w:hint="cs"/>
          <w:rtl/>
          <w:lang w:bidi="fa-IR"/>
        </w:rPr>
        <w:t>و الله تعالی به</w:t>
      </w:r>
      <w:r w:rsidR="00C32DE3" w:rsidRPr="00AB3781">
        <w:rPr>
          <w:rFonts w:hint="cs"/>
          <w:rtl/>
          <w:lang w:bidi="fa-IR"/>
        </w:rPr>
        <w:t xml:space="preserve"> آن‌ها </w:t>
      </w:r>
      <w:r w:rsidR="00CD3E5A" w:rsidRPr="00AB3781">
        <w:rPr>
          <w:rFonts w:hint="cs"/>
          <w:rtl/>
          <w:lang w:bidi="fa-IR"/>
        </w:rPr>
        <w:t>مهلت نمی‌ده</w:t>
      </w:r>
      <w:r w:rsidR="00A857A8" w:rsidRPr="00AB3781">
        <w:rPr>
          <w:rFonts w:hint="cs"/>
          <w:rtl/>
          <w:lang w:bidi="fa-IR"/>
        </w:rPr>
        <w:t xml:space="preserve">د </w:t>
      </w:r>
      <w:r w:rsidR="00A857A8" w:rsidRPr="00AB3781">
        <w:rPr>
          <w:rFonts w:ascii="Times New Roman" w:hAnsi="Times New Roman" w:cs="Times New Roman" w:hint="cs"/>
          <w:rtl/>
          <w:lang w:bidi="fa-IR"/>
        </w:rPr>
        <w:t>–</w:t>
      </w:r>
      <w:r w:rsidR="00A857A8" w:rsidRPr="00AB3781">
        <w:rPr>
          <w:rFonts w:hint="cs"/>
          <w:rtl/>
          <w:lang w:bidi="fa-IR"/>
        </w:rPr>
        <w:t xml:space="preserve"> تا مدتی کوتاه </w:t>
      </w:r>
      <w:r w:rsidR="003547E0" w:rsidRPr="00AB3781">
        <w:rPr>
          <w:rFonts w:ascii="Times New Roman" w:hAnsi="Times New Roman" w:cs="Times New Roman" w:hint="cs"/>
          <w:rtl/>
          <w:lang w:bidi="fa-IR"/>
        </w:rPr>
        <w:t>–</w:t>
      </w:r>
      <w:r w:rsidR="00A857A8" w:rsidRPr="00AB3781">
        <w:rPr>
          <w:rFonts w:hint="cs"/>
          <w:rtl/>
          <w:lang w:bidi="fa-IR"/>
        </w:rPr>
        <w:t xml:space="preserve"> </w:t>
      </w:r>
      <w:r w:rsidR="003547E0" w:rsidRPr="00AB3781">
        <w:rPr>
          <w:rFonts w:hint="cs"/>
          <w:rtl/>
          <w:lang w:bidi="fa-IR"/>
        </w:rPr>
        <w:t>پس حمد و ستایش خدای خود کن و از</w:t>
      </w:r>
      <w:r w:rsidR="00AC415E">
        <w:rPr>
          <w:rFonts w:hint="cs"/>
          <w:rtl/>
          <w:lang w:bidi="fa-IR"/>
        </w:rPr>
        <w:t xml:space="preserve"> جملۀ </w:t>
      </w:r>
      <w:r w:rsidR="00452E9F">
        <w:rPr>
          <w:rFonts w:hint="cs"/>
          <w:rtl/>
          <w:lang w:bidi="fa-IR"/>
        </w:rPr>
        <w:t>شاهدان و گواهان باش.</w:t>
      </w:r>
    </w:p>
    <w:p w:rsidR="00452E9F" w:rsidRDefault="00452E9F" w:rsidP="00452E9F">
      <w:pPr>
        <w:pStyle w:val="a3"/>
        <w:rPr>
          <w:rtl/>
          <w:lang w:bidi="fa-IR"/>
        </w:rPr>
        <w:sectPr w:rsidR="00452E9F" w:rsidSect="00370214">
          <w:headerReference w:type="default" r:id="rId32"/>
          <w:footnotePr>
            <w:numRestart w:val="eachPage"/>
          </w:footnotePr>
          <w:type w:val="oddPage"/>
          <w:pgSz w:w="9356" w:h="13608" w:code="9"/>
          <w:pgMar w:top="737" w:right="851" w:bottom="1021" w:left="851" w:header="454" w:footer="0" w:gutter="0"/>
          <w:cols w:space="720"/>
          <w:titlePg/>
          <w:bidi/>
          <w:rtlGutter/>
        </w:sectPr>
      </w:pPr>
    </w:p>
    <w:p w:rsidR="003614FF" w:rsidRPr="00AB3781" w:rsidRDefault="00137433" w:rsidP="00AA0A25">
      <w:pPr>
        <w:pStyle w:val="a0"/>
        <w:spacing w:after="120" w:line="228" w:lineRule="auto"/>
        <w:rPr>
          <w:rtl/>
        </w:rPr>
      </w:pPr>
      <w:bookmarkStart w:id="136" w:name="_Toc154917204"/>
      <w:bookmarkStart w:id="137" w:name="_Toc315483291"/>
      <w:bookmarkStart w:id="138" w:name="_Toc414445451"/>
      <w:r w:rsidRPr="00AB3781">
        <w:rPr>
          <w:rFonts w:hint="cs"/>
          <w:rtl/>
        </w:rPr>
        <w:t xml:space="preserve">17- </w:t>
      </w:r>
      <w:r w:rsidR="00EA0FE7" w:rsidRPr="00AB3781">
        <w:rPr>
          <w:rFonts w:hint="cs"/>
          <w:rtl/>
        </w:rPr>
        <w:t>مهدی شیعه بر ابوبکر و عمر</w:t>
      </w:r>
      <w:r w:rsidR="00151671">
        <w:rPr>
          <w:rFonts w:hint="cs"/>
          <w:rtl/>
        </w:rPr>
        <w:t xml:space="preserve"> اقامۀ </w:t>
      </w:r>
      <w:r w:rsidR="00EA0FE7" w:rsidRPr="00AB3781">
        <w:rPr>
          <w:rFonts w:hint="cs"/>
          <w:rtl/>
        </w:rPr>
        <w:t>حد می‌کند</w:t>
      </w:r>
      <w:bookmarkEnd w:id="136"/>
      <w:bookmarkEnd w:id="137"/>
      <w:bookmarkEnd w:id="138"/>
      <w:r w:rsidR="00EA0FE7" w:rsidRPr="00AB3781">
        <w:rPr>
          <w:rFonts w:hint="cs"/>
          <w:rtl/>
        </w:rPr>
        <w:t xml:space="preserve"> </w:t>
      </w:r>
    </w:p>
    <w:p w:rsidR="003614FF" w:rsidRPr="00AB3781" w:rsidRDefault="008E6F89" w:rsidP="00452E9F">
      <w:pPr>
        <w:pStyle w:val="a3"/>
        <w:rPr>
          <w:rtl/>
          <w:lang w:bidi="fa-IR"/>
        </w:rPr>
      </w:pPr>
      <w:r w:rsidRPr="00AB3781">
        <w:rPr>
          <w:rFonts w:hint="cs"/>
          <w:rtl/>
          <w:lang w:bidi="fa-IR"/>
        </w:rPr>
        <w:t xml:space="preserve">سیدمحمد </w:t>
      </w:r>
      <w:r w:rsidR="004440BF" w:rsidRPr="00AB3781">
        <w:rPr>
          <w:rFonts w:hint="cs"/>
          <w:rtl/>
          <w:lang w:bidi="fa-IR"/>
        </w:rPr>
        <w:t xml:space="preserve">کاظم قزوینی در کتابش «مهدی از گهواره تا ظهور» </w:t>
      </w:r>
      <w:r w:rsidR="00BB78D7" w:rsidRPr="00AB3781">
        <w:rPr>
          <w:rFonts w:hint="cs"/>
          <w:rtl/>
          <w:lang w:bidi="fa-IR"/>
        </w:rPr>
        <w:t>ص 541</w:t>
      </w:r>
      <w:r w:rsidR="00662B59" w:rsidRPr="00AB3781">
        <w:rPr>
          <w:rFonts w:hint="cs"/>
          <w:rtl/>
          <w:lang w:bidi="fa-IR"/>
        </w:rPr>
        <w:t>،</w:t>
      </w:r>
      <w:r w:rsidR="000F7315">
        <w:rPr>
          <w:rFonts w:hint="cs"/>
          <w:rtl/>
          <w:lang w:bidi="fa-IR"/>
        </w:rPr>
        <w:t xml:space="preserve"> مؤسسۀ </w:t>
      </w:r>
      <w:r w:rsidR="002739F2" w:rsidRPr="00AB3781">
        <w:rPr>
          <w:rFonts w:hint="cs"/>
          <w:rtl/>
          <w:lang w:bidi="fa-IR"/>
        </w:rPr>
        <w:t>امام حسین لندن، و مکتب الفین کویت هم آن را توزیع کر</w:t>
      </w:r>
      <w:r w:rsidR="00807DC2" w:rsidRPr="00AB3781">
        <w:rPr>
          <w:rFonts w:hint="cs"/>
          <w:rtl/>
          <w:lang w:bidi="fa-IR"/>
        </w:rPr>
        <w:t>ده‌ا</w:t>
      </w:r>
      <w:r w:rsidR="002739F2" w:rsidRPr="00AB3781">
        <w:rPr>
          <w:rFonts w:hint="cs"/>
          <w:rtl/>
          <w:lang w:bidi="fa-IR"/>
        </w:rPr>
        <w:t>ست با چاپ جد</w:t>
      </w:r>
      <w:r w:rsidR="00524E75" w:rsidRPr="00AB3781">
        <w:rPr>
          <w:rFonts w:hint="cs"/>
          <w:rtl/>
          <w:lang w:bidi="fa-IR"/>
        </w:rPr>
        <w:t>ی</w:t>
      </w:r>
      <w:r w:rsidR="002739F2" w:rsidRPr="00AB3781">
        <w:rPr>
          <w:rFonts w:hint="cs"/>
          <w:rtl/>
          <w:lang w:bidi="fa-IR"/>
        </w:rPr>
        <w:t xml:space="preserve">د آن </w:t>
      </w:r>
      <w:r w:rsidR="00CD3E5A" w:rsidRPr="00AB3781">
        <w:rPr>
          <w:rFonts w:hint="cs"/>
          <w:rtl/>
          <w:lang w:bidi="fa-IR"/>
        </w:rPr>
        <w:t>گفته است</w:t>
      </w:r>
      <w:r w:rsidR="005A33B9" w:rsidRPr="00AB3781">
        <w:rPr>
          <w:rFonts w:hint="cs"/>
          <w:rtl/>
          <w:lang w:bidi="fa-IR"/>
        </w:rPr>
        <w:t xml:space="preserve">: </w:t>
      </w:r>
      <w:r w:rsidR="009505DE" w:rsidRPr="00AB3781">
        <w:rPr>
          <w:rFonts w:hint="cs"/>
          <w:rtl/>
          <w:lang w:bidi="fa-IR"/>
        </w:rPr>
        <w:t>«</w:t>
      </w:r>
      <w:r w:rsidR="00C13FBE" w:rsidRPr="00AB3781">
        <w:rPr>
          <w:rFonts w:hint="cs"/>
          <w:rtl/>
          <w:lang w:bidi="fa-IR"/>
        </w:rPr>
        <w:t>و آنجا در مدینه</w:t>
      </w:r>
      <w:r w:rsidR="00B44547" w:rsidRPr="00AB3781">
        <w:rPr>
          <w:rFonts w:hint="cs"/>
          <w:rtl/>
          <w:lang w:bidi="fa-IR"/>
        </w:rPr>
        <w:t xml:space="preserve"> (مهدی)</w:t>
      </w:r>
      <w:r w:rsidR="00524E75" w:rsidRPr="00AB3781">
        <w:rPr>
          <w:rFonts w:hint="cs"/>
          <w:rtl/>
          <w:lang w:bidi="fa-IR"/>
        </w:rPr>
        <w:t xml:space="preserve"> </w:t>
      </w:r>
      <w:r w:rsidR="00046809" w:rsidRPr="00AB3781">
        <w:rPr>
          <w:rFonts w:hint="cs"/>
          <w:rtl/>
          <w:lang w:bidi="fa-IR"/>
        </w:rPr>
        <w:t>به اعمال و اقداماتی دست می‌یازد که به یکی از</w:t>
      </w:r>
      <w:r w:rsidR="00C32DE3" w:rsidRPr="00AB3781">
        <w:rPr>
          <w:rFonts w:hint="cs"/>
          <w:rtl/>
          <w:lang w:bidi="fa-IR"/>
        </w:rPr>
        <w:t xml:space="preserve"> آن‌ها </w:t>
      </w:r>
      <w:r w:rsidR="00C14D6E" w:rsidRPr="00AB3781">
        <w:rPr>
          <w:rFonts w:hint="cs"/>
          <w:rtl/>
          <w:lang w:bidi="fa-IR"/>
        </w:rPr>
        <w:t xml:space="preserve">اشاره می‌کنیم و آن کندن تعدادی از قبرها و بیرون </w:t>
      </w:r>
      <w:r w:rsidR="00895C79" w:rsidRPr="00AB3781">
        <w:rPr>
          <w:rFonts w:hint="cs"/>
          <w:rtl/>
          <w:lang w:bidi="fa-IR"/>
        </w:rPr>
        <w:t>آوردن اجساد از</w:t>
      </w:r>
      <w:r w:rsidR="00C32DE3" w:rsidRPr="00AB3781">
        <w:rPr>
          <w:rFonts w:hint="cs"/>
          <w:rtl/>
          <w:lang w:bidi="fa-IR"/>
        </w:rPr>
        <w:t xml:space="preserve"> آن‌ها </w:t>
      </w:r>
      <w:r w:rsidR="00895C79" w:rsidRPr="00AB3781">
        <w:rPr>
          <w:rFonts w:hint="cs"/>
          <w:rtl/>
          <w:lang w:bidi="fa-IR"/>
        </w:rPr>
        <w:t>و سوزاندن</w:t>
      </w:r>
      <w:r w:rsidR="00F32AD7" w:rsidRPr="00AB3781">
        <w:rPr>
          <w:rFonts w:hint="cs"/>
          <w:rtl/>
          <w:lang w:bidi="fa-IR"/>
        </w:rPr>
        <w:t xml:space="preserve"> آن‌ها،</w:t>
      </w:r>
      <w:r w:rsidR="00EE0702" w:rsidRPr="00AB3781">
        <w:rPr>
          <w:rFonts w:hint="cs"/>
          <w:rtl/>
          <w:lang w:bidi="fa-IR"/>
        </w:rPr>
        <w:t xml:space="preserve"> و این از</w:t>
      </w:r>
      <w:r w:rsidR="00AC415E">
        <w:rPr>
          <w:rFonts w:hint="cs"/>
          <w:rtl/>
          <w:lang w:bidi="fa-IR"/>
        </w:rPr>
        <w:t xml:space="preserve"> جملۀ </w:t>
      </w:r>
      <w:r w:rsidR="00EE0702" w:rsidRPr="00AB3781">
        <w:rPr>
          <w:rFonts w:hint="cs"/>
          <w:rtl/>
          <w:lang w:bidi="fa-IR"/>
        </w:rPr>
        <w:t>قضایایی است که توضیح و بررسی می‌طلبد، اما ما به ذکر اجمالی</w:t>
      </w:r>
      <w:r w:rsidR="00C32DE3" w:rsidRPr="00AB3781">
        <w:rPr>
          <w:rFonts w:hint="cs"/>
          <w:rtl/>
          <w:lang w:bidi="fa-IR"/>
        </w:rPr>
        <w:t xml:space="preserve"> آن‌ها </w:t>
      </w:r>
      <w:r w:rsidR="00EE0702" w:rsidRPr="00AB3781">
        <w:rPr>
          <w:rFonts w:hint="cs"/>
          <w:rtl/>
          <w:lang w:bidi="fa-IR"/>
        </w:rPr>
        <w:t xml:space="preserve">اکتفا می‌کنیم.» </w:t>
      </w:r>
      <w:r w:rsidR="00030248" w:rsidRPr="00AB3781">
        <w:rPr>
          <w:rFonts w:hint="cs"/>
          <w:rtl/>
          <w:lang w:bidi="fa-IR"/>
        </w:rPr>
        <w:t>این آقای شیعی از باب تقیه و فریب و حقه نام آن کسانی را که توسط مهدی گورشان کنده می‌شود و بعداً</w:t>
      </w:r>
      <w:r w:rsidR="00D92477" w:rsidRPr="00AB3781">
        <w:rPr>
          <w:rFonts w:hint="cs"/>
          <w:rtl/>
          <w:lang w:bidi="fa-IR"/>
        </w:rPr>
        <w:t xml:space="preserve"> از آن بیرون آورده شده و سوزانده می‌شوند، ذکر نکر</w:t>
      </w:r>
      <w:r w:rsidR="00807DC2" w:rsidRPr="00AB3781">
        <w:rPr>
          <w:rFonts w:hint="cs"/>
          <w:rtl/>
          <w:lang w:bidi="fa-IR"/>
        </w:rPr>
        <w:t>ده‌ا</w:t>
      </w:r>
      <w:r w:rsidR="00D92477" w:rsidRPr="00AB3781">
        <w:rPr>
          <w:rFonts w:hint="cs"/>
          <w:rtl/>
          <w:lang w:bidi="fa-IR"/>
        </w:rPr>
        <w:t xml:space="preserve">ست. </w:t>
      </w:r>
    </w:p>
    <w:p w:rsidR="00D92477" w:rsidRPr="00AB3781" w:rsidRDefault="00D92477" w:rsidP="00452E9F">
      <w:pPr>
        <w:pStyle w:val="a3"/>
        <w:rPr>
          <w:rtl/>
          <w:lang w:bidi="fa-IR"/>
        </w:rPr>
      </w:pPr>
      <w:r w:rsidRPr="00AB3781">
        <w:rPr>
          <w:rFonts w:hint="cs"/>
          <w:rtl/>
          <w:lang w:bidi="fa-IR"/>
        </w:rPr>
        <w:t xml:space="preserve">گورهایی که او مورد نظرش است، همان </w:t>
      </w:r>
      <w:r w:rsidR="00CD3E5A" w:rsidRPr="00AB3781">
        <w:rPr>
          <w:rFonts w:hint="cs"/>
          <w:rtl/>
          <w:lang w:bidi="fa-IR"/>
        </w:rPr>
        <w:t>قبر</w:t>
      </w:r>
      <w:r w:rsidRPr="00AB3781">
        <w:rPr>
          <w:rFonts w:hint="cs"/>
          <w:rtl/>
          <w:lang w:bidi="fa-IR"/>
        </w:rPr>
        <w:t xml:space="preserve"> ابوبکر </w:t>
      </w:r>
      <w:r w:rsidR="00CD3E5A" w:rsidRPr="00AB3781">
        <w:rPr>
          <w:rFonts w:hint="cs"/>
          <w:rtl/>
          <w:lang w:bidi="fa-IR"/>
        </w:rPr>
        <w:t>صدیق و</w:t>
      </w:r>
      <w:r w:rsidRPr="00AB3781">
        <w:rPr>
          <w:rFonts w:hint="cs"/>
          <w:rtl/>
          <w:lang w:bidi="fa-IR"/>
        </w:rPr>
        <w:t xml:space="preserve"> عمر </w:t>
      </w:r>
      <w:r w:rsidR="00CD3E5A" w:rsidRPr="00AB3781">
        <w:rPr>
          <w:rFonts w:hint="cs"/>
          <w:rtl/>
          <w:lang w:bidi="fa-IR"/>
        </w:rPr>
        <w:t xml:space="preserve">فاروق </w:t>
      </w:r>
      <w:r w:rsidRPr="00AB3781">
        <w:rPr>
          <w:rFonts w:hint="cs"/>
          <w:rtl/>
          <w:lang w:bidi="fa-IR"/>
        </w:rPr>
        <w:t>است چنانکه شیخ و</w:t>
      </w:r>
      <w:r w:rsidR="00523A5B">
        <w:rPr>
          <w:rFonts w:hint="cs"/>
          <w:rtl/>
          <w:lang w:bidi="fa-IR"/>
        </w:rPr>
        <w:t xml:space="preserve"> علامۀ </w:t>
      </w:r>
      <w:r w:rsidR="00C32DE3" w:rsidRPr="00AB3781">
        <w:rPr>
          <w:rFonts w:hint="cs"/>
          <w:rtl/>
          <w:lang w:bidi="fa-IR"/>
        </w:rPr>
        <w:t xml:space="preserve">آن‌ها </w:t>
      </w:r>
      <w:r w:rsidRPr="00AB3781">
        <w:rPr>
          <w:rFonts w:hint="cs"/>
          <w:rtl/>
          <w:lang w:bidi="fa-IR"/>
        </w:rPr>
        <w:t xml:space="preserve">احمدبن زین‌العابدین احسائی </w:t>
      </w:r>
      <w:r w:rsidR="00710D40" w:rsidRPr="00AB3781">
        <w:rPr>
          <w:rFonts w:hint="cs"/>
          <w:rtl/>
          <w:lang w:bidi="fa-IR"/>
        </w:rPr>
        <w:t xml:space="preserve">در کتاب </w:t>
      </w:r>
      <w:r w:rsidR="00276A32" w:rsidRPr="00AB3781">
        <w:rPr>
          <w:rFonts w:hint="cs"/>
          <w:rtl/>
          <w:lang w:bidi="fa-IR"/>
        </w:rPr>
        <w:t>«</w:t>
      </w:r>
      <w:r w:rsidR="00710D40" w:rsidRPr="00AB3781">
        <w:rPr>
          <w:rFonts w:hint="cs"/>
          <w:rtl/>
          <w:lang w:bidi="fa-IR"/>
        </w:rPr>
        <w:t>الرجعه»</w:t>
      </w:r>
      <w:r w:rsidR="00276A32" w:rsidRPr="00AB3781">
        <w:rPr>
          <w:rFonts w:hint="cs"/>
          <w:rtl/>
          <w:lang w:bidi="fa-IR"/>
        </w:rPr>
        <w:t xml:space="preserve"> </w:t>
      </w:r>
      <w:r w:rsidR="007E3D2E" w:rsidRPr="00AB3781">
        <w:rPr>
          <w:rFonts w:hint="cs"/>
          <w:rtl/>
          <w:lang w:bidi="fa-IR"/>
        </w:rPr>
        <w:t>ص 186-187</w:t>
      </w:r>
      <w:r w:rsidR="00857BB6" w:rsidRPr="00AB3781">
        <w:rPr>
          <w:rFonts w:hint="cs"/>
          <w:rtl/>
          <w:lang w:bidi="fa-IR"/>
        </w:rPr>
        <w:t>،</w:t>
      </w:r>
      <w:r w:rsidR="00F25D68" w:rsidRPr="00AB3781">
        <w:rPr>
          <w:rFonts w:hint="cs"/>
          <w:rtl/>
          <w:lang w:bidi="fa-IR"/>
        </w:rPr>
        <w:t xml:space="preserve"> و قریب به آن در کتاب «حیا</w:t>
      </w:r>
      <w:r w:rsidR="00CD3E5A" w:rsidRPr="00AB3781">
        <w:rPr>
          <w:rFonts w:hint="cs"/>
          <w:rtl/>
          <w:lang w:bidi="fa-IR"/>
        </w:rPr>
        <w:t>ة</w:t>
      </w:r>
      <w:r w:rsidR="00F25D68" w:rsidRPr="00AB3781">
        <w:rPr>
          <w:rFonts w:hint="cs"/>
          <w:rtl/>
          <w:lang w:bidi="fa-IR"/>
        </w:rPr>
        <w:t xml:space="preserve"> الناس»</w:t>
      </w:r>
      <w:r w:rsidR="00AA3E4A" w:rsidRPr="00AB3781">
        <w:rPr>
          <w:rFonts w:hint="cs"/>
          <w:rtl/>
          <w:lang w:bidi="fa-IR"/>
        </w:rPr>
        <w:t xml:space="preserve"> ص 50 که در آن کتاب از ابوبکر و عمر به طاغوت و جبت </w:t>
      </w:r>
      <w:r w:rsidR="00CD3E5A" w:rsidRPr="00AB3781">
        <w:rPr>
          <w:rFonts w:hint="cs"/>
          <w:rtl/>
          <w:lang w:bidi="fa-IR"/>
        </w:rPr>
        <w:t>تعب</w:t>
      </w:r>
      <w:r w:rsidR="00AA3E4A" w:rsidRPr="00AB3781">
        <w:rPr>
          <w:rFonts w:hint="cs"/>
          <w:rtl/>
          <w:lang w:bidi="fa-IR"/>
        </w:rPr>
        <w:t>یر کر</w:t>
      </w:r>
      <w:r w:rsidR="00807DC2" w:rsidRPr="00AB3781">
        <w:rPr>
          <w:rFonts w:hint="cs"/>
          <w:rtl/>
          <w:lang w:bidi="fa-IR"/>
        </w:rPr>
        <w:t>ده‌ا</w:t>
      </w:r>
      <w:r w:rsidR="00AA3E4A" w:rsidRPr="00AB3781">
        <w:rPr>
          <w:rFonts w:hint="cs"/>
          <w:rtl/>
          <w:lang w:bidi="fa-IR"/>
        </w:rPr>
        <w:t xml:space="preserve">ست، و نیز میرزا محمد مؤمن </w:t>
      </w:r>
      <w:r w:rsidR="00CD3E5A" w:rsidRPr="00452E9F">
        <w:rPr>
          <w:rFonts w:hint="cs"/>
          <w:rtl/>
        </w:rPr>
        <w:t>ا</w:t>
      </w:r>
      <w:r w:rsidR="00AA3E4A" w:rsidRPr="00452E9F">
        <w:rPr>
          <w:rFonts w:hint="cs"/>
          <w:rtl/>
        </w:rPr>
        <w:t>سترآبادی در کتابش (الرجعه) ص 118،</w:t>
      </w:r>
      <w:r w:rsidR="008734F8" w:rsidRPr="00452E9F">
        <w:rPr>
          <w:rFonts w:hint="cs"/>
          <w:rtl/>
        </w:rPr>
        <w:t xml:space="preserve"> دارالاعتصام ایرانی قم،</w:t>
      </w:r>
      <w:r w:rsidR="001220A3" w:rsidRPr="00452E9F">
        <w:rPr>
          <w:rFonts w:hint="cs"/>
          <w:rtl/>
        </w:rPr>
        <w:t xml:space="preserve"> و نیز نعمت الله جزائری در کتابش (</w:t>
      </w:r>
      <w:r w:rsidR="009F6E07" w:rsidRPr="00452E9F">
        <w:rPr>
          <w:rFonts w:hint="cs"/>
          <w:rtl/>
        </w:rPr>
        <w:t>الأنوار النعمانیة</w:t>
      </w:r>
      <w:r w:rsidR="000669FC" w:rsidRPr="00452E9F">
        <w:rPr>
          <w:rFonts w:hint="cs"/>
          <w:rtl/>
        </w:rPr>
        <w:t xml:space="preserve"> ج 2،</w:t>
      </w:r>
      <w:r w:rsidR="00F039D5" w:rsidRPr="00452E9F">
        <w:rPr>
          <w:rFonts w:hint="cs"/>
          <w:rtl/>
        </w:rPr>
        <w:t xml:space="preserve"> ص 89،</w:t>
      </w:r>
      <w:r w:rsidR="007C585F" w:rsidRPr="00452E9F">
        <w:rPr>
          <w:rFonts w:hint="cs"/>
          <w:rtl/>
        </w:rPr>
        <w:t xml:space="preserve"> و زین العابدین نباطی در کتابش «صراط مستقیم»</w:t>
      </w:r>
      <w:r w:rsidR="00AE2756" w:rsidRPr="00452E9F">
        <w:rPr>
          <w:rFonts w:hint="cs"/>
          <w:rtl/>
        </w:rPr>
        <w:t xml:space="preserve"> ج 2، ص 253،</w:t>
      </w:r>
      <w:r w:rsidR="004A6949" w:rsidRPr="00452E9F">
        <w:rPr>
          <w:rFonts w:hint="cs"/>
          <w:rtl/>
        </w:rPr>
        <w:t xml:space="preserve"> به این مسئله تصریح کر</w:t>
      </w:r>
      <w:r w:rsidR="00E45495" w:rsidRPr="00452E9F">
        <w:rPr>
          <w:rFonts w:hint="cs"/>
          <w:rtl/>
        </w:rPr>
        <w:t>ده‌ا</w:t>
      </w:r>
      <w:r w:rsidR="00CD3E5A" w:rsidRPr="00452E9F">
        <w:rPr>
          <w:rFonts w:hint="cs"/>
          <w:rtl/>
        </w:rPr>
        <w:t>ند</w:t>
      </w:r>
      <w:r w:rsidR="004A6949" w:rsidRPr="00AB3781">
        <w:rPr>
          <w:rFonts w:hint="cs"/>
          <w:rtl/>
          <w:lang w:bidi="fa-IR"/>
        </w:rPr>
        <w:t xml:space="preserve">. </w:t>
      </w:r>
    </w:p>
    <w:p w:rsidR="003614FF" w:rsidRPr="00AB3781" w:rsidRDefault="00036CB0" w:rsidP="00452E9F">
      <w:pPr>
        <w:pStyle w:val="a3"/>
        <w:rPr>
          <w:rtl/>
          <w:lang w:bidi="fa-IR"/>
        </w:rPr>
      </w:pPr>
      <w:r w:rsidRPr="00AB3781">
        <w:rPr>
          <w:rFonts w:hint="cs"/>
          <w:rtl/>
          <w:lang w:bidi="fa-IR"/>
        </w:rPr>
        <w:t>حتی در شعرهای ش</w:t>
      </w:r>
      <w:r w:rsidR="00CD3E5A" w:rsidRPr="00AB3781">
        <w:rPr>
          <w:rFonts w:hint="cs"/>
          <w:rtl/>
          <w:lang w:bidi="fa-IR"/>
        </w:rPr>
        <w:t>یع</w:t>
      </w:r>
      <w:r w:rsidRPr="00AB3781">
        <w:rPr>
          <w:rFonts w:hint="cs"/>
          <w:rtl/>
          <w:lang w:bidi="fa-IR"/>
        </w:rPr>
        <w:t>ه</w:t>
      </w:r>
      <w:r w:rsidR="00CD3E5A" w:rsidRPr="00AB3781">
        <w:rPr>
          <w:rFonts w:hint="cs"/>
          <w:rtl/>
          <w:lang w:bidi="fa-IR"/>
        </w:rPr>
        <w:t xml:space="preserve"> هم موارد فوق قابل ملاحظه است</w:t>
      </w:r>
      <w:r w:rsidRPr="00AB3781">
        <w:rPr>
          <w:rFonts w:hint="cs"/>
          <w:rtl/>
          <w:lang w:bidi="fa-IR"/>
        </w:rPr>
        <w:t xml:space="preserve">: </w:t>
      </w:r>
    </w:p>
    <w:p w:rsidR="00290B31" w:rsidRPr="00AB3781" w:rsidRDefault="00290B31" w:rsidP="00AA0A25">
      <w:pPr>
        <w:pStyle w:val="StyleComplexBLotus12ptJustifiedFirstline05cmCharCharCharCharCharCharCharCharCharCharCharChar"/>
        <w:spacing w:line="228" w:lineRule="auto"/>
        <w:rPr>
          <w:rFonts w:cs="B Lotus"/>
          <w:sz w:val="2"/>
          <w:szCs w:val="2"/>
          <w:rtl/>
          <w:lang w:bidi="fa-IR"/>
        </w:rPr>
      </w:pPr>
    </w:p>
    <w:tbl>
      <w:tblPr>
        <w:bidiVisual/>
        <w:tblW w:w="0" w:type="auto"/>
        <w:tblInd w:w="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6"/>
        <w:gridCol w:w="560"/>
        <w:gridCol w:w="2707"/>
      </w:tblGrid>
      <w:tr w:rsidR="00AB3781" w:rsidRPr="00AB3781" w:rsidTr="00E45495">
        <w:tc>
          <w:tcPr>
            <w:tcW w:w="2686" w:type="dxa"/>
          </w:tcPr>
          <w:p w:rsidR="00AC0D94" w:rsidRPr="00452E9F" w:rsidRDefault="00CD3E5A" w:rsidP="00452E9F">
            <w:pPr>
              <w:pStyle w:val="a5"/>
              <w:jc w:val="lowKashida"/>
              <w:rPr>
                <w:sz w:val="2"/>
                <w:szCs w:val="2"/>
                <w:rtl/>
              </w:rPr>
            </w:pPr>
            <w:r w:rsidRPr="00452E9F">
              <w:rPr>
                <w:sz w:val="24"/>
                <w:szCs w:val="24"/>
                <w:rtl/>
              </w:rPr>
              <w:t>نور الظلام و</w:t>
            </w:r>
            <w:r w:rsidR="00EB7518" w:rsidRPr="00452E9F">
              <w:rPr>
                <w:sz w:val="24"/>
                <w:szCs w:val="24"/>
                <w:rtl/>
              </w:rPr>
              <w:t xml:space="preserve">یا ابن </w:t>
            </w:r>
            <w:r w:rsidRPr="00452E9F">
              <w:rPr>
                <w:sz w:val="24"/>
                <w:szCs w:val="24"/>
                <w:rtl/>
              </w:rPr>
              <w:t>ا</w:t>
            </w:r>
            <w:r w:rsidR="00EB7518" w:rsidRPr="00452E9F">
              <w:rPr>
                <w:sz w:val="24"/>
                <w:szCs w:val="24"/>
                <w:rtl/>
              </w:rPr>
              <w:t>لأنجم الزهر</w:t>
            </w:r>
            <w:r w:rsidR="00EB7518" w:rsidRPr="00452E9F">
              <w:rPr>
                <w:sz w:val="24"/>
                <w:szCs w:val="24"/>
                <w:rtl/>
              </w:rPr>
              <w:br/>
            </w:r>
          </w:p>
        </w:tc>
        <w:tc>
          <w:tcPr>
            <w:tcW w:w="560" w:type="dxa"/>
          </w:tcPr>
          <w:p w:rsidR="00AC0D94" w:rsidRPr="00452E9F" w:rsidRDefault="00AC0D94" w:rsidP="00452E9F">
            <w:pPr>
              <w:pStyle w:val="a5"/>
              <w:jc w:val="lowKashida"/>
              <w:rPr>
                <w:sz w:val="24"/>
                <w:szCs w:val="24"/>
                <w:rtl/>
              </w:rPr>
            </w:pPr>
          </w:p>
        </w:tc>
        <w:tc>
          <w:tcPr>
            <w:tcW w:w="2707" w:type="dxa"/>
          </w:tcPr>
          <w:p w:rsidR="00AC0D94" w:rsidRPr="00452E9F" w:rsidRDefault="00E45495" w:rsidP="00452E9F">
            <w:pPr>
              <w:pStyle w:val="a5"/>
              <w:jc w:val="lowKashida"/>
              <w:rPr>
                <w:sz w:val="2"/>
                <w:szCs w:val="2"/>
                <w:rtl/>
              </w:rPr>
            </w:pPr>
            <w:r w:rsidRPr="00452E9F">
              <w:rPr>
                <w:rFonts w:hint="cs"/>
                <w:sz w:val="24"/>
                <w:szCs w:val="24"/>
                <w:rtl/>
              </w:rPr>
              <w:t>أ</w:t>
            </w:r>
            <w:r w:rsidR="00F61B3C" w:rsidRPr="00452E9F">
              <w:rPr>
                <w:sz w:val="24"/>
                <w:szCs w:val="24"/>
                <w:rtl/>
              </w:rPr>
              <w:t>ری اللعین</w:t>
            </w:r>
            <w:r w:rsidR="00CD3E5A" w:rsidRPr="00452E9F">
              <w:rPr>
                <w:sz w:val="24"/>
                <w:szCs w:val="24"/>
                <w:rtl/>
              </w:rPr>
              <w:t>ی</w:t>
            </w:r>
            <w:r w:rsidR="00F61B3C" w:rsidRPr="00452E9F">
              <w:rPr>
                <w:sz w:val="24"/>
                <w:szCs w:val="24"/>
                <w:rtl/>
              </w:rPr>
              <w:t xml:space="preserve">ن رؤیا </w:t>
            </w:r>
            <w:r w:rsidR="00C54F3B" w:rsidRPr="00452E9F">
              <w:rPr>
                <w:sz w:val="24"/>
                <w:szCs w:val="24"/>
                <w:rtl/>
              </w:rPr>
              <w:t>العین بالنظر</w:t>
            </w:r>
            <w:r w:rsidR="00C54F3B" w:rsidRPr="00452E9F">
              <w:rPr>
                <w:sz w:val="24"/>
                <w:szCs w:val="24"/>
                <w:rtl/>
              </w:rPr>
              <w:br/>
            </w:r>
          </w:p>
        </w:tc>
      </w:tr>
      <w:tr w:rsidR="00AB3781" w:rsidRPr="00AB3781" w:rsidTr="00E45495">
        <w:tc>
          <w:tcPr>
            <w:tcW w:w="2686" w:type="dxa"/>
          </w:tcPr>
          <w:p w:rsidR="00AC0D94" w:rsidRPr="00452E9F" w:rsidRDefault="00964D5A" w:rsidP="00452E9F">
            <w:pPr>
              <w:pStyle w:val="a5"/>
              <w:jc w:val="lowKashida"/>
              <w:rPr>
                <w:sz w:val="2"/>
                <w:szCs w:val="2"/>
                <w:rtl/>
              </w:rPr>
            </w:pPr>
            <w:r w:rsidRPr="00452E9F">
              <w:rPr>
                <w:sz w:val="24"/>
                <w:szCs w:val="24"/>
                <w:rtl/>
              </w:rPr>
              <w:t>من بعد دفنهما فی ساتر الحضر</w:t>
            </w:r>
            <w:r w:rsidRPr="00452E9F">
              <w:rPr>
                <w:sz w:val="24"/>
                <w:szCs w:val="24"/>
                <w:rtl/>
              </w:rPr>
              <w:br/>
            </w:r>
          </w:p>
        </w:tc>
        <w:tc>
          <w:tcPr>
            <w:tcW w:w="560" w:type="dxa"/>
          </w:tcPr>
          <w:p w:rsidR="00AC0D94" w:rsidRPr="00452E9F" w:rsidRDefault="00AC0D94" w:rsidP="00452E9F">
            <w:pPr>
              <w:pStyle w:val="a5"/>
              <w:jc w:val="lowKashida"/>
              <w:rPr>
                <w:sz w:val="24"/>
                <w:szCs w:val="24"/>
                <w:rtl/>
              </w:rPr>
            </w:pPr>
          </w:p>
        </w:tc>
        <w:tc>
          <w:tcPr>
            <w:tcW w:w="2707" w:type="dxa"/>
          </w:tcPr>
          <w:p w:rsidR="00AC0D94" w:rsidRPr="00452E9F" w:rsidRDefault="00964D5A" w:rsidP="00452E9F">
            <w:pPr>
              <w:pStyle w:val="a5"/>
              <w:jc w:val="lowKashida"/>
              <w:rPr>
                <w:sz w:val="2"/>
                <w:szCs w:val="2"/>
                <w:rtl/>
              </w:rPr>
            </w:pPr>
            <w:r w:rsidRPr="00452E9F">
              <w:rPr>
                <w:sz w:val="24"/>
                <w:szCs w:val="24"/>
                <w:rtl/>
              </w:rPr>
              <w:t>علی رؤس الملأ من سائر البشر</w:t>
            </w:r>
            <w:r w:rsidRPr="00452E9F">
              <w:rPr>
                <w:sz w:val="24"/>
                <w:szCs w:val="24"/>
                <w:rtl/>
              </w:rPr>
              <w:br/>
            </w:r>
          </w:p>
        </w:tc>
      </w:tr>
      <w:tr w:rsidR="00AB3781" w:rsidRPr="00AB3781" w:rsidTr="00E45495">
        <w:tc>
          <w:tcPr>
            <w:tcW w:w="2686" w:type="dxa"/>
          </w:tcPr>
          <w:p w:rsidR="00AC0D94" w:rsidRPr="00452E9F" w:rsidRDefault="00EE088B" w:rsidP="00452E9F">
            <w:pPr>
              <w:pStyle w:val="a5"/>
              <w:jc w:val="lowKashida"/>
              <w:rPr>
                <w:sz w:val="2"/>
                <w:szCs w:val="2"/>
                <w:rtl/>
              </w:rPr>
            </w:pPr>
            <w:r w:rsidRPr="00452E9F">
              <w:rPr>
                <w:sz w:val="24"/>
                <w:szCs w:val="24"/>
                <w:rtl/>
              </w:rPr>
              <w:t>ویحرقان بلاشک و</w:t>
            </w:r>
            <w:r w:rsidR="00964D5A" w:rsidRPr="00452E9F">
              <w:rPr>
                <w:sz w:val="24"/>
                <w:szCs w:val="24"/>
                <w:rtl/>
              </w:rPr>
              <w:t>لا</w:t>
            </w:r>
            <w:r w:rsidRPr="00452E9F">
              <w:rPr>
                <w:sz w:val="24"/>
                <w:szCs w:val="24"/>
                <w:rtl/>
              </w:rPr>
              <w:t xml:space="preserve"> </w:t>
            </w:r>
            <w:r w:rsidR="00964D5A" w:rsidRPr="00452E9F">
              <w:rPr>
                <w:sz w:val="24"/>
                <w:szCs w:val="24"/>
                <w:rtl/>
              </w:rPr>
              <w:t>نکر</w:t>
            </w:r>
            <w:r w:rsidR="00964D5A" w:rsidRPr="00452E9F">
              <w:rPr>
                <w:sz w:val="24"/>
                <w:szCs w:val="24"/>
                <w:rtl/>
              </w:rPr>
              <w:br/>
            </w:r>
          </w:p>
        </w:tc>
        <w:tc>
          <w:tcPr>
            <w:tcW w:w="560" w:type="dxa"/>
          </w:tcPr>
          <w:p w:rsidR="00AC0D94" w:rsidRPr="00452E9F" w:rsidRDefault="00AC0D94" w:rsidP="00452E9F">
            <w:pPr>
              <w:pStyle w:val="a5"/>
              <w:jc w:val="lowKashida"/>
              <w:rPr>
                <w:sz w:val="24"/>
                <w:szCs w:val="24"/>
                <w:rtl/>
              </w:rPr>
            </w:pPr>
          </w:p>
        </w:tc>
        <w:tc>
          <w:tcPr>
            <w:tcW w:w="2707" w:type="dxa"/>
          </w:tcPr>
          <w:p w:rsidR="00AC0D94" w:rsidRPr="00452E9F" w:rsidRDefault="00964D5A" w:rsidP="00452E9F">
            <w:pPr>
              <w:pStyle w:val="a5"/>
              <w:jc w:val="lowKashida"/>
              <w:rPr>
                <w:sz w:val="2"/>
                <w:szCs w:val="2"/>
                <w:rtl/>
              </w:rPr>
            </w:pPr>
            <w:r w:rsidRPr="00452E9F">
              <w:rPr>
                <w:sz w:val="24"/>
                <w:szCs w:val="24"/>
                <w:rtl/>
              </w:rPr>
              <w:t>هما</w:t>
            </w:r>
            <w:r w:rsidR="00EE088B" w:rsidRPr="00452E9F">
              <w:rPr>
                <w:sz w:val="24"/>
                <w:szCs w:val="24"/>
                <w:rtl/>
              </w:rPr>
              <w:t xml:space="preserve"> و</w:t>
            </w:r>
            <w:r w:rsidRPr="00452E9F">
              <w:rPr>
                <w:sz w:val="24"/>
                <w:szCs w:val="24"/>
                <w:rtl/>
              </w:rPr>
              <w:t>تصبح بعد الهم بالبشر</w:t>
            </w:r>
            <w:r w:rsidRPr="00452E9F">
              <w:rPr>
                <w:sz w:val="24"/>
                <w:szCs w:val="24"/>
                <w:rtl/>
              </w:rPr>
              <w:br/>
            </w:r>
          </w:p>
        </w:tc>
      </w:tr>
      <w:tr w:rsidR="00AB3781" w:rsidRPr="00AB3781" w:rsidTr="00E45495">
        <w:tc>
          <w:tcPr>
            <w:tcW w:w="2686" w:type="dxa"/>
          </w:tcPr>
          <w:p w:rsidR="00AC0D94" w:rsidRPr="00452E9F" w:rsidRDefault="00964D5A" w:rsidP="00452E9F">
            <w:pPr>
              <w:pStyle w:val="a5"/>
              <w:jc w:val="lowKashida"/>
              <w:rPr>
                <w:sz w:val="2"/>
                <w:szCs w:val="2"/>
                <w:rtl/>
              </w:rPr>
            </w:pPr>
            <w:r w:rsidRPr="00452E9F">
              <w:rPr>
                <w:sz w:val="24"/>
                <w:szCs w:val="24"/>
                <w:rtl/>
              </w:rPr>
              <w:t>یا حج</w:t>
            </w:r>
            <w:r w:rsidR="00EE088B" w:rsidRPr="00452E9F">
              <w:rPr>
                <w:sz w:val="24"/>
                <w:szCs w:val="24"/>
                <w:rtl/>
              </w:rPr>
              <w:t>ة</w:t>
            </w:r>
            <w:r w:rsidR="00E45495" w:rsidRPr="00452E9F">
              <w:rPr>
                <w:sz w:val="24"/>
                <w:szCs w:val="24"/>
                <w:rtl/>
              </w:rPr>
              <w:t xml:space="preserve"> الله یا خیر ال</w:t>
            </w:r>
            <w:r w:rsidR="00E45495" w:rsidRPr="00452E9F">
              <w:rPr>
                <w:rFonts w:hint="cs"/>
                <w:sz w:val="24"/>
                <w:szCs w:val="24"/>
                <w:rtl/>
              </w:rPr>
              <w:t>أ</w:t>
            </w:r>
            <w:r w:rsidRPr="00452E9F">
              <w:rPr>
                <w:sz w:val="24"/>
                <w:szCs w:val="24"/>
                <w:rtl/>
              </w:rPr>
              <w:t>نام</w:t>
            </w:r>
            <w:r w:rsidRPr="00452E9F">
              <w:rPr>
                <w:sz w:val="24"/>
                <w:szCs w:val="24"/>
                <w:rtl/>
              </w:rPr>
              <w:br/>
            </w:r>
          </w:p>
        </w:tc>
        <w:tc>
          <w:tcPr>
            <w:tcW w:w="560" w:type="dxa"/>
          </w:tcPr>
          <w:p w:rsidR="00AC0D94" w:rsidRPr="00452E9F" w:rsidRDefault="00AC0D94" w:rsidP="00452E9F">
            <w:pPr>
              <w:pStyle w:val="a5"/>
              <w:jc w:val="lowKashida"/>
              <w:rPr>
                <w:sz w:val="24"/>
                <w:szCs w:val="24"/>
                <w:rtl/>
              </w:rPr>
            </w:pPr>
          </w:p>
        </w:tc>
        <w:tc>
          <w:tcPr>
            <w:tcW w:w="2707" w:type="dxa"/>
          </w:tcPr>
          <w:p w:rsidR="00AC0D94" w:rsidRPr="00452E9F" w:rsidRDefault="00E45495" w:rsidP="00452E9F">
            <w:pPr>
              <w:pStyle w:val="a5"/>
              <w:jc w:val="lowKashida"/>
              <w:rPr>
                <w:sz w:val="2"/>
                <w:szCs w:val="2"/>
                <w:rtl/>
              </w:rPr>
            </w:pPr>
            <w:r w:rsidRPr="00452E9F">
              <w:rPr>
                <w:rFonts w:hint="cs"/>
                <w:sz w:val="24"/>
                <w:szCs w:val="24"/>
                <w:rtl/>
              </w:rPr>
              <w:t>أ</w:t>
            </w:r>
            <w:r w:rsidRPr="00452E9F">
              <w:rPr>
                <w:sz w:val="24"/>
                <w:szCs w:val="24"/>
                <w:rtl/>
              </w:rPr>
              <w:t xml:space="preserve">رجو من الله </w:t>
            </w:r>
            <w:r w:rsidRPr="00452E9F">
              <w:rPr>
                <w:rFonts w:hint="cs"/>
                <w:sz w:val="24"/>
                <w:szCs w:val="24"/>
                <w:rtl/>
              </w:rPr>
              <w:t>ربي</w:t>
            </w:r>
            <w:r w:rsidR="00964D5A" w:rsidRPr="00452E9F">
              <w:rPr>
                <w:sz w:val="24"/>
                <w:szCs w:val="24"/>
                <w:rtl/>
              </w:rPr>
              <w:t xml:space="preserve"> </w:t>
            </w:r>
            <w:r w:rsidRPr="00452E9F">
              <w:rPr>
                <w:rFonts w:hint="cs"/>
                <w:sz w:val="24"/>
                <w:szCs w:val="24"/>
                <w:rtl/>
              </w:rPr>
              <w:t>أ</w:t>
            </w:r>
            <w:r w:rsidR="00964D5A" w:rsidRPr="00452E9F">
              <w:rPr>
                <w:sz w:val="24"/>
                <w:szCs w:val="24"/>
                <w:rtl/>
              </w:rPr>
              <w:t>ن یبلغن</w:t>
            </w:r>
            <w:r w:rsidRPr="00452E9F">
              <w:rPr>
                <w:rFonts w:hint="cs"/>
                <w:sz w:val="24"/>
                <w:szCs w:val="24"/>
                <w:rtl/>
              </w:rPr>
              <w:t>ي</w:t>
            </w:r>
            <w:r w:rsidR="00452E9F">
              <w:rPr>
                <w:rFonts w:hint="cs"/>
                <w:sz w:val="24"/>
                <w:szCs w:val="24"/>
                <w:rtl/>
              </w:rPr>
              <w:br/>
            </w:r>
          </w:p>
        </w:tc>
      </w:tr>
      <w:tr w:rsidR="00AB3781" w:rsidRPr="00AB3781" w:rsidTr="00E45495">
        <w:tc>
          <w:tcPr>
            <w:tcW w:w="2686" w:type="dxa"/>
          </w:tcPr>
          <w:p w:rsidR="00AC0D94" w:rsidRPr="00452E9F" w:rsidRDefault="00EE088B" w:rsidP="00452E9F">
            <w:pPr>
              <w:pStyle w:val="a5"/>
              <w:jc w:val="lowKashida"/>
              <w:rPr>
                <w:sz w:val="2"/>
                <w:szCs w:val="2"/>
                <w:rtl/>
              </w:rPr>
            </w:pPr>
            <w:r w:rsidRPr="00452E9F">
              <w:rPr>
                <w:sz w:val="24"/>
                <w:szCs w:val="24"/>
                <w:rtl/>
              </w:rPr>
              <w:t>ینب</w:t>
            </w:r>
            <w:r w:rsidR="00964D5A" w:rsidRPr="00452E9F">
              <w:rPr>
                <w:sz w:val="24"/>
                <w:szCs w:val="24"/>
                <w:rtl/>
              </w:rPr>
              <w:t>شان</w:t>
            </w:r>
            <w:r w:rsidR="00E45495" w:rsidRPr="00452E9F">
              <w:rPr>
                <w:sz w:val="24"/>
                <w:szCs w:val="24"/>
                <w:rtl/>
              </w:rPr>
              <w:t xml:space="preserve"> کمان قال النب</w:t>
            </w:r>
            <w:r w:rsidR="00E45495" w:rsidRPr="00452E9F">
              <w:rPr>
                <w:rFonts w:hint="cs"/>
                <w:sz w:val="24"/>
                <w:szCs w:val="24"/>
                <w:rtl/>
              </w:rPr>
              <w:t>ي</w:t>
            </w:r>
            <w:r w:rsidR="00964D5A" w:rsidRPr="00452E9F">
              <w:rPr>
                <w:sz w:val="24"/>
                <w:szCs w:val="24"/>
                <w:rtl/>
              </w:rPr>
              <w:t xml:space="preserve"> لنا</w:t>
            </w:r>
            <w:r w:rsidR="00964D5A" w:rsidRPr="00452E9F">
              <w:rPr>
                <w:sz w:val="24"/>
                <w:szCs w:val="24"/>
                <w:rtl/>
              </w:rPr>
              <w:br/>
            </w:r>
          </w:p>
        </w:tc>
        <w:tc>
          <w:tcPr>
            <w:tcW w:w="560" w:type="dxa"/>
          </w:tcPr>
          <w:p w:rsidR="00AC0D94" w:rsidRPr="00452E9F" w:rsidRDefault="00AC0D94" w:rsidP="00452E9F">
            <w:pPr>
              <w:pStyle w:val="a5"/>
              <w:jc w:val="lowKashida"/>
              <w:rPr>
                <w:sz w:val="24"/>
                <w:szCs w:val="24"/>
                <w:rtl/>
              </w:rPr>
            </w:pPr>
          </w:p>
        </w:tc>
        <w:tc>
          <w:tcPr>
            <w:tcW w:w="2707" w:type="dxa"/>
          </w:tcPr>
          <w:p w:rsidR="00AC0D94" w:rsidRPr="00452E9F" w:rsidRDefault="00EE088B" w:rsidP="00452E9F">
            <w:pPr>
              <w:pStyle w:val="a5"/>
              <w:jc w:val="lowKashida"/>
              <w:rPr>
                <w:sz w:val="2"/>
                <w:szCs w:val="2"/>
                <w:rtl/>
              </w:rPr>
            </w:pPr>
            <w:r w:rsidRPr="00452E9F">
              <w:rPr>
                <w:sz w:val="24"/>
                <w:szCs w:val="24"/>
                <w:rtl/>
              </w:rPr>
              <w:t>و</w:t>
            </w:r>
            <w:r w:rsidR="006E50B3" w:rsidRPr="00452E9F">
              <w:rPr>
                <w:sz w:val="24"/>
                <w:szCs w:val="24"/>
                <w:rtl/>
              </w:rPr>
              <w:t>یشهد</w:t>
            </w:r>
            <w:r w:rsidR="00E45495" w:rsidRPr="00452E9F">
              <w:rPr>
                <w:rFonts w:hint="cs"/>
                <w:sz w:val="24"/>
                <w:szCs w:val="24"/>
                <w:rtl/>
              </w:rPr>
              <w:t>أ</w:t>
            </w:r>
            <w:r w:rsidR="006E50B3" w:rsidRPr="00452E9F">
              <w:rPr>
                <w:sz w:val="24"/>
                <w:szCs w:val="24"/>
                <w:rtl/>
              </w:rPr>
              <w:t>ن بلا ریب و لا شبه</w:t>
            </w:r>
            <w:r w:rsidR="006E50B3" w:rsidRPr="00452E9F">
              <w:rPr>
                <w:sz w:val="24"/>
                <w:szCs w:val="24"/>
                <w:rtl/>
              </w:rPr>
              <w:br/>
            </w:r>
          </w:p>
        </w:tc>
      </w:tr>
      <w:tr w:rsidR="00AB3781" w:rsidRPr="00AB3781" w:rsidTr="00E45495">
        <w:tc>
          <w:tcPr>
            <w:tcW w:w="2686" w:type="dxa"/>
          </w:tcPr>
          <w:p w:rsidR="006E50B3" w:rsidRPr="00452E9F" w:rsidRDefault="00EE088B" w:rsidP="00452E9F">
            <w:pPr>
              <w:pStyle w:val="a5"/>
              <w:jc w:val="lowKashida"/>
              <w:rPr>
                <w:sz w:val="2"/>
                <w:szCs w:val="2"/>
                <w:rtl/>
              </w:rPr>
            </w:pPr>
            <w:r w:rsidRPr="00452E9F">
              <w:rPr>
                <w:sz w:val="24"/>
                <w:szCs w:val="24"/>
                <w:rtl/>
              </w:rPr>
              <w:t>ویصلبان علی جز</w:t>
            </w:r>
            <w:r w:rsidR="007977BE" w:rsidRPr="00452E9F">
              <w:rPr>
                <w:sz w:val="24"/>
                <w:szCs w:val="24"/>
                <w:rtl/>
              </w:rPr>
              <w:t>عین من خشب</w:t>
            </w:r>
            <w:r w:rsidR="007977BE" w:rsidRPr="00452E9F">
              <w:rPr>
                <w:sz w:val="24"/>
                <w:szCs w:val="24"/>
                <w:rtl/>
              </w:rPr>
              <w:br/>
            </w:r>
          </w:p>
        </w:tc>
        <w:tc>
          <w:tcPr>
            <w:tcW w:w="560" w:type="dxa"/>
          </w:tcPr>
          <w:p w:rsidR="006E50B3" w:rsidRPr="00452E9F" w:rsidRDefault="006E50B3" w:rsidP="00452E9F">
            <w:pPr>
              <w:pStyle w:val="a5"/>
              <w:jc w:val="lowKashida"/>
              <w:rPr>
                <w:sz w:val="24"/>
                <w:szCs w:val="24"/>
                <w:rtl/>
              </w:rPr>
            </w:pPr>
          </w:p>
        </w:tc>
        <w:tc>
          <w:tcPr>
            <w:tcW w:w="2707" w:type="dxa"/>
          </w:tcPr>
          <w:p w:rsidR="006E50B3" w:rsidRPr="00452E9F" w:rsidRDefault="007977BE" w:rsidP="00452E9F">
            <w:pPr>
              <w:pStyle w:val="a5"/>
              <w:jc w:val="lowKashida"/>
              <w:rPr>
                <w:sz w:val="2"/>
                <w:szCs w:val="2"/>
                <w:rtl/>
              </w:rPr>
            </w:pPr>
            <w:r w:rsidRPr="00452E9F">
              <w:rPr>
                <w:sz w:val="24"/>
                <w:szCs w:val="24"/>
                <w:rtl/>
              </w:rPr>
              <w:t>هناک تشفی قلوب طال ما ملئت</w:t>
            </w:r>
            <w:r w:rsidRPr="00452E9F">
              <w:rPr>
                <w:sz w:val="24"/>
                <w:szCs w:val="24"/>
                <w:rtl/>
              </w:rPr>
              <w:br/>
            </w:r>
          </w:p>
        </w:tc>
      </w:tr>
    </w:tbl>
    <w:p w:rsidR="00452E9F" w:rsidRDefault="00452E9F" w:rsidP="00452E9F">
      <w:pPr>
        <w:pStyle w:val="a3"/>
        <w:rPr>
          <w:rtl/>
        </w:rPr>
        <w:sectPr w:rsidR="00452E9F" w:rsidSect="00452E9F">
          <w:footnotePr>
            <w:numRestart w:val="eachPage"/>
          </w:footnotePr>
          <w:pgSz w:w="9356" w:h="13608" w:code="9"/>
          <w:pgMar w:top="737" w:right="851" w:bottom="1021" w:left="851" w:header="454" w:footer="0" w:gutter="0"/>
          <w:cols w:space="720"/>
          <w:titlePg/>
          <w:bidi/>
          <w:rtlGutter/>
        </w:sectPr>
      </w:pPr>
      <w:bookmarkStart w:id="139" w:name="_Toc154917205"/>
      <w:bookmarkStart w:id="140" w:name="_Toc315483292"/>
    </w:p>
    <w:p w:rsidR="003614FF" w:rsidRPr="00AB3781" w:rsidRDefault="00D706B8" w:rsidP="00555312">
      <w:pPr>
        <w:pStyle w:val="a0"/>
        <w:rPr>
          <w:rtl/>
        </w:rPr>
      </w:pPr>
      <w:bookmarkStart w:id="141" w:name="_Toc414445452"/>
      <w:r w:rsidRPr="00AB3781">
        <w:rPr>
          <w:rFonts w:hint="cs"/>
          <w:rtl/>
        </w:rPr>
        <w:t xml:space="preserve">18- </w:t>
      </w:r>
      <w:r w:rsidR="00764B21" w:rsidRPr="00AB3781">
        <w:rPr>
          <w:rFonts w:hint="cs"/>
          <w:rtl/>
        </w:rPr>
        <w:t>مهدی شیعه دستان ب</w:t>
      </w:r>
      <w:r w:rsidR="00861CF5" w:rsidRPr="00AB3781">
        <w:rPr>
          <w:rFonts w:hint="cs"/>
          <w:rtl/>
        </w:rPr>
        <w:t>ن</w:t>
      </w:r>
      <w:r w:rsidR="00764B21" w:rsidRPr="00AB3781">
        <w:rPr>
          <w:rFonts w:hint="cs"/>
          <w:rtl/>
        </w:rPr>
        <w:t>ی شی</w:t>
      </w:r>
      <w:r w:rsidR="00367BA5" w:rsidRPr="00AB3781">
        <w:rPr>
          <w:rFonts w:hint="cs"/>
          <w:rtl/>
        </w:rPr>
        <w:t>ب</w:t>
      </w:r>
      <w:r w:rsidR="00764B21" w:rsidRPr="00AB3781">
        <w:rPr>
          <w:rFonts w:hint="cs"/>
          <w:rtl/>
        </w:rPr>
        <w:t>ه را قطع می‌کند</w:t>
      </w:r>
      <w:bookmarkEnd w:id="139"/>
      <w:bookmarkEnd w:id="140"/>
      <w:bookmarkEnd w:id="141"/>
      <w:r w:rsidR="00764B21" w:rsidRPr="00AB3781">
        <w:rPr>
          <w:rFonts w:hint="cs"/>
          <w:rtl/>
        </w:rPr>
        <w:t xml:space="preserve"> </w:t>
      </w:r>
    </w:p>
    <w:p w:rsidR="003614FF" w:rsidRPr="00AB3781" w:rsidRDefault="006918E4" w:rsidP="00452E9F">
      <w:pPr>
        <w:pStyle w:val="a3"/>
        <w:rPr>
          <w:rtl/>
          <w:lang w:bidi="fa-IR"/>
        </w:rPr>
      </w:pPr>
      <w:r w:rsidRPr="00AB3781">
        <w:rPr>
          <w:rFonts w:hint="cs"/>
          <w:rtl/>
          <w:lang w:bidi="fa-IR"/>
        </w:rPr>
        <w:t xml:space="preserve">محمد کاظم قزوینی در کتابش (امام مهدی از گهواره تا ظهور </w:t>
      </w:r>
      <w:r w:rsidR="00F51A0A" w:rsidRPr="00AB3781">
        <w:rPr>
          <w:rFonts w:hint="cs"/>
          <w:rtl/>
          <w:lang w:bidi="fa-IR"/>
        </w:rPr>
        <w:t>ص 539،</w:t>
      </w:r>
      <w:r w:rsidR="000F7315">
        <w:rPr>
          <w:rFonts w:hint="cs"/>
          <w:rtl/>
          <w:lang w:bidi="fa-IR"/>
        </w:rPr>
        <w:t xml:space="preserve"> مؤسسۀ </w:t>
      </w:r>
      <w:r w:rsidR="00EE088B" w:rsidRPr="00AB3781">
        <w:rPr>
          <w:rFonts w:hint="cs"/>
          <w:rtl/>
          <w:lang w:bidi="fa-IR"/>
        </w:rPr>
        <w:t>حسین لندن) گفته است</w:t>
      </w:r>
      <w:r w:rsidR="009C081D" w:rsidRPr="00AB3781">
        <w:rPr>
          <w:rFonts w:hint="cs"/>
          <w:rtl/>
          <w:lang w:bidi="fa-IR"/>
        </w:rPr>
        <w:t xml:space="preserve">: </w:t>
      </w:r>
      <w:r w:rsidR="005B532B" w:rsidRPr="00AB3781">
        <w:rPr>
          <w:rFonts w:hint="cs"/>
          <w:rtl/>
          <w:lang w:bidi="fa-IR"/>
        </w:rPr>
        <w:t>شیعه از امام صادق روایت کر</w:t>
      </w:r>
      <w:r w:rsidR="00E45495" w:rsidRPr="00AB3781">
        <w:rPr>
          <w:rFonts w:hint="cs"/>
          <w:rtl/>
          <w:lang w:bidi="fa-IR"/>
        </w:rPr>
        <w:t>ده‌ا</w:t>
      </w:r>
      <w:r w:rsidR="005B532B" w:rsidRPr="00AB3781">
        <w:rPr>
          <w:rFonts w:hint="cs"/>
          <w:rtl/>
          <w:lang w:bidi="fa-IR"/>
        </w:rPr>
        <w:t>ست که او گفته است</w:t>
      </w:r>
      <w:r w:rsidR="00EE088B" w:rsidRPr="00AB3781">
        <w:rPr>
          <w:rFonts w:hint="cs"/>
          <w:rtl/>
          <w:lang w:bidi="fa-IR"/>
        </w:rPr>
        <w:t>: اما همین که قائم‌ م</w:t>
      </w:r>
      <w:r w:rsidR="005B532B" w:rsidRPr="00AB3781">
        <w:rPr>
          <w:rFonts w:hint="cs"/>
          <w:rtl/>
          <w:lang w:bidi="fa-IR"/>
        </w:rPr>
        <w:t xml:space="preserve">ا </w:t>
      </w:r>
      <w:r w:rsidR="006C266C" w:rsidRPr="00AB3781">
        <w:rPr>
          <w:rFonts w:hint="cs"/>
          <w:rtl/>
          <w:lang w:bidi="fa-IR"/>
        </w:rPr>
        <w:t>قیام کند،</w:t>
      </w:r>
      <w:r w:rsidR="0038518E" w:rsidRPr="00AB3781">
        <w:rPr>
          <w:rFonts w:hint="cs"/>
          <w:rtl/>
          <w:lang w:bidi="fa-IR"/>
        </w:rPr>
        <w:t xml:space="preserve"> فرزندان شیبه را گرفته،</w:t>
      </w:r>
      <w:r w:rsidR="00667481" w:rsidRPr="00AB3781">
        <w:rPr>
          <w:rFonts w:hint="cs"/>
          <w:rtl/>
          <w:lang w:bidi="fa-IR"/>
        </w:rPr>
        <w:t xml:space="preserve"> و دستانشان را قطع می</w:t>
      </w:r>
      <w:r w:rsidR="00667481" w:rsidRPr="00AB3781">
        <w:rPr>
          <w:rFonts w:hint="eastAsia"/>
          <w:rtl/>
          <w:lang w:bidi="fa-IR"/>
        </w:rPr>
        <w:t>‌</w:t>
      </w:r>
      <w:r w:rsidR="00667481" w:rsidRPr="00AB3781">
        <w:rPr>
          <w:rFonts w:hint="cs"/>
          <w:rtl/>
          <w:lang w:bidi="fa-IR"/>
        </w:rPr>
        <w:t xml:space="preserve">کند </w:t>
      </w:r>
      <w:r w:rsidR="00D040FC" w:rsidRPr="00AB3781">
        <w:rPr>
          <w:rFonts w:hint="cs"/>
          <w:rtl/>
          <w:lang w:bidi="fa-IR"/>
        </w:rPr>
        <w:t>و</w:t>
      </w:r>
      <w:r w:rsidR="00C32DE3" w:rsidRPr="00AB3781">
        <w:rPr>
          <w:rFonts w:hint="cs"/>
          <w:rtl/>
          <w:lang w:bidi="fa-IR"/>
        </w:rPr>
        <w:t xml:space="preserve"> آن‌ها </w:t>
      </w:r>
      <w:r w:rsidR="00EE088B" w:rsidRPr="00AB3781">
        <w:rPr>
          <w:rFonts w:hint="cs"/>
          <w:rtl/>
          <w:lang w:bidi="fa-IR"/>
        </w:rPr>
        <w:t>را</w:t>
      </w:r>
      <w:r w:rsidR="00D040FC" w:rsidRPr="00AB3781">
        <w:rPr>
          <w:rFonts w:hint="cs"/>
          <w:rtl/>
          <w:lang w:bidi="fa-IR"/>
        </w:rPr>
        <w:t xml:space="preserve"> می‌</w:t>
      </w:r>
      <w:r w:rsidR="00EE088B" w:rsidRPr="00AB3781">
        <w:rPr>
          <w:rFonts w:hint="cs"/>
          <w:rtl/>
          <w:lang w:bidi="fa-IR"/>
        </w:rPr>
        <w:t>گردا</w:t>
      </w:r>
      <w:r w:rsidR="00D040FC" w:rsidRPr="00AB3781">
        <w:rPr>
          <w:rFonts w:hint="cs"/>
          <w:rtl/>
          <w:lang w:bidi="fa-IR"/>
        </w:rPr>
        <w:t xml:space="preserve">ند. </w:t>
      </w:r>
    </w:p>
    <w:p w:rsidR="003614FF" w:rsidRDefault="00EE088B" w:rsidP="00452E9F">
      <w:pPr>
        <w:pStyle w:val="a3"/>
        <w:rPr>
          <w:rtl/>
          <w:lang w:bidi="fa-IR"/>
        </w:rPr>
      </w:pPr>
      <w:r w:rsidRPr="00AB3781">
        <w:rPr>
          <w:rFonts w:hint="cs"/>
          <w:rtl/>
          <w:lang w:bidi="fa-IR"/>
        </w:rPr>
        <w:t>و می‌گوید</w:t>
      </w:r>
      <w:r w:rsidR="006C0DE0" w:rsidRPr="00AB3781">
        <w:rPr>
          <w:rFonts w:hint="cs"/>
          <w:rtl/>
          <w:lang w:bidi="fa-IR"/>
        </w:rPr>
        <w:t xml:space="preserve">: </w:t>
      </w:r>
      <w:r w:rsidR="00E66471" w:rsidRPr="00AB3781">
        <w:rPr>
          <w:rFonts w:hint="cs"/>
          <w:rtl/>
          <w:lang w:bidi="fa-IR"/>
        </w:rPr>
        <w:t xml:space="preserve">اینان دزدان (مال) خدایند! و نیز </w:t>
      </w:r>
      <w:r w:rsidRPr="00AB3781">
        <w:rPr>
          <w:rFonts w:hint="cs"/>
          <w:rtl/>
          <w:lang w:bidi="fa-IR"/>
        </w:rPr>
        <w:t>از او روایت شده که گفته است</w:t>
      </w:r>
      <w:r w:rsidR="008630F2" w:rsidRPr="00AB3781">
        <w:rPr>
          <w:rFonts w:hint="cs"/>
          <w:rtl/>
          <w:lang w:bidi="fa-IR"/>
        </w:rPr>
        <w:t>:</w:t>
      </w:r>
      <w:r w:rsidRPr="00AB3781">
        <w:rPr>
          <w:rFonts w:hint="cs"/>
          <w:rtl/>
          <w:lang w:bidi="fa-IR"/>
        </w:rPr>
        <w:t xml:space="preserve"> «و د</w:t>
      </w:r>
      <w:r w:rsidR="00972C03" w:rsidRPr="00AB3781">
        <w:rPr>
          <w:rFonts w:hint="cs"/>
          <w:rtl/>
          <w:lang w:bidi="fa-IR"/>
        </w:rPr>
        <w:t xml:space="preserve">ستان فرزندان شیبه </w:t>
      </w:r>
      <w:r w:rsidR="00E91FEC" w:rsidRPr="00AB3781">
        <w:rPr>
          <w:rFonts w:hint="cs"/>
          <w:rtl/>
          <w:lang w:bidi="fa-IR"/>
        </w:rPr>
        <w:t>را قطع می‌کند»</w:t>
      </w:r>
      <w:r w:rsidR="009E0121" w:rsidRPr="00AB3781">
        <w:rPr>
          <w:rFonts w:hint="cs"/>
          <w:rtl/>
          <w:lang w:bidi="fa-IR"/>
        </w:rPr>
        <w:t xml:space="preserve"> و نیز از او </w:t>
      </w:r>
      <w:r w:rsidRPr="00AB3781">
        <w:rPr>
          <w:rFonts w:hint="cs"/>
          <w:rtl/>
          <w:lang w:bidi="fa-IR"/>
        </w:rPr>
        <w:t>روایت شده که</w:t>
      </w:r>
      <w:r w:rsidR="00D14D37" w:rsidRPr="00AB3781">
        <w:rPr>
          <w:rFonts w:hint="cs"/>
          <w:rtl/>
          <w:lang w:bidi="fa-IR"/>
        </w:rPr>
        <w:t>: «و دست</w:t>
      </w:r>
      <w:r w:rsidRPr="00AB3781">
        <w:rPr>
          <w:rFonts w:hint="cs"/>
          <w:rtl/>
          <w:lang w:bidi="fa-IR"/>
        </w:rPr>
        <w:t xml:space="preserve">ان فرزندان شیبه را قطع می‌کند </w:t>
      </w:r>
      <w:r w:rsidR="00F662C8" w:rsidRPr="00AB3781">
        <w:rPr>
          <w:rFonts w:hint="cs"/>
          <w:rtl/>
          <w:lang w:bidi="fa-IR"/>
        </w:rPr>
        <w:t>و بر آن نوشته اینان سارقان کعبه هستند»</w:t>
      </w:r>
      <w:r w:rsidR="00A9167E" w:rsidRPr="00AB3781">
        <w:rPr>
          <w:rFonts w:hint="cs"/>
          <w:rtl/>
          <w:lang w:bidi="fa-IR"/>
        </w:rPr>
        <w:t xml:space="preserve"> و جناب قزوی</w:t>
      </w:r>
      <w:r w:rsidRPr="00AB3781">
        <w:rPr>
          <w:rFonts w:hint="cs"/>
          <w:rtl/>
          <w:lang w:bidi="fa-IR"/>
        </w:rPr>
        <w:t>نی در توضیح این روایات گفته است</w:t>
      </w:r>
      <w:r w:rsidR="00A9167E" w:rsidRPr="00AB3781">
        <w:rPr>
          <w:rFonts w:hint="cs"/>
          <w:rtl/>
          <w:lang w:bidi="fa-IR"/>
        </w:rPr>
        <w:t xml:space="preserve">: </w:t>
      </w:r>
      <w:r w:rsidR="00EA22AA" w:rsidRPr="00AB3781">
        <w:rPr>
          <w:rFonts w:hint="cs"/>
          <w:rtl/>
          <w:lang w:bidi="fa-IR"/>
        </w:rPr>
        <w:t>(فرزندان شیبه،</w:t>
      </w:r>
      <w:r w:rsidR="00B03275" w:rsidRPr="00AB3781">
        <w:rPr>
          <w:rFonts w:hint="cs"/>
          <w:rtl/>
          <w:lang w:bidi="fa-IR"/>
        </w:rPr>
        <w:t xml:space="preserve"> همان خادمان کعبه هستند که کلیدهای کعبه در دست</w:t>
      </w:r>
      <w:r w:rsidR="00C32DE3" w:rsidRPr="00AB3781">
        <w:rPr>
          <w:rFonts w:hint="cs"/>
          <w:rtl/>
          <w:lang w:bidi="fa-IR"/>
        </w:rPr>
        <w:t xml:space="preserve"> آن‌ها </w:t>
      </w:r>
      <w:r w:rsidR="00D5679D" w:rsidRPr="00AB3781">
        <w:rPr>
          <w:rFonts w:hint="cs"/>
          <w:rtl/>
          <w:lang w:bidi="fa-IR"/>
        </w:rPr>
        <w:t>بود،</w:t>
      </w:r>
      <w:r w:rsidR="00C32DE3" w:rsidRPr="00AB3781">
        <w:rPr>
          <w:rFonts w:hint="cs"/>
          <w:rtl/>
          <w:lang w:bidi="fa-IR"/>
        </w:rPr>
        <w:t xml:space="preserve"> آن‌ها </w:t>
      </w:r>
      <w:r w:rsidR="005703C1" w:rsidRPr="00AB3781">
        <w:rPr>
          <w:rFonts w:hint="cs"/>
          <w:rtl/>
          <w:lang w:bidi="fa-IR"/>
        </w:rPr>
        <w:t>بعنوان خلف، از سلف</w:t>
      </w:r>
      <w:r w:rsidR="00C32DE3" w:rsidRPr="00AB3781">
        <w:rPr>
          <w:rFonts w:hint="cs"/>
          <w:rtl/>
          <w:lang w:bidi="fa-IR"/>
        </w:rPr>
        <w:t xml:space="preserve"> آن‌ها </w:t>
      </w:r>
      <w:r w:rsidR="005703C1" w:rsidRPr="00AB3781">
        <w:rPr>
          <w:rFonts w:hint="cs"/>
          <w:rtl/>
          <w:lang w:bidi="fa-IR"/>
        </w:rPr>
        <w:t>کلیدها را به ارث می‌بردند. و</w:t>
      </w:r>
      <w:r w:rsidR="00C32DE3" w:rsidRPr="00AB3781">
        <w:rPr>
          <w:rFonts w:hint="cs"/>
          <w:rtl/>
          <w:lang w:bidi="fa-IR"/>
        </w:rPr>
        <w:t xml:space="preserve"> آن‌ها </w:t>
      </w:r>
      <w:r w:rsidR="005703C1" w:rsidRPr="00AB3781">
        <w:rPr>
          <w:rFonts w:hint="cs"/>
          <w:rtl/>
          <w:lang w:bidi="fa-IR"/>
        </w:rPr>
        <w:t xml:space="preserve">اموال و ذخیره‌هایی را که به کعبه هدیه داده می‌شد به سرقت می‌بردند، </w:t>
      </w:r>
      <w:r w:rsidR="00E91284" w:rsidRPr="00AB3781">
        <w:rPr>
          <w:rFonts w:hint="cs"/>
          <w:rtl/>
          <w:lang w:bidi="fa-IR"/>
        </w:rPr>
        <w:t xml:space="preserve">و به دلخواه </w:t>
      </w:r>
      <w:r w:rsidR="00897E6B" w:rsidRPr="00AB3781">
        <w:rPr>
          <w:rFonts w:hint="cs"/>
          <w:rtl/>
          <w:lang w:bidi="fa-IR"/>
        </w:rPr>
        <w:t>خود در</w:t>
      </w:r>
      <w:r w:rsidR="00C32DE3" w:rsidRPr="00AB3781">
        <w:rPr>
          <w:rFonts w:hint="cs"/>
          <w:rtl/>
          <w:lang w:bidi="fa-IR"/>
        </w:rPr>
        <w:t xml:space="preserve"> آن‌ها </w:t>
      </w:r>
      <w:r w:rsidR="00897E6B" w:rsidRPr="00AB3781">
        <w:rPr>
          <w:rFonts w:hint="cs"/>
          <w:rtl/>
          <w:lang w:bidi="fa-IR"/>
        </w:rPr>
        <w:t xml:space="preserve">تصرف می‌کردند و بهمین </w:t>
      </w:r>
      <w:r w:rsidR="00411609" w:rsidRPr="00AB3781">
        <w:rPr>
          <w:rFonts w:hint="cs"/>
          <w:rtl/>
          <w:lang w:bidi="fa-IR"/>
        </w:rPr>
        <w:t>خاطر،</w:t>
      </w:r>
      <w:r w:rsidR="00104F2D" w:rsidRPr="00AB3781">
        <w:rPr>
          <w:rFonts w:hint="cs"/>
          <w:rtl/>
          <w:lang w:bidi="fa-IR"/>
        </w:rPr>
        <w:t xml:space="preserve"> امام صادق</w:t>
      </w:r>
      <w:r w:rsidR="00C32DE3" w:rsidRPr="00AB3781">
        <w:rPr>
          <w:rFonts w:hint="cs"/>
          <w:rtl/>
          <w:lang w:bidi="fa-IR"/>
        </w:rPr>
        <w:t xml:space="preserve"> آن‌ها </w:t>
      </w:r>
      <w:r w:rsidR="00104F2D" w:rsidRPr="00AB3781">
        <w:rPr>
          <w:rFonts w:hint="cs"/>
          <w:rtl/>
          <w:lang w:bidi="fa-IR"/>
        </w:rPr>
        <w:t>را سارقان یعنی سارقان اموال خدا نام نها</w:t>
      </w:r>
      <w:r w:rsidR="00E45495" w:rsidRPr="00AB3781">
        <w:rPr>
          <w:rFonts w:hint="cs"/>
          <w:rtl/>
          <w:lang w:bidi="fa-IR"/>
        </w:rPr>
        <w:t>ده‌ا</w:t>
      </w:r>
      <w:r w:rsidR="00104F2D" w:rsidRPr="00AB3781">
        <w:rPr>
          <w:rFonts w:hint="cs"/>
          <w:rtl/>
          <w:lang w:bidi="fa-IR"/>
        </w:rPr>
        <w:t xml:space="preserve">ست. </w:t>
      </w:r>
    </w:p>
    <w:p w:rsidR="00452E9F" w:rsidRDefault="00452E9F" w:rsidP="00452E9F">
      <w:pPr>
        <w:pStyle w:val="a3"/>
        <w:rPr>
          <w:rtl/>
          <w:lang w:bidi="fa-IR"/>
        </w:rPr>
        <w:sectPr w:rsidR="00452E9F" w:rsidSect="00452E9F">
          <w:footnotePr>
            <w:numRestart w:val="eachPage"/>
          </w:footnotePr>
          <w:type w:val="oddPage"/>
          <w:pgSz w:w="9356" w:h="13608" w:code="9"/>
          <w:pgMar w:top="737" w:right="851" w:bottom="1021" w:left="851" w:header="454" w:footer="0" w:gutter="0"/>
          <w:cols w:space="720"/>
          <w:titlePg/>
          <w:bidi/>
          <w:rtlGutter/>
        </w:sectPr>
      </w:pPr>
    </w:p>
    <w:p w:rsidR="003614FF" w:rsidRPr="00AB3781" w:rsidRDefault="00615639" w:rsidP="00555312">
      <w:pPr>
        <w:pStyle w:val="a0"/>
        <w:rPr>
          <w:rtl/>
        </w:rPr>
      </w:pPr>
      <w:bookmarkStart w:id="142" w:name="_Toc154917206"/>
      <w:bookmarkStart w:id="143" w:name="_Toc315483293"/>
      <w:bookmarkStart w:id="144" w:name="_Toc414445453"/>
      <w:r w:rsidRPr="00AB3781">
        <w:rPr>
          <w:rFonts w:hint="cs"/>
          <w:rtl/>
        </w:rPr>
        <w:t xml:space="preserve">19- </w:t>
      </w:r>
      <w:r w:rsidR="002976F8" w:rsidRPr="00AB3781">
        <w:rPr>
          <w:rFonts w:hint="cs"/>
          <w:rtl/>
        </w:rPr>
        <w:t>مهدی شیعه به حکم داود حکم می‌کند</w:t>
      </w:r>
      <w:bookmarkEnd w:id="142"/>
      <w:bookmarkEnd w:id="143"/>
      <w:bookmarkEnd w:id="144"/>
      <w:r w:rsidR="002976F8" w:rsidRPr="00AB3781">
        <w:rPr>
          <w:rFonts w:hint="cs"/>
          <w:rtl/>
        </w:rPr>
        <w:t xml:space="preserve"> </w:t>
      </w:r>
    </w:p>
    <w:p w:rsidR="003614FF" w:rsidRPr="00AB3781" w:rsidRDefault="00CB31CC" w:rsidP="00452E9F">
      <w:pPr>
        <w:pStyle w:val="a3"/>
        <w:rPr>
          <w:rtl/>
          <w:lang w:bidi="fa-IR"/>
        </w:rPr>
      </w:pPr>
      <w:r w:rsidRPr="00AB3781">
        <w:rPr>
          <w:rFonts w:hint="cs"/>
          <w:rtl/>
          <w:lang w:bidi="fa-IR"/>
        </w:rPr>
        <w:t>مهدی موعود شیعه وقتی که می‌آید به شریعت م</w:t>
      </w:r>
      <w:r w:rsidR="00EE088B" w:rsidRPr="00AB3781">
        <w:rPr>
          <w:rFonts w:hint="cs"/>
          <w:rtl/>
          <w:lang w:bidi="fa-IR"/>
        </w:rPr>
        <w:t>حمد</w:t>
      </w:r>
      <w:r w:rsidR="00684E39" w:rsidRPr="00AB3781">
        <w:rPr>
          <w:rFonts w:ascii="AGA Arabesque" w:hAnsi="AGA Arabesque" w:hint="cs"/>
          <w:lang w:bidi="fa-IR"/>
        </w:rPr>
        <w:t></w:t>
      </w:r>
      <w:r w:rsidRPr="00AB3781">
        <w:rPr>
          <w:rFonts w:hint="cs"/>
          <w:rtl/>
          <w:lang w:bidi="fa-IR"/>
        </w:rPr>
        <w:t xml:space="preserve"> حکم نمی‌کند، </w:t>
      </w:r>
      <w:r w:rsidR="00C40E81" w:rsidRPr="00AB3781">
        <w:rPr>
          <w:rFonts w:hint="cs"/>
          <w:rtl/>
          <w:lang w:bidi="fa-IR"/>
        </w:rPr>
        <w:t xml:space="preserve">بلکه به حکم داود حکم می‌کند </w:t>
      </w:r>
      <w:r w:rsidR="00C53309" w:rsidRPr="00AB3781">
        <w:rPr>
          <w:rFonts w:hint="cs"/>
          <w:rtl/>
          <w:lang w:bidi="fa-IR"/>
        </w:rPr>
        <w:t>چنانکه یکی از علمای معاصر</w:t>
      </w:r>
      <w:r w:rsidR="00C32DE3" w:rsidRPr="00AB3781">
        <w:rPr>
          <w:rFonts w:hint="cs"/>
          <w:rtl/>
          <w:lang w:bidi="fa-IR"/>
        </w:rPr>
        <w:t xml:space="preserve"> آن‌ها </w:t>
      </w:r>
      <w:r w:rsidR="00C53309" w:rsidRPr="00AB3781">
        <w:rPr>
          <w:rFonts w:hint="cs"/>
          <w:rtl/>
          <w:lang w:bidi="fa-IR"/>
        </w:rPr>
        <w:t xml:space="preserve">به نام محمدبن محمدبن صادق صدر </w:t>
      </w:r>
      <w:r w:rsidR="001602BC" w:rsidRPr="00AB3781">
        <w:rPr>
          <w:rFonts w:hint="cs"/>
          <w:rtl/>
          <w:lang w:bidi="fa-IR"/>
        </w:rPr>
        <w:t>«</w:t>
      </w:r>
      <w:r w:rsidR="00C53309" w:rsidRPr="00AB3781">
        <w:rPr>
          <w:rFonts w:hint="cs"/>
          <w:rtl/>
          <w:lang w:bidi="fa-IR"/>
        </w:rPr>
        <w:t>در تاریخ پس از ظهور ج 2،</w:t>
      </w:r>
      <w:r w:rsidR="001602BC" w:rsidRPr="00AB3781">
        <w:rPr>
          <w:rFonts w:hint="cs"/>
          <w:rtl/>
          <w:lang w:bidi="fa-IR"/>
        </w:rPr>
        <w:t xml:space="preserve"> </w:t>
      </w:r>
      <w:r w:rsidR="00FC0D6B" w:rsidRPr="00AB3781">
        <w:rPr>
          <w:rFonts w:hint="cs"/>
          <w:rtl/>
          <w:lang w:bidi="fa-IR"/>
        </w:rPr>
        <w:t>ص 728-810</w:t>
      </w:r>
      <w:r w:rsidR="00DF28E8" w:rsidRPr="00AB3781">
        <w:rPr>
          <w:rFonts w:hint="cs"/>
          <w:rtl/>
          <w:lang w:bidi="fa-IR"/>
        </w:rPr>
        <w:t xml:space="preserve"> این </w:t>
      </w:r>
      <w:r w:rsidR="00EE088B" w:rsidRPr="00AB3781">
        <w:rPr>
          <w:rFonts w:hint="cs"/>
          <w:rtl/>
          <w:lang w:bidi="fa-IR"/>
        </w:rPr>
        <w:t>مورد را از ابی جعفر نقل کرده که</w:t>
      </w:r>
      <w:r w:rsidR="00DF28E8" w:rsidRPr="00AB3781">
        <w:rPr>
          <w:rFonts w:hint="cs"/>
          <w:rtl/>
          <w:lang w:bidi="fa-IR"/>
        </w:rPr>
        <w:t>:</w:t>
      </w:r>
      <w:r w:rsidR="00F11D53" w:rsidRPr="00AB3781">
        <w:rPr>
          <w:rFonts w:hint="cs"/>
          <w:rtl/>
          <w:lang w:bidi="fa-IR"/>
        </w:rPr>
        <w:t xml:space="preserve"> وقتی که قائم </w:t>
      </w:r>
      <w:r w:rsidR="000D3B34" w:rsidRPr="00AB3781">
        <w:rPr>
          <w:rFonts w:hint="cs"/>
          <w:rtl/>
          <w:lang w:bidi="fa-IR"/>
        </w:rPr>
        <w:t>آل محمد قیام کرد،</w:t>
      </w:r>
      <w:r w:rsidR="006F327A" w:rsidRPr="00AB3781">
        <w:rPr>
          <w:rFonts w:hint="cs"/>
          <w:rtl/>
          <w:lang w:bidi="fa-IR"/>
        </w:rPr>
        <w:t xml:space="preserve"> به حکم داود حکم می‌کند،</w:t>
      </w:r>
      <w:r w:rsidR="002D010B" w:rsidRPr="00AB3781">
        <w:rPr>
          <w:rFonts w:hint="cs"/>
          <w:rtl/>
          <w:lang w:bidi="fa-IR"/>
        </w:rPr>
        <w:t xml:space="preserve"> و دنبال دلیل و مدرک نمی‌گردد.» </w:t>
      </w:r>
    </w:p>
    <w:p w:rsidR="003614FF" w:rsidRPr="00AB3781" w:rsidRDefault="00B75B8C" w:rsidP="00452E9F">
      <w:pPr>
        <w:pStyle w:val="a3"/>
        <w:rPr>
          <w:rtl/>
          <w:lang w:bidi="fa-IR"/>
        </w:rPr>
      </w:pPr>
      <w:r w:rsidRPr="00AB3781">
        <w:rPr>
          <w:rFonts w:hint="cs"/>
          <w:rtl/>
          <w:lang w:bidi="fa-IR"/>
        </w:rPr>
        <w:t xml:space="preserve">و نعمانی نویسنده </w:t>
      </w:r>
      <w:r w:rsidR="005A7267" w:rsidRPr="00AB3781">
        <w:rPr>
          <w:rFonts w:hint="cs"/>
          <w:rtl/>
          <w:lang w:bidi="fa-IR"/>
        </w:rPr>
        <w:t>در کتاب (الغیبه ص 314-315)</w:t>
      </w:r>
      <w:r w:rsidR="00615ECD" w:rsidRPr="00AB3781">
        <w:rPr>
          <w:rFonts w:hint="cs"/>
          <w:rtl/>
          <w:lang w:bidi="fa-IR"/>
        </w:rPr>
        <w:t xml:space="preserve"> از ابی عبدالله روایت کرده </w:t>
      </w:r>
      <w:r w:rsidR="00EE088B" w:rsidRPr="00AB3781">
        <w:rPr>
          <w:rFonts w:hint="cs"/>
          <w:rtl/>
          <w:lang w:bidi="fa-IR"/>
        </w:rPr>
        <w:t>که او گفته است</w:t>
      </w:r>
      <w:r w:rsidR="00615ECD" w:rsidRPr="00AB3781">
        <w:rPr>
          <w:rFonts w:hint="cs"/>
          <w:rtl/>
          <w:lang w:bidi="fa-IR"/>
        </w:rPr>
        <w:t xml:space="preserve">: «و الله تعالی باد را از هر دره‌ای بر </w:t>
      </w:r>
      <w:r w:rsidR="00EE088B" w:rsidRPr="00AB3781">
        <w:rPr>
          <w:rFonts w:hint="cs"/>
          <w:rtl/>
          <w:lang w:bidi="fa-IR"/>
        </w:rPr>
        <w:t>می‌خیزاند که می‌گوید</w:t>
      </w:r>
      <w:r w:rsidR="00615ECD" w:rsidRPr="00AB3781">
        <w:rPr>
          <w:rFonts w:hint="cs"/>
          <w:rtl/>
          <w:lang w:bidi="fa-IR"/>
        </w:rPr>
        <w:t>:</w:t>
      </w:r>
      <w:r w:rsidR="009139E3" w:rsidRPr="00AB3781">
        <w:rPr>
          <w:rFonts w:hint="cs"/>
          <w:rtl/>
          <w:lang w:bidi="fa-IR"/>
        </w:rPr>
        <w:t xml:space="preserve"> این مهدی است که به حکم داود حکم می‌کند و دلیلی نمی‌خواهد.» </w:t>
      </w:r>
      <w:r w:rsidR="00A256E6" w:rsidRPr="00AB3781">
        <w:rPr>
          <w:rFonts w:hint="cs"/>
          <w:rtl/>
          <w:lang w:bidi="fa-IR"/>
        </w:rPr>
        <w:t>و شیخ</w:t>
      </w:r>
      <w:r w:rsidR="00C32DE3" w:rsidRPr="00AB3781">
        <w:rPr>
          <w:rFonts w:hint="cs"/>
          <w:rtl/>
          <w:lang w:bidi="fa-IR"/>
        </w:rPr>
        <w:t xml:space="preserve"> آن‌ها </w:t>
      </w:r>
      <w:r w:rsidR="00A256E6" w:rsidRPr="00AB3781">
        <w:rPr>
          <w:rFonts w:hint="cs"/>
          <w:rtl/>
          <w:lang w:bidi="fa-IR"/>
        </w:rPr>
        <w:t xml:space="preserve">کامل سلیمان در کتاب </w:t>
      </w:r>
      <w:r w:rsidR="00CD25DF" w:rsidRPr="00AB3781">
        <w:rPr>
          <w:rFonts w:hint="cs"/>
          <w:rtl/>
          <w:lang w:bidi="fa-IR"/>
        </w:rPr>
        <w:t>(روز رهایی در</w:t>
      </w:r>
      <w:r w:rsidR="00A003DE">
        <w:rPr>
          <w:rFonts w:hint="cs"/>
          <w:rtl/>
          <w:lang w:bidi="fa-IR"/>
        </w:rPr>
        <w:t xml:space="preserve"> سایۀ </w:t>
      </w:r>
      <w:r w:rsidR="00956BB0" w:rsidRPr="00AB3781">
        <w:rPr>
          <w:rFonts w:hint="cs"/>
          <w:rtl/>
          <w:lang w:bidi="fa-IR"/>
        </w:rPr>
        <w:t xml:space="preserve">قائم مهدی ص 391، چاپ هفتم، سال </w:t>
      </w:r>
      <w:r w:rsidR="00EE088B" w:rsidRPr="00AB3781">
        <w:rPr>
          <w:rFonts w:hint="cs"/>
          <w:rtl/>
          <w:lang w:bidi="fa-IR"/>
        </w:rPr>
        <w:t>1</w:t>
      </w:r>
      <w:r w:rsidR="00954574" w:rsidRPr="00AB3781">
        <w:rPr>
          <w:rFonts w:hint="cs"/>
          <w:rtl/>
          <w:lang w:bidi="fa-IR"/>
        </w:rPr>
        <w:t>991)</w:t>
      </w:r>
      <w:r w:rsidR="00570292" w:rsidRPr="00AB3781">
        <w:rPr>
          <w:rFonts w:hint="cs"/>
          <w:rtl/>
          <w:lang w:bidi="fa-IR"/>
        </w:rPr>
        <w:t xml:space="preserve"> دارالکتاب اللب</w:t>
      </w:r>
      <w:r w:rsidR="00EE088B" w:rsidRPr="00AB3781">
        <w:rPr>
          <w:rFonts w:hint="cs"/>
          <w:rtl/>
          <w:lang w:bidi="fa-IR"/>
        </w:rPr>
        <w:t>ن</w:t>
      </w:r>
      <w:r w:rsidR="00570292" w:rsidRPr="00AB3781">
        <w:rPr>
          <w:rFonts w:hint="cs"/>
          <w:rtl/>
          <w:lang w:bidi="fa-IR"/>
        </w:rPr>
        <w:t>انی</w:t>
      </w:r>
      <w:r w:rsidR="00617BE7" w:rsidRPr="00AB3781">
        <w:rPr>
          <w:rFonts w:hint="cs"/>
          <w:rtl/>
          <w:lang w:bidi="fa-IR"/>
        </w:rPr>
        <w:t xml:space="preserve"> بیروت) از ابو عبدالله</w:t>
      </w:r>
      <w:r w:rsidR="00EE088B" w:rsidRPr="00AB3781">
        <w:rPr>
          <w:rFonts w:hint="cs"/>
          <w:rtl/>
          <w:lang w:bidi="fa-IR"/>
        </w:rPr>
        <w:t xml:space="preserve"> نقل کرده که او گفته است</w:t>
      </w:r>
      <w:r w:rsidR="00C818A6" w:rsidRPr="00AB3781">
        <w:rPr>
          <w:rFonts w:hint="cs"/>
          <w:rtl/>
          <w:lang w:bidi="fa-IR"/>
        </w:rPr>
        <w:t xml:space="preserve">: </w:t>
      </w:r>
      <w:r w:rsidR="00B80D28" w:rsidRPr="00AB3781">
        <w:rPr>
          <w:rFonts w:hint="cs"/>
          <w:rtl/>
          <w:lang w:bidi="fa-IR"/>
        </w:rPr>
        <w:t>وقتی که قائم آل محم</w:t>
      </w:r>
      <w:r w:rsidR="00BE110D" w:rsidRPr="00AB3781">
        <w:rPr>
          <w:rFonts w:hint="cs"/>
          <w:rtl/>
          <w:lang w:bidi="fa-IR"/>
        </w:rPr>
        <w:t>د</w:t>
      </w:r>
      <w:r w:rsidR="00BE110D" w:rsidRPr="00AB3781">
        <w:rPr>
          <w:rFonts w:hint="cs"/>
          <w:lang w:bidi="fa-IR"/>
        </w:rPr>
        <w:sym w:font="AGA Arabesque" w:char="F072"/>
      </w:r>
      <w:r w:rsidR="008B5F0D" w:rsidRPr="00AB3781">
        <w:rPr>
          <w:rFonts w:hint="cs"/>
          <w:rtl/>
          <w:lang w:bidi="fa-IR"/>
        </w:rPr>
        <w:t xml:space="preserve"> حکم می‌کند، حکم به حکم داود کرده،</w:t>
      </w:r>
      <w:r w:rsidR="00721C33" w:rsidRPr="00AB3781">
        <w:rPr>
          <w:rFonts w:hint="cs"/>
          <w:rtl/>
          <w:lang w:bidi="fa-IR"/>
        </w:rPr>
        <w:t xml:space="preserve"> و نیازی به دلیل ندارد. چه الله تعالی آن را به او الهام می‌کند،</w:t>
      </w:r>
      <w:r w:rsidR="00082564" w:rsidRPr="00AB3781">
        <w:rPr>
          <w:rFonts w:hint="cs"/>
          <w:rtl/>
          <w:lang w:bidi="fa-IR"/>
        </w:rPr>
        <w:t xml:space="preserve"> در نتیجه او با علم حکم می‌کند،</w:t>
      </w:r>
      <w:r w:rsidR="00C97589" w:rsidRPr="00AB3781">
        <w:rPr>
          <w:rFonts w:hint="cs"/>
          <w:rtl/>
          <w:lang w:bidi="fa-IR"/>
        </w:rPr>
        <w:t xml:space="preserve"> و نهفته‌های هر قومی را به</w:t>
      </w:r>
      <w:r w:rsidR="00C32DE3" w:rsidRPr="00AB3781">
        <w:rPr>
          <w:rFonts w:hint="cs"/>
          <w:rtl/>
          <w:lang w:bidi="fa-IR"/>
        </w:rPr>
        <w:t xml:space="preserve"> آن‌ها </w:t>
      </w:r>
      <w:r w:rsidR="00C97589" w:rsidRPr="00AB3781">
        <w:rPr>
          <w:rFonts w:hint="cs"/>
          <w:rtl/>
          <w:lang w:bidi="fa-IR"/>
        </w:rPr>
        <w:t>خبر می‌دهد و با دیدن قیافه و چهره،</w:t>
      </w:r>
      <w:r w:rsidR="00250FA0" w:rsidRPr="00AB3781">
        <w:rPr>
          <w:rFonts w:hint="cs"/>
          <w:rtl/>
          <w:lang w:bidi="fa-IR"/>
        </w:rPr>
        <w:t xml:space="preserve"> دوست را از دشمن تشخیص می‌دهد. </w:t>
      </w:r>
    </w:p>
    <w:p w:rsidR="003614FF" w:rsidRPr="00AB3781" w:rsidRDefault="00E001EE" w:rsidP="00452E9F">
      <w:pPr>
        <w:pStyle w:val="a3"/>
        <w:rPr>
          <w:rFonts w:ascii="Times New Roman" w:hAnsi="Times New Roman" w:cs="Times New Roman"/>
          <w:rtl/>
          <w:lang w:bidi="fa-IR"/>
        </w:rPr>
      </w:pPr>
      <w:r w:rsidRPr="00AB3781">
        <w:rPr>
          <w:rFonts w:hint="cs"/>
          <w:rtl/>
          <w:lang w:bidi="fa-IR"/>
        </w:rPr>
        <w:t>و شیخ</w:t>
      </w:r>
      <w:r w:rsidR="00C32DE3" w:rsidRPr="00AB3781">
        <w:rPr>
          <w:rFonts w:hint="cs"/>
          <w:rtl/>
          <w:lang w:bidi="fa-IR"/>
        </w:rPr>
        <w:t xml:space="preserve"> آن‌ها </w:t>
      </w:r>
      <w:r w:rsidRPr="00AB3781">
        <w:rPr>
          <w:rFonts w:hint="cs"/>
          <w:rtl/>
          <w:lang w:bidi="fa-IR"/>
        </w:rPr>
        <w:t>محمدبن محمد صادق صدر در «تاریخ پس از ظهور»</w:t>
      </w:r>
      <w:r w:rsidR="00876A95" w:rsidRPr="00AB3781">
        <w:rPr>
          <w:rFonts w:hint="cs"/>
          <w:rtl/>
          <w:lang w:bidi="fa-IR"/>
        </w:rPr>
        <w:t xml:space="preserve"> </w:t>
      </w:r>
      <w:r w:rsidR="00042084" w:rsidRPr="00AB3781">
        <w:rPr>
          <w:rFonts w:hint="cs"/>
          <w:rtl/>
          <w:lang w:bidi="fa-IR"/>
        </w:rPr>
        <w:t>ص 728،</w:t>
      </w:r>
      <w:r w:rsidR="00975845" w:rsidRPr="00AB3781">
        <w:rPr>
          <w:rFonts w:hint="cs"/>
          <w:rtl/>
          <w:lang w:bidi="fa-IR"/>
        </w:rPr>
        <w:t xml:space="preserve"> روایتی را از </w:t>
      </w:r>
      <w:r w:rsidR="00EE088B" w:rsidRPr="00AB3781">
        <w:rPr>
          <w:rFonts w:hint="cs"/>
          <w:rtl/>
          <w:lang w:bidi="fa-IR"/>
        </w:rPr>
        <w:t>صادق نقل کرده که نص آن چنین است</w:t>
      </w:r>
      <w:r w:rsidR="00975845" w:rsidRPr="00AB3781">
        <w:rPr>
          <w:rFonts w:hint="cs"/>
          <w:rtl/>
          <w:lang w:bidi="fa-IR"/>
        </w:rPr>
        <w:t xml:space="preserve">: </w:t>
      </w:r>
      <w:r w:rsidR="00C617E2" w:rsidRPr="00AB3781">
        <w:rPr>
          <w:rFonts w:hint="cs"/>
          <w:rtl/>
          <w:lang w:bidi="fa-IR"/>
        </w:rPr>
        <w:t xml:space="preserve">«دنیا نخواهد رفت تا وقتی که راد مردی </w:t>
      </w:r>
      <w:r w:rsidR="00BE4551" w:rsidRPr="00AB3781">
        <w:rPr>
          <w:rFonts w:hint="cs"/>
          <w:rtl/>
          <w:lang w:bidi="fa-IR"/>
        </w:rPr>
        <w:t>از میان (نسل)</w:t>
      </w:r>
      <w:r w:rsidR="00B2711F" w:rsidRPr="00AB3781">
        <w:rPr>
          <w:rFonts w:hint="cs"/>
          <w:rtl/>
          <w:lang w:bidi="fa-IR"/>
        </w:rPr>
        <w:t xml:space="preserve"> من ظهور می‌کند که به حکم داود حکم می‌کند و دنبال دلیل و مدرک نمی</w:t>
      </w:r>
      <w:r w:rsidR="00B2711F" w:rsidRPr="00AB3781">
        <w:rPr>
          <w:rFonts w:hint="eastAsia"/>
          <w:rtl/>
          <w:lang w:bidi="fa-IR"/>
        </w:rPr>
        <w:t>‌</w:t>
      </w:r>
      <w:r w:rsidR="00B2711F" w:rsidRPr="00AB3781">
        <w:rPr>
          <w:rFonts w:hint="cs"/>
          <w:rtl/>
          <w:lang w:bidi="fa-IR"/>
        </w:rPr>
        <w:t xml:space="preserve">گردد.» </w:t>
      </w:r>
    </w:p>
    <w:p w:rsidR="003614FF" w:rsidRDefault="00D164A1" w:rsidP="00452E9F">
      <w:pPr>
        <w:pStyle w:val="a3"/>
        <w:rPr>
          <w:rtl/>
          <w:lang w:bidi="fa-IR"/>
        </w:rPr>
      </w:pPr>
      <w:r w:rsidRPr="00AB3781">
        <w:rPr>
          <w:rFonts w:hint="cs"/>
          <w:rtl/>
          <w:lang w:bidi="fa-IR"/>
        </w:rPr>
        <w:t>و باز همین آقا در کتاب فوق الذکر ص 115 از ابو بصیر روای</w:t>
      </w:r>
      <w:r w:rsidR="00EE088B" w:rsidRPr="00AB3781">
        <w:rPr>
          <w:rFonts w:hint="cs"/>
          <w:rtl/>
          <w:lang w:bidi="fa-IR"/>
        </w:rPr>
        <w:t>ت کرده که: ابو جعفر گفته است</w:t>
      </w:r>
      <w:r w:rsidRPr="00AB3781">
        <w:rPr>
          <w:rFonts w:hint="cs"/>
          <w:rtl/>
          <w:lang w:bidi="fa-IR"/>
        </w:rPr>
        <w:t>:</w:t>
      </w:r>
      <w:r w:rsidR="00E97DCB" w:rsidRPr="00AB3781">
        <w:rPr>
          <w:rFonts w:hint="cs"/>
          <w:rtl/>
          <w:lang w:bidi="fa-IR"/>
        </w:rPr>
        <w:t xml:space="preserve"> «قائم به فرمانی جدید و کتاب جدید و قضاوتی جدید که بر عرب خیلی سخت است قیام می‌کند،</w:t>
      </w:r>
      <w:r w:rsidR="00F754C6" w:rsidRPr="00AB3781">
        <w:rPr>
          <w:rFonts w:hint="cs"/>
          <w:rtl/>
          <w:lang w:bidi="fa-IR"/>
        </w:rPr>
        <w:t xml:space="preserve"> که آن همان شمشیر است.»</w:t>
      </w:r>
    </w:p>
    <w:p w:rsidR="00452E9F" w:rsidRDefault="00452E9F" w:rsidP="00452E9F">
      <w:pPr>
        <w:pStyle w:val="a3"/>
        <w:rPr>
          <w:rtl/>
          <w:lang w:bidi="fa-IR"/>
        </w:rPr>
        <w:sectPr w:rsidR="00452E9F" w:rsidSect="00452E9F">
          <w:footnotePr>
            <w:numRestart w:val="eachPage"/>
          </w:footnotePr>
          <w:type w:val="oddPage"/>
          <w:pgSz w:w="9356" w:h="13608" w:code="9"/>
          <w:pgMar w:top="737" w:right="851" w:bottom="1021" w:left="851" w:header="454" w:footer="0" w:gutter="0"/>
          <w:cols w:space="720"/>
          <w:titlePg/>
          <w:bidi/>
          <w:rtlGutter/>
        </w:sectPr>
      </w:pPr>
    </w:p>
    <w:p w:rsidR="003614FF" w:rsidRPr="00AB3781" w:rsidRDefault="009B5AF0" w:rsidP="00555312">
      <w:pPr>
        <w:pStyle w:val="a0"/>
        <w:rPr>
          <w:rtl/>
        </w:rPr>
      </w:pPr>
      <w:bookmarkStart w:id="145" w:name="_Toc154917207"/>
      <w:bookmarkStart w:id="146" w:name="_Toc315483294"/>
      <w:bookmarkStart w:id="147" w:name="_Toc414445454"/>
      <w:r w:rsidRPr="00AB3781">
        <w:rPr>
          <w:rFonts w:hint="cs"/>
          <w:rtl/>
        </w:rPr>
        <w:t>20- مهدی شیعه مسجد الحرام را منهدم می‌سازد</w:t>
      </w:r>
      <w:bookmarkEnd w:id="145"/>
      <w:bookmarkEnd w:id="146"/>
      <w:bookmarkEnd w:id="147"/>
      <w:r w:rsidRPr="00AB3781">
        <w:rPr>
          <w:rFonts w:hint="cs"/>
          <w:rtl/>
        </w:rPr>
        <w:t xml:space="preserve"> </w:t>
      </w:r>
    </w:p>
    <w:p w:rsidR="003614FF" w:rsidRPr="00AB3781" w:rsidRDefault="004E2826" w:rsidP="00452E9F">
      <w:pPr>
        <w:pStyle w:val="a3"/>
        <w:rPr>
          <w:rtl/>
          <w:lang w:bidi="fa-IR"/>
        </w:rPr>
      </w:pPr>
      <w:r w:rsidRPr="00AB3781">
        <w:rPr>
          <w:rFonts w:hint="cs"/>
          <w:rtl/>
          <w:lang w:bidi="fa-IR"/>
        </w:rPr>
        <w:t xml:space="preserve">سید کاظم قزوینی در کتابش (مهدی از گهواره </w:t>
      </w:r>
      <w:r w:rsidR="00CE2BE6" w:rsidRPr="00AB3781">
        <w:rPr>
          <w:rFonts w:hint="cs"/>
          <w:rtl/>
          <w:lang w:bidi="fa-IR"/>
        </w:rPr>
        <w:t>تا ظهور ص 534)</w:t>
      </w:r>
      <w:r w:rsidR="003E3AB5" w:rsidRPr="00AB3781">
        <w:rPr>
          <w:rFonts w:hint="cs"/>
          <w:rtl/>
          <w:lang w:bidi="fa-IR"/>
        </w:rPr>
        <w:t xml:space="preserve"> تحت عنوان (اعاد</w:t>
      </w:r>
      <w:r w:rsidR="00452E9F">
        <w:rPr>
          <w:rFonts w:hint="cs"/>
          <w:rtl/>
          <w:lang w:bidi="fa-IR"/>
        </w:rPr>
        <w:t>ۀ</w:t>
      </w:r>
      <w:r w:rsidR="003E3AB5" w:rsidRPr="00AB3781">
        <w:rPr>
          <w:rFonts w:hint="cs"/>
          <w:rtl/>
          <w:lang w:bidi="fa-IR"/>
        </w:rPr>
        <w:t xml:space="preserve"> مسجد به حالت اصلی</w:t>
      </w:r>
      <w:r w:rsidR="00584EB3" w:rsidRPr="00AB3781">
        <w:rPr>
          <w:rFonts w:hint="cs"/>
          <w:rtl/>
          <w:lang w:bidi="fa-IR"/>
        </w:rPr>
        <w:t xml:space="preserve">) از امام صادق </w:t>
      </w:r>
      <w:r w:rsidR="00EE088B" w:rsidRPr="00AB3781">
        <w:rPr>
          <w:rFonts w:hint="cs"/>
          <w:rtl/>
          <w:lang w:bidi="fa-IR"/>
        </w:rPr>
        <w:t>نقل کرده که</w:t>
      </w:r>
      <w:r w:rsidR="00E82061" w:rsidRPr="00AB3781">
        <w:rPr>
          <w:rFonts w:hint="cs"/>
          <w:rtl/>
          <w:lang w:bidi="fa-IR"/>
        </w:rPr>
        <w:t xml:space="preserve">: </w:t>
      </w:r>
      <w:r w:rsidR="00085CA4" w:rsidRPr="00AB3781">
        <w:rPr>
          <w:rFonts w:hint="cs"/>
          <w:rtl/>
          <w:lang w:bidi="fa-IR"/>
        </w:rPr>
        <w:t>وقتی که قائم ظهور می‌کند،</w:t>
      </w:r>
      <w:r w:rsidR="00AF6824" w:rsidRPr="00AB3781">
        <w:rPr>
          <w:rFonts w:hint="cs"/>
          <w:rtl/>
          <w:lang w:bidi="fa-IR"/>
        </w:rPr>
        <w:t xml:space="preserve"> مسجد الحرام را منهدم می</w:t>
      </w:r>
      <w:r w:rsidR="00AF6824" w:rsidRPr="00AB3781">
        <w:rPr>
          <w:rFonts w:hint="eastAsia"/>
          <w:rtl/>
          <w:lang w:bidi="fa-IR"/>
        </w:rPr>
        <w:t>‌</w:t>
      </w:r>
      <w:r w:rsidR="00AF6824" w:rsidRPr="00AB3781">
        <w:rPr>
          <w:rFonts w:hint="cs"/>
          <w:rtl/>
          <w:lang w:bidi="fa-IR"/>
        </w:rPr>
        <w:t xml:space="preserve">سازد </w:t>
      </w:r>
      <w:r w:rsidR="000F132F" w:rsidRPr="00AB3781">
        <w:rPr>
          <w:rFonts w:hint="cs"/>
          <w:rtl/>
          <w:lang w:bidi="fa-IR"/>
        </w:rPr>
        <w:t>تا آن را به اساس خود باز گرداند،</w:t>
      </w:r>
      <w:r w:rsidR="001F3721" w:rsidRPr="00AB3781">
        <w:rPr>
          <w:rFonts w:hint="cs"/>
          <w:rtl/>
          <w:lang w:bidi="fa-IR"/>
        </w:rPr>
        <w:t xml:space="preserve"> و سنگ مقام را به جایگاه اصلیش انتقال می‌دهد. </w:t>
      </w:r>
    </w:p>
    <w:p w:rsidR="003614FF" w:rsidRDefault="00EE088B" w:rsidP="00452E9F">
      <w:pPr>
        <w:pStyle w:val="a3"/>
        <w:rPr>
          <w:rtl/>
          <w:lang w:bidi="fa-IR"/>
        </w:rPr>
      </w:pPr>
      <w:r w:rsidRPr="00AB3781">
        <w:rPr>
          <w:rFonts w:hint="cs"/>
          <w:rtl/>
          <w:lang w:bidi="fa-IR"/>
        </w:rPr>
        <w:t>سپس مؤلف توضیح داده، می‌گوید</w:t>
      </w:r>
      <w:r w:rsidR="00587C6F" w:rsidRPr="00AB3781">
        <w:rPr>
          <w:rFonts w:hint="cs"/>
          <w:rtl/>
          <w:lang w:bidi="fa-IR"/>
        </w:rPr>
        <w:t xml:space="preserve">: </w:t>
      </w:r>
      <w:r w:rsidR="00A83F2C" w:rsidRPr="00AB3781">
        <w:rPr>
          <w:rFonts w:hint="cs"/>
          <w:rtl/>
          <w:lang w:bidi="fa-IR"/>
        </w:rPr>
        <w:t>بعد از وفات پیامبر</w:t>
      </w:r>
      <w:r w:rsidR="00A83F2C" w:rsidRPr="00AB3781">
        <w:rPr>
          <w:rFonts w:hint="cs"/>
          <w:lang w:bidi="fa-IR"/>
        </w:rPr>
        <w:sym w:font="AGA Arabesque" w:char="F072"/>
      </w:r>
      <w:r w:rsidR="00B8105B" w:rsidRPr="00AB3781">
        <w:rPr>
          <w:rFonts w:hint="cs"/>
          <w:rtl/>
          <w:lang w:bidi="fa-IR"/>
        </w:rPr>
        <w:t xml:space="preserve"> مسجد الحرام توسعه یافت تا به امروز، و از همه جوانب آن، مساحت‌های زیادی به آن افزوده گشت. </w:t>
      </w:r>
      <w:r w:rsidR="007E68F6" w:rsidRPr="00AB3781">
        <w:rPr>
          <w:rFonts w:hint="cs"/>
          <w:rtl/>
          <w:lang w:bidi="fa-IR"/>
        </w:rPr>
        <w:t>اما به رغم همه این</w:t>
      </w:r>
      <w:r w:rsidR="006306D4" w:rsidRPr="00AB3781">
        <w:rPr>
          <w:rFonts w:hint="eastAsia"/>
          <w:rtl/>
          <w:lang w:bidi="fa-IR"/>
        </w:rPr>
        <w:t>‌</w:t>
      </w:r>
      <w:r w:rsidR="007E68F6" w:rsidRPr="00AB3781">
        <w:rPr>
          <w:rFonts w:hint="cs"/>
          <w:rtl/>
          <w:lang w:bidi="fa-IR"/>
        </w:rPr>
        <w:t>ها،</w:t>
      </w:r>
      <w:r w:rsidR="00DA640E" w:rsidRPr="00AB3781">
        <w:rPr>
          <w:rFonts w:hint="cs"/>
          <w:rtl/>
          <w:lang w:bidi="fa-IR"/>
        </w:rPr>
        <w:t xml:space="preserve"> هنوز به </w:t>
      </w:r>
      <w:r w:rsidR="00C8515B" w:rsidRPr="00AB3781">
        <w:rPr>
          <w:rFonts w:hint="cs"/>
          <w:rtl/>
          <w:lang w:bidi="fa-IR"/>
        </w:rPr>
        <w:t>آ</w:t>
      </w:r>
      <w:r w:rsidR="00DA640E" w:rsidRPr="00AB3781">
        <w:rPr>
          <w:rFonts w:hint="cs"/>
          <w:rtl/>
          <w:lang w:bidi="fa-IR"/>
        </w:rPr>
        <w:t xml:space="preserve">ن اساس </w:t>
      </w:r>
      <w:r w:rsidR="00B65031" w:rsidRPr="00AB3781">
        <w:rPr>
          <w:rFonts w:hint="cs"/>
          <w:rtl/>
          <w:lang w:bidi="fa-IR"/>
        </w:rPr>
        <w:t>قدیمی که ابراهیم پیامبر برای مسجد الحرام ترسیم کرد،</w:t>
      </w:r>
      <w:r w:rsidR="008A1A96" w:rsidRPr="00AB3781">
        <w:rPr>
          <w:rFonts w:hint="cs"/>
          <w:rtl/>
          <w:lang w:bidi="fa-IR"/>
        </w:rPr>
        <w:t xml:space="preserve"> نرسی</w:t>
      </w:r>
      <w:r w:rsidR="00E45495" w:rsidRPr="00AB3781">
        <w:rPr>
          <w:rFonts w:hint="cs"/>
          <w:rtl/>
          <w:lang w:bidi="fa-IR"/>
        </w:rPr>
        <w:t>ده‌ا</w:t>
      </w:r>
      <w:r w:rsidR="00F94B0A" w:rsidRPr="00AB3781">
        <w:rPr>
          <w:rFonts w:hint="cs"/>
          <w:rtl/>
          <w:lang w:bidi="fa-IR"/>
        </w:rPr>
        <w:t xml:space="preserve">ست. چرا که اساس قدیم از </w:t>
      </w:r>
      <w:r w:rsidRPr="00AB3781">
        <w:rPr>
          <w:rFonts w:hint="cs"/>
          <w:rtl/>
          <w:lang w:bidi="fa-IR"/>
        </w:rPr>
        <w:t>حز</w:t>
      </w:r>
      <w:r w:rsidR="00F94B0A" w:rsidRPr="00AB3781">
        <w:rPr>
          <w:rFonts w:hint="cs"/>
          <w:rtl/>
          <w:lang w:bidi="fa-IR"/>
        </w:rPr>
        <w:t xml:space="preserve">وره </w:t>
      </w:r>
      <w:r w:rsidRPr="00AB3781">
        <w:rPr>
          <w:rFonts w:hint="cs"/>
          <w:rtl/>
          <w:lang w:bidi="fa-IR"/>
        </w:rPr>
        <w:t>(بین صفا و مروه) شروع می‌شود. از</w:t>
      </w:r>
      <w:r w:rsidR="00F94B0A" w:rsidRPr="00AB3781">
        <w:rPr>
          <w:rFonts w:hint="cs"/>
          <w:rtl/>
          <w:lang w:bidi="fa-IR"/>
        </w:rPr>
        <w:t xml:space="preserve"> صادق روایت شده،</w:t>
      </w:r>
      <w:r w:rsidR="00612CAF" w:rsidRPr="00AB3781">
        <w:rPr>
          <w:rFonts w:hint="cs"/>
          <w:rtl/>
          <w:lang w:bidi="fa-IR"/>
        </w:rPr>
        <w:t xml:space="preserve"> وقتی که</w:t>
      </w:r>
      <w:r w:rsidR="00523A5B">
        <w:rPr>
          <w:rFonts w:hint="cs"/>
          <w:rtl/>
          <w:lang w:bidi="fa-IR"/>
        </w:rPr>
        <w:t xml:space="preserve"> دربارۀ </w:t>
      </w:r>
      <w:r w:rsidR="00612CAF" w:rsidRPr="00AB3781">
        <w:rPr>
          <w:rFonts w:hint="cs"/>
          <w:rtl/>
          <w:lang w:bidi="fa-IR"/>
        </w:rPr>
        <w:t xml:space="preserve">زیادت‌های جدید در مسجد الحرام مورد سؤال قرار گرفت </w:t>
      </w:r>
      <w:r w:rsidR="00BC7107" w:rsidRPr="00AB3781">
        <w:rPr>
          <w:rFonts w:hint="cs"/>
          <w:rtl/>
          <w:lang w:bidi="fa-IR"/>
        </w:rPr>
        <w:t>و آیا از مسجد الحرام است یا نه؟!</w:t>
      </w:r>
      <w:r w:rsidRPr="00AB3781">
        <w:rPr>
          <w:rFonts w:hint="cs"/>
          <w:rtl/>
          <w:lang w:bidi="fa-IR"/>
        </w:rPr>
        <w:t xml:space="preserve"> گفت</w:t>
      </w:r>
      <w:r w:rsidR="0095189A" w:rsidRPr="00AB3781">
        <w:rPr>
          <w:rFonts w:hint="cs"/>
          <w:rtl/>
          <w:lang w:bidi="fa-IR"/>
        </w:rPr>
        <w:t>: آری ...</w:t>
      </w:r>
      <w:r w:rsidR="00C32DE3" w:rsidRPr="00AB3781">
        <w:rPr>
          <w:rFonts w:hint="cs"/>
          <w:rtl/>
          <w:lang w:bidi="fa-IR"/>
        </w:rPr>
        <w:t xml:space="preserve"> آن‌ها </w:t>
      </w:r>
      <w:r w:rsidR="00900300" w:rsidRPr="00AB3781">
        <w:rPr>
          <w:rFonts w:hint="cs"/>
          <w:rtl/>
          <w:lang w:bidi="fa-IR"/>
        </w:rPr>
        <w:t>هنوز به مسجد ابرا</w:t>
      </w:r>
      <w:r w:rsidRPr="00AB3781">
        <w:rPr>
          <w:rFonts w:hint="cs"/>
          <w:rtl/>
          <w:lang w:bidi="fa-IR"/>
        </w:rPr>
        <w:t>هیم و اسماعیل نرسیده‌اند. و گفت</w:t>
      </w:r>
      <w:r w:rsidR="00900300" w:rsidRPr="00AB3781">
        <w:rPr>
          <w:rFonts w:hint="cs"/>
          <w:rtl/>
          <w:lang w:bidi="fa-IR"/>
        </w:rPr>
        <w:t>: خط ابراهیم ما بین حزوره تا مسع</w:t>
      </w:r>
      <w:r w:rsidRPr="00AB3781">
        <w:rPr>
          <w:rFonts w:hint="cs"/>
          <w:rtl/>
          <w:lang w:bidi="fa-IR"/>
        </w:rPr>
        <w:t>ی</w:t>
      </w:r>
      <w:r w:rsidR="00900300" w:rsidRPr="00AB3781">
        <w:rPr>
          <w:rFonts w:hint="cs"/>
          <w:rtl/>
          <w:lang w:bidi="fa-IR"/>
        </w:rPr>
        <w:t xml:space="preserve"> </w:t>
      </w:r>
      <w:r w:rsidR="00393153" w:rsidRPr="00AB3781">
        <w:rPr>
          <w:rFonts w:hint="cs"/>
          <w:rtl/>
          <w:lang w:bidi="fa-IR"/>
        </w:rPr>
        <w:t>(</w:t>
      </w:r>
      <w:r w:rsidRPr="00AB3781">
        <w:rPr>
          <w:rFonts w:hint="cs"/>
          <w:rtl/>
          <w:lang w:bidi="fa-IR"/>
        </w:rPr>
        <w:t xml:space="preserve">مکان </w:t>
      </w:r>
      <w:r w:rsidR="00393153" w:rsidRPr="00AB3781">
        <w:rPr>
          <w:rFonts w:hint="cs"/>
          <w:rtl/>
          <w:lang w:bidi="fa-IR"/>
        </w:rPr>
        <w:t>سعی بین صفا و مروه)</w:t>
      </w:r>
      <w:r w:rsidR="006D7CFE" w:rsidRPr="00AB3781">
        <w:rPr>
          <w:rFonts w:hint="cs"/>
          <w:rtl/>
          <w:lang w:bidi="fa-IR"/>
        </w:rPr>
        <w:t xml:space="preserve"> است. این همان خطی است که ابراهیم ترسیم کر</w:t>
      </w:r>
      <w:r w:rsidR="00E45495" w:rsidRPr="00AB3781">
        <w:rPr>
          <w:rFonts w:hint="cs"/>
          <w:rtl/>
          <w:lang w:bidi="fa-IR"/>
        </w:rPr>
        <w:t>ده‌ا</w:t>
      </w:r>
      <w:r w:rsidR="006D7CFE" w:rsidRPr="00AB3781">
        <w:rPr>
          <w:rFonts w:hint="cs"/>
          <w:rtl/>
          <w:lang w:bidi="fa-IR"/>
        </w:rPr>
        <w:t>ست.</w:t>
      </w:r>
      <w:r w:rsidR="00E50458" w:rsidRPr="00AB3781">
        <w:rPr>
          <w:rFonts w:hint="cs"/>
          <w:rtl/>
          <w:lang w:bidi="fa-IR"/>
        </w:rPr>
        <w:t xml:space="preserve"> </w:t>
      </w:r>
    </w:p>
    <w:p w:rsidR="00452E9F" w:rsidRDefault="00452E9F" w:rsidP="00452E9F">
      <w:pPr>
        <w:pStyle w:val="a3"/>
        <w:rPr>
          <w:rtl/>
          <w:lang w:bidi="fa-IR"/>
        </w:rPr>
        <w:sectPr w:rsidR="00452E9F" w:rsidSect="00452E9F">
          <w:footnotePr>
            <w:numRestart w:val="eachPage"/>
          </w:footnotePr>
          <w:type w:val="oddPage"/>
          <w:pgSz w:w="9356" w:h="13608" w:code="9"/>
          <w:pgMar w:top="737" w:right="851" w:bottom="1021" w:left="851" w:header="454" w:footer="0" w:gutter="0"/>
          <w:cols w:space="720"/>
          <w:titlePg/>
          <w:bidi/>
          <w:rtlGutter/>
        </w:sectPr>
      </w:pPr>
    </w:p>
    <w:p w:rsidR="003614FF" w:rsidRPr="00AB3781" w:rsidRDefault="00D7689F" w:rsidP="00555312">
      <w:pPr>
        <w:pStyle w:val="a0"/>
        <w:rPr>
          <w:rtl/>
        </w:rPr>
      </w:pPr>
      <w:bookmarkStart w:id="148" w:name="_Toc154917208"/>
      <w:bookmarkStart w:id="149" w:name="_Toc315483295"/>
      <w:bookmarkStart w:id="150" w:name="_Toc414445455"/>
      <w:r w:rsidRPr="00AB3781">
        <w:rPr>
          <w:rFonts w:hint="cs"/>
          <w:rtl/>
        </w:rPr>
        <w:t xml:space="preserve">21- </w:t>
      </w:r>
      <w:r w:rsidR="00546D17" w:rsidRPr="00AB3781">
        <w:rPr>
          <w:rFonts w:hint="cs"/>
          <w:rtl/>
        </w:rPr>
        <w:t>جهاد در نزد شیعه نیست مگر با حضور مهدی</w:t>
      </w:r>
      <w:bookmarkEnd w:id="148"/>
      <w:bookmarkEnd w:id="149"/>
      <w:bookmarkEnd w:id="150"/>
    </w:p>
    <w:p w:rsidR="003614FF" w:rsidRPr="00AB3781" w:rsidRDefault="00AE3409" w:rsidP="00452E9F">
      <w:pPr>
        <w:pStyle w:val="a3"/>
        <w:rPr>
          <w:rFonts w:ascii="Times New Roman" w:hAnsi="Times New Roman" w:cs="Times New Roman"/>
          <w:rtl/>
          <w:lang w:bidi="fa-IR"/>
        </w:rPr>
      </w:pPr>
      <w:r w:rsidRPr="00AB3781">
        <w:rPr>
          <w:rFonts w:hint="cs"/>
          <w:rtl/>
          <w:lang w:bidi="fa-IR"/>
        </w:rPr>
        <w:t xml:space="preserve">باید حقیقتی </w:t>
      </w:r>
      <w:r w:rsidR="00AD5E32" w:rsidRPr="00AB3781">
        <w:rPr>
          <w:rFonts w:hint="cs"/>
          <w:rtl/>
          <w:lang w:bidi="fa-IR"/>
        </w:rPr>
        <w:t xml:space="preserve">را ذکر کنیم </w:t>
      </w:r>
      <w:r w:rsidR="00F60B92" w:rsidRPr="00AB3781">
        <w:rPr>
          <w:rFonts w:hint="cs"/>
          <w:rtl/>
          <w:lang w:bidi="fa-IR"/>
        </w:rPr>
        <w:t>که متأسفانه کسانی که نسبت به شیعه نرمش بخرج می‌دهند، و یا به علت جهاد با کفار، ندای نزدیک شدن به</w:t>
      </w:r>
      <w:r w:rsidR="00C32DE3" w:rsidRPr="00AB3781">
        <w:rPr>
          <w:rFonts w:hint="cs"/>
          <w:rtl/>
          <w:lang w:bidi="fa-IR"/>
        </w:rPr>
        <w:t xml:space="preserve"> آن‌ها </w:t>
      </w:r>
      <w:r w:rsidR="00F60B92" w:rsidRPr="00AB3781">
        <w:rPr>
          <w:rFonts w:hint="cs"/>
          <w:rtl/>
          <w:lang w:bidi="fa-IR"/>
        </w:rPr>
        <w:t>را سر می‌دهند،</w:t>
      </w:r>
      <w:r w:rsidR="007954C9" w:rsidRPr="00AB3781">
        <w:rPr>
          <w:rFonts w:hint="cs"/>
          <w:rtl/>
          <w:lang w:bidi="fa-IR"/>
        </w:rPr>
        <w:t xml:space="preserve"> از آن آگاه نیستند و آن این است که جهاد در نزد شیعه تا روزی که امام دوازدهم</w:t>
      </w:r>
      <w:r w:rsidR="00C32DE3" w:rsidRPr="00AB3781">
        <w:rPr>
          <w:rFonts w:hint="cs"/>
          <w:rtl/>
          <w:lang w:bidi="fa-IR"/>
        </w:rPr>
        <w:t xml:space="preserve"> آن‌ها </w:t>
      </w:r>
      <w:r w:rsidR="007954C9" w:rsidRPr="00AB3781">
        <w:rPr>
          <w:rFonts w:hint="cs"/>
          <w:rtl/>
          <w:lang w:bidi="fa-IR"/>
        </w:rPr>
        <w:t xml:space="preserve">ظهور </w:t>
      </w:r>
      <w:r w:rsidR="00EE088B" w:rsidRPr="00AB3781">
        <w:rPr>
          <w:rFonts w:hint="cs"/>
          <w:rtl/>
          <w:lang w:bidi="fa-IR"/>
        </w:rPr>
        <w:t>ن</w:t>
      </w:r>
      <w:r w:rsidR="007954C9" w:rsidRPr="00AB3781">
        <w:rPr>
          <w:rFonts w:hint="cs"/>
          <w:rtl/>
          <w:lang w:bidi="fa-IR"/>
        </w:rPr>
        <w:t xml:space="preserve">کند، حرام است! </w:t>
      </w:r>
      <w:r w:rsidR="00BA5FB6" w:rsidRPr="00AB3781">
        <w:rPr>
          <w:rFonts w:hint="cs"/>
          <w:rtl/>
          <w:lang w:bidi="fa-IR"/>
        </w:rPr>
        <w:t>لذا تاریخ هیچ جهادی از شیعه را بر ض</w:t>
      </w:r>
      <w:r w:rsidR="00022BBB" w:rsidRPr="00AB3781">
        <w:rPr>
          <w:rFonts w:hint="cs"/>
          <w:rtl/>
          <w:lang w:bidi="fa-IR"/>
        </w:rPr>
        <w:t>د کفار ثبت نکرده و نخواهد کرد. محمدبن</w:t>
      </w:r>
      <w:r w:rsidR="00EE088B" w:rsidRPr="00AB3781">
        <w:rPr>
          <w:rFonts w:hint="cs"/>
          <w:rtl/>
          <w:lang w:bidi="fa-IR"/>
        </w:rPr>
        <w:t xml:space="preserve"> یعقوب </w:t>
      </w:r>
      <w:r w:rsidR="00022BBB" w:rsidRPr="00AB3781">
        <w:rPr>
          <w:rFonts w:hint="cs"/>
          <w:rtl/>
          <w:lang w:bidi="fa-IR"/>
        </w:rPr>
        <w:t>کلینی که در حدیث نزد</w:t>
      </w:r>
      <w:r w:rsidR="00C32DE3" w:rsidRPr="00AB3781">
        <w:rPr>
          <w:rFonts w:hint="cs"/>
          <w:rtl/>
          <w:lang w:bidi="fa-IR"/>
        </w:rPr>
        <w:t xml:space="preserve"> آن‌ها </w:t>
      </w:r>
      <w:r w:rsidR="00022BBB" w:rsidRPr="00AB3781">
        <w:rPr>
          <w:rFonts w:hint="cs"/>
          <w:rtl/>
          <w:lang w:bidi="fa-IR"/>
        </w:rPr>
        <w:t>خیلی معتبر و موثق است در کتاب (الکافی) ج 8،</w:t>
      </w:r>
      <w:r w:rsidR="00CA4C12" w:rsidRPr="00AB3781">
        <w:rPr>
          <w:rFonts w:hint="cs"/>
          <w:rtl/>
          <w:lang w:bidi="fa-IR"/>
        </w:rPr>
        <w:t xml:space="preserve"> ص 295،</w:t>
      </w:r>
      <w:r w:rsidR="007C6246" w:rsidRPr="00AB3781">
        <w:rPr>
          <w:rFonts w:hint="cs"/>
          <w:rtl/>
          <w:lang w:bidi="fa-IR"/>
        </w:rPr>
        <w:t xml:space="preserve"> </w:t>
      </w:r>
      <w:r w:rsidR="00EE088B" w:rsidRPr="00AB3781">
        <w:rPr>
          <w:rFonts w:hint="cs"/>
          <w:rtl/>
          <w:lang w:bidi="fa-IR"/>
        </w:rPr>
        <w:t>از ابو عبدالله روایت کر</w:t>
      </w:r>
      <w:r w:rsidR="00E45495" w:rsidRPr="00AB3781">
        <w:rPr>
          <w:rFonts w:hint="cs"/>
          <w:rtl/>
          <w:lang w:bidi="fa-IR"/>
        </w:rPr>
        <w:t>ده‌ا</w:t>
      </w:r>
      <w:r w:rsidR="00EE088B" w:rsidRPr="00AB3781">
        <w:rPr>
          <w:rFonts w:hint="cs"/>
          <w:rtl/>
          <w:lang w:bidi="fa-IR"/>
        </w:rPr>
        <w:t>ست ک</w:t>
      </w:r>
      <w:r w:rsidR="00411FD6" w:rsidRPr="00AB3781">
        <w:rPr>
          <w:rFonts w:hint="cs"/>
          <w:rtl/>
          <w:lang w:bidi="fa-IR"/>
        </w:rPr>
        <w:t xml:space="preserve">: </w:t>
      </w:r>
      <w:r w:rsidR="00807960" w:rsidRPr="00AB3781">
        <w:rPr>
          <w:rFonts w:hint="cs"/>
          <w:rtl/>
          <w:lang w:bidi="fa-IR"/>
        </w:rPr>
        <w:t>هر پرچمی که قبل از قیام قائم بلند کرد</w:t>
      </w:r>
      <w:r w:rsidR="00EE088B" w:rsidRPr="00AB3781">
        <w:rPr>
          <w:rFonts w:hint="cs"/>
          <w:rtl/>
          <w:lang w:bidi="fa-IR"/>
        </w:rPr>
        <w:t>ه</w:t>
      </w:r>
      <w:r w:rsidR="00807960" w:rsidRPr="00AB3781">
        <w:rPr>
          <w:rFonts w:hint="cs"/>
          <w:rtl/>
          <w:lang w:bidi="fa-IR"/>
        </w:rPr>
        <w:t xml:space="preserve"> شود، صاحب آن طاغوتی است که به جای الله تعالی پرستیده می</w:t>
      </w:r>
      <w:r w:rsidR="00807960" w:rsidRPr="00AB3781">
        <w:rPr>
          <w:rFonts w:hint="eastAsia"/>
          <w:rtl/>
          <w:lang w:bidi="fa-IR"/>
        </w:rPr>
        <w:t>‌</w:t>
      </w:r>
      <w:r w:rsidR="00807960" w:rsidRPr="00AB3781">
        <w:rPr>
          <w:rFonts w:hint="cs"/>
          <w:rtl/>
          <w:lang w:bidi="fa-IR"/>
        </w:rPr>
        <w:t xml:space="preserve">شود. </w:t>
      </w:r>
    </w:p>
    <w:p w:rsidR="003614FF" w:rsidRPr="00AB3781" w:rsidRDefault="000D3C7B" w:rsidP="00452E9F">
      <w:pPr>
        <w:pStyle w:val="a3"/>
        <w:rPr>
          <w:rFonts w:ascii="Times New Roman" w:hAnsi="Times New Roman" w:cs="Times New Roman"/>
          <w:rtl/>
          <w:lang w:bidi="fa-IR"/>
        </w:rPr>
      </w:pPr>
      <w:r w:rsidRPr="00AB3781">
        <w:rPr>
          <w:rFonts w:hint="cs"/>
          <w:rtl/>
          <w:lang w:bidi="fa-IR"/>
        </w:rPr>
        <w:t xml:space="preserve">و این روایت </w:t>
      </w:r>
      <w:r w:rsidR="00EE088B" w:rsidRPr="00AB3781">
        <w:rPr>
          <w:rFonts w:hint="cs"/>
          <w:rtl/>
          <w:lang w:bidi="fa-IR"/>
        </w:rPr>
        <w:t xml:space="preserve">را </w:t>
      </w:r>
      <w:r w:rsidRPr="00AB3781">
        <w:rPr>
          <w:rFonts w:hint="cs"/>
          <w:rtl/>
          <w:lang w:bidi="fa-IR"/>
        </w:rPr>
        <w:t>شیخ</w:t>
      </w:r>
      <w:r w:rsidR="00C32DE3" w:rsidRPr="00AB3781">
        <w:rPr>
          <w:rFonts w:hint="cs"/>
          <w:rtl/>
          <w:lang w:bidi="fa-IR"/>
        </w:rPr>
        <w:t xml:space="preserve"> </w:t>
      </w:r>
      <w:r w:rsidR="00C32DE3" w:rsidRPr="00452E9F">
        <w:rPr>
          <w:rFonts w:hint="cs"/>
          <w:rtl/>
        </w:rPr>
        <w:t xml:space="preserve">آن‌ها </w:t>
      </w:r>
      <w:r w:rsidRPr="00452E9F">
        <w:rPr>
          <w:rFonts w:hint="cs"/>
          <w:rtl/>
        </w:rPr>
        <w:t>حر عاملی در «</w:t>
      </w:r>
      <w:r w:rsidR="009F6E07" w:rsidRPr="00452E9F">
        <w:rPr>
          <w:rFonts w:hint="cs"/>
          <w:rtl/>
        </w:rPr>
        <w:t>وسائل الشیعة</w:t>
      </w:r>
      <w:r w:rsidRPr="00452E9F">
        <w:rPr>
          <w:rFonts w:hint="cs"/>
          <w:rtl/>
        </w:rPr>
        <w:t>» ج 11 ص 37</w:t>
      </w:r>
      <w:r w:rsidR="00A662DF" w:rsidRPr="00452E9F">
        <w:rPr>
          <w:rFonts w:hint="cs"/>
          <w:rtl/>
        </w:rPr>
        <w:t xml:space="preserve"> نقل کر</w:t>
      </w:r>
      <w:r w:rsidR="00E45495" w:rsidRPr="00452E9F">
        <w:rPr>
          <w:rFonts w:hint="cs"/>
          <w:rtl/>
        </w:rPr>
        <w:t>ده‌ا</w:t>
      </w:r>
      <w:r w:rsidR="00A662DF" w:rsidRPr="00452E9F">
        <w:rPr>
          <w:rFonts w:hint="cs"/>
          <w:rtl/>
        </w:rPr>
        <w:t xml:space="preserve">ست. </w:t>
      </w:r>
      <w:r w:rsidR="004312BE" w:rsidRPr="00452E9F">
        <w:rPr>
          <w:rFonts w:hint="cs"/>
          <w:rtl/>
        </w:rPr>
        <w:t>و محدث</w:t>
      </w:r>
      <w:r w:rsidR="00C32DE3" w:rsidRPr="00452E9F">
        <w:rPr>
          <w:rFonts w:hint="cs"/>
          <w:rtl/>
        </w:rPr>
        <w:t xml:space="preserve"> آن‌ها </w:t>
      </w:r>
      <w:r w:rsidR="004312BE" w:rsidRPr="00452E9F">
        <w:rPr>
          <w:rFonts w:hint="cs"/>
          <w:rtl/>
        </w:rPr>
        <w:t>حسین نوری طبرسی در (مستدرک الوسائل)</w:t>
      </w:r>
      <w:r w:rsidR="00E0242A" w:rsidRPr="00452E9F">
        <w:rPr>
          <w:rFonts w:hint="cs"/>
          <w:rtl/>
        </w:rPr>
        <w:t xml:space="preserve"> ج 2، ص 248،</w:t>
      </w:r>
      <w:r w:rsidR="00EE088B" w:rsidRPr="00452E9F">
        <w:rPr>
          <w:rFonts w:hint="cs"/>
          <w:rtl/>
        </w:rPr>
        <w:t xml:space="preserve"> از</w:t>
      </w:r>
      <w:r w:rsidR="00EE088B" w:rsidRPr="00AB3781">
        <w:rPr>
          <w:rFonts w:hint="cs"/>
          <w:rtl/>
          <w:lang w:bidi="fa-IR"/>
        </w:rPr>
        <w:t xml:space="preserve"> ابو جعفر روایت کر</w:t>
      </w:r>
      <w:r w:rsidR="00E45495" w:rsidRPr="00AB3781">
        <w:rPr>
          <w:rFonts w:hint="cs"/>
          <w:rtl/>
          <w:lang w:bidi="fa-IR"/>
        </w:rPr>
        <w:t>ده‌ا</w:t>
      </w:r>
      <w:r w:rsidR="00EE088B" w:rsidRPr="00AB3781">
        <w:rPr>
          <w:rFonts w:hint="cs"/>
          <w:rtl/>
          <w:lang w:bidi="fa-IR"/>
        </w:rPr>
        <w:t>ست</w:t>
      </w:r>
      <w:r w:rsidR="000925C0" w:rsidRPr="00AB3781">
        <w:rPr>
          <w:rFonts w:hint="cs"/>
          <w:rtl/>
          <w:lang w:bidi="fa-IR"/>
        </w:rPr>
        <w:t>: «کسی که از ما اهل بیت قبل از قیام قائم (بمنظور جهاد)</w:t>
      </w:r>
      <w:r w:rsidR="0076314D" w:rsidRPr="00AB3781">
        <w:rPr>
          <w:rFonts w:hint="cs"/>
          <w:rtl/>
          <w:lang w:bidi="fa-IR"/>
        </w:rPr>
        <w:t xml:space="preserve"> بیرون شود، به </w:t>
      </w:r>
      <w:r w:rsidR="00137FD4" w:rsidRPr="00AB3781">
        <w:rPr>
          <w:rFonts w:hint="cs"/>
          <w:rtl/>
          <w:lang w:bidi="fa-IR"/>
        </w:rPr>
        <w:t>جوجه‌ای می</w:t>
      </w:r>
      <w:r w:rsidR="00137FD4" w:rsidRPr="00AB3781">
        <w:rPr>
          <w:rFonts w:hint="eastAsia"/>
          <w:rtl/>
          <w:lang w:bidi="fa-IR"/>
        </w:rPr>
        <w:t>‌</w:t>
      </w:r>
      <w:r w:rsidR="00137FD4" w:rsidRPr="00AB3781">
        <w:rPr>
          <w:rFonts w:hint="cs"/>
          <w:rtl/>
          <w:lang w:bidi="fa-IR"/>
        </w:rPr>
        <w:t xml:space="preserve">ماند، </w:t>
      </w:r>
      <w:r w:rsidR="0027333D" w:rsidRPr="00AB3781">
        <w:rPr>
          <w:rFonts w:hint="cs"/>
          <w:rtl/>
          <w:lang w:bidi="fa-IR"/>
        </w:rPr>
        <w:t xml:space="preserve">که پرواز کرده، و از </w:t>
      </w:r>
      <w:r w:rsidR="004F0B79" w:rsidRPr="00AB3781">
        <w:rPr>
          <w:rFonts w:hint="cs"/>
          <w:rtl/>
          <w:lang w:bidi="fa-IR"/>
        </w:rPr>
        <w:t>آشیانه‌اش افتا</w:t>
      </w:r>
      <w:r w:rsidR="00E45495" w:rsidRPr="00AB3781">
        <w:rPr>
          <w:rFonts w:hint="cs"/>
          <w:rtl/>
          <w:lang w:bidi="fa-IR"/>
        </w:rPr>
        <w:t>ده‌ا</w:t>
      </w:r>
      <w:r w:rsidR="004F0B79" w:rsidRPr="00AB3781">
        <w:rPr>
          <w:rFonts w:hint="cs"/>
          <w:rtl/>
          <w:lang w:bidi="fa-IR"/>
        </w:rPr>
        <w:t xml:space="preserve">ست و کودکان با آن بازی می‌کنند.» </w:t>
      </w:r>
    </w:p>
    <w:p w:rsidR="003614FF" w:rsidRPr="00AB3781" w:rsidRDefault="0012142A" w:rsidP="00452E9F">
      <w:pPr>
        <w:pStyle w:val="a3"/>
        <w:rPr>
          <w:rtl/>
          <w:lang w:bidi="fa-IR"/>
        </w:rPr>
      </w:pPr>
      <w:r w:rsidRPr="00AB3781">
        <w:rPr>
          <w:rFonts w:hint="cs"/>
          <w:rtl/>
          <w:lang w:bidi="fa-IR"/>
        </w:rPr>
        <w:t xml:space="preserve">و حر </w:t>
      </w:r>
      <w:r w:rsidRPr="00452E9F">
        <w:rPr>
          <w:rFonts w:hint="cs"/>
          <w:rtl/>
        </w:rPr>
        <w:t>عاملی در (</w:t>
      </w:r>
      <w:r w:rsidR="009F6E07" w:rsidRPr="00452E9F">
        <w:rPr>
          <w:rFonts w:hint="cs"/>
          <w:rtl/>
        </w:rPr>
        <w:t>وسائل الشیعة</w:t>
      </w:r>
      <w:r w:rsidRPr="00452E9F">
        <w:rPr>
          <w:rFonts w:hint="cs"/>
          <w:rtl/>
        </w:rPr>
        <w:t xml:space="preserve"> </w:t>
      </w:r>
      <w:r w:rsidR="00B15037" w:rsidRPr="00452E9F">
        <w:rPr>
          <w:rFonts w:hint="cs"/>
          <w:rtl/>
        </w:rPr>
        <w:t>11/36)</w:t>
      </w:r>
      <w:r w:rsidR="00EE088B" w:rsidRPr="00452E9F">
        <w:rPr>
          <w:rFonts w:hint="cs"/>
          <w:rtl/>
        </w:rPr>
        <w:t xml:space="preserve"> از ابو جعفر روایت کر</w:t>
      </w:r>
      <w:r w:rsidR="00E45495" w:rsidRPr="00452E9F">
        <w:rPr>
          <w:rFonts w:hint="cs"/>
          <w:rtl/>
        </w:rPr>
        <w:t>ده‌ا</w:t>
      </w:r>
      <w:r w:rsidR="00EE088B" w:rsidRPr="00452E9F">
        <w:rPr>
          <w:rFonts w:hint="cs"/>
          <w:rtl/>
        </w:rPr>
        <w:t>ست</w:t>
      </w:r>
      <w:r w:rsidR="00F22339" w:rsidRPr="00452E9F">
        <w:rPr>
          <w:rFonts w:hint="cs"/>
          <w:rtl/>
        </w:rPr>
        <w:t xml:space="preserve">: </w:t>
      </w:r>
      <w:r w:rsidR="00B54FA6" w:rsidRPr="00452E9F">
        <w:rPr>
          <w:rFonts w:hint="cs"/>
          <w:rtl/>
        </w:rPr>
        <w:t>ای سدیر!</w:t>
      </w:r>
      <w:r w:rsidR="002E4256" w:rsidRPr="00452E9F">
        <w:rPr>
          <w:rFonts w:hint="cs"/>
          <w:rtl/>
        </w:rPr>
        <w:t xml:space="preserve"> در خانه‌ات بمان و در آن بنشین </w:t>
      </w:r>
      <w:r w:rsidR="003266F7" w:rsidRPr="00452E9F">
        <w:rPr>
          <w:rFonts w:hint="cs"/>
          <w:rtl/>
        </w:rPr>
        <w:t>و فعلاً (تا شب و روز می‌گردد)</w:t>
      </w:r>
      <w:r w:rsidR="00F01A04" w:rsidRPr="00452E9F">
        <w:rPr>
          <w:rFonts w:hint="cs"/>
          <w:rtl/>
        </w:rPr>
        <w:t xml:space="preserve"> اقدامی مکن</w:t>
      </w:r>
      <w:r w:rsidR="00F01A04" w:rsidRPr="00AB3781">
        <w:rPr>
          <w:rFonts w:hint="cs"/>
          <w:rtl/>
          <w:lang w:bidi="fa-IR"/>
        </w:rPr>
        <w:t>!</w:t>
      </w:r>
      <w:r w:rsidR="00D95241" w:rsidRPr="00AB3781">
        <w:rPr>
          <w:rFonts w:hint="cs"/>
          <w:rtl/>
          <w:lang w:bidi="fa-IR"/>
        </w:rPr>
        <w:t xml:space="preserve"> پس اگر خبر به تو رسید که سفیانی </w:t>
      </w:r>
      <w:r w:rsidR="00FD2B8A" w:rsidRPr="00AB3781">
        <w:rPr>
          <w:rFonts w:hint="cs"/>
          <w:rtl/>
          <w:lang w:bidi="fa-IR"/>
        </w:rPr>
        <w:t>خارج شده،</w:t>
      </w:r>
      <w:r w:rsidR="00C636EF" w:rsidRPr="00AB3781">
        <w:rPr>
          <w:rFonts w:hint="cs"/>
          <w:rtl/>
          <w:lang w:bidi="fa-IR"/>
        </w:rPr>
        <w:t xml:space="preserve"> بسوی ما </w:t>
      </w:r>
      <w:r w:rsidR="00344F34" w:rsidRPr="00AB3781">
        <w:rPr>
          <w:rFonts w:hint="cs"/>
          <w:rtl/>
          <w:lang w:bidi="fa-IR"/>
        </w:rPr>
        <w:t xml:space="preserve">حرکت کن و لو پیاده بیایی! </w:t>
      </w:r>
    </w:p>
    <w:p w:rsidR="00D00438" w:rsidRPr="00AB3781" w:rsidRDefault="00915C07" w:rsidP="00452E9F">
      <w:pPr>
        <w:pStyle w:val="a3"/>
        <w:rPr>
          <w:rtl/>
          <w:lang w:bidi="fa-IR"/>
        </w:rPr>
      </w:pPr>
      <w:r w:rsidRPr="00AB3781">
        <w:rPr>
          <w:rFonts w:hint="cs"/>
          <w:rtl/>
          <w:lang w:bidi="fa-IR"/>
        </w:rPr>
        <w:t xml:space="preserve">و در صحیفة </w:t>
      </w:r>
      <w:r w:rsidR="00681740" w:rsidRPr="00AB3781">
        <w:rPr>
          <w:rFonts w:hint="cs"/>
          <w:rtl/>
          <w:lang w:bidi="fa-IR"/>
        </w:rPr>
        <w:t xml:space="preserve">سجادیة </w:t>
      </w:r>
      <w:r w:rsidR="00FB6E27" w:rsidRPr="00AB3781">
        <w:rPr>
          <w:rFonts w:hint="cs"/>
          <w:rtl/>
          <w:lang w:bidi="fa-IR"/>
        </w:rPr>
        <w:t xml:space="preserve">کامله </w:t>
      </w:r>
      <w:r w:rsidR="00CE7598" w:rsidRPr="00AB3781">
        <w:rPr>
          <w:rFonts w:hint="cs"/>
          <w:rtl/>
          <w:lang w:bidi="fa-IR"/>
        </w:rPr>
        <w:t>(16، دارالحوراء</w:t>
      </w:r>
      <w:r w:rsidR="00BE7A4A" w:rsidRPr="00AB3781">
        <w:rPr>
          <w:rFonts w:hint="cs"/>
          <w:rtl/>
          <w:lang w:bidi="fa-IR"/>
        </w:rPr>
        <w:t xml:space="preserve"> بیروت ل</w:t>
      </w:r>
      <w:r w:rsidR="00EE088B" w:rsidRPr="00AB3781">
        <w:rPr>
          <w:rFonts w:hint="cs"/>
          <w:rtl/>
          <w:lang w:bidi="fa-IR"/>
        </w:rPr>
        <w:t>بنان) از ابو عبدالله نقل است که</w:t>
      </w:r>
      <w:r w:rsidR="00BE7A4A" w:rsidRPr="00AB3781">
        <w:rPr>
          <w:rFonts w:hint="cs"/>
          <w:rtl/>
          <w:lang w:bidi="fa-IR"/>
        </w:rPr>
        <w:t xml:space="preserve">: </w:t>
      </w:r>
      <w:r w:rsidR="00BE1AF2" w:rsidRPr="00AB3781">
        <w:rPr>
          <w:rFonts w:hint="cs"/>
          <w:rtl/>
          <w:lang w:bidi="fa-IR"/>
        </w:rPr>
        <w:t>«خارج نشده و خارج نخواهد شد از ما اهل بیت تا قیام قائم</w:t>
      </w:r>
      <w:r w:rsidR="003A4F8B" w:rsidRPr="00AB3781">
        <w:rPr>
          <w:rFonts w:hint="cs"/>
          <w:rtl/>
          <w:lang w:bidi="fa-IR"/>
        </w:rPr>
        <w:t xml:space="preserve"> م</w:t>
      </w:r>
      <w:r w:rsidR="00BE1AF2" w:rsidRPr="00AB3781">
        <w:rPr>
          <w:rFonts w:hint="cs"/>
          <w:rtl/>
          <w:lang w:bidi="fa-IR"/>
        </w:rPr>
        <w:t xml:space="preserve">ان هیچ احدی </w:t>
      </w:r>
      <w:r w:rsidR="003A4F8B" w:rsidRPr="00AB3781">
        <w:rPr>
          <w:rFonts w:hint="cs"/>
          <w:rtl/>
          <w:lang w:bidi="fa-IR"/>
        </w:rPr>
        <w:t>تا ظلمی را دفع کن</w:t>
      </w:r>
      <w:r w:rsidR="00677A24" w:rsidRPr="00AB3781">
        <w:rPr>
          <w:rFonts w:hint="cs"/>
          <w:rtl/>
          <w:lang w:bidi="fa-IR"/>
        </w:rPr>
        <w:t>د یا حقی را نجات دهد،</w:t>
      </w:r>
      <w:r w:rsidR="00FB22B4" w:rsidRPr="00AB3781">
        <w:rPr>
          <w:rFonts w:hint="cs"/>
          <w:rtl/>
          <w:lang w:bidi="fa-IR"/>
        </w:rPr>
        <w:t xml:space="preserve"> مگر </w:t>
      </w:r>
      <w:r w:rsidR="00FB5269" w:rsidRPr="00AB3781">
        <w:rPr>
          <w:rFonts w:hint="cs"/>
          <w:rtl/>
          <w:lang w:bidi="fa-IR"/>
        </w:rPr>
        <w:t>آ</w:t>
      </w:r>
      <w:r w:rsidR="00FB22B4" w:rsidRPr="00AB3781">
        <w:rPr>
          <w:rFonts w:hint="cs"/>
          <w:rtl/>
          <w:lang w:bidi="fa-IR"/>
        </w:rPr>
        <w:t xml:space="preserve">ن </w:t>
      </w:r>
      <w:r w:rsidR="00FB22B4" w:rsidRPr="00452E9F">
        <w:rPr>
          <w:rFonts w:hint="cs"/>
          <w:rtl/>
        </w:rPr>
        <w:t xml:space="preserve">که گرفتاری و بلا به او رو کند و قیام وی منجر به </w:t>
      </w:r>
      <w:r w:rsidR="003A4F8B" w:rsidRPr="00452E9F">
        <w:rPr>
          <w:rFonts w:hint="cs"/>
          <w:rtl/>
        </w:rPr>
        <w:t>ازدیاد بدی برای ما و شیعه</w:t>
      </w:r>
      <w:r w:rsidR="003A4F8B" w:rsidRPr="00452E9F">
        <w:rPr>
          <w:rFonts w:hint="eastAsia"/>
          <w:rtl/>
        </w:rPr>
        <w:t>‌ی</w:t>
      </w:r>
      <w:r w:rsidR="003A4F8B" w:rsidRPr="00452E9F">
        <w:rPr>
          <w:rFonts w:hint="cs"/>
          <w:rtl/>
        </w:rPr>
        <w:t xml:space="preserve"> ما </w:t>
      </w:r>
      <w:r w:rsidR="00FB22B4" w:rsidRPr="00452E9F">
        <w:rPr>
          <w:rFonts w:hint="cs"/>
          <w:rtl/>
        </w:rPr>
        <w:t>شود.</w:t>
      </w:r>
      <w:r w:rsidR="00FB5269" w:rsidRPr="00452E9F">
        <w:rPr>
          <w:rFonts w:hint="cs"/>
          <w:rtl/>
        </w:rPr>
        <w:t>»</w:t>
      </w:r>
      <w:r w:rsidR="00FB22B4" w:rsidRPr="00452E9F">
        <w:rPr>
          <w:rFonts w:hint="cs"/>
          <w:rtl/>
        </w:rPr>
        <w:t xml:space="preserve"> و در «مستدرک الوسائل</w:t>
      </w:r>
      <w:r w:rsidR="003A4F8B" w:rsidRPr="00452E9F">
        <w:rPr>
          <w:rFonts w:hint="cs"/>
          <w:rtl/>
        </w:rPr>
        <w:t>» (2/248 از ابو جعفر نقل شده که</w:t>
      </w:r>
      <w:r w:rsidR="00FB22B4" w:rsidRPr="00452E9F">
        <w:rPr>
          <w:rFonts w:hint="cs"/>
          <w:rtl/>
        </w:rPr>
        <w:t xml:space="preserve">: </w:t>
      </w:r>
      <w:r w:rsidR="007554D2" w:rsidRPr="00452E9F">
        <w:rPr>
          <w:rFonts w:hint="cs"/>
          <w:rtl/>
        </w:rPr>
        <w:t xml:space="preserve">«هر </w:t>
      </w:r>
      <w:r w:rsidR="00F468B3" w:rsidRPr="00452E9F">
        <w:rPr>
          <w:rFonts w:hint="cs"/>
          <w:rtl/>
        </w:rPr>
        <w:t xml:space="preserve">پرچمی که قبل از قائم </w:t>
      </w:r>
      <w:r w:rsidR="005E24CA" w:rsidRPr="00452E9F">
        <w:rPr>
          <w:rFonts w:hint="cs"/>
          <w:rtl/>
        </w:rPr>
        <w:t>بر افراشته شود، صاحب آن طاغوت است.»</w:t>
      </w:r>
      <w:r w:rsidR="00F22CEB" w:rsidRPr="00452E9F">
        <w:rPr>
          <w:rFonts w:hint="cs"/>
          <w:rtl/>
        </w:rPr>
        <w:t xml:space="preserve"> و در </w:t>
      </w:r>
      <w:r w:rsidR="009F6E07" w:rsidRPr="00452E9F">
        <w:rPr>
          <w:rFonts w:hint="cs"/>
          <w:rtl/>
        </w:rPr>
        <w:t>وسائل الشیعة</w:t>
      </w:r>
      <w:r w:rsidR="009C3986" w:rsidRPr="00452E9F">
        <w:rPr>
          <w:rFonts w:hint="cs"/>
          <w:rtl/>
        </w:rPr>
        <w:t xml:space="preserve"> (11/36)</w:t>
      </w:r>
      <w:r w:rsidR="003A4F8B" w:rsidRPr="00452E9F">
        <w:rPr>
          <w:rFonts w:hint="cs"/>
          <w:rtl/>
        </w:rPr>
        <w:t xml:space="preserve"> از علی‌بن الحسین نقل شده که</w:t>
      </w:r>
      <w:r w:rsidR="00FB00C1" w:rsidRPr="00452E9F">
        <w:rPr>
          <w:rFonts w:hint="cs"/>
          <w:rtl/>
        </w:rPr>
        <w:t>: بخدا کسی از میان ما قبل از خروج قائم خارج نمی‌شود مگر اینکه مثل او،</w:t>
      </w:r>
      <w:r w:rsidR="00E910B9" w:rsidRPr="00452E9F">
        <w:rPr>
          <w:rFonts w:hint="cs"/>
          <w:rtl/>
        </w:rPr>
        <w:t xml:space="preserve"> مثل جوجه‌ای است که از آشیانه‌اش پرواز کر</w:t>
      </w:r>
      <w:r w:rsidR="00E45495" w:rsidRPr="00452E9F">
        <w:rPr>
          <w:rFonts w:hint="cs"/>
          <w:rtl/>
        </w:rPr>
        <w:t>ده‌ا</w:t>
      </w:r>
      <w:r w:rsidR="00E910B9" w:rsidRPr="00452E9F">
        <w:rPr>
          <w:rFonts w:hint="cs"/>
          <w:rtl/>
        </w:rPr>
        <w:t xml:space="preserve">ست </w:t>
      </w:r>
      <w:r w:rsidR="00290677" w:rsidRPr="00452E9F">
        <w:rPr>
          <w:rFonts w:hint="cs"/>
          <w:rtl/>
        </w:rPr>
        <w:t>قبل از آنکه بالهایش کامل شود. آنگاه</w:t>
      </w:r>
      <w:r w:rsidR="00290677" w:rsidRPr="00AB3781">
        <w:rPr>
          <w:rFonts w:hint="cs"/>
          <w:rtl/>
          <w:lang w:bidi="fa-IR"/>
        </w:rPr>
        <w:t xml:space="preserve"> کودکان </w:t>
      </w:r>
      <w:r w:rsidR="008642E9" w:rsidRPr="00AB3781">
        <w:rPr>
          <w:rFonts w:hint="cs"/>
          <w:rtl/>
          <w:lang w:bidi="fa-IR"/>
        </w:rPr>
        <w:t>بر آن جست‌زده،</w:t>
      </w:r>
      <w:r w:rsidR="006C29E5" w:rsidRPr="00AB3781">
        <w:rPr>
          <w:rFonts w:hint="cs"/>
          <w:rtl/>
          <w:lang w:bidi="fa-IR"/>
        </w:rPr>
        <w:t xml:space="preserve"> و با آن بازی می‌کنند. </w:t>
      </w:r>
    </w:p>
    <w:p w:rsidR="00694B78" w:rsidRPr="00AB3781" w:rsidRDefault="00711569" w:rsidP="00452E9F">
      <w:pPr>
        <w:pStyle w:val="a3"/>
        <w:rPr>
          <w:rtl/>
          <w:lang w:bidi="fa-IR"/>
        </w:rPr>
      </w:pPr>
      <w:r w:rsidRPr="00AB3781">
        <w:rPr>
          <w:rFonts w:hint="cs"/>
          <w:rtl/>
          <w:lang w:bidi="fa-IR"/>
        </w:rPr>
        <w:t>و مرجع و آیت الله</w:t>
      </w:r>
      <w:r w:rsidR="00C32DE3" w:rsidRPr="00AB3781">
        <w:rPr>
          <w:rFonts w:hint="cs"/>
          <w:rtl/>
          <w:lang w:bidi="fa-IR"/>
        </w:rPr>
        <w:t xml:space="preserve"> آن‌ها </w:t>
      </w:r>
      <w:r w:rsidRPr="00AB3781">
        <w:rPr>
          <w:rFonts w:hint="cs"/>
          <w:rtl/>
          <w:lang w:bidi="fa-IR"/>
        </w:rPr>
        <w:t xml:space="preserve">خمینی مقرر کرده </w:t>
      </w:r>
      <w:r w:rsidR="00446FF5" w:rsidRPr="00AB3781">
        <w:rPr>
          <w:rFonts w:hint="cs"/>
          <w:rtl/>
          <w:lang w:bidi="fa-IR"/>
        </w:rPr>
        <w:t xml:space="preserve">که آغاز کردن جهاد </w:t>
      </w:r>
      <w:r w:rsidR="00BE44D5" w:rsidRPr="00AB3781">
        <w:rPr>
          <w:rFonts w:hint="cs"/>
          <w:rtl/>
          <w:lang w:bidi="fa-IR"/>
        </w:rPr>
        <w:t xml:space="preserve">فقط در زمان قائمشان خواهد بود. </w:t>
      </w:r>
      <w:r w:rsidR="00E87C76" w:rsidRPr="00AB3781">
        <w:rPr>
          <w:rFonts w:hint="cs"/>
          <w:rtl/>
          <w:lang w:bidi="fa-IR"/>
        </w:rPr>
        <w:t>چرا که در (تحریر الوسیله)</w:t>
      </w:r>
      <w:r w:rsidR="00253AE1" w:rsidRPr="00AB3781">
        <w:rPr>
          <w:rFonts w:hint="cs"/>
          <w:rtl/>
          <w:lang w:bidi="fa-IR"/>
        </w:rPr>
        <w:t xml:space="preserve"> ج 1،</w:t>
      </w:r>
      <w:r w:rsidR="00753163" w:rsidRPr="00AB3781">
        <w:rPr>
          <w:rFonts w:hint="cs"/>
          <w:rtl/>
          <w:lang w:bidi="fa-IR"/>
        </w:rPr>
        <w:t xml:space="preserve"> </w:t>
      </w:r>
      <w:r w:rsidR="00462F0A" w:rsidRPr="00AB3781">
        <w:rPr>
          <w:rFonts w:hint="cs"/>
          <w:rtl/>
          <w:lang w:bidi="fa-IR"/>
        </w:rPr>
        <w:t>ص 482</w:t>
      </w:r>
      <w:r w:rsidR="003A4F8B" w:rsidRPr="00AB3781">
        <w:rPr>
          <w:rFonts w:hint="cs"/>
          <w:rtl/>
          <w:lang w:bidi="fa-IR"/>
        </w:rPr>
        <w:t xml:space="preserve"> گفته است</w:t>
      </w:r>
      <w:r w:rsidR="003034CB" w:rsidRPr="00AB3781">
        <w:rPr>
          <w:rFonts w:hint="cs"/>
          <w:rtl/>
          <w:lang w:bidi="fa-IR"/>
        </w:rPr>
        <w:t xml:space="preserve">: در عصر ولی امر و سلطان عصر </w:t>
      </w:r>
      <w:r w:rsidR="003034CB" w:rsidRPr="00AB3781">
        <w:rPr>
          <w:rFonts w:ascii="Times New Roman" w:hAnsi="Times New Roman" w:cs="Times New Roman" w:hint="cs"/>
          <w:rtl/>
          <w:lang w:bidi="fa-IR"/>
        </w:rPr>
        <w:t>–</w:t>
      </w:r>
      <w:r w:rsidR="003034CB" w:rsidRPr="00AB3781">
        <w:rPr>
          <w:rFonts w:hint="cs"/>
          <w:rtl/>
          <w:lang w:bidi="fa-IR"/>
        </w:rPr>
        <w:t xml:space="preserve"> عج</w:t>
      </w:r>
      <w:r w:rsidR="003A4F8B" w:rsidRPr="00AB3781">
        <w:rPr>
          <w:rFonts w:hint="cs"/>
          <w:rtl/>
          <w:lang w:bidi="fa-IR"/>
        </w:rPr>
        <w:t>ل</w:t>
      </w:r>
      <w:r w:rsidR="003034CB" w:rsidRPr="00AB3781">
        <w:rPr>
          <w:rFonts w:hint="cs"/>
          <w:rtl/>
          <w:lang w:bidi="fa-IR"/>
        </w:rPr>
        <w:t xml:space="preserve"> الله فرج</w:t>
      </w:r>
      <w:r w:rsidR="003A4F8B" w:rsidRPr="00AB3781">
        <w:rPr>
          <w:rFonts w:hint="cs"/>
          <w:rtl/>
          <w:lang w:bidi="fa-IR"/>
        </w:rPr>
        <w:t>ه</w:t>
      </w:r>
      <w:r w:rsidR="003034CB" w:rsidRPr="00AB3781">
        <w:rPr>
          <w:rFonts w:hint="cs"/>
          <w:rtl/>
          <w:lang w:bidi="fa-IR"/>
        </w:rPr>
        <w:t xml:space="preserve"> الشریف </w:t>
      </w:r>
      <w:r w:rsidR="00FF3887" w:rsidRPr="00AB3781">
        <w:rPr>
          <w:rFonts w:ascii="Times New Roman" w:hAnsi="Times New Roman" w:cs="Times New Roman" w:hint="cs"/>
          <w:rtl/>
          <w:lang w:bidi="fa-IR"/>
        </w:rPr>
        <w:t>–</w:t>
      </w:r>
      <w:r w:rsidR="003034CB" w:rsidRPr="00AB3781">
        <w:rPr>
          <w:rFonts w:hint="cs"/>
          <w:rtl/>
          <w:lang w:bidi="fa-IR"/>
        </w:rPr>
        <w:t xml:space="preserve"> </w:t>
      </w:r>
      <w:r w:rsidR="00FF3887" w:rsidRPr="00AB3781">
        <w:rPr>
          <w:rFonts w:hint="cs"/>
          <w:rtl/>
          <w:lang w:bidi="fa-IR"/>
        </w:rPr>
        <w:t xml:space="preserve">نمایندگان عمومی او که همان فقهای جامع شرایط </w:t>
      </w:r>
      <w:r w:rsidR="00D54B1C" w:rsidRPr="00AB3781">
        <w:rPr>
          <w:rFonts w:hint="cs"/>
          <w:rtl/>
          <w:lang w:bidi="fa-IR"/>
        </w:rPr>
        <w:t>و تقوا و قضاوت هستند، در زمینه</w:t>
      </w:r>
      <w:r w:rsidR="003A4F8B" w:rsidRPr="00AB3781">
        <w:rPr>
          <w:rFonts w:hint="eastAsia"/>
          <w:rtl/>
          <w:lang w:bidi="fa-IR"/>
        </w:rPr>
        <w:t>‌</w:t>
      </w:r>
      <w:r w:rsidR="003A4F8B" w:rsidRPr="00AB3781">
        <w:rPr>
          <w:rFonts w:hint="cs"/>
          <w:rtl/>
          <w:lang w:bidi="fa-IR"/>
        </w:rPr>
        <w:t>ی</w:t>
      </w:r>
      <w:r w:rsidR="003A4F8B" w:rsidRPr="00AB3781">
        <w:rPr>
          <w:rFonts w:hint="eastAsia"/>
          <w:rtl/>
          <w:lang w:bidi="fa-IR"/>
        </w:rPr>
        <w:t>‌</w:t>
      </w:r>
      <w:r w:rsidR="00D54B1C" w:rsidRPr="00AB3781">
        <w:rPr>
          <w:rFonts w:hint="cs"/>
          <w:rtl/>
          <w:lang w:bidi="fa-IR"/>
        </w:rPr>
        <w:t xml:space="preserve"> اجرای سیاست،</w:t>
      </w:r>
      <w:r w:rsidR="00E608F0" w:rsidRPr="00AB3781">
        <w:rPr>
          <w:rFonts w:hint="cs"/>
          <w:rtl/>
          <w:lang w:bidi="fa-IR"/>
        </w:rPr>
        <w:t xml:space="preserve"> و سائر وظائف امام </w:t>
      </w:r>
      <w:r w:rsidR="00E608F0" w:rsidRPr="00AB3781">
        <w:rPr>
          <w:rFonts w:ascii="Times New Roman" w:hAnsi="Times New Roman" w:cs="Times New Roman" w:hint="cs"/>
          <w:rtl/>
          <w:lang w:bidi="fa-IR"/>
        </w:rPr>
        <w:t>–</w:t>
      </w:r>
      <w:r w:rsidR="00E608F0" w:rsidRPr="00AB3781">
        <w:rPr>
          <w:rFonts w:hint="cs"/>
          <w:rtl/>
          <w:lang w:bidi="fa-IR"/>
        </w:rPr>
        <w:t xml:space="preserve"> جز آغاز کردن جهاد </w:t>
      </w:r>
      <w:r w:rsidR="00A6739A" w:rsidRPr="00AB3781">
        <w:rPr>
          <w:rFonts w:ascii="Times New Roman" w:hAnsi="Times New Roman" w:cs="Times New Roman" w:hint="cs"/>
          <w:rtl/>
          <w:lang w:bidi="fa-IR"/>
        </w:rPr>
        <w:t>–</w:t>
      </w:r>
      <w:r w:rsidR="00E608F0" w:rsidRPr="00AB3781">
        <w:rPr>
          <w:rFonts w:hint="cs"/>
          <w:rtl/>
          <w:lang w:bidi="fa-IR"/>
        </w:rPr>
        <w:t xml:space="preserve"> </w:t>
      </w:r>
      <w:r w:rsidR="00A6739A" w:rsidRPr="00AB3781">
        <w:rPr>
          <w:rFonts w:hint="cs"/>
          <w:rtl/>
          <w:lang w:bidi="fa-IR"/>
        </w:rPr>
        <w:t xml:space="preserve">بجای او می‌نشیند. </w:t>
      </w:r>
    </w:p>
    <w:p w:rsidR="00694B78" w:rsidRPr="00AB3781" w:rsidRDefault="003A4F8B" w:rsidP="00452E9F">
      <w:pPr>
        <w:pStyle w:val="a3"/>
        <w:rPr>
          <w:rtl/>
          <w:lang w:bidi="fa-IR"/>
        </w:rPr>
      </w:pPr>
      <w:r w:rsidRPr="00AB3781">
        <w:rPr>
          <w:rFonts w:hint="cs"/>
          <w:rtl/>
          <w:lang w:bidi="fa-IR"/>
        </w:rPr>
        <w:t>می‌گوئیم</w:t>
      </w:r>
      <w:r w:rsidR="00A836E1" w:rsidRPr="00AB3781">
        <w:rPr>
          <w:rFonts w:hint="cs"/>
          <w:rtl/>
          <w:lang w:bidi="fa-IR"/>
        </w:rPr>
        <w:t xml:space="preserve">: </w:t>
      </w:r>
      <w:r w:rsidR="00703419" w:rsidRPr="00AB3781">
        <w:rPr>
          <w:rFonts w:hint="cs"/>
          <w:rtl/>
          <w:lang w:bidi="fa-IR"/>
        </w:rPr>
        <w:t>آیا از اینان انتظار می</w:t>
      </w:r>
      <w:r w:rsidR="00703419" w:rsidRPr="00AB3781">
        <w:rPr>
          <w:rFonts w:hint="eastAsia"/>
          <w:rtl/>
          <w:lang w:bidi="fa-IR"/>
        </w:rPr>
        <w:t>‌</w:t>
      </w:r>
      <w:r w:rsidR="00703419" w:rsidRPr="00AB3781">
        <w:rPr>
          <w:rFonts w:hint="cs"/>
          <w:rtl/>
          <w:lang w:bidi="fa-IR"/>
        </w:rPr>
        <w:t xml:space="preserve">رود </w:t>
      </w:r>
      <w:r w:rsidR="00DF4EF1" w:rsidRPr="00AB3781">
        <w:rPr>
          <w:rFonts w:hint="cs"/>
          <w:rtl/>
          <w:lang w:bidi="fa-IR"/>
        </w:rPr>
        <w:t>که دوشادوش ما اهل سنت با کفار جهاد کنند؟!</w:t>
      </w:r>
      <w:r w:rsidR="00382481" w:rsidRPr="00AB3781">
        <w:rPr>
          <w:rFonts w:hint="cs"/>
          <w:rtl/>
          <w:lang w:bidi="fa-IR"/>
        </w:rPr>
        <w:t xml:space="preserve"> </w:t>
      </w:r>
    </w:p>
    <w:p w:rsidR="00311AC0" w:rsidRPr="00AB3781" w:rsidRDefault="003A4F8B" w:rsidP="00452E9F">
      <w:pPr>
        <w:pStyle w:val="a3"/>
        <w:rPr>
          <w:rtl/>
          <w:lang w:bidi="fa-IR"/>
        </w:rPr>
      </w:pPr>
      <w:r w:rsidRPr="00AB3781">
        <w:rPr>
          <w:rFonts w:hint="cs"/>
          <w:rtl/>
          <w:lang w:bidi="fa-IR"/>
        </w:rPr>
        <w:t>آیا ظلم و خیانت</w:t>
      </w:r>
      <w:r w:rsidR="00C32DE3" w:rsidRPr="00AB3781">
        <w:rPr>
          <w:rFonts w:hint="cs"/>
          <w:rtl/>
          <w:lang w:bidi="fa-IR"/>
        </w:rPr>
        <w:t xml:space="preserve"> آن‌ها </w:t>
      </w:r>
      <w:r w:rsidRPr="00AB3781">
        <w:rPr>
          <w:rFonts w:hint="cs"/>
          <w:rtl/>
          <w:lang w:bidi="fa-IR"/>
        </w:rPr>
        <w:t>نسبت</w:t>
      </w:r>
      <w:r w:rsidR="00C069BC" w:rsidRPr="00AB3781">
        <w:rPr>
          <w:rFonts w:hint="cs"/>
          <w:rtl/>
          <w:lang w:bidi="fa-IR"/>
        </w:rPr>
        <w:t xml:space="preserve"> </w:t>
      </w:r>
      <w:r w:rsidRPr="00AB3781">
        <w:rPr>
          <w:rFonts w:hint="cs"/>
          <w:rtl/>
          <w:lang w:bidi="fa-IR"/>
        </w:rPr>
        <w:t>به مسلمانان را در طول تاریخ</w:t>
      </w:r>
      <w:r w:rsidR="00145901" w:rsidRPr="00AB3781">
        <w:rPr>
          <w:rFonts w:hint="cs"/>
          <w:rtl/>
          <w:lang w:bidi="fa-IR"/>
        </w:rPr>
        <w:t xml:space="preserve"> فراموش کرده‌ایم؟</w:t>
      </w:r>
      <w:r w:rsidR="004A546C" w:rsidRPr="00AB3781">
        <w:rPr>
          <w:rFonts w:hint="cs"/>
          <w:rtl/>
          <w:lang w:bidi="fa-IR"/>
        </w:rPr>
        <w:t xml:space="preserve"> آیا فراموش کرده‌ایم که این</w:t>
      </w:r>
      <w:r w:rsidR="00C32DE3" w:rsidRPr="00AB3781">
        <w:rPr>
          <w:rFonts w:hint="cs"/>
          <w:rtl/>
          <w:lang w:bidi="fa-IR"/>
        </w:rPr>
        <w:t xml:space="preserve"> آن‌ها </w:t>
      </w:r>
      <w:r w:rsidR="004A546C" w:rsidRPr="00AB3781">
        <w:rPr>
          <w:rFonts w:hint="cs"/>
          <w:rtl/>
          <w:lang w:bidi="fa-IR"/>
        </w:rPr>
        <w:t>بوده‌اند که (در طول این مدت)</w:t>
      </w:r>
      <w:r w:rsidR="00CC3BDB" w:rsidRPr="00AB3781">
        <w:rPr>
          <w:rFonts w:hint="cs"/>
          <w:rtl/>
          <w:lang w:bidi="fa-IR"/>
        </w:rPr>
        <w:t xml:space="preserve"> بر سر راه موج اسلام</w:t>
      </w:r>
      <w:r w:rsidRPr="00AB3781">
        <w:rPr>
          <w:rFonts w:hint="eastAsia"/>
          <w:rtl/>
          <w:lang w:bidi="fa-IR"/>
        </w:rPr>
        <w:t>‌</w:t>
      </w:r>
      <w:r w:rsidR="00CC3BDB" w:rsidRPr="00AB3781">
        <w:rPr>
          <w:rFonts w:hint="cs"/>
          <w:rtl/>
          <w:lang w:bidi="fa-IR"/>
        </w:rPr>
        <w:t>خواهی سنگ اندازی کرده‌اند؟!</w:t>
      </w:r>
      <w:r w:rsidR="00F44438" w:rsidRPr="00AB3781">
        <w:rPr>
          <w:rFonts w:hint="cs"/>
          <w:rtl/>
          <w:lang w:bidi="fa-IR"/>
        </w:rPr>
        <w:t xml:space="preserve"> </w:t>
      </w:r>
    </w:p>
    <w:p w:rsidR="00311AC0" w:rsidRPr="00AB3781" w:rsidRDefault="00583346" w:rsidP="00452E9F">
      <w:pPr>
        <w:pStyle w:val="a3"/>
        <w:rPr>
          <w:rtl/>
          <w:lang w:bidi="fa-IR"/>
        </w:rPr>
      </w:pPr>
      <w:r w:rsidRPr="00AB3781">
        <w:rPr>
          <w:rFonts w:hint="cs"/>
          <w:rtl/>
          <w:lang w:bidi="fa-IR"/>
        </w:rPr>
        <w:t>آیا خیانت پیشگی</w:t>
      </w:r>
      <w:r w:rsidR="00C32DE3" w:rsidRPr="00AB3781">
        <w:rPr>
          <w:rFonts w:hint="cs"/>
          <w:rtl/>
          <w:lang w:bidi="fa-IR"/>
        </w:rPr>
        <w:t xml:space="preserve"> آن‌ها </w:t>
      </w:r>
      <w:r w:rsidR="00560FAB" w:rsidRPr="00AB3781">
        <w:rPr>
          <w:rFonts w:hint="cs"/>
          <w:rtl/>
          <w:lang w:bidi="fa-IR"/>
        </w:rPr>
        <w:t>و سرشکستگی و خواری</w:t>
      </w:r>
      <w:r w:rsidR="00C32DE3" w:rsidRPr="00AB3781">
        <w:rPr>
          <w:rFonts w:hint="cs"/>
          <w:rtl/>
          <w:lang w:bidi="fa-IR"/>
        </w:rPr>
        <w:t xml:space="preserve"> آن‌ها </w:t>
      </w:r>
      <w:r w:rsidR="00560FAB" w:rsidRPr="00AB3781">
        <w:rPr>
          <w:rFonts w:hint="cs"/>
          <w:rtl/>
          <w:lang w:bidi="fa-IR"/>
        </w:rPr>
        <w:t xml:space="preserve">و دیدگاه </w:t>
      </w:r>
      <w:r w:rsidR="00A477B3" w:rsidRPr="00AB3781">
        <w:rPr>
          <w:rFonts w:hint="cs"/>
          <w:rtl/>
          <w:lang w:bidi="fa-IR"/>
        </w:rPr>
        <w:t>تماشا</w:t>
      </w:r>
      <w:r w:rsidR="003A4F8B" w:rsidRPr="00AB3781">
        <w:rPr>
          <w:rFonts w:hint="cs"/>
          <w:rtl/>
          <w:lang w:bidi="fa-IR"/>
        </w:rPr>
        <w:t>یی</w:t>
      </w:r>
      <w:r w:rsidR="00A477B3" w:rsidRPr="00AB3781">
        <w:rPr>
          <w:rFonts w:hint="cs"/>
          <w:rtl/>
          <w:lang w:bidi="fa-IR"/>
        </w:rPr>
        <w:t xml:space="preserve"> که</w:t>
      </w:r>
      <w:r w:rsidR="00C32DE3" w:rsidRPr="00AB3781">
        <w:rPr>
          <w:rFonts w:hint="cs"/>
          <w:rtl/>
          <w:lang w:bidi="fa-IR"/>
        </w:rPr>
        <w:t xml:space="preserve"> آن‌ها </w:t>
      </w:r>
      <w:r w:rsidR="00A477B3" w:rsidRPr="00AB3781">
        <w:rPr>
          <w:rFonts w:hint="cs"/>
          <w:rtl/>
          <w:lang w:bidi="fa-IR"/>
        </w:rPr>
        <w:t>نسبت به جنگ‌های ما با کفار که می‌خواست</w:t>
      </w:r>
      <w:r w:rsidR="003A4F8B" w:rsidRPr="00AB3781">
        <w:rPr>
          <w:rFonts w:hint="cs"/>
          <w:rtl/>
          <w:lang w:bidi="fa-IR"/>
        </w:rPr>
        <w:t xml:space="preserve">ند ما بازنده جنگ باشیم </w:t>
      </w:r>
      <w:r w:rsidR="00A477B3" w:rsidRPr="00AB3781">
        <w:rPr>
          <w:rFonts w:hint="cs"/>
          <w:rtl/>
          <w:lang w:bidi="fa-IR"/>
        </w:rPr>
        <w:t>فراموش شدنی است؟!</w:t>
      </w:r>
      <w:r w:rsidR="00FD5778" w:rsidRPr="00AB3781">
        <w:rPr>
          <w:rFonts w:hint="cs"/>
          <w:rtl/>
          <w:lang w:bidi="fa-IR"/>
        </w:rPr>
        <w:t xml:space="preserve"> </w:t>
      </w:r>
    </w:p>
    <w:p w:rsidR="00311AC0" w:rsidRPr="00AB3781" w:rsidRDefault="002C16D3" w:rsidP="00452E9F">
      <w:pPr>
        <w:pStyle w:val="a3"/>
        <w:rPr>
          <w:rtl/>
          <w:lang w:bidi="fa-IR"/>
        </w:rPr>
      </w:pPr>
      <w:r w:rsidRPr="00AB3781">
        <w:rPr>
          <w:rFonts w:hint="cs"/>
          <w:rtl/>
          <w:lang w:bidi="fa-IR"/>
        </w:rPr>
        <w:t>حقی که باید گفته شود این است که</w:t>
      </w:r>
      <w:r w:rsidR="00C32DE3" w:rsidRPr="00AB3781">
        <w:rPr>
          <w:rFonts w:hint="cs"/>
          <w:rtl/>
          <w:lang w:bidi="fa-IR"/>
        </w:rPr>
        <w:t xml:space="preserve"> آن‌ها </w:t>
      </w:r>
      <w:r w:rsidRPr="00AB3781">
        <w:rPr>
          <w:rFonts w:hint="cs"/>
          <w:rtl/>
          <w:lang w:bidi="fa-IR"/>
        </w:rPr>
        <w:t>تنها زمانی در مقام یک تماش</w:t>
      </w:r>
      <w:r w:rsidR="003A4F8B" w:rsidRPr="00AB3781">
        <w:rPr>
          <w:rFonts w:hint="cs"/>
          <w:rtl/>
          <w:lang w:bidi="fa-IR"/>
        </w:rPr>
        <w:t>ا</w:t>
      </w:r>
      <w:r w:rsidRPr="00AB3781">
        <w:rPr>
          <w:rFonts w:hint="cs"/>
          <w:rtl/>
          <w:lang w:bidi="fa-IR"/>
        </w:rPr>
        <w:t xml:space="preserve">گر بوده‌اند که اهل سنت را قوی یافته‌اند. اما وقتی که سستی و ضعفی در اهل </w:t>
      </w:r>
      <w:r w:rsidR="006B1501" w:rsidRPr="00AB3781">
        <w:rPr>
          <w:rFonts w:hint="cs"/>
          <w:rtl/>
          <w:lang w:bidi="fa-IR"/>
        </w:rPr>
        <w:t>سنت مشاهده کردند،</w:t>
      </w:r>
      <w:r w:rsidR="005A54F6" w:rsidRPr="00AB3781">
        <w:rPr>
          <w:rFonts w:hint="cs"/>
          <w:rtl/>
          <w:lang w:bidi="fa-IR"/>
        </w:rPr>
        <w:t xml:space="preserve"> عکس‌العملی جز کشتار</w:t>
      </w:r>
      <w:r w:rsidR="00C32DE3" w:rsidRPr="00AB3781">
        <w:rPr>
          <w:rFonts w:hint="cs"/>
          <w:rtl/>
          <w:lang w:bidi="fa-IR"/>
        </w:rPr>
        <w:t xml:space="preserve"> آن‌ها </w:t>
      </w:r>
      <w:r w:rsidR="005A54F6" w:rsidRPr="00AB3781">
        <w:rPr>
          <w:rFonts w:hint="cs"/>
          <w:rtl/>
          <w:lang w:bidi="fa-IR"/>
        </w:rPr>
        <w:t xml:space="preserve">از خود نشان نداده‌اند. </w:t>
      </w:r>
      <w:r w:rsidR="00A27C94" w:rsidRPr="00AB3781">
        <w:rPr>
          <w:rFonts w:hint="cs"/>
          <w:rtl/>
          <w:lang w:bidi="fa-IR"/>
        </w:rPr>
        <w:t>لحن قول این جماعت را مقایسه نمائید و مورد ارزیابی قرار دهید. تمامی مطالبی که با (مقولات و اعتقادات)</w:t>
      </w:r>
      <w:r w:rsidR="008A5C27" w:rsidRPr="00AB3781">
        <w:rPr>
          <w:rFonts w:hint="cs"/>
          <w:rtl/>
          <w:lang w:bidi="fa-IR"/>
        </w:rPr>
        <w:t xml:space="preserve"> شا جور در می‌آید، همگی از باب تقیه است. </w:t>
      </w:r>
      <w:r w:rsidR="00736931" w:rsidRPr="00AB3781">
        <w:rPr>
          <w:rFonts w:hint="cs"/>
          <w:rtl/>
          <w:lang w:bidi="fa-IR"/>
        </w:rPr>
        <w:t>آیا شیخ</w:t>
      </w:r>
      <w:r w:rsidR="00F32AD7" w:rsidRPr="00AB3781">
        <w:rPr>
          <w:rFonts w:hint="cs"/>
          <w:rtl/>
          <w:lang w:bidi="fa-IR"/>
        </w:rPr>
        <w:t xml:space="preserve"> آن‌ها،</w:t>
      </w:r>
      <w:r w:rsidR="00736931" w:rsidRPr="00AB3781">
        <w:rPr>
          <w:rFonts w:hint="cs"/>
          <w:rtl/>
          <w:lang w:bidi="fa-IR"/>
        </w:rPr>
        <w:t xml:space="preserve"> جناب نجفی اجماع شیعیان را بر کفر مخالفانشان نق</w:t>
      </w:r>
      <w:r w:rsidR="002A47FE" w:rsidRPr="00AB3781">
        <w:rPr>
          <w:rFonts w:hint="cs"/>
          <w:rtl/>
          <w:lang w:bidi="fa-IR"/>
        </w:rPr>
        <w:t>ل</w:t>
      </w:r>
      <w:r w:rsidR="00736931" w:rsidRPr="00AB3781">
        <w:rPr>
          <w:rFonts w:hint="cs"/>
          <w:rtl/>
          <w:lang w:bidi="fa-IR"/>
        </w:rPr>
        <w:t xml:space="preserve"> نکر</w:t>
      </w:r>
      <w:r w:rsidR="00E45495" w:rsidRPr="00AB3781">
        <w:rPr>
          <w:rFonts w:hint="cs"/>
          <w:rtl/>
          <w:lang w:bidi="fa-IR"/>
        </w:rPr>
        <w:t>ده‌ا</w:t>
      </w:r>
      <w:r w:rsidR="002A47FE" w:rsidRPr="00AB3781">
        <w:rPr>
          <w:rFonts w:hint="cs"/>
          <w:rtl/>
          <w:lang w:bidi="fa-IR"/>
        </w:rPr>
        <w:t xml:space="preserve">ست؟!! </w:t>
      </w:r>
    </w:p>
    <w:p w:rsidR="002A47FE" w:rsidRPr="00AB3781" w:rsidRDefault="00722088" w:rsidP="00452E9F">
      <w:pPr>
        <w:pStyle w:val="a3"/>
        <w:rPr>
          <w:rtl/>
          <w:lang w:bidi="fa-IR"/>
        </w:rPr>
      </w:pPr>
      <w:r w:rsidRPr="00AB3781">
        <w:rPr>
          <w:rFonts w:hint="cs"/>
          <w:rtl/>
          <w:lang w:bidi="fa-IR"/>
        </w:rPr>
        <w:t>آیا نمی</w:t>
      </w:r>
      <w:r w:rsidR="003C7678" w:rsidRPr="00AB3781">
        <w:rPr>
          <w:rFonts w:hint="eastAsia"/>
          <w:rtl/>
          <w:lang w:bidi="fa-IR"/>
        </w:rPr>
        <w:t xml:space="preserve">‌دانید کسانی که از اهل سنت </w:t>
      </w:r>
      <w:r w:rsidR="003A4F8B" w:rsidRPr="00AB3781">
        <w:rPr>
          <w:rFonts w:hint="cs"/>
          <w:rtl/>
          <w:lang w:bidi="fa-IR"/>
        </w:rPr>
        <w:t>در دژها و قلعه‌ها</w:t>
      </w:r>
      <w:r w:rsidR="003C7678" w:rsidRPr="00AB3781">
        <w:rPr>
          <w:rFonts w:hint="eastAsia"/>
          <w:rtl/>
          <w:lang w:bidi="fa-IR"/>
        </w:rPr>
        <w:t xml:space="preserve"> بمنظور </w:t>
      </w:r>
      <w:r w:rsidR="00D45E55" w:rsidRPr="00AB3781">
        <w:rPr>
          <w:rFonts w:hint="cs"/>
          <w:rtl/>
          <w:lang w:bidi="fa-IR"/>
        </w:rPr>
        <w:t>حمایت مسلمانان</w:t>
      </w:r>
      <w:r w:rsidR="00562937" w:rsidRPr="00AB3781">
        <w:rPr>
          <w:rFonts w:hint="cs"/>
          <w:rtl/>
          <w:lang w:bidi="fa-IR"/>
        </w:rPr>
        <w:t>،</w:t>
      </w:r>
      <w:r w:rsidR="000C7E30" w:rsidRPr="00AB3781">
        <w:rPr>
          <w:rFonts w:hint="cs"/>
          <w:rtl/>
          <w:lang w:bidi="fa-IR"/>
        </w:rPr>
        <w:t xml:space="preserve"> </w:t>
      </w:r>
      <w:r w:rsidR="003A4F8B" w:rsidRPr="00AB3781">
        <w:rPr>
          <w:rFonts w:hint="cs"/>
          <w:rtl/>
          <w:lang w:bidi="fa-IR"/>
        </w:rPr>
        <w:t xml:space="preserve">به شهادت می‌رسند </w:t>
      </w:r>
      <w:r w:rsidR="000C7E30" w:rsidRPr="00AB3781">
        <w:rPr>
          <w:rFonts w:hint="cs"/>
          <w:rtl/>
          <w:lang w:bidi="fa-IR"/>
        </w:rPr>
        <w:t xml:space="preserve">در دنیا و آخرت </w:t>
      </w:r>
      <w:r w:rsidR="000C7E30" w:rsidRPr="00AB3781">
        <w:rPr>
          <w:rFonts w:ascii="Times New Roman" w:hAnsi="Times New Roman" w:cs="Times New Roman" w:hint="cs"/>
          <w:rtl/>
          <w:lang w:bidi="fa-IR"/>
        </w:rPr>
        <w:t>–</w:t>
      </w:r>
      <w:r w:rsidR="000C7E30" w:rsidRPr="00AB3781">
        <w:rPr>
          <w:rFonts w:hint="cs"/>
          <w:rtl/>
          <w:lang w:bidi="fa-IR"/>
        </w:rPr>
        <w:t xml:space="preserve"> بر حسب اعتقادشان </w:t>
      </w:r>
      <w:r w:rsidR="000C7E30" w:rsidRPr="00AB3781">
        <w:rPr>
          <w:rFonts w:ascii="Times New Roman" w:hAnsi="Times New Roman" w:cs="Times New Roman" w:hint="cs"/>
          <w:rtl/>
          <w:lang w:bidi="fa-IR"/>
        </w:rPr>
        <w:t>–</w:t>
      </w:r>
      <w:r w:rsidR="000C7E30" w:rsidRPr="00AB3781">
        <w:rPr>
          <w:rFonts w:hint="cs"/>
          <w:rtl/>
          <w:lang w:bidi="fa-IR"/>
        </w:rPr>
        <w:t xml:space="preserve"> قاتل هستند؟! </w:t>
      </w:r>
    </w:p>
    <w:p w:rsidR="005E2E24" w:rsidRPr="00AB3781" w:rsidRDefault="005E2E24" w:rsidP="00452E9F">
      <w:pPr>
        <w:pStyle w:val="a3"/>
        <w:rPr>
          <w:rtl/>
          <w:lang w:bidi="fa-IR"/>
        </w:rPr>
      </w:pPr>
      <w:r w:rsidRPr="00AB3781">
        <w:rPr>
          <w:rFonts w:hint="cs"/>
          <w:rtl/>
          <w:lang w:bidi="fa-IR"/>
        </w:rPr>
        <w:t xml:space="preserve">ملا محسن </w:t>
      </w:r>
      <w:r w:rsidR="00637A5E" w:rsidRPr="00AB3781">
        <w:rPr>
          <w:rFonts w:hint="cs"/>
          <w:rtl/>
          <w:lang w:bidi="fa-IR"/>
        </w:rPr>
        <w:t>ملقب به فیض کاشانی در «الوافی» (9/15)</w:t>
      </w:r>
      <w:r w:rsidR="00BA6EC7" w:rsidRPr="00AB3781">
        <w:rPr>
          <w:rFonts w:hint="cs"/>
          <w:rtl/>
          <w:lang w:bidi="fa-IR"/>
        </w:rPr>
        <w:t xml:space="preserve"> و حر عاملی در (</w:t>
      </w:r>
      <w:r w:rsidR="009F6E07" w:rsidRPr="00AB3781">
        <w:rPr>
          <w:rFonts w:cs="mylotus" w:hint="cs"/>
          <w:rtl/>
          <w:lang w:bidi="fa-IR"/>
        </w:rPr>
        <w:t>وسائل الشیعة</w:t>
      </w:r>
      <w:r w:rsidR="00BA6EC7" w:rsidRPr="00AB3781">
        <w:rPr>
          <w:rFonts w:hint="cs"/>
          <w:rtl/>
          <w:lang w:bidi="fa-IR"/>
        </w:rPr>
        <w:t>)</w:t>
      </w:r>
      <w:r w:rsidR="008777CD" w:rsidRPr="00AB3781">
        <w:rPr>
          <w:rFonts w:hint="cs"/>
          <w:rtl/>
          <w:lang w:bidi="fa-IR"/>
        </w:rPr>
        <w:t xml:space="preserve"> (11/21)</w:t>
      </w:r>
      <w:r w:rsidR="008E1A43" w:rsidRPr="00AB3781">
        <w:rPr>
          <w:rFonts w:hint="cs"/>
          <w:rtl/>
          <w:lang w:bidi="fa-IR"/>
        </w:rPr>
        <w:t xml:space="preserve"> و محمد محسن نجفی در جواهر الکلام (21/40)،</w:t>
      </w:r>
      <w:r w:rsidR="003A4F8B" w:rsidRPr="00AB3781">
        <w:rPr>
          <w:rFonts w:hint="cs"/>
          <w:rtl/>
          <w:lang w:bidi="fa-IR"/>
        </w:rPr>
        <w:t xml:space="preserve"> از</w:t>
      </w:r>
      <w:r w:rsidR="00743B19" w:rsidRPr="00AB3781">
        <w:rPr>
          <w:rFonts w:hint="cs"/>
          <w:rtl/>
          <w:lang w:bidi="fa-IR"/>
        </w:rPr>
        <w:t xml:space="preserve"> عبدالله</w:t>
      </w:r>
      <w:r w:rsidR="00743B19" w:rsidRPr="00AB3781">
        <w:rPr>
          <w:rFonts w:hint="eastAsia"/>
          <w:rtl/>
          <w:lang w:bidi="fa-IR"/>
        </w:rPr>
        <w:t>‌</w:t>
      </w:r>
      <w:r w:rsidR="00743B19" w:rsidRPr="00AB3781">
        <w:rPr>
          <w:rFonts w:hint="cs"/>
          <w:rtl/>
          <w:lang w:bidi="fa-IR"/>
        </w:rPr>
        <w:t xml:space="preserve">بن </w:t>
      </w:r>
      <w:r w:rsidR="003A4F8B" w:rsidRPr="00AB3781">
        <w:rPr>
          <w:rFonts w:hint="cs"/>
          <w:rtl/>
          <w:lang w:bidi="fa-IR"/>
        </w:rPr>
        <w:t>سنان روایت کر</w:t>
      </w:r>
      <w:r w:rsidR="00E45495" w:rsidRPr="00AB3781">
        <w:rPr>
          <w:rFonts w:hint="cs"/>
          <w:rtl/>
          <w:lang w:bidi="fa-IR"/>
        </w:rPr>
        <w:t>ده‌ا</w:t>
      </w:r>
      <w:r w:rsidR="003A4F8B" w:rsidRPr="00AB3781">
        <w:rPr>
          <w:rFonts w:hint="cs"/>
          <w:rtl/>
          <w:lang w:bidi="fa-IR"/>
        </w:rPr>
        <w:t>ست که: به ابو عبدالله گفتم</w:t>
      </w:r>
      <w:r w:rsidR="00864684" w:rsidRPr="00AB3781">
        <w:rPr>
          <w:rFonts w:hint="cs"/>
          <w:rtl/>
          <w:lang w:bidi="fa-IR"/>
        </w:rPr>
        <w:t xml:space="preserve">: </w:t>
      </w:r>
      <w:r w:rsidR="00CA36B9" w:rsidRPr="00AB3781">
        <w:rPr>
          <w:rFonts w:hint="cs"/>
          <w:rtl/>
          <w:lang w:bidi="fa-IR"/>
        </w:rPr>
        <w:t xml:space="preserve">فدایت بشوم درباره کسانی که در این </w:t>
      </w:r>
      <w:r w:rsidR="003A4F8B" w:rsidRPr="00AB3781">
        <w:rPr>
          <w:rFonts w:hint="cs"/>
          <w:rtl/>
          <w:lang w:bidi="fa-IR"/>
        </w:rPr>
        <w:t>دژها و حمایت مرزها</w:t>
      </w:r>
      <w:r w:rsidR="00CA36B9" w:rsidRPr="00AB3781">
        <w:rPr>
          <w:rFonts w:hint="cs"/>
          <w:rtl/>
          <w:lang w:bidi="fa-IR"/>
        </w:rPr>
        <w:t xml:space="preserve"> </w:t>
      </w:r>
      <w:r w:rsidR="003A4F8B" w:rsidRPr="00AB3781">
        <w:rPr>
          <w:rFonts w:hint="cs"/>
          <w:rtl/>
          <w:lang w:bidi="fa-IR"/>
        </w:rPr>
        <w:t xml:space="preserve">کشته </w:t>
      </w:r>
      <w:r w:rsidR="0049131A" w:rsidRPr="00AB3781">
        <w:rPr>
          <w:rFonts w:hint="cs"/>
          <w:rtl/>
          <w:lang w:bidi="fa-IR"/>
        </w:rPr>
        <w:t>می</w:t>
      </w:r>
      <w:r w:rsidR="003A4F8B" w:rsidRPr="00AB3781">
        <w:rPr>
          <w:rFonts w:hint="cs"/>
          <w:rtl/>
          <w:lang w:bidi="fa-IR"/>
        </w:rPr>
        <w:t>‌</w:t>
      </w:r>
      <w:r w:rsidR="00B218D8" w:rsidRPr="00AB3781">
        <w:rPr>
          <w:rFonts w:hint="cs"/>
          <w:rtl/>
          <w:lang w:bidi="fa-IR"/>
        </w:rPr>
        <w:t>ش</w:t>
      </w:r>
      <w:r w:rsidR="003A4F8B" w:rsidRPr="00AB3781">
        <w:rPr>
          <w:rFonts w:hint="cs"/>
          <w:rtl/>
          <w:lang w:bidi="fa-IR"/>
        </w:rPr>
        <w:t>و</w:t>
      </w:r>
      <w:r w:rsidR="00B218D8" w:rsidRPr="00AB3781">
        <w:rPr>
          <w:rFonts w:hint="cs"/>
          <w:rtl/>
          <w:lang w:bidi="fa-IR"/>
        </w:rPr>
        <w:t xml:space="preserve">ند، </w:t>
      </w:r>
      <w:r w:rsidR="001A5539" w:rsidRPr="00AB3781">
        <w:rPr>
          <w:rFonts w:hint="cs"/>
          <w:rtl/>
          <w:lang w:bidi="fa-IR"/>
        </w:rPr>
        <w:t xml:space="preserve">چه می‌گوئی؟! </w:t>
      </w:r>
      <w:r w:rsidR="003A4F8B" w:rsidRPr="00AB3781">
        <w:rPr>
          <w:rFonts w:hint="cs"/>
          <w:rtl/>
          <w:lang w:bidi="fa-IR"/>
        </w:rPr>
        <w:t>گفت</w:t>
      </w:r>
      <w:r w:rsidR="00C908F3" w:rsidRPr="00AB3781">
        <w:rPr>
          <w:rFonts w:hint="cs"/>
          <w:rtl/>
          <w:lang w:bidi="fa-IR"/>
        </w:rPr>
        <w:t>: وای بر</w:t>
      </w:r>
      <w:r w:rsidR="00C32DE3" w:rsidRPr="00AB3781">
        <w:rPr>
          <w:rFonts w:hint="cs"/>
          <w:rtl/>
          <w:lang w:bidi="fa-IR"/>
        </w:rPr>
        <w:t xml:space="preserve"> آن‌ها </w:t>
      </w:r>
      <w:r w:rsidR="00C908F3" w:rsidRPr="00AB3781">
        <w:rPr>
          <w:rFonts w:hint="cs"/>
          <w:rtl/>
          <w:lang w:bidi="fa-IR"/>
        </w:rPr>
        <w:t>(یا ج</w:t>
      </w:r>
      <w:r w:rsidR="003A4F8B" w:rsidRPr="00AB3781">
        <w:rPr>
          <w:rFonts w:hint="cs"/>
          <w:rtl/>
          <w:lang w:bidi="fa-IR"/>
        </w:rPr>
        <w:t>ه</w:t>
      </w:r>
      <w:r w:rsidR="00C908F3" w:rsidRPr="00AB3781">
        <w:rPr>
          <w:rFonts w:hint="cs"/>
          <w:rtl/>
          <w:lang w:bidi="fa-IR"/>
        </w:rPr>
        <w:t>نم بر آن</w:t>
      </w:r>
      <w:r w:rsidR="0045319F" w:rsidRPr="00AB3781">
        <w:rPr>
          <w:rFonts w:hint="eastAsia"/>
          <w:rtl/>
          <w:lang w:bidi="fa-IR"/>
        </w:rPr>
        <w:t>‌</w:t>
      </w:r>
      <w:r w:rsidR="00C908F3" w:rsidRPr="00AB3781">
        <w:rPr>
          <w:rFonts w:hint="cs"/>
          <w:rtl/>
          <w:lang w:bidi="fa-IR"/>
        </w:rPr>
        <w:t>ها)</w:t>
      </w:r>
      <w:r w:rsidR="00574500" w:rsidRPr="00AB3781">
        <w:rPr>
          <w:rFonts w:hint="cs"/>
          <w:rtl/>
          <w:lang w:bidi="fa-IR"/>
        </w:rPr>
        <w:t xml:space="preserve"> بعنوان قا</w:t>
      </w:r>
      <w:r w:rsidR="003A4F8B" w:rsidRPr="00AB3781">
        <w:rPr>
          <w:rFonts w:hint="cs"/>
          <w:rtl/>
          <w:lang w:bidi="fa-IR"/>
        </w:rPr>
        <w:t>ت</w:t>
      </w:r>
      <w:r w:rsidR="00574500" w:rsidRPr="00AB3781">
        <w:rPr>
          <w:rFonts w:hint="cs"/>
          <w:rtl/>
          <w:lang w:bidi="fa-IR"/>
        </w:rPr>
        <w:t>ل در دنیا و آخرت</w:t>
      </w:r>
      <w:r w:rsidR="003A4F8B" w:rsidRPr="00AB3781">
        <w:rPr>
          <w:rFonts w:hint="cs"/>
          <w:rtl/>
          <w:lang w:bidi="fa-IR"/>
        </w:rPr>
        <w:t xml:space="preserve"> هست</w:t>
      </w:r>
      <w:r w:rsidR="00AD513B" w:rsidRPr="00AB3781">
        <w:rPr>
          <w:rFonts w:hint="cs"/>
          <w:rtl/>
          <w:lang w:bidi="fa-IR"/>
        </w:rPr>
        <w:t xml:space="preserve">ند. بخدا شهید فقط </w:t>
      </w:r>
      <w:r w:rsidR="00492D54" w:rsidRPr="00AB3781">
        <w:rPr>
          <w:rFonts w:hint="cs"/>
          <w:rtl/>
          <w:lang w:bidi="fa-IR"/>
        </w:rPr>
        <w:t xml:space="preserve">شهید ماست </w:t>
      </w:r>
      <w:r w:rsidR="002F2470" w:rsidRPr="00AB3781">
        <w:rPr>
          <w:rFonts w:hint="cs"/>
          <w:rtl/>
          <w:lang w:bidi="fa-IR"/>
        </w:rPr>
        <w:t xml:space="preserve">و لو بر بسترهای خود بمیرند. </w:t>
      </w:r>
    </w:p>
    <w:p w:rsidR="00311AC0" w:rsidRPr="00AB3781" w:rsidRDefault="003A4F8B" w:rsidP="00452E9F">
      <w:pPr>
        <w:pStyle w:val="a3"/>
        <w:rPr>
          <w:rtl/>
          <w:lang w:bidi="fa-IR"/>
        </w:rPr>
      </w:pPr>
      <w:r w:rsidRPr="00AB3781">
        <w:rPr>
          <w:rFonts w:hint="cs"/>
          <w:rtl/>
          <w:lang w:bidi="fa-IR"/>
        </w:rPr>
        <w:t>«شهید فقط</w:t>
      </w:r>
      <w:r w:rsidR="003D17A1" w:rsidRPr="00AB3781">
        <w:rPr>
          <w:rFonts w:hint="cs"/>
          <w:rtl/>
          <w:lang w:bidi="fa-IR"/>
        </w:rPr>
        <w:t xml:space="preserve"> شهید ماست»</w:t>
      </w:r>
      <w:r w:rsidR="00C96ABF" w:rsidRPr="00AB3781">
        <w:rPr>
          <w:rFonts w:hint="cs"/>
          <w:rtl/>
          <w:lang w:bidi="fa-IR"/>
        </w:rPr>
        <w:t xml:space="preserve"> و کشته‌های اهل سنت در جنگ‌های</w:t>
      </w:r>
      <w:r w:rsidR="00C32DE3" w:rsidRPr="00AB3781">
        <w:rPr>
          <w:rFonts w:hint="cs"/>
          <w:rtl/>
          <w:lang w:bidi="fa-IR"/>
        </w:rPr>
        <w:t xml:space="preserve"> آن‌ها </w:t>
      </w:r>
      <w:r w:rsidR="00C96ABF" w:rsidRPr="00AB3781">
        <w:rPr>
          <w:rFonts w:hint="cs"/>
          <w:rtl/>
          <w:lang w:bidi="fa-IR"/>
        </w:rPr>
        <w:t>با کفار نصاری و مشرکین و بودایی‌ها و کمونیست‌ها (ج</w:t>
      </w:r>
      <w:r w:rsidR="00231E75" w:rsidRPr="00AB3781">
        <w:rPr>
          <w:rFonts w:hint="cs"/>
          <w:rtl/>
          <w:lang w:bidi="fa-IR"/>
        </w:rPr>
        <w:t>ه</w:t>
      </w:r>
      <w:r w:rsidR="00C96ABF" w:rsidRPr="00AB3781">
        <w:rPr>
          <w:rFonts w:hint="cs"/>
          <w:rtl/>
          <w:lang w:bidi="fa-IR"/>
        </w:rPr>
        <w:t>نم بر</w:t>
      </w:r>
      <w:r w:rsidR="00F32AD7" w:rsidRPr="00AB3781">
        <w:rPr>
          <w:rFonts w:hint="cs"/>
          <w:rtl/>
          <w:lang w:bidi="fa-IR"/>
        </w:rPr>
        <w:t xml:space="preserve"> آن‌ها،</w:t>
      </w:r>
      <w:r w:rsidR="00C96ABF" w:rsidRPr="00AB3781">
        <w:rPr>
          <w:rFonts w:hint="cs"/>
          <w:rtl/>
          <w:lang w:bidi="fa-IR"/>
        </w:rPr>
        <w:t xml:space="preserve"> </w:t>
      </w:r>
      <w:r w:rsidR="008928B7" w:rsidRPr="00AB3781">
        <w:rPr>
          <w:rFonts w:hint="cs"/>
          <w:rtl/>
          <w:lang w:bidi="fa-IR"/>
        </w:rPr>
        <w:t>که عجله می‌کنند</w:t>
      </w:r>
      <w:r w:rsidR="00A63419" w:rsidRPr="00AB3781">
        <w:rPr>
          <w:rFonts w:hint="cs"/>
          <w:rtl/>
          <w:lang w:bidi="fa-IR"/>
        </w:rPr>
        <w:t>)</w:t>
      </w:r>
      <w:r w:rsidR="008928B7" w:rsidRPr="00AB3781">
        <w:rPr>
          <w:rFonts w:hint="cs"/>
          <w:rtl/>
          <w:lang w:bidi="fa-IR"/>
        </w:rPr>
        <w:t xml:space="preserve">»!! </w:t>
      </w:r>
    </w:p>
    <w:p w:rsidR="00311AC0" w:rsidRPr="00AB3781" w:rsidRDefault="00C04F97" w:rsidP="00452E9F">
      <w:pPr>
        <w:pStyle w:val="a3"/>
        <w:rPr>
          <w:rtl/>
          <w:lang w:bidi="fa-IR"/>
        </w:rPr>
      </w:pPr>
      <w:r w:rsidRPr="00AB3781">
        <w:rPr>
          <w:rFonts w:hint="cs"/>
          <w:rtl/>
          <w:lang w:bidi="fa-IR"/>
        </w:rPr>
        <w:t>شیخ محمد احمد عرفه عضو ه</w:t>
      </w:r>
      <w:r w:rsidR="003A4F8B" w:rsidRPr="00AB3781">
        <w:rPr>
          <w:rFonts w:hint="cs"/>
          <w:rtl/>
          <w:lang w:bidi="fa-IR"/>
        </w:rPr>
        <w:t>یئ</w:t>
      </w:r>
      <w:r w:rsidRPr="00AB3781">
        <w:rPr>
          <w:rFonts w:hint="cs"/>
          <w:rtl/>
          <w:lang w:bidi="fa-IR"/>
        </w:rPr>
        <w:t xml:space="preserve">ت </w:t>
      </w:r>
      <w:r w:rsidR="004422E6" w:rsidRPr="00AB3781">
        <w:rPr>
          <w:rFonts w:hint="cs"/>
          <w:rtl/>
          <w:lang w:bidi="fa-IR"/>
        </w:rPr>
        <w:t>ک</w:t>
      </w:r>
      <w:r w:rsidR="003A4F8B" w:rsidRPr="00AB3781">
        <w:rPr>
          <w:rFonts w:hint="cs"/>
          <w:rtl/>
          <w:lang w:bidi="fa-IR"/>
        </w:rPr>
        <w:t>بار</w:t>
      </w:r>
      <w:r w:rsidR="004422E6" w:rsidRPr="00AB3781">
        <w:rPr>
          <w:rFonts w:hint="cs"/>
          <w:rtl/>
          <w:lang w:bidi="fa-IR"/>
        </w:rPr>
        <w:t xml:space="preserve"> علمای ال</w:t>
      </w:r>
      <w:r w:rsidR="00A669C2" w:rsidRPr="00AB3781">
        <w:rPr>
          <w:rFonts w:hint="cs"/>
          <w:rtl/>
          <w:lang w:bidi="fa-IR"/>
        </w:rPr>
        <w:t>ا</w:t>
      </w:r>
      <w:r w:rsidR="004422E6" w:rsidRPr="00AB3781">
        <w:rPr>
          <w:rFonts w:hint="cs"/>
          <w:rtl/>
          <w:lang w:bidi="fa-IR"/>
        </w:rPr>
        <w:t>زهر در توضیح این روایت،</w:t>
      </w:r>
      <w:r w:rsidR="005063B6" w:rsidRPr="00AB3781">
        <w:rPr>
          <w:rFonts w:hint="cs"/>
          <w:rtl/>
          <w:lang w:bidi="fa-IR"/>
        </w:rPr>
        <w:t xml:space="preserve"> در</w:t>
      </w:r>
      <w:r w:rsidR="00452E9F">
        <w:rPr>
          <w:rFonts w:hint="cs"/>
          <w:rtl/>
          <w:lang w:bidi="fa-IR"/>
        </w:rPr>
        <w:t xml:space="preserve"> مقدمۀ </w:t>
      </w:r>
      <w:r w:rsidR="005063B6" w:rsidRPr="00AB3781">
        <w:rPr>
          <w:rFonts w:hint="cs"/>
          <w:rtl/>
          <w:lang w:bidi="fa-IR"/>
        </w:rPr>
        <w:t xml:space="preserve">کتاب </w:t>
      </w:r>
      <w:r w:rsidR="00BC022B" w:rsidRPr="00AB3781">
        <w:rPr>
          <w:rFonts w:hint="cs"/>
          <w:rtl/>
          <w:lang w:bidi="fa-IR"/>
        </w:rPr>
        <w:t>(الوشیعه فی نقد عقائد الشیعه)</w:t>
      </w:r>
      <w:r w:rsidR="003A4F8B" w:rsidRPr="00AB3781">
        <w:rPr>
          <w:rFonts w:hint="cs"/>
          <w:rtl/>
          <w:lang w:bidi="fa-IR"/>
        </w:rPr>
        <w:t xml:space="preserve"> از موسی جار الله، گفته است</w:t>
      </w:r>
      <w:r w:rsidR="008B7A5E" w:rsidRPr="00AB3781">
        <w:rPr>
          <w:rFonts w:hint="cs"/>
          <w:rtl/>
          <w:lang w:bidi="fa-IR"/>
        </w:rPr>
        <w:t>: اگر در حمله و تجاوز سه</w:t>
      </w:r>
      <w:r w:rsidR="00452E9F">
        <w:rPr>
          <w:rFonts w:hint="cs"/>
          <w:rtl/>
          <w:lang w:bidi="fa-IR"/>
        </w:rPr>
        <w:t xml:space="preserve"> جانبۀ </w:t>
      </w:r>
      <w:r w:rsidR="008B7A5E" w:rsidRPr="00AB3781">
        <w:rPr>
          <w:rFonts w:hint="cs"/>
          <w:rtl/>
          <w:lang w:bidi="fa-IR"/>
        </w:rPr>
        <w:t>بر مصر شیعه‌هایی از ما هم مشارکت داشتند، از قتال متجاوزان سر</w:t>
      </w:r>
      <w:r w:rsidR="003A4F8B" w:rsidRPr="00AB3781">
        <w:rPr>
          <w:rFonts w:hint="cs"/>
          <w:rtl/>
          <w:lang w:bidi="fa-IR"/>
        </w:rPr>
        <w:t xml:space="preserve"> </w:t>
      </w:r>
      <w:r w:rsidR="008B7A5E" w:rsidRPr="00AB3781">
        <w:rPr>
          <w:rFonts w:hint="cs"/>
          <w:rtl/>
          <w:lang w:bidi="fa-IR"/>
        </w:rPr>
        <w:t>باز می‌زدند و خود را عقب می</w:t>
      </w:r>
      <w:r w:rsidR="00603DDE" w:rsidRPr="00AB3781">
        <w:rPr>
          <w:rFonts w:hint="cs"/>
          <w:rtl/>
          <w:lang w:bidi="fa-IR"/>
        </w:rPr>
        <w:t>‌کشیدند بر اساس این قاعده. و این همان راز در</w:t>
      </w:r>
      <w:r w:rsidR="00A423D4">
        <w:rPr>
          <w:rFonts w:hint="cs"/>
          <w:rtl/>
          <w:lang w:bidi="fa-IR"/>
        </w:rPr>
        <w:t xml:space="preserve"> علاقۀ </w:t>
      </w:r>
      <w:r w:rsidR="00603DDE" w:rsidRPr="00AB3781">
        <w:rPr>
          <w:rFonts w:hint="cs"/>
          <w:rtl/>
          <w:lang w:bidi="fa-IR"/>
        </w:rPr>
        <w:t xml:space="preserve">استعمار است به انتشار این مذهب در سرزمین‌های اسلامی. </w:t>
      </w:r>
    </w:p>
    <w:p w:rsidR="005063B6" w:rsidRPr="00AB3781" w:rsidRDefault="0003566B" w:rsidP="00452E9F">
      <w:pPr>
        <w:pStyle w:val="a3"/>
        <w:rPr>
          <w:rtl/>
          <w:lang w:bidi="fa-IR"/>
        </w:rPr>
      </w:pPr>
      <w:r w:rsidRPr="00AB3781">
        <w:rPr>
          <w:rFonts w:hint="cs"/>
          <w:rtl/>
          <w:lang w:bidi="fa-IR"/>
        </w:rPr>
        <w:t>آن شیخ</w:t>
      </w:r>
      <w:r w:rsidR="005E343B" w:rsidRPr="00AB3781">
        <w:rPr>
          <w:rFonts w:hint="cs"/>
          <w:rtl/>
          <w:lang w:bidi="fa-IR"/>
        </w:rPr>
        <w:t xml:space="preserve"> فاضل تحلیلی درست ارائه دا</w:t>
      </w:r>
      <w:r w:rsidR="00E45495" w:rsidRPr="00AB3781">
        <w:rPr>
          <w:rFonts w:hint="cs"/>
          <w:rtl/>
          <w:lang w:bidi="fa-IR"/>
        </w:rPr>
        <w:t>ده‌ا</w:t>
      </w:r>
      <w:r w:rsidR="005E343B" w:rsidRPr="00AB3781">
        <w:rPr>
          <w:rFonts w:hint="cs"/>
          <w:rtl/>
          <w:lang w:bidi="fa-IR"/>
        </w:rPr>
        <w:t xml:space="preserve">ست. چرا که یکی از بزرگان از جمله کسانی که به او اعتماد داریم </w:t>
      </w:r>
      <w:r w:rsidR="006C4829" w:rsidRPr="00AB3781">
        <w:rPr>
          <w:rFonts w:ascii="Times New Roman" w:hAnsi="Times New Roman" w:cs="Times New Roman" w:hint="cs"/>
          <w:rtl/>
          <w:lang w:bidi="fa-IR"/>
        </w:rPr>
        <w:t>–</w:t>
      </w:r>
      <w:r w:rsidR="005E343B" w:rsidRPr="00AB3781">
        <w:rPr>
          <w:rFonts w:hint="cs"/>
          <w:rtl/>
          <w:lang w:bidi="fa-IR"/>
        </w:rPr>
        <w:t xml:space="preserve"> شخصاً</w:t>
      </w:r>
      <w:r w:rsidR="006C4829" w:rsidRPr="00AB3781">
        <w:rPr>
          <w:rFonts w:hint="cs"/>
          <w:rtl/>
          <w:lang w:bidi="fa-IR"/>
        </w:rPr>
        <w:t xml:space="preserve"> نبرد سختی را که میان مسلمانان و کفار در ه</w:t>
      </w:r>
      <w:r w:rsidR="005653DC" w:rsidRPr="00AB3781">
        <w:rPr>
          <w:rFonts w:hint="cs"/>
          <w:rtl/>
          <w:lang w:bidi="fa-IR"/>
        </w:rPr>
        <w:t>ند</w:t>
      </w:r>
      <w:r w:rsidR="006C4829" w:rsidRPr="00AB3781">
        <w:rPr>
          <w:rFonts w:hint="cs"/>
          <w:rtl/>
          <w:lang w:bidi="fa-IR"/>
        </w:rPr>
        <w:t>و</w:t>
      </w:r>
      <w:r w:rsidR="005653DC" w:rsidRPr="00AB3781">
        <w:rPr>
          <w:rFonts w:hint="cs"/>
          <w:rtl/>
          <w:lang w:bidi="fa-IR"/>
        </w:rPr>
        <w:t xml:space="preserve">ستان قبل از بیش از چهل سال را </w:t>
      </w:r>
      <w:r w:rsidR="006C4829" w:rsidRPr="00AB3781">
        <w:rPr>
          <w:rFonts w:hint="cs"/>
          <w:rtl/>
          <w:lang w:bidi="fa-IR"/>
        </w:rPr>
        <w:t>شاهد بو</w:t>
      </w:r>
      <w:r w:rsidR="00E45495" w:rsidRPr="00AB3781">
        <w:rPr>
          <w:rFonts w:hint="cs"/>
          <w:rtl/>
          <w:lang w:bidi="fa-IR"/>
        </w:rPr>
        <w:t>ده‌ا</w:t>
      </w:r>
      <w:r w:rsidR="006C4829" w:rsidRPr="00AB3781">
        <w:rPr>
          <w:rFonts w:hint="cs"/>
          <w:rtl/>
          <w:lang w:bidi="fa-IR"/>
        </w:rPr>
        <w:t xml:space="preserve">ست. </w:t>
      </w:r>
      <w:r w:rsidR="00DF71CB" w:rsidRPr="00AB3781">
        <w:rPr>
          <w:rFonts w:hint="cs"/>
          <w:rtl/>
          <w:lang w:bidi="fa-IR"/>
        </w:rPr>
        <w:t>و اینکه شیعه «در آن جنگ»</w:t>
      </w:r>
      <w:r w:rsidR="00E743CE" w:rsidRPr="00AB3781">
        <w:rPr>
          <w:rFonts w:hint="cs"/>
          <w:rtl/>
          <w:lang w:bidi="fa-IR"/>
        </w:rPr>
        <w:t xml:space="preserve"> به یاری اهل سنتی که در آن جنگ‌ها غوطه‌ور شده بودند،</w:t>
      </w:r>
      <w:r w:rsidR="005653DC" w:rsidRPr="00AB3781">
        <w:rPr>
          <w:rFonts w:hint="cs"/>
          <w:rtl/>
          <w:lang w:bidi="fa-IR"/>
        </w:rPr>
        <w:t xml:space="preserve"> نشتافتند. و ما می‌گوئیم</w:t>
      </w:r>
      <w:r w:rsidR="00767B7B" w:rsidRPr="00AB3781">
        <w:rPr>
          <w:rFonts w:hint="cs"/>
          <w:rtl/>
          <w:lang w:bidi="fa-IR"/>
        </w:rPr>
        <w:t>: و چه کسی ضمانت می‌کند که شیعه یک پیمان مخفیانه با کفار ه</w:t>
      </w:r>
      <w:r w:rsidR="00B6350D" w:rsidRPr="00AB3781">
        <w:rPr>
          <w:rFonts w:hint="cs"/>
          <w:rtl/>
          <w:lang w:bidi="fa-IR"/>
        </w:rPr>
        <w:t>ن</w:t>
      </w:r>
      <w:r w:rsidR="00767B7B" w:rsidRPr="00AB3781">
        <w:rPr>
          <w:rFonts w:hint="cs"/>
          <w:rtl/>
          <w:lang w:bidi="fa-IR"/>
        </w:rPr>
        <w:t>د (بر علیه اهل سنت)</w:t>
      </w:r>
      <w:r w:rsidR="007D3C4A" w:rsidRPr="00AB3781">
        <w:rPr>
          <w:rFonts w:hint="cs"/>
          <w:rtl/>
          <w:lang w:bidi="fa-IR"/>
        </w:rPr>
        <w:t xml:space="preserve"> نداشته‌اند؟! </w:t>
      </w:r>
    </w:p>
    <w:p w:rsidR="00555312" w:rsidRDefault="00917366" w:rsidP="00452E9F">
      <w:pPr>
        <w:pStyle w:val="a3"/>
        <w:rPr>
          <w:rtl/>
          <w:lang w:bidi="fa-IR"/>
        </w:rPr>
      </w:pPr>
      <w:r w:rsidRPr="00AB3781">
        <w:rPr>
          <w:rFonts w:hint="cs"/>
          <w:rtl/>
          <w:lang w:bidi="fa-IR"/>
        </w:rPr>
        <w:t>آیا مگر ما در نظر</w:t>
      </w:r>
      <w:r w:rsidR="00C32DE3" w:rsidRPr="00AB3781">
        <w:rPr>
          <w:rFonts w:hint="cs"/>
          <w:rtl/>
          <w:lang w:bidi="fa-IR"/>
        </w:rPr>
        <w:t xml:space="preserve"> آن‌ها </w:t>
      </w:r>
      <w:r w:rsidRPr="00AB3781">
        <w:rPr>
          <w:rFonts w:hint="cs"/>
          <w:rtl/>
          <w:lang w:bidi="fa-IR"/>
        </w:rPr>
        <w:t>نواصب نیست</w:t>
      </w:r>
      <w:r w:rsidR="005653DC" w:rsidRPr="00AB3781">
        <w:rPr>
          <w:rFonts w:hint="cs"/>
          <w:rtl/>
          <w:lang w:bidi="fa-IR"/>
        </w:rPr>
        <w:t>ی</w:t>
      </w:r>
      <w:r w:rsidRPr="00AB3781">
        <w:rPr>
          <w:rFonts w:hint="cs"/>
          <w:rtl/>
          <w:lang w:bidi="fa-IR"/>
        </w:rPr>
        <w:t>م؟!</w:t>
      </w:r>
    </w:p>
    <w:p w:rsidR="00452E9F" w:rsidRDefault="00452E9F" w:rsidP="00452E9F">
      <w:pPr>
        <w:pStyle w:val="a3"/>
        <w:rPr>
          <w:rtl/>
          <w:lang w:bidi="fa-IR"/>
        </w:rPr>
        <w:sectPr w:rsidR="00452E9F" w:rsidSect="00452E9F">
          <w:headerReference w:type="default" r:id="rId33"/>
          <w:footnotePr>
            <w:numRestart w:val="eachPage"/>
          </w:footnotePr>
          <w:type w:val="oddPage"/>
          <w:pgSz w:w="9356" w:h="13608" w:code="9"/>
          <w:pgMar w:top="737" w:right="851" w:bottom="1021" w:left="851" w:header="454" w:footer="0" w:gutter="0"/>
          <w:cols w:space="720"/>
          <w:titlePg/>
          <w:bidi/>
          <w:rtlGutter/>
        </w:sectPr>
      </w:pPr>
    </w:p>
    <w:p w:rsidR="00555312" w:rsidRDefault="00555312" w:rsidP="00555312">
      <w:pPr>
        <w:pStyle w:val="a1"/>
        <w:rPr>
          <w:sz w:val="60"/>
          <w:szCs w:val="60"/>
          <w:rtl/>
        </w:rPr>
      </w:pPr>
      <w:bookmarkStart w:id="151" w:name="_Toc315483296"/>
      <w:bookmarkStart w:id="152" w:name="_Toc414445456"/>
      <w:r w:rsidRPr="00AB3781">
        <w:rPr>
          <w:rFonts w:hint="cs"/>
          <w:sz w:val="60"/>
          <w:szCs w:val="60"/>
          <w:rtl/>
        </w:rPr>
        <w:t>فصل سوم:</w:t>
      </w:r>
      <w:r w:rsidRPr="00AB3781">
        <w:rPr>
          <w:sz w:val="60"/>
          <w:szCs w:val="60"/>
          <w:rtl/>
        </w:rPr>
        <w:br/>
      </w:r>
      <w:r w:rsidRPr="00AB3781">
        <w:rPr>
          <w:rFonts w:hint="cs"/>
          <w:sz w:val="60"/>
          <w:szCs w:val="60"/>
          <w:rtl/>
        </w:rPr>
        <w:t>حقایقی دیگر از شیعه</w:t>
      </w:r>
      <w:bookmarkEnd w:id="151"/>
      <w:bookmarkEnd w:id="152"/>
    </w:p>
    <w:p w:rsidR="00452E9F" w:rsidRDefault="00452E9F" w:rsidP="00452E9F">
      <w:pPr>
        <w:pStyle w:val="a3"/>
        <w:rPr>
          <w:rtl/>
        </w:rPr>
        <w:sectPr w:rsidR="00452E9F" w:rsidSect="00452E9F">
          <w:footnotePr>
            <w:numRestart w:val="eachPage"/>
          </w:footnotePr>
          <w:type w:val="oddPage"/>
          <w:pgSz w:w="9356" w:h="13608" w:code="9"/>
          <w:pgMar w:top="737" w:right="851" w:bottom="1021" w:left="851" w:header="454" w:footer="0" w:gutter="0"/>
          <w:cols w:space="720"/>
          <w:titlePg/>
          <w:bidi/>
          <w:rtlGutter/>
        </w:sectPr>
      </w:pPr>
    </w:p>
    <w:p w:rsidR="00D22FBD" w:rsidRPr="00AB3781" w:rsidRDefault="00AA7B43" w:rsidP="00AA0A25">
      <w:pPr>
        <w:pStyle w:val="a0"/>
        <w:rPr>
          <w:rtl/>
        </w:rPr>
      </w:pPr>
      <w:bookmarkStart w:id="153" w:name="_Toc154917209"/>
      <w:bookmarkStart w:id="154" w:name="_Toc315483297"/>
      <w:bookmarkStart w:id="155" w:name="_Toc414445457"/>
      <w:r w:rsidRPr="00AB3781">
        <w:rPr>
          <w:rFonts w:hint="cs"/>
          <w:rtl/>
        </w:rPr>
        <w:t>مبحث اول</w:t>
      </w:r>
      <w:bookmarkEnd w:id="153"/>
      <w:r w:rsidR="00555312" w:rsidRPr="00AB3781">
        <w:rPr>
          <w:rFonts w:hint="cs"/>
          <w:rtl/>
        </w:rPr>
        <w:t>:</w:t>
      </w:r>
      <w:bookmarkStart w:id="156" w:name="_Toc154917210"/>
      <w:r w:rsidR="00555312" w:rsidRPr="00AB3781">
        <w:rPr>
          <w:rtl/>
        </w:rPr>
        <w:br/>
      </w:r>
      <w:r w:rsidRPr="00AB3781">
        <w:rPr>
          <w:rFonts w:hint="cs"/>
          <w:rtl/>
        </w:rPr>
        <w:t>گمان</w:t>
      </w:r>
      <w:r w:rsidR="00C32DE3" w:rsidRPr="00AB3781">
        <w:rPr>
          <w:rFonts w:hint="cs"/>
          <w:rtl/>
        </w:rPr>
        <w:t xml:space="preserve"> آن‌ها </w:t>
      </w:r>
      <w:r w:rsidRPr="00AB3781">
        <w:rPr>
          <w:rFonts w:hint="cs"/>
          <w:rtl/>
        </w:rPr>
        <w:t>مبنی بر وجود نصی بر خلافت علی</w:t>
      </w:r>
      <w:bookmarkEnd w:id="156"/>
      <w:r w:rsidR="00AA0A25" w:rsidRPr="00452E9F">
        <w:rPr>
          <w:rFonts w:cs="CTraditional Arabic" w:hint="cs"/>
          <w:rtl/>
        </w:rPr>
        <w:sym w:font="AGA Arabesque" w:char="F074"/>
      </w:r>
      <w:bookmarkEnd w:id="154"/>
      <w:bookmarkEnd w:id="155"/>
      <w:r w:rsidR="005653DC" w:rsidRPr="00AB3781">
        <w:rPr>
          <w:rFonts w:hint="cs"/>
          <w:rtl/>
        </w:rPr>
        <w:t xml:space="preserve">  </w:t>
      </w:r>
    </w:p>
    <w:p w:rsidR="00D22FBD" w:rsidRPr="00AB3781" w:rsidRDefault="00403880" w:rsidP="00452E9F">
      <w:pPr>
        <w:pStyle w:val="a3"/>
        <w:ind w:left="284"/>
        <w:rPr>
          <w:rFonts w:ascii="Times New Roman" w:hAnsi="Times New Roman" w:cs="Times New Roman"/>
          <w:rtl/>
          <w:lang w:bidi="fa-IR"/>
        </w:rPr>
      </w:pPr>
      <w:r w:rsidRPr="00AB3781">
        <w:rPr>
          <w:rFonts w:hint="cs"/>
          <w:rtl/>
          <w:lang w:bidi="fa-IR"/>
        </w:rPr>
        <w:t>در حقیق</w:t>
      </w:r>
      <w:r w:rsidR="005F07A9" w:rsidRPr="00AB3781">
        <w:rPr>
          <w:rFonts w:hint="cs"/>
          <w:rtl/>
          <w:lang w:bidi="fa-IR"/>
        </w:rPr>
        <w:t>ت صحابه گرامی بر خلافت و امامت</w:t>
      </w:r>
      <w:r w:rsidRPr="00AB3781">
        <w:rPr>
          <w:rFonts w:hint="cs"/>
          <w:rtl/>
          <w:lang w:bidi="fa-IR"/>
        </w:rPr>
        <w:t xml:space="preserve"> ابوبکر</w:t>
      </w:r>
      <w:r w:rsidR="005F07A9" w:rsidRPr="00AB3781">
        <w:rPr>
          <w:rFonts w:hint="cs"/>
          <w:rtl/>
          <w:lang w:bidi="fa-IR"/>
        </w:rPr>
        <w:t xml:space="preserve"> صدیق</w:t>
      </w:r>
      <w:r w:rsidRPr="00AB3781">
        <w:rPr>
          <w:rFonts w:hint="cs"/>
          <w:rtl/>
          <w:lang w:bidi="fa-IR"/>
        </w:rPr>
        <w:t>،</w:t>
      </w:r>
      <w:r w:rsidR="00387AD5" w:rsidRPr="00AB3781">
        <w:rPr>
          <w:rFonts w:hint="cs"/>
          <w:rtl/>
          <w:lang w:bidi="fa-IR"/>
        </w:rPr>
        <w:t xml:space="preserve"> </w:t>
      </w:r>
      <w:r w:rsidR="005F07A9" w:rsidRPr="00AB3781">
        <w:rPr>
          <w:rFonts w:hint="cs"/>
          <w:rtl/>
          <w:lang w:bidi="fa-IR"/>
        </w:rPr>
        <w:t>و بعد از ایشان بر خلافت عمر فاروق</w:t>
      </w:r>
      <w:r w:rsidR="00387AD5" w:rsidRPr="00AB3781">
        <w:rPr>
          <w:rFonts w:hint="cs"/>
          <w:rtl/>
          <w:lang w:bidi="fa-IR"/>
        </w:rPr>
        <w:t xml:space="preserve">، </w:t>
      </w:r>
      <w:r w:rsidR="005F07A9" w:rsidRPr="00AB3781">
        <w:rPr>
          <w:rFonts w:hint="cs"/>
          <w:rtl/>
          <w:lang w:bidi="fa-IR"/>
        </w:rPr>
        <w:t>س</w:t>
      </w:r>
      <w:r w:rsidR="00387AD5" w:rsidRPr="00AB3781">
        <w:rPr>
          <w:rFonts w:hint="cs"/>
          <w:rtl/>
          <w:lang w:bidi="fa-IR"/>
        </w:rPr>
        <w:t xml:space="preserve">پس عثمان </w:t>
      </w:r>
      <w:r w:rsidR="005F07A9" w:rsidRPr="00AB3781">
        <w:rPr>
          <w:rFonts w:hint="cs"/>
          <w:rtl/>
          <w:lang w:bidi="fa-IR"/>
        </w:rPr>
        <w:t xml:space="preserve">ذی‌النورین </w:t>
      </w:r>
      <w:r w:rsidR="00387AD5" w:rsidRPr="00AB3781">
        <w:rPr>
          <w:rFonts w:hint="cs"/>
          <w:rtl/>
          <w:lang w:bidi="fa-IR"/>
        </w:rPr>
        <w:t xml:space="preserve">و سپس علی </w:t>
      </w:r>
      <w:r w:rsidR="005F07A9" w:rsidRPr="00AB3781">
        <w:rPr>
          <w:rFonts w:hint="cs"/>
          <w:rtl/>
          <w:lang w:bidi="fa-IR"/>
        </w:rPr>
        <w:t>مرتضی</w:t>
      </w:r>
      <w:r w:rsidR="00AA0A25" w:rsidRPr="00AB3781">
        <w:rPr>
          <w:rFonts w:cs="CTraditional Arabic" w:hint="cs"/>
          <w:lang w:bidi="fa-IR"/>
        </w:rPr>
        <w:sym w:font="AGA Arabesque" w:char="F079"/>
      </w:r>
      <w:r w:rsidR="00AA0A25" w:rsidRPr="00AB3781">
        <w:rPr>
          <w:rFonts w:hint="cs"/>
          <w:rtl/>
          <w:lang w:bidi="fa-IR"/>
        </w:rPr>
        <w:t xml:space="preserve"> </w:t>
      </w:r>
      <w:r w:rsidR="00387AD5" w:rsidRPr="00AB3781">
        <w:rPr>
          <w:rFonts w:hint="cs"/>
          <w:rtl/>
          <w:lang w:bidi="fa-IR"/>
        </w:rPr>
        <w:t xml:space="preserve">(پدر حسین و حسن) </w:t>
      </w:r>
      <w:r w:rsidR="00CD1094" w:rsidRPr="00AB3781">
        <w:rPr>
          <w:rFonts w:hint="cs"/>
          <w:rtl/>
          <w:lang w:bidi="fa-IR"/>
        </w:rPr>
        <w:t xml:space="preserve">اجماع </w:t>
      </w:r>
      <w:r w:rsidR="005F07A9" w:rsidRPr="00AB3781">
        <w:rPr>
          <w:rFonts w:hint="cs"/>
          <w:rtl/>
          <w:lang w:bidi="fa-IR"/>
        </w:rPr>
        <w:t>نمود</w:t>
      </w:r>
      <w:r w:rsidR="00CD1094" w:rsidRPr="00AB3781">
        <w:rPr>
          <w:rFonts w:hint="cs"/>
          <w:rtl/>
          <w:lang w:bidi="fa-IR"/>
        </w:rPr>
        <w:t xml:space="preserve">ه‌اند. </w:t>
      </w:r>
      <w:r w:rsidR="002864DD" w:rsidRPr="00AB3781">
        <w:rPr>
          <w:rFonts w:hint="cs"/>
          <w:rtl/>
          <w:lang w:bidi="fa-IR"/>
        </w:rPr>
        <w:t>ضمناً</w:t>
      </w:r>
      <w:r w:rsidR="001441D0" w:rsidRPr="00AB3781">
        <w:rPr>
          <w:rFonts w:hint="cs"/>
          <w:rtl/>
          <w:lang w:bidi="fa-IR"/>
        </w:rPr>
        <w:t xml:space="preserve"> علی</w:t>
      </w:r>
      <w:r w:rsidR="00AA0A25" w:rsidRPr="00D87320">
        <w:rPr>
          <w:rFonts w:cs="CTraditional Arabic" w:hint="cs"/>
          <w:rtl/>
          <w:lang w:bidi="fa-IR"/>
        </w:rPr>
        <w:sym w:font="AGA Arabesque" w:char="F074"/>
      </w:r>
      <w:r w:rsidR="005F07A9" w:rsidRPr="00AB3781">
        <w:rPr>
          <w:rFonts w:hint="cs"/>
          <w:rtl/>
          <w:lang w:bidi="fa-IR"/>
        </w:rPr>
        <w:t xml:space="preserve"> </w:t>
      </w:r>
      <w:r w:rsidR="001441D0" w:rsidRPr="00AB3781">
        <w:rPr>
          <w:rFonts w:hint="cs"/>
          <w:rtl/>
          <w:lang w:bidi="fa-IR"/>
        </w:rPr>
        <w:t xml:space="preserve">هم </w:t>
      </w:r>
      <w:r w:rsidR="0015096D" w:rsidRPr="00AB3781">
        <w:rPr>
          <w:rFonts w:hint="cs"/>
          <w:rtl/>
          <w:lang w:bidi="fa-IR"/>
        </w:rPr>
        <w:t xml:space="preserve">با هیچ یک از نصوصی که شیعه </w:t>
      </w:r>
      <w:r w:rsidR="00CD63F6" w:rsidRPr="00AB3781">
        <w:rPr>
          <w:rFonts w:hint="cs"/>
          <w:rtl/>
          <w:lang w:bidi="fa-IR"/>
        </w:rPr>
        <w:t>مد</w:t>
      </w:r>
      <w:r w:rsidR="008434BF" w:rsidRPr="00AB3781">
        <w:rPr>
          <w:rFonts w:hint="cs"/>
          <w:rtl/>
          <w:lang w:bidi="fa-IR"/>
        </w:rPr>
        <w:t>ع</w:t>
      </w:r>
      <w:r w:rsidR="00CD63F6" w:rsidRPr="00AB3781">
        <w:rPr>
          <w:rFonts w:hint="cs"/>
          <w:rtl/>
          <w:lang w:bidi="fa-IR"/>
        </w:rPr>
        <w:t>ی آن هستند، برخلافت حضرت ابوبکر و عمر اعتراض و خرده‌گیری نکر</w:t>
      </w:r>
      <w:r w:rsidR="00E45495" w:rsidRPr="00AB3781">
        <w:rPr>
          <w:rFonts w:hint="cs"/>
          <w:rtl/>
          <w:lang w:bidi="fa-IR"/>
        </w:rPr>
        <w:t>ده‌ا</w:t>
      </w:r>
      <w:r w:rsidR="00CD63F6" w:rsidRPr="00AB3781">
        <w:rPr>
          <w:rFonts w:hint="cs"/>
          <w:rtl/>
          <w:lang w:bidi="fa-IR"/>
        </w:rPr>
        <w:t xml:space="preserve">ست. </w:t>
      </w:r>
      <w:r w:rsidR="00787524" w:rsidRPr="00AB3781">
        <w:rPr>
          <w:rFonts w:hint="cs"/>
          <w:rtl/>
          <w:lang w:bidi="fa-IR"/>
        </w:rPr>
        <w:t>در قرن نوزدهم</w:t>
      </w:r>
      <w:r w:rsidR="00745D89" w:rsidRPr="00AB3781">
        <w:rPr>
          <w:rFonts w:hint="cs"/>
          <w:rtl/>
          <w:lang w:bidi="fa-IR"/>
        </w:rPr>
        <w:t>،</w:t>
      </w:r>
      <w:r w:rsidR="005F07A9" w:rsidRPr="00AB3781">
        <w:rPr>
          <w:rFonts w:hint="cs"/>
          <w:rtl/>
          <w:lang w:bidi="fa-IR"/>
        </w:rPr>
        <w:t xml:space="preserve"> یکی از بزرگان اهل تشیع</w:t>
      </w:r>
      <w:r w:rsidR="008A0EC4" w:rsidRPr="00AB3781">
        <w:rPr>
          <w:rFonts w:hint="cs"/>
          <w:rtl/>
          <w:lang w:bidi="fa-IR"/>
        </w:rPr>
        <w:t xml:space="preserve"> به عدم اعتراض حضرت علی نسبت به حضرت ابوبکر و حضرت عمر اعتراف کر</w:t>
      </w:r>
      <w:r w:rsidR="00E45495" w:rsidRPr="00AB3781">
        <w:rPr>
          <w:rFonts w:hint="cs"/>
          <w:rtl/>
          <w:lang w:bidi="fa-IR"/>
        </w:rPr>
        <w:t>ده‌ا</w:t>
      </w:r>
      <w:r w:rsidR="008A0EC4" w:rsidRPr="00AB3781">
        <w:rPr>
          <w:rFonts w:hint="cs"/>
          <w:rtl/>
          <w:lang w:bidi="fa-IR"/>
        </w:rPr>
        <w:t xml:space="preserve">ست او کسی نیست جز آیت الله عبدالحسین شرف الدین </w:t>
      </w:r>
      <w:r w:rsidR="00C61E5C" w:rsidRPr="00AB3781">
        <w:rPr>
          <w:rFonts w:hint="cs"/>
          <w:rtl/>
          <w:lang w:bidi="fa-IR"/>
        </w:rPr>
        <w:t>موسوی عاملی در کتاب تبلیغاتی خود (المراجعات)</w:t>
      </w:r>
      <w:r w:rsidR="00C87250" w:rsidRPr="00AB3781">
        <w:rPr>
          <w:rFonts w:hint="cs"/>
          <w:rtl/>
          <w:lang w:bidi="fa-IR"/>
        </w:rPr>
        <w:t xml:space="preserve"> که شیعه آن را ترویج داده،</w:t>
      </w:r>
      <w:r w:rsidR="00B638B7" w:rsidRPr="00AB3781">
        <w:rPr>
          <w:rFonts w:hint="cs"/>
          <w:rtl/>
          <w:lang w:bidi="fa-IR"/>
        </w:rPr>
        <w:t xml:space="preserve"> و به شکل وسیعی آن را پخش و انتشار می</w:t>
      </w:r>
      <w:r w:rsidR="0032635E" w:rsidRPr="00AB3781">
        <w:rPr>
          <w:rFonts w:hint="eastAsia"/>
          <w:rtl/>
          <w:lang w:bidi="fa-IR"/>
        </w:rPr>
        <w:t>‌</w:t>
      </w:r>
      <w:r w:rsidR="00B638B7" w:rsidRPr="00AB3781">
        <w:rPr>
          <w:rFonts w:hint="cs"/>
          <w:rtl/>
          <w:lang w:bidi="fa-IR"/>
        </w:rPr>
        <w:t>دهند،</w:t>
      </w:r>
      <w:r w:rsidR="0032635E" w:rsidRPr="00AB3781">
        <w:rPr>
          <w:rFonts w:hint="cs"/>
          <w:rtl/>
          <w:lang w:bidi="fa-IR"/>
        </w:rPr>
        <w:t xml:space="preserve"> </w:t>
      </w:r>
      <w:r w:rsidR="00154E8D" w:rsidRPr="00AB3781">
        <w:rPr>
          <w:rFonts w:hint="cs"/>
          <w:rtl/>
          <w:lang w:bidi="fa-IR"/>
        </w:rPr>
        <w:t>چه،</w:t>
      </w:r>
      <w:r w:rsidR="004E12B4" w:rsidRPr="00AB3781">
        <w:rPr>
          <w:rFonts w:hint="cs"/>
          <w:rtl/>
          <w:lang w:bidi="fa-IR"/>
        </w:rPr>
        <w:t xml:space="preserve"> او در</w:t>
      </w:r>
      <w:r w:rsidR="00523A5B">
        <w:rPr>
          <w:rFonts w:hint="cs"/>
          <w:rtl/>
          <w:lang w:bidi="fa-IR"/>
        </w:rPr>
        <w:t xml:space="preserve"> مراجعۀ </w:t>
      </w:r>
      <w:r w:rsidR="005530A6" w:rsidRPr="00AB3781">
        <w:rPr>
          <w:rFonts w:hint="cs"/>
          <w:rtl/>
          <w:lang w:bidi="fa-IR"/>
        </w:rPr>
        <w:t>102-302</w:t>
      </w:r>
      <w:r w:rsidR="00817BCA" w:rsidRPr="00AB3781">
        <w:rPr>
          <w:rFonts w:hint="cs"/>
          <w:rtl/>
          <w:lang w:bidi="fa-IR"/>
        </w:rPr>
        <w:t xml:space="preserve"> مؤسسه الوفاء </w:t>
      </w:r>
      <w:r w:rsidR="00D0386A" w:rsidRPr="00AB3781">
        <w:rPr>
          <w:rFonts w:hint="cs"/>
          <w:rtl/>
          <w:lang w:bidi="fa-IR"/>
        </w:rPr>
        <w:t>بیروت،</w:t>
      </w:r>
      <w:r w:rsidR="00AF7393" w:rsidRPr="00AB3781">
        <w:rPr>
          <w:rFonts w:hint="cs"/>
          <w:rtl/>
          <w:lang w:bidi="fa-IR"/>
        </w:rPr>
        <w:t xml:space="preserve"> می‌گوید</w:t>
      </w:r>
      <w:r w:rsidR="00411FD6" w:rsidRPr="00AB3781">
        <w:rPr>
          <w:rFonts w:hint="cs"/>
          <w:rtl/>
          <w:lang w:bidi="fa-IR"/>
        </w:rPr>
        <w:t xml:space="preserve">: </w:t>
      </w:r>
      <w:r w:rsidR="00DF1DE5" w:rsidRPr="00AB3781">
        <w:rPr>
          <w:rFonts w:hint="cs"/>
          <w:rtl/>
          <w:lang w:bidi="fa-IR"/>
        </w:rPr>
        <w:t>«</w:t>
      </w:r>
      <w:r w:rsidR="00641E95" w:rsidRPr="00AB3781">
        <w:rPr>
          <w:rFonts w:hint="cs"/>
          <w:rtl/>
          <w:lang w:bidi="fa-IR"/>
        </w:rPr>
        <w:t xml:space="preserve">علی در آن هنگام </w:t>
      </w:r>
      <w:r w:rsidR="00FF4B58" w:rsidRPr="00AB3781">
        <w:rPr>
          <w:rFonts w:hint="cs"/>
          <w:rtl/>
          <w:lang w:bidi="fa-IR"/>
        </w:rPr>
        <w:t>بدان علت به</w:t>
      </w:r>
      <w:r w:rsidR="00C32DE3" w:rsidRPr="00AB3781">
        <w:rPr>
          <w:rFonts w:hint="cs"/>
          <w:rtl/>
          <w:lang w:bidi="fa-IR"/>
        </w:rPr>
        <w:t xml:space="preserve"> آن‌ها </w:t>
      </w:r>
      <w:r w:rsidR="00FF4B58" w:rsidRPr="00AB3781">
        <w:rPr>
          <w:rFonts w:hint="cs"/>
          <w:rtl/>
          <w:lang w:bidi="fa-IR"/>
        </w:rPr>
        <w:t>اعترا</w:t>
      </w:r>
      <w:r w:rsidR="005F07A9" w:rsidRPr="00AB3781">
        <w:rPr>
          <w:rFonts w:hint="cs"/>
          <w:rtl/>
          <w:lang w:bidi="fa-IR"/>
        </w:rPr>
        <w:t>ض</w:t>
      </w:r>
      <w:r w:rsidR="00FF4B58" w:rsidRPr="00AB3781">
        <w:rPr>
          <w:rFonts w:hint="cs"/>
          <w:rtl/>
          <w:lang w:bidi="fa-IR"/>
        </w:rPr>
        <w:t xml:space="preserve">ی نکرد که می‌ترسید اگر خود به صحنه بیاید </w:t>
      </w:r>
      <w:r w:rsidR="00A871E2" w:rsidRPr="00AB3781">
        <w:rPr>
          <w:rFonts w:hint="cs"/>
          <w:rtl/>
          <w:lang w:bidi="fa-IR"/>
        </w:rPr>
        <w:t>و ادعای حقش را بکند،</w:t>
      </w:r>
      <w:r w:rsidR="007C1B92" w:rsidRPr="00AB3781">
        <w:rPr>
          <w:rFonts w:hint="cs"/>
          <w:rtl/>
          <w:lang w:bidi="fa-IR"/>
        </w:rPr>
        <w:t xml:space="preserve"> فتنه‌ای همه</w:t>
      </w:r>
      <w:r w:rsidR="005F07A9" w:rsidRPr="00AB3781">
        <w:rPr>
          <w:rFonts w:hint="eastAsia"/>
          <w:rtl/>
          <w:lang w:bidi="fa-IR"/>
        </w:rPr>
        <w:t>‌</w:t>
      </w:r>
      <w:r w:rsidR="007C1B92" w:rsidRPr="00AB3781">
        <w:rPr>
          <w:rFonts w:hint="cs"/>
          <w:rtl/>
          <w:lang w:bidi="fa-IR"/>
        </w:rPr>
        <w:t>گیر دچار ا</w:t>
      </w:r>
      <w:r w:rsidR="005F07A9" w:rsidRPr="00AB3781">
        <w:rPr>
          <w:rFonts w:hint="cs"/>
          <w:rtl/>
          <w:lang w:bidi="fa-IR"/>
        </w:rPr>
        <w:t>م</w:t>
      </w:r>
      <w:r w:rsidR="007C1B92" w:rsidRPr="00AB3781">
        <w:rPr>
          <w:rFonts w:hint="cs"/>
          <w:rtl/>
          <w:lang w:bidi="fa-IR"/>
        </w:rPr>
        <w:t xml:space="preserve">ت اسلامی </w:t>
      </w:r>
      <w:r w:rsidR="0058440E" w:rsidRPr="00AB3781">
        <w:rPr>
          <w:rFonts w:hint="cs"/>
          <w:rtl/>
          <w:lang w:bidi="fa-IR"/>
        </w:rPr>
        <w:t>شود،</w:t>
      </w:r>
      <w:r w:rsidR="0097339B" w:rsidRPr="00AB3781">
        <w:rPr>
          <w:rFonts w:hint="cs"/>
          <w:rtl/>
          <w:lang w:bidi="fa-IR"/>
        </w:rPr>
        <w:t xml:space="preserve"> و کلم</w:t>
      </w:r>
      <w:r w:rsidR="00452E9F">
        <w:rPr>
          <w:rFonts w:hint="cs"/>
          <w:rtl/>
          <w:lang w:bidi="fa-IR"/>
        </w:rPr>
        <w:t>ۀ</w:t>
      </w:r>
      <w:r w:rsidR="0097339B" w:rsidRPr="00AB3781">
        <w:rPr>
          <w:rFonts w:hint="cs"/>
          <w:rtl/>
          <w:lang w:bidi="fa-IR"/>
        </w:rPr>
        <w:t xml:space="preserve"> توحید آسیب می‌بیند،</w:t>
      </w:r>
      <w:r w:rsidR="00254B9A" w:rsidRPr="00AB3781">
        <w:rPr>
          <w:rFonts w:hint="cs"/>
          <w:rtl/>
          <w:lang w:bidi="fa-IR"/>
        </w:rPr>
        <w:t xml:space="preserve"> لذا به منظور </w:t>
      </w:r>
      <w:r w:rsidR="00C54388" w:rsidRPr="00AB3781">
        <w:rPr>
          <w:rFonts w:hint="cs"/>
          <w:rtl/>
          <w:lang w:bidi="fa-IR"/>
        </w:rPr>
        <w:t>حفظ (اتحاد)</w:t>
      </w:r>
      <w:r w:rsidR="006133FF" w:rsidRPr="00AB3781">
        <w:rPr>
          <w:rFonts w:hint="cs"/>
          <w:rtl/>
          <w:lang w:bidi="fa-IR"/>
        </w:rPr>
        <w:t xml:space="preserve"> مسلمانان و مصون ماندن دین</w:t>
      </w:r>
      <w:r w:rsidR="00215154" w:rsidRPr="00AB3781">
        <w:rPr>
          <w:rFonts w:hint="cs"/>
          <w:rtl/>
          <w:lang w:bidi="fa-IR"/>
        </w:rPr>
        <w:t>،</w:t>
      </w:r>
      <w:r w:rsidR="00222E81" w:rsidRPr="00AB3781">
        <w:rPr>
          <w:rFonts w:hint="cs"/>
          <w:rtl/>
          <w:lang w:bidi="fa-IR"/>
        </w:rPr>
        <w:t xml:space="preserve"> </w:t>
      </w:r>
      <w:r w:rsidR="009028EF" w:rsidRPr="00AB3781">
        <w:rPr>
          <w:rFonts w:hint="cs"/>
          <w:rtl/>
          <w:lang w:bidi="fa-IR"/>
        </w:rPr>
        <w:t>روش مسالمت‌آمیز با دست‌اندرکاران امر خلافت ر</w:t>
      </w:r>
      <w:r w:rsidR="00DD7E34" w:rsidRPr="00AB3781">
        <w:rPr>
          <w:rFonts w:hint="cs"/>
          <w:rtl/>
          <w:lang w:bidi="fa-IR"/>
        </w:rPr>
        <w:t>ا در پیش گرفت ... شرایط آن روز، اجازه نمی‌داد که حضرت علی با استفاده از قدرت فیزیکی و دلایل (کمرشکن)</w:t>
      </w:r>
      <w:r w:rsidR="00172C71" w:rsidRPr="00AB3781">
        <w:rPr>
          <w:rFonts w:hint="cs"/>
          <w:rtl/>
          <w:lang w:bidi="fa-IR"/>
        </w:rPr>
        <w:t xml:space="preserve"> خود،</w:t>
      </w:r>
      <w:r w:rsidR="002D3612" w:rsidRPr="00AB3781">
        <w:rPr>
          <w:rFonts w:hint="cs"/>
          <w:rtl/>
          <w:lang w:bidi="fa-IR"/>
        </w:rPr>
        <w:t xml:space="preserve"> پا به صحنه بگذارد،</w:t>
      </w:r>
      <w:r w:rsidR="00A23479" w:rsidRPr="00AB3781">
        <w:rPr>
          <w:rFonts w:hint="cs"/>
          <w:rtl/>
          <w:lang w:bidi="fa-IR"/>
        </w:rPr>
        <w:t xml:space="preserve"> و به مقاومت اقدام نماید.</w:t>
      </w:r>
      <w:r w:rsidR="00D34887" w:rsidRPr="00AB3781">
        <w:rPr>
          <w:rFonts w:hint="cs"/>
          <w:rtl/>
          <w:lang w:bidi="fa-IR"/>
        </w:rPr>
        <w:t>»</w:t>
      </w:r>
      <w:r w:rsidR="00A23479" w:rsidRPr="00AB3781">
        <w:rPr>
          <w:rFonts w:hint="cs"/>
          <w:rtl/>
          <w:lang w:bidi="fa-IR"/>
        </w:rPr>
        <w:t xml:space="preserve"> </w:t>
      </w:r>
    </w:p>
    <w:p w:rsidR="00D22FBD" w:rsidRPr="00AB3781" w:rsidRDefault="00384500" w:rsidP="00452E9F">
      <w:pPr>
        <w:pStyle w:val="a3"/>
        <w:ind w:left="284"/>
        <w:rPr>
          <w:rtl/>
          <w:lang w:bidi="fa-IR"/>
        </w:rPr>
      </w:pPr>
      <w:r w:rsidRPr="00AB3781">
        <w:rPr>
          <w:rFonts w:hint="cs"/>
          <w:rtl/>
          <w:lang w:bidi="fa-IR"/>
        </w:rPr>
        <w:t>علاوه بر این،</w:t>
      </w:r>
      <w:r w:rsidR="005F07A9" w:rsidRPr="00AB3781">
        <w:rPr>
          <w:rFonts w:hint="cs"/>
          <w:rtl/>
          <w:lang w:bidi="fa-IR"/>
        </w:rPr>
        <w:t xml:space="preserve"> لازم به ذکر است که خود </w:t>
      </w:r>
      <w:r w:rsidR="00D81133" w:rsidRPr="00AB3781">
        <w:rPr>
          <w:rFonts w:hint="cs"/>
          <w:rtl/>
          <w:lang w:bidi="fa-IR"/>
        </w:rPr>
        <w:t>علی</w:t>
      </w:r>
      <w:r w:rsidR="00AA0A25" w:rsidRPr="00D87320">
        <w:rPr>
          <w:rFonts w:cs="CTraditional Arabic" w:hint="cs"/>
          <w:rtl/>
          <w:lang w:bidi="fa-IR"/>
        </w:rPr>
        <w:sym w:font="AGA Arabesque" w:char="F074"/>
      </w:r>
      <w:r w:rsidR="00D81133" w:rsidRPr="00AB3781">
        <w:rPr>
          <w:rFonts w:hint="cs"/>
          <w:rtl/>
          <w:lang w:bidi="fa-IR"/>
        </w:rPr>
        <w:t>،</w:t>
      </w:r>
      <w:r w:rsidR="00B5369C" w:rsidRPr="00AB3781">
        <w:rPr>
          <w:rFonts w:hint="cs"/>
          <w:rtl/>
          <w:lang w:bidi="fa-IR"/>
        </w:rPr>
        <w:t xml:space="preserve"> معتقد بود که خلافت در</w:t>
      </w:r>
      <w:r w:rsidR="00A003DE">
        <w:rPr>
          <w:rFonts w:hint="cs"/>
          <w:rtl/>
          <w:lang w:bidi="fa-IR"/>
        </w:rPr>
        <w:t xml:space="preserve"> سایۀ </w:t>
      </w:r>
      <w:r w:rsidR="00B5369C" w:rsidRPr="00AB3781">
        <w:rPr>
          <w:rFonts w:hint="cs"/>
          <w:rtl/>
          <w:lang w:bidi="fa-IR"/>
        </w:rPr>
        <w:t>شوری تشکیل می‌شود. و خود ایشان در مهمترین کتاب شیعی یعنی (نهج البلاغه)</w:t>
      </w:r>
      <w:r w:rsidR="00D04DEB" w:rsidRPr="00AB3781">
        <w:rPr>
          <w:rFonts w:hint="cs"/>
          <w:rtl/>
          <w:lang w:bidi="fa-IR"/>
        </w:rPr>
        <w:t xml:space="preserve"> ص (3/7)</w:t>
      </w:r>
      <w:r w:rsidR="00DD33BC" w:rsidRPr="00AB3781">
        <w:rPr>
          <w:rFonts w:hint="cs"/>
          <w:rtl/>
          <w:lang w:bidi="fa-IR"/>
        </w:rPr>
        <w:t xml:space="preserve"> دار المعرفت بیروت)</w:t>
      </w:r>
      <w:r w:rsidR="0068107D" w:rsidRPr="00AB3781">
        <w:rPr>
          <w:rFonts w:hint="cs"/>
          <w:rtl/>
          <w:lang w:bidi="fa-IR"/>
        </w:rPr>
        <w:t>،</w:t>
      </w:r>
      <w:r w:rsidR="00564B0C" w:rsidRPr="00AB3781">
        <w:rPr>
          <w:rFonts w:hint="cs"/>
          <w:rtl/>
          <w:lang w:bidi="fa-IR"/>
        </w:rPr>
        <w:t xml:space="preserve"> (دار الکتاب لبنانی بیروت 366)</w:t>
      </w:r>
      <w:r w:rsidR="00417B20" w:rsidRPr="00AB3781">
        <w:rPr>
          <w:rFonts w:hint="cs"/>
          <w:rtl/>
          <w:lang w:bidi="fa-IR"/>
        </w:rPr>
        <w:t xml:space="preserve"> گفته است: مسلمانان بر سر چیزهایی که با ابوبکر و عمر بیعت کرده بودند،</w:t>
      </w:r>
      <w:r w:rsidR="00EF35F2" w:rsidRPr="00AB3781">
        <w:rPr>
          <w:rFonts w:hint="cs"/>
          <w:rtl/>
          <w:lang w:bidi="fa-IR"/>
        </w:rPr>
        <w:t xml:space="preserve"> با من هم بیعت کردند. حاضران حق گزینش </w:t>
      </w:r>
      <w:r w:rsidR="005F07A9" w:rsidRPr="00AB3781">
        <w:rPr>
          <w:rFonts w:hint="cs"/>
          <w:rtl/>
          <w:lang w:bidi="fa-IR"/>
        </w:rPr>
        <w:t>و غاصبان حق رد</w:t>
      </w:r>
      <w:r w:rsidR="00DC3581" w:rsidRPr="00AB3781">
        <w:rPr>
          <w:rFonts w:hint="cs"/>
          <w:rtl/>
          <w:lang w:bidi="fa-IR"/>
        </w:rPr>
        <w:t>کردن نداشتند</w:t>
      </w:r>
      <w:r w:rsidR="005F07A9" w:rsidRPr="00AB3781">
        <w:rPr>
          <w:rFonts w:hint="cs"/>
          <w:rtl/>
          <w:lang w:bidi="fa-IR"/>
        </w:rPr>
        <w:t>؛</w:t>
      </w:r>
      <w:r w:rsidR="00DC3581" w:rsidRPr="00AB3781">
        <w:rPr>
          <w:rFonts w:hint="cs"/>
          <w:rtl/>
          <w:lang w:bidi="fa-IR"/>
        </w:rPr>
        <w:t xml:space="preserve"> </w:t>
      </w:r>
      <w:r w:rsidR="00B02183" w:rsidRPr="00AB3781">
        <w:rPr>
          <w:rFonts w:hint="cs"/>
          <w:rtl/>
          <w:lang w:bidi="fa-IR"/>
        </w:rPr>
        <w:t>چرا که خلافت بر</w:t>
      </w:r>
      <w:r w:rsidR="005F07A9" w:rsidRPr="00AB3781">
        <w:rPr>
          <w:rFonts w:hint="cs"/>
          <w:rtl/>
          <w:lang w:bidi="fa-IR"/>
        </w:rPr>
        <w:t xml:space="preserve"> </w:t>
      </w:r>
      <w:r w:rsidR="00B02183" w:rsidRPr="00AB3781">
        <w:rPr>
          <w:rFonts w:hint="cs"/>
          <w:rtl/>
          <w:lang w:bidi="fa-IR"/>
        </w:rPr>
        <w:t xml:space="preserve">اساس </w:t>
      </w:r>
      <w:r w:rsidR="00C011D0" w:rsidRPr="00AB3781">
        <w:rPr>
          <w:rFonts w:hint="cs"/>
          <w:rtl/>
          <w:lang w:bidi="fa-IR"/>
        </w:rPr>
        <w:t xml:space="preserve">شورای مهاجران </w:t>
      </w:r>
      <w:r w:rsidR="002239D3" w:rsidRPr="00AB3781">
        <w:rPr>
          <w:rFonts w:hint="cs"/>
          <w:rtl/>
          <w:lang w:bidi="fa-IR"/>
        </w:rPr>
        <w:t>و انصار تشکیل ش</w:t>
      </w:r>
      <w:r w:rsidR="00E45495" w:rsidRPr="00AB3781">
        <w:rPr>
          <w:rFonts w:hint="cs"/>
          <w:rtl/>
          <w:lang w:bidi="fa-IR"/>
        </w:rPr>
        <w:t>ده‌ا</w:t>
      </w:r>
      <w:r w:rsidR="002239D3" w:rsidRPr="00AB3781">
        <w:rPr>
          <w:rFonts w:hint="cs"/>
          <w:rtl/>
          <w:lang w:bidi="fa-IR"/>
        </w:rPr>
        <w:t>ست. پس اگر</w:t>
      </w:r>
      <w:r w:rsidR="00C32DE3" w:rsidRPr="00AB3781">
        <w:rPr>
          <w:rFonts w:hint="cs"/>
          <w:rtl/>
          <w:lang w:bidi="fa-IR"/>
        </w:rPr>
        <w:t xml:space="preserve"> آن‌ها </w:t>
      </w:r>
      <w:r w:rsidR="002239D3" w:rsidRPr="00AB3781">
        <w:rPr>
          <w:rFonts w:hint="cs"/>
          <w:rtl/>
          <w:lang w:bidi="fa-IR"/>
        </w:rPr>
        <w:t>شخص</w:t>
      </w:r>
      <w:r w:rsidR="005F07A9" w:rsidRPr="00AB3781">
        <w:rPr>
          <w:rFonts w:hint="cs"/>
          <w:rtl/>
          <w:lang w:bidi="fa-IR"/>
        </w:rPr>
        <w:t>ی</w:t>
      </w:r>
      <w:r w:rsidR="002239D3" w:rsidRPr="00AB3781">
        <w:rPr>
          <w:rFonts w:hint="cs"/>
          <w:rtl/>
          <w:lang w:bidi="fa-IR"/>
        </w:rPr>
        <w:t xml:space="preserve"> را متفقاً</w:t>
      </w:r>
      <w:r w:rsidR="007F49A9" w:rsidRPr="00AB3781">
        <w:rPr>
          <w:rFonts w:hint="cs"/>
          <w:rtl/>
          <w:lang w:bidi="fa-IR"/>
        </w:rPr>
        <w:t xml:space="preserve"> مورد تأیید قرار دادند،</w:t>
      </w:r>
      <w:r w:rsidR="004A03CF" w:rsidRPr="00AB3781">
        <w:rPr>
          <w:rFonts w:hint="cs"/>
          <w:rtl/>
          <w:lang w:bidi="fa-IR"/>
        </w:rPr>
        <w:t xml:space="preserve"> و او را امام </w:t>
      </w:r>
      <w:r w:rsidR="001D14CC" w:rsidRPr="00AB3781">
        <w:rPr>
          <w:rFonts w:hint="cs"/>
          <w:rtl/>
          <w:lang w:bidi="fa-IR"/>
        </w:rPr>
        <w:t>(و خلیفه)</w:t>
      </w:r>
      <w:r w:rsidR="00264155" w:rsidRPr="00AB3781">
        <w:rPr>
          <w:rFonts w:hint="cs"/>
          <w:rtl/>
          <w:lang w:bidi="fa-IR"/>
        </w:rPr>
        <w:t xml:space="preserve"> نام نهادند، این مورد پسند الله تعالی است. اگر او هم (خدای ناکرده) بخاطر طعن یا بدعتی </w:t>
      </w:r>
      <w:r w:rsidR="00CB3EE9" w:rsidRPr="00AB3781">
        <w:rPr>
          <w:rFonts w:hint="cs"/>
          <w:rtl/>
          <w:lang w:bidi="fa-IR"/>
        </w:rPr>
        <w:t>از امر دینی</w:t>
      </w:r>
      <w:r w:rsidR="00C32DE3" w:rsidRPr="00AB3781">
        <w:rPr>
          <w:rFonts w:hint="cs"/>
          <w:rtl/>
          <w:lang w:bidi="fa-IR"/>
        </w:rPr>
        <w:t xml:space="preserve"> آن‌ها </w:t>
      </w:r>
      <w:r w:rsidR="00CB3EE9" w:rsidRPr="00AB3781">
        <w:rPr>
          <w:rFonts w:hint="cs"/>
          <w:rtl/>
          <w:lang w:bidi="fa-IR"/>
        </w:rPr>
        <w:t>خارج شد،</w:t>
      </w:r>
      <w:r w:rsidR="00613AA2" w:rsidRPr="00AB3781">
        <w:rPr>
          <w:rFonts w:hint="cs"/>
          <w:rtl/>
          <w:lang w:bidi="fa-IR"/>
        </w:rPr>
        <w:t xml:space="preserve"> آن را به امر اصلی باز می‌گردانند،</w:t>
      </w:r>
      <w:r w:rsidR="002C5755" w:rsidRPr="00AB3781">
        <w:rPr>
          <w:rFonts w:hint="cs"/>
          <w:rtl/>
          <w:lang w:bidi="fa-IR"/>
        </w:rPr>
        <w:t xml:space="preserve"> و اگر امتناع ورزید،</w:t>
      </w:r>
      <w:r w:rsidR="00412712" w:rsidRPr="00AB3781">
        <w:rPr>
          <w:rFonts w:hint="cs"/>
          <w:rtl/>
          <w:lang w:bidi="fa-IR"/>
        </w:rPr>
        <w:t xml:space="preserve"> و وی را به دلیل پیروی از آئین و روش </w:t>
      </w:r>
      <w:r w:rsidR="008977F1" w:rsidRPr="00AB3781">
        <w:rPr>
          <w:rFonts w:hint="cs"/>
          <w:rtl/>
          <w:lang w:bidi="fa-IR"/>
        </w:rPr>
        <w:t>غیرایمانداران خواهند کشت.</w:t>
      </w:r>
    </w:p>
    <w:p w:rsidR="00D22FBD" w:rsidRPr="00AB3781" w:rsidRDefault="00A02363" w:rsidP="00452E9F">
      <w:pPr>
        <w:pStyle w:val="a3"/>
        <w:rPr>
          <w:rtl/>
          <w:lang w:bidi="fa-IR"/>
        </w:rPr>
      </w:pPr>
      <w:r w:rsidRPr="00AB3781">
        <w:rPr>
          <w:rFonts w:hint="cs"/>
          <w:rtl/>
          <w:lang w:bidi="fa-IR"/>
        </w:rPr>
        <w:t>و علی</w:t>
      </w:r>
      <w:r w:rsidR="00AA0A25" w:rsidRPr="00D87320">
        <w:rPr>
          <w:rFonts w:cs="CTraditional Arabic" w:hint="cs"/>
          <w:rtl/>
          <w:lang w:bidi="fa-IR"/>
        </w:rPr>
        <w:sym w:font="AGA Arabesque" w:char="F074"/>
      </w:r>
      <w:r w:rsidR="005F07A9" w:rsidRPr="00AB3781">
        <w:rPr>
          <w:rFonts w:hint="cs"/>
          <w:rtl/>
          <w:lang w:bidi="fa-IR"/>
        </w:rPr>
        <w:t xml:space="preserve"> </w:t>
      </w:r>
      <w:r w:rsidRPr="00AB3781">
        <w:rPr>
          <w:rFonts w:hint="cs"/>
          <w:rtl/>
          <w:lang w:bidi="fa-IR"/>
        </w:rPr>
        <w:t xml:space="preserve">سوگند یاد کرده که وی به خلافت علاقه نداشته </w:t>
      </w:r>
      <w:r w:rsidR="00C803E9" w:rsidRPr="00AB3781">
        <w:rPr>
          <w:rFonts w:hint="cs"/>
          <w:rtl/>
          <w:lang w:bidi="fa-IR"/>
        </w:rPr>
        <w:t>است</w:t>
      </w:r>
      <w:r w:rsidR="005F07A9" w:rsidRPr="00AB3781">
        <w:rPr>
          <w:rFonts w:hint="cs"/>
          <w:rtl/>
          <w:lang w:bidi="fa-IR"/>
        </w:rPr>
        <w:t>؛</w:t>
      </w:r>
      <w:r w:rsidR="00C803E9" w:rsidRPr="00AB3781">
        <w:rPr>
          <w:rFonts w:hint="cs"/>
          <w:rtl/>
          <w:lang w:bidi="fa-IR"/>
        </w:rPr>
        <w:t xml:space="preserve"> چنانکه شریف رضی شیعی </w:t>
      </w:r>
      <w:r w:rsidR="0051742F" w:rsidRPr="00AB3781">
        <w:rPr>
          <w:rFonts w:hint="cs"/>
          <w:rtl/>
          <w:lang w:bidi="fa-IR"/>
        </w:rPr>
        <w:t xml:space="preserve">در (نهج البلاغه) </w:t>
      </w:r>
      <w:r w:rsidR="00570E30" w:rsidRPr="00AB3781">
        <w:rPr>
          <w:rFonts w:hint="cs"/>
          <w:rtl/>
          <w:lang w:bidi="fa-IR"/>
        </w:rPr>
        <w:t>2/184،</w:t>
      </w:r>
      <w:r w:rsidR="003E6D67" w:rsidRPr="00AB3781">
        <w:rPr>
          <w:rFonts w:hint="cs"/>
          <w:rtl/>
          <w:lang w:bidi="fa-IR"/>
        </w:rPr>
        <w:t xml:space="preserve"> دارالمعرفه بیروت،</w:t>
      </w:r>
      <w:r w:rsidR="000D01A8" w:rsidRPr="00AB3781">
        <w:rPr>
          <w:rFonts w:hint="cs"/>
          <w:rtl/>
          <w:lang w:bidi="fa-IR"/>
        </w:rPr>
        <w:t xml:space="preserve"> (دارالکتاب علمیه </w:t>
      </w:r>
      <w:r w:rsidR="000D01A8" w:rsidRPr="00AB3781">
        <w:rPr>
          <w:rFonts w:ascii="Times New Roman" w:hAnsi="Times New Roman" w:cs="Times New Roman" w:hint="cs"/>
          <w:rtl/>
          <w:lang w:bidi="fa-IR"/>
        </w:rPr>
        <w:t>–</w:t>
      </w:r>
      <w:r w:rsidR="000D01A8" w:rsidRPr="00AB3781">
        <w:rPr>
          <w:rFonts w:hint="cs"/>
          <w:rtl/>
          <w:lang w:bidi="fa-IR"/>
        </w:rPr>
        <w:t xml:space="preserve"> بیروت 2</w:t>
      </w:r>
      <w:r w:rsidR="00502725" w:rsidRPr="00AB3781">
        <w:rPr>
          <w:rFonts w:hint="cs"/>
          <w:rtl/>
          <w:lang w:bidi="fa-IR"/>
        </w:rPr>
        <w:t>/ 280</w:t>
      </w:r>
      <w:r w:rsidR="000D01A8" w:rsidRPr="00AB3781">
        <w:rPr>
          <w:rFonts w:hint="cs"/>
          <w:rtl/>
          <w:lang w:bidi="fa-IR"/>
        </w:rPr>
        <w:t>)</w:t>
      </w:r>
      <w:r w:rsidR="00502725" w:rsidRPr="00AB3781">
        <w:rPr>
          <w:rFonts w:hint="cs"/>
          <w:rtl/>
          <w:lang w:bidi="fa-IR"/>
        </w:rPr>
        <w:t xml:space="preserve"> از قول او گفته است</w:t>
      </w:r>
      <w:r w:rsidR="00040CEF" w:rsidRPr="00AB3781">
        <w:rPr>
          <w:rFonts w:hint="cs"/>
          <w:rtl/>
          <w:lang w:bidi="fa-IR"/>
        </w:rPr>
        <w:t>: بخدا من علاقه و تمایلی به خلافت و امامت نداشته‌ام</w:t>
      </w:r>
      <w:r w:rsidR="00502725" w:rsidRPr="00AB3781">
        <w:rPr>
          <w:rFonts w:hint="cs"/>
          <w:rtl/>
          <w:lang w:bidi="fa-IR"/>
        </w:rPr>
        <w:t>،</w:t>
      </w:r>
      <w:r w:rsidR="00040CEF" w:rsidRPr="00AB3781">
        <w:rPr>
          <w:rFonts w:hint="cs"/>
          <w:rtl/>
          <w:lang w:bidi="fa-IR"/>
        </w:rPr>
        <w:t xml:space="preserve"> </w:t>
      </w:r>
      <w:r w:rsidR="00256199" w:rsidRPr="00AB3781">
        <w:rPr>
          <w:rFonts w:hint="cs"/>
          <w:rtl/>
          <w:lang w:bidi="fa-IR"/>
        </w:rPr>
        <w:t>اما این شما بودید</w:t>
      </w:r>
      <w:r w:rsidR="004D3BB0" w:rsidRPr="00AB3781">
        <w:rPr>
          <w:rFonts w:hint="cs"/>
          <w:rtl/>
          <w:lang w:bidi="fa-IR"/>
        </w:rPr>
        <w:t xml:space="preserve"> </w:t>
      </w:r>
      <w:r w:rsidR="00D80290" w:rsidRPr="00AB3781">
        <w:rPr>
          <w:rFonts w:hint="cs"/>
          <w:rtl/>
          <w:lang w:bidi="fa-IR"/>
        </w:rPr>
        <w:t>که مرا بدان دعوت کردید،</w:t>
      </w:r>
      <w:r w:rsidR="005D6E24" w:rsidRPr="00AB3781">
        <w:rPr>
          <w:rFonts w:hint="cs"/>
          <w:rtl/>
          <w:lang w:bidi="fa-IR"/>
        </w:rPr>
        <w:t xml:space="preserve"> و مرا وادار به آن ساختید. دقت کنید که چگونه ایشان خلافت و امامت را بر</w:t>
      </w:r>
      <w:r w:rsidR="00502725" w:rsidRPr="00AB3781">
        <w:rPr>
          <w:rFonts w:hint="cs"/>
          <w:rtl/>
          <w:lang w:bidi="fa-IR"/>
        </w:rPr>
        <w:t xml:space="preserve"> اساس شو</w:t>
      </w:r>
      <w:r w:rsidR="005D6E24" w:rsidRPr="00AB3781">
        <w:rPr>
          <w:rFonts w:hint="cs"/>
          <w:rtl/>
          <w:lang w:bidi="fa-IR"/>
        </w:rPr>
        <w:t>ر</w:t>
      </w:r>
      <w:r w:rsidR="00502725" w:rsidRPr="00AB3781">
        <w:rPr>
          <w:rFonts w:hint="cs"/>
          <w:rtl/>
          <w:lang w:bidi="fa-IR"/>
        </w:rPr>
        <w:t>ا</w:t>
      </w:r>
      <w:r w:rsidR="005D6E24" w:rsidRPr="00AB3781">
        <w:rPr>
          <w:rFonts w:hint="cs"/>
          <w:rtl/>
          <w:lang w:bidi="fa-IR"/>
        </w:rPr>
        <w:t xml:space="preserve"> می‌داند،</w:t>
      </w:r>
      <w:r w:rsidR="00F1695D" w:rsidRPr="00AB3781">
        <w:rPr>
          <w:rFonts w:hint="cs"/>
          <w:rtl/>
          <w:lang w:bidi="fa-IR"/>
        </w:rPr>
        <w:t xml:space="preserve"> و تأیید می</w:t>
      </w:r>
      <w:r w:rsidR="00F1695D" w:rsidRPr="00AB3781">
        <w:rPr>
          <w:rFonts w:hint="eastAsia"/>
          <w:rtl/>
          <w:lang w:bidi="fa-IR"/>
        </w:rPr>
        <w:t>‌</w:t>
      </w:r>
      <w:r w:rsidR="00F1695D" w:rsidRPr="00AB3781">
        <w:rPr>
          <w:rFonts w:hint="cs"/>
          <w:rtl/>
          <w:lang w:bidi="fa-IR"/>
        </w:rPr>
        <w:t>کند</w:t>
      </w:r>
      <w:r w:rsidR="0076688D" w:rsidRPr="00AB3781">
        <w:rPr>
          <w:rFonts w:hint="cs"/>
          <w:rtl/>
          <w:lang w:bidi="fa-IR"/>
        </w:rPr>
        <w:t xml:space="preserve"> که در اثر اصرار مسلمانان، و نه به فرموده</w:t>
      </w:r>
      <w:r w:rsidR="00502725" w:rsidRPr="00AB3781">
        <w:rPr>
          <w:rFonts w:hint="eastAsia"/>
          <w:rtl/>
          <w:lang w:bidi="fa-IR"/>
        </w:rPr>
        <w:t>‌ی</w:t>
      </w:r>
      <w:r w:rsidR="0076688D" w:rsidRPr="00AB3781">
        <w:rPr>
          <w:rFonts w:hint="cs"/>
          <w:rtl/>
          <w:lang w:bidi="fa-IR"/>
        </w:rPr>
        <w:t xml:space="preserve"> پیامبر، به این امر همت گمار</w:t>
      </w:r>
      <w:r w:rsidR="00E45495" w:rsidRPr="00AB3781">
        <w:rPr>
          <w:rFonts w:hint="cs"/>
          <w:rtl/>
          <w:lang w:bidi="fa-IR"/>
        </w:rPr>
        <w:t>ده‌ا</w:t>
      </w:r>
      <w:r w:rsidR="0076688D" w:rsidRPr="00AB3781">
        <w:rPr>
          <w:rFonts w:hint="cs"/>
          <w:rtl/>
          <w:lang w:bidi="fa-IR"/>
        </w:rPr>
        <w:t>ست.</w:t>
      </w:r>
      <w:r w:rsidR="0076688D" w:rsidRPr="00AB3781">
        <w:rPr>
          <w:rFonts w:hint="cs"/>
          <w:b/>
          <w:bCs/>
          <w:rtl/>
          <w:lang w:bidi="fa-IR"/>
        </w:rPr>
        <w:t xml:space="preserve"> علی</w:t>
      </w:r>
      <w:r w:rsidR="00AA0A25" w:rsidRPr="00D87320">
        <w:rPr>
          <w:rFonts w:cs="CTraditional Arabic" w:hint="cs"/>
          <w:rtl/>
          <w:lang w:bidi="fa-IR"/>
        </w:rPr>
        <w:sym w:font="AGA Arabesque" w:char="F074"/>
      </w:r>
      <w:r w:rsidR="00502725" w:rsidRPr="00AB3781">
        <w:rPr>
          <w:rFonts w:hint="cs"/>
          <w:b/>
          <w:bCs/>
          <w:rtl/>
          <w:lang w:bidi="fa-IR"/>
        </w:rPr>
        <w:t xml:space="preserve"> </w:t>
      </w:r>
      <w:r w:rsidR="0076688D" w:rsidRPr="00AB3781">
        <w:rPr>
          <w:rFonts w:hint="cs"/>
          <w:b/>
          <w:bCs/>
          <w:rtl/>
          <w:lang w:bidi="fa-IR"/>
        </w:rPr>
        <w:t>از این عبارت</w:t>
      </w:r>
      <w:r w:rsidR="00502725" w:rsidRPr="00AB3781">
        <w:rPr>
          <w:rFonts w:hint="eastAsia"/>
          <w:b/>
          <w:bCs/>
          <w:rtl/>
          <w:lang w:bidi="fa-IR"/>
        </w:rPr>
        <w:t>‌های</w:t>
      </w:r>
      <w:r w:rsidR="0076688D" w:rsidRPr="00AB3781">
        <w:rPr>
          <w:rFonts w:hint="cs"/>
          <w:b/>
          <w:bCs/>
          <w:rtl/>
          <w:lang w:bidi="fa-IR"/>
        </w:rPr>
        <w:t xml:space="preserve"> خیالی که شیعه مدعی آن است،</w:t>
      </w:r>
      <w:r w:rsidR="007D11E2" w:rsidRPr="00AB3781">
        <w:rPr>
          <w:rFonts w:hint="cs"/>
          <w:b/>
          <w:bCs/>
          <w:rtl/>
          <w:lang w:bidi="fa-IR"/>
        </w:rPr>
        <w:t xml:space="preserve"> هیچ اطلاعی ندارد.</w:t>
      </w:r>
      <w:r w:rsidR="007D11E2" w:rsidRPr="00AB3781">
        <w:rPr>
          <w:rFonts w:hint="cs"/>
          <w:rtl/>
          <w:lang w:bidi="fa-IR"/>
        </w:rPr>
        <w:t xml:space="preserve"> </w:t>
      </w:r>
      <w:r w:rsidR="00A16810" w:rsidRPr="00AB3781">
        <w:rPr>
          <w:rFonts w:hint="cs"/>
          <w:rtl/>
          <w:lang w:bidi="fa-IR"/>
        </w:rPr>
        <w:t>کسی که مدعی شد هر پیامبری، یک وصی دارد، همان عبدالله بن سبأ بو</w:t>
      </w:r>
      <w:r w:rsidR="00E45495" w:rsidRPr="00AB3781">
        <w:rPr>
          <w:rFonts w:hint="cs"/>
          <w:rtl/>
          <w:lang w:bidi="fa-IR"/>
        </w:rPr>
        <w:t>ده‌ا</w:t>
      </w:r>
      <w:r w:rsidR="00A16810" w:rsidRPr="00AB3781">
        <w:rPr>
          <w:rFonts w:hint="cs"/>
          <w:rtl/>
          <w:lang w:bidi="fa-IR"/>
        </w:rPr>
        <w:t xml:space="preserve">ست. </w:t>
      </w:r>
    </w:p>
    <w:p w:rsidR="00A16810" w:rsidRPr="00AB3781" w:rsidRDefault="00A16810" w:rsidP="00F13048">
      <w:pPr>
        <w:pStyle w:val="a3"/>
        <w:rPr>
          <w:rtl/>
          <w:lang w:bidi="fa-IR"/>
        </w:rPr>
      </w:pPr>
      <w:r w:rsidRPr="00AB3781">
        <w:rPr>
          <w:rFonts w:hint="cs"/>
          <w:rtl/>
          <w:lang w:bidi="fa-IR"/>
        </w:rPr>
        <w:t xml:space="preserve">برای </w:t>
      </w:r>
      <w:r w:rsidRPr="00F13048">
        <w:rPr>
          <w:rFonts w:hint="cs"/>
          <w:rtl/>
        </w:rPr>
        <w:t>مثال، همین ابو عمر</w:t>
      </w:r>
      <w:r w:rsidR="00502725" w:rsidRPr="00F13048">
        <w:rPr>
          <w:rFonts w:hint="cs"/>
          <w:rtl/>
        </w:rPr>
        <w:t>و</w:t>
      </w:r>
      <w:r w:rsidRPr="00F13048">
        <w:rPr>
          <w:rFonts w:hint="cs"/>
          <w:rtl/>
        </w:rPr>
        <w:t xml:space="preserve"> کشی که در زمین</w:t>
      </w:r>
      <w:r w:rsidR="00502725" w:rsidRPr="00F13048">
        <w:rPr>
          <w:rFonts w:hint="cs"/>
          <w:rtl/>
        </w:rPr>
        <w:t>ه‌ی</w:t>
      </w:r>
      <w:r w:rsidRPr="00F13048">
        <w:rPr>
          <w:rFonts w:hint="cs"/>
          <w:rtl/>
        </w:rPr>
        <w:t xml:space="preserve"> رجا</w:t>
      </w:r>
      <w:r w:rsidRPr="00F13048">
        <w:rPr>
          <w:rFonts w:hint="eastAsia"/>
          <w:rtl/>
        </w:rPr>
        <w:t>ل‌شناسی دست خیلی بالایی دارد،</w:t>
      </w:r>
      <w:r w:rsidR="00C7344C" w:rsidRPr="00F13048">
        <w:rPr>
          <w:rFonts w:hint="cs"/>
          <w:rtl/>
        </w:rPr>
        <w:t xml:space="preserve"> در کتابش (</w:t>
      </w:r>
      <w:r w:rsidR="00C7344C" w:rsidRPr="00F13048">
        <w:rPr>
          <w:rtl/>
        </w:rPr>
        <w:t>معرف</w:t>
      </w:r>
      <w:bookmarkStart w:id="157" w:name="OLE_LINK41"/>
      <w:bookmarkStart w:id="158" w:name="OLE_LINK42"/>
      <w:r w:rsidR="00502725" w:rsidRPr="00F13048">
        <w:rPr>
          <w:rtl/>
        </w:rPr>
        <w:t>ة</w:t>
      </w:r>
      <w:bookmarkEnd w:id="157"/>
      <w:bookmarkEnd w:id="158"/>
      <w:r w:rsidR="00AA0A25" w:rsidRPr="00F13048">
        <w:rPr>
          <w:rtl/>
        </w:rPr>
        <w:t xml:space="preserve"> الناقلین عن ال</w:t>
      </w:r>
      <w:r w:rsidR="00AA0A25" w:rsidRPr="00F13048">
        <w:rPr>
          <w:rFonts w:hint="cs"/>
          <w:rtl/>
        </w:rPr>
        <w:t>أ</w:t>
      </w:r>
      <w:r w:rsidR="00C7344C" w:rsidRPr="00F13048">
        <w:rPr>
          <w:rtl/>
        </w:rPr>
        <w:t>ئم</w:t>
      </w:r>
      <w:r w:rsidR="00502725" w:rsidRPr="00F13048">
        <w:rPr>
          <w:rtl/>
        </w:rPr>
        <w:t>ة</w:t>
      </w:r>
      <w:r w:rsidR="00C7344C" w:rsidRPr="00F13048">
        <w:rPr>
          <w:rtl/>
        </w:rPr>
        <w:t xml:space="preserve"> الصادقین</w:t>
      </w:r>
      <w:r w:rsidR="00C7344C" w:rsidRPr="00F13048">
        <w:rPr>
          <w:rFonts w:hint="cs"/>
          <w:rtl/>
        </w:rPr>
        <w:t xml:space="preserve"> [= معروف به رجال کشی]</w:t>
      </w:r>
      <w:r w:rsidR="008C0AA8" w:rsidRPr="00F13048">
        <w:rPr>
          <w:rFonts w:hint="cs"/>
          <w:rtl/>
        </w:rPr>
        <w:t>)</w:t>
      </w:r>
      <w:r w:rsidR="0000254D" w:rsidRPr="00F13048">
        <w:rPr>
          <w:rFonts w:hint="cs"/>
          <w:rtl/>
        </w:rPr>
        <w:t xml:space="preserve"> در</w:t>
      </w:r>
      <w:r w:rsidR="00AC415E" w:rsidRPr="00F13048">
        <w:rPr>
          <w:rFonts w:hint="cs"/>
          <w:rtl/>
        </w:rPr>
        <w:t xml:space="preserve"> صفحۀ </w:t>
      </w:r>
      <w:r w:rsidR="0000254D" w:rsidRPr="00F13048">
        <w:rPr>
          <w:rFonts w:hint="cs"/>
          <w:rtl/>
        </w:rPr>
        <w:t>108،</w:t>
      </w:r>
      <w:r w:rsidR="00583DE2" w:rsidRPr="00F13048">
        <w:rPr>
          <w:rFonts w:hint="cs"/>
          <w:rtl/>
        </w:rPr>
        <w:t xml:space="preserve"> چاپ مشهد ایران،</w:t>
      </w:r>
      <w:r w:rsidR="00676B39" w:rsidRPr="00F13048">
        <w:rPr>
          <w:rFonts w:hint="cs"/>
          <w:rtl/>
        </w:rPr>
        <w:t xml:space="preserve"> در قسمت بیوگرافی عبدالله</w:t>
      </w:r>
      <w:r w:rsidR="00676B39" w:rsidRPr="00AB3781">
        <w:rPr>
          <w:rFonts w:hint="cs"/>
          <w:rtl/>
          <w:lang w:bidi="fa-IR"/>
        </w:rPr>
        <w:t xml:space="preserve"> بن سباء،</w:t>
      </w:r>
      <w:r w:rsidR="00F80D49" w:rsidRPr="00AB3781">
        <w:rPr>
          <w:rFonts w:hint="cs"/>
          <w:rtl/>
          <w:lang w:bidi="fa-IR"/>
        </w:rPr>
        <w:t xml:space="preserve"> گفته است</w:t>
      </w:r>
      <w:r w:rsidR="00502725" w:rsidRPr="00AB3781">
        <w:rPr>
          <w:rFonts w:hint="cs"/>
          <w:rtl/>
          <w:lang w:bidi="fa-IR"/>
        </w:rPr>
        <w:t>: «بعضی از اهل علم گفته‌اند</w:t>
      </w:r>
      <w:r w:rsidR="00F80D49" w:rsidRPr="00AB3781">
        <w:rPr>
          <w:rFonts w:hint="cs"/>
          <w:rtl/>
          <w:lang w:bidi="fa-IR"/>
        </w:rPr>
        <w:t xml:space="preserve">: </w:t>
      </w:r>
      <w:r w:rsidR="009C35C8" w:rsidRPr="00AB3781">
        <w:rPr>
          <w:rFonts w:hint="cs"/>
          <w:rtl/>
          <w:lang w:bidi="fa-IR"/>
        </w:rPr>
        <w:t xml:space="preserve">عبدالله بن </w:t>
      </w:r>
      <w:r w:rsidR="00636D95" w:rsidRPr="00AB3781">
        <w:rPr>
          <w:rFonts w:hint="cs"/>
          <w:rtl/>
          <w:lang w:bidi="fa-IR"/>
        </w:rPr>
        <w:t>سبأ یهوده‌ی بوده،</w:t>
      </w:r>
      <w:r w:rsidR="0042197C" w:rsidRPr="00AB3781">
        <w:rPr>
          <w:rFonts w:hint="cs"/>
          <w:rtl/>
          <w:lang w:bidi="fa-IR"/>
        </w:rPr>
        <w:t xml:space="preserve"> آنگاه </w:t>
      </w:r>
      <w:r w:rsidR="007E021E" w:rsidRPr="00AB3781">
        <w:rPr>
          <w:rFonts w:hint="cs"/>
          <w:rtl/>
          <w:lang w:bidi="fa-IR"/>
        </w:rPr>
        <w:t>اسلام آورد</w:t>
      </w:r>
      <w:r w:rsidR="00842DFB" w:rsidRPr="00AB3781">
        <w:rPr>
          <w:rFonts w:hint="cs"/>
          <w:rtl/>
          <w:lang w:bidi="fa-IR"/>
        </w:rPr>
        <w:t>،</w:t>
      </w:r>
      <w:r w:rsidR="00036E70" w:rsidRPr="00AB3781">
        <w:rPr>
          <w:rFonts w:hint="cs"/>
          <w:rtl/>
          <w:lang w:bidi="fa-IR"/>
        </w:rPr>
        <w:t xml:space="preserve"> </w:t>
      </w:r>
      <w:r w:rsidR="00CA2A55" w:rsidRPr="00AB3781">
        <w:rPr>
          <w:rFonts w:hint="cs"/>
          <w:rtl/>
          <w:lang w:bidi="fa-IR"/>
        </w:rPr>
        <w:t>و با حضرت علی بیعت کرد و بنای دوستی نهاد. و او در حالی که بر سر دین یهودیت خود بود،</w:t>
      </w:r>
      <w:r w:rsidR="00502725" w:rsidRPr="00AB3781">
        <w:rPr>
          <w:rFonts w:hint="cs"/>
          <w:rtl/>
          <w:lang w:bidi="fa-IR"/>
        </w:rPr>
        <w:t xml:space="preserve"> می‌گفت</w:t>
      </w:r>
      <w:r w:rsidR="00081D12" w:rsidRPr="00AB3781">
        <w:rPr>
          <w:rFonts w:hint="cs"/>
          <w:rtl/>
          <w:lang w:bidi="fa-IR"/>
        </w:rPr>
        <w:t>:</w:t>
      </w:r>
      <w:r w:rsidR="00576308" w:rsidRPr="00AB3781">
        <w:rPr>
          <w:rFonts w:hint="cs"/>
          <w:rtl/>
          <w:lang w:bidi="fa-IR"/>
        </w:rPr>
        <w:t xml:space="preserve"> یوشع بن نون،</w:t>
      </w:r>
      <w:r w:rsidR="00167E0C" w:rsidRPr="00AB3781">
        <w:rPr>
          <w:rFonts w:hint="cs"/>
          <w:rtl/>
          <w:lang w:bidi="fa-IR"/>
        </w:rPr>
        <w:t xml:space="preserve"> وصی و ولی حضرت موسی بو</w:t>
      </w:r>
      <w:r w:rsidR="00E45495" w:rsidRPr="00AB3781">
        <w:rPr>
          <w:rFonts w:hint="cs"/>
          <w:rtl/>
          <w:lang w:bidi="fa-IR"/>
        </w:rPr>
        <w:t>ده‌ا</w:t>
      </w:r>
      <w:r w:rsidR="00167E0C" w:rsidRPr="00AB3781">
        <w:rPr>
          <w:rFonts w:hint="cs"/>
          <w:rtl/>
          <w:lang w:bidi="fa-IR"/>
        </w:rPr>
        <w:t>ست. و بعد از آنکه اسلام آورد و پیامبر</w:t>
      </w:r>
      <w:r w:rsidR="00167E0C" w:rsidRPr="00AB3781">
        <w:rPr>
          <w:rFonts w:hint="cs"/>
          <w:lang w:bidi="fa-IR"/>
        </w:rPr>
        <w:sym w:font="AGA Arabesque" w:char="F072"/>
      </w:r>
      <w:r w:rsidR="006F7993" w:rsidRPr="00AB3781">
        <w:rPr>
          <w:rFonts w:hint="cs"/>
          <w:rtl/>
          <w:lang w:bidi="fa-IR"/>
        </w:rPr>
        <w:t xml:space="preserve"> هم فوت کرد،</w:t>
      </w:r>
      <w:r w:rsidR="00051497" w:rsidRPr="00AB3781">
        <w:rPr>
          <w:rFonts w:hint="cs"/>
          <w:rtl/>
          <w:lang w:bidi="fa-IR"/>
        </w:rPr>
        <w:t xml:space="preserve"> باز هم این سخن را</w:t>
      </w:r>
      <w:r w:rsidR="00523A5B">
        <w:rPr>
          <w:rFonts w:hint="cs"/>
          <w:rtl/>
          <w:lang w:bidi="fa-IR"/>
        </w:rPr>
        <w:t xml:space="preserve"> دربارۀ </w:t>
      </w:r>
      <w:r w:rsidR="00051497" w:rsidRPr="00AB3781">
        <w:rPr>
          <w:rFonts w:hint="cs"/>
          <w:rtl/>
          <w:lang w:bidi="fa-IR"/>
        </w:rPr>
        <w:t>حضرت علی تکرار کرد و اولین کسی بود که آشکارا به فرضیت امامت حضرت علی،</w:t>
      </w:r>
      <w:r w:rsidR="00E40C4E" w:rsidRPr="00AB3781">
        <w:rPr>
          <w:rFonts w:hint="cs"/>
          <w:rtl/>
          <w:lang w:bidi="fa-IR"/>
        </w:rPr>
        <w:t xml:space="preserve"> و ندا در داد، و از دشمنان وی ابراز برائت کرد، </w:t>
      </w:r>
      <w:r w:rsidR="003034BD" w:rsidRPr="00AB3781">
        <w:rPr>
          <w:rFonts w:hint="cs"/>
          <w:rtl/>
          <w:lang w:bidi="fa-IR"/>
        </w:rPr>
        <w:t>و</w:t>
      </w:r>
      <w:r w:rsidR="00E40C4E" w:rsidRPr="00AB3781">
        <w:rPr>
          <w:rFonts w:hint="cs"/>
          <w:rtl/>
          <w:lang w:bidi="fa-IR"/>
        </w:rPr>
        <w:t xml:space="preserve"> ا</w:t>
      </w:r>
      <w:r w:rsidR="003034BD" w:rsidRPr="00AB3781">
        <w:rPr>
          <w:rFonts w:hint="cs"/>
          <w:rtl/>
          <w:lang w:bidi="fa-IR"/>
        </w:rPr>
        <w:t xml:space="preserve">ز </w:t>
      </w:r>
      <w:r w:rsidR="00B84BCF" w:rsidRPr="00AB3781">
        <w:rPr>
          <w:rFonts w:hint="cs"/>
          <w:rtl/>
          <w:lang w:bidi="fa-IR"/>
        </w:rPr>
        <w:t>مخالفان حضرت علی پرده‌دری کرد</w:t>
      </w:r>
      <w:r w:rsidR="00502725" w:rsidRPr="00AB3781">
        <w:rPr>
          <w:rFonts w:hint="cs"/>
          <w:rtl/>
          <w:lang w:bidi="fa-IR"/>
        </w:rPr>
        <w:t>،</w:t>
      </w:r>
      <w:r w:rsidR="00B84BCF" w:rsidRPr="00AB3781">
        <w:rPr>
          <w:rFonts w:hint="cs"/>
          <w:rtl/>
          <w:lang w:bidi="fa-IR"/>
        </w:rPr>
        <w:t xml:space="preserve"> و</w:t>
      </w:r>
      <w:r w:rsidR="00C32DE3" w:rsidRPr="00AB3781">
        <w:rPr>
          <w:rFonts w:hint="cs"/>
          <w:rtl/>
          <w:lang w:bidi="fa-IR"/>
        </w:rPr>
        <w:t xml:space="preserve"> آن‌ها </w:t>
      </w:r>
      <w:r w:rsidR="00B84BCF" w:rsidRPr="00AB3781">
        <w:rPr>
          <w:rFonts w:hint="cs"/>
          <w:rtl/>
          <w:lang w:bidi="fa-IR"/>
        </w:rPr>
        <w:t>را کافر دانست. لذا، از همی</w:t>
      </w:r>
      <w:r w:rsidR="00502725" w:rsidRPr="00AB3781">
        <w:rPr>
          <w:rFonts w:hint="cs"/>
          <w:rtl/>
          <w:lang w:bidi="fa-IR"/>
        </w:rPr>
        <w:t>ن جاست که مخالفان شیعه گفته‌اند</w:t>
      </w:r>
      <w:r w:rsidR="00B84BCF" w:rsidRPr="00AB3781">
        <w:rPr>
          <w:rFonts w:hint="cs"/>
          <w:rtl/>
          <w:lang w:bidi="fa-IR"/>
        </w:rPr>
        <w:t>: «اصل شیعه‌گری و رافضیت،</w:t>
      </w:r>
      <w:r w:rsidR="009E3559" w:rsidRPr="00AB3781">
        <w:rPr>
          <w:rFonts w:hint="cs"/>
          <w:rtl/>
          <w:lang w:bidi="fa-IR"/>
        </w:rPr>
        <w:t xml:space="preserve"> برگرفته شده </w:t>
      </w:r>
      <w:r w:rsidR="006A6B82" w:rsidRPr="00AB3781">
        <w:rPr>
          <w:rFonts w:hint="cs"/>
          <w:rtl/>
          <w:lang w:bidi="fa-IR"/>
        </w:rPr>
        <w:t xml:space="preserve">از یهودیت است.» </w:t>
      </w:r>
    </w:p>
    <w:p w:rsidR="00502725" w:rsidRPr="00AB3781" w:rsidRDefault="006E3080" w:rsidP="00F13048">
      <w:pPr>
        <w:pStyle w:val="a3"/>
        <w:rPr>
          <w:rtl/>
          <w:lang w:bidi="fa-IR"/>
        </w:rPr>
      </w:pPr>
      <w:r w:rsidRPr="00AB3781">
        <w:rPr>
          <w:rFonts w:hint="cs"/>
          <w:rtl/>
          <w:lang w:bidi="fa-IR"/>
        </w:rPr>
        <w:t>و همچنین عالم بزرگ</w:t>
      </w:r>
      <w:r w:rsidR="00C32DE3" w:rsidRPr="00AB3781">
        <w:rPr>
          <w:rFonts w:hint="cs"/>
          <w:rtl/>
          <w:lang w:bidi="fa-IR"/>
        </w:rPr>
        <w:t xml:space="preserve"> آن‌ها </w:t>
      </w:r>
      <w:r w:rsidRPr="00AB3781">
        <w:rPr>
          <w:rFonts w:hint="cs"/>
          <w:rtl/>
          <w:lang w:bidi="fa-IR"/>
        </w:rPr>
        <w:t>در زمینه</w:t>
      </w:r>
      <w:r w:rsidR="00502725" w:rsidRPr="00AB3781">
        <w:rPr>
          <w:rFonts w:hint="eastAsia"/>
          <w:rtl/>
          <w:lang w:bidi="fa-IR"/>
        </w:rPr>
        <w:t>‌ی</w:t>
      </w:r>
      <w:r w:rsidRPr="00AB3781">
        <w:rPr>
          <w:rFonts w:hint="cs"/>
          <w:rtl/>
          <w:lang w:bidi="fa-IR"/>
        </w:rPr>
        <w:t xml:space="preserve"> </w:t>
      </w:r>
      <w:r w:rsidR="002970F8" w:rsidRPr="00AB3781">
        <w:rPr>
          <w:rFonts w:hint="cs"/>
          <w:rtl/>
          <w:lang w:bidi="fa-IR"/>
        </w:rPr>
        <w:t xml:space="preserve">(فرقه‌شناسی) </w:t>
      </w:r>
      <w:r w:rsidR="00C85AFC" w:rsidRPr="00AB3781">
        <w:rPr>
          <w:rFonts w:hint="cs"/>
          <w:rtl/>
          <w:lang w:bidi="fa-IR"/>
        </w:rPr>
        <w:t>که او را مقلب به شیخ بزرگوار و محترم جناب حسن‌بن موسی نوبختی کرده‌اند،</w:t>
      </w:r>
      <w:r w:rsidR="001C4BF5" w:rsidRPr="00AB3781">
        <w:rPr>
          <w:rFonts w:hint="cs"/>
          <w:rtl/>
          <w:lang w:bidi="fa-IR"/>
        </w:rPr>
        <w:t xml:space="preserve"> در کتابش (</w:t>
      </w:r>
      <w:r w:rsidR="00502725" w:rsidRPr="00AB3781">
        <w:rPr>
          <w:rFonts w:hint="cs"/>
          <w:rtl/>
          <w:lang w:bidi="fa-IR"/>
        </w:rPr>
        <w:t xml:space="preserve">فرق الشیعه = </w:t>
      </w:r>
      <w:r w:rsidR="001C4BF5" w:rsidRPr="00AB3781">
        <w:rPr>
          <w:rFonts w:hint="cs"/>
          <w:rtl/>
          <w:lang w:bidi="fa-IR"/>
        </w:rPr>
        <w:t>فرقه‌های شیعه ص 22)</w:t>
      </w:r>
      <w:r w:rsidR="00F13048">
        <w:rPr>
          <w:rFonts w:hint="cs"/>
          <w:rtl/>
          <w:lang w:bidi="fa-IR"/>
        </w:rPr>
        <w:t xml:space="preserve"> چاپ حیدریۀ</w:t>
      </w:r>
      <w:r w:rsidR="000B7B65" w:rsidRPr="00AB3781">
        <w:rPr>
          <w:rFonts w:hint="cs"/>
          <w:rtl/>
          <w:lang w:bidi="fa-IR"/>
        </w:rPr>
        <w:t xml:space="preserve"> نجف،</w:t>
      </w:r>
      <w:r w:rsidR="00781836" w:rsidRPr="00AB3781">
        <w:rPr>
          <w:rFonts w:hint="cs"/>
          <w:rtl/>
          <w:lang w:bidi="fa-IR"/>
        </w:rPr>
        <w:t xml:space="preserve"> 1355 ه</w:t>
      </w:r>
      <w:r w:rsidR="00502725" w:rsidRPr="00AB3781">
        <w:rPr>
          <w:rFonts w:hint="cs"/>
          <w:rtl/>
          <w:lang w:bidi="fa-IR"/>
        </w:rPr>
        <w:t>ـ</w:t>
      </w:r>
      <w:r w:rsidR="00781836" w:rsidRPr="00AB3781">
        <w:rPr>
          <w:rFonts w:hint="cs"/>
          <w:rtl/>
          <w:lang w:bidi="fa-IR"/>
        </w:rPr>
        <w:t>‍</w:t>
      </w:r>
      <w:r w:rsidR="00003968" w:rsidRPr="00AB3781">
        <w:rPr>
          <w:rFonts w:hint="cs"/>
          <w:rtl/>
          <w:lang w:bidi="fa-IR"/>
        </w:rPr>
        <w:t xml:space="preserve"> این مسئله را </w:t>
      </w:r>
      <w:r w:rsidR="00502725" w:rsidRPr="00AB3781">
        <w:rPr>
          <w:rFonts w:hint="cs"/>
          <w:rtl/>
          <w:lang w:bidi="fa-IR"/>
        </w:rPr>
        <w:t>تأیید کرده، و گفته است</w:t>
      </w:r>
      <w:r w:rsidR="002C4BFE" w:rsidRPr="00AB3781">
        <w:rPr>
          <w:rFonts w:hint="cs"/>
          <w:rtl/>
          <w:lang w:bidi="fa-IR"/>
        </w:rPr>
        <w:t xml:space="preserve">: </w:t>
      </w:r>
      <w:r w:rsidR="00A72640" w:rsidRPr="00AB3781">
        <w:rPr>
          <w:rFonts w:hint="cs"/>
          <w:rtl/>
          <w:lang w:bidi="fa-IR"/>
        </w:rPr>
        <w:t xml:space="preserve">و جماعتی از اهل علم از یاران حضرت علی روایت کرده‌اند که عبدالله بن سبأ </w:t>
      </w:r>
      <w:r w:rsidR="008C489F" w:rsidRPr="00AB3781">
        <w:rPr>
          <w:rFonts w:hint="cs"/>
          <w:rtl/>
          <w:lang w:bidi="fa-IR"/>
        </w:rPr>
        <w:t>یهودی بود،</w:t>
      </w:r>
      <w:r w:rsidR="00BB28A7" w:rsidRPr="00AB3781">
        <w:rPr>
          <w:rFonts w:hint="cs"/>
          <w:rtl/>
          <w:lang w:bidi="fa-IR"/>
        </w:rPr>
        <w:t xml:space="preserve"> </w:t>
      </w:r>
      <w:r w:rsidR="00AC77E2" w:rsidRPr="00AB3781">
        <w:rPr>
          <w:rFonts w:hint="cs"/>
          <w:rtl/>
          <w:lang w:bidi="fa-IR"/>
        </w:rPr>
        <w:t>پس اسلام آورد، و با این مقال</w:t>
      </w:r>
      <w:r w:rsidR="00502725" w:rsidRPr="00AB3781">
        <w:rPr>
          <w:rFonts w:hint="cs"/>
          <w:rtl/>
          <w:lang w:bidi="fa-IR"/>
        </w:rPr>
        <w:t>ه</w:t>
      </w:r>
      <w:r w:rsidR="00AC77E2" w:rsidRPr="00AB3781">
        <w:rPr>
          <w:rFonts w:hint="cs"/>
          <w:rtl/>
          <w:lang w:bidi="fa-IR"/>
        </w:rPr>
        <w:t>،</w:t>
      </w:r>
      <w:r w:rsidR="004B676D" w:rsidRPr="00AB3781">
        <w:rPr>
          <w:rFonts w:hint="cs"/>
          <w:rtl/>
          <w:lang w:bidi="fa-IR"/>
        </w:rPr>
        <w:t xml:space="preserve"> با علی بیعت کرد و بنای دوستی نهاد. در دوران مسلمانیتش بعد از وفات پیامبر</w:t>
      </w:r>
      <w:r w:rsidR="004B676D" w:rsidRPr="00AB3781">
        <w:rPr>
          <w:rFonts w:hint="cs"/>
          <w:lang w:bidi="fa-IR"/>
        </w:rPr>
        <w:sym w:font="AGA Arabesque" w:char="F072"/>
      </w:r>
      <w:r w:rsidR="008733C4" w:rsidRPr="00AB3781">
        <w:rPr>
          <w:rFonts w:hint="cs"/>
          <w:rtl/>
          <w:lang w:bidi="fa-IR"/>
        </w:rPr>
        <w:t xml:space="preserve"> در ارتب</w:t>
      </w:r>
      <w:r w:rsidR="00502725" w:rsidRPr="00AB3781">
        <w:rPr>
          <w:rFonts w:hint="cs"/>
          <w:rtl/>
          <w:lang w:bidi="fa-IR"/>
        </w:rPr>
        <w:t>اط با علی هم چنین گفت (یعنی گفت</w:t>
      </w:r>
      <w:r w:rsidR="008733C4" w:rsidRPr="00AB3781">
        <w:rPr>
          <w:rFonts w:hint="cs"/>
          <w:rtl/>
          <w:lang w:bidi="fa-IR"/>
        </w:rPr>
        <w:t xml:space="preserve">: علی وصی و ولی پیامبر است)! </w:t>
      </w:r>
      <w:r w:rsidR="00BE3173" w:rsidRPr="00AB3781">
        <w:rPr>
          <w:rFonts w:hint="cs"/>
          <w:rtl/>
          <w:lang w:bidi="fa-IR"/>
        </w:rPr>
        <w:t xml:space="preserve">و او اولین کسی است که آشکارا </w:t>
      </w:r>
      <w:r w:rsidR="005E1DB7" w:rsidRPr="00AB3781">
        <w:rPr>
          <w:rFonts w:hint="cs"/>
          <w:rtl/>
          <w:lang w:bidi="fa-IR"/>
        </w:rPr>
        <w:t xml:space="preserve">فرضیت امامت برای حضرت علی را عنوان کرد و از دشمنان </w:t>
      </w:r>
      <w:r w:rsidR="00DC1FE0" w:rsidRPr="00AB3781">
        <w:rPr>
          <w:rFonts w:hint="cs"/>
          <w:rtl/>
          <w:lang w:bidi="fa-IR"/>
        </w:rPr>
        <w:t>حضرت علی ابراز برائت جست،</w:t>
      </w:r>
      <w:r w:rsidR="000471B9" w:rsidRPr="00AB3781">
        <w:rPr>
          <w:rFonts w:hint="cs"/>
          <w:rtl/>
          <w:lang w:bidi="fa-IR"/>
        </w:rPr>
        <w:t xml:space="preserve"> و مخالفان حضرت علی را هویدا ساخت از همی</w:t>
      </w:r>
      <w:r w:rsidR="00502725" w:rsidRPr="00AB3781">
        <w:rPr>
          <w:rFonts w:hint="cs"/>
          <w:rtl/>
          <w:lang w:bidi="fa-IR"/>
        </w:rPr>
        <w:t>ن جاست که مخالفان شیعه گفته‌اند</w:t>
      </w:r>
      <w:r w:rsidR="000471B9" w:rsidRPr="00AB3781">
        <w:rPr>
          <w:rFonts w:hint="cs"/>
          <w:rtl/>
          <w:lang w:bidi="fa-IR"/>
        </w:rPr>
        <w:t>:</w:t>
      </w:r>
      <w:r w:rsidR="00321689" w:rsidRPr="00AB3781">
        <w:rPr>
          <w:rFonts w:hint="cs"/>
          <w:rtl/>
          <w:lang w:bidi="fa-IR"/>
        </w:rPr>
        <w:t xml:space="preserve"> «در حقیقت اصل شیعه،</w:t>
      </w:r>
      <w:r w:rsidR="00784241" w:rsidRPr="00AB3781">
        <w:rPr>
          <w:rFonts w:hint="cs"/>
          <w:rtl/>
          <w:lang w:bidi="fa-IR"/>
        </w:rPr>
        <w:t xml:space="preserve"> مایه گرفته از یهودیت است»</w:t>
      </w:r>
      <w:r w:rsidR="00502725" w:rsidRPr="00AB3781">
        <w:rPr>
          <w:rFonts w:hint="cs"/>
          <w:rtl/>
          <w:lang w:bidi="fa-IR"/>
        </w:rPr>
        <w:t>.</w:t>
      </w:r>
    </w:p>
    <w:p w:rsidR="00555312" w:rsidRDefault="00784241" w:rsidP="00F13048">
      <w:pPr>
        <w:pStyle w:val="a3"/>
        <w:rPr>
          <w:rtl/>
          <w:lang w:bidi="fa-IR"/>
        </w:rPr>
      </w:pPr>
      <w:r w:rsidRPr="00AB3781">
        <w:rPr>
          <w:rFonts w:hint="cs"/>
          <w:rtl/>
          <w:lang w:bidi="fa-IR"/>
        </w:rPr>
        <w:t xml:space="preserve"> </w:t>
      </w:r>
      <w:r w:rsidR="004C535C" w:rsidRPr="00AB3781">
        <w:rPr>
          <w:rFonts w:hint="cs"/>
          <w:rtl/>
          <w:lang w:bidi="fa-IR"/>
        </w:rPr>
        <w:t>شیخ</w:t>
      </w:r>
      <w:r w:rsidR="00C32DE3" w:rsidRPr="00AB3781">
        <w:rPr>
          <w:rFonts w:hint="cs"/>
          <w:rtl/>
          <w:lang w:bidi="fa-IR"/>
        </w:rPr>
        <w:t xml:space="preserve"> آن‌ها </w:t>
      </w:r>
      <w:r w:rsidR="00502725" w:rsidRPr="00AB3781">
        <w:rPr>
          <w:rFonts w:hint="cs"/>
          <w:rtl/>
          <w:lang w:bidi="fa-IR"/>
        </w:rPr>
        <w:t>ابو</w:t>
      </w:r>
      <w:r w:rsidR="004C535C" w:rsidRPr="00AB3781">
        <w:rPr>
          <w:rFonts w:hint="cs"/>
          <w:rtl/>
          <w:lang w:bidi="fa-IR"/>
        </w:rPr>
        <w:t>خلف سعد بن عبدالله قمی هم بسان کشی و نوبختی چن</w:t>
      </w:r>
      <w:r w:rsidR="00A40191" w:rsidRPr="00AB3781">
        <w:rPr>
          <w:rFonts w:hint="cs"/>
          <w:rtl/>
          <w:lang w:bidi="fa-IR"/>
        </w:rPr>
        <w:t>ی</w:t>
      </w:r>
      <w:r w:rsidR="004C535C" w:rsidRPr="00AB3781">
        <w:rPr>
          <w:rFonts w:hint="cs"/>
          <w:rtl/>
          <w:lang w:bidi="fa-IR"/>
        </w:rPr>
        <w:t>ن اعتراف کرده،</w:t>
      </w:r>
      <w:r w:rsidR="00502725" w:rsidRPr="00AB3781">
        <w:rPr>
          <w:rFonts w:hint="cs"/>
          <w:rtl/>
          <w:lang w:bidi="fa-IR"/>
        </w:rPr>
        <w:t xml:space="preserve"> و در کتابش (المقالات و</w:t>
      </w:r>
      <w:r w:rsidR="00E419C1" w:rsidRPr="00AB3781">
        <w:rPr>
          <w:rFonts w:hint="cs"/>
          <w:rtl/>
          <w:lang w:bidi="fa-IR"/>
        </w:rPr>
        <w:t>الفرق ص 22،</w:t>
      </w:r>
      <w:r w:rsidR="00D36450" w:rsidRPr="00AB3781">
        <w:rPr>
          <w:rFonts w:hint="cs"/>
          <w:rtl/>
          <w:lang w:bidi="fa-IR"/>
        </w:rPr>
        <w:t xml:space="preserve"> تهران مرکز انتشارات عل</w:t>
      </w:r>
      <w:r w:rsidR="006F1A75" w:rsidRPr="00AB3781">
        <w:rPr>
          <w:rFonts w:hint="cs"/>
          <w:rtl/>
          <w:lang w:bidi="fa-IR"/>
        </w:rPr>
        <w:t>م</w:t>
      </w:r>
      <w:r w:rsidR="00D36450" w:rsidRPr="00AB3781">
        <w:rPr>
          <w:rFonts w:hint="cs"/>
          <w:rtl/>
          <w:lang w:bidi="fa-IR"/>
        </w:rPr>
        <w:t>ی فرهنگی)</w:t>
      </w:r>
      <w:r w:rsidR="00CF3510" w:rsidRPr="00AB3781">
        <w:rPr>
          <w:rFonts w:hint="cs"/>
          <w:rtl/>
          <w:lang w:bidi="fa-IR"/>
        </w:rPr>
        <w:t xml:space="preserve"> به این مسئله اذعان نمو</w:t>
      </w:r>
      <w:r w:rsidR="00E45495" w:rsidRPr="00AB3781">
        <w:rPr>
          <w:rFonts w:hint="cs"/>
          <w:rtl/>
          <w:lang w:bidi="fa-IR"/>
        </w:rPr>
        <w:t>ده‌ا</w:t>
      </w:r>
      <w:r w:rsidR="00CF3510" w:rsidRPr="00AB3781">
        <w:rPr>
          <w:rFonts w:hint="cs"/>
          <w:rtl/>
          <w:lang w:bidi="fa-IR"/>
        </w:rPr>
        <w:t>ست.</w:t>
      </w:r>
    </w:p>
    <w:p w:rsidR="00F13048" w:rsidRDefault="00F13048" w:rsidP="00F13048">
      <w:pPr>
        <w:pStyle w:val="a3"/>
        <w:rPr>
          <w:rtl/>
          <w:lang w:bidi="fa-IR"/>
        </w:rPr>
        <w:sectPr w:rsidR="00F13048" w:rsidSect="00452E9F">
          <w:footnotePr>
            <w:numRestart w:val="eachPage"/>
          </w:footnotePr>
          <w:type w:val="oddPage"/>
          <w:pgSz w:w="9356" w:h="13608" w:code="9"/>
          <w:pgMar w:top="737" w:right="851" w:bottom="1021" w:left="851" w:header="454" w:footer="0" w:gutter="0"/>
          <w:cols w:space="720"/>
          <w:titlePg/>
          <w:bidi/>
          <w:rtlGutter/>
        </w:sectPr>
      </w:pPr>
    </w:p>
    <w:p w:rsidR="00DB3770" w:rsidRPr="00AB3781" w:rsidRDefault="00DB3770" w:rsidP="00555312">
      <w:pPr>
        <w:pStyle w:val="a0"/>
        <w:rPr>
          <w:rtl/>
        </w:rPr>
      </w:pPr>
      <w:bookmarkStart w:id="159" w:name="_Toc154917211"/>
      <w:bookmarkStart w:id="160" w:name="_Toc315483298"/>
      <w:bookmarkStart w:id="161" w:name="_Toc414445458"/>
      <w:r w:rsidRPr="00AB3781">
        <w:rPr>
          <w:rFonts w:hint="cs"/>
          <w:rtl/>
        </w:rPr>
        <w:t>مبحث دوم</w:t>
      </w:r>
      <w:bookmarkEnd w:id="159"/>
      <w:r w:rsidR="00555312" w:rsidRPr="00AB3781">
        <w:rPr>
          <w:rFonts w:hint="cs"/>
          <w:rtl/>
        </w:rPr>
        <w:t>:</w:t>
      </w:r>
      <w:bookmarkStart w:id="162" w:name="_Toc154917212"/>
      <w:r w:rsidR="00555312" w:rsidRPr="00AB3781">
        <w:rPr>
          <w:rtl/>
        </w:rPr>
        <w:br/>
      </w:r>
      <w:r w:rsidRPr="00AB3781">
        <w:rPr>
          <w:rFonts w:hint="cs"/>
          <w:rtl/>
        </w:rPr>
        <w:t>جذب تدریجی عوام و در تله</w:t>
      </w:r>
      <w:r w:rsidR="00502725" w:rsidRPr="00AB3781">
        <w:rPr>
          <w:rFonts w:hint="eastAsia"/>
          <w:rtl/>
        </w:rPr>
        <w:t>‌</w:t>
      </w:r>
      <w:r w:rsidRPr="00AB3781">
        <w:rPr>
          <w:rFonts w:hint="cs"/>
          <w:rtl/>
        </w:rPr>
        <w:t>انداختن آنان</w:t>
      </w:r>
      <w:bookmarkEnd w:id="160"/>
      <w:bookmarkEnd w:id="161"/>
      <w:bookmarkEnd w:id="162"/>
      <w:r w:rsidRPr="00AB3781">
        <w:rPr>
          <w:rFonts w:hint="cs"/>
          <w:rtl/>
        </w:rPr>
        <w:t xml:space="preserve"> </w:t>
      </w:r>
    </w:p>
    <w:p w:rsidR="005063B6" w:rsidRPr="00AB3781" w:rsidRDefault="00597879" w:rsidP="00F13048">
      <w:pPr>
        <w:pStyle w:val="a3"/>
        <w:rPr>
          <w:rtl/>
          <w:lang w:bidi="fa-IR"/>
        </w:rPr>
      </w:pPr>
      <w:r w:rsidRPr="00AB3781">
        <w:rPr>
          <w:rFonts w:hint="cs"/>
          <w:rtl/>
          <w:lang w:bidi="fa-IR"/>
        </w:rPr>
        <w:t>یکی ار اسلوب‌های کار شیعه،</w:t>
      </w:r>
      <w:r w:rsidR="00CC1669" w:rsidRPr="00AB3781">
        <w:rPr>
          <w:rFonts w:hint="cs"/>
          <w:rtl/>
          <w:lang w:bidi="fa-IR"/>
        </w:rPr>
        <w:t xml:space="preserve"> جذب تدریجی </w:t>
      </w:r>
      <w:r w:rsidR="00CE492A" w:rsidRPr="00AB3781">
        <w:rPr>
          <w:rFonts w:hint="cs"/>
          <w:rtl/>
          <w:lang w:bidi="fa-IR"/>
        </w:rPr>
        <w:t xml:space="preserve">کسانی است که از حقیقت شیعه آگاه </w:t>
      </w:r>
      <w:r w:rsidR="00316414" w:rsidRPr="00AB3781">
        <w:rPr>
          <w:rFonts w:hint="cs"/>
          <w:rtl/>
          <w:lang w:bidi="fa-IR"/>
        </w:rPr>
        <w:t xml:space="preserve">نیستند. </w:t>
      </w:r>
      <w:r w:rsidR="00DA3E5C" w:rsidRPr="00AB3781">
        <w:rPr>
          <w:rFonts w:hint="cs"/>
          <w:rtl/>
          <w:lang w:bidi="fa-IR"/>
        </w:rPr>
        <w:t>و سریعاً</w:t>
      </w:r>
      <w:r w:rsidR="00A43E0E" w:rsidRPr="00AB3781">
        <w:rPr>
          <w:rFonts w:hint="cs"/>
          <w:rtl/>
          <w:lang w:bidi="fa-IR"/>
        </w:rPr>
        <w:t xml:space="preserve"> در مسائل خطیر مر</w:t>
      </w:r>
      <w:r w:rsidR="00502725" w:rsidRPr="00AB3781">
        <w:rPr>
          <w:rFonts w:hint="cs"/>
          <w:rtl/>
          <w:lang w:bidi="fa-IR"/>
        </w:rPr>
        <w:t>بوط به مذهب شیعه و مذهب اهل سنت</w:t>
      </w:r>
      <w:r w:rsidR="00A43E0E" w:rsidRPr="00AB3781">
        <w:rPr>
          <w:rFonts w:hint="cs"/>
          <w:rtl/>
          <w:lang w:bidi="fa-IR"/>
        </w:rPr>
        <w:t xml:space="preserve"> غوطه‌ور می‌شوند </w:t>
      </w:r>
      <w:r w:rsidR="00BC5060" w:rsidRPr="00AB3781">
        <w:rPr>
          <w:rFonts w:hint="cs"/>
          <w:rtl/>
          <w:lang w:bidi="fa-IR"/>
        </w:rPr>
        <w:t>تا دست آخر به نفع شیعه قلم‌زنی یا دم‌زنی کنند. چنانکه شیخ</w:t>
      </w:r>
      <w:r w:rsidR="00C32DE3" w:rsidRPr="00AB3781">
        <w:rPr>
          <w:rFonts w:hint="cs"/>
          <w:rtl/>
          <w:lang w:bidi="fa-IR"/>
        </w:rPr>
        <w:t xml:space="preserve"> آن‌ها </w:t>
      </w:r>
      <w:r w:rsidR="00BC5060" w:rsidRPr="00AB3781">
        <w:rPr>
          <w:rFonts w:hint="cs"/>
          <w:rtl/>
          <w:lang w:bidi="fa-IR"/>
        </w:rPr>
        <w:t xml:space="preserve">(مرتضی </w:t>
      </w:r>
      <w:r w:rsidR="004760B5" w:rsidRPr="00AB3781">
        <w:rPr>
          <w:rFonts w:hint="cs"/>
          <w:rtl/>
          <w:lang w:bidi="fa-IR"/>
        </w:rPr>
        <w:t>رضوی)</w:t>
      </w:r>
      <w:r w:rsidR="00EC5CF7" w:rsidRPr="00AB3781">
        <w:rPr>
          <w:rFonts w:hint="cs"/>
          <w:rtl/>
          <w:lang w:bidi="fa-IR"/>
        </w:rPr>
        <w:t xml:space="preserve"> در کتابش (با اندیشمندان قاهره) چنین کر</w:t>
      </w:r>
      <w:r w:rsidR="00E45495" w:rsidRPr="00AB3781">
        <w:rPr>
          <w:rFonts w:hint="cs"/>
          <w:rtl/>
          <w:lang w:bidi="fa-IR"/>
        </w:rPr>
        <w:t>ده‌ا</w:t>
      </w:r>
      <w:r w:rsidR="00EC5CF7" w:rsidRPr="00AB3781">
        <w:rPr>
          <w:rFonts w:hint="cs"/>
          <w:rtl/>
          <w:lang w:bidi="fa-IR"/>
        </w:rPr>
        <w:t xml:space="preserve">ست تا جائی که </w:t>
      </w:r>
      <w:r w:rsidR="00502725" w:rsidRPr="00AB3781">
        <w:rPr>
          <w:rFonts w:hint="cs"/>
          <w:rtl/>
          <w:lang w:bidi="fa-IR"/>
        </w:rPr>
        <w:t xml:space="preserve">شیخ </w:t>
      </w:r>
      <w:r w:rsidR="00EC5CF7" w:rsidRPr="00AB3781">
        <w:rPr>
          <w:rFonts w:hint="cs"/>
          <w:rtl/>
          <w:lang w:bidi="fa-IR"/>
        </w:rPr>
        <w:t xml:space="preserve">شیعی به نام (مرتضی حکمی) مقدمه‌ای </w:t>
      </w:r>
      <w:r w:rsidR="001B2C5D" w:rsidRPr="00AB3781">
        <w:rPr>
          <w:rFonts w:hint="cs"/>
          <w:rtl/>
          <w:lang w:bidi="fa-IR"/>
        </w:rPr>
        <w:t xml:space="preserve">بر این کتاب نوشته، و هم کتاب و هم مؤلف آن را مورد تقدیر قرار </w:t>
      </w:r>
      <w:r w:rsidR="00A54B56" w:rsidRPr="00AB3781">
        <w:rPr>
          <w:rFonts w:hint="cs"/>
          <w:rtl/>
          <w:lang w:bidi="fa-IR"/>
        </w:rPr>
        <w:t>دا</w:t>
      </w:r>
      <w:r w:rsidR="00E45495" w:rsidRPr="00AB3781">
        <w:rPr>
          <w:rFonts w:hint="cs"/>
          <w:rtl/>
          <w:lang w:bidi="fa-IR"/>
        </w:rPr>
        <w:t>ده‌ا</w:t>
      </w:r>
      <w:r w:rsidR="00A54B56" w:rsidRPr="00AB3781">
        <w:rPr>
          <w:rFonts w:hint="cs"/>
          <w:rtl/>
          <w:lang w:bidi="fa-IR"/>
        </w:rPr>
        <w:t>ست. چه،</w:t>
      </w:r>
      <w:r w:rsidR="003234C7" w:rsidRPr="00AB3781">
        <w:rPr>
          <w:rFonts w:hint="cs"/>
          <w:rtl/>
          <w:lang w:bidi="fa-IR"/>
        </w:rPr>
        <w:t xml:space="preserve"> در</w:t>
      </w:r>
      <w:r w:rsidR="00AC415E">
        <w:rPr>
          <w:rFonts w:hint="cs"/>
          <w:rtl/>
          <w:lang w:bidi="fa-IR"/>
        </w:rPr>
        <w:t xml:space="preserve"> صفحۀ </w:t>
      </w:r>
      <w:r w:rsidR="00502725" w:rsidRPr="00AB3781">
        <w:rPr>
          <w:rFonts w:hint="cs"/>
          <w:rtl/>
          <w:lang w:bidi="fa-IR"/>
        </w:rPr>
        <w:t>21، طبع اول سال 1974 گفته است</w:t>
      </w:r>
      <w:r w:rsidR="003234C7" w:rsidRPr="00AB3781">
        <w:rPr>
          <w:rFonts w:hint="cs"/>
          <w:rtl/>
          <w:lang w:bidi="fa-IR"/>
        </w:rPr>
        <w:t xml:space="preserve">: </w:t>
      </w:r>
    </w:p>
    <w:p w:rsidR="003234C7" w:rsidRPr="00AB3781" w:rsidRDefault="006F7B4B" w:rsidP="00F13048">
      <w:pPr>
        <w:pStyle w:val="a3"/>
        <w:rPr>
          <w:rtl/>
          <w:lang w:bidi="fa-IR"/>
        </w:rPr>
      </w:pPr>
      <w:r w:rsidRPr="00AB3781">
        <w:rPr>
          <w:rFonts w:hint="cs"/>
          <w:rtl/>
          <w:lang w:bidi="fa-IR"/>
        </w:rPr>
        <w:t>«استاد رضوی یکی دیگر از کسانی است که تعدادی از مسائل عقیده و تاریخ را با اسلوبی دیگر با بسیاری از اندیشمندان و فرهنگیان دنبال کر</w:t>
      </w:r>
      <w:r w:rsidR="00E45495" w:rsidRPr="00AB3781">
        <w:rPr>
          <w:rFonts w:hint="cs"/>
          <w:rtl/>
          <w:lang w:bidi="fa-IR"/>
        </w:rPr>
        <w:t>ده‌ا</w:t>
      </w:r>
      <w:r w:rsidRPr="00AB3781">
        <w:rPr>
          <w:rFonts w:hint="cs"/>
          <w:rtl/>
          <w:lang w:bidi="fa-IR"/>
        </w:rPr>
        <w:t xml:space="preserve">ست. </w:t>
      </w:r>
    </w:p>
    <w:p w:rsidR="0005097D" w:rsidRPr="00AB3781" w:rsidRDefault="0005097D" w:rsidP="00F13048">
      <w:pPr>
        <w:pStyle w:val="a3"/>
        <w:rPr>
          <w:rtl/>
          <w:lang w:bidi="fa-IR"/>
        </w:rPr>
      </w:pPr>
      <w:r w:rsidRPr="00AB3781">
        <w:rPr>
          <w:rFonts w:hint="cs"/>
          <w:rtl/>
          <w:lang w:bidi="fa-IR"/>
        </w:rPr>
        <w:t xml:space="preserve">وی </w:t>
      </w:r>
      <w:r w:rsidR="00860A5A" w:rsidRPr="00AB3781">
        <w:rPr>
          <w:rFonts w:hint="cs"/>
          <w:rtl/>
          <w:lang w:bidi="fa-IR"/>
        </w:rPr>
        <w:t xml:space="preserve">توانسته است که در نهایت </w:t>
      </w:r>
      <w:r w:rsidR="00691D41" w:rsidRPr="00AB3781">
        <w:rPr>
          <w:rFonts w:hint="cs"/>
          <w:rtl/>
          <w:lang w:bidi="fa-IR"/>
        </w:rPr>
        <w:t xml:space="preserve">تفاهم </w:t>
      </w:r>
      <w:r w:rsidR="00A856AB" w:rsidRPr="00AB3781">
        <w:rPr>
          <w:rFonts w:hint="cs"/>
          <w:rtl/>
          <w:lang w:bidi="fa-IR"/>
        </w:rPr>
        <w:t>و تقارب قابل ملاحظه‌ای را (در</w:t>
      </w:r>
      <w:r w:rsidR="00A003DE">
        <w:rPr>
          <w:rFonts w:hint="cs"/>
          <w:rtl/>
          <w:lang w:bidi="fa-IR"/>
        </w:rPr>
        <w:t xml:space="preserve"> سایۀ </w:t>
      </w:r>
      <w:r w:rsidR="00A856AB" w:rsidRPr="00AB3781">
        <w:rPr>
          <w:rFonts w:hint="cs"/>
          <w:rtl/>
          <w:lang w:bidi="fa-IR"/>
        </w:rPr>
        <w:t>آن مباحث)</w:t>
      </w:r>
      <w:r w:rsidR="00527FDD" w:rsidRPr="00AB3781">
        <w:rPr>
          <w:rFonts w:hint="cs"/>
          <w:rtl/>
          <w:lang w:bidi="fa-IR"/>
        </w:rPr>
        <w:t xml:space="preserve"> بدست بیاورد. </w:t>
      </w:r>
    </w:p>
    <w:p w:rsidR="00527FDD" w:rsidRPr="00AB3781" w:rsidRDefault="002058EF" w:rsidP="00F13048">
      <w:pPr>
        <w:pStyle w:val="a3"/>
        <w:rPr>
          <w:rtl/>
          <w:lang w:bidi="fa-IR"/>
        </w:rPr>
      </w:pPr>
      <w:r w:rsidRPr="00AB3781">
        <w:rPr>
          <w:rFonts w:hint="cs"/>
          <w:rtl/>
          <w:lang w:bidi="fa-IR"/>
        </w:rPr>
        <w:t>وی عملاً</w:t>
      </w:r>
      <w:r w:rsidR="00502725" w:rsidRPr="00AB3781">
        <w:rPr>
          <w:rFonts w:hint="cs"/>
          <w:rtl/>
          <w:lang w:bidi="fa-IR"/>
        </w:rPr>
        <w:t xml:space="preserve"> با نخبه</w:t>
      </w:r>
      <w:r w:rsidR="00502725" w:rsidRPr="00AB3781">
        <w:rPr>
          <w:rFonts w:hint="eastAsia"/>
          <w:rtl/>
          <w:lang w:bidi="fa-IR"/>
        </w:rPr>
        <w:t xml:space="preserve">‌گان و </w:t>
      </w:r>
      <w:r w:rsidR="0004002D" w:rsidRPr="00AB3781">
        <w:rPr>
          <w:rFonts w:hint="cs"/>
          <w:rtl/>
          <w:lang w:bidi="fa-IR"/>
        </w:rPr>
        <w:t xml:space="preserve">طبقة ممتاز </w:t>
      </w:r>
      <w:r w:rsidR="0004002D" w:rsidRPr="00F13048">
        <w:rPr>
          <w:rStyle w:val="Char4"/>
          <w:rFonts w:hint="cs"/>
          <w:rtl/>
        </w:rPr>
        <w:t>روشنفکران قاطی گردیده،</w:t>
      </w:r>
      <w:r w:rsidR="00482A02" w:rsidRPr="00F13048">
        <w:rPr>
          <w:rStyle w:val="Char4"/>
          <w:rFonts w:hint="cs"/>
          <w:rtl/>
        </w:rPr>
        <w:t xml:space="preserve"> و در همین حال مقداری از مسائل مهم و ارزشمند را برای</w:t>
      </w:r>
      <w:r w:rsidR="00C32DE3" w:rsidRPr="00F13048">
        <w:rPr>
          <w:rStyle w:val="Char4"/>
          <w:rFonts w:hint="cs"/>
          <w:rtl/>
        </w:rPr>
        <w:t xml:space="preserve"> آن‌ها </w:t>
      </w:r>
      <w:r w:rsidR="00482A02" w:rsidRPr="00F13048">
        <w:rPr>
          <w:rStyle w:val="Char4"/>
          <w:rFonts w:hint="cs"/>
          <w:rtl/>
        </w:rPr>
        <w:t>مطر</w:t>
      </w:r>
      <w:r w:rsidR="00482A02" w:rsidRPr="00AB3781">
        <w:rPr>
          <w:rFonts w:hint="cs"/>
          <w:rtl/>
          <w:lang w:bidi="fa-IR"/>
        </w:rPr>
        <w:t xml:space="preserve">ح </w:t>
      </w:r>
      <w:r w:rsidR="00B646D0" w:rsidRPr="00AB3781">
        <w:rPr>
          <w:rFonts w:hint="cs"/>
          <w:rtl/>
          <w:lang w:bidi="fa-IR"/>
        </w:rPr>
        <w:t>می‌سازد که</w:t>
      </w:r>
      <w:r w:rsidR="002811EC">
        <w:rPr>
          <w:rFonts w:hint="cs"/>
          <w:rtl/>
          <w:lang w:bidi="fa-IR"/>
        </w:rPr>
        <w:t xml:space="preserve"> بوسیلۀ </w:t>
      </w:r>
      <w:r w:rsidR="00F32AD7" w:rsidRPr="00AB3781">
        <w:rPr>
          <w:rFonts w:hint="cs"/>
          <w:rtl/>
          <w:lang w:bidi="fa-IR"/>
        </w:rPr>
        <w:t>آن‌ها،</w:t>
      </w:r>
      <w:r w:rsidR="00C32DE3" w:rsidRPr="00AB3781">
        <w:rPr>
          <w:rFonts w:hint="cs"/>
          <w:rtl/>
          <w:lang w:bidi="fa-IR"/>
        </w:rPr>
        <w:t xml:space="preserve"> آن‌ها </w:t>
      </w:r>
      <w:r w:rsidR="001B45EF" w:rsidRPr="00AB3781">
        <w:rPr>
          <w:rFonts w:hint="cs"/>
          <w:rtl/>
          <w:lang w:bidi="fa-IR"/>
        </w:rPr>
        <w:t>را به تصریحات و اقوالی می‌کشاند که فقه منحصر</w:t>
      </w:r>
      <w:r w:rsidR="00502725" w:rsidRPr="00AB3781">
        <w:rPr>
          <w:rFonts w:hint="cs"/>
          <w:rtl/>
          <w:lang w:bidi="fa-IR"/>
        </w:rPr>
        <w:t xml:space="preserve"> </w:t>
      </w:r>
      <w:r w:rsidR="001B45EF" w:rsidRPr="00AB3781">
        <w:rPr>
          <w:rFonts w:hint="cs"/>
          <w:rtl/>
          <w:lang w:bidi="fa-IR"/>
        </w:rPr>
        <w:t>ب</w:t>
      </w:r>
      <w:r w:rsidR="00502725" w:rsidRPr="00AB3781">
        <w:rPr>
          <w:rFonts w:hint="cs"/>
          <w:rtl/>
          <w:lang w:bidi="fa-IR"/>
        </w:rPr>
        <w:t xml:space="preserve">ه </w:t>
      </w:r>
      <w:r w:rsidR="001B45EF" w:rsidRPr="00AB3781">
        <w:rPr>
          <w:rFonts w:hint="cs"/>
          <w:rtl/>
          <w:lang w:bidi="fa-IR"/>
        </w:rPr>
        <w:t>فرد شیعه را پر ارزش می‌سازد.</w:t>
      </w:r>
    </w:p>
    <w:p w:rsidR="005063B6" w:rsidRPr="00F13048" w:rsidRDefault="00502725" w:rsidP="00F13048">
      <w:pPr>
        <w:pStyle w:val="a3"/>
        <w:rPr>
          <w:b/>
          <w:bCs/>
          <w:rtl/>
          <w:lang w:bidi="fa-IR"/>
        </w:rPr>
      </w:pPr>
      <w:r w:rsidRPr="00F13048">
        <w:rPr>
          <w:rFonts w:hint="cs"/>
          <w:b/>
          <w:bCs/>
          <w:rtl/>
          <w:lang w:bidi="fa-IR"/>
        </w:rPr>
        <w:t>«مثال»</w:t>
      </w:r>
      <w:r w:rsidR="004E4145" w:rsidRPr="00F13048">
        <w:rPr>
          <w:rFonts w:hint="cs"/>
          <w:b/>
          <w:bCs/>
          <w:rtl/>
          <w:lang w:bidi="fa-IR"/>
        </w:rPr>
        <w:t xml:space="preserve">: </w:t>
      </w:r>
    </w:p>
    <w:p w:rsidR="00003C07" w:rsidRPr="00AB3781" w:rsidRDefault="002453E5" w:rsidP="00F13048">
      <w:pPr>
        <w:pStyle w:val="a3"/>
        <w:rPr>
          <w:rtl/>
          <w:lang w:bidi="fa-IR"/>
        </w:rPr>
      </w:pPr>
      <w:r w:rsidRPr="00AB3781">
        <w:rPr>
          <w:rFonts w:hint="cs"/>
          <w:rtl/>
          <w:lang w:bidi="fa-IR"/>
        </w:rPr>
        <w:t>مرتضی رضوی در کتاب فوق‌الذکر ص 201-202 گفتگویی را ذکر می‌کند که میان او و یکی از اندیشمندان مصر صورت گرفته است. این شما و این نقل وی در حالی که مسئولیت (صحت یا غلط بودن این تصریحات)</w:t>
      </w:r>
      <w:r w:rsidR="00637BD9" w:rsidRPr="00AB3781">
        <w:rPr>
          <w:rFonts w:hint="cs"/>
          <w:rtl/>
          <w:lang w:bidi="fa-IR"/>
        </w:rPr>
        <w:t xml:space="preserve"> بر</w:t>
      </w:r>
      <w:r w:rsidR="002644B1">
        <w:rPr>
          <w:rFonts w:hint="cs"/>
          <w:rtl/>
          <w:lang w:bidi="fa-IR"/>
        </w:rPr>
        <w:t xml:space="preserve"> عهدۀ </w:t>
      </w:r>
      <w:r w:rsidR="00003C07" w:rsidRPr="00AB3781">
        <w:rPr>
          <w:rFonts w:hint="cs"/>
          <w:rtl/>
          <w:lang w:bidi="fa-IR"/>
        </w:rPr>
        <w:t>خودش است</w:t>
      </w:r>
      <w:r w:rsidR="00637BD9" w:rsidRPr="00AB3781">
        <w:rPr>
          <w:rFonts w:hint="cs"/>
          <w:rtl/>
          <w:lang w:bidi="fa-IR"/>
        </w:rPr>
        <w:t xml:space="preserve">: </w:t>
      </w:r>
    </w:p>
    <w:p w:rsidR="001F1D04" w:rsidRDefault="00003C07" w:rsidP="00F13048">
      <w:pPr>
        <w:pStyle w:val="a3"/>
        <w:rPr>
          <w:rtl/>
          <w:lang w:bidi="fa-IR"/>
        </w:rPr>
      </w:pPr>
      <w:r w:rsidRPr="00AB3781">
        <w:rPr>
          <w:rFonts w:hint="cs"/>
          <w:rtl/>
          <w:lang w:bidi="fa-IR"/>
        </w:rPr>
        <w:t>رضوی می‌گوید</w:t>
      </w:r>
      <w:r w:rsidR="005C5459" w:rsidRPr="00AB3781">
        <w:rPr>
          <w:rFonts w:hint="cs"/>
          <w:rtl/>
          <w:lang w:bidi="fa-IR"/>
        </w:rPr>
        <w:t>:</w:t>
      </w:r>
      <w:r w:rsidR="00934019" w:rsidRPr="00AB3781">
        <w:rPr>
          <w:rFonts w:hint="cs"/>
          <w:rtl/>
          <w:lang w:bidi="fa-IR"/>
        </w:rPr>
        <w:t xml:space="preserve"> و بعد از چندین سال،</w:t>
      </w:r>
      <w:r w:rsidR="004A5818" w:rsidRPr="00AB3781">
        <w:rPr>
          <w:rFonts w:hint="cs"/>
          <w:rtl/>
          <w:lang w:bidi="fa-IR"/>
        </w:rPr>
        <w:t xml:space="preserve"> اتفاقاً</w:t>
      </w:r>
      <w:r w:rsidR="00391B3C" w:rsidRPr="00AB3781">
        <w:rPr>
          <w:rFonts w:hint="cs"/>
          <w:rtl/>
          <w:lang w:bidi="fa-IR"/>
        </w:rPr>
        <w:t xml:space="preserve"> در ماه مبارک رمضان </w:t>
      </w:r>
      <w:r w:rsidR="003E0806" w:rsidRPr="00AB3781">
        <w:rPr>
          <w:rFonts w:hint="cs"/>
          <w:rtl/>
          <w:lang w:bidi="fa-IR"/>
        </w:rPr>
        <w:t xml:space="preserve">به قاهره آمدم. </w:t>
      </w:r>
      <w:r w:rsidR="0007733E" w:rsidRPr="00AB3781">
        <w:rPr>
          <w:rFonts w:hint="cs"/>
          <w:rtl/>
          <w:lang w:bidi="fa-IR"/>
        </w:rPr>
        <w:t>صبحگاه</w:t>
      </w:r>
      <w:r w:rsidR="00340B4B" w:rsidRPr="00AB3781">
        <w:rPr>
          <w:rFonts w:hint="cs"/>
          <w:rtl/>
          <w:lang w:bidi="fa-IR"/>
        </w:rPr>
        <w:t>، زنگ</w:t>
      </w:r>
      <w:r w:rsidR="00FC5AE4">
        <w:rPr>
          <w:rFonts w:hint="cs"/>
          <w:rtl/>
          <w:lang w:bidi="fa-IR"/>
        </w:rPr>
        <w:t xml:space="preserve"> خانۀ </w:t>
      </w:r>
      <w:r w:rsidR="00340B4B" w:rsidRPr="00AB3781">
        <w:rPr>
          <w:rFonts w:hint="cs"/>
          <w:rtl/>
          <w:lang w:bidi="fa-IR"/>
        </w:rPr>
        <w:t>آن استاد را به صدا در آوردم. طبق عادتش،</w:t>
      </w:r>
      <w:r w:rsidR="002152D8" w:rsidRPr="00AB3781">
        <w:rPr>
          <w:rFonts w:hint="cs"/>
          <w:rtl/>
          <w:lang w:bidi="fa-IR"/>
        </w:rPr>
        <w:t xml:space="preserve"> </w:t>
      </w:r>
      <w:r w:rsidR="00F47141" w:rsidRPr="00AB3781">
        <w:rPr>
          <w:rFonts w:hint="cs"/>
          <w:rtl/>
          <w:lang w:bidi="fa-IR"/>
        </w:rPr>
        <w:t xml:space="preserve">از من استقبال گرمی بعمل آورد. </w:t>
      </w:r>
      <w:r w:rsidR="000D74EB" w:rsidRPr="00AB3781">
        <w:rPr>
          <w:rFonts w:hint="cs"/>
          <w:rtl/>
          <w:lang w:bidi="fa-IR"/>
        </w:rPr>
        <w:t>و مرا به اتاق استر</w:t>
      </w:r>
      <w:r w:rsidR="00214CB8" w:rsidRPr="00AB3781">
        <w:rPr>
          <w:rFonts w:hint="cs"/>
          <w:rtl/>
          <w:lang w:bidi="fa-IR"/>
        </w:rPr>
        <w:t>احت برد. و چون خواستم باز گردم،</w:t>
      </w:r>
      <w:r w:rsidRPr="00AB3781">
        <w:rPr>
          <w:rFonts w:hint="cs"/>
          <w:rtl/>
          <w:lang w:bidi="fa-IR"/>
        </w:rPr>
        <w:t xml:space="preserve"> گفت</w:t>
      </w:r>
      <w:r w:rsidR="00C410CC" w:rsidRPr="00AB3781">
        <w:rPr>
          <w:rFonts w:hint="cs"/>
          <w:rtl/>
          <w:lang w:bidi="fa-IR"/>
        </w:rPr>
        <w:t xml:space="preserve">: </w:t>
      </w:r>
      <w:r w:rsidR="004A6B89" w:rsidRPr="00AB3781">
        <w:rPr>
          <w:rFonts w:hint="cs"/>
          <w:rtl/>
          <w:lang w:bidi="fa-IR"/>
        </w:rPr>
        <w:t xml:space="preserve">دوست دارم که امشب، افطار را پیش ما بکنی. </w:t>
      </w:r>
      <w:r w:rsidR="00B4191E" w:rsidRPr="00AB3781">
        <w:rPr>
          <w:rFonts w:hint="cs"/>
          <w:rtl/>
          <w:lang w:bidi="fa-IR"/>
        </w:rPr>
        <w:t>من هم دعوت او را پذیرفتم،</w:t>
      </w:r>
      <w:r w:rsidR="002617CB" w:rsidRPr="00AB3781">
        <w:rPr>
          <w:rFonts w:hint="cs"/>
          <w:rtl/>
          <w:lang w:bidi="fa-IR"/>
        </w:rPr>
        <w:t xml:space="preserve"> و اتفاقاً</w:t>
      </w:r>
      <w:r w:rsidR="00DF00E4" w:rsidRPr="00AB3781">
        <w:rPr>
          <w:rFonts w:hint="cs"/>
          <w:rtl/>
          <w:lang w:bidi="fa-IR"/>
        </w:rPr>
        <w:t xml:space="preserve"> به هنگام مغرب، وارد خانه‌اش شدم. و وقتی که وارد شدم، </w:t>
      </w:r>
      <w:r w:rsidR="00BA62A5" w:rsidRPr="00AB3781">
        <w:rPr>
          <w:rFonts w:hint="cs"/>
          <w:rtl/>
          <w:lang w:bidi="fa-IR"/>
        </w:rPr>
        <w:t>سلام کردم،</w:t>
      </w:r>
      <w:r w:rsidRPr="00AB3781">
        <w:rPr>
          <w:rFonts w:hint="cs"/>
          <w:rtl/>
          <w:lang w:bidi="fa-IR"/>
        </w:rPr>
        <w:t xml:space="preserve"> و در اتاقی که برای م</w:t>
      </w:r>
      <w:r w:rsidR="0064168A" w:rsidRPr="00AB3781">
        <w:rPr>
          <w:rFonts w:hint="cs"/>
          <w:rtl/>
          <w:lang w:bidi="fa-IR"/>
        </w:rPr>
        <w:t xml:space="preserve">همانان آماده شده بود، نشستم. </w:t>
      </w:r>
      <w:r w:rsidR="008C602B" w:rsidRPr="00AB3781">
        <w:rPr>
          <w:rFonts w:hint="cs"/>
          <w:rtl/>
          <w:lang w:bidi="fa-IR"/>
        </w:rPr>
        <w:t>آن جناب عالی، به من سلام کرد،</w:t>
      </w:r>
      <w:r w:rsidR="0016731C" w:rsidRPr="00AB3781">
        <w:rPr>
          <w:rFonts w:hint="cs"/>
          <w:rtl/>
          <w:lang w:bidi="fa-IR"/>
        </w:rPr>
        <w:t xml:space="preserve"> و چند دقیقه مرا ترک گفت،</w:t>
      </w:r>
      <w:r w:rsidR="006B1E09" w:rsidRPr="00AB3781">
        <w:rPr>
          <w:rFonts w:hint="cs"/>
          <w:rtl/>
          <w:lang w:bidi="fa-IR"/>
        </w:rPr>
        <w:t xml:space="preserve"> پس باز</w:t>
      </w:r>
      <w:r w:rsidRPr="00AB3781">
        <w:rPr>
          <w:rFonts w:hint="cs"/>
          <w:rtl/>
          <w:lang w:bidi="fa-IR"/>
        </w:rPr>
        <w:t xml:space="preserve"> </w:t>
      </w:r>
      <w:r w:rsidR="006B1E09" w:rsidRPr="00AB3781">
        <w:rPr>
          <w:rFonts w:hint="cs"/>
          <w:rtl/>
          <w:lang w:bidi="fa-IR"/>
        </w:rPr>
        <w:t>گشت در حالی که در دستش بشقابی بود که در آن خرمایی آمیخته با گردو،</w:t>
      </w:r>
      <w:r w:rsidR="001C1DEC" w:rsidRPr="00AB3781">
        <w:rPr>
          <w:rFonts w:hint="cs"/>
          <w:rtl/>
          <w:lang w:bidi="fa-IR"/>
        </w:rPr>
        <w:t xml:space="preserve"> قرار داشت. آن </w:t>
      </w:r>
      <w:r w:rsidRPr="00AB3781">
        <w:rPr>
          <w:rFonts w:hint="cs"/>
          <w:rtl/>
          <w:lang w:bidi="fa-IR"/>
        </w:rPr>
        <w:t>جناب</w:t>
      </w:r>
      <w:r w:rsidR="001C1DEC" w:rsidRPr="00AB3781">
        <w:rPr>
          <w:rFonts w:hint="cs"/>
          <w:rtl/>
          <w:lang w:bidi="fa-IR"/>
        </w:rPr>
        <w:t>، دانه‌ای را برداشته و آن را در دهانش قرار داد و دومی را به دستش گر</w:t>
      </w:r>
      <w:r w:rsidRPr="00AB3781">
        <w:rPr>
          <w:rFonts w:hint="cs"/>
          <w:rtl/>
          <w:lang w:bidi="fa-IR"/>
        </w:rPr>
        <w:t>فت و آنرا به من تعارف کرد و گفت</w:t>
      </w:r>
      <w:r w:rsidR="001C1DEC" w:rsidRPr="00AB3781">
        <w:rPr>
          <w:rFonts w:hint="cs"/>
          <w:rtl/>
          <w:lang w:bidi="fa-IR"/>
        </w:rPr>
        <w:t xml:space="preserve">: بفرما ... </w:t>
      </w:r>
      <w:r w:rsidR="00351320" w:rsidRPr="00AB3781">
        <w:rPr>
          <w:rFonts w:hint="cs"/>
          <w:rtl/>
          <w:lang w:bidi="fa-IR"/>
        </w:rPr>
        <w:t>من هم آن را گرفتم،</w:t>
      </w:r>
      <w:r w:rsidR="000B0125" w:rsidRPr="00AB3781">
        <w:rPr>
          <w:rFonts w:hint="cs"/>
          <w:rtl/>
          <w:lang w:bidi="fa-IR"/>
        </w:rPr>
        <w:t xml:space="preserve"> و آن را در روی میز،</w:t>
      </w:r>
      <w:r w:rsidR="00E2455E" w:rsidRPr="00AB3781">
        <w:rPr>
          <w:rFonts w:hint="cs"/>
          <w:rtl/>
          <w:lang w:bidi="fa-IR"/>
        </w:rPr>
        <w:t xml:space="preserve"> در مقابلم، باقی گذاشتم. </w:t>
      </w:r>
      <w:r w:rsidRPr="00AB3781">
        <w:rPr>
          <w:rFonts w:hint="cs"/>
          <w:rtl/>
          <w:lang w:bidi="fa-IR"/>
        </w:rPr>
        <w:t>گفت</w:t>
      </w:r>
      <w:r w:rsidR="00081EDE" w:rsidRPr="00AB3781">
        <w:rPr>
          <w:rFonts w:hint="cs"/>
          <w:rtl/>
          <w:lang w:bidi="fa-IR"/>
        </w:rPr>
        <w:t>: افطار کن!</w:t>
      </w:r>
      <w:r w:rsidR="004E3AE2" w:rsidRPr="00AB3781">
        <w:rPr>
          <w:rFonts w:hint="cs"/>
          <w:rtl/>
          <w:lang w:bidi="fa-IR"/>
        </w:rPr>
        <w:t xml:space="preserve"> چرا افطار نمی‌کنی؟!</w:t>
      </w:r>
      <w:r w:rsidRPr="00AB3781">
        <w:rPr>
          <w:rFonts w:hint="cs"/>
          <w:rtl/>
          <w:lang w:bidi="fa-IR"/>
        </w:rPr>
        <w:t xml:space="preserve"> گفتم: الله تعالی فرمو</w:t>
      </w:r>
      <w:r w:rsidR="00E45495" w:rsidRPr="00AB3781">
        <w:rPr>
          <w:rFonts w:hint="cs"/>
          <w:rtl/>
          <w:lang w:bidi="fa-IR"/>
        </w:rPr>
        <w:t>ده‌ا</w:t>
      </w:r>
      <w:r w:rsidRPr="00AB3781">
        <w:rPr>
          <w:rFonts w:hint="cs"/>
          <w:rtl/>
          <w:lang w:bidi="fa-IR"/>
        </w:rPr>
        <w:t>ست</w:t>
      </w:r>
      <w:r w:rsidR="0008778B" w:rsidRPr="00AB3781">
        <w:rPr>
          <w:rFonts w:hint="cs"/>
          <w:rtl/>
          <w:lang w:bidi="fa-IR"/>
        </w:rPr>
        <w:t>:</w:t>
      </w:r>
    </w:p>
    <w:p w:rsidR="00F13048" w:rsidRPr="00F13048" w:rsidRDefault="00F13048" w:rsidP="00F13048">
      <w:pPr>
        <w:pStyle w:val="a3"/>
        <w:rPr>
          <w:rFonts w:ascii="KFGQPC Uthmanic Script HAFS" w:hAnsi="KFGQPC Uthmanic Script HAFS" w:cs="KFGQPC Uthmanic Script HAFS"/>
          <w:rtl/>
          <w:lang w:bidi="fa-IR"/>
        </w:rPr>
      </w:pPr>
      <w:r>
        <w:rPr>
          <w:rFonts w:ascii="Traditional Arabic" w:hAnsi="Traditional Arabic" w:cs="Traditional Arabic"/>
          <w:rtl/>
          <w:lang w:bidi="fa-IR"/>
        </w:rPr>
        <w:t>﴿</w:t>
      </w:r>
      <w:r>
        <w:rPr>
          <w:rFonts w:ascii="KFGQPC Uthmanic Script HAFS" w:hAnsi="KFGQPC Uthmanic Script HAFS" w:cs="KFGQPC Uthmanic Script HAFS"/>
          <w:rtl/>
          <w:lang w:bidi="fa-IR"/>
        </w:rPr>
        <w:t xml:space="preserve">ثُمَّ أَتِمُّواْ </w:t>
      </w:r>
      <w:r>
        <w:rPr>
          <w:rFonts w:ascii="KFGQPC Uthmanic Script HAFS" w:hAnsi="KFGQPC Uthmanic Script HAFS" w:cs="KFGQPC Uthmanic Script HAFS" w:hint="cs"/>
          <w:rtl/>
          <w:lang w:bidi="fa-IR"/>
        </w:rPr>
        <w:t>ٱ</w:t>
      </w:r>
      <w:r>
        <w:rPr>
          <w:rFonts w:ascii="KFGQPC Uthmanic Script HAFS" w:hAnsi="KFGQPC Uthmanic Script HAFS" w:cs="KFGQPC Uthmanic Script HAFS" w:hint="eastAsia"/>
          <w:rtl/>
          <w:lang w:bidi="fa-IR"/>
        </w:rPr>
        <w:t>لصِّيَامَ</w:t>
      </w:r>
      <w:r>
        <w:rPr>
          <w:rFonts w:ascii="KFGQPC Uthmanic Script HAFS" w:hAnsi="KFGQPC Uthmanic Script HAFS" w:cs="KFGQPC Uthmanic Script HAFS"/>
          <w:rtl/>
          <w:lang w:bidi="fa-IR"/>
        </w:rPr>
        <w:t xml:space="preserve"> إِلَى </w:t>
      </w:r>
      <w:r>
        <w:rPr>
          <w:rFonts w:ascii="KFGQPC Uthmanic Script HAFS" w:hAnsi="KFGQPC Uthmanic Script HAFS" w:cs="KFGQPC Uthmanic Script HAFS" w:hint="cs"/>
          <w:rtl/>
          <w:lang w:bidi="fa-IR"/>
        </w:rPr>
        <w:t>ٱ</w:t>
      </w:r>
      <w:r>
        <w:rPr>
          <w:rFonts w:ascii="KFGQPC Uthmanic Script HAFS" w:hAnsi="KFGQPC Uthmanic Script HAFS" w:cs="KFGQPC Uthmanic Script HAFS" w:hint="eastAsia"/>
          <w:rtl/>
          <w:lang w:bidi="fa-IR"/>
        </w:rPr>
        <w:t>لَّيۡلِۚ</w:t>
      </w:r>
      <w:r>
        <w:rPr>
          <w:rFonts w:ascii="Traditional Arabic" w:hAnsi="Traditional Arabic" w:cs="Traditional Arabic"/>
          <w:rtl/>
          <w:lang w:bidi="fa-IR"/>
        </w:rPr>
        <w:t>﴾</w:t>
      </w:r>
      <w:r>
        <w:rPr>
          <w:rFonts w:hint="cs"/>
          <w:rtl/>
          <w:lang w:bidi="fa-IR"/>
        </w:rPr>
        <w:t xml:space="preserve"> </w:t>
      </w:r>
      <w:r w:rsidRPr="00F13048">
        <w:rPr>
          <w:rStyle w:val="Char5"/>
          <w:rFonts w:hint="cs"/>
          <w:rtl/>
        </w:rPr>
        <w:t>[</w:t>
      </w:r>
      <w:r>
        <w:rPr>
          <w:rStyle w:val="Char5"/>
          <w:rFonts w:hint="cs"/>
          <w:rtl/>
        </w:rPr>
        <w:t>البقر</w:t>
      </w:r>
      <w:r>
        <w:rPr>
          <w:rStyle w:val="Char5"/>
          <w:rFonts w:hint="cs"/>
          <w:rtl/>
          <w:lang w:bidi="fa-IR"/>
        </w:rPr>
        <w:t>ة: 187</w:t>
      </w:r>
      <w:r w:rsidRPr="00F13048">
        <w:rPr>
          <w:rStyle w:val="Char5"/>
          <w:rFonts w:hint="cs"/>
          <w:rtl/>
        </w:rPr>
        <w:t>]</w:t>
      </w:r>
      <w:r>
        <w:rPr>
          <w:rFonts w:hint="cs"/>
          <w:rtl/>
          <w:lang w:bidi="fa-IR"/>
        </w:rPr>
        <w:t>.</w:t>
      </w:r>
    </w:p>
    <w:p w:rsidR="00694B78" w:rsidRPr="00AB3781" w:rsidRDefault="00694B78" w:rsidP="00F13048">
      <w:pPr>
        <w:pStyle w:val="a3"/>
        <w:rPr>
          <w:rtl/>
        </w:rPr>
      </w:pPr>
      <w:r w:rsidRPr="00AB3781">
        <w:rPr>
          <w:rFonts w:hint="cs"/>
          <w:rtl/>
        </w:rPr>
        <w:t>«</w:t>
      </w:r>
      <w:r w:rsidR="0016270C" w:rsidRPr="00AB3781">
        <w:rPr>
          <w:rFonts w:hint="cs"/>
          <w:rtl/>
        </w:rPr>
        <w:t>سپس روزه را تا شب هنگام کامل کنید</w:t>
      </w:r>
      <w:r w:rsidRPr="00AB3781">
        <w:rPr>
          <w:rFonts w:hint="cs"/>
          <w:rtl/>
        </w:rPr>
        <w:t>.»</w:t>
      </w:r>
    </w:p>
    <w:p w:rsidR="00003C07" w:rsidRPr="00AB3781" w:rsidRDefault="00A47FF9" w:rsidP="00F13048">
      <w:pPr>
        <w:pStyle w:val="a3"/>
        <w:rPr>
          <w:rtl/>
          <w:lang w:bidi="fa-IR"/>
        </w:rPr>
      </w:pPr>
      <w:r w:rsidRPr="00AB3781">
        <w:rPr>
          <w:rFonts w:hint="cs"/>
          <w:rtl/>
          <w:lang w:bidi="fa-IR"/>
        </w:rPr>
        <w:t xml:space="preserve">پس آیا به این وقت، شب گفته می‌شود؟! </w:t>
      </w:r>
      <w:r w:rsidR="00003C07" w:rsidRPr="00AB3781">
        <w:rPr>
          <w:rFonts w:hint="cs"/>
          <w:rtl/>
          <w:lang w:bidi="fa-IR"/>
        </w:rPr>
        <w:t>جواب داد</w:t>
      </w:r>
      <w:r w:rsidR="00985C35" w:rsidRPr="00AB3781">
        <w:rPr>
          <w:rFonts w:hint="cs"/>
          <w:rtl/>
          <w:lang w:bidi="fa-IR"/>
        </w:rPr>
        <w:t xml:space="preserve">: </w:t>
      </w:r>
      <w:r w:rsidR="00003C07" w:rsidRPr="00AB3781">
        <w:rPr>
          <w:rFonts w:hint="cs"/>
          <w:rtl/>
          <w:lang w:bidi="fa-IR"/>
        </w:rPr>
        <w:t>خیر. گفتم</w:t>
      </w:r>
      <w:r w:rsidR="00965AAA" w:rsidRPr="00AB3781">
        <w:rPr>
          <w:rFonts w:hint="cs"/>
          <w:rtl/>
          <w:lang w:bidi="fa-IR"/>
        </w:rPr>
        <w:t xml:space="preserve">: </w:t>
      </w:r>
      <w:r w:rsidR="00A32019" w:rsidRPr="00AB3781">
        <w:rPr>
          <w:rFonts w:hint="cs"/>
          <w:rtl/>
          <w:lang w:bidi="fa-IR"/>
        </w:rPr>
        <w:t xml:space="preserve">پس چگونه افطار کنیم؟! </w:t>
      </w:r>
      <w:r w:rsidR="00003C07" w:rsidRPr="00AB3781">
        <w:rPr>
          <w:rFonts w:hint="cs"/>
          <w:rtl/>
          <w:lang w:bidi="fa-IR"/>
        </w:rPr>
        <w:t>پس گفتم</w:t>
      </w:r>
      <w:r w:rsidR="00026EB0" w:rsidRPr="00AB3781">
        <w:rPr>
          <w:rFonts w:hint="cs"/>
          <w:rtl/>
          <w:lang w:bidi="fa-IR"/>
        </w:rPr>
        <w:t xml:space="preserve">: </w:t>
      </w:r>
      <w:r w:rsidR="00C0593B" w:rsidRPr="00AB3781">
        <w:rPr>
          <w:rFonts w:hint="cs"/>
          <w:rtl/>
          <w:lang w:bidi="fa-IR"/>
        </w:rPr>
        <w:t>نگاه کن استاد به این سرخی درخشان که ظاهر است. و ما</w:t>
      </w:r>
      <w:r w:rsidR="00A003DE">
        <w:rPr>
          <w:rFonts w:hint="cs"/>
          <w:rtl/>
          <w:lang w:bidi="fa-IR"/>
        </w:rPr>
        <w:t xml:space="preserve"> شیعۀ </w:t>
      </w:r>
      <w:r w:rsidR="00C0593B" w:rsidRPr="00AB3781">
        <w:rPr>
          <w:rFonts w:hint="cs"/>
          <w:rtl/>
          <w:lang w:bidi="fa-IR"/>
        </w:rPr>
        <w:t>امامیه در این وقت افطار نمی‌کنیم بلکه در ریزه‌کاری‌ها هم دقت می‌کنیم،</w:t>
      </w:r>
      <w:r w:rsidR="00A42F82" w:rsidRPr="00AB3781">
        <w:rPr>
          <w:rFonts w:hint="cs"/>
          <w:rtl/>
          <w:lang w:bidi="fa-IR"/>
        </w:rPr>
        <w:t xml:space="preserve"> و منتظر می‌مانیم تا این سرخی پنهان شود</w:t>
      </w:r>
      <w:r w:rsidR="00003C07" w:rsidRPr="00AB3781">
        <w:rPr>
          <w:rFonts w:hint="cs"/>
          <w:rtl/>
          <w:lang w:bidi="fa-IR"/>
        </w:rPr>
        <w:t>؛</w:t>
      </w:r>
      <w:r w:rsidR="00A42F82" w:rsidRPr="00AB3781">
        <w:rPr>
          <w:rFonts w:hint="cs"/>
          <w:rtl/>
          <w:lang w:bidi="fa-IR"/>
        </w:rPr>
        <w:t xml:space="preserve"> چرا که وجود آن بر عدم پنهان شدن قرص خورشید </w:t>
      </w:r>
      <w:r w:rsidR="00667687" w:rsidRPr="00AB3781">
        <w:rPr>
          <w:rFonts w:hint="cs"/>
          <w:rtl/>
          <w:lang w:bidi="fa-IR"/>
        </w:rPr>
        <w:t xml:space="preserve">دلالت </w:t>
      </w:r>
      <w:r w:rsidR="00445450" w:rsidRPr="00AB3781">
        <w:rPr>
          <w:rFonts w:hint="cs"/>
          <w:rtl/>
          <w:lang w:bidi="fa-IR"/>
        </w:rPr>
        <w:t xml:space="preserve">دارد. </w:t>
      </w:r>
      <w:r w:rsidR="00C05D2B" w:rsidRPr="00AB3781">
        <w:rPr>
          <w:rFonts w:hint="cs"/>
          <w:rtl/>
          <w:lang w:bidi="fa-IR"/>
        </w:rPr>
        <w:t>پس اگر این سرخی از بین رفت، افطار کردن برای ما درست است. و ما ب</w:t>
      </w:r>
      <w:r w:rsidR="00003C07" w:rsidRPr="00AB3781">
        <w:rPr>
          <w:rFonts w:hint="cs"/>
          <w:rtl/>
          <w:lang w:bidi="fa-IR"/>
        </w:rPr>
        <w:t xml:space="preserve">ه </w:t>
      </w:r>
      <w:r w:rsidR="00C05D2B" w:rsidRPr="00AB3781">
        <w:rPr>
          <w:rFonts w:hint="cs"/>
          <w:rtl/>
          <w:lang w:bidi="fa-IR"/>
        </w:rPr>
        <w:t>حال برادران سنی خود</w:t>
      </w:r>
      <w:r w:rsidR="0088676F" w:rsidRPr="00AB3781">
        <w:rPr>
          <w:rFonts w:hint="cs"/>
          <w:rtl/>
          <w:lang w:bidi="fa-IR"/>
        </w:rPr>
        <w:t>،</w:t>
      </w:r>
      <w:r w:rsidR="00003C07" w:rsidRPr="00AB3781">
        <w:rPr>
          <w:rFonts w:hint="cs"/>
          <w:rtl/>
          <w:lang w:bidi="fa-IR"/>
        </w:rPr>
        <w:t xml:space="preserve"> تأسف می‌خوریم ... ایشان جواب داد و گفت</w:t>
      </w:r>
      <w:r w:rsidR="00065CC2" w:rsidRPr="00AB3781">
        <w:rPr>
          <w:rFonts w:hint="cs"/>
          <w:rtl/>
          <w:lang w:bidi="fa-IR"/>
        </w:rPr>
        <w:t xml:space="preserve">: اما من از هم‌اکنون </w:t>
      </w:r>
      <w:r w:rsidR="000336B9" w:rsidRPr="00AB3781">
        <w:rPr>
          <w:rFonts w:hint="cs"/>
          <w:rtl/>
          <w:lang w:bidi="fa-IR"/>
        </w:rPr>
        <w:t xml:space="preserve">با شما هستم ... </w:t>
      </w:r>
      <w:r w:rsidR="002C3238" w:rsidRPr="00AB3781">
        <w:rPr>
          <w:rFonts w:hint="cs"/>
          <w:rtl/>
          <w:lang w:bidi="fa-IR"/>
        </w:rPr>
        <w:t xml:space="preserve">الی آخر». </w:t>
      </w:r>
    </w:p>
    <w:p w:rsidR="00694B78" w:rsidRPr="00AB3781" w:rsidRDefault="00003C07" w:rsidP="00F13048">
      <w:pPr>
        <w:pStyle w:val="a3"/>
        <w:rPr>
          <w:rtl/>
          <w:lang w:bidi="fa-IR"/>
        </w:rPr>
      </w:pPr>
      <w:r w:rsidRPr="00AB3781">
        <w:rPr>
          <w:rFonts w:hint="cs"/>
          <w:rtl/>
          <w:lang w:bidi="fa-IR"/>
        </w:rPr>
        <w:t>من می‌گویم</w:t>
      </w:r>
      <w:r w:rsidR="00FC14B3" w:rsidRPr="00AB3781">
        <w:rPr>
          <w:rFonts w:hint="cs"/>
          <w:rtl/>
          <w:lang w:bidi="fa-IR"/>
        </w:rPr>
        <w:t>: وقت نماز مغرب و افطار روزه‌دار،</w:t>
      </w:r>
      <w:r w:rsidR="00062E70" w:rsidRPr="00AB3781">
        <w:rPr>
          <w:rFonts w:hint="cs"/>
          <w:rtl/>
          <w:lang w:bidi="fa-IR"/>
        </w:rPr>
        <w:t xml:space="preserve"> همان وقتی است که خورشید غروب می‌کند</w:t>
      </w:r>
      <w:r w:rsidRPr="00AB3781">
        <w:rPr>
          <w:rFonts w:hint="cs"/>
          <w:rtl/>
          <w:lang w:bidi="fa-IR"/>
        </w:rPr>
        <w:t>،</w:t>
      </w:r>
      <w:r w:rsidR="00062E70" w:rsidRPr="00AB3781">
        <w:rPr>
          <w:rFonts w:hint="cs"/>
          <w:rtl/>
          <w:lang w:bidi="fa-IR"/>
        </w:rPr>
        <w:t xml:space="preserve"> </w:t>
      </w:r>
      <w:r w:rsidR="00105A16" w:rsidRPr="00AB3781">
        <w:rPr>
          <w:rFonts w:hint="cs"/>
          <w:rtl/>
          <w:lang w:bidi="fa-IR"/>
        </w:rPr>
        <w:t xml:space="preserve">و احادیث صحیحی از طرق اهل سنت وارد شده که این فایده را می‌دهند. لذا </w:t>
      </w:r>
      <w:r w:rsidR="00F16A6D" w:rsidRPr="00AB3781">
        <w:rPr>
          <w:rFonts w:hint="cs"/>
          <w:rtl/>
          <w:lang w:bidi="fa-IR"/>
        </w:rPr>
        <w:t>آ</w:t>
      </w:r>
      <w:r w:rsidR="00105A16" w:rsidRPr="00AB3781">
        <w:rPr>
          <w:rFonts w:hint="cs"/>
          <w:rtl/>
          <w:lang w:bidi="fa-IR"/>
        </w:rPr>
        <w:t xml:space="preserve">نچه را که </w:t>
      </w:r>
      <w:r w:rsidR="00701B54" w:rsidRPr="00AB3781">
        <w:rPr>
          <w:rFonts w:hint="cs"/>
          <w:rtl/>
          <w:lang w:bidi="fa-IR"/>
        </w:rPr>
        <w:t xml:space="preserve">میزبان </w:t>
      </w:r>
      <w:r w:rsidR="00E87A2A" w:rsidRPr="00AB3781">
        <w:rPr>
          <w:rFonts w:hint="cs"/>
          <w:rtl/>
          <w:lang w:bidi="fa-IR"/>
        </w:rPr>
        <w:t>رضوی انجام داده،</w:t>
      </w:r>
      <w:r w:rsidR="00D341AB" w:rsidRPr="00AB3781">
        <w:rPr>
          <w:rFonts w:hint="cs"/>
          <w:rtl/>
          <w:lang w:bidi="fa-IR"/>
        </w:rPr>
        <w:t xml:space="preserve"> کاملاً </w:t>
      </w:r>
      <w:r w:rsidR="00E3114C" w:rsidRPr="00AB3781">
        <w:rPr>
          <w:rFonts w:hint="cs"/>
          <w:rtl/>
          <w:lang w:bidi="fa-IR"/>
        </w:rPr>
        <w:t>صحیح بو</w:t>
      </w:r>
      <w:r w:rsidR="00E45495" w:rsidRPr="00AB3781">
        <w:rPr>
          <w:rFonts w:hint="cs"/>
          <w:rtl/>
          <w:lang w:bidi="fa-IR"/>
        </w:rPr>
        <w:t>ده‌ا</w:t>
      </w:r>
      <w:r w:rsidR="00E3114C" w:rsidRPr="00AB3781">
        <w:rPr>
          <w:rFonts w:hint="cs"/>
          <w:rtl/>
          <w:lang w:bidi="fa-IR"/>
        </w:rPr>
        <w:t xml:space="preserve">ست. اما </w:t>
      </w:r>
      <w:r w:rsidR="0097783D" w:rsidRPr="00AB3781">
        <w:rPr>
          <w:rFonts w:hint="cs"/>
          <w:rtl/>
          <w:lang w:bidi="fa-IR"/>
        </w:rPr>
        <w:t xml:space="preserve">او در مقابل آن شیعی </w:t>
      </w:r>
      <w:r w:rsidR="00C92703" w:rsidRPr="00AB3781">
        <w:rPr>
          <w:rFonts w:hint="cs"/>
          <w:rtl/>
          <w:lang w:bidi="fa-IR"/>
        </w:rPr>
        <w:t xml:space="preserve">مقاومت </w:t>
      </w:r>
      <w:r w:rsidR="00BE75A4" w:rsidRPr="00AB3781">
        <w:rPr>
          <w:rFonts w:hint="cs"/>
          <w:rtl/>
          <w:lang w:bidi="fa-IR"/>
        </w:rPr>
        <w:t>و پایداری نکرده،</w:t>
      </w:r>
      <w:r w:rsidR="00E46FCD" w:rsidRPr="00AB3781">
        <w:rPr>
          <w:rFonts w:hint="cs"/>
          <w:rtl/>
          <w:lang w:bidi="fa-IR"/>
        </w:rPr>
        <w:t xml:space="preserve"> و این اگر نقل رضوی صحیح </w:t>
      </w:r>
      <w:r w:rsidR="00AE180C" w:rsidRPr="00AB3781">
        <w:rPr>
          <w:rFonts w:hint="cs"/>
          <w:rtl/>
          <w:lang w:bidi="fa-IR"/>
        </w:rPr>
        <w:t>باشد،</w:t>
      </w:r>
      <w:r w:rsidR="00C13F84" w:rsidRPr="00AB3781">
        <w:rPr>
          <w:rFonts w:hint="cs"/>
          <w:rtl/>
          <w:lang w:bidi="fa-IR"/>
        </w:rPr>
        <w:t xml:space="preserve"> به علت نادانی و جهل وی بو</w:t>
      </w:r>
      <w:r w:rsidR="00E45495" w:rsidRPr="00AB3781">
        <w:rPr>
          <w:rFonts w:hint="cs"/>
          <w:rtl/>
          <w:lang w:bidi="fa-IR"/>
        </w:rPr>
        <w:t>ده‌ا</w:t>
      </w:r>
      <w:r w:rsidR="00C13F84" w:rsidRPr="00AB3781">
        <w:rPr>
          <w:rFonts w:hint="cs"/>
          <w:rtl/>
          <w:lang w:bidi="fa-IR"/>
        </w:rPr>
        <w:t xml:space="preserve">ست. </w:t>
      </w:r>
      <w:r w:rsidR="0032095C" w:rsidRPr="00AB3781">
        <w:rPr>
          <w:rFonts w:hint="cs"/>
          <w:rtl/>
          <w:lang w:bidi="fa-IR"/>
        </w:rPr>
        <w:t>روایت‌هایی از شیعه نقل شده که صحت افطار کردن اهل سنت را تأیید می‌کند،</w:t>
      </w:r>
      <w:r w:rsidR="00337B09" w:rsidRPr="00AB3781">
        <w:rPr>
          <w:rFonts w:hint="cs"/>
          <w:rtl/>
          <w:lang w:bidi="fa-IR"/>
        </w:rPr>
        <w:t xml:space="preserve"> و نماز مغرب را در نزد</w:t>
      </w:r>
      <w:r w:rsidR="00C32DE3" w:rsidRPr="00AB3781">
        <w:rPr>
          <w:rFonts w:hint="cs"/>
          <w:rtl/>
          <w:lang w:bidi="fa-IR"/>
        </w:rPr>
        <w:t xml:space="preserve"> آن‌ها </w:t>
      </w:r>
      <w:r w:rsidR="00337B09" w:rsidRPr="00AB3781">
        <w:rPr>
          <w:rFonts w:hint="cs"/>
          <w:rtl/>
          <w:lang w:bidi="fa-IR"/>
        </w:rPr>
        <w:t>نزدیک می‌سازد. در حقیقت شیخ</w:t>
      </w:r>
      <w:r w:rsidR="00C32DE3" w:rsidRPr="00AB3781">
        <w:rPr>
          <w:rFonts w:hint="cs"/>
          <w:rtl/>
          <w:lang w:bidi="fa-IR"/>
        </w:rPr>
        <w:t xml:space="preserve"> آن‌ها </w:t>
      </w:r>
      <w:r w:rsidR="00337B09" w:rsidRPr="00F13048">
        <w:rPr>
          <w:rFonts w:hint="cs"/>
          <w:rtl/>
        </w:rPr>
        <w:t>محمد علی‌بن</w:t>
      </w:r>
      <w:r w:rsidR="000F7315" w:rsidRPr="00F13048">
        <w:rPr>
          <w:rFonts w:hint="cs"/>
          <w:rtl/>
        </w:rPr>
        <w:t xml:space="preserve"> بابویۀ </w:t>
      </w:r>
      <w:r w:rsidR="00337B09" w:rsidRPr="00F13048">
        <w:rPr>
          <w:rFonts w:hint="cs"/>
          <w:rtl/>
        </w:rPr>
        <w:t>قمی ملقب به صد</w:t>
      </w:r>
      <w:r w:rsidR="00624C3E" w:rsidRPr="00F13048">
        <w:rPr>
          <w:rFonts w:hint="cs"/>
          <w:rtl/>
        </w:rPr>
        <w:t>و</w:t>
      </w:r>
      <w:r w:rsidR="00337B09" w:rsidRPr="00F13048">
        <w:rPr>
          <w:rFonts w:hint="cs"/>
          <w:rtl/>
        </w:rPr>
        <w:t xml:space="preserve">ق </w:t>
      </w:r>
      <w:r w:rsidR="00731851" w:rsidRPr="00F13048">
        <w:rPr>
          <w:rFonts w:hint="cs"/>
          <w:rtl/>
        </w:rPr>
        <w:t xml:space="preserve">در کتاب معتمدش </w:t>
      </w:r>
      <w:r w:rsidR="00D27E9D" w:rsidRPr="00F13048">
        <w:rPr>
          <w:rFonts w:hint="cs"/>
          <w:rtl/>
        </w:rPr>
        <w:t>در نزد شیعه (فقیه من</w:t>
      </w:r>
      <w:r w:rsidR="00847AD2" w:rsidRPr="00F13048">
        <w:rPr>
          <w:rFonts w:hint="cs"/>
          <w:rtl/>
        </w:rPr>
        <w:t xml:space="preserve"> لایحضره فقیه)</w:t>
      </w:r>
      <w:r w:rsidR="00A33645" w:rsidRPr="00F13048">
        <w:rPr>
          <w:rFonts w:hint="cs"/>
          <w:rtl/>
        </w:rPr>
        <w:t xml:space="preserve"> ج 1،</w:t>
      </w:r>
      <w:r w:rsidR="006A10B5" w:rsidRPr="00F13048">
        <w:rPr>
          <w:rFonts w:hint="cs"/>
          <w:rtl/>
        </w:rPr>
        <w:t xml:space="preserve"> ص 142،</w:t>
      </w:r>
      <w:r w:rsidR="00AA0A25" w:rsidRPr="00F13048">
        <w:rPr>
          <w:rFonts w:hint="cs"/>
          <w:rtl/>
        </w:rPr>
        <w:t xml:space="preserve"> دار الکتب الاسلامیه</w:t>
      </w:r>
      <w:r w:rsidRPr="00F13048">
        <w:rPr>
          <w:rFonts w:hint="cs"/>
          <w:rtl/>
        </w:rPr>
        <w:t xml:space="preserve"> طهران، از صادق روایت کر</w:t>
      </w:r>
      <w:r w:rsidR="00E45495" w:rsidRPr="00F13048">
        <w:rPr>
          <w:rFonts w:hint="cs"/>
          <w:rtl/>
        </w:rPr>
        <w:t>ده‌ا</w:t>
      </w:r>
      <w:r w:rsidRPr="00F13048">
        <w:rPr>
          <w:rFonts w:hint="cs"/>
          <w:rtl/>
        </w:rPr>
        <w:t>ست</w:t>
      </w:r>
      <w:r w:rsidR="000303B1" w:rsidRPr="00F13048">
        <w:rPr>
          <w:rFonts w:hint="cs"/>
          <w:rtl/>
        </w:rPr>
        <w:t xml:space="preserve">: </w:t>
      </w:r>
      <w:r w:rsidR="00D01795" w:rsidRPr="00F13048">
        <w:rPr>
          <w:rFonts w:hint="cs"/>
          <w:rtl/>
        </w:rPr>
        <w:t>«اگر خورشید غروب کرد،</w:t>
      </w:r>
      <w:r w:rsidR="00996909" w:rsidRPr="00F13048">
        <w:rPr>
          <w:rFonts w:hint="cs"/>
          <w:rtl/>
        </w:rPr>
        <w:t xml:space="preserve"> افطار کردن حلال شده،</w:t>
      </w:r>
      <w:r w:rsidR="00DC6A96" w:rsidRPr="00F13048">
        <w:rPr>
          <w:rFonts w:hint="cs"/>
          <w:rtl/>
        </w:rPr>
        <w:t xml:space="preserve"> و نماز خواندن واجب می‌گردد. «و این روایت را شیخ</w:t>
      </w:r>
      <w:r w:rsidR="00C32DE3" w:rsidRPr="00F13048">
        <w:rPr>
          <w:rFonts w:hint="cs"/>
          <w:rtl/>
        </w:rPr>
        <w:t xml:space="preserve"> آن‌ها </w:t>
      </w:r>
      <w:r w:rsidR="00DC6A96" w:rsidRPr="00F13048">
        <w:rPr>
          <w:rFonts w:hint="cs"/>
          <w:rtl/>
        </w:rPr>
        <w:t>«حر عاملی»</w:t>
      </w:r>
      <w:r w:rsidR="00FC69D3" w:rsidRPr="00F13048">
        <w:rPr>
          <w:rFonts w:hint="cs"/>
          <w:rtl/>
        </w:rPr>
        <w:t xml:space="preserve"> در (</w:t>
      </w:r>
      <w:r w:rsidR="009F6E07" w:rsidRPr="00F13048">
        <w:rPr>
          <w:rFonts w:hint="cs"/>
          <w:rtl/>
        </w:rPr>
        <w:t>وسائل الشیعة</w:t>
      </w:r>
      <w:r w:rsidR="00FC69D3" w:rsidRPr="00F13048">
        <w:rPr>
          <w:rFonts w:hint="cs"/>
          <w:rtl/>
        </w:rPr>
        <w:t xml:space="preserve"> ج 7،</w:t>
      </w:r>
      <w:r w:rsidR="004F4905" w:rsidRPr="00F13048">
        <w:rPr>
          <w:rFonts w:hint="cs"/>
          <w:rtl/>
        </w:rPr>
        <w:t xml:space="preserve"> ص 90، دارال</w:t>
      </w:r>
      <w:r w:rsidRPr="00F13048">
        <w:rPr>
          <w:rFonts w:hint="cs"/>
          <w:rtl/>
        </w:rPr>
        <w:t>إ</w:t>
      </w:r>
      <w:r w:rsidR="004F4905" w:rsidRPr="00F13048">
        <w:rPr>
          <w:rFonts w:hint="cs"/>
          <w:rtl/>
        </w:rPr>
        <w:t>حیاء</w:t>
      </w:r>
      <w:r w:rsidR="00E90511" w:rsidRPr="00F13048">
        <w:rPr>
          <w:rFonts w:hint="cs"/>
          <w:rtl/>
        </w:rPr>
        <w:t xml:space="preserve"> </w:t>
      </w:r>
      <w:r w:rsidRPr="00F13048">
        <w:rPr>
          <w:rFonts w:hint="cs"/>
          <w:rtl/>
        </w:rPr>
        <w:t>ال</w:t>
      </w:r>
      <w:r w:rsidR="00E90511" w:rsidRPr="00F13048">
        <w:rPr>
          <w:rFonts w:hint="cs"/>
          <w:rtl/>
        </w:rPr>
        <w:t>تراث عربی بیروت،</w:t>
      </w:r>
      <w:r w:rsidR="00976668" w:rsidRPr="00F13048">
        <w:rPr>
          <w:rFonts w:hint="cs"/>
          <w:rtl/>
        </w:rPr>
        <w:t xml:space="preserve"> ذکر کر</w:t>
      </w:r>
      <w:r w:rsidR="00E45495" w:rsidRPr="00F13048">
        <w:rPr>
          <w:rFonts w:hint="cs"/>
          <w:rtl/>
        </w:rPr>
        <w:t>ده‌ا</w:t>
      </w:r>
      <w:r w:rsidR="00976668" w:rsidRPr="00F13048">
        <w:rPr>
          <w:rFonts w:hint="cs"/>
          <w:rtl/>
        </w:rPr>
        <w:t xml:space="preserve">ست. </w:t>
      </w:r>
      <w:r w:rsidR="009A4867" w:rsidRPr="00F13048">
        <w:rPr>
          <w:rFonts w:hint="cs"/>
          <w:rtl/>
        </w:rPr>
        <w:t>و حر عاملی در «</w:t>
      </w:r>
      <w:r w:rsidR="009F6E07" w:rsidRPr="00F13048">
        <w:rPr>
          <w:rFonts w:hint="cs"/>
          <w:rtl/>
        </w:rPr>
        <w:t>وسائل الشیعة</w:t>
      </w:r>
      <w:r w:rsidR="009A4867" w:rsidRPr="00F13048">
        <w:rPr>
          <w:rFonts w:hint="cs"/>
          <w:rtl/>
        </w:rPr>
        <w:t xml:space="preserve">» </w:t>
      </w:r>
      <w:r w:rsidR="009636CA" w:rsidRPr="00F13048">
        <w:rPr>
          <w:rFonts w:hint="cs"/>
          <w:rtl/>
        </w:rPr>
        <w:t>ج</w:t>
      </w:r>
      <w:r w:rsidR="009636CA" w:rsidRPr="00AB3781">
        <w:rPr>
          <w:rFonts w:hint="cs"/>
          <w:rtl/>
          <w:lang w:bidi="fa-IR"/>
        </w:rPr>
        <w:t xml:space="preserve"> 7،</w:t>
      </w:r>
      <w:r w:rsidR="007B481C" w:rsidRPr="00AB3781">
        <w:rPr>
          <w:rFonts w:hint="cs"/>
          <w:rtl/>
          <w:lang w:bidi="fa-IR"/>
        </w:rPr>
        <w:t xml:space="preserve"> </w:t>
      </w:r>
      <w:r w:rsidR="004A1010" w:rsidRPr="00AB3781">
        <w:rPr>
          <w:rFonts w:hint="cs"/>
          <w:rtl/>
          <w:lang w:bidi="fa-IR"/>
        </w:rPr>
        <w:t>ص 87</w:t>
      </w:r>
      <w:r w:rsidR="00A04DF1" w:rsidRPr="00AB3781">
        <w:rPr>
          <w:rFonts w:hint="cs"/>
          <w:rtl/>
          <w:lang w:bidi="fa-IR"/>
        </w:rPr>
        <w:t xml:space="preserve"> از زراره </w:t>
      </w:r>
      <w:r w:rsidRPr="00AB3781">
        <w:rPr>
          <w:rFonts w:hint="cs"/>
          <w:rtl/>
          <w:lang w:bidi="fa-IR"/>
        </w:rPr>
        <w:t>روایت کرده که او گفته است</w:t>
      </w:r>
      <w:r w:rsidR="00EE235C" w:rsidRPr="00AB3781">
        <w:rPr>
          <w:rFonts w:hint="cs"/>
          <w:rtl/>
          <w:lang w:bidi="fa-IR"/>
        </w:rPr>
        <w:t xml:space="preserve">: </w:t>
      </w:r>
      <w:r w:rsidRPr="00AB3781">
        <w:rPr>
          <w:rFonts w:hint="cs"/>
          <w:rtl/>
          <w:lang w:bidi="fa-IR"/>
        </w:rPr>
        <w:t>ابو جعفر گفته</w:t>
      </w:r>
      <w:r w:rsidR="004C2004" w:rsidRPr="00AB3781">
        <w:rPr>
          <w:rFonts w:hint="cs"/>
          <w:rtl/>
          <w:lang w:bidi="fa-IR"/>
        </w:rPr>
        <w:t xml:space="preserve">: </w:t>
      </w:r>
      <w:r w:rsidR="008C7226" w:rsidRPr="00AB3781">
        <w:rPr>
          <w:rFonts w:hint="cs"/>
          <w:rtl/>
          <w:lang w:bidi="fa-IR"/>
        </w:rPr>
        <w:t xml:space="preserve">وقت مغرب وقتی است که قرص خورشید پنهان شود.» </w:t>
      </w:r>
    </w:p>
    <w:p w:rsidR="008C7226" w:rsidRPr="00AB3781" w:rsidRDefault="00822B88" w:rsidP="00F13048">
      <w:pPr>
        <w:pStyle w:val="a3"/>
        <w:rPr>
          <w:rtl/>
          <w:lang w:bidi="fa-IR"/>
        </w:rPr>
      </w:pPr>
      <w:r w:rsidRPr="00AB3781">
        <w:rPr>
          <w:rFonts w:hint="cs"/>
          <w:rtl/>
          <w:lang w:bidi="fa-IR"/>
        </w:rPr>
        <w:t>و</w:t>
      </w:r>
      <w:r w:rsidR="00003C07" w:rsidRPr="00AB3781">
        <w:rPr>
          <w:rFonts w:hint="cs"/>
          <w:rtl/>
          <w:lang w:bidi="fa-IR"/>
        </w:rPr>
        <w:t xml:space="preserve"> از ابو اسامه شحام روایت است که: مردی به ابو عبدالله گفت</w:t>
      </w:r>
      <w:r w:rsidRPr="00AB3781">
        <w:rPr>
          <w:rFonts w:hint="cs"/>
          <w:rtl/>
          <w:lang w:bidi="fa-IR"/>
        </w:rPr>
        <w:t>: آیا نماز مغرب را تا وقتی که ستاره‌ها در می</w:t>
      </w:r>
      <w:r w:rsidRPr="00AB3781">
        <w:rPr>
          <w:rFonts w:hint="eastAsia"/>
          <w:rtl/>
          <w:lang w:bidi="fa-IR"/>
        </w:rPr>
        <w:t>‌</w:t>
      </w:r>
      <w:r w:rsidRPr="00AB3781">
        <w:rPr>
          <w:rFonts w:hint="cs"/>
          <w:rtl/>
          <w:lang w:bidi="fa-IR"/>
        </w:rPr>
        <w:t>آ</w:t>
      </w:r>
      <w:r w:rsidR="00507BFE" w:rsidRPr="00AB3781">
        <w:rPr>
          <w:rFonts w:hint="cs"/>
          <w:rtl/>
          <w:lang w:bidi="fa-IR"/>
        </w:rPr>
        <w:t>یند،</w:t>
      </w:r>
      <w:r w:rsidR="00120330" w:rsidRPr="00AB3781">
        <w:rPr>
          <w:rFonts w:hint="cs"/>
          <w:rtl/>
          <w:lang w:bidi="fa-IR"/>
        </w:rPr>
        <w:t xml:space="preserve"> </w:t>
      </w:r>
      <w:r w:rsidR="0028552F" w:rsidRPr="00F13048">
        <w:rPr>
          <w:rFonts w:hint="cs"/>
          <w:rtl/>
        </w:rPr>
        <w:t>به تأخیر اندازم؟!</w:t>
      </w:r>
      <w:r w:rsidR="00003C07" w:rsidRPr="00F13048">
        <w:rPr>
          <w:rFonts w:hint="cs"/>
          <w:rtl/>
        </w:rPr>
        <w:t xml:space="preserve"> گفت</w:t>
      </w:r>
      <w:r w:rsidR="00405DFB" w:rsidRPr="00F13048">
        <w:rPr>
          <w:rFonts w:hint="cs"/>
          <w:rtl/>
        </w:rPr>
        <w:t>: آیا تو خطابی</w:t>
      </w:r>
      <w:r w:rsidR="00405DFB" w:rsidRPr="00F13048">
        <w:rPr>
          <w:rtl/>
        </w:rPr>
        <w:footnoteReference w:id="25"/>
      </w:r>
      <w:r w:rsidR="00405DFB" w:rsidRPr="00F13048">
        <w:rPr>
          <w:rFonts w:hint="cs"/>
          <w:rtl/>
        </w:rPr>
        <w:t xml:space="preserve"> </w:t>
      </w:r>
      <w:r w:rsidR="00FE7D53" w:rsidRPr="00F13048">
        <w:rPr>
          <w:rFonts w:hint="cs"/>
          <w:rtl/>
        </w:rPr>
        <w:t>هستی؟</w:t>
      </w:r>
      <w:r w:rsidR="00ED4984" w:rsidRPr="00F13048">
        <w:rPr>
          <w:rFonts w:hint="cs"/>
          <w:rtl/>
        </w:rPr>
        <w:t xml:space="preserve"> </w:t>
      </w:r>
      <w:r w:rsidR="00882101" w:rsidRPr="00F13048">
        <w:rPr>
          <w:rFonts w:hint="cs"/>
          <w:rtl/>
        </w:rPr>
        <w:t>جبرئیل</w:t>
      </w:r>
      <w:r w:rsidR="00882101" w:rsidRPr="00F13048">
        <w:rPr>
          <w:rFonts w:hint="cs"/>
        </w:rPr>
        <w:sym w:font="AGA Arabesque" w:char="F075"/>
      </w:r>
      <w:r w:rsidR="00C61894" w:rsidRPr="00F13048">
        <w:rPr>
          <w:rFonts w:hint="cs"/>
          <w:rtl/>
        </w:rPr>
        <w:t xml:space="preserve"> نماز مغرب را در وقتی </w:t>
      </w:r>
      <w:r w:rsidR="00583D66" w:rsidRPr="00F13048">
        <w:rPr>
          <w:rFonts w:hint="cs"/>
          <w:rtl/>
        </w:rPr>
        <w:t>که قر</w:t>
      </w:r>
      <w:r w:rsidR="00003C07" w:rsidRPr="00F13048">
        <w:rPr>
          <w:rFonts w:hint="cs"/>
          <w:rtl/>
        </w:rPr>
        <w:t>ص</w:t>
      </w:r>
      <w:r w:rsidR="00583D66" w:rsidRPr="00F13048">
        <w:rPr>
          <w:rFonts w:hint="cs"/>
          <w:rtl/>
        </w:rPr>
        <w:t xml:space="preserve"> خورشید غروب کرد،</w:t>
      </w:r>
      <w:r w:rsidR="000C2604" w:rsidRPr="00F13048">
        <w:rPr>
          <w:rFonts w:hint="cs"/>
          <w:rtl/>
        </w:rPr>
        <w:t xml:space="preserve"> برای پیامبر</w:t>
      </w:r>
      <w:r w:rsidR="000C2604" w:rsidRPr="00F13048">
        <w:rPr>
          <w:rFonts w:hint="cs"/>
        </w:rPr>
        <w:sym w:font="AGA Arabesque" w:char="F072"/>
      </w:r>
      <w:r w:rsidR="0084246F" w:rsidRPr="00F13048">
        <w:rPr>
          <w:rFonts w:hint="cs"/>
          <w:rtl/>
        </w:rPr>
        <w:t xml:space="preserve"> آورد. </w:t>
      </w:r>
      <w:r w:rsidR="002A54B9" w:rsidRPr="00F13048">
        <w:rPr>
          <w:rFonts w:hint="cs"/>
          <w:rtl/>
        </w:rPr>
        <w:t xml:space="preserve">این روایت را </w:t>
      </w:r>
      <w:r w:rsidR="0031441B" w:rsidRPr="00F13048">
        <w:rPr>
          <w:rFonts w:hint="cs"/>
          <w:rtl/>
        </w:rPr>
        <w:t>ش</w:t>
      </w:r>
      <w:r w:rsidR="002A54B9" w:rsidRPr="00F13048">
        <w:rPr>
          <w:rFonts w:hint="cs"/>
          <w:rtl/>
        </w:rPr>
        <w:t xml:space="preserve">یخ شیعی </w:t>
      </w:r>
      <w:r w:rsidR="00E65D32" w:rsidRPr="00F13048">
        <w:rPr>
          <w:rFonts w:hint="cs"/>
          <w:rtl/>
        </w:rPr>
        <w:t xml:space="preserve">مهاجر </w:t>
      </w:r>
      <w:r w:rsidR="0018028A" w:rsidRPr="00F13048">
        <w:rPr>
          <w:rFonts w:hint="cs"/>
          <w:rtl/>
        </w:rPr>
        <w:t xml:space="preserve">عاملی </w:t>
      </w:r>
      <w:r w:rsidR="00CD3AF1" w:rsidRPr="00F13048">
        <w:rPr>
          <w:rFonts w:hint="cs"/>
          <w:rtl/>
        </w:rPr>
        <w:t>حبیب آل ابراهیم</w:t>
      </w:r>
      <w:r w:rsidR="00003C07" w:rsidRPr="00F13048">
        <w:rPr>
          <w:rFonts w:hint="cs"/>
          <w:rtl/>
        </w:rPr>
        <w:t xml:space="preserve"> در کتابش (الحقائق فی الجوامع و</w:t>
      </w:r>
      <w:r w:rsidR="00CD3AF1" w:rsidRPr="00F13048">
        <w:rPr>
          <w:rFonts w:hint="cs"/>
          <w:rtl/>
        </w:rPr>
        <w:t>الفوارق)</w:t>
      </w:r>
      <w:r w:rsidR="005E2038" w:rsidRPr="00F13048">
        <w:rPr>
          <w:rFonts w:hint="cs"/>
          <w:rtl/>
        </w:rPr>
        <w:t xml:space="preserve"> ج 2،</w:t>
      </w:r>
      <w:r w:rsidR="00C040DE" w:rsidRPr="00F13048">
        <w:rPr>
          <w:rFonts w:hint="cs"/>
          <w:rtl/>
        </w:rPr>
        <w:t xml:space="preserve"> ص 383،</w:t>
      </w:r>
      <w:r w:rsidR="00353F28" w:rsidRPr="00F13048">
        <w:rPr>
          <w:rFonts w:hint="cs"/>
          <w:rtl/>
        </w:rPr>
        <w:t xml:space="preserve"> طبع 1،</w:t>
      </w:r>
      <w:r w:rsidR="000F7315" w:rsidRPr="00F13048">
        <w:rPr>
          <w:rFonts w:hint="cs"/>
          <w:rtl/>
        </w:rPr>
        <w:t xml:space="preserve"> مؤسسۀ </w:t>
      </w:r>
      <w:r w:rsidR="00CC671B" w:rsidRPr="00F13048">
        <w:rPr>
          <w:rFonts w:hint="cs"/>
          <w:rtl/>
        </w:rPr>
        <w:t>نشر اسلامی بیروت 1407 ه</w:t>
      </w:r>
      <w:r w:rsidR="00003C07" w:rsidRPr="00F13048">
        <w:rPr>
          <w:rFonts w:hint="cs"/>
          <w:rtl/>
        </w:rPr>
        <w:t>ـ</w:t>
      </w:r>
      <w:r w:rsidR="000274C9" w:rsidRPr="00F13048">
        <w:rPr>
          <w:rFonts w:hint="cs"/>
          <w:rtl/>
        </w:rPr>
        <w:t xml:space="preserve"> </w:t>
      </w:r>
      <w:r w:rsidR="00AC41E4" w:rsidRPr="00F13048">
        <w:rPr>
          <w:rFonts w:hint="cs"/>
          <w:rtl/>
        </w:rPr>
        <w:t>استخراج کر</w:t>
      </w:r>
      <w:r w:rsidR="00E45495" w:rsidRPr="00F13048">
        <w:rPr>
          <w:rFonts w:hint="cs"/>
          <w:rtl/>
        </w:rPr>
        <w:t>ده‌ا</w:t>
      </w:r>
      <w:r w:rsidR="00AC41E4" w:rsidRPr="00F13048">
        <w:rPr>
          <w:rFonts w:hint="cs"/>
          <w:rtl/>
        </w:rPr>
        <w:t xml:space="preserve">ست. </w:t>
      </w:r>
      <w:r w:rsidR="00861BB4" w:rsidRPr="00F13048">
        <w:rPr>
          <w:rFonts w:hint="cs"/>
          <w:rtl/>
        </w:rPr>
        <w:t>بنابر</w:t>
      </w:r>
      <w:r w:rsidR="00003C07" w:rsidRPr="00F13048">
        <w:rPr>
          <w:rFonts w:hint="cs"/>
          <w:rtl/>
        </w:rPr>
        <w:t xml:space="preserve"> </w:t>
      </w:r>
      <w:r w:rsidR="00861BB4" w:rsidRPr="00F13048">
        <w:rPr>
          <w:rFonts w:hint="cs"/>
          <w:rtl/>
        </w:rPr>
        <w:t>این نکتة اساسی پنهان</w:t>
      </w:r>
      <w:r w:rsidR="00003C07" w:rsidRPr="00F13048">
        <w:rPr>
          <w:rFonts w:hint="eastAsia"/>
          <w:rtl/>
        </w:rPr>
        <w:t>‌</w:t>
      </w:r>
      <w:r w:rsidR="00861BB4" w:rsidRPr="00F13048">
        <w:rPr>
          <w:rFonts w:hint="cs"/>
          <w:rtl/>
        </w:rPr>
        <w:t xml:space="preserve">شدن خورشید است و این درست </w:t>
      </w:r>
      <w:r w:rsidR="003C399F" w:rsidRPr="00F13048">
        <w:rPr>
          <w:rFonts w:hint="cs"/>
          <w:rtl/>
        </w:rPr>
        <w:t xml:space="preserve">همان کاری است </w:t>
      </w:r>
      <w:r w:rsidR="001E11D1" w:rsidRPr="00F13048">
        <w:rPr>
          <w:rFonts w:hint="cs"/>
          <w:rtl/>
        </w:rPr>
        <w:t>که میزبان رضوی انجام دا</w:t>
      </w:r>
      <w:r w:rsidR="00E45495" w:rsidRPr="00F13048">
        <w:rPr>
          <w:rFonts w:hint="cs"/>
          <w:rtl/>
        </w:rPr>
        <w:t>ده‌ا</w:t>
      </w:r>
      <w:r w:rsidR="001E11D1" w:rsidRPr="00F13048">
        <w:rPr>
          <w:rFonts w:hint="cs"/>
          <w:rtl/>
        </w:rPr>
        <w:t>ست</w:t>
      </w:r>
      <w:r w:rsidR="00003C07" w:rsidRPr="00F13048">
        <w:rPr>
          <w:rFonts w:hint="cs"/>
          <w:rtl/>
        </w:rPr>
        <w:t>؛</w:t>
      </w:r>
      <w:r w:rsidR="001E11D1" w:rsidRPr="00F13048">
        <w:rPr>
          <w:rFonts w:hint="cs"/>
          <w:rtl/>
        </w:rPr>
        <w:t xml:space="preserve"> </w:t>
      </w:r>
      <w:r w:rsidR="003F6C40" w:rsidRPr="00F13048">
        <w:rPr>
          <w:rFonts w:hint="cs"/>
          <w:rtl/>
        </w:rPr>
        <w:t xml:space="preserve">میزبانی که </w:t>
      </w:r>
      <w:r w:rsidR="00003C07" w:rsidRPr="00F13048">
        <w:rPr>
          <w:rFonts w:hint="cs"/>
          <w:rtl/>
        </w:rPr>
        <w:t xml:space="preserve">–اگر ادعای این رافضی راست باشد که حتما راست نیست- به </w:t>
      </w:r>
      <w:r w:rsidR="003F6C40" w:rsidRPr="00F13048">
        <w:rPr>
          <w:rFonts w:hint="cs"/>
          <w:rtl/>
        </w:rPr>
        <w:t>محتویات کتاب‌های اهل</w:t>
      </w:r>
      <w:r w:rsidR="00003C07" w:rsidRPr="00F13048">
        <w:rPr>
          <w:rFonts w:hint="eastAsia"/>
          <w:rtl/>
        </w:rPr>
        <w:t>‌</w:t>
      </w:r>
      <w:r w:rsidR="003F6C40" w:rsidRPr="00F13048">
        <w:rPr>
          <w:rFonts w:hint="cs"/>
          <w:rtl/>
        </w:rPr>
        <w:t>سنت و شیعه اصلاً آگاهی نداشته است. و صدوق در کتاب (فقیه من لا یح</w:t>
      </w:r>
      <w:r w:rsidR="0066762A" w:rsidRPr="00F13048">
        <w:rPr>
          <w:rFonts w:hint="cs"/>
          <w:rtl/>
        </w:rPr>
        <w:t>ضره الفقیه)</w:t>
      </w:r>
      <w:r w:rsidR="00C754C1" w:rsidRPr="00F13048">
        <w:rPr>
          <w:rFonts w:hint="cs"/>
          <w:rtl/>
        </w:rPr>
        <w:t xml:space="preserve"> </w:t>
      </w:r>
      <w:r w:rsidR="00FE3715" w:rsidRPr="00F13048">
        <w:rPr>
          <w:rFonts w:hint="cs"/>
          <w:rtl/>
        </w:rPr>
        <w:t>ج 1،</w:t>
      </w:r>
      <w:r w:rsidR="00200B36" w:rsidRPr="00F13048">
        <w:rPr>
          <w:rFonts w:hint="cs"/>
          <w:rtl/>
        </w:rPr>
        <w:t xml:space="preserve"> ص 142</w:t>
      </w:r>
      <w:r w:rsidR="00F34B50" w:rsidRPr="00F13048">
        <w:rPr>
          <w:rFonts w:hint="cs"/>
          <w:rtl/>
        </w:rPr>
        <w:t xml:space="preserve"> از ابو عبدالله </w:t>
      </w:r>
      <w:r w:rsidR="00003C07" w:rsidRPr="00F13048">
        <w:rPr>
          <w:rFonts w:hint="cs"/>
          <w:rtl/>
        </w:rPr>
        <w:t>روایت کرده که</w:t>
      </w:r>
      <w:r w:rsidR="004B10C1" w:rsidRPr="00F13048">
        <w:rPr>
          <w:rFonts w:hint="cs"/>
          <w:rtl/>
        </w:rPr>
        <w:t>: رسول</w:t>
      </w:r>
      <w:r w:rsidR="00003C07" w:rsidRPr="00F13048">
        <w:rPr>
          <w:rFonts w:hint="cs"/>
          <w:rtl/>
        </w:rPr>
        <w:t xml:space="preserve"> الله</w:t>
      </w:r>
      <w:r w:rsidR="004B10C1" w:rsidRPr="00F13048">
        <w:rPr>
          <w:rFonts w:hint="cs"/>
        </w:rPr>
        <w:sym w:font="AGA Arabesque" w:char="F072"/>
      </w:r>
      <w:r w:rsidR="009423F2" w:rsidRPr="00F13048">
        <w:rPr>
          <w:rFonts w:hint="cs"/>
          <w:rtl/>
        </w:rPr>
        <w:t xml:space="preserve"> نماز</w:t>
      </w:r>
      <w:r w:rsidR="004B10C1" w:rsidRPr="00F13048">
        <w:rPr>
          <w:rFonts w:hint="cs"/>
          <w:rtl/>
        </w:rPr>
        <w:t xml:space="preserve"> </w:t>
      </w:r>
      <w:r w:rsidR="009423F2" w:rsidRPr="00F13048">
        <w:rPr>
          <w:rFonts w:hint="cs"/>
          <w:rtl/>
        </w:rPr>
        <w:t>مغرب را به جای می‌آورد،</w:t>
      </w:r>
      <w:r w:rsidR="003D23D6" w:rsidRPr="00F13048">
        <w:rPr>
          <w:rFonts w:hint="cs"/>
          <w:rtl/>
        </w:rPr>
        <w:t xml:space="preserve"> </w:t>
      </w:r>
      <w:r w:rsidR="00F22054" w:rsidRPr="00F13048">
        <w:rPr>
          <w:rFonts w:hint="cs"/>
          <w:rtl/>
        </w:rPr>
        <w:t xml:space="preserve">و </w:t>
      </w:r>
      <w:r w:rsidR="00FC6F18" w:rsidRPr="00F13048">
        <w:rPr>
          <w:rFonts w:hint="cs"/>
          <w:rtl/>
        </w:rPr>
        <w:t>همراه</w:t>
      </w:r>
      <w:r w:rsidR="00F22054" w:rsidRPr="00F13048">
        <w:rPr>
          <w:rFonts w:hint="cs"/>
          <w:rtl/>
        </w:rPr>
        <w:t xml:space="preserve"> او طایفه‌ای از انصار که به</w:t>
      </w:r>
      <w:r w:rsidR="00C32DE3" w:rsidRPr="00F13048">
        <w:rPr>
          <w:rFonts w:hint="cs"/>
          <w:rtl/>
        </w:rPr>
        <w:t xml:space="preserve"> آن‌ها </w:t>
      </w:r>
      <w:r w:rsidR="00F22054" w:rsidRPr="00F13048">
        <w:rPr>
          <w:rFonts w:hint="cs"/>
          <w:rtl/>
        </w:rPr>
        <w:t xml:space="preserve">بنوسلمه </w:t>
      </w:r>
      <w:r w:rsidR="00B054A9" w:rsidRPr="00F13048">
        <w:rPr>
          <w:rFonts w:hint="cs"/>
          <w:rtl/>
        </w:rPr>
        <w:t>می‌گفتند،</w:t>
      </w:r>
      <w:r w:rsidR="00FC6F18" w:rsidRPr="00F13048">
        <w:rPr>
          <w:rFonts w:hint="cs"/>
          <w:rtl/>
        </w:rPr>
        <w:t xml:space="preserve"> و منازل</w:t>
      </w:r>
      <w:r w:rsidR="00C32DE3" w:rsidRPr="00F13048">
        <w:rPr>
          <w:rFonts w:hint="cs"/>
          <w:rtl/>
        </w:rPr>
        <w:t xml:space="preserve"> آن‌ها </w:t>
      </w:r>
      <w:r w:rsidR="00FC6F18" w:rsidRPr="00F13048">
        <w:rPr>
          <w:rFonts w:hint="cs"/>
          <w:rtl/>
        </w:rPr>
        <w:t xml:space="preserve">نیم میل </w:t>
      </w:r>
      <w:r w:rsidR="00541463" w:rsidRPr="00F13048">
        <w:rPr>
          <w:rFonts w:hint="cs"/>
          <w:rtl/>
        </w:rPr>
        <w:t xml:space="preserve">با مسجد </w:t>
      </w:r>
      <w:r w:rsidR="00FC6F18" w:rsidRPr="00F13048">
        <w:rPr>
          <w:rFonts w:hint="cs"/>
          <w:rtl/>
        </w:rPr>
        <w:t>فاصله داشت</w:t>
      </w:r>
      <w:r w:rsidR="005444B3" w:rsidRPr="00F13048">
        <w:rPr>
          <w:rFonts w:hint="cs"/>
          <w:rtl/>
        </w:rPr>
        <w:t xml:space="preserve"> نماز می‌خواندند. </w:t>
      </w:r>
      <w:r w:rsidR="00785A58" w:rsidRPr="00F13048">
        <w:rPr>
          <w:rFonts w:hint="cs"/>
          <w:rtl/>
        </w:rPr>
        <w:t xml:space="preserve">پس به منازل </w:t>
      </w:r>
      <w:r w:rsidR="002A3CAE" w:rsidRPr="00F13048">
        <w:rPr>
          <w:rFonts w:hint="cs"/>
          <w:rtl/>
        </w:rPr>
        <w:t>خود باز</w:t>
      </w:r>
      <w:r w:rsidR="00FC6F18" w:rsidRPr="00F13048">
        <w:rPr>
          <w:rFonts w:hint="cs"/>
          <w:rtl/>
        </w:rPr>
        <w:t xml:space="preserve"> می‌</w:t>
      </w:r>
      <w:r w:rsidR="002A3CAE" w:rsidRPr="00F13048">
        <w:rPr>
          <w:rFonts w:hint="cs"/>
          <w:rtl/>
        </w:rPr>
        <w:t>گشتند در</w:t>
      </w:r>
      <w:r w:rsidR="002A3CAE" w:rsidRPr="00AB3781">
        <w:rPr>
          <w:rFonts w:hint="cs"/>
          <w:rtl/>
          <w:lang w:bidi="fa-IR"/>
        </w:rPr>
        <w:t xml:space="preserve"> حالی که هنوز جایگاه تیرهای </w:t>
      </w:r>
      <w:r w:rsidR="008F1C4D" w:rsidRPr="00AB3781">
        <w:rPr>
          <w:rFonts w:hint="cs"/>
          <w:rtl/>
          <w:lang w:bidi="fa-IR"/>
        </w:rPr>
        <w:t>خود را مشاهده می</w:t>
      </w:r>
      <w:r w:rsidR="008F1C4D" w:rsidRPr="00AB3781">
        <w:rPr>
          <w:rFonts w:hint="eastAsia"/>
          <w:rtl/>
          <w:lang w:bidi="fa-IR"/>
        </w:rPr>
        <w:t>‌</w:t>
      </w:r>
      <w:r w:rsidR="008F1C4D" w:rsidRPr="00AB3781">
        <w:rPr>
          <w:rFonts w:hint="cs"/>
          <w:rtl/>
          <w:lang w:bidi="fa-IR"/>
        </w:rPr>
        <w:t xml:space="preserve">کردند. </w:t>
      </w:r>
    </w:p>
    <w:p w:rsidR="00ED4984" w:rsidRPr="00AB3781" w:rsidRDefault="00254308" w:rsidP="00F13048">
      <w:pPr>
        <w:pStyle w:val="a3"/>
        <w:rPr>
          <w:rtl/>
          <w:lang w:bidi="fa-IR"/>
        </w:rPr>
      </w:pPr>
      <w:r w:rsidRPr="00AB3781">
        <w:rPr>
          <w:rFonts w:hint="cs"/>
          <w:rtl/>
          <w:lang w:bidi="fa-IR"/>
        </w:rPr>
        <w:t xml:space="preserve">پس نگاه کن که چگونه </w:t>
      </w:r>
      <w:r w:rsidR="00EB6E8A" w:rsidRPr="00AB3781">
        <w:rPr>
          <w:rFonts w:hint="cs"/>
          <w:rtl/>
          <w:lang w:bidi="fa-IR"/>
        </w:rPr>
        <w:t>ایشان از نماز فارغ شده،</w:t>
      </w:r>
      <w:r w:rsidR="00457DE9" w:rsidRPr="00AB3781">
        <w:rPr>
          <w:rFonts w:hint="cs"/>
          <w:rtl/>
          <w:lang w:bidi="fa-IR"/>
        </w:rPr>
        <w:t xml:space="preserve"> و بنوسلمه به منازل خود رفته،</w:t>
      </w:r>
      <w:r w:rsidR="00320A12" w:rsidRPr="00AB3781">
        <w:rPr>
          <w:rFonts w:hint="cs"/>
          <w:rtl/>
          <w:lang w:bidi="fa-IR"/>
        </w:rPr>
        <w:t xml:space="preserve"> در حالی که جایگاه تیرهای </w:t>
      </w:r>
      <w:r w:rsidR="00EF457E" w:rsidRPr="00AB3781">
        <w:rPr>
          <w:rFonts w:hint="cs"/>
          <w:rtl/>
          <w:lang w:bidi="fa-IR"/>
        </w:rPr>
        <w:t xml:space="preserve">خود را می‌دیده‌اند. </w:t>
      </w:r>
    </w:p>
    <w:p w:rsidR="00EF457E" w:rsidRPr="00AB3781" w:rsidRDefault="00D84D9E" w:rsidP="00F13048">
      <w:pPr>
        <w:pStyle w:val="a3"/>
        <w:rPr>
          <w:rtl/>
          <w:lang w:bidi="fa-IR"/>
        </w:rPr>
      </w:pPr>
      <w:r w:rsidRPr="00AB3781">
        <w:rPr>
          <w:rFonts w:hint="cs"/>
          <w:rtl/>
          <w:lang w:bidi="fa-IR"/>
        </w:rPr>
        <w:t>و صدوق در همان جا از زید ش</w:t>
      </w:r>
      <w:r w:rsidR="00FC6F18" w:rsidRPr="00AB3781">
        <w:rPr>
          <w:rFonts w:hint="cs"/>
          <w:rtl/>
          <w:lang w:bidi="fa-IR"/>
        </w:rPr>
        <w:t>ح</w:t>
      </w:r>
      <w:r w:rsidRPr="00AB3781">
        <w:rPr>
          <w:rFonts w:hint="cs"/>
          <w:rtl/>
          <w:lang w:bidi="fa-IR"/>
        </w:rPr>
        <w:t>ام</w:t>
      </w:r>
      <w:r w:rsidR="00FC6F18" w:rsidRPr="00AB3781">
        <w:rPr>
          <w:rFonts w:hint="cs"/>
          <w:rtl/>
          <w:lang w:bidi="fa-IR"/>
        </w:rPr>
        <w:t xml:space="preserve"> روایت کرده که</w:t>
      </w:r>
      <w:r w:rsidRPr="00AB3781">
        <w:rPr>
          <w:rFonts w:hint="cs"/>
          <w:rtl/>
          <w:lang w:bidi="fa-IR"/>
        </w:rPr>
        <w:t xml:space="preserve">: یک بار از کوه ابی قیس بالا رفتم در حالی که </w:t>
      </w:r>
      <w:r w:rsidR="00697A0F" w:rsidRPr="00AB3781">
        <w:rPr>
          <w:rFonts w:hint="cs"/>
          <w:rtl/>
          <w:lang w:bidi="fa-IR"/>
        </w:rPr>
        <w:t xml:space="preserve">مردم </w:t>
      </w:r>
      <w:r w:rsidR="00F40A53" w:rsidRPr="00AB3781">
        <w:rPr>
          <w:rFonts w:hint="cs"/>
          <w:rtl/>
          <w:lang w:bidi="fa-IR"/>
        </w:rPr>
        <w:t xml:space="preserve">نماز مغرب را بجا می‌آوردند. </w:t>
      </w:r>
      <w:r w:rsidR="00EC13F5" w:rsidRPr="00AB3781">
        <w:rPr>
          <w:rFonts w:hint="cs"/>
          <w:rtl/>
          <w:lang w:bidi="fa-IR"/>
        </w:rPr>
        <w:t xml:space="preserve">آنگاه خورشید را دیدم که پنهان نشده بود. </w:t>
      </w:r>
      <w:r w:rsidR="00E80212" w:rsidRPr="00AB3781">
        <w:rPr>
          <w:rFonts w:hint="cs"/>
          <w:rtl/>
          <w:lang w:bidi="fa-IR"/>
        </w:rPr>
        <w:t>و بلکه در پشت آن کوه،</w:t>
      </w:r>
      <w:r w:rsidR="009575A3" w:rsidRPr="00AB3781">
        <w:rPr>
          <w:rFonts w:hint="cs"/>
          <w:rtl/>
          <w:lang w:bidi="fa-IR"/>
        </w:rPr>
        <w:t xml:space="preserve"> خود را از دید مردم پوشانده بود. به ابو عبدالله رسیدم و آن را برای او تعریف کردم. به من گف</w:t>
      </w:r>
      <w:r w:rsidR="00FC6F18" w:rsidRPr="00AB3781">
        <w:rPr>
          <w:rFonts w:hint="cs"/>
          <w:rtl/>
          <w:lang w:bidi="fa-IR"/>
        </w:rPr>
        <w:t>ت</w:t>
      </w:r>
      <w:r w:rsidR="009575A3" w:rsidRPr="00AB3781">
        <w:rPr>
          <w:rFonts w:hint="cs"/>
          <w:rtl/>
          <w:lang w:bidi="fa-IR"/>
        </w:rPr>
        <w:t>:</w:t>
      </w:r>
      <w:r w:rsidR="00EC6A3B" w:rsidRPr="00AB3781">
        <w:rPr>
          <w:rFonts w:hint="cs"/>
          <w:rtl/>
          <w:lang w:bidi="fa-IR"/>
        </w:rPr>
        <w:t xml:space="preserve"> و چرا این کار را کردی؟! </w:t>
      </w:r>
      <w:r w:rsidR="000355FE" w:rsidRPr="00AB3781">
        <w:rPr>
          <w:rFonts w:hint="cs"/>
          <w:rtl/>
          <w:lang w:bidi="fa-IR"/>
        </w:rPr>
        <w:t>کار بدی کردی!</w:t>
      </w:r>
      <w:r w:rsidR="008A28BF" w:rsidRPr="00AB3781">
        <w:rPr>
          <w:rFonts w:hint="cs"/>
          <w:rtl/>
          <w:lang w:bidi="fa-IR"/>
        </w:rPr>
        <w:t xml:space="preserve"> نماز مغرب را تنها وقتی بجای می‌آوری که خورشید را نبینی حال چه پشت کوه قایم شود یا بکلی غروب کند مادامی که ابری یا تاریکی‌ای آن را فرو نپوشاند و از آن سایه</w:t>
      </w:r>
      <w:r w:rsidR="008A28BF" w:rsidRPr="00AB3781">
        <w:rPr>
          <w:rFonts w:hint="eastAsia"/>
          <w:rtl/>
          <w:lang w:bidi="fa-IR"/>
        </w:rPr>
        <w:t>‌</w:t>
      </w:r>
      <w:r w:rsidR="008A28BF" w:rsidRPr="00AB3781">
        <w:rPr>
          <w:rFonts w:hint="cs"/>
          <w:rtl/>
          <w:lang w:bidi="fa-IR"/>
        </w:rPr>
        <w:t xml:space="preserve">بان </w:t>
      </w:r>
      <w:r w:rsidR="00FC67E6" w:rsidRPr="00AB3781">
        <w:rPr>
          <w:rFonts w:hint="cs"/>
          <w:rtl/>
          <w:lang w:bidi="fa-IR"/>
        </w:rPr>
        <w:t xml:space="preserve">نگیرد. </w:t>
      </w:r>
      <w:r w:rsidR="004E0405" w:rsidRPr="00AB3781">
        <w:rPr>
          <w:rFonts w:hint="cs"/>
          <w:rtl/>
          <w:lang w:bidi="fa-IR"/>
        </w:rPr>
        <w:t xml:space="preserve">پس طلوع و غروب خورشید بر تو کافی است و لازم نیست که مردم در پی جستجوی آن بر آیند. </w:t>
      </w:r>
    </w:p>
    <w:p w:rsidR="00ED4984" w:rsidRPr="00AB3781" w:rsidRDefault="007B4BE7" w:rsidP="00F13048">
      <w:pPr>
        <w:pStyle w:val="a3"/>
        <w:rPr>
          <w:rtl/>
          <w:lang w:bidi="fa-IR"/>
        </w:rPr>
      </w:pPr>
      <w:r w:rsidRPr="00AB3781">
        <w:rPr>
          <w:rFonts w:hint="cs"/>
          <w:rtl/>
          <w:lang w:bidi="fa-IR"/>
        </w:rPr>
        <w:t>و مهاجر</w:t>
      </w:r>
      <w:r w:rsidR="00FC6F18" w:rsidRPr="00AB3781">
        <w:rPr>
          <w:rFonts w:hint="cs"/>
          <w:rtl/>
          <w:lang w:bidi="fa-IR"/>
        </w:rPr>
        <w:t xml:space="preserve"> عاملی در (الحقائق فی الجوامع و</w:t>
      </w:r>
      <w:r w:rsidRPr="00AB3781">
        <w:rPr>
          <w:rFonts w:hint="cs"/>
          <w:rtl/>
          <w:lang w:bidi="fa-IR"/>
        </w:rPr>
        <w:t>الفوارق)</w:t>
      </w:r>
      <w:r w:rsidR="0016483B" w:rsidRPr="00AB3781">
        <w:rPr>
          <w:rFonts w:hint="cs"/>
          <w:rtl/>
          <w:lang w:bidi="fa-IR"/>
        </w:rPr>
        <w:t xml:space="preserve"> ج 2، ص 373</w:t>
      </w:r>
      <w:r w:rsidR="00A038B7" w:rsidRPr="00AB3781">
        <w:rPr>
          <w:rFonts w:hint="cs"/>
          <w:rtl/>
          <w:lang w:bidi="fa-IR"/>
        </w:rPr>
        <w:t xml:space="preserve"> از فضل</w:t>
      </w:r>
      <w:r w:rsidR="00A038B7" w:rsidRPr="00AB3781">
        <w:rPr>
          <w:rFonts w:hint="eastAsia"/>
          <w:rtl/>
          <w:lang w:bidi="fa-IR"/>
        </w:rPr>
        <w:t>‌بن</w:t>
      </w:r>
      <w:r w:rsidR="00A038B7" w:rsidRPr="00AB3781">
        <w:rPr>
          <w:rFonts w:hint="cs"/>
          <w:rtl/>
          <w:lang w:bidi="fa-IR"/>
        </w:rPr>
        <w:t xml:space="preserve"> </w:t>
      </w:r>
      <w:r w:rsidR="00A038B7" w:rsidRPr="00AB3781">
        <w:rPr>
          <w:rFonts w:hint="eastAsia"/>
          <w:rtl/>
          <w:lang w:bidi="fa-IR"/>
        </w:rPr>
        <w:t>شا</w:t>
      </w:r>
      <w:r w:rsidR="00A038B7" w:rsidRPr="00AB3781">
        <w:rPr>
          <w:rFonts w:hint="cs"/>
          <w:rtl/>
          <w:lang w:bidi="fa-IR"/>
        </w:rPr>
        <w:t xml:space="preserve">ذان از </w:t>
      </w:r>
      <w:r w:rsidR="00FC6F18" w:rsidRPr="00AB3781">
        <w:rPr>
          <w:rFonts w:hint="cs"/>
          <w:rtl/>
          <w:lang w:bidi="fa-IR"/>
        </w:rPr>
        <w:t>رضا نقل کرده که</w:t>
      </w:r>
      <w:r w:rsidR="00A038B7" w:rsidRPr="00AB3781">
        <w:rPr>
          <w:rFonts w:hint="cs"/>
          <w:rtl/>
          <w:lang w:bidi="fa-IR"/>
        </w:rPr>
        <w:t xml:space="preserve">: </w:t>
      </w:r>
      <w:r w:rsidR="00193966" w:rsidRPr="00AB3781">
        <w:rPr>
          <w:rFonts w:hint="cs"/>
          <w:rtl/>
          <w:lang w:bidi="fa-IR"/>
        </w:rPr>
        <w:t xml:space="preserve">بدین دلیل نماز در این اوقات قرار داده شده و جلو یا عقب نیفتاده که این اوقات </w:t>
      </w:r>
      <w:r w:rsidR="001A00D4" w:rsidRPr="00AB3781">
        <w:rPr>
          <w:rFonts w:hint="cs"/>
          <w:rtl/>
          <w:lang w:bidi="fa-IR"/>
        </w:rPr>
        <w:t>مشهور و معلوم هستند و</w:t>
      </w:r>
      <w:r w:rsidR="00A003DE">
        <w:rPr>
          <w:rFonts w:hint="cs"/>
          <w:rtl/>
          <w:lang w:bidi="fa-IR"/>
        </w:rPr>
        <w:t xml:space="preserve"> همۀ </w:t>
      </w:r>
      <w:r w:rsidR="003F4E8E" w:rsidRPr="00AB3781">
        <w:rPr>
          <w:rFonts w:hint="cs"/>
          <w:rtl/>
          <w:lang w:bidi="fa-IR"/>
        </w:rPr>
        <w:t>اهل زمین را تحت پوشش خود قرار می‌دهند،</w:t>
      </w:r>
      <w:r w:rsidR="003F554D" w:rsidRPr="00AB3781">
        <w:rPr>
          <w:rFonts w:hint="cs"/>
          <w:rtl/>
          <w:lang w:bidi="fa-IR"/>
        </w:rPr>
        <w:t xml:space="preserve"> و عالم و جاهل</w:t>
      </w:r>
      <w:r w:rsidR="00C32DE3" w:rsidRPr="00AB3781">
        <w:rPr>
          <w:rFonts w:hint="cs"/>
          <w:rtl/>
          <w:lang w:bidi="fa-IR"/>
        </w:rPr>
        <w:t xml:space="preserve"> آن‌ها </w:t>
      </w:r>
      <w:r w:rsidR="00047840" w:rsidRPr="00AB3781">
        <w:rPr>
          <w:rFonts w:hint="cs"/>
          <w:rtl/>
          <w:lang w:bidi="fa-IR"/>
        </w:rPr>
        <w:t>را می‌شناسد که چهار وقت هستند</w:t>
      </w:r>
      <w:r w:rsidR="00EA5EA6" w:rsidRPr="00AB3781">
        <w:rPr>
          <w:rFonts w:hint="cs"/>
          <w:rtl/>
          <w:lang w:bidi="fa-IR"/>
        </w:rPr>
        <w:t xml:space="preserve">. غروب کردن </w:t>
      </w:r>
      <w:r w:rsidR="00512DBA" w:rsidRPr="00AB3781">
        <w:rPr>
          <w:rFonts w:hint="cs"/>
          <w:rtl/>
          <w:lang w:bidi="fa-IR"/>
        </w:rPr>
        <w:t>خورشید، معروف و شناخته ش</w:t>
      </w:r>
      <w:r w:rsidR="00E45495" w:rsidRPr="00AB3781">
        <w:rPr>
          <w:rFonts w:hint="cs"/>
          <w:rtl/>
          <w:lang w:bidi="fa-IR"/>
        </w:rPr>
        <w:t>ده‌ا</w:t>
      </w:r>
      <w:r w:rsidR="00512DBA" w:rsidRPr="00AB3781">
        <w:rPr>
          <w:rFonts w:hint="cs"/>
          <w:rtl/>
          <w:lang w:bidi="fa-IR"/>
        </w:rPr>
        <w:t xml:space="preserve">ست و به آن هنگام نماز مغرب واجب </w:t>
      </w:r>
      <w:r w:rsidR="00965883" w:rsidRPr="00AB3781">
        <w:rPr>
          <w:rFonts w:hint="cs"/>
          <w:rtl/>
          <w:lang w:bidi="fa-IR"/>
        </w:rPr>
        <w:t xml:space="preserve">می‌شود. </w:t>
      </w:r>
    </w:p>
    <w:p w:rsidR="00ED4984" w:rsidRPr="00AB3781" w:rsidRDefault="00965883" w:rsidP="00F13048">
      <w:pPr>
        <w:pStyle w:val="a3"/>
        <w:rPr>
          <w:rtl/>
          <w:lang w:bidi="fa-IR"/>
        </w:rPr>
      </w:pPr>
      <w:r w:rsidRPr="00AB3781">
        <w:rPr>
          <w:rFonts w:hint="cs"/>
          <w:rtl/>
          <w:lang w:bidi="fa-IR"/>
        </w:rPr>
        <w:t>و آیا اهل سنت کاری غیر از این را انجام می‌ده</w:t>
      </w:r>
      <w:r w:rsidR="00346900" w:rsidRPr="00AB3781">
        <w:rPr>
          <w:rFonts w:hint="cs"/>
          <w:rtl/>
          <w:lang w:bidi="fa-IR"/>
        </w:rPr>
        <w:t>ن</w:t>
      </w:r>
      <w:r w:rsidRPr="00AB3781">
        <w:rPr>
          <w:rFonts w:hint="cs"/>
          <w:rtl/>
          <w:lang w:bidi="fa-IR"/>
        </w:rPr>
        <w:t xml:space="preserve">د؟! </w:t>
      </w:r>
    </w:p>
    <w:p w:rsidR="00965883" w:rsidRPr="00AB3781" w:rsidRDefault="001A3D38" w:rsidP="00F13048">
      <w:pPr>
        <w:pStyle w:val="a3"/>
        <w:rPr>
          <w:rtl/>
          <w:lang w:bidi="fa-IR"/>
        </w:rPr>
      </w:pPr>
      <w:r w:rsidRPr="00AB3781">
        <w:rPr>
          <w:rFonts w:hint="cs"/>
          <w:rtl/>
          <w:lang w:bidi="fa-IR"/>
        </w:rPr>
        <w:t>و آیا میزبان رضوی کاری غیر از این را انجام دا</w:t>
      </w:r>
      <w:r w:rsidR="00E45495" w:rsidRPr="00AB3781">
        <w:rPr>
          <w:rFonts w:hint="cs"/>
          <w:rtl/>
          <w:lang w:bidi="fa-IR"/>
        </w:rPr>
        <w:t>ده‌ا</w:t>
      </w:r>
      <w:r w:rsidRPr="00AB3781">
        <w:rPr>
          <w:rFonts w:hint="cs"/>
          <w:rtl/>
          <w:lang w:bidi="fa-IR"/>
        </w:rPr>
        <w:t xml:space="preserve">ست؟! </w:t>
      </w:r>
    </w:p>
    <w:p w:rsidR="00ED4984" w:rsidRPr="00AB3781" w:rsidRDefault="0050523F" w:rsidP="00F13048">
      <w:pPr>
        <w:pStyle w:val="a3"/>
        <w:rPr>
          <w:rtl/>
          <w:lang w:bidi="fa-IR"/>
        </w:rPr>
      </w:pPr>
      <w:r w:rsidRPr="00AB3781">
        <w:rPr>
          <w:rFonts w:hint="cs"/>
          <w:rtl/>
          <w:lang w:bidi="fa-IR"/>
        </w:rPr>
        <w:t xml:space="preserve">بروجردی در جامع احادیث شیعه </w:t>
      </w:r>
      <w:r w:rsidR="00CE4576" w:rsidRPr="00AB3781">
        <w:rPr>
          <w:rFonts w:hint="cs"/>
          <w:rtl/>
          <w:lang w:bidi="fa-IR"/>
        </w:rPr>
        <w:t>(9/165)</w:t>
      </w:r>
      <w:r w:rsidR="001151CA" w:rsidRPr="00AB3781">
        <w:rPr>
          <w:rFonts w:hint="cs"/>
          <w:rtl/>
          <w:lang w:bidi="fa-IR"/>
        </w:rPr>
        <w:t xml:space="preserve"> از قول نویسنده</w:t>
      </w:r>
      <w:r w:rsidR="00346900" w:rsidRPr="00AB3781">
        <w:rPr>
          <w:rFonts w:hint="eastAsia"/>
          <w:rtl/>
          <w:lang w:bidi="fa-IR"/>
        </w:rPr>
        <w:t>‌ی</w:t>
      </w:r>
      <w:r w:rsidR="001151CA" w:rsidRPr="00AB3781">
        <w:rPr>
          <w:rFonts w:hint="cs"/>
          <w:rtl/>
          <w:lang w:bidi="fa-IR"/>
        </w:rPr>
        <w:t xml:space="preserve"> کتاب (الدعائم)</w:t>
      </w:r>
      <w:r w:rsidR="00346900" w:rsidRPr="00AB3781">
        <w:rPr>
          <w:rFonts w:hint="cs"/>
          <w:rtl/>
          <w:lang w:bidi="fa-IR"/>
        </w:rPr>
        <w:t xml:space="preserve"> گفته است</w:t>
      </w:r>
      <w:r w:rsidR="00B17539" w:rsidRPr="00AB3781">
        <w:rPr>
          <w:rFonts w:hint="cs"/>
          <w:rtl/>
          <w:lang w:bidi="fa-IR"/>
        </w:rPr>
        <w:t>: تا جائی که ما از راویان اهل بیت دانسته‌ایم، که اهل بیت اجماعاً بر این اتفاق نظر دارندکه سر رسیدن شبی که افطار کردن را برای روزه</w:t>
      </w:r>
      <w:r w:rsidR="00B17539" w:rsidRPr="00AB3781">
        <w:rPr>
          <w:rFonts w:hint="eastAsia"/>
          <w:rtl/>
          <w:lang w:bidi="fa-IR"/>
        </w:rPr>
        <w:t>‌</w:t>
      </w:r>
      <w:r w:rsidR="00B17539" w:rsidRPr="00AB3781">
        <w:rPr>
          <w:rFonts w:hint="cs"/>
          <w:rtl/>
          <w:lang w:bidi="fa-IR"/>
        </w:rPr>
        <w:t>دار حلال می‌</w:t>
      </w:r>
      <w:r w:rsidR="00346900" w:rsidRPr="00AB3781">
        <w:rPr>
          <w:rFonts w:hint="cs"/>
          <w:rtl/>
          <w:lang w:bidi="fa-IR"/>
        </w:rPr>
        <w:t>س</w:t>
      </w:r>
      <w:r w:rsidR="00B17539" w:rsidRPr="00AB3781">
        <w:rPr>
          <w:rFonts w:hint="cs"/>
          <w:rtl/>
          <w:lang w:bidi="fa-IR"/>
        </w:rPr>
        <w:t>ازد، همان پنه</w:t>
      </w:r>
      <w:r w:rsidR="00346900" w:rsidRPr="00AB3781">
        <w:rPr>
          <w:rFonts w:hint="cs"/>
          <w:rtl/>
          <w:lang w:bidi="fa-IR"/>
        </w:rPr>
        <w:t>ا</w:t>
      </w:r>
      <w:r w:rsidR="00B17539" w:rsidRPr="00AB3781">
        <w:rPr>
          <w:rFonts w:hint="cs"/>
          <w:rtl/>
          <w:lang w:bidi="fa-IR"/>
        </w:rPr>
        <w:t xml:space="preserve">ن شدن خورشید در افق مغرب است بدون هیچ مانع و حجابی که آن را بپوشاند مانند کوه یا دیوار ... </w:t>
      </w:r>
      <w:r w:rsidR="00EF1D7B" w:rsidRPr="00AB3781">
        <w:rPr>
          <w:rFonts w:hint="cs"/>
          <w:rtl/>
          <w:lang w:bidi="fa-IR"/>
        </w:rPr>
        <w:t xml:space="preserve">پس اگر قرص خورشید </w:t>
      </w:r>
      <w:r w:rsidR="0094627D" w:rsidRPr="00AB3781">
        <w:rPr>
          <w:rFonts w:hint="cs"/>
          <w:rtl/>
          <w:lang w:bidi="fa-IR"/>
        </w:rPr>
        <w:t>در ا</w:t>
      </w:r>
      <w:r w:rsidR="003A2FA6" w:rsidRPr="00AB3781">
        <w:rPr>
          <w:rFonts w:hint="cs"/>
          <w:rtl/>
          <w:lang w:bidi="fa-IR"/>
        </w:rPr>
        <w:t>ف</w:t>
      </w:r>
      <w:r w:rsidR="0094627D" w:rsidRPr="00AB3781">
        <w:rPr>
          <w:rFonts w:hint="cs"/>
          <w:rtl/>
          <w:lang w:bidi="fa-IR"/>
        </w:rPr>
        <w:t>ق پنهان شد،</w:t>
      </w:r>
      <w:r w:rsidR="00585974" w:rsidRPr="00AB3781">
        <w:rPr>
          <w:rFonts w:hint="cs"/>
          <w:rtl/>
          <w:lang w:bidi="fa-IR"/>
        </w:rPr>
        <w:t xml:space="preserve"> </w:t>
      </w:r>
      <w:r w:rsidR="003A2FA6" w:rsidRPr="00AB3781">
        <w:rPr>
          <w:rFonts w:hint="cs"/>
          <w:rtl/>
          <w:lang w:bidi="fa-IR"/>
        </w:rPr>
        <w:t>در حقیقت شب در رسیده و افطار کرن حلال ش</w:t>
      </w:r>
      <w:r w:rsidR="00E45495" w:rsidRPr="00AB3781">
        <w:rPr>
          <w:rFonts w:hint="cs"/>
          <w:rtl/>
          <w:lang w:bidi="fa-IR"/>
        </w:rPr>
        <w:t>ده‌ا</w:t>
      </w:r>
      <w:r w:rsidR="003A2FA6" w:rsidRPr="00AB3781">
        <w:rPr>
          <w:rFonts w:hint="cs"/>
          <w:rtl/>
          <w:lang w:bidi="fa-IR"/>
        </w:rPr>
        <w:t xml:space="preserve">ست. </w:t>
      </w:r>
    </w:p>
    <w:p w:rsidR="00555312" w:rsidRDefault="00FB74C7" w:rsidP="00F13048">
      <w:pPr>
        <w:pStyle w:val="a3"/>
        <w:rPr>
          <w:rtl/>
          <w:lang w:bidi="fa-IR"/>
        </w:rPr>
      </w:pPr>
      <w:r w:rsidRPr="00AB3781">
        <w:rPr>
          <w:rFonts w:hint="cs"/>
          <w:rtl/>
          <w:lang w:bidi="fa-IR"/>
        </w:rPr>
        <w:t xml:space="preserve">پس نگاه کن که چگونه </w:t>
      </w:r>
      <w:r w:rsidR="000C1135" w:rsidRPr="00AB3781">
        <w:rPr>
          <w:rFonts w:hint="cs"/>
          <w:rtl/>
          <w:lang w:bidi="fa-IR"/>
        </w:rPr>
        <w:t>موسی کاظم</w:t>
      </w:r>
      <w:r w:rsidR="00050EF9" w:rsidRPr="00AB3781">
        <w:rPr>
          <w:rFonts w:cs="CTraditional Arabic" w:hint="cs"/>
          <w:rtl/>
          <w:lang w:bidi="fa-IR"/>
        </w:rPr>
        <w:t>/</w:t>
      </w:r>
      <w:r w:rsidR="00411FD6" w:rsidRPr="00AB3781">
        <w:rPr>
          <w:rFonts w:hint="cs"/>
          <w:rtl/>
          <w:lang w:bidi="fa-IR"/>
        </w:rPr>
        <w:t xml:space="preserve"> </w:t>
      </w:r>
      <w:r w:rsidR="008239BF" w:rsidRPr="00AB3781">
        <w:rPr>
          <w:rFonts w:hint="cs"/>
          <w:rtl/>
          <w:lang w:bidi="fa-IR"/>
        </w:rPr>
        <w:t>همانگونه که اهل سنت افطار می‌کند،</w:t>
      </w:r>
      <w:r w:rsidR="001413A3" w:rsidRPr="00AB3781">
        <w:rPr>
          <w:rFonts w:hint="cs"/>
          <w:rtl/>
          <w:lang w:bidi="fa-IR"/>
        </w:rPr>
        <w:t xml:space="preserve"> او هم افطار می</w:t>
      </w:r>
      <w:r w:rsidR="00FF7FD9" w:rsidRPr="00AB3781">
        <w:rPr>
          <w:rFonts w:hint="eastAsia"/>
          <w:rtl/>
          <w:lang w:bidi="fa-IR"/>
        </w:rPr>
        <w:t>‌</w:t>
      </w:r>
      <w:r w:rsidR="001413A3" w:rsidRPr="00AB3781">
        <w:rPr>
          <w:rFonts w:hint="cs"/>
          <w:rtl/>
          <w:lang w:bidi="fa-IR"/>
        </w:rPr>
        <w:t>کند،</w:t>
      </w:r>
      <w:r w:rsidR="007C2DBA" w:rsidRPr="00AB3781">
        <w:rPr>
          <w:rFonts w:hint="cs"/>
          <w:rtl/>
          <w:lang w:bidi="fa-IR"/>
        </w:rPr>
        <w:t xml:space="preserve"> </w:t>
      </w:r>
      <w:r w:rsidR="00FF7FD9" w:rsidRPr="00AB3781">
        <w:rPr>
          <w:rFonts w:hint="cs"/>
          <w:rtl/>
          <w:lang w:bidi="fa-IR"/>
        </w:rPr>
        <w:t xml:space="preserve">و همچون جناب رضوی منتظر </w:t>
      </w:r>
      <w:r w:rsidR="00695029" w:rsidRPr="00AB3781">
        <w:rPr>
          <w:rFonts w:hint="cs"/>
          <w:rtl/>
          <w:lang w:bidi="fa-IR"/>
        </w:rPr>
        <w:t>نشده،</w:t>
      </w:r>
      <w:r w:rsidR="00D531EB" w:rsidRPr="00AB3781">
        <w:rPr>
          <w:rFonts w:hint="cs"/>
          <w:rtl/>
          <w:lang w:bidi="fa-IR"/>
        </w:rPr>
        <w:t xml:space="preserve"> </w:t>
      </w:r>
      <w:r w:rsidR="000C1135" w:rsidRPr="00AB3781">
        <w:rPr>
          <w:rFonts w:hint="cs"/>
          <w:rtl/>
          <w:lang w:bidi="fa-IR"/>
        </w:rPr>
        <w:t xml:space="preserve">- </w:t>
      </w:r>
      <w:r w:rsidR="00B64599" w:rsidRPr="00AB3781">
        <w:rPr>
          <w:rFonts w:hint="cs"/>
          <w:rtl/>
          <w:lang w:bidi="fa-IR"/>
        </w:rPr>
        <w:t>رضویی که خوب می‌داند چگونه با تدلیس و پیچاندن موضوع این بیچاره‌ها را فریب دهد</w:t>
      </w:r>
      <w:r w:rsidR="000C1135" w:rsidRPr="00AB3781">
        <w:rPr>
          <w:rFonts w:hint="cs"/>
          <w:rtl/>
          <w:lang w:bidi="fa-IR"/>
        </w:rPr>
        <w:t>-</w:t>
      </w:r>
      <w:r w:rsidR="00B64599" w:rsidRPr="00AB3781">
        <w:rPr>
          <w:rFonts w:hint="cs"/>
          <w:rtl/>
          <w:lang w:bidi="fa-IR"/>
        </w:rPr>
        <w:t xml:space="preserve"> </w:t>
      </w:r>
      <w:r w:rsidR="00D9449F" w:rsidRPr="00AB3781">
        <w:rPr>
          <w:rFonts w:hint="cs"/>
          <w:rtl/>
          <w:lang w:bidi="fa-IR"/>
        </w:rPr>
        <w:t>بلکه با اذان اهل سنت افطار کر</w:t>
      </w:r>
      <w:r w:rsidR="00E45495" w:rsidRPr="00AB3781">
        <w:rPr>
          <w:rFonts w:hint="cs"/>
          <w:rtl/>
          <w:lang w:bidi="fa-IR"/>
        </w:rPr>
        <w:t>ده‌ا</w:t>
      </w:r>
      <w:r w:rsidR="00D9449F" w:rsidRPr="00AB3781">
        <w:rPr>
          <w:rFonts w:hint="cs"/>
          <w:rtl/>
          <w:lang w:bidi="fa-IR"/>
        </w:rPr>
        <w:t>ست.</w:t>
      </w:r>
    </w:p>
    <w:p w:rsidR="00F13048" w:rsidRDefault="00F13048" w:rsidP="00F13048">
      <w:pPr>
        <w:pStyle w:val="a3"/>
        <w:rPr>
          <w:rtl/>
          <w:lang w:bidi="fa-IR"/>
        </w:rPr>
        <w:sectPr w:rsidR="00F13048" w:rsidSect="00F13048">
          <w:headerReference w:type="default" r:id="rId34"/>
          <w:footnotePr>
            <w:numRestart w:val="eachPage"/>
          </w:footnotePr>
          <w:type w:val="oddPage"/>
          <w:pgSz w:w="9356" w:h="13608" w:code="9"/>
          <w:pgMar w:top="737" w:right="851" w:bottom="1021" w:left="851" w:header="454" w:footer="0" w:gutter="0"/>
          <w:cols w:space="720"/>
          <w:titlePg/>
          <w:bidi/>
          <w:rtlGutter/>
        </w:sectPr>
      </w:pPr>
    </w:p>
    <w:p w:rsidR="00DC3B3D" w:rsidRPr="00AB3781" w:rsidRDefault="009B281D" w:rsidP="00555312">
      <w:pPr>
        <w:pStyle w:val="a0"/>
        <w:rPr>
          <w:rtl/>
        </w:rPr>
      </w:pPr>
      <w:bookmarkStart w:id="163" w:name="_Toc154917213"/>
      <w:bookmarkStart w:id="164" w:name="_Toc315483299"/>
      <w:bookmarkStart w:id="165" w:name="_Toc414445459"/>
      <w:r w:rsidRPr="00AB3781">
        <w:rPr>
          <w:rFonts w:hint="cs"/>
          <w:rtl/>
        </w:rPr>
        <w:t>مبحث سوم</w:t>
      </w:r>
      <w:bookmarkEnd w:id="163"/>
      <w:r w:rsidR="00555312" w:rsidRPr="00AB3781">
        <w:rPr>
          <w:rFonts w:hint="cs"/>
          <w:rtl/>
        </w:rPr>
        <w:t>:</w:t>
      </w:r>
      <w:bookmarkStart w:id="166" w:name="_Toc154917214"/>
      <w:r w:rsidR="00555312" w:rsidRPr="00AB3781">
        <w:rPr>
          <w:rtl/>
        </w:rPr>
        <w:br/>
      </w:r>
      <w:r w:rsidRPr="00AB3781">
        <w:rPr>
          <w:rFonts w:hint="cs"/>
          <w:rtl/>
        </w:rPr>
        <w:t>در نزد شیعه هیچ</w:t>
      </w:r>
      <w:r w:rsidR="003D4097" w:rsidRPr="00AB3781">
        <w:rPr>
          <w:rFonts w:hint="cs"/>
          <w:rtl/>
        </w:rPr>
        <w:t xml:space="preserve"> </w:t>
      </w:r>
      <w:r w:rsidR="005676CF" w:rsidRPr="00AB3781">
        <w:rPr>
          <w:rFonts w:hint="cs"/>
          <w:rtl/>
        </w:rPr>
        <w:t xml:space="preserve">اسناد یا روایتی نیست مگر آنکه </w:t>
      </w:r>
      <w:r w:rsidR="003D4097" w:rsidRPr="00AB3781">
        <w:rPr>
          <w:rFonts w:hint="cs"/>
          <w:rtl/>
        </w:rPr>
        <w:t>چیزی را مخالف آن روایت کرده‌اند</w:t>
      </w:r>
      <w:bookmarkEnd w:id="164"/>
      <w:bookmarkEnd w:id="165"/>
      <w:bookmarkEnd w:id="166"/>
      <w:r w:rsidR="003D4097" w:rsidRPr="00AB3781">
        <w:rPr>
          <w:rFonts w:hint="cs"/>
          <w:rtl/>
        </w:rPr>
        <w:t xml:space="preserve"> </w:t>
      </w:r>
    </w:p>
    <w:p w:rsidR="00694B78" w:rsidRPr="00F13048" w:rsidRDefault="0074535F" w:rsidP="00F13048">
      <w:pPr>
        <w:pStyle w:val="a3"/>
        <w:rPr>
          <w:rtl/>
        </w:rPr>
      </w:pPr>
      <w:r w:rsidRPr="00AB3781">
        <w:rPr>
          <w:rFonts w:hint="cs"/>
          <w:rtl/>
          <w:lang w:bidi="fa-IR"/>
        </w:rPr>
        <w:t xml:space="preserve">در حقیقت مرتضی عسکری در صدد برآمد تا از طریق </w:t>
      </w:r>
      <w:r w:rsidR="000C7FB7" w:rsidRPr="00AB3781">
        <w:rPr>
          <w:rFonts w:hint="cs"/>
          <w:rtl/>
          <w:lang w:bidi="fa-IR"/>
        </w:rPr>
        <w:t xml:space="preserve">تقیه‌ای که مذهبش او را تا قیام </w:t>
      </w:r>
      <w:r w:rsidR="00AC3DEC" w:rsidRPr="00AB3781">
        <w:rPr>
          <w:rFonts w:hint="cs"/>
          <w:rtl/>
          <w:lang w:bidi="fa-IR"/>
        </w:rPr>
        <w:t>قائمشان به تمسک زدن به آن امر کر</w:t>
      </w:r>
      <w:r w:rsidR="00E45495" w:rsidRPr="00AB3781">
        <w:rPr>
          <w:rFonts w:hint="cs"/>
          <w:rtl/>
          <w:lang w:bidi="fa-IR"/>
        </w:rPr>
        <w:t>ده‌ا</w:t>
      </w:r>
      <w:r w:rsidR="00AC3DEC" w:rsidRPr="00AB3781">
        <w:rPr>
          <w:rFonts w:hint="cs"/>
          <w:rtl/>
          <w:lang w:bidi="fa-IR"/>
        </w:rPr>
        <w:t>ست،</w:t>
      </w:r>
      <w:r w:rsidR="0011649C" w:rsidRPr="00AB3781">
        <w:rPr>
          <w:rFonts w:hint="cs"/>
          <w:rtl/>
          <w:lang w:bidi="fa-IR"/>
        </w:rPr>
        <w:t xml:space="preserve"> دست‌اندرکاران </w:t>
      </w:r>
      <w:r w:rsidR="000C1135" w:rsidRPr="00AB3781">
        <w:rPr>
          <w:rFonts w:hint="cs"/>
          <w:rtl/>
          <w:lang w:bidi="fa-IR"/>
        </w:rPr>
        <w:t>مسلمانان</w:t>
      </w:r>
      <w:r w:rsidR="00F13048">
        <w:rPr>
          <w:rFonts w:hint="cs"/>
          <w:rtl/>
          <w:lang w:bidi="fa-IR"/>
        </w:rPr>
        <w:t xml:space="preserve"> مدینۀ </w:t>
      </w:r>
      <w:r w:rsidR="007A6861" w:rsidRPr="00AB3781">
        <w:rPr>
          <w:rFonts w:hint="cs"/>
          <w:rtl/>
          <w:lang w:bidi="fa-IR"/>
        </w:rPr>
        <w:t>منوره و در رأس</w:t>
      </w:r>
      <w:r w:rsidR="00C32DE3" w:rsidRPr="00AB3781">
        <w:rPr>
          <w:rFonts w:hint="cs"/>
          <w:rtl/>
          <w:lang w:bidi="fa-IR"/>
        </w:rPr>
        <w:t xml:space="preserve"> آن‌ها </w:t>
      </w:r>
      <w:r w:rsidR="004C1686" w:rsidRPr="00AB3781">
        <w:rPr>
          <w:rFonts w:hint="cs"/>
          <w:rtl/>
          <w:lang w:bidi="fa-IR"/>
        </w:rPr>
        <w:t>شیخ عبدالعزیز</w:t>
      </w:r>
      <w:r w:rsidR="00651AC5" w:rsidRPr="00AB3781">
        <w:rPr>
          <w:rFonts w:hint="cs"/>
          <w:rtl/>
          <w:lang w:bidi="fa-IR"/>
        </w:rPr>
        <w:t xml:space="preserve">بن </w:t>
      </w:r>
      <w:r w:rsidR="000218F5" w:rsidRPr="00AB3781">
        <w:rPr>
          <w:rFonts w:hint="cs"/>
          <w:rtl/>
          <w:lang w:bidi="fa-IR"/>
        </w:rPr>
        <w:t>باز را فریب دهد. اما چون</w:t>
      </w:r>
      <w:r w:rsidR="00523A5B">
        <w:rPr>
          <w:rFonts w:hint="cs"/>
          <w:rtl/>
          <w:lang w:bidi="fa-IR"/>
        </w:rPr>
        <w:t xml:space="preserve"> تقیۀ </w:t>
      </w:r>
      <w:r w:rsidR="000218F5" w:rsidRPr="00AB3781">
        <w:rPr>
          <w:rFonts w:hint="cs"/>
          <w:rtl/>
          <w:lang w:bidi="fa-IR"/>
        </w:rPr>
        <w:t xml:space="preserve">او با شکست </w:t>
      </w:r>
      <w:r w:rsidR="00B84B34" w:rsidRPr="00AB3781">
        <w:rPr>
          <w:rFonts w:hint="cs"/>
          <w:rtl/>
          <w:lang w:bidi="fa-IR"/>
        </w:rPr>
        <w:t>مواجه شد،</w:t>
      </w:r>
      <w:r w:rsidR="003B19EA" w:rsidRPr="00AB3781">
        <w:rPr>
          <w:rFonts w:hint="cs"/>
          <w:rtl/>
          <w:lang w:bidi="fa-IR"/>
        </w:rPr>
        <w:t xml:space="preserve"> آقای عسکری به طعنه زدن و شب</w:t>
      </w:r>
      <w:r w:rsidR="000C1135" w:rsidRPr="00AB3781">
        <w:rPr>
          <w:rFonts w:hint="cs"/>
          <w:rtl/>
          <w:lang w:bidi="fa-IR"/>
        </w:rPr>
        <w:t>ه</w:t>
      </w:r>
      <w:r w:rsidR="003B19EA" w:rsidRPr="00AB3781">
        <w:rPr>
          <w:rFonts w:hint="cs"/>
          <w:rtl/>
          <w:lang w:bidi="fa-IR"/>
        </w:rPr>
        <w:t>ه‌افکنی بازگشت و در عین حال ضد و نقیض‌های مذهب خود را به مذهب اهل سنت چسباند. در اینجا هم به او و هم به همه شیعیان</w:t>
      </w:r>
      <w:r w:rsidR="003B0C74" w:rsidRPr="00AB3781">
        <w:rPr>
          <w:rFonts w:hint="cs"/>
          <w:rtl/>
          <w:lang w:bidi="fa-IR"/>
        </w:rPr>
        <w:t xml:space="preserve"> یادآور می</w:t>
      </w:r>
      <w:r w:rsidR="003B0C74" w:rsidRPr="00AB3781">
        <w:rPr>
          <w:rFonts w:hint="eastAsia"/>
          <w:rtl/>
          <w:lang w:bidi="fa-IR"/>
        </w:rPr>
        <w:t>‌</w:t>
      </w:r>
      <w:r w:rsidR="003B0C74" w:rsidRPr="00AB3781">
        <w:rPr>
          <w:rFonts w:hint="cs"/>
          <w:rtl/>
          <w:lang w:bidi="fa-IR"/>
        </w:rPr>
        <w:t>شویم</w:t>
      </w:r>
      <w:r w:rsidR="00C40740" w:rsidRPr="00AB3781">
        <w:rPr>
          <w:rFonts w:hint="cs"/>
          <w:rtl/>
          <w:lang w:bidi="fa-IR"/>
        </w:rPr>
        <w:t xml:space="preserve"> که همه طعنه‌ها و انتقادهایی که عسکری گرفته است تماماً</w:t>
      </w:r>
      <w:r w:rsidR="00155B50" w:rsidRPr="00AB3781">
        <w:rPr>
          <w:rFonts w:hint="cs"/>
          <w:rtl/>
          <w:lang w:bidi="fa-IR"/>
        </w:rPr>
        <w:t xml:space="preserve"> بر مذهب </w:t>
      </w:r>
      <w:r w:rsidR="00B52CCF" w:rsidRPr="00AB3781">
        <w:rPr>
          <w:rFonts w:hint="cs"/>
          <w:rtl/>
          <w:lang w:bidi="fa-IR"/>
        </w:rPr>
        <w:t xml:space="preserve">شیعه و علمای آن قابل انطباق است. </w:t>
      </w:r>
      <w:r w:rsidR="00EC0343" w:rsidRPr="00AB3781">
        <w:rPr>
          <w:rFonts w:hint="cs"/>
          <w:rtl/>
          <w:lang w:bidi="fa-IR"/>
        </w:rPr>
        <w:t>آری،</w:t>
      </w:r>
      <w:r w:rsidR="00D11034" w:rsidRPr="00AB3781">
        <w:rPr>
          <w:rFonts w:hint="cs"/>
          <w:rtl/>
          <w:lang w:bidi="fa-IR"/>
        </w:rPr>
        <w:t xml:space="preserve"> روایتی در نزد شیعه از ائمه</w:t>
      </w:r>
      <w:r w:rsidR="007C4E73" w:rsidRPr="00AB3781">
        <w:rPr>
          <w:rFonts w:hint="eastAsia"/>
          <w:rtl/>
          <w:lang w:bidi="fa-IR"/>
        </w:rPr>
        <w:t>‌ی</w:t>
      </w:r>
      <w:r w:rsidR="00D11034" w:rsidRPr="00AB3781">
        <w:rPr>
          <w:rFonts w:hint="cs"/>
          <w:rtl/>
          <w:lang w:bidi="fa-IR"/>
        </w:rPr>
        <w:t xml:space="preserve"> معصوم</w:t>
      </w:r>
      <w:r w:rsidR="00C32DE3" w:rsidRPr="00AB3781">
        <w:rPr>
          <w:rFonts w:hint="cs"/>
          <w:rtl/>
          <w:lang w:bidi="fa-IR"/>
        </w:rPr>
        <w:t xml:space="preserve"> آن‌ها </w:t>
      </w:r>
      <w:r w:rsidR="00D11034" w:rsidRPr="00AB3781">
        <w:rPr>
          <w:rFonts w:hint="cs"/>
          <w:rtl/>
          <w:lang w:bidi="fa-IR"/>
        </w:rPr>
        <w:t xml:space="preserve">یافت نمی‌شود و مگر انکه در آنجا </w:t>
      </w:r>
      <w:r w:rsidR="00740BF7" w:rsidRPr="00AB3781">
        <w:rPr>
          <w:rFonts w:hint="cs"/>
          <w:rtl/>
          <w:lang w:bidi="fa-IR"/>
        </w:rPr>
        <w:t xml:space="preserve">روایتی متناقض </w:t>
      </w:r>
      <w:r w:rsidR="001644EF" w:rsidRPr="00AB3781">
        <w:rPr>
          <w:rFonts w:hint="cs"/>
          <w:rtl/>
          <w:lang w:bidi="fa-IR"/>
        </w:rPr>
        <w:t xml:space="preserve">با آن وجود دارد، </w:t>
      </w:r>
      <w:r w:rsidR="006F7BD3" w:rsidRPr="00AB3781">
        <w:rPr>
          <w:rFonts w:hint="cs"/>
          <w:rtl/>
          <w:lang w:bidi="fa-IR"/>
        </w:rPr>
        <w:t xml:space="preserve">و هیچ خبری یافت نمی‌شود مگر اینکه در مقابل </w:t>
      </w:r>
      <w:r w:rsidR="006F7BD3" w:rsidRPr="00F13048">
        <w:rPr>
          <w:rFonts w:hint="cs"/>
          <w:rtl/>
        </w:rPr>
        <w:t>آن خبری متضاد قرار دارد. و در حقیقت شیخ</w:t>
      </w:r>
      <w:r w:rsidR="00F13048" w:rsidRPr="00F13048">
        <w:rPr>
          <w:rFonts w:hint="cs"/>
          <w:rtl/>
          <w:lang w:bidi="fa-IR"/>
        </w:rPr>
        <w:t xml:space="preserve"> طایفۀ </w:t>
      </w:r>
      <w:r w:rsidR="00C32DE3" w:rsidRPr="00F13048">
        <w:rPr>
          <w:rFonts w:hint="cs"/>
          <w:rtl/>
        </w:rPr>
        <w:t xml:space="preserve">آن‌ها </w:t>
      </w:r>
      <w:r w:rsidR="006F7BD3" w:rsidRPr="00F13048">
        <w:rPr>
          <w:rFonts w:hint="cs"/>
          <w:rtl/>
        </w:rPr>
        <w:t>ابو جعفر محمدبن حسن طوسی در</w:t>
      </w:r>
      <w:r w:rsidR="00521FEA" w:rsidRPr="00F13048">
        <w:rPr>
          <w:rFonts w:hint="cs"/>
          <w:rtl/>
        </w:rPr>
        <w:t xml:space="preserve"> </w:t>
      </w:r>
      <w:r w:rsidR="006F7BD3" w:rsidRPr="00F13048">
        <w:rPr>
          <w:rFonts w:hint="cs"/>
          <w:rtl/>
        </w:rPr>
        <w:t>مقدمه</w:t>
      </w:r>
      <w:r w:rsidR="007C4E73" w:rsidRPr="00F13048">
        <w:rPr>
          <w:rFonts w:hint="eastAsia"/>
          <w:rtl/>
        </w:rPr>
        <w:t>‌ی</w:t>
      </w:r>
      <w:r w:rsidR="006F7BD3" w:rsidRPr="00F13048">
        <w:rPr>
          <w:rFonts w:hint="cs"/>
          <w:rtl/>
        </w:rPr>
        <w:t xml:space="preserve"> </w:t>
      </w:r>
      <w:r w:rsidR="004015C4" w:rsidRPr="00F13048">
        <w:rPr>
          <w:rFonts w:hint="cs"/>
          <w:rtl/>
        </w:rPr>
        <w:t>کتابش (تهذیب الاحکام)</w:t>
      </w:r>
      <w:r w:rsidR="00AB54CF" w:rsidRPr="00F13048">
        <w:rPr>
          <w:rFonts w:hint="cs"/>
          <w:rtl/>
        </w:rPr>
        <w:t xml:space="preserve"> –</w:t>
      </w:r>
      <w:r w:rsidR="007C4E73" w:rsidRPr="00F13048">
        <w:rPr>
          <w:rFonts w:hint="cs"/>
          <w:rtl/>
        </w:rPr>
        <w:t xml:space="preserve"> که یکی از کت</w:t>
      </w:r>
      <w:r w:rsidR="00AB54CF" w:rsidRPr="00F13048">
        <w:rPr>
          <w:rFonts w:hint="cs"/>
          <w:rtl/>
        </w:rPr>
        <w:t>ب چهار گانه</w:t>
      </w:r>
      <w:r w:rsidR="007C4E73" w:rsidRPr="00F13048">
        <w:rPr>
          <w:rFonts w:hint="eastAsia"/>
          <w:rtl/>
        </w:rPr>
        <w:t>‌ی</w:t>
      </w:r>
      <w:r w:rsidR="00AB54CF" w:rsidRPr="00F13048">
        <w:rPr>
          <w:rFonts w:hint="cs"/>
          <w:rtl/>
        </w:rPr>
        <w:t xml:space="preserve"> شیعیان است – به این مسأله تصریح کرده،</w:t>
      </w:r>
      <w:r w:rsidR="006A5A6D" w:rsidRPr="00F13048">
        <w:rPr>
          <w:rFonts w:hint="cs"/>
          <w:rtl/>
        </w:rPr>
        <w:t xml:space="preserve"> </w:t>
      </w:r>
      <w:r w:rsidR="007C4E73" w:rsidRPr="00F13048">
        <w:rPr>
          <w:rFonts w:hint="cs"/>
          <w:rtl/>
        </w:rPr>
        <w:t>و گفته است</w:t>
      </w:r>
      <w:r w:rsidR="00644B81" w:rsidRPr="00F13048">
        <w:rPr>
          <w:rFonts w:hint="cs"/>
          <w:rtl/>
        </w:rPr>
        <w:t>: سپاس</w:t>
      </w:r>
      <w:r w:rsidR="00644B81" w:rsidRPr="00AB3781">
        <w:rPr>
          <w:rFonts w:hint="cs"/>
          <w:rtl/>
          <w:lang w:bidi="fa-IR"/>
        </w:rPr>
        <w:t xml:space="preserve"> </w:t>
      </w:r>
      <w:r w:rsidR="008B5FAE" w:rsidRPr="00AB3781">
        <w:rPr>
          <w:rFonts w:hint="cs"/>
          <w:rtl/>
          <w:lang w:bidi="fa-IR"/>
        </w:rPr>
        <w:t xml:space="preserve">و ستایش خدایی را که دوستدار حق و مستحق آن است و درود و سلام او بر بهترین </w:t>
      </w:r>
      <w:r w:rsidR="00D9398C" w:rsidRPr="00AB3781">
        <w:rPr>
          <w:rFonts w:hint="cs"/>
          <w:rtl/>
          <w:lang w:bidi="fa-IR"/>
        </w:rPr>
        <w:t>خلقش،</w:t>
      </w:r>
      <w:r w:rsidR="00A955B5" w:rsidRPr="00AB3781">
        <w:rPr>
          <w:rFonts w:hint="cs"/>
          <w:rtl/>
          <w:lang w:bidi="fa-IR"/>
        </w:rPr>
        <w:t xml:space="preserve"> حضرت مح</w:t>
      </w:r>
      <w:r w:rsidR="0003334A" w:rsidRPr="00AB3781">
        <w:rPr>
          <w:rFonts w:hint="cs"/>
          <w:rtl/>
          <w:lang w:bidi="fa-IR"/>
        </w:rPr>
        <w:t>م</w:t>
      </w:r>
      <w:r w:rsidR="00A955B5" w:rsidRPr="00AB3781">
        <w:rPr>
          <w:rFonts w:hint="cs"/>
          <w:rtl/>
          <w:lang w:bidi="fa-IR"/>
        </w:rPr>
        <w:t>د</w:t>
      </w:r>
      <w:r w:rsidR="0003334A" w:rsidRPr="00AB3781">
        <w:rPr>
          <w:rFonts w:hint="cs"/>
          <w:lang w:bidi="fa-IR"/>
        </w:rPr>
        <w:sym w:font="AGA Arabesque" w:char="F072"/>
      </w:r>
      <w:r w:rsidR="00B060F9" w:rsidRPr="00AB3781">
        <w:rPr>
          <w:rFonts w:hint="cs"/>
          <w:rtl/>
          <w:lang w:bidi="fa-IR"/>
        </w:rPr>
        <w:t xml:space="preserve"> باد. یکی از دوستانم که خدا او را نیکوکار گرداند </w:t>
      </w:r>
      <w:r w:rsidR="00B060F9" w:rsidRPr="00AB3781">
        <w:rPr>
          <w:rFonts w:ascii="Times New Roman" w:hAnsi="Times New Roman" w:cs="Times New Roman" w:hint="cs"/>
          <w:rtl/>
          <w:lang w:bidi="fa-IR"/>
        </w:rPr>
        <w:t>–</w:t>
      </w:r>
      <w:r w:rsidR="00B060F9" w:rsidRPr="00AB3781">
        <w:rPr>
          <w:rFonts w:hint="cs"/>
          <w:rtl/>
          <w:lang w:bidi="fa-IR"/>
        </w:rPr>
        <w:t xml:space="preserve"> از کسانی که حق او را بر ما واجب ساخته </w:t>
      </w:r>
      <w:r w:rsidR="00B060F9" w:rsidRPr="00AB3781">
        <w:rPr>
          <w:rFonts w:ascii="Times New Roman" w:hAnsi="Times New Roman" w:cs="Times New Roman" w:hint="cs"/>
          <w:rtl/>
          <w:lang w:bidi="fa-IR"/>
        </w:rPr>
        <w:t>–</w:t>
      </w:r>
      <w:r w:rsidR="00B060F9" w:rsidRPr="00AB3781">
        <w:rPr>
          <w:rFonts w:hint="cs"/>
          <w:rtl/>
          <w:lang w:bidi="fa-IR"/>
        </w:rPr>
        <w:t xml:space="preserve"> مرا به</w:t>
      </w:r>
      <w:r w:rsidR="00544012" w:rsidRPr="00AB3781">
        <w:rPr>
          <w:rFonts w:hint="cs"/>
          <w:rtl/>
          <w:lang w:bidi="fa-IR"/>
        </w:rPr>
        <w:t xml:space="preserve"> یاد احادیث و سخنان اصحابمان انداخت (الله تعالی</w:t>
      </w:r>
      <w:r w:rsidR="00C32DE3" w:rsidRPr="00AB3781">
        <w:rPr>
          <w:rFonts w:hint="cs"/>
          <w:rtl/>
          <w:lang w:bidi="fa-IR"/>
        </w:rPr>
        <w:t xml:space="preserve"> آن‌ها </w:t>
      </w:r>
      <w:r w:rsidR="00544012" w:rsidRPr="00AB3781">
        <w:rPr>
          <w:rFonts w:hint="cs"/>
          <w:rtl/>
          <w:lang w:bidi="fa-IR"/>
        </w:rPr>
        <w:t>را تأیید نماید و گذشتگان</w:t>
      </w:r>
      <w:r w:rsidR="00C32DE3" w:rsidRPr="00AB3781">
        <w:rPr>
          <w:rFonts w:hint="cs"/>
          <w:rtl/>
          <w:lang w:bidi="fa-IR"/>
        </w:rPr>
        <w:t xml:space="preserve"> آن‌ها </w:t>
      </w:r>
      <w:r w:rsidR="007C4E73" w:rsidRPr="00AB3781">
        <w:rPr>
          <w:rFonts w:hint="cs"/>
          <w:rtl/>
          <w:lang w:bidi="fa-IR"/>
        </w:rPr>
        <w:t>را مورد رحمت خود قرار دهد)</w:t>
      </w:r>
      <w:r w:rsidR="00544012" w:rsidRPr="00AB3781">
        <w:rPr>
          <w:rFonts w:hint="cs"/>
          <w:rtl/>
          <w:lang w:bidi="fa-IR"/>
        </w:rPr>
        <w:t xml:space="preserve"> </w:t>
      </w:r>
      <w:r w:rsidR="00791CFF" w:rsidRPr="00AB3781">
        <w:rPr>
          <w:rFonts w:hint="cs"/>
          <w:rtl/>
          <w:lang w:bidi="fa-IR"/>
        </w:rPr>
        <w:t>و اختلافات و منافات‌ و تناقضات میان</w:t>
      </w:r>
      <w:r w:rsidR="00C32DE3" w:rsidRPr="00AB3781">
        <w:rPr>
          <w:rFonts w:hint="cs"/>
          <w:rtl/>
          <w:lang w:bidi="fa-IR"/>
        </w:rPr>
        <w:t xml:space="preserve"> آن‌ها </w:t>
      </w:r>
      <w:r w:rsidR="00791CFF" w:rsidRPr="00AB3781">
        <w:rPr>
          <w:rFonts w:hint="cs"/>
          <w:rtl/>
          <w:lang w:bidi="fa-IR"/>
        </w:rPr>
        <w:t>را به من یادآور شد تا جایی که توافقی بر سر خبری حاصل نمی‌آید مگر اینکه در مقابل آن خبری متضاد وجود دارد،</w:t>
      </w:r>
      <w:r w:rsidR="00E074BC" w:rsidRPr="00AB3781">
        <w:rPr>
          <w:rFonts w:hint="cs"/>
          <w:rtl/>
          <w:lang w:bidi="fa-IR"/>
        </w:rPr>
        <w:t xml:space="preserve"> و حدیثی </w:t>
      </w:r>
      <w:r w:rsidR="00E074BC" w:rsidRPr="00F13048">
        <w:rPr>
          <w:rFonts w:hint="cs"/>
          <w:rtl/>
        </w:rPr>
        <w:t xml:space="preserve">پذیرفته نمی‌شود مگر آنکه در مقابل آن متناقضی </w:t>
      </w:r>
      <w:r w:rsidR="00B07A6A" w:rsidRPr="00F13048">
        <w:rPr>
          <w:rFonts w:hint="cs"/>
          <w:rtl/>
        </w:rPr>
        <w:t xml:space="preserve">وجود دارد. </w:t>
      </w:r>
      <w:r w:rsidR="008919FC" w:rsidRPr="00F13048">
        <w:rPr>
          <w:rFonts w:hint="cs"/>
          <w:rtl/>
        </w:rPr>
        <w:t>این امر باعث شده که مخالفان ما بیشترین اعتراض و طعنه را نسبت به مذهب ما بگیرند و بزنند</w:t>
      </w:r>
      <w:r w:rsidR="007B13BF" w:rsidRPr="00F13048">
        <w:rPr>
          <w:rFonts w:hint="cs"/>
          <w:rtl/>
        </w:rPr>
        <w:t>.</w:t>
      </w:r>
      <w:r w:rsidR="008919FC" w:rsidRPr="00F13048">
        <w:rPr>
          <w:rFonts w:hint="cs"/>
          <w:rtl/>
        </w:rPr>
        <w:t xml:space="preserve">» </w:t>
      </w:r>
    </w:p>
    <w:p w:rsidR="00707EE5" w:rsidRPr="00F13048" w:rsidRDefault="006E077D" w:rsidP="00F13048">
      <w:pPr>
        <w:pStyle w:val="a3"/>
        <w:rPr>
          <w:rtl/>
        </w:rPr>
      </w:pPr>
      <w:r w:rsidRPr="00F13048">
        <w:rPr>
          <w:rFonts w:hint="cs"/>
          <w:rtl/>
        </w:rPr>
        <w:t xml:space="preserve">و سیدعلی </w:t>
      </w:r>
      <w:r w:rsidR="003073DA" w:rsidRPr="00F13048">
        <w:rPr>
          <w:rFonts w:hint="cs"/>
          <w:rtl/>
        </w:rPr>
        <w:t xml:space="preserve">دلدار </w:t>
      </w:r>
      <w:r w:rsidR="007C4E73" w:rsidRPr="00F13048">
        <w:rPr>
          <w:rFonts w:hint="cs"/>
          <w:rtl/>
        </w:rPr>
        <w:t>لک</w:t>
      </w:r>
      <w:r w:rsidR="00092662" w:rsidRPr="00F13048">
        <w:rPr>
          <w:rFonts w:hint="cs"/>
          <w:rtl/>
        </w:rPr>
        <w:t>هنوی شیعی دواز</w:t>
      </w:r>
      <w:r w:rsidR="00807DC2" w:rsidRPr="00F13048">
        <w:rPr>
          <w:rFonts w:hint="cs"/>
          <w:rtl/>
        </w:rPr>
        <w:t>ده‌ا</w:t>
      </w:r>
      <w:r w:rsidR="00092662" w:rsidRPr="00F13048">
        <w:rPr>
          <w:rFonts w:hint="cs"/>
          <w:rtl/>
        </w:rPr>
        <w:t>مامی،</w:t>
      </w:r>
      <w:r w:rsidR="00C97C80" w:rsidRPr="00F13048">
        <w:rPr>
          <w:rFonts w:hint="cs"/>
          <w:rtl/>
        </w:rPr>
        <w:t xml:space="preserve"> در کتاب (اساس الاصول ص 51،</w:t>
      </w:r>
      <w:r w:rsidR="00175210" w:rsidRPr="00F13048">
        <w:rPr>
          <w:rFonts w:hint="cs"/>
          <w:rtl/>
        </w:rPr>
        <w:t xml:space="preserve"> </w:t>
      </w:r>
      <w:r w:rsidR="007C4E73" w:rsidRPr="00F13048">
        <w:rPr>
          <w:rFonts w:hint="cs"/>
          <w:rtl/>
        </w:rPr>
        <w:t>لکهنو</w:t>
      </w:r>
      <w:r w:rsidR="00175210" w:rsidRPr="00F13048">
        <w:rPr>
          <w:rFonts w:hint="cs"/>
          <w:rtl/>
        </w:rPr>
        <w:t xml:space="preserve"> هند)</w:t>
      </w:r>
      <w:r w:rsidR="007C4E73" w:rsidRPr="00F13048">
        <w:rPr>
          <w:rFonts w:hint="cs"/>
          <w:rtl/>
        </w:rPr>
        <w:t xml:space="preserve"> می‌گوید</w:t>
      </w:r>
      <w:r w:rsidR="00941943" w:rsidRPr="00F13048">
        <w:rPr>
          <w:rFonts w:hint="cs"/>
          <w:rtl/>
        </w:rPr>
        <w:t xml:space="preserve">: </w:t>
      </w:r>
      <w:r w:rsidR="00B70829" w:rsidRPr="00F13048">
        <w:rPr>
          <w:rFonts w:hint="cs"/>
          <w:rtl/>
        </w:rPr>
        <w:t xml:space="preserve">«احادیث و سخنان </w:t>
      </w:r>
      <w:r w:rsidR="00691B9A" w:rsidRPr="00F13048">
        <w:rPr>
          <w:rFonts w:hint="cs"/>
          <w:rtl/>
        </w:rPr>
        <w:t>مأثور ائمه،</w:t>
      </w:r>
      <w:r w:rsidR="00410873" w:rsidRPr="00F13048">
        <w:rPr>
          <w:rFonts w:hint="cs"/>
          <w:rtl/>
        </w:rPr>
        <w:t xml:space="preserve"> جداً</w:t>
      </w:r>
      <w:r w:rsidR="005B4C6C" w:rsidRPr="00F13048">
        <w:rPr>
          <w:rFonts w:hint="cs"/>
          <w:rtl/>
        </w:rPr>
        <w:t xml:space="preserve"> خیلی با هم متفاوت می‌باشند. در مقابل هر حدیث و خبری،</w:t>
      </w:r>
      <w:r w:rsidR="000A708F" w:rsidRPr="00F13048">
        <w:rPr>
          <w:rFonts w:hint="cs"/>
          <w:rtl/>
        </w:rPr>
        <w:t xml:space="preserve"> حدیث و </w:t>
      </w:r>
      <w:r w:rsidR="007C4E73" w:rsidRPr="00F13048">
        <w:rPr>
          <w:rFonts w:hint="cs"/>
          <w:rtl/>
        </w:rPr>
        <w:t>خبر</w:t>
      </w:r>
      <w:r w:rsidR="000A708F" w:rsidRPr="00F13048">
        <w:rPr>
          <w:rFonts w:hint="cs"/>
          <w:rtl/>
        </w:rPr>
        <w:t xml:space="preserve"> متضاد دیگری وجود دارد. </w:t>
      </w:r>
      <w:r w:rsidR="00B81361" w:rsidRPr="00F13048">
        <w:rPr>
          <w:rFonts w:hint="cs"/>
          <w:rtl/>
        </w:rPr>
        <w:t xml:space="preserve">و این موجب شده که منتقدان </w:t>
      </w:r>
      <w:r w:rsidR="007F5222" w:rsidRPr="00F13048">
        <w:rPr>
          <w:rFonts w:hint="cs"/>
          <w:rtl/>
        </w:rPr>
        <w:t>و ناقضی</w:t>
      </w:r>
      <w:r w:rsidR="00277988" w:rsidRPr="00F13048">
        <w:rPr>
          <w:rFonts w:hint="cs"/>
          <w:rtl/>
        </w:rPr>
        <w:t>ن از اعتقاد حسی ... رجوع کنند.»</w:t>
      </w:r>
      <w:r w:rsidR="002B07C6" w:rsidRPr="00F13048">
        <w:rPr>
          <w:rFonts w:hint="cs"/>
          <w:rtl/>
        </w:rPr>
        <w:t xml:space="preserve"> </w:t>
      </w:r>
    </w:p>
    <w:p w:rsidR="00707EE5" w:rsidRPr="00AB3781" w:rsidRDefault="00007CE4" w:rsidP="00F13048">
      <w:pPr>
        <w:pStyle w:val="a3"/>
        <w:rPr>
          <w:rtl/>
          <w:lang w:bidi="fa-IR"/>
        </w:rPr>
      </w:pPr>
      <w:r w:rsidRPr="00AB3781">
        <w:rPr>
          <w:rFonts w:hint="cs"/>
          <w:rtl/>
          <w:lang w:bidi="fa-IR"/>
        </w:rPr>
        <w:t xml:space="preserve">و عالم </w:t>
      </w:r>
      <w:r w:rsidRPr="00F13048">
        <w:rPr>
          <w:rFonts w:hint="cs"/>
          <w:rtl/>
        </w:rPr>
        <w:t>و محقق و فرزانه و نکته</w:t>
      </w:r>
      <w:r w:rsidR="007F5222" w:rsidRPr="00F13048">
        <w:rPr>
          <w:rFonts w:hint="eastAsia"/>
          <w:rtl/>
        </w:rPr>
        <w:t>‌</w:t>
      </w:r>
      <w:r w:rsidRPr="00F13048">
        <w:rPr>
          <w:rFonts w:hint="cs"/>
          <w:rtl/>
        </w:rPr>
        <w:t xml:space="preserve">سنج </w:t>
      </w:r>
      <w:r w:rsidR="007F5222" w:rsidRPr="00F13048">
        <w:rPr>
          <w:rFonts w:hint="cs"/>
          <w:rtl/>
        </w:rPr>
        <w:t>شیعی و شیخ</w:t>
      </w:r>
      <w:r w:rsidR="00C32DE3" w:rsidRPr="00F13048">
        <w:rPr>
          <w:rFonts w:hint="cs"/>
          <w:rtl/>
        </w:rPr>
        <w:t xml:space="preserve"> آن‌ها </w:t>
      </w:r>
      <w:r w:rsidR="00941FA5" w:rsidRPr="00F13048">
        <w:rPr>
          <w:rFonts w:hint="cs"/>
          <w:rtl/>
        </w:rPr>
        <w:t>حسین</w:t>
      </w:r>
      <w:r w:rsidR="00941FA5" w:rsidRPr="00F13048">
        <w:rPr>
          <w:rFonts w:hint="eastAsia"/>
          <w:rtl/>
        </w:rPr>
        <w:t>‌</w:t>
      </w:r>
      <w:r w:rsidR="00941FA5" w:rsidRPr="00F13048">
        <w:rPr>
          <w:rFonts w:hint="cs"/>
          <w:rtl/>
        </w:rPr>
        <w:t xml:space="preserve">بن شهاب الدین کرکی </w:t>
      </w:r>
      <w:r w:rsidR="00BA18DF" w:rsidRPr="00F13048">
        <w:rPr>
          <w:rFonts w:hint="cs"/>
          <w:rtl/>
        </w:rPr>
        <w:t>در کتابش (</w:t>
      </w:r>
      <w:r w:rsidR="00BA18DF" w:rsidRPr="00F13048">
        <w:rPr>
          <w:rtl/>
        </w:rPr>
        <w:t>هدای</w:t>
      </w:r>
      <w:bookmarkStart w:id="167" w:name="OLE_LINK43"/>
      <w:bookmarkStart w:id="168" w:name="OLE_LINK44"/>
      <w:r w:rsidR="007F5222" w:rsidRPr="00F13048">
        <w:rPr>
          <w:rtl/>
        </w:rPr>
        <w:t>ة</w:t>
      </w:r>
      <w:bookmarkEnd w:id="167"/>
      <w:bookmarkEnd w:id="168"/>
      <w:r w:rsidR="00AA0A25" w:rsidRPr="00F13048">
        <w:rPr>
          <w:rtl/>
        </w:rPr>
        <w:t xml:space="preserve"> ال</w:t>
      </w:r>
      <w:r w:rsidR="00AA0A25" w:rsidRPr="00F13048">
        <w:rPr>
          <w:rFonts w:hint="cs"/>
          <w:rtl/>
        </w:rPr>
        <w:t>أ</w:t>
      </w:r>
      <w:r w:rsidR="00BA18DF" w:rsidRPr="00F13048">
        <w:rPr>
          <w:rtl/>
        </w:rPr>
        <w:t xml:space="preserve">برار </w:t>
      </w:r>
      <w:r w:rsidR="00AA0A25" w:rsidRPr="00F13048">
        <w:rPr>
          <w:rFonts w:hint="cs"/>
          <w:rtl/>
        </w:rPr>
        <w:t>إلى</w:t>
      </w:r>
      <w:r w:rsidR="00BA18DF" w:rsidRPr="00F13048">
        <w:rPr>
          <w:rtl/>
        </w:rPr>
        <w:t xml:space="preserve"> طریق ال</w:t>
      </w:r>
      <w:r w:rsidR="00AA0A25" w:rsidRPr="00F13048">
        <w:rPr>
          <w:rFonts w:hint="cs"/>
          <w:rtl/>
        </w:rPr>
        <w:t>أ</w:t>
      </w:r>
      <w:r w:rsidR="00BA18DF" w:rsidRPr="00F13048">
        <w:rPr>
          <w:rtl/>
        </w:rPr>
        <w:t>ئم</w:t>
      </w:r>
      <w:r w:rsidR="007F5222" w:rsidRPr="00F13048">
        <w:rPr>
          <w:rtl/>
        </w:rPr>
        <w:t>ة</w:t>
      </w:r>
      <w:r w:rsidR="00BA18DF" w:rsidRPr="00F13048">
        <w:rPr>
          <w:rtl/>
        </w:rPr>
        <w:t xml:space="preserve"> ال</w:t>
      </w:r>
      <w:r w:rsidR="00AA0A25" w:rsidRPr="00F13048">
        <w:rPr>
          <w:rFonts w:hint="cs"/>
          <w:rtl/>
        </w:rPr>
        <w:t>أ</w:t>
      </w:r>
      <w:r w:rsidR="00BA18DF" w:rsidRPr="00F13048">
        <w:rPr>
          <w:rtl/>
        </w:rPr>
        <w:t>طهار</w:t>
      </w:r>
      <w:r w:rsidR="00BA18DF" w:rsidRPr="00F13048">
        <w:rPr>
          <w:rFonts w:hint="cs"/>
          <w:rtl/>
        </w:rPr>
        <w:t>)</w:t>
      </w:r>
      <w:r w:rsidR="009B74F7" w:rsidRPr="00F13048">
        <w:rPr>
          <w:rFonts w:hint="cs"/>
          <w:rtl/>
        </w:rPr>
        <w:t xml:space="preserve"> ص 164،</w:t>
      </w:r>
      <w:r w:rsidR="00A63D4F" w:rsidRPr="00F13048">
        <w:rPr>
          <w:rFonts w:hint="cs"/>
          <w:rtl/>
        </w:rPr>
        <w:t xml:space="preserve"> طبع اول سال 1396</w:t>
      </w:r>
      <w:r w:rsidR="002541A2" w:rsidRPr="00F13048">
        <w:rPr>
          <w:rFonts w:hint="cs"/>
          <w:rtl/>
        </w:rPr>
        <w:t xml:space="preserve"> </w:t>
      </w:r>
      <w:r w:rsidR="00036480" w:rsidRPr="00F13048">
        <w:rPr>
          <w:rFonts w:hint="cs"/>
          <w:rtl/>
        </w:rPr>
        <w:t xml:space="preserve">ه‍. </w:t>
      </w:r>
      <w:r w:rsidR="00416890" w:rsidRPr="00F13048">
        <w:rPr>
          <w:rFonts w:hint="cs"/>
          <w:rtl/>
        </w:rPr>
        <w:t>می‌گوید</w:t>
      </w:r>
      <w:r w:rsidR="007F5222" w:rsidRPr="00F13048">
        <w:rPr>
          <w:rFonts w:hint="cs"/>
          <w:rtl/>
        </w:rPr>
        <w:t>:</w:t>
      </w:r>
      <w:r w:rsidR="00416890" w:rsidRPr="00F13048">
        <w:rPr>
          <w:rFonts w:hint="cs"/>
          <w:rtl/>
        </w:rPr>
        <w:t xml:space="preserve"> </w:t>
      </w:r>
      <w:r w:rsidR="007C3745" w:rsidRPr="00F13048">
        <w:rPr>
          <w:rFonts w:hint="cs"/>
          <w:rtl/>
        </w:rPr>
        <w:t>«پس آن هدفی است که در اول کتاب تهذیب آن را ذکر کرده یعنی جهت تناقض‌زدایی میان روایات و اخبار ما، چون به او خبر رسیده که بعضی از شیعه‌ها،</w:t>
      </w:r>
      <w:r w:rsidR="002143BF" w:rsidRPr="00F13048">
        <w:rPr>
          <w:rFonts w:hint="cs"/>
          <w:rtl/>
        </w:rPr>
        <w:t xml:space="preserve"> بخاطر</w:t>
      </w:r>
      <w:r w:rsidR="002143BF" w:rsidRPr="00AB3781">
        <w:rPr>
          <w:rFonts w:hint="cs"/>
          <w:rtl/>
          <w:lang w:bidi="fa-IR"/>
        </w:rPr>
        <w:t xml:space="preserve"> این مسأله،</w:t>
      </w:r>
      <w:r w:rsidR="00F32F7F" w:rsidRPr="00AB3781">
        <w:rPr>
          <w:rFonts w:hint="cs"/>
          <w:rtl/>
          <w:lang w:bidi="fa-IR"/>
        </w:rPr>
        <w:t xml:space="preserve"> از مذهب شیعه برگشته‌اند.</w:t>
      </w:r>
      <w:r w:rsidR="00CE645B" w:rsidRPr="00AB3781">
        <w:rPr>
          <w:rFonts w:hint="cs"/>
          <w:rtl/>
          <w:lang w:bidi="fa-IR"/>
        </w:rPr>
        <w:t>»</w:t>
      </w:r>
      <w:r w:rsidR="00F32F7F" w:rsidRPr="00AB3781">
        <w:rPr>
          <w:rFonts w:hint="cs"/>
          <w:rtl/>
          <w:lang w:bidi="fa-IR"/>
        </w:rPr>
        <w:t xml:space="preserve"> </w:t>
      </w:r>
    </w:p>
    <w:p w:rsidR="00707EE5" w:rsidRPr="00F13048" w:rsidRDefault="007C39C7" w:rsidP="00F13048">
      <w:pPr>
        <w:pStyle w:val="a3"/>
        <w:rPr>
          <w:rtl/>
        </w:rPr>
      </w:pPr>
      <w:r w:rsidRPr="00AB3781">
        <w:rPr>
          <w:rFonts w:hint="cs"/>
          <w:b/>
          <w:bCs/>
          <w:rtl/>
          <w:lang w:bidi="fa-IR"/>
        </w:rPr>
        <w:t>بنابراین تعارض و تناقض و تضاد ارمغان روایت</w:t>
      </w:r>
      <w:r w:rsidR="00724DE6" w:rsidRPr="00AB3781">
        <w:rPr>
          <w:rFonts w:hint="eastAsia"/>
          <w:b/>
          <w:bCs/>
          <w:rtl/>
          <w:lang w:bidi="fa-IR"/>
        </w:rPr>
        <w:t xml:space="preserve">‌های آنان بود. </w:t>
      </w:r>
      <w:r w:rsidR="00CB13FB" w:rsidRPr="00AB3781">
        <w:rPr>
          <w:rFonts w:hint="cs"/>
          <w:b/>
          <w:bCs/>
          <w:rtl/>
          <w:lang w:bidi="fa-IR"/>
        </w:rPr>
        <w:t xml:space="preserve">و بلکه </w:t>
      </w:r>
      <w:r w:rsidR="00C517EC" w:rsidRPr="00AB3781">
        <w:rPr>
          <w:rFonts w:hint="cs"/>
          <w:b/>
          <w:bCs/>
          <w:rtl/>
          <w:lang w:bidi="fa-IR"/>
        </w:rPr>
        <w:t>دروغ‌گویی در فرهنگ‌های حدیثی معتبر</w:t>
      </w:r>
      <w:r w:rsidR="00C32DE3" w:rsidRPr="00AB3781">
        <w:rPr>
          <w:rFonts w:hint="cs"/>
          <w:b/>
          <w:bCs/>
          <w:rtl/>
          <w:lang w:bidi="fa-IR"/>
        </w:rPr>
        <w:t xml:space="preserve"> آن‌ها </w:t>
      </w:r>
      <w:r w:rsidR="00C517EC" w:rsidRPr="00AB3781">
        <w:rPr>
          <w:rFonts w:hint="cs"/>
          <w:b/>
          <w:bCs/>
          <w:rtl/>
          <w:lang w:bidi="fa-IR"/>
        </w:rPr>
        <w:t>انتشار یافته است.</w:t>
      </w:r>
      <w:r w:rsidR="00C517EC" w:rsidRPr="00AB3781">
        <w:rPr>
          <w:rFonts w:hint="cs"/>
          <w:rtl/>
          <w:lang w:bidi="fa-IR"/>
        </w:rPr>
        <w:t xml:space="preserve"> </w:t>
      </w:r>
      <w:r w:rsidR="00A4605A" w:rsidRPr="00AB3781">
        <w:rPr>
          <w:rFonts w:hint="cs"/>
          <w:rtl/>
          <w:lang w:bidi="fa-IR"/>
        </w:rPr>
        <w:t>چنانکه یکی از علمای</w:t>
      </w:r>
      <w:r w:rsidR="00C32DE3" w:rsidRPr="00AB3781">
        <w:rPr>
          <w:rFonts w:hint="cs"/>
          <w:rtl/>
          <w:lang w:bidi="fa-IR"/>
        </w:rPr>
        <w:t xml:space="preserve"> آن‌ها </w:t>
      </w:r>
      <w:r w:rsidR="00A4605A" w:rsidRPr="00AB3781">
        <w:rPr>
          <w:rFonts w:hint="cs"/>
          <w:rtl/>
          <w:lang w:bidi="fa-IR"/>
        </w:rPr>
        <w:t xml:space="preserve">که همان سید هاشم معروف </w:t>
      </w:r>
      <w:r w:rsidR="00F907E8" w:rsidRPr="00AB3781">
        <w:rPr>
          <w:rFonts w:hint="cs"/>
          <w:rtl/>
          <w:lang w:bidi="fa-IR"/>
        </w:rPr>
        <w:t xml:space="preserve">حسینی است که در </w:t>
      </w:r>
      <w:r w:rsidR="00F907E8" w:rsidRPr="00F13048">
        <w:rPr>
          <w:rFonts w:hint="cs"/>
          <w:rtl/>
        </w:rPr>
        <w:t>کتابش (</w:t>
      </w:r>
      <w:r w:rsidR="00F907E8" w:rsidRPr="00F13048">
        <w:rPr>
          <w:rtl/>
        </w:rPr>
        <w:t xml:space="preserve">الموضوعات فی الآثار </w:t>
      </w:r>
      <w:r w:rsidR="007F5222" w:rsidRPr="00F13048">
        <w:rPr>
          <w:rtl/>
        </w:rPr>
        <w:t>و</w:t>
      </w:r>
      <w:r w:rsidR="00AA0A25" w:rsidRPr="00F13048">
        <w:rPr>
          <w:rtl/>
        </w:rPr>
        <w:t>ال</w:t>
      </w:r>
      <w:r w:rsidR="00AA0A25" w:rsidRPr="00F13048">
        <w:rPr>
          <w:rFonts w:hint="cs"/>
          <w:rtl/>
        </w:rPr>
        <w:t>أ</w:t>
      </w:r>
      <w:r w:rsidR="00724792" w:rsidRPr="00F13048">
        <w:rPr>
          <w:rtl/>
        </w:rPr>
        <w:t>خبار</w:t>
      </w:r>
      <w:r w:rsidR="00724792" w:rsidRPr="00F13048">
        <w:rPr>
          <w:rFonts w:hint="cs"/>
          <w:rtl/>
        </w:rPr>
        <w:t>،</w:t>
      </w:r>
      <w:r w:rsidR="009449F5" w:rsidRPr="00F13048">
        <w:rPr>
          <w:rFonts w:hint="cs"/>
          <w:rtl/>
        </w:rPr>
        <w:t xml:space="preserve"> ص 165-252،</w:t>
      </w:r>
      <w:r w:rsidR="0024586D" w:rsidRPr="00F13048">
        <w:rPr>
          <w:rFonts w:hint="cs"/>
          <w:rtl/>
        </w:rPr>
        <w:t xml:space="preserve"> طبع اول،</w:t>
      </w:r>
      <w:r w:rsidR="0035151B" w:rsidRPr="00F13048">
        <w:rPr>
          <w:rFonts w:hint="cs"/>
          <w:rtl/>
        </w:rPr>
        <w:t xml:space="preserve"> 1973</w:t>
      </w:r>
      <w:r w:rsidR="00EB5A6B" w:rsidRPr="00F13048">
        <w:rPr>
          <w:rFonts w:hint="cs"/>
          <w:rtl/>
        </w:rPr>
        <w:t>،</w:t>
      </w:r>
      <w:r w:rsidR="007F5222" w:rsidRPr="00F13048">
        <w:rPr>
          <w:rFonts w:hint="cs"/>
          <w:rtl/>
        </w:rPr>
        <w:t xml:space="preserve"> گفته است</w:t>
      </w:r>
      <w:r w:rsidR="00794AE0" w:rsidRPr="00F13048">
        <w:rPr>
          <w:rFonts w:hint="cs"/>
          <w:rtl/>
        </w:rPr>
        <w:t xml:space="preserve">: </w:t>
      </w:r>
    </w:p>
    <w:p w:rsidR="00555312" w:rsidRDefault="00822978" w:rsidP="00F13048">
      <w:pPr>
        <w:pStyle w:val="a3"/>
        <w:rPr>
          <w:rtl/>
          <w:lang w:bidi="fa-IR"/>
        </w:rPr>
      </w:pPr>
      <w:r w:rsidRPr="00AB3781">
        <w:rPr>
          <w:rFonts w:hint="cs"/>
          <w:rtl/>
          <w:lang w:bidi="fa-IR"/>
        </w:rPr>
        <w:t xml:space="preserve">- </w:t>
      </w:r>
      <w:r w:rsidR="00F35E61" w:rsidRPr="00AB3781">
        <w:rPr>
          <w:rFonts w:hint="cs"/>
          <w:rtl/>
          <w:lang w:bidi="fa-IR"/>
        </w:rPr>
        <w:t>چنانکه (روایت)</w:t>
      </w:r>
      <w:r w:rsidR="007F5222" w:rsidRPr="00AB3781">
        <w:rPr>
          <w:rFonts w:hint="cs"/>
          <w:rtl/>
          <w:lang w:bidi="fa-IR"/>
        </w:rPr>
        <w:t xml:space="preserve"> قصاص گرفتن</w:t>
      </w:r>
      <w:r w:rsidR="00B23A00" w:rsidRPr="00AB3781">
        <w:rPr>
          <w:rFonts w:hint="cs"/>
          <w:rtl/>
          <w:lang w:bidi="fa-IR"/>
        </w:rPr>
        <w:t xml:space="preserve"> شیعه وضع شده،</w:t>
      </w:r>
      <w:r w:rsidR="00E403A9" w:rsidRPr="00AB3781">
        <w:rPr>
          <w:rFonts w:hint="cs"/>
          <w:rtl/>
          <w:lang w:bidi="fa-IR"/>
        </w:rPr>
        <w:t xml:space="preserve"> در عین حال دشمنان ائمه بسیاری از روایت‌های </w:t>
      </w:r>
      <w:r w:rsidR="00E035DB" w:rsidRPr="00AB3781">
        <w:rPr>
          <w:rFonts w:hint="cs"/>
          <w:rtl/>
          <w:lang w:bidi="fa-IR"/>
        </w:rPr>
        <w:t>از این دست را برای ائمه</w:t>
      </w:r>
      <w:r w:rsidR="007F5222" w:rsidRPr="00AB3781">
        <w:rPr>
          <w:rFonts w:hint="eastAsia"/>
          <w:rtl/>
          <w:lang w:bidi="fa-IR"/>
        </w:rPr>
        <w:t>‌ی</w:t>
      </w:r>
      <w:r w:rsidR="00E035DB" w:rsidRPr="00AB3781">
        <w:rPr>
          <w:rFonts w:hint="cs"/>
          <w:rtl/>
          <w:lang w:bidi="fa-IR"/>
        </w:rPr>
        <w:t xml:space="preserve"> هدایت‌گر و برای </w:t>
      </w:r>
      <w:r w:rsidR="00E035DB" w:rsidRPr="00F13048">
        <w:rPr>
          <w:rFonts w:hint="cs"/>
          <w:rtl/>
        </w:rPr>
        <w:t>بعضی</w:t>
      </w:r>
      <w:r w:rsidR="00E035DB" w:rsidRPr="00AB3781">
        <w:rPr>
          <w:rFonts w:hint="cs"/>
          <w:rtl/>
          <w:lang w:bidi="fa-IR"/>
        </w:rPr>
        <w:t xml:space="preserve"> از صالحان و متقیان </w:t>
      </w:r>
      <w:r w:rsidR="002325F9" w:rsidRPr="00AB3781">
        <w:rPr>
          <w:rFonts w:hint="cs"/>
          <w:rtl/>
          <w:lang w:bidi="fa-IR"/>
        </w:rPr>
        <w:t xml:space="preserve">ساخته و باخته‌اند. </w:t>
      </w:r>
      <w:r w:rsidR="007F5222" w:rsidRPr="00AB3781">
        <w:rPr>
          <w:rFonts w:hint="cs"/>
          <w:rtl/>
          <w:lang w:bidi="fa-IR"/>
        </w:rPr>
        <w:t>«و نیز گفته است</w:t>
      </w:r>
      <w:r w:rsidR="00F22545" w:rsidRPr="00AB3781">
        <w:rPr>
          <w:rFonts w:hint="cs"/>
          <w:rtl/>
          <w:lang w:bidi="fa-IR"/>
        </w:rPr>
        <w:t>:</w:t>
      </w:r>
      <w:r w:rsidR="00C70AF5" w:rsidRPr="00AB3781">
        <w:rPr>
          <w:rFonts w:hint="cs"/>
          <w:rtl/>
          <w:lang w:bidi="fa-IR"/>
        </w:rPr>
        <w:t xml:space="preserve"> و بعد از بررسی احادیث منتشره در فرهنگ‌های حدیث مانند کافی و وافی و غیر</w:t>
      </w:r>
      <w:r w:rsidR="00F32AD7" w:rsidRPr="00AB3781">
        <w:rPr>
          <w:rFonts w:hint="cs"/>
          <w:rtl/>
          <w:lang w:bidi="fa-IR"/>
        </w:rPr>
        <w:t xml:space="preserve"> آن‌ها،</w:t>
      </w:r>
      <w:r w:rsidR="00BC70CB" w:rsidRPr="00AB3781">
        <w:rPr>
          <w:rFonts w:hint="cs"/>
          <w:rtl/>
          <w:lang w:bidi="fa-IR"/>
        </w:rPr>
        <w:t xml:space="preserve"> دریافته‌ایم </w:t>
      </w:r>
      <w:r w:rsidR="00D656DD" w:rsidRPr="00AB3781">
        <w:rPr>
          <w:rFonts w:hint="cs"/>
          <w:rtl/>
          <w:lang w:bidi="fa-IR"/>
        </w:rPr>
        <w:t>که تندروان و کینه‌توزان ائم</w:t>
      </w:r>
      <w:r w:rsidR="007F5222" w:rsidRPr="00AB3781">
        <w:rPr>
          <w:rFonts w:hint="cs"/>
          <w:rtl/>
          <w:lang w:bidi="fa-IR"/>
        </w:rPr>
        <w:t>ه</w:t>
      </w:r>
      <w:r w:rsidR="007F5222" w:rsidRPr="00AB3781">
        <w:rPr>
          <w:rFonts w:hint="eastAsia"/>
          <w:rtl/>
          <w:lang w:bidi="fa-IR"/>
        </w:rPr>
        <w:t>‌</w:t>
      </w:r>
      <w:r w:rsidR="007F5222" w:rsidRPr="00AB3781">
        <w:rPr>
          <w:rFonts w:hint="cs"/>
          <w:rtl/>
          <w:lang w:bidi="fa-IR"/>
        </w:rPr>
        <w:t>ی</w:t>
      </w:r>
      <w:r w:rsidR="00D656DD" w:rsidRPr="00AB3781">
        <w:rPr>
          <w:rFonts w:hint="cs"/>
          <w:rtl/>
          <w:lang w:bidi="fa-IR"/>
        </w:rPr>
        <w:t xml:space="preserve"> هدایت‌گر،</w:t>
      </w:r>
      <w:r w:rsidR="00AD4E77" w:rsidRPr="00AB3781">
        <w:rPr>
          <w:rFonts w:hint="cs"/>
          <w:rtl/>
          <w:lang w:bidi="fa-IR"/>
        </w:rPr>
        <w:t xml:space="preserve"> هیچ دری را باقی نگذاشته</w:t>
      </w:r>
      <w:r w:rsidR="00A13C69" w:rsidRPr="00AB3781">
        <w:rPr>
          <w:rFonts w:hint="cs"/>
          <w:rtl/>
          <w:lang w:bidi="fa-IR"/>
        </w:rPr>
        <w:t xml:space="preserve">، مگر که از آن وارد </w:t>
      </w:r>
      <w:r w:rsidR="008C250A" w:rsidRPr="00AB3781">
        <w:rPr>
          <w:rFonts w:hint="cs"/>
          <w:rtl/>
          <w:lang w:bidi="fa-IR"/>
        </w:rPr>
        <w:t>شده، احادیث ائمه را فساد کرده و شهره و آوازه</w:t>
      </w:r>
      <w:r w:rsidR="007F5222" w:rsidRPr="00AB3781">
        <w:rPr>
          <w:rFonts w:hint="eastAsia"/>
          <w:rtl/>
          <w:lang w:bidi="fa-IR"/>
        </w:rPr>
        <w:t>‌ی</w:t>
      </w:r>
      <w:r w:rsidR="00C32DE3" w:rsidRPr="00AB3781">
        <w:rPr>
          <w:rFonts w:hint="cs"/>
          <w:rtl/>
          <w:lang w:bidi="fa-IR"/>
        </w:rPr>
        <w:t xml:space="preserve"> آن‌ها </w:t>
      </w:r>
      <w:r w:rsidR="008C250A" w:rsidRPr="00AB3781">
        <w:rPr>
          <w:rFonts w:hint="cs"/>
          <w:rtl/>
          <w:lang w:bidi="fa-IR"/>
        </w:rPr>
        <w:t>را زیر سؤال برده‌اند.»</w:t>
      </w:r>
    </w:p>
    <w:p w:rsidR="00F13048" w:rsidRDefault="00F13048" w:rsidP="00F13048">
      <w:pPr>
        <w:pStyle w:val="a3"/>
        <w:rPr>
          <w:rtl/>
          <w:lang w:bidi="fa-IR"/>
        </w:rPr>
        <w:sectPr w:rsidR="00F13048" w:rsidSect="00F13048">
          <w:footnotePr>
            <w:numRestart w:val="eachPage"/>
          </w:footnotePr>
          <w:type w:val="oddPage"/>
          <w:pgSz w:w="9356" w:h="13608" w:code="9"/>
          <w:pgMar w:top="737" w:right="851" w:bottom="1021" w:left="851" w:header="454" w:footer="0" w:gutter="0"/>
          <w:cols w:space="720"/>
          <w:titlePg/>
          <w:bidi/>
          <w:rtlGutter/>
        </w:sectPr>
      </w:pPr>
    </w:p>
    <w:p w:rsidR="00437C5E" w:rsidRPr="00AB3781" w:rsidRDefault="00A50F14" w:rsidP="00AA0A25">
      <w:pPr>
        <w:pStyle w:val="a0"/>
        <w:rPr>
          <w:rtl/>
        </w:rPr>
      </w:pPr>
      <w:bookmarkStart w:id="169" w:name="_Toc154917215"/>
      <w:bookmarkStart w:id="170" w:name="_Toc315483300"/>
      <w:bookmarkStart w:id="171" w:name="_Toc414445460"/>
      <w:r w:rsidRPr="00AB3781">
        <w:rPr>
          <w:rFonts w:hint="cs"/>
          <w:rtl/>
        </w:rPr>
        <w:t xml:space="preserve">مبحث </w:t>
      </w:r>
      <w:r w:rsidR="00D8362B" w:rsidRPr="00AB3781">
        <w:rPr>
          <w:rFonts w:hint="cs"/>
          <w:rtl/>
        </w:rPr>
        <w:t>چهارم</w:t>
      </w:r>
      <w:bookmarkEnd w:id="169"/>
      <w:r w:rsidR="00555312" w:rsidRPr="00AB3781">
        <w:rPr>
          <w:rFonts w:hint="cs"/>
          <w:rtl/>
        </w:rPr>
        <w:t>:</w:t>
      </w:r>
      <w:bookmarkStart w:id="172" w:name="_Toc154917216"/>
      <w:r w:rsidR="00555312" w:rsidRPr="00AB3781">
        <w:rPr>
          <w:rtl/>
        </w:rPr>
        <w:br/>
      </w:r>
      <w:r w:rsidR="00D8362B" w:rsidRPr="00AB3781">
        <w:rPr>
          <w:rFonts w:hint="cs"/>
          <w:rtl/>
        </w:rPr>
        <w:t xml:space="preserve">اتهام زدن به الازهر </w:t>
      </w:r>
      <w:r w:rsidR="007F5222" w:rsidRPr="00AB3781">
        <w:rPr>
          <w:rFonts w:hint="cs"/>
          <w:rtl/>
        </w:rPr>
        <w:t>به جعل کردن بعضی از کتاب‌های</w:t>
      </w:r>
      <w:r w:rsidR="00AA0A25" w:rsidRPr="00AB3781">
        <w:rPr>
          <w:rFonts w:hint="cs"/>
          <w:rtl/>
        </w:rPr>
        <w:t xml:space="preserve"> اساسی و</w:t>
      </w:r>
      <w:r w:rsidR="007F5222" w:rsidRPr="00AB3781">
        <w:rPr>
          <w:rFonts w:hint="cs"/>
          <w:rtl/>
        </w:rPr>
        <w:t xml:space="preserve"> </w:t>
      </w:r>
      <w:bookmarkEnd w:id="172"/>
      <w:r w:rsidR="00AA0A25" w:rsidRPr="00AB3781">
        <w:rPr>
          <w:rFonts w:hint="cs"/>
          <w:rtl/>
        </w:rPr>
        <w:t>مهم</w:t>
      </w:r>
      <w:bookmarkEnd w:id="170"/>
      <w:bookmarkEnd w:id="171"/>
    </w:p>
    <w:p w:rsidR="00437C5E" w:rsidRPr="00AB3781" w:rsidRDefault="00DF0EC1" w:rsidP="00F13048">
      <w:pPr>
        <w:pStyle w:val="a3"/>
        <w:rPr>
          <w:rtl/>
          <w:lang w:bidi="fa-IR"/>
        </w:rPr>
      </w:pPr>
      <w:r w:rsidRPr="00AB3781">
        <w:rPr>
          <w:rFonts w:hint="cs"/>
          <w:rtl/>
          <w:lang w:bidi="fa-IR"/>
        </w:rPr>
        <w:t>کتابی از محمد ابراهیم موحد قزوینی شیعی تحت عنوان (امام علی خلیف</w:t>
      </w:r>
      <w:r w:rsidR="00F13048">
        <w:rPr>
          <w:rFonts w:hint="cs"/>
          <w:rtl/>
          <w:lang w:bidi="fa-IR"/>
        </w:rPr>
        <w:t>ۀ</w:t>
      </w:r>
      <w:r w:rsidRPr="00AB3781">
        <w:rPr>
          <w:rFonts w:hint="cs"/>
          <w:rtl/>
          <w:lang w:bidi="fa-IR"/>
        </w:rPr>
        <w:t xml:space="preserve"> رسول خدا)</w:t>
      </w:r>
      <w:r w:rsidR="00AE2331" w:rsidRPr="00AB3781">
        <w:rPr>
          <w:rFonts w:hint="cs"/>
          <w:rtl/>
          <w:lang w:bidi="fa-IR"/>
        </w:rPr>
        <w:t xml:space="preserve"> بدستم افتاد که دارالثقلین بیروت برای سومین بار،</w:t>
      </w:r>
      <w:r w:rsidR="00202BFC" w:rsidRPr="00AB3781">
        <w:rPr>
          <w:rFonts w:hint="cs"/>
          <w:rtl/>
          <w:lang w:bidi="fa-IR"/>
        </w:rPr>
        <w:t xml:space="preserve"> </w:t>
      </w:r>
      <w:r w:rsidR="001D77D6" w:rsidRPr="00AB3781">
        <w:rPr>
          <w:rFonts w:hint="cs"/>
          <w:rtl/>
          <w:lang w:bidi="fa-IR"/>
        </w:rPr>
        <w:t xml:space="preserve">آن را طبع کرده بود. </w:t>
      </w:r>
      <w:r w:rsidR="007F5222" w:rsidRPr="00AB3781">
        <w:rPr>
          <w:rFonts w:hint="cs"/>
          <w:rtl/>
          <w:lang w:bidi="fa-IR"/>
        </w:rPr>
        <w:t>در</w:t>
      </w:r>
      <w:r w:rsidR="00AC415E">
        <w:rPr>
          <w:rFonts w:hint="cs"/>
          <w:rtl/>
          <w:lang w:bidi="fa-IR"/>
        </w:rPr>
        <w:t xml:space="preserve"> صفحۀ </w:t>
      </w:r>
      <w:r w:rsidR="007F5222" w:rsidRPr="00AB3781">
        <w:rPr>
          <w:rFonts w:hint="cs"/>
          <w:rtl/>
          <w:lang w:bidi="fa-IR"/>
        </w:rPr>
        <w:t>67-68 آن آم</w:t>
      </w:r>
      <w:r w:rsidR="00E45495" w:rsidRPr="00AB3781">
        <w:rPr>
          <w:rFonts w:hint="cs"/>
          <w:rtl/>
          <w:lang w:bidi="fa-IR"/>
        </w:rPr>
        <w:t>ده‌ا</w:t>
      </w:r>
      <w:r w:rsidR="007F5222" w:rsidRPr="00AB3781">
        <w:rPr>
          <w:rFonts w:hint="cs"/>
          <w:rtl/>
          <w:lang w:bidi="fa-IR"/>
        </w:rPr>
        <w:t>ست</w:t>
      </w:r>
      <w:r w:rsidR="00FB7E02" w:rsidRPr="00AB3781">
        <w:rPr>
          <w:rFonts w:hint="cs"/>
          <w:rtl/>
          <w:lang w:bidi="fa-IR"/>
        </w:rPr>
        <w:t xml:space="preserve">: </w:t>
      </w:r>
    </w:p>
    <w:p w:rsidR="00437C5E" w:rsidRPr="00AB3781" w:rsidRDefault="00D24D65" w:rsidP="00F13048">
      <w:pPr>
        <w:pStyle w:val="a3"/>
        <w:rPr>
          <w:rtl/>
          <w:lang w:bidi="fa-IR"/>
        </w:rPr>
      </w:pPr>
      <w:r w:rsidRPr="00AB3781">
        <w:rPr>
          <w:rFonts w:hint="cs"/>
          <w:rtl/>
          <w:lang w:bidi="fa-IR"/>
        </w:rPr>
        <w:t xml:space="preserve">«خبرها، حاکی از </w:t>
      </w:r>
      <w:r w:rsidR="009F3CF9" w:rsidRPr="00AB3781">
        <w:rPr>
          <w:rFonts w:hint="cs"/>
          <w:rtl/>
          <w:lang w:bidi="fa-IR"/>
        </w:rPr>
        <w:t>آن دارند که دانشگاه الازهر قاهره،</w:t>
      </w:r>
      <w:r w:rsidR="004A2ED9" w:rsidRPr="00AB3781">
        <w:rPr>
          <w:rFonts w:hint="cs"/>
          <w:rtl/>
          <w:lang w:bidi="fa-IR"/>
        </w:rPr>
        <w:t xml:space="preserve"> </w:t>
      </w:r>
      <w:r w:rsidR="00EE6AF9" w:rsidRPr="00AB3781">
        <w:rPr>
          <w:rFonts w:hint="cs"/>
          <w:rtl/>
          <w:lang w:bidi="fa-IR"/>
        </w:rPr>
        <w:t>با حمایت یک دولت عربی،</w:t>
      </w:r>
      <w:r w:rsidR="00E6033D" w:rsidRPr="00AB3781">
        <w:rPr>
          <w:rFonts w:hint="cs"/>
          <w:rtl/>
          <w:lang w:bidi="fa-IR"/>
        </w:rPr>
        <w:t xml:space="preserve"> یک</w:t>
      </w:r>
      <w:r w:rsidR="00F13048">
        <w:rPr>
          <w:rFonts w:hint="cs"/>
          <w:rtl/>
          <w:lang w:bidi="fa-IR"/>
        </w:rPr>
        <w:t xml:space="preserve"> کمیتۀ </w:t>
      </w:r>
      <w:r w:rsidR="00E6033D" w:rsidRPr="00AB3781">
        <w:rPr>
          <w:rFonts w:hint="cs"/>
          <w:rtl/>
          <w:lang w:bidi="fa-IR"/>
        </w:rPr>
        <w:t>مخفیانه،</w:t>
      </w:r>
      <w:r w:rsidR="004F4D4A" w:rsidRPr="00AB3781">
        <w:rPr>
          <w:rFonts w:hint="cs"/>
          <w:rtl/>
          <w:lang w:bidi="fa-IR"/>
        </w:rPr>
        <w:t xml:space="preserve"> به منظور بازنگری مجدد در همه کتاب‌ها و منابع معتمد اهل سنت و در آغاز</w:t>
      </w:r>
      <w:r w:rsidR="00C32DE3" w:rsidRPr="00AB3781">
        <w:rPr>
          <w:rFonts w:hint="cs"/>
          <w:rtl/>
          <w:lang w:bidi="fa-IR"/>
        </w:rPr>
        <w:t xml:space="preserve"> آن‌ها </w:t>
      </w:r>
      <w:r w:rsidR="00BB116A" w:rsidRPr="00AB3781">
        <w:rPr>
          <w:rFonts w:hint="cs"/>
          <w:rtl/>
          <w:lang w:bidi="fa-IR"/>
        </w:rPr>
        <w:t>صحیح بخاری، تشکیل دا</w:t>
      </w:r>
      <w:r w:rsidR="00E45495" w:rsidRPr="00AB3781">
        <w:rPr>
          <w:rFonts w:hint="cs"/>
          <w:rtl/>
          <w:lang w:bidi="fa-IR"/>
        </w:rPr>
        <w:t>ده‌ا</w:t>
      </w:r>
      <w:r w:rsidR="00BB116A" w:rsidRPr="00AB3781">
        <w:rPr>
          <w:rFonts w:hint="cs"/>
          <w:rtl/>
          <w:lang w:bidi="fa-IR"/>
        </w:rPr>
        <w:t>ست. و هدف از این کار این است که بعضی از احادیث روایت شده در زمینه</w:t>
      </w:r>
      <w:r w:rsidR="00DD4548" w:rsidRPr="00AB3781">
        <w:rPr>
          <w:rFonts w:hint="eastAsia"/>
          <w:rtl/>
          <w:lang w:bidi="fa-IR"/>
        </w:rPr>
        <w:t>‌ی</w:t>
      </w:r>
      <w:r w:rsidR="00BB116A" w:rsidRPr="00AB3781">
        <w:rPr>
          <w:rFonts w:hint="cs"/>
          <w:rtl/>
          <w:lang w:bidi="fa-IR"/>
        </w:rPr>
        <w:t xml:space="preserve"> فضائل اهل بیت</w:t>
      </w:r>
      <w:r w:rsidR="00DD4548" w:rsidRPr="00AB3781">
        <w:rPr>
          <w:rFonts w:hint="cs"/>
          <w:rtl/>
          <w:lang w:bidi="fa-IR"/>
        </w:rPr>
        <w:t xml:space="preserve"> </w:t>
      </w:r>
      <w:r w:rsidR="004002BC" w:rsidRPr="00AB3781">
        <w:rPr>
          <w:rFonts w:hint="cs"/>
          <w:rtl/>
          <w:lang w:bidi="fa-IR"/>
        </w:rPr>
        <w:t>که شیعه می‌توانند به</w:t>
      </w:r>
      <w:r w:rsidR="00F32AD7" w:rsidRPr="00AB3781">
        <w:rPr>
          <w:rFonts w:hint="cs"/>
          <w:rtl/>
          <w:lang w:bidi="fa-IR"/>
        </w:rPr>
        <w:t xml:space="preserve"> آن‌ها،</w:t>
      </w:r>
      <w:r w:rsidR="000412EE" w:rsidRPr="00AB3781">
        <w:rPr>
          <w:rFonts w:hint="cs"/>
          <w:rtl/>
          <w:lang w:bidi="fa-IR"/>
        </w:rPr>
        <w:t xml:space="preserve"> برای </w:t>
      </w:r>
      <w:r w:rsidR="00BB76B2" w:rsidRPr="00AB3781">
        <w:rPr>
          <w:rFonts w:hint="cs"/>
          <w:rtl/>
          <w:lang w:bidi="fa-IR"/>
        </w:rPr>
        <w:t xml:space="preserve">حقانیت </w:t>
      </w:r>
      <w:r w:rsidR="00270C12" w:rsidRPr="00AB3781">
        <w:rPr>
          <w:rFonts w:hint="cs"/>
          <w:rtl/>
          <w:lang w:bidi="fa-IR"/>
        </w:rPr>
        <w:t>مذهب خود استدلال کنند،</w:t>
      </w:r>
      <w:r w:rsidR="006406C3" w:rsidRPr="00AB3781">
        <w:rPr>
          <w:rFonts w:hint="cs"/>
          <w:rtl/>
          <w:lang w:bidi="fa-IR"/>
        </w:rPr>
        <w:t xml:space="preserve"> را به دلخواه خود حذف و یا تحریف نمایند. </w:t>
      </w:r>
    </w:p>
    <w:p w:rsidR="002D0E37" w:rsidRPr="00AB3781" w:rsidRDefault="00BA7053" w:rsidP="00F13048">
      <w:pPr>
        <w:pStyle w:val="a3"/>
        <w:rPr>
          <w:rtl/>
          <w:lang w:bidi="fa-IR"/>
        </w:rPr>
      </w:pPr>
      <w:r w:rsidRPr="00AB3781">
        <w:rPr>
          <w:rFonts w:hint="cs"/>
          <w:rtl/>
          <w:lang w:bidi="fa-IR"/>
        </w:rPr>
        <w:t xml:space="preserve">خلاصه روند کار این کمیته بر اساس </w:t>
      </w:r>
      <w:r w:rsidR="00B37051" w:rsidRPr="00AB3781">
        <w:rPr>
          <w:rFonts w:hint="cs"/>
          <w:rtl/>
          <w:lang w:bidi="fa-IR"/>
        </w:rPr>
        <w:t>پنهان</w:t>
      </w:r>
      <w:r w:rsidR="00DD4548" w:rsidRPr="00AB3781">
        <w:rPr>
          <w:rFonts w:hint="eastAsia"/>
          <w:rtl/>
          <w:lang w:bidi="fa-IR"/>
        </w:rPr>
        <w:t>‌</w:t>
      </w:r>
      <w:r w:rsidR="00B37051" w:rsidRPr="00AB3781">
        <w:rPr>
          <w:rFonts w:hint="cs"/>
          <w:rtl/>
          <w:lang w:bidi="fa-IR"/>
        </w:rPr>
        <w:t>کاری و کتمان سازی شکل گرفته</w:t>
      </w:r>
      <w:r w:rsidR="00EC4F42" w:rsidRPr="00AB3781">
        <w:rPr>
          <w:rFonts w:hint="cs"/>
          <w:rtl/>
          <w:lang w:bidi="fa-IR"/>
        </w:rPr>
        <w:t xml:space="preserve"> </w:t>
      </w:r>
      <w:r w:rsidR="00B37051" w:rsidRPr="00AB3781">
        <w:rPr>
          <w:rFonts w:hint="cs"/>
          <w:rtl/>
          <w:lang w:bidi="fa-IR"/>
        </w:rPr>
        <w:t>‌و تا بحال بعضی از منابع را جدیداً</w:t>
      </w:r>
      <w:r w:rsidR="00345E97" w:rsidRPr="00AB3781">
        <w:rPr>
          <w:rFonts w:hint="cs"/>
          <w:rtl/>
          <w:lang w:bidi="fa-IR"/>
        </w:rPr>
        <w:t xml:space="preserve"> به </w:t>
      </w:r>
      <w:r w:rsidR="0053186A" w:rsidRPr="00AB3781">
        <w:rPr>
          <w:rFonts w:hint="cs"/>
          <w:rtl/>
          <w:lang w:bidi="fa-IR"/>
        </w:rPr>
        <w:t>چ</w:t>
      </w:r>
      <w:r w:rsidR="00345E97" w:rsidRPr="00AB3781">
        <w:rPr>
          <w:rFonts w:hint="cs"/>
          <w:rtl/>
          <w:lang w:bidi="fa-IR"/>
        </w:rPr>
        <w:t xml:space="preserve">اپ </w:t>
      </w:r>
      <w:r w:rsidR="00454F6A" w:rsidRPr="00AB3781">
        <w:rPr>
          <w:rFonts w:hint="cs"/>
          <w:rtl/>
          <w:lang w:bidi="fa-IR"/>
        </w:rPr>
        <w:t xml:space="preserve">رسانده‌اند </w:t>
      </w:r>
      <w:r w:rsidR="00EC4F42" w:rsidRPr="00AB3781">
        <w:rPr>
          <w:rFonts w:hint="cs"/>
          <w:rtl/>
          <w:lang w:bidi="fa-IR"/>
        </w:rPr>
        <w:t>که احادیثی را از</w:t>
      </w:r>
      <w:r w:rsidR="00C32DE3" w:rsidRPr="00AB3781">
        <w:rPr>
          <w:rFonts w:hint="cs"/>
          <w:rtl/>
          <w:lang w:bidi="fa-IR"/>
        </w:rPr>
        <w:t xml:space="preserve"> آن‌ها </w:t>
      </w:r>
      <w:r w:rsidR="00EC4F42" w:rsidRPr="00AB3781">
        <w:rPr>
          <w:rFonts w:hint="cs"/>
          <w:rtl/>
          <w:lang w:bidi="fa-IR"/>
        </w:rPr>
        <w:t xml:space="preserve">حذف </w:t>
      </w:r>
      <w:r w:rsidR="008F1F89" w:rsidRPr="00AB3781">
        <w:rPr>
          <w:rFonts w:hint="cs"/>
          <w:rtl/>
          <w:lang w:bidi="fa-IR"/>
        </w:rPr>
        <w:t>کرده‌اند</w:t>
      </w:r>
      <w:r w:rsidR="00E573F8" w:rsidRPr="00AB3781">
        <w:rPr>
          <w:rFonts w:hint="cs"/>
          <w:rtl/>
          <w:lang w:bidi="fa-IR"/>
        </w:rPr>
        <w:t>،</w:t>
      </w:r>
      <w:r w:rsidR="00B37B76" w:rsidRPr="00AB3781">
        <w:rPr>
          <w:rFonts w:hint="cs"/>
          <w:rtl/>
          <w:lang w:bidi="fa-IR"/>
        </w:rPr>
        <w:t xml:space="preserve"> یا بعضی از جملات </w:t>
      </w:r>
      <w:r w:rsidR="00812DBA" w:rsidRPr="00AB3781">
        <w:rPr>
          <w:rFonts w:hint="cs"/>
          <w:rtl/>
          <w:lang w:bidi="fa-IR"/>
        </w:rPr>
        <w:t>و کلمات حساس خود را تحریف و دستکاری کرده‌اند مانند تحریف کلم</w:t>
      </w:r>
      <w:r w:rsidR="00F13048">
        <w:rPr>
          <w:rFonts w:hint="cs"/>
          <w:rtl/>
          <w:lang w:bidi="fa-IR"/>
        </w:rPr>
        <w:t>ۀ</w:t>
      </w:r>
      <w:r w:rsidR="00812DBA" w:rsidRPr="00AB3781">
        <w:rPr>
          <w:rFonts w:hint="cs"/>
          <w:rtl/>
          <w:lang w:bidi="fa-IR"/>
        </w:rPr>
        <w:t xml:space="preserve"> </w:t>
      </w:r>
      <w:r w:rsidR="00860A3B" w:rsidRPr="00AB3781">
        <w:rPr>
          <w:rFonts w:hint="cs"/>
          <w:rtl/>
          <w:lang w:bidi="fa-IR"/>
        </w:rPr>
        <w:t xml:space="preserve">«خلیفتی» </w:t>
      </w:r>
      <w:r w:rsidR="00A30E4F" w:rsidRPr="00AB3781">
        <w:rPr>
          <w:rFonts w:hint="cs"/>
          <w:rtl/>
          <w:lang w:bidi="fa-IR"/>
        </w:rPr>
        <w:t>به «خلیلی</w:t>
      </w:r>
      <w:r w:rsidR="00AA7FD9" w:rsidRPr="00AB3781">
        <w:rPr>
          <w:rFonts w:hint="cs"/>
          <w:rtl/>
          <w:lang w:bidi="fa-IR"/>
        </w:rPr>
        <w:t>»</w:t>
      </w:r>
      <w:r w:rsidR="001B7541" w:rsidRPr="00AB3781">
        <w:rPr>
          <w:rFonts w:hint="cs"/>
          <w:rtl/>
          <w:lang w:bidi="fa-IR"/>
        </w:rPr>
        <w:t xml:space="preserve"> و نظایر آن ... </w:t>
      </w:r>
    </w:p>
    <w:p w:rsidR="00437C5E" w:rsidRPr="00AB3781" w:rsidRDefault="00DD4548" w:rsidP="00F13048">
      <w:pPr>
        <w:pStyle w:val="a3"/>
        <w:rPr>
          <w:rFonts w:ascii="Times New Roman" w:hAnsi="Times New Roman" w:cs="Times New Roman"/>
          <w:rtl/>
          <w:lang w:bidi="fa-IR"/>
        </w:rPr>
      </w:pPr>
      <w:r w:rsidRPr="00AB3781">
        <w:rPr>
          <w:rFonts w:hint="cs"/>
          <w:rtl/>
          <w:lang w:bidi="fa-IR"/>
        </w:rPr>
        <w:t>می‌گویم</w:t>
      </w:r>
      <w:r w:rsidR="00101739" w:rsidRPr="00AB3781">
        <w:rPr>
          <w:rFonts w:hint="cs"/>
          <w:rtl/>
          <w:lang w:bidi="fa-IR"/>
        </w:rPr>
        <w:t xml:space="preserve">: </w:t>
      </w:r>
      <w:r w:rsidR="008D4867" w:rsidRPr="00AB3781">
        <w:rPr>
          <w:rFonts w:hint="cs"/>
          <w:rtl/>
          <w:lang w:bidi="fa-IR"/>
        </w:rPr>
        <w:t>کتاب‌های اهل سنت در قدیم و جدید در میان دستان همگان اعم از شیعه و سنی،</w:t>
      </w:r>
      <w:r w:rsidR="007F1B60" w:rsidRPr="00AB3781">
        <w:rPr>
          <w:rFonts w:hint="cs"/>
          <w:rtl/>
          <w:lang w:bidi="fa-IR"/>
        </w:rPr>
        <w:t xml:space="preserve"> دست به دست گردی</w:t>
      </w:r>
      <w:r w:rsidR="00E45495" w:rsidRPr="00AB3781">
        <w:rPr>
          <w:rFonts w:hint="cs"/>
          <w:rtl/>
          <w:lang w:bidi="fa-IR"/>
        </w:rPr>
        <w:t>ده‌ا</w:t>
      </w:r>
      <w:r w:rsidR="007F1B60" w:rsidRPr="00AB3781">
        <w:rPr>
          <w:rFonts w:hint="cs"/>
          <w:rtl/>
          <w:lang w:bidi="fa-IR"/>
        </w:rPr>
        <w:t>ست. و بزرگترین دلیل بر این، نقل کردن علمای متقدمین</w:t>
      </w:r>
      <w:r w:rsidR="00FB5329" w:rsidRPr="00AB3781">
        <w:rPr>
          <w:rFonts w:hint="cs"/>
          <w:rtl/>
          <w:lang w:bidi="fa-IR"/>
        </w:rPr>
        <w:t xml:space="preserve"> شیعه از</w:t>
      </w:r>
      <w:r w:rsidR="00F32AD7" w:rsidRPr="00AB3781">
        <w:rPr>
          <w:rFonts w:hint="cs"/>
          <w:rtl/>
          <w:lang w:bidi="fa-IR"/>
        </w:rPr>
        <w:t xml:space="preserve"> آن‌ها،</w:t>
      </w:r>
      <w:r w:rsidR="002672DE" w:rsidRPr="00AB3781">
        <w:rPr>
          <w:rFonts w:hint="cs"/>
          <w:rtl/>
          <w:lang w:bidi="fa-IR"/>
        </w:rPr>
        <w:t xml:space="preserve"> و مراجعه کردن بدانهاست. </w:t>
      </w:r>
      <w:r w:rsidR="00925F7D" w:rsidRPr="00AB3781">
        <w:rPr>
          <w:rFonts w:hint="cs"/>
          <w:rtl/>
          <w:lang w:bidi="fa-IR"/>
        </w:rPr>
        <w:t>به همین خاطر،</w:t>
      </w:r>
      <w:r w:rsidR="00935424" w:rsidRPr="00AB3781">
        <w:rPr>
          <w:rFonts w:hint="cs"/>
          <w:rtl/>
          <w:lang w:bidi="fa-IR"/>
        </w:rPr>
        <w:t xml:space="preserve"> الحمدلله از </w:t>
      </w:r>
      <w:r w:rsidR="00041C0B" w:rsidRPr="00AB3781">
        <w:rPr>
          <w:rFonts w:hint="cs"/>
          <w:rtl/>
          <w:lang w:bidi="fa-IR"/>
        </w:rPr>
        <w:t>تحریف و دست</w:t>
      </w:r>
      <w:r w:rsidR="00032002" w:rsidRPr="00AB3781">
        <w:rPr>
          <w:rFonts w:hint="eastAsia"/>
          <w:rtl/>
          <w:lang w:bidi="fa-IR"/>
        </w:rPr>
        <w:t>‌کاری در</w:t>
      </w:r>
      <w:r w:rsidR="00032002" w:rsidRPr="00AB3781">
        <w:rPr>
          <w:rFonts w:hint="cs"/>
          <w:rtl/>
          <w:lang w:bidi="fa-IR"/>
        </w:rPr>
        <w:t xml:space="preserve"> </w:t>
      </w:r>
      <w:r w:rsidR="00032002" w:rsidRPr="00AB3781">
        <w:rPr>
          <w:rFonts w:hint="eastAsia"/>
          <w:rtl/>
          <w:lang w:bidi="fa-IR"/>
        </w:rPr>
        <w:t xml:space="preserve">امان </w:t>
      </w:r>
      <w:r w:rsidR="00B6772B" w:rsidRPr="00AB3781">
        <w:rPr>
          <w:rFonts w:hint="cs"/>
          <w:rtl/>
          <w:lang w:bidi="fa-IR"/>
        </w:rPr>
        <w:t xml:space="preserve">مانده‌اند. </w:t>
      </w:r>
      <w:r w:rsidR="003411D4" w:rsidRPr="00AB3781">
        <w:rPr>
          <w:rFonts w:hint="cs"/>
          <w:rtl/>
          <w:lang w:bidi="fa-IR"/>
        </w:rPr>
        <w:t>آن</w:t>
      </w:r>
      <w:r w:rsidR="004A1DB4" w:rsidRPr="00AB3781">
        <w:rPr>
          <w:rFonts w:hint="cs"/>
          <w:rtl/>
          <w:lang w:bidi="fa-IR"/>
        </w:rPr>
        <w:t xml:space="preserve"> </w:t>
      </w:r>
      <w:r w:rsidR="003411D4" w:rsidRPr="00AB3781">
        <w:rPr>
          <w:rFonts w:hint="cs"/>
          <w:rtl/>
          <w:lang w:bidi="fa-IR"/>
        </w:rPr>
        <w:t xml:space="preserve">هم </w:t>
      </w:r>
      <w:r w:rsidR="00E857EE" w:rsidRPr="00AB3781">
        <w:rPr>
          <w:rFonts w:hint="cs"/>
          <w:rtl/>
          <w:lang w:bidi="fa-IR"/>
        </w:rPr>
        <w:t>د</w:t>
      </w:r>
      <w:r w:rsidR="00D129DA" w:rsidRPr="00AB3781">
        <w:rPr>
          <w:rFonts w:hint="cs"/>
          <w:rtl/>
          <w:lang w:bidi="fa-IR"/>
        </w:rPr>
        <w:t>ر</w:t>
      </w:r>
      <w:r w:rsidR="00E857EE" w:rsidRPr="00AB3781">
        <w:rPr>
          <w:rFonts w:hint="cs"/>
          <w:rtl/>
          <w:lang w:bidi="fa-IR"/>
        </w:rPr>
        <w:t xml:space="preserve">ست </w:t>
      </w:r>
      <w:r w:rsidR="00956D26" w:rsidRPr="00AB3781">
        <w:rPr>
          <w:rFonts w:hint="cs"/>
          <w:rtl/>
          <w:lang w:bidi="fa-IR"/>
        </w:rPr>
        <w:t>برعکس کتاب</w:t>
      </w:r>
      <w:r w:rsidR="00C518A4" w:rsidRPr="00AB3781">
        <w:rPr>
          <w:rFonts w:hint="eastAsia"/>
          <w:rtl/>
          <w:lang w:bidi="fa-IR"/>
        </w:rPr>
        <w:t>‌</w:t>
      </w:r>
      <w:r w:rsidR="00956D26" w:rsidRPr="00AB3781">
        <w:rPr>
          <w:rFonts w:hint="cs"/>
          <w:rtl/>
          <w:lang w:bidi="fa-IR"/>
        </w:rPr>
        <w:t xml:space="preserve">های </w:t>
      </w:r>
      <w:r w:rsidR="00716FEA" w:rsidRPr="00AB3781">
        <w:rPr>
          <w:rFonts w:hint="cs"/>
          <w:rtl/>
          <w:lang w:bidi="fa-IR"/>
        </w:rPr>
        <w:t>مادر شیعه، چه،</w:t>
      </w:r>
      <w:r w:rsidR="00C32DE3" w:rsidRPr="00AB3781">
        <w:rPr>
          <w:rFonts w:hint="cs"/>
          <w:rtl/>
          <w:lang w:bidi="fa-IR"/>
        </w:rPr>
        <w:t xml:space="preserve"> آن‌ها </w:t>
      </w:r>
      <w:r w:rsidR="000659BB" w:rsidRPr="00AB3781">
        <w:rPr>
          <w:rFonts w:hint="cs"/>
          <w:rtl/>
          <w:lang w:bidi="fa-IR"/>
        </w:rPr>
        <w:t>تا همین اواخر فقط در میان خواص شیعه متداول بوده و دیگران از</w:t>
      </w:r>
      <w:r w:rsidR="00C32DE3" w:rsidRPr="00AB3781">
        <w:rPr>
          <w:rFonts w:hint="cs"/>
          <w:rtl/>
          <w:lang w:bidi="fa-IR"/>
        </w:rPr>
        <w:t xml:space="preserve"> آن‌ها </w:t>
      </w:r>
      <w:r w:rsidR="000659BB" w:rsidRPr="00AB3781">
        <w:rPr>
          <w:rFonts w:hint="cs"/>
          <w:rtl/>
          <w:lang w:bidi="fa-IR"/>
        </w:rPr>
        <w:t xml:space="preserve">بی‌اطلاع بوده‌اند. </w:t>
      </w:r>
      <w:r w:rsidR="000B1EAC" w:rsidRPr="00AB3781">
        <w:rPr>
          <w:rFonts w:hint="cs"/>
          <w:rtl/>
          <w:lang w:bidi="fa-IR"/>
        </w:rPr>
        <w:t>و این یاوه‌گو،</w:t>
      </w:r>
      <w:r w:rsidR="003365F3" w:rsidRPr="00AB3781">
        <w:rPr>
          <w:rFonts w:hint="cs"/>
          <w:rtl/>
          <w:lang w:bidi="fa-IR"/>
        </w:rPr>
        <w:t xml:space="preserve"> نتوانسته که دلیلی بر صحت مدعای خود بیاورد. و نیز وقتی که از صحیح بخاری سخن به میان آورده،</w:t>
      </w:r>
      <w:r w:rsidR="00087DCE" w:rsidRPr="00AB3781">
        <w:rPr>
          <w:rFonts w:hint="cs"/>
          <w:rtl/>
          <w:lang w:bidi="fa-IR"/>
        </w:rPr>
        <w:t xml:space="preserve"> </w:t>
      </w:r>
      <w:r w:rsidR="00B4761F" w:rsidRPr="00AB3781">
        <w:rPr>
          <w:rFonts w:hint="cs"/>
          <w:rtl/>
          <w:lang w:bidi="fa-IR"/>
        </w:rPr>
        <w:t xml:space="preserve">باز هم نتوانسته جاهای تحریف شده آن را ثابت کند. </w:t>
      </w:r>
      <w:r w:rsidR="00053AAA" w:rsidRPr="00AB3781">
        <w:rPr>
          <w:rFonts w:hint="cs"/>
          <w:rtl/>
          <w:lang w:bidi="fa-IR"/>
        </w:rPr>
        <w:t xml:space="preserve">این آقای قزوینی آنقدر باهوش و زرنگ و حیله‌باز بوده که می‌دانسته </w:t>
      </w:r>
      <w:r w:rsidR="007D6E2A" w:rsidRPr="00AB3781">
        <w:rPr>
          <w:rFonts w:hint="cs"/>
          <w:rtl/>
          <w:lang w:bidi="fa-IR"/>
        </w:rPr>
        <w:t xml:space="preserve">اگر برای </w:t>
      </w:r>
      <w:r w:rsidR="0093468F" w:rsidRPr="00AB3781">
        <w:rPr>
          <w:rFonts w:hint="cs"/>
          <w:rtl/>
          <w:lang w:bidi="fa-IR"/>
        </w:rPr>
        <w:t xml:space="preserve">مدعای خود مثال‌هایی بیاورد، الله تعالی او را رسوا خواهد ساخت و از او پرده دری خواهد کرد. </w:t>
      </w:r>
    </w:p>
    <w:p w:rsidR="00437C5E" w:rsidRPr="00AB3781" w:rsidRDefault="0089175B" w:rsidP="00F13048">
      <w:pPr>
        <w:pStyle w:val="a3"/>
        <w:rPr>
          <w:rtl/>
          <w:lang w:bidi="fa-IR"/>
        </w:rPr>
      </w:pPr>
      <w:r w:rsidRPr="00AB3781">
        <w:rPr>
          <w:rFonts w:hint="cs"/>
          <w:rtl/>
          <w:lang w:bidi="fa-IR"/>
        </w:rPr>
        <w:t>اما این آقا اندیشه نبرد با دشمن و تهمت‌زنی به</w:t>
      </w:r>
      <w:r w:rsidR="00C32DE3" w:rsidRPr="00AB3781">
        <w:rPr>
          <w:rFonts w:hint="cs"/>
          <w:rtl/>
          <w:lang w:bidi="fa-IR"/>
        </w:rPr>
        <w:t xml:space="preserve"> آن‌ها </w:t>
      </w:r>
      <w:r w:rsidRPr="00AB3781">
        <w:rPr>
          <w:rFonts w:ascii="Times New Roman" w:hAnsi="Times New Roman" w:cs="Times New Roman" w:hint="cs"/>
          <w:rtl/>
          <w:lang w:bidi="fa-IR"/>
        </w:rPr>
        <w:t>–</w:t>
      </w:r>
      <w:r w:rsidRPr="00AB3781">
        <w:rPr>
          <w:rFonts w:hint="cs"/>
          <w:rtl/>
          <w:lang w:bidi="fa-IR"/>
        </w:rPr>
        <w:t xml:space="preserve"> طبق حدیث روایت شده در نزد</w:t>
      </w:r>
      <w:r w:rsidR="00C32DE3" w:rsidRPr="00AB3781">
        <w:rPr>
          <w:rFonts w:hint="cs"/>
          <w:rtl/>
          <w:lang w:bidi="fa-IR"/>
        </w:rPr>
        <w:t xml:space="preserve"> آن‌ها </w:t>
      </w:r>
      <w:r w:rsidRPr="00AB3781">
        <w:rPr>
          <w:rFonts w:hint="cs"/>
          <w:rtl/>
          <w:lang w:bidi="fa-IR"/>
        </w:rPr>
        <w:t>که قبلا</w:t>
      </w:r>
      <w:r w:rsidR="00B032B2" w:rsidRPr="00AB3781">
        <w:rPr>
          <w:rFonts w:hint="cs"/>
          <w:rtl/>
          <w:lang w:bidi="fa-IR"/>
        </w:rPr>
        <w:t>ً</w:t>
      </w:r>
      <w:r w:rsidR="00252A4C" w:rsidRPr="00AB3781">
        <w:rPr>
          <w:rFonts w:hint="cs"/>
          <w:rtl/>
          <w:lang w:bidi="fa-IR"/>
        </w:rPr>
        <w:t xml:space="preserve"> ذکر شد </w:t>
      </w:r>
      <w:r w:rsidR="00252A4C" w:rsidRPr="00AB3781">
        <w:rPr>
          <w:rFonts w:ascii="Times New Roman" w:hAnsi="Times New Roman" w:cs="Times New Roman" w:hint="cs"/>
          <w:rtl/>
          <w:lang w:bidi="fa-IR"/>
        </w:rPr>
        <w:t>–</w:t>
      </w:r>
      <w:r w:rsidR="00252A4C" w:rsidRPr="00AB3781">
        <w:rPr>
          <w:rFonts w:hint="cs"/>
          <w:rtl/>
          <w:lang w:bidi="fa-IR"/>
        </w:rPr>
        <w:t xml:space="preserve"> را اجرا نمو</w:t>
      </w:r>
      <w:r w:rsidR="00E45495" w:rsidRPr="00AB3781">
        <w:rPr>
          <w:rFonts w:hint="cs"/>
          <w:rtl/>
          <w:lang w:bidi="fa-IR"/>
        </w:rPr>
        <w:t>ده‌ا</w:t>
      </w:r>
      <w:r w:rsidR="00252A4C" w:rsidRPr="00AB3781">
        <w:rPr>
          <w:rFonts w:hint="cs"/>
          <w:rtl/>
          <w:lang w:bidi="fa-IR"/>
        </w:rPr>
        <w:t xml:space="preserve">ست. </w:t>
      </w:r>
    </w:p>
    <w:p w:rsidR="00437C5E" w:rsidRPr="00AB3781" w:rsidRDefault="00293B2B" w:rsidP="00F13048">
      <w:pPr>
        <w:pStyle w:val="a3"/>
        <w:rPr>
          <w:rFonts w:ascii="Times New Roman" w:hAnsi="Times New Roman" w:cs="Times New Roman"/>
          <w:rtl/>
          <w:lang w:bidi="fa-IR"/>
        </w:rPr>
      </w:pPr>
      <w:r w:rsidRPr="00AB3781">
        <w:rPr>
          <w:rFonts w:hint="cs"/>
          <w:rtl/>
          <w:lang w:bidi="fa-IR"/>
        </w:rPr>
        <w:t>و چون خیلی بی‌شرم و گستاخ و مغرض است می‌بینیم که در صفحه</w:t>
      </w:r>
      <w:r w:rsidR="00DD4548" w:rsidRPr="00AB3781">
        <w:rPr>
          <w:rFonts w:hint="eastAsia"/>
          <w:rtl/>
          <w:lang w:bidi="fa-IR"/>
        </w:rPr>
        <w:t>‌ی</w:t>
      </w:r>
      <w:r w:rsidRPr="00AB3781">
        <w:rPr>
          <w:rFonts w:hint="cs"/>
          <w:rtl/>
          <w:lang w:bidi="fa-IR"/>
        </w:rPr>
        <w:t xml:space="preserve"> (212)</w:t>
      </w:r>
      <w:r w:rsidR="009F5013" w:rsidRPr="00AB3781">
        <w:rPr>
          <w:rFonts w:hint="cs"/>
          <w:rtl/>
          <w:lang w:bidi="fa-IR"/>
        </w:rPr>
        <w:t xml:space="preserve"> کتابش </w:t>
      </w:r>
      <w:r w:rsidR="004C2251" w:rsidRPr="00AB3781">
        <w:rPr>
          <w:rFonts w:hint="cs"/>
          <w:rtl/>
          <w:lang w:bidi="fa-IR"/>
        </w:rPr>
        <w:t>روایت مغ</w:t>
      </w:r>
      <w:r w:rsidR="00DD4548" w:rsidRPr="00AB3781">
        <w:rPr>
          <w:rFonts w:hint="cs"/>
          <w:rtl/>
          <w:lang w:bidi="fa-IR"/>
        </w:rPr>
        <w:t>رضانه‌ای را ذکر کرده که</w:t>
      </w:r>
      <w:r w:rsidR="00523A5B">
        <w:rPr>
          <w:rFonts w:hint="cs"/>
          <w:rtl/>
          <w:lang w:bidi="fa-IR"/>
        </w:rPr>
        <w:t xml:space="preserve"> دربارۀ </w:t>
      </w:r>
      <w:r w:rsidR="004C2251" w:rsidRPr="00AB3781">
        <w:rPr>
          <w:rFonts w:hint="cs"/>
          <w:rtl/>
          <w:lang w:bidi="fa-IR"/>
        </w:rPr>
        <w:t>عمر</w:t>
      </w:r>
      <w:r w:rsidR="00DD4548" w:rsidRPr="00AB3781">
        <w:rPr>
          <w:rFonts w:hint="cs"/>
          <w:rtl/>
          <w:lang w:bidi="fa-IR"/>
        </w:rPr>
        <w:t xml:space="preserve"> فاروق</w:t>
      </w:r>
      <w:r w:rsidR="004C2251" w:rsidRPr="00AB3781">
        <w:rPr>
          <w:rFonts w:hint="cs"/>
          <w:rtl/>
          <w:lang w:bidi="fa-IR"/>
        </w:rPr>
        <w:t xml:space="preserve"> </w:t>
      </w:r>
      <w:r w:rsidR="004A200E" w:rsidRPr="00AB3781">
        <w:rPr>
          <w:rFonts w:hint="cs"/>
          <w:rtl/>
          <w:lang w:bidi="fa-IR"/>
        </w:rPr>
        <w:t xml:space="preserve">بدگویی </w:t>
      </w:r>
      <w:r w:rsidR="002C7336" w:rsidRPr="00AB3781">
        <w:rPr>
          <w:rFonts w:hint="cs"/>
          <w:rtl/>
          <w:lang w:bidi="fa-IR"/>
        </w:rPr>
        <w:t>و افترا می‌کند</w:t>
      </w:r>
      <w:r w:rsidR="00DD4548" w:rsidRPr="00AB3781">
        <w:rPr>
          <w:rFonts w:hint="cs"/>
          <w:rtl/>
          <w:lang w:bidi="fa-IR"/>
        </w:rPr>
        <w:t>، و آن روایت عبارت است از</w:t>
      </w:r>
      <w:r w:rsidR="002C7336" w:rsidRPr="00AB3781">
        <w:rPr>
          <w:rFonts w:hint="cs"/>
          <w:rtl/>
          <w:lang w:bidi="fa-IR"/>
        </w:rPr>
        <w:t xml:space="preserve">: </w:t>
      </w:r>
      <w:r w:rsidR="003A164E" w:rsidRPr="00AB3781">
        <w:rPr>
          <w:rFonts w:hint="cs"/>
          <w:rtl/>
          <w:lang w:bidi="fa-IR"/>
        </w:rPr>
        <w:t xml:space="preserve">«قیس‌بن سعد از جا پرید و شمشیرش را برداشت و ریش </w:t>
      </w:r>
      <w:r w:rsidR="00DD4548" w:rsidRPr="00AB3781">
        <w:rPr>
          <w:rFonts w:hint="cs"/>
          <w:rtl/>
          <w:lang w:bidi="fa-IR"/>
        </w:rPr>
        <w:t>عمر را گرفت و در صورتش فریاد زد</w:t>
      </w:r>
      <w:r w:rsidR="003A164E" w:rsidRPr="00AB3781">
        <w:rPr>
          <w:rFonts w:hint="cs"/>
          <w:rtl/>
          <w:lang w:bidi="fa-IR"/>
        </w:rPr>
        <w:t xml:space="preserve">: بخدا </w:t>
      </w:r>
      <w:r w:rsidR="008D3488" w:rsidRPr="00AB3781">
        <w:rPr>
          <w:rFonts w:hint="cs"/>
          <w:rtl/>
          <w:lang w:bidi="fa-IR"/>
        </w:rPr>
        <w:t xml:space="preserve">ای پسر </w:t>
      </w:r>
      <w:r w:rsidR="00171C3B" w:rsidRPr="00AB3781">
        <w:rPr>
          <w:rFonts w:hint="cs"/>
          <w:rtl/>
          <w:lang w:bidi="fa-IR"/>
        </w:rPr>
        <w:t>صهاک حبشی ..</w:t>
      </w:r>
      <w:r w:rsidR="001A4E0D" w:rsidRPr="00AB3781">
        <w:rPr>
          <w:rFonts w:hint="cs"/>
          <w:rtl/>
          <w:lang w:bidi="fa-IR"/>
        </w:rPr>
        <w:t>.</w:t>
      </w:r>
      <w:r w:rsidR="00171C3B" w:rsidRPr="00AB3781">
        <w:rPr>
          <w:rFonts w:hint="cs"/>
          <w:rtl/>
          <w:lang w:bidi="fa-IR"/>
        </w:rPr>
        <w:t>»</w:t>
      </w:r>
      <w:r w:rsidR="001A4E0D" w:rsidRPr="00AB3781">
        <w:rPr>
          <w:rFonts w:hint="cs"/>
          <w:rtl/>
          <w:lang w:bidi="fa-IR"/>
        </w:rPr>
        <w:t xml:space="preserve"> </w:t>
      </w:r>
      <w:r w:rsidR="00EF0864" w:rsidRPr="00AB3781">
        <w:rPr>
          <w:rFonts w:hint="cs"/>
          <w:rtl/>
          <w:lang w:bidi="fa-IR"/>
        </w:rPr>
        <w:t>سپس در پاورقی توضیح داده،</w:t>
      </w:r>
      <w:r w:rsidR="00DD4548" w:rsidRPr="00AB3781">
        <w:rPr>
          <w:rFonts w:hint="cs"/>
          <w:rtl/>
          <w:lang w:bidi="fa-IR"/>
        </w:rPr>
        <w:t xml:space="preserve"> می‌گوید</w:t>
      </w:r>
      <w:r w:rsidR="00DC60DF" w:rsidRPr="00AB3781">
        <w:rPr>
          <w:rFonts w:hint="cs"/>
          <w:rtl/>
          <w:lang w:bidi="fa-IR"/>
        </w:rPr>
        <w:t xml:space="preserve">: </w:t>
      </w:r>
      <w:r w:rsidR="00ED1BB6" w:rsidRPr="00AB3781">
        <w:rPr>
          <w:rFonts w:hint="cs"/>
          <w:rtl/>
          <w:lang w:bidi="fa-IR"/>
        </w:rPr>
        <w:t xml:space="preserve">«صهاک </w:t>
      </w:r>
      <w:r w:rsidR="00BA4207" w:rsidRPr="00AB3781">
        <w:rPr>
          <w:rFonts w:hint="cs"/>
          <w:rtl/>
          <w:lang w:bidi="fa-IR"/>
        </w:rPr>
        <w:t xml:space="preserve">مادربزرگ </w:t>
      </w:r>
      <w:r w:rsidR="001A48CA" w:rsidRPr="00AB3781">
        <w:rPr>
          <w:rFonts w:hint="cs"/>
          <w:rtl/>
          <w:lang w:bidi="fa-IR"/>
        </w:rPr>
        <w:t>عمر بود، که عمر بخاطر او سرزنش می‌شده</w:t>
      </w:r>
      <w:r w:rsidR="00EA1BA6" w:rsidRPr="00AB3781">
        <w:rPr>
          <w:rFonts w:hint="cs"/>
          <w:rtl/>
          <w:lang w:bidi="fa-IR"/>
        </w:rPr>
        <w:t>،</w:t>
      </w:r>
      <w:r w:rsidR="008D1924" w:rsidRPr="00AB3781">
        <w:rPr>
          <w:rFonts w:hint="cs"/>
          <w:rtl/>
          <w:lang w:bidi="fa-IR"/>
        </w:rPr>
        <w:t xml:space="preserve"> چرا که آن زن،</w:t>
      </w:r>
      <w:r w:rsidR="007A76C4" w:rsidRPr="00AB3781">
        <w:rPr>
          <w:rFonts w:hint="cs"/>
          <w:rtl/>
          <w:lang w:bidi="fa-IR"/>
        </w:rPr>
        <w:t xml:space="preserve"> از اهل فساد بو</w:t>
      </w:r>
      <w:r w:rsidR="00E45495" w:rsidRPr="00AB3781">
        <w:rPr>
          <w:rFonts w:hint="cs"/>
          <w:rtl/>
          <w:lang w:bidi="fa-IR"/>
        </w:rPr>
        <w:t>ده‌ا</w:t>
      </w:r>
      <w:r w:rsidR="007A76C4" w:rsidRPr="00AB3781">
        <w:rPr>
          <w:rFonts w:hint="cs"/>
          <w:rtl/>
          <w:lang w:bidi="fa-IR"/>
        </w:rPr>
        <w:t xml:space="preserve">ست.» </w:t>
      </w:r>
    </w:p>
    <w:p w:rsidR="009438B9" w:rsidRPr="00AB3781" w:rsidRDefault="001B6E54" w:rsidP="00F13048">
      <w:pPr>
        <w:pStyle w:val="a3"/>
        <w:rPr>
          <w:rtl/>
          <w:lang w:bidi="fa-IR"/>
        </w:rPr>
      </w:pPr>
      <w:r w:rsidRPr="00AB3781">
        <w:rPr>
          <w:rFonts w:hint="cs"/>
          <w:rtl/>
          <w:lang w:bidi="fa-IR"/>
        </w:rPr>
        <w:t xml:space="preserve">و این قزوینی </w:t>
      </w:r>
      <w:r w:rsidR="00192928" w:rsidRPr="00AB3781">
        <w:rPr>
          <w:rFonts w:hint="cs"/>
          <w:rtl/>
          <w:lang w:bidi="fa-IR"/>
        </w:rPr>
        <w:t>که نسبت به بهترین</w:t>
      </w:r>
      <w:r w:rsidR="00192928" w:rsidRPr="00AB3781">
        <w:rPr>
          <w:rFonts w:hint="eastAsia"/>
          <w:rtl/>
          <w:lang w:bidi="fa-IR"/>
        </w:rPr>
        <w:t>‌های امت اسلامی یاوه‌گویی و بدگویی می‌کند،</w:t>
      </w:r>
      <w:r w:rsidR="006E4A63" w:rsidRPr="00AB3781">
        <w:rPr>
          <w:rFonts w:hint="cs"/>
          <w:rtl/>
          <w:lang w:bidi="fa-IR"/>
        </w:rPr>
        <w:t xml:space="preserve"> می‌بینیم </w:t>
      </w:r>
      <w:r w:rsidR="00616D26" w:rsidRPr="00AB3781">
        <w:rPr>
          <w:rFonts w:hint="cs"/>
          <w:rtl/>
          <w:lang w:bidi="fa-IR"/>
        </w:rPr>
        <w:t>که در</w:t>
      </w:r>
      <w:r w:rsidR="00AC415E">
        <w:rPr>
          <w:rFonts w:hint="cs"/>
          <w:rtl/>
          <w:lang w:bidi="fa-IR"/>
        </w:rPr>
        <w:t xml:space="preserve"> صفحۀ </w:t>
      </w:r>
      <w:r w:rsidR="00A77407" w:rsidRPr="00AB3781">
        <w:rPr>
          <w:rFonts w:hint="cs"/>
          <w:rtl/>
          <w:lang w:bidi="fa-IR"/>
        </w:rPr>
        <w:t>93-94،</w:t>
      </w:r>
      <w:r w:rsidR="00DD4548" w:rsidRPr="00AB3781">
        <w:rPr>
          <w:rFonts w:hint="cs"/>
          <w:rtl/>
          <w:lang w:bidi="fa-IR"/>
        </w:rPr>
        <w:t xml:space="preserve"> می‌گوید</w:t>
      </w:r>
      <w:r w:rsidR="009346AD" w:rsidRPr="00AB3781">
        <w:rPr>
          <w:rFonts w:hint="cs"/>
          <w:rtl/>
          <w:lang w:bidi="fa-IR"/>
        </w:rPr>
        <w:t xml:space="preserve">: </w:t>
      </w:r>
      <w:r w:rsidR="00FC7FF5" w:rsidRPr="00AB3781">
        <w:rPr>
          <w:rFonts w:hint="cs"/>
          <w:rtl/>
          <w:lang w:bidi="fa-IR"/>
        </w:rPr>
        <w:t>و این کل</w:t>
      </w:r>
      <w:r w:rsidR="0013593E" w:rsidRPr="00AB3781">
        <w:rPr>
          <w:rFonts w:hint="cs"/>
          <w:rtl/>
          <w:lang w:bidi="fa-IR"/>
        </w:rPr>
        <w:t>م</w:t>
      </w:r>
      <w:r w:rsidR="00FC7FF5" w:rsidRPr="00AB3781">
        <w:rPr>
          <w:rFonts w:hint="cs"/>
          <w:rtl/>
          <w:lang w:bidi="fa-IR"/>
        </w:rPr>
        <w:t xml:space="preserve">ات </w:t>
      </w:r>
      <w:r w:rsidR="005237C1" w:rsidRPr="00AB3781">
        <w:rPr>
          <w:rFonts w:hint="cs"/>
          <w:rtl/>
          <w:lang w:bidi="fa-IR"/>
        </w:rPr>
        <w:t>«اشهد ان علیاً ولی الله»</w:t>
      </w:r>
      <w:r w:rsidR="009438B9" w:rsidRPr="00AB3781">
        <w:rPr>
          <w:rStyle w:val="FootnoteReference"/>
          <w:rFonts w:cs="B Lotus"/>
          <w:sz w:val="28"/>
          <w:szCs w:val="28"/>
          <w:rtl/>
          <w:lang w:bidi="fa-IR"/>
        </w:rPr>
        <w:footnoteReference w:id="26"/>
      </w:r>
      <w:r w:rsidR="009438B9" w:rsidRPr="00AB3781">
        <w:rPr>
          <w:rFonts w:hint="cs"/>
          <w:rtl/>
          <w:lang w:bidi="fa-IR"/>
        </w:rPr>
        <w:t xml:space="preserve"> </w:t>
      </w:r>
      <w:r w:rsidR="00FD5224" w:rsidRPr="00AB3781">
        <w:rPr>
          <w:rFonts w:hint="cs"/>
          <w:rtl/>
          <w:lang w:bidi="fa-IR"/>
        </w:rPr>
        <w:t>به شعاری برای مسلمانان</w:t>
      </w:r>
      <w:r w:rsidR="00A003DE">
        <w:rPr>
          <w:rFonts w:hint="cs"/>
          <w:rtl/>
          <w:lang w:bidi="fa-IR"/>
        </w:rPr>
        <w:t xml:space="preserve"> شیعۀ </w:t>
      </w:r>
      <w:r w:rsidR="00CB7A00" w:rsidRPr="00AB3781">
        <w:rPr>
          <w:rFonts w:hint="cs"/>
          <w:rtl/>
          <w:lang w:bidi="fa-IR"/>
        </w:rPr>
        <w:t>پیرو اهل بیت</w:t>
      </w:r>
      <w:r w:rsidR="00BB47A2" w:rsidRPr="00AB3781">
        <w:rPr>
          <w:rFonts w:hint="cs"/>
          <w:rtl/>
          <w:lang w:bidi="fa-IR"/>
        </w:rPr>
        <w:t xml:space="preserve"> تبدیل ش</w:t>
      </w:r>
      <w:r w:rsidR="00E45495" w:rsidRPr="00AB3781">
        <w:rPr>
          <w:rFonts w:hint="cs"/>
          <w:rtl/>
          <w:lang w:bidi="fa-IR"/>
        </w:rPr>
        <w:t>ده‌ا</w:t>
      </w:r>
      <w:r w:rsidR="00BB47A2" w:rsidRPr="00AB3781">
        <w:rPr>
          <w:rFonts w:hint="cs"/>
          <w:rtl/>
          <w:lang w:bidi="fa-IR"/>
        </w:rPr>
        <w:t>ست.</w:t>
      </w:r>
      <w:r w:rsidR="00C32DE3" w:rsidRPr="00AB3781">
        <w:rPr>
          <w:rFonts w:hint="cs"/>
          <w:rtl/>
          <w:lang w:bidi="fa-IR"/>
        </w:rPr>
        <w:t xml:space="preserve"> آن‌ها </w:t>
      </w:r>
      <w:r w:rsidR="00BB47A2" w:rsidRPr="00AB3781">
        <w:rPr>
          <w:rFonts w:hint="cs"/>
          <w:rtl/>
          <w:lang w:bidi="fa-IR"/>
        </w:rPr>
        <w:t xml:space="preserve">در اذان و اقامه و سایر عرصه‌های </w:t>
      </w:r>
      <w:r w:rsidR="00492287" w:rsidRPr="00AB3781">
        <w:rPr>
          <w:rFonts w:hint="cs"/>
          <w:rtl/>
          <w:lang w:bidi="fa-IR"/>
        </w:rPr>
        <w:t xml:space="preserve">دینی بعنوان </w:t>
      </w:r>
      <w:r w:rsidR="004F590E" w:rsidRPr="00AB3781">
        <w:rPr>
          <w:rFonts w:hint="cs"/>
          <w:rtl/>
          <w:lang w:bidi="fa-IR"/>
        </w:rPr>
        <w:t>اطاعت کردن از الله و پیامبرش به</w:t>
      </w:r>
      <w:r w:rsidR="00C32DE3" w:rsidRPr="00AB3781">
        <w:rPr>
          <w:rFonts w:hint="cs"/>
          <w:rtl/>
          <w:lang w:bidi="fa-IR"/>
        </w:rPr>
        <w:t xml:space="preserve"> آن‌ها </w:t>
      </w:r>
      <w:r w:rsidR="00F63B34" w:rsidRPr="00AB3781">
        <w:rPr>
          <w:rFonts w:hint="cs"/>
          <w:rtl/>
          <w:lang w:bidi="fa-IR"/>
        </w:rPr>
        <w:t xml:space="preserve">چنگ می‌زنند. </w:t>
      </w:r>
      <w:r w:rsidR="0076771E" w:rsidRPr="00AB3781">
        <w:rPr>
          <w:rFonts w:hint="cs"/>
          <w:rtl/>
          <w:lang w:bidi="fa-IR"/>
        </w:rPr>
        <w:t>و به خاطر آن،</w:t>
      </w:r>
      <w:r w:rsidR="002B5D31" w:rsidRPr="00AB3781">
        <w:rPr>
          <w:rFonts w:hint="cs"/>
          <w:rtl/>
          <w:lang w:bidi="fa-IR"/>
        </w:rPr>
        <w:t xml:space="preserve"> در معرض حملات </w:t>
      </w:r>
      <w:r w:rsidR="009835AD" w:rsidRPr="00AB3781">
        <w:rPr>
          <w:rFonts w:hint="cs"/>
          <w:rtl/>
          <w:lang w:bidi="fa-IR"/>
        </w:rPr>
        <w:t xml:space="preserve">انتقادی و توبیخی </w:t>
      </w:r>
      <w:r w:rsidR="00DD4548" w:rsidRPr="00AB3781">
        <w:rPr>
          <w:rFonts w:hint="cs"/>
          <w:rtl/>
          <w:lang w:bidi="fa-IR"/>
        </w:rPr>
        <w:t>تندی</w:t>
      </w:r>
      <w:r w:rsidR="00C77CFF" w:rsidRPr="00AB3781">
        <w:rPr>
          <w:rFonts w:hint="cs"/>
          <w:rtl/>
          <w:lang w:bidi="fa-IR"/>
        </w:rPr>
        <w:t xml:space="preserve"> قرار گرفته‌اند. </w:t>
      </w:r>
      <w:r w:rsidR="00AE0B1A" w:rsidRPr="00AB3781">
        <w:rPr>
          <w:rFonts w:hint="cs"/>
          <w:rtl/>
          <w:lang w:bidi="fa-IR"/>
        </w:rPr>
        <w:t>اما در مقابل</w:t>
      </w:r>
      <w:r w:rsidR="00C32DE3" w:rsidRPr="00AB3781">
        <w:rPr>
          <w:rFonts w:hint="cs"/>
          <w:rtl/>
          <w:lang w:bidi="fa-IR"/>
        </w:rPr>
        <w:t xml:space="preserve"> آن‌ها </w:t>
      </w:r>
      <w:r w:rsidR="00AE0B1A" w:rsidRPr="00AB3781">
        <w:rPr>
          <w:rFonts w:hint="cs"/>
          <w:rtl/>
          <w:lang w:bidi="fa-IR"/>
        </w:rPr>
        <w:t>مقاومت کرده</w:t>
      </w:r>
      <w:r w:rsidR="007776AA" w:rsidRPr="00AB3781">
        <w:rPr>
          <w:rFonts w:hint="cs"/>
          <w:rtl/>
          <w:lang w:bidi="fa-IR"/>
        </w:rPr>
        <w:t>،</w:t>
      </w:r>
      <w:r w:rsidR="009D28FC" w:rsidRPr="00AB3781">
        <w:rPr>
          <w:rFonts w:hint="cs"/>
          <w:rtl/>
          <w:lang w:bidi="fa-IR"/>
        </w:rPr>
        <w:t xml:space="preserve"> و به</w:t>
      </w:r>
      <w:r w:rsidR="00C32DE3" w:rsidRPr="00AB3781">
        <w:rPr>
          <w:rFonts w:hint="cs"/>
          <w:rtl/>
          <w:lang w:bidi="fa-IR"/>
        </w:rPr>
        <w:t xml:space="preserve"> آن‌ها </w:t>
      </w:r>
      <w:r w:rsidR="009D28FC" w:rsidRPr="00AB3781">
        <w:rPr>
          <w:rFonts w:hint="cs"/>
          <w:rtl/>
          <w:lang w:bidi="fa-IR"/>
        </w:rPr>
        <w:t xml:space="preserve">جواب داده‌اند. </w:t>
      </w:r>
      <w:r w:rsidR="00DD3928" w:rsidRPr="00AB3781">
        <w:rPr>
          <w:rFonts w:hint="cs"/>
          <w:rtl/>
          <w:lang w:bidi="fa-IR"/>
        </w:rPr>
        <w:t>و ایمان و تمسکشان به این شعار الهی افزوده ش</w:t>
      </w:r>
      <w:r w:rsidR="00E45495" w:rsidRPr="00AB3781">
        <w:rPr>
          <w:rFonts w:hint="cs"/>
          <w:rtl/>
          <w:lang w:bidi="fa-IR"/>
        </w:rPr>
        <w:t>ده‌ا</w:t>
      </w:r>
      <w:r w:rsidR="00DD3928" w:rsidRPr="00AB3781">
        <w:rPr>
          <w:rFonts w:hint="cs"/>
          <w:rtl/>
          <w:lang w:bidi="fa-IR"/>
        </w:rPr>
        <w:t>ست؛</w:t>
      </w:r>
      <w:r w:rsidR="00273A10" w:rsidRPr="00AB3781">
        <w:rPr>
          <w:rFonts w:hint="cs"/>
          <w:rtl/>
          <w:lang w:bidi="fa-IR"/>
        </w:rPr>
        <w:t xml:space="preserve"> چرا که دانسته‌اند که این شعار حق است و بعد از حق،</w:t>
      </w:r>
      <w:r w:rsidR="0077583B" w:rsidRPr="00AB3781">
        <w:rPr>
          <w:rFonts w:hint="cs"/>
          <w:rtl/>
          <w:lang w:bidi="fa-IR"/>
        </w:rPr>
        <w:t xml:space="preserve"> جز گم</w:t>
      </w:r>
      <w:r w:rsidR="00A667DB" w:rsidRPr="00AB3781">
        <w:rPr>
          <w:rFonts w:hint="cs"/>
          <w:rtl/>
          <w:lang w:bidi="fa-IR"/>
        </w:rPr>
        <w:t>ر</w:t>
      </w:r>
      <w:r w:rsidR="008138D5" w:rsidRPr="00AB3781">
        <w:rPr>
          <w:rFonts w:hint="cs"/>
          <w:rtl/>
          <w:lang w:bidi="fa-IR"/>
        </w:rPr>
        <w:t xml:space="preserve">اهی نیست. و بر هر مسلمان پایبند </w:t>
      </w:r>
      <w:r w:rsidR="00FE3BC6" w:rsidRPr="00AB3781">
        <w:rPr>
          <w:rFonts w:hint="cs"/>
          <w:rtl/>
          <w:lang w:bidi="fa-IR"/>
        </w:rPr>
        <w:t>فرامین الله و رسولش لازم است که به این شعار تمسک کند،</w:t>
      </w:r>
      <w:r w:rsidR="00865C7E" w:rsidRPr="00AB3781">
        <w:rPr>
          <w:rFonts w:hint="cs"/>
          <w:rtl/>
          <w:lang w:bidi="fa-IR"/>
        </w:rPr>
        <w:t xml:space="preserve"> و در اذان </w:t>
      </w:r>
      <w:r w:rsidR="00311C05" w:rsidRPr="00AB3781">
        <w:rPr>
          <w:rFonts w:hint="cs"/>
          <w:rtl/>
          <w:lang w:bidi="fa-IR"/>
        </w:rPr>
        <w:t xml:space="preserve">و غیر آن آن را بیاورد. </w:t>
      </w:r>
    </w:p>
    <w:p w:rsidR="00311C05" w:rsidRPr="00AB3781" w:rsidRDefault="00D4461B" w:rsidP="00F13048">
      <w:pPr>
        <w:pStyle w:val="a3"/>
        <w:rPr>
          <w:rtl/>
          <w:lang w:bidi="fa-IR"/>
        </w:rPr>
      </w:pPr>
      <w:r w:rsidRPr="00AB3781">
        <w:rPr>
          <w:rFonts w:hint="cs"/>
          <w:rtl/>
          <w:lang w:bidi="fa-IR"/>
        </w:rPr>
        <w:t>و بای</w:t>
      </w:r>
      <w:r w:rsidR="00163BF9" w:rsidRPr="00AB3781">
        <w:rPr>
          <w:rFonts w:hint="cs"/>
          <w:rtl/>
          <w:lang w:bidi="fa-IR"/>
        </w:rPr>
        <w:t>د</w:t>
      </w:r>
      <w:r w:rsidRPr="00AB3781">
        <w:rPr>
          <w:rFonts w:hint="cs"/>
          <w:rtl/>
          <w:lang w:bidi="fa-IR"/>
        </w:rPr>
        <w:t xml:space="preserve"> از این بر حذر باشد که آن را ترک نماید. </w:t>
      </w:r>
      <w:r w:rsidR="00163BF9" w:rsidRPr="00AB3781">
        <w:rPr>
          <w:rFonts w:hint="cs"/>
          <w:rtl/>
          <w:lang w:bidi="fa-IR"/>
        </w:rPr>
        <w:t>چرا که در آن صورت از</w:t>
      </w:r>
      <w:r w:rsidR="00AC415E">
        <w:rPr>
          <w:rFonts w:hint="cs"/>
          <w:rtl/>
          <w:lang w:bidi="fa-IR"/>
        </w:rPr>
        <w:t xml:space="preserve"> جملۀ </w:t>
      </w:r>
      <w:r w:rsidR="00163BF9" w:rsidRPr="00AB3781">
        <w:rPr>
          <w:rFonts w:hint="cs"/>
          <w:rtl/>
          <w:lang w:bidi="fa-IR"/>
        </w:rPr>
        <w:t>کسانی خواهد شد که رسول</w:t>
      </w:r>
      <w:r w:rsidR="00163BF9" w:rsidRPr="00AB3781">
        <w:rPr>
          <w:rFonts w:hint="cs"/>
          <w:lang w:bidi="fa-IR"/>
        </w:rPr>
        <w:sym w:font="AGA Arabesque" w:char="F072"/>
      </w:r>
      <w:r w:rsidR="00523A5B">
        <w:rPr>
          <w:rFonts w:hint="cs"/>
          <w:rtl/>
          <w:lang w:bidi="fa-IR"/>
        </w:rPr>
        <w:t xml:space="preserve"> دربارۀ </w:t>
      </w:r>
      <w:r w:rsidR="00C32DE3" w:rsidRPr="00AB3781">
        <w:rPr>
          <w:rFonts w:hint="cs"/>
          <w:rtl/>
          <w:lang w:bidi="fa-IR"/>
        </w:rPr>
        <w:t xml:space="preserve">آن‌ها </w:t>
      </w:r>
      <w:r w:rsidR="00DD4548" w:rsidRPr="00AB3781">
        <w:rPr>
          <w:rFonts w:hint="cs"/>
          <w:rtl/>
          <w:lang w:bidi="fa-IR"/>
        </w:rPr>
        <w:t>گفته است</w:t>
      </w:r>
      <w:r w:rsidR="00D43AE6" w:rsidRPr="00AB3781">
        <w:rPr>
          <w:rFonts w:hint="cs"/>
          <w:rtl/>
          <w:lang w:bidi="fa-IR"/>
        </w:rPr>
        <w:t xml:space="preserve">: «شما </w:t>
      </w:r>
      <w:r w:rsidR="006413D8" w:rsidRPr="00AB3781">
        <w:rPr>
          <w:rFonts w:hint="cs"/>
          <w:rtl/>
          <w:lang w:bidi="fa-IR"/>
        </w:rPr>
        <w:t xml:space="preserve">بعد از </w:t>
      </w:r>
      <w:r w:rsidR="00DD4548" w:rsidRPr="00AB3781">
        <w:rPr>
          <w:rFonts w:hint="cs"/>
          <w:rtl/>
          <w:lang w:bidi="fa-IR"/>
        </w:rPr>
        <w:t>من به پشت سرهای خود بر می‌گرد</w:t>
      </w:r>
      <w:r w:rsidR="006413D8" w:rsidRPr="00AB3781">
        <w:rPr>
          <w:rFonts w:hint="cs"/>
          <w:rtl/>
          <w:lang w:bidi="fa-IR"/>
        </w:rPr>
        <w:t>ید.»</w:t>
      </w:r>
      <w:r w:rsidR="001A6270" w:rsidRPr="00AB3781">
        <w:rPr>
          <w:rFonts w:hint="cs"/>
          <w:rtl/>
          <w:lang w:bidi="fa-IR"/>
        </w:rPr>
        <w:t xml:space="preserve"> </w:t>
      </w:r>
    </w:p>
    <w:p w:rsidR="00437C5E" w:rsidRPr="00AB3781" w:rsidRDefault="001A6270" w:rsidP="00F13048">
      <w:pPr>
        <w:pStyle w:val="a3"/>
        <w:rPr>
          <w:rtl/>
          <w:lang w:bidi="fa-IR"/>
        </w:rPr>
      </w:pPr>
      <w:r w:rsidRPr="00AB3781">
        <w:rPr>
          <w:rFonts w:hint="cs"/>
          <w:rtl/>
          <w:lang w:bidi="fa-IR"/>
        </w:rPr>
        <w:t>این قزوینی از قلم انداخته که این شعار،</w:t>
      </w:r>
      <w:r w:rsidR="00280A70" w:rsidRPr="00AB3781">
        <w:rPr>
          <w:rFonts w:hint="cs"/>
          <w:rtl/>
          <w:lang w:bidi="fa-IR"/>
        </w:rPr>
        <w:t xml:space="preserve"> یعنی شعار اشهد ان علیا ولی الله برگرفته از شعار مفو</w:t>
      </w:r>
      <w:r w:rsidR="00415840" w:rsidRPr="00AB3781">
        <w:rPr>
          <w:rFonts w:hint="cs"/>
          <w:rtl/>
          <w:lang w:bidi="fa-IR"/>
        </w:rPr>
        <w:t>ّ</w:t>
      </w:r>
      <w:r w:rsidR="00280A70" w:rsidRPr="00AB3781">
        <w:rPr>
          <w:rFonts w:hint="cs"/>
          <w:rtl/>
          <w:lang w:bidi="fa-IR"/>
        </w:rPr>
        <w:t xml:space="preserve">ضه </w:t>
      </w:r>
      <w:r w:rsidR="007453E8" w:rsidRPr="00AB3781">
        <w:rPr>
          <w:rFonts w:hint="cs"/>
          <w:rtl/>
          <w:lang w:bidi="fa-IR"/>
        </w:rPr>
        <w:t>(واگذارکنندگان)</w:t>
      </w:r>
      <w:r w:rsidR="00F86CC3" w:rsidRPr="00AB3781">
        <w:rPr>
          <w:rFonts w:hint="cs"/>
          <w:rtl/>
          <w:lang w:bidi="fa-IR"/>
        </w:rPr>
        <w:t xml:space="preserve"> است و</w:t>
      </w:r>
      <w:r w:rsidR="00C32DE3" w:rsidRPr="00AB3781">
        <w:rPr>
          <w:rFonts w:hint="cs"/>
          <w:rtl/>
          <w:lang w:bidi="fa-IR"/>
        </w:rPr>
        <w:t xml:space="preserve"> آن‌ها </w:t>
      </w:r>
      <w:r w:rsidR="00F86CC3" w:rsidRPr="00AB3781">
        <w:rPr>
          <w:rFonts w:hint="cs"/>
          <w:rtl/>
          <w:lang w:bidi="fa-IR"/>
        </w:rPr>
        <w:t xml:space="preserve">بر زبان علمای متقدم شیعه مورد لعنت قرار گرفته‌اند. </w:t>
      </w:r>
      <w:r w:rsidR="00D015C1" w:rsidRPr="00AB3781">
        <w:rPr>
          <w:rFonts w:hint="cs"/>
          <w:rtl/>
          <w:lang w:bidi="fa-IR"/>
        </w:rPr>
        <w:t>مثلاً</w:t>
      </w:r>
      <w:r w:rsidR="00554ED5" w:rsidRPr="00AB3781">
        <w:rPr>
          <w:rFonts w:hint="cs"/>
          <w:rtl/>
          <w:lang w:bidi="fa-IR"/>
        </w:rPr>
        <w:t xml:space="preserve"> این رئیس محدثان </w:t>
      </w:r>
      <w:r w:rsidR="00A53D71" w:rsidRPr="00AB3781">
        <w:rPr>
          <w:rFonts w:hint="cs"/>
          <w:rtl/>
          <w:lang w:bidi="fa-IR"/>
        </w:rPr>
        <w:t xml:space="preserve">در نزد شیعه است یعنی ابو جعفر </w:t>
      </w:r>
      <w:r w:rsidR="00D30F52" w:rsidRPr="00AB3781">
        <w:rPr>
          <w:rFonts w:hint="cs"/>
          <w:rtl/>
          <w:lang w:bidi="fa-IR"/>
        </w:rPr>
        <w:t>محمدبن علی‌بن حسین‌بن</w:t>
      </w:r>
      <w:r w:rsidR="000F7315">
        <w:rPr>
          <w:rFonts w:hint="cs"/>
          <w:rtl/>
          <w:lang w:bidi="fa-IR"/>
        </w:rPr>
        <w:t xml:space="preserve"> بابویۀ </w:t>
      </w:r>
      <w:r w:rsidR="00D30F52" w:rsidRPr="00AB3781">
        <w:rPr>
          <w:rFonts w:hint="cs"/>
          <w:rtl/>
          <w:lang w:bidi="fa-IR"/>
        </w:rPr>
        <w:t xml:space="preserve">قمی ملقب به صدوق که در کتابش </w:t>
      </w:r>
      <w:r w:rsidR="000F7FAF" w:rsidRPr="00AB3781">
        <w:rPr>
          <w:rFonts w:hint="cs"/>
          <w:rtl/>
          <w:lang w:bidi="fa-IR"/>
        </w:rPr>
        <w:t xml:space="preserve">(من لا یحضر الفقیه) </w:t>
      </w:r>
      <w:r w:rsidR="0046306F" w:rsidRPr="00AB3781">
        <w:rPr>
          <w:rFonts w:ascii="Times New Roman" w:hAnsi="Times New Roman" w:cs="Times New Roman" w:hint="cs"/>
          <w:rtl/>
          <w:lang w:bidi="fa-IR"/>
        </w:rPr>
        <w:t>–</w:t>
      </w:r>
      <w:r w:rsidR="000F7FAF" w:rsidRPr="00AB3781">
        <w:rPr>
          <w:rFonts w:hint="cs"/>
          <w:rtl/>
          <w:lang w:bidi="fa-IR"/>
        </w:rPr>
        <w:t xml:space="preserve"> </w:t>
      </w:r>
      <w:r w:rsidR="0046306F" w:rsidRPr="00AB3781">
        <w:rPr>
          <w:rFonts w:hint="cs"/>
          <w:rtl/>
          <w:lang w:bidi="fa-IR"/>
        </w:rPr>
        <w:t>که یکی از کتاب‌ه</w:t>
      </w:r>
      <w:r w:rsidR="00994624" w:rsidRPr="00AB3781">
        <w:rPr>
          <w:rFonts w:hint="cs"/>
          <w:rtl/>
          <w:lang w:bidi="fa-IR"/>
        </w:rPr>
        <w:t>ا</w:t>
      </w:r>
      <w:r w:rsidR="0046306F" w:rsidRPr="00AB3781">
        <w:rPr>
          <w:rFonts w:hint="cs"/>
          <w:rtl/>
          <w:lang w:bidi="fa-IR"/>
        </w:rPr>
        <w:t xml:space="preserve">ی </w:t>
      </w:r>
      <w:r w:rsidR="00994624" w:rsidRPr="00AB3781">
        <w:rPr>
          <w:rFonts w:hint="cs"/>
          <w:rtl/>
          <w:lang w:bidi="fa-IR"/>
        </w:rPr>
        <w:t>صحیح چهارگانه</w:t>
      </w:r>
      <w:r w:rsidR="00415840" w:rsidRPr="00AB3781">
        <w:rPr>
          <w:rFonts w:hint="eastAsia"/>
          <w:rtl/>
          <w:lang w:bidi="fa-IR"/>
        </w:rPr>
        <w:t>‌ی</w:t>
      </w:r>
      <w:r w:rsidR="00994624" w:rsidRPr="00AB3781">
        <w:rPr>
          <w:rFonts w:hint="cs"/>
          <w:rtl/>
          <w:lang w:bidi="fa-IR"/>
        </w:rPr>
        <w:t xml:space="preserve"> </w:t>
      </w:r>
      <w:r w:rsidR="00D156A6" w:rsidRPr="00AB3781">
        <w:rPr>
          <w:rFonts w:hint="cs"/>
          <w:rtl/>
          <w:lang w:bidi="fa-IR"/>
        </w:rPr>
        <w:t xml:space="preserve">آنهاست </w:t>
      </w:r>
      <w:r w:rsidR="00D156A6" w:rsidRPr="00AB3781">
        <w:rPr>
          <w:rFonts w:ascii="Times New Roman" w:hAnsi="Times New Roman" w:cs="Times New Roman" w:hint="cs"/>
          <w:rtl/>
          <w:lang w:bidi="fa-IR"/>
        </w:rPr>
        <w:t>–</w:t>
      </w:r>
      <w:r w:rsidR="00D156A6" w:rsidRPr="00AB3781">
        <w:rPr>
          <w:rFonts w:hint="cs"/>
          <w:rtl/>
          <w:lang w:bidi="fa-IR"/>
        </w:rPr>
        <w:t xml:space="preserve"> در جزء اول آن</w:t>
      </w:r>
      <w:r w:rsidR="00AC415E">
        <w:rPr>
          <w:rFonts w:hint="cs"/>
          <w:rtl/>
          <w:lang w:bidi="fa-IR"/>
        </w:rPr>
        <w:t xml:space="preserve"> صفحۀ </w:t>
      </w:r>
      <w:r w:rsidR="00D156A6" w:rsidRPr="00AB3781">
        <w:rPr>
          <w:rFonts w:hint="cs"/>
          <w:rtl/>
          <w:lang w:bidi="fa-IR"/>
        </w:rPr>
        <w:t>188،</w:t>
      </w:r>
      <w:r w:rsidR="000C10A6" w:rsidRPr="00AB3781">
        <w:rPr>
          <w:rFonts w:hint="cs"/>
          <w:rtl/>
          <w:lang w:bidi="fa-IR"/>
        </w:rPr>
        <w:t xml:space="preserve"> چاپ پنجم نشر دارالکتاب اسلامی تهران (و طبع دارالاضواء </w:t>
      </w:r>
      <w:r w:rsidR="00A22815" w:rsidRPr="00AB3781">
        <w:rPr>
          <w:rFonts w:ascii="Times New Roman" w:hAnsi="Times New Roman" w:cs="Times New Roman" w:hint="cs"/>
          <w:rtl/>
          <w:lang w:bidi="fa-IR"/>
        </w:rPr>
        <w:t>–</w:t>
      </w:r>
      <w:r w:rsidR="00A22815" w:rsidRPr="00AB3781">
        <w:rPr>
          <w:rFonts w:hint="cs"/>
          <w:rtl/>
          <w:lang w:bidi="fa-IR"/>
        </w:rPr>
        <w:t xml:space="preserve"> بیروت </w:t>
      </w:r>
      <w:r w:rsidR="00A22815" w:rsidRPr="00AB3781">
        <w:rPr>
          <w:rFonts w:ascii="Times New Roman" w:hAnsi="Times New Roman" w:cs="Times New Roman" w:hint="cs"/>
          <w:rtl/>
          <w:lang w:bidi="fa-IR"/>
        </w:rPr>
        <w:t>–</w:t>
      </w:r>
      <w:r w:rsidR="00A22815" w:rsidRPr="00AB3781">
        <w:rPr>
          <w:rFonts w:hint="cs"/>
          <w:rtl/>
          <w:lang w:bidi="fa-IR"/>
        </w:rPr>
        <w:t xml:space="preserve"> ج 1،</w:t>
      </w:r>
      <w:r w:rsidR="0006642D" w:rsidRPr="00AB3781">
        <w:rPr>
          <w:rFonts w:hint="cs"/>
          <w:rtl/>
          <w:lang w:bidi="fa-IR"/>
        </w:rPr>
        <w:t xml:space="preserve"> ص 290)</w:t>
      </w:r>
      <w:r w:rsidR="00AA527D" w:rsidRPr="00AB3781">
        <w:rPr>
          <w:rFonts w:hint="cs"/>
          <w:rtl/>
          <w:lang w:bidi="fa-IR"/>
        </w:rPr>
        <w:t>، باب اذان و اقامه و ثواب مؤذنان،</w:t>
      </w:r>
      <w:r w:rsidR="00415840" w:rsidRPr="00AB3781">
        <w:rPr>
          <w:rFonts w:hint="cs"/>
          <w:rtl/>
          <w:lang w:bidi="fa-IR"/>
        </w:rPr>
        <w:t xml:space="preserve"> می‌گوید</w:t>
      </w:r>
      <w:r w:rsidR="00F529AE" w:rsidRPr="00AB3781">
        <w:rPr>
          <w:rFonts w:hint="cs"/>
          <w:rtl/>
          <w:lang w:bidi="fa-IR"/>
        </w:rPr>
        <w:t>:</w:t>
      </w:r>
      <w:r w:rsidR="00750C59" w:rsidRPr="00AB3781">
        <w:rPr>
          <w:rFonts w:hint="cs"/>
          <w:rtl/>
          <w:lang w:bidi="fa-IR"/>
        </w:rPr>
        <w:t xml:space="preserve"> این همان اذان صحیح است که در آن افزوده نمی‌</w:t>
      </w:r>
      <w:r w:rsidR="00994179" w:rsidRPr="00AB3781">
        <w:rPr>
          <w:rFonts w:hint="cs"/>
          <w:rtl/>
          <w:lang w:bidi="fa-IR"/>
        </w:rPr>
        <w:t>گردد،</w:t>
      </w:r>
      <w:r w:rsidR="00C45F86" w:rsidRPr="00AB3781">
        <w:rPr>
          <w:rFonts w:hint="cs"/>
          <w:rtl/>
          <w:lang w:bidi="fa-IR"/>
        </w:rPr>
        <w:t xml:space="preserve"> و از آن کم نمی‌شود. و مفوضه </w:t>
      </w:r>
      <w:r w:rsidR="00C45F86" w:rsidRPr="00AB3781">
        <w:rPr>
          <w:rFonts w:ascii="Times New Roman" w:hAnsi="Times New Roman" w:cs="Times New Roman" w:hint="cs"/>
          <w:rtl/>
          <w:lang w:bidi="fa-IR"/>
        </w:rPr>
        <w:t>–</w:t>
      </w:r>
      <w:r w:rsidR="00C45F86" w:rsidRPr="00AB3781">
        <w:rPr>
          <w:rFonts w:hint="cs"/>
          <w:rtl/>
          <w:lang w:bidi="fa-IR"/>
        </w:rPr>
        <w:t xml:space="preserve"> خدا لعنتشان کند </w:t>
      </w:r>
      <w:r w:rsidR="006F7A1C" w:rsidRPr="00AB3781">
        <w:rPr>
          <w:rFonts w:ascii="Times New Roman" w:hAnsi="Times New Roman" w:cs="Times New Roman" w:hint="cs"/>
          <w:rtl/>
          <w:lang w:bidi="fa-IR"/>
        </w:rPr>
        <w:t>–</w:t>
      </w:r>
      <w:r w:rsidR="00C45F86" w:rsidRPr="00AB3781">
        <w:rPr>
          <w:rFonts w:hint="cs"/>
          <w:rtl/>
          <w:lang w:bidi="fa-IR"/>
        </w:rPr>
        <w:t xml:space="preserve"> </w:t>
      </w:r>
      <w:r w:rsidR="006F7A1C" w:rsidRPr="00AB3781">
        <w:rPr>
          <w:rFonts w:hint="cs"/>
          <w:rtl/>
          <w:lang w:bidi="fa-IR"/>
        </w:rPr>
        <w:t>روایت‌هایی را وضع کرده،</w:t>
      </w:r>
      <w:r w:rsidR="00415840" w:rsidRPr="00AB3781">
        <w:rPr>
          <w:rFonts w:hint="cs"/>
          <w:rtl/>
          <w:lang w:bidi="fa-IR"/>
        </w:rPr>
        <w:t xml:space="preserve"> و در اذان </w:t>
      </w:r>
      <w:r w:rsidR="00415840" w:rsidRPr="00AB3781">
        <w:rPr>
          <w:rFonts w:ascii="mylotus" w:hAnsi="mylotus" w:cs="mylotus"/>
          <w:rtl/>
          <w:lang w:bidi="fa-IR"/>
        </w:rPr>
        <w:t>«محمد و</w:t>
      </w:r>
      <w:r w:rsidR="003F7F42" w:rsidRPr="00AB3781">
        <w:rPr>
          <w:rFonts w:ascii="mylotus" w:hAnsi="mylotus" w:cs="mylotus"/>
          <w:rtl/>
          <w:lang w:bidi="fa-IR"/>
        </w:rPr>
        <w:t>آل محمد خیر البری</w:t>
      </w:r>
      <w:r w:rsidR="00AA0A25" w:rsidRPr="00AB3781">
        <w:rPr>
          <w:rFonts w:ascii="mylotus" w:hAnsi="mylotus" w:cs="mylotus" w:hint="cs"/>
          <w:rtl/>
          <w:lang w:bidi="fa-IR"/>
        </w:rPr>
        <w:t>ة</w:t>
      </w:r>
      <w:r w:rsidR="00415840" w:rsidRPr="00AB3781">
        <w:rPr>
          <w:rFonts w:ascii="mylotus" w:hAnsi="mylotus" w:cs="mylotus"/>
          <w:rtl/>
          <w:lang w:bidi="fa-IR"/>
        </w:rPr>
        <w:t>»</w:t>
      </w:r>
      <w:r w:rsidR="003F7F42" w:rsidRPr="00AB3781">
        <w:rPr>
          <w:rFonts w:hint="cs"/>
          <w:rtl/>
          <w:lang w:bidi="fa-IR"/>
        </w:rPr>
        <w:t xml:space="preserve"> </w:t>
      </w:r>
      <w:r w:rsidR="008953D6" w:rsidRPr="00AB3781">
        <w:rPr>
          <w:rFonts w:hint="cs"/>
          <w:rtl/>
          <w:lang w:bidi="fa-IR"/>
        </w:rPr>
        <w:t>را دوبار،</w:t>
      </w:r>
      <w:r w:rsidR="00415840" w:rsidRPr="00AB3781">
        <w:rPr>
          <w:rFonts w:hint="cs"/>
          <w:rtl/>
          <w:lang w:bidi="fa-IR"/>
        </w:rPr>
        <w:t xml:space="preserve"> اضافه کرده‌اند، </w:t>
      </w:r>
      <w:r w:rsidR="00FF2C47" w:rsidRPr="00AB3781">
        <w:rPr>
          <w:rFonts w:hint="cs"/>
          <w:rtl/>
          <w:lang w:bidi="fa-IR"/>
        </w:rPr>
        <w:t xml:space="preserve">و در بعضی از روایت‌های </w:t>
      </w:r>
      <w:r w:rsidR="00415840" w:rsidRPr="00AB3781">
        <w:rPr>
          <w:rFonts w:hint="cs"/>
          <w:rtl/>
          <w:lang w:bidi="fa-IR"/>
        </w:rPr>
        <w:t>خود</w:t>
      </w:r>
      <w:r w:rsidR="00FF2C47" w:rsidRPr="00AB3781">
        <w:rPr>
          <w:rFonts w:hint="cs"/>
          <w:rtl/>
          <w:lang w:bidi="fa-IR"/>
        </w:rPr>
        <w:t xml:space="preserve"> بعد از </w:t>
      </w:r>
      <w:r w:rsidR="00AA0A25" w:rsidRPr="00F13048">
        <w:rPr>
          <w:rStyle w:val="Char6"/>
          <w:rtl/>
        </w:rPr>
        <w:t>«</w:t>
      </w:r>
      <w:r w:rsidR="00AA0A25" w:rsidRPr="00F13048">
        <w:rPr>
          <w:rStyle w:val="Char6"/>
          <w:rFonts w:hint="cs"/>
          <w:rtl/>
        </w:rPr>
        <w:t>أ</w:t>
      </w:r>
      <w:r w:rsidR="00FF2C47" w:rsidRPr="00F13048">
        <w:rPr>
          <w:rStyle w:val="Char6"/>
          <w:rtl/>
        </w:rPr>
        <w:t xml:space="preserve">شهد </w:t>
      </w:r>
      <w:r w:rsidR="00AA0A25" w:rsidRPr="00F13048">
        <w:rPr>
          <w:rStyle w:val="Char6"/>
          <w:rFonts w:hint="cs"/>
          <w:rtl/>
        </w:rPr>
        <w:t>أ</w:t>
      </w:r>
      <w:r w:rsidR="00FF2C47" w:rsidRPr="00F13048">
        <w:rPr>
          <w:rStyle w:val="Char6"/>
          <w:rtl/>
        </w:rPr>
        <w:t>ن محمد</w:t>
      </w:r>
      <w:r w:rsidR="00AA0A25" w:rsidRPr="00F13048">
        <w:rPr>
          <w:rStyle w:val="Char6"/>
          <w:rFonts w:hint="cs"/>
          <w:rtl/>
        </w:rPr>
        <w:t>اً</w:t>
      </w:r>
      <w:r w:rsidR="00FF2C47" w:rsidRPr="00F13048">
        <w:rPr>
          <w:rStyle w:val="Char6"/>
          <w:rtl/>
        </w:rPr>
        <w:t xml:space="preserve"> رسول الله</w:t>
      </w:r>
      <w:r w:rsidR="00AA0A25" w:rsidRPr="00F13048">
        <w:rPr>
          <w:rStyle w:val="Char6"/>
          <w:rtl/>
        </w:rPr>
        <w:t>»</w:t>
      </w:r>
      <w:r w:rsidR="00FF2C47" w:rsidRPr="00F13048">
        <w:rPr>
          <w:rtl/>
        </w:rPr>
        <w:t>،</w:t>
      </w:r>
      <w:r w:rsidR="00B57EC7" w:rsidRPr="00AB3781">
        <w:rPr>
          <w:rFonts w:ascii="mylotus" w:hAnsi="mylotus" w:cs="mylotus"/>
          <w:rtl/>
          <w:lang w:bidi="fa-IR"/>
        </w:rPr>
        <w:t xml:space="preserve"> </w:t>
      </w:r>
      <w:r w:rsidR="00AA0A25" w:rsidRPr="00F13048">
        <w:rPr>
          <w:rStyle w:val="Char6"/>
          <w:rtl/>
        </w:rPr>
        <w:t>«</w:t>
      </w:r>
      <w:r w:rsidR="00AA0A25" w:rsidRPr="00F13048">
        <w:rPr>
          <w:rStyle w:val="Char6"/>
          <w:rFonts w:hint="cs"/>
          <w:rtl/>
        </w:rPr>
        <w:t>أ</w:t>
      </w:r>
      <w:r w:rsidR="00B57EC7" w:rsidRPr="00F13048">
        <w:rPr>
          <w:rStyle w:val="Char6"/>
          <w:rtl/>
        </w:rPr>
        <w:t xml:space="preserve">شهد </w:t>
      </w:r>
      <w:r w:rsidR="00AA0A25" w:rsidRPr="00F13048">
        <w:rPr>
          <w:rStyle w:val="Char6"/>
          <w:rFonts w:hint="cs"/>
          <w:rtl/>
        </w:rPr>
        <w:t>أ</w:t>
      </w:r>
      <w:r w:rsidR="00B57EC7" w:rsidRPr="00F13048">
        <w:rPr>
          <w:rStyle w:val="Char6"/>
          <w:rtl/>
        </w:rPr>
        <w:t>ن علیا ول</w:t>
      </w:r>
      <w:r w:rsidR="00AA0A25" w:rsidRPr="00F13048">
        <w:rPr>
          <w:rStyle w:val="Char6"/>
          <w:rFonts w:hint="cs"/>
          <w:rtl/>
        </w:rPr>
        <w:t>ي</w:t>
      </w:r>
      <w:r w:rsidR="00B57EC7" w:rsidRPr="00F13048">
        <w:rPr>
          <w:rStyle w:val="Char6"/>
          <w:rtl/>
        </w:rPr>
        <w:t xml:space="preserve"> الله</w:t>
      </w:r>
      <w:r w:rsidR="00AA0A25" w:rsidRPr="00F13048">
        <w:rPr>
          <w:rStyle w:val="Char6"/>
          <w:rtl/>
        </w:rPr>
        <w:t>»</w:t>
      </w:r>
      <w:r w:rsidR="00B57EC7" w:rsidRPr="00AB3781">
        <w:rPr>
          <w:rFonts w:hint="cs"/>
          <w:rtl/>
          <w:lang w:bidi="fa-IR"/>
        </w:rPr>
        <w:t xml:space="preserve"> را دوبار اضافه کرده</w:t>
      </w:r>
      <w:r w:rsidR="00B57EC7" w:rsidRPr="00AB3781">
        <w:rPr>
          <w:rFonts w:hint="eastAsia"/>
          <w:rtl/>
          <w:lang w:bidi="fa-IR"/>
        </w:rPr>
        <w:t>‌</w:t>
      </w:r>
      <w:r w:rsidR="00B57EC7" w:rsidRPr="00AB3781">
        <w:rPr>
          <w:rFonts w:hint="cs"/>
          <w:rtl/>
          <w:lang w:bidi="fa-IR"/>
        </w:rPr>
        <w:t>اند</w:t>
      </w:r>
      <w:r w:rsidR="008F731D" w:rsidRPr="00AB3781">
        <w:rPr>
          <w:rFonts w:hint="cs"/>
          <w:rtl/>
          <w:lang w:bidi="fa-IR"/>
        </w:rPr>
        <w:t xml:space="preserve">. </w:t>
      </w:r>
      <w:r w:rsidR="00D23178" w:rsidRPr="00AB3781">
        <w:rPr>
          <w:rFonts w:hint="cs"/>
          <w:rtl/>
          <w:lang w:bidi="fa-IR"/>
        </w:rPr>
        <w:t xml:space="preserve">و برخی از آنان </w:t>
      </w:r>
      <w:r w:rsidR="00983915" w:rsidRPr="00AB3781">
        <w:rPr>
          <w:rFonts w:hint="cs"/>
          <w:rtl/>
          <w:lang w:bidi="fa-IR"/>
        </w:rPr>
        <w:t>بجای آن،</w:t>
      </w:r>
      <w:r w:rsidR="00CC7475" w:rsidRPr="00AB3781">
        <w:rPr>
          <w:rFonts w:hint="cs"/>
          <w:rtl/>
          <w:lang w:bidi="fa-IR"/>
        </w:rPr>
        <w:t xml:space="preserve"> روایت کرده </w:t>
      </w:r>
      <w:r w:rsidR="00AA0A25" w:rsidRPr="00F13048">
        <w:rPr>
          <w:rStyle w:val="Char6"/>
          <w:rtl/>
        </w:rPr>
        <w:t>«أ</w:t>
      </w:r>
      <w:r w:rsidR="00CC7475" w:rsidRPr="00F13048">
        <w:rPr>
          <w:rStyle w:val="Char6"/>
          <w:rtl/>
        </w:rPr>
        <w:t xml:space="preserve">شهد </w:t>
      </w:r>
      <w:r w:rsidR="00AA0A25" w:rsidRPr="00F13048">
        <w:rPr>
          <w:rStyle w:val="Char6"/>
          <w:rtl/>
        </w:rPr>
        <w:t>أ</w:t>
      </w:r>
      <w:r w:rsidR="00CC7475" w:rsidRPr="00F13048">
        <w:rPr>
          <w:rStyle w:val="Char6"/>
          <w:rtl/>
        </w:rPr>
        <w:t>ن علیا</w:t>
      </w:r>
      <w:r w:rsidR="00097AFB" w:rsidRPr="00F13048">
        <w:rPr>
          <w:rStyle w:val="Char6"/>
          <w:rtl/>
        </w:rPr>
        <w:t xml:space="preserve"> </w:t>
      </w:r>
      <w:r w:rsidR="00AA0A25" w:rsidRPr="00F13048">
        <w:rPr>
          <w:rStyle w:val="Char6"/>
          <w:rtl/>
        </w:rPr>
        <w:t>أ</w:t>
      </w:r>
      <w:r w:rsidR="00097AFB" w:rsidRPr="00F13048">
        <w:rPr>
          <w:rStyle w:val="Char6"/>
          <w:rtl/>
        </w:rPr>
        <w:t>میر المؤمنین</w:t>
      </w:r>
      <w:r w:rsidR="00AA0A25" w:rsidRPr="00F13048">
        <w:rPr>
          <w:rStyle w:val="Char6"/>
          <w:rtl/>
        </w:rPr>
        <w:t>»</w:t>
      </w:r>
      <w:r w:rsidR="00097AFB" w:rsidRPr="00AB3781">
        <w:rPr>
          <w:rFonts w:ascii="mylotus" w:hAnsi="mylotus" w:cs="mylotus"/>
          <w:rtl/>
          <w:lang w:bidi="fa-IR"/>
        </w:rPr>
        <w:t xml:space="preserve"> حقا</w:t>
      </w:r>
      <w:r w:rsidR="00097AFB" w:rsidRPr="00AB3781">
        <w:rPr>
          <w:rFonts w:hint="cs"/>
          <w:rtl/>
          <w:lang w:bidi="fa-IR"/>
        </w:rPr>
        <w:t xml:space="preserve"> (دوبار)</w:t>
      </w:r>
      <w:r w:rsidR="00861FF8" w:rsidRPr="00AB3781">
        <w:rPr>
          <w:rFonts w:hint="cs"/>
          <w:rtl/>
          <w:lang w:bidi="fa-IR"/>
        </w:rPr>
        <w:t xml:space="preserve"> </w:t>
      </w:r>
      <w:r w:rsidR="00110961" w:rsidRPr="00AB3781">
        <w:rPr>
          <w:rFonts w:hint="cs"/>
          <w:rtl/>
          <w:lang w:bidi="fa-IR"/>
        </w:rPr>
        <w:t xml:space="preserve">و شکی در این نیست </w:t>
      </w:r>
      <w:r w:rsidR="00710B00" w:rsidRPr="00AB3781">
        <w:rPr>
          <w:rFonts w:hint="cs"/>
          <w:rtl/>
          <w:lang w:bidi="fa-IR"/>
        </w:rPr>
        <w:t xml:space="preserve">که حضرت علی ولی خدا </w:t>
      </w:r>
      <w:r w:rsidR="00941046" w:rsidRPr="00AB3781">
        <w:rPr>
          <w:rFonts w:hint="cs"/>
          <w:rtl/>
          <w:lang w:bidi="fa-IR"/>
        </w:rPr>
        <w:t xml:space="preserve">و واقعاً امیر المؤمنین </w:t>
      </w:r>
      <w:r w:rsidR="009875C3" w:rsidRPr="00AB3781">
        <w:rPr>
          <w:rFonts w:hint="cs"/>
          <w:rtl/>
          <w:lang w:bidi="fa-IR"/>
        </w:rPr>
        <w:t xml:space="preserve">است و محمد و آل محمد بهترین مخلوقات هستند اما این </w:t>
      </w:r>
      <w:r w:rsidR="00482153" w:rsidRPr="00AB3781">
        <w:rPr>
          <w:rFonts w:hint="cs"/>
          <w:rtl/>
          <w:lang w:bidi="fa-IR"/>
        </w:rPr>
        <w:t>در اصل اذان نیست</w:t>
      </w:r>
      <w:r w:rsidR="00731D4B" w:rsidRPr="00AB3781">
        <w:rPr>
          <w:rFonts w:hint="cs"/>
          <w:rtl/>
          <w:lang w:bidi="fa-IR"/>
        </w:rPr>
        <w:t xml:space="preserve"> و بلکه این را برای آن ذکر کرده</w:t>
      </w:r>
      <w:r w:rsidR="00731D4B" w:rsidRPr="00AB3781">
        <w:rPr>
          <w:rFonts w:hint="eastAsia"/>
          <w:rtl/>
          <w:lang w:bidi="fa-IR"/>
        </w:rPr>
        <w:t xml:space="preserve">‌اند تا آن متقلبان و </w:t>
      </w:r>
      <w:r w:rsidR="00731D4B" w:rsidRPr="00F13048">
        <w:rPr>
          <w:rFonts w:hint="eastAsia"/>
          <w:rtl/>
        </w:rPr>
        <w:t>متهمان</w:t>
      </w:r>
      <w:r w:rsidR="00731D4B" w:rsidRPr="00AB3781">
        <w:rPr>
          <w:rFonts w:hint="eastAsia"/>
          <w:rtl/>
          <w:lang w:bidi="fa-IR"/>
        </w:rPr>
        <w:t xml:space="preserve"> به تفویض،</w:t>
      </w:r>
      <w:r w:rsidR="0069524E" w:rsidRPr="00AB3781">
        <w:rPr>
          <w:rFonts w:hint="cs"/>
          <w:rtl/>
          <w:lang w:bidi="fa-IR"/>
        </w:rPr>
        <w:t xml:space="preserve"> خود را از ما معرفی کنند. </w:t>
      </w:r>
    </w:p>
    <w:p w:rsidR="00FC3571" w:rsidRPr="00AB3781" w:rsidRDefault="00415840" w:rsidP="00F13048">
      <w:pPr>
        <w:pStyle w:val="a3"/>
        <w:rPr>
          <w:rtl/>
          <w:lang w:bidi="fa-IR"/>
        </w:rPr>
      </w:pPr>
      <w:r w:rsidRPr="00AB3781">
        <w:rPr>
          <w:rFonts w:hint="cs"/>
          <w:rtl/>
          <w:lang w:bidi="fa-IR"/>
        </w:rPr>
        <w:t>می‌گویم</w:t>
      </w:r>
      <w:r w:rsidR="006D2227" w:rsidRPr="00AB3781">
        <w:rPr>
          <w:rFonts w:hint="cs"/>
          <w:rtl/>
          <w:lang w:bidi="fa-IR"/>
        </w:rPr>
        <w:t>:</w:t>
      </w:r>
      <w:r w:rsidR="00453401" w:rsidRPr="00AB3781">
        <w:rPr>
          <w:rFonts w:hint="cs"/>
          <w:rtl/>
          <w:lang w:bidi="fa-IR"/>
        </w:rPr>
        <w:t xml:space="preserve"> مفوضه کسانی هستند که این زیادت را وارد ساختند</w:t>
      </w:r>
      <w:r w:rsidR="00C32DE3" w:rsidRPr="00AB3781">
        <w:rPr>
          <w:rFonts w:hint="cs"/>
          <w:rtl/>
          <w:lang w:bidi="fa-IR"/>
        </w:rPr>
        <w:t xml:space="preserve"> آن‌ها </w:t>
      </w:r>
      <w:r w:rsidR="00453401" w:rsidRPr="00AB3781">
        <w:rPr>
          <w:rFonts w:hint="cs"/>
          <w:rtl/>
          <w:lang w:bidi="fa-IR"/>
        </w:rPr>
        <w:t>طبق تعریف</w:t>
      </w:r>
      <w:r w:rsidR="00622647">
        <w:rPr>
          <w:rFonts w:hint="cs"/>
          <w:rtl/>
          <w:lang w:bidi="fa-IR"/>
        </w:rPr>
        <w:t xml:space="preserve"> نویسندۀ </w:t>
      </w:r>
      <w:r w:rsidR="00523A5B">
        <w:rPr>
          <w:rFonts w:hint="cs"/>
          <w:rtl/>
          <w:lang w:bidi="fa-IR"/>
        </w:rPr>
        <w:t xml:space="preserve">حاشیۀ </w:t>
      </w:r>
      <w:r w:rsidR="00453401" w:rsidRPr="00AB3781">
        <w:rPr>
          <w:rFonts w:hint="cs"/>
          <w:rtl/>
          <w:lang w:bidi="fa-IR"/>
        </w:rPr>
        <w:t>کتاب فوق (شیخ علی آخوندی) فرقه</w:t>
      </w:r>
      <w:r w:rsidRPr="00AB3781">
        <w:rPr>
          <w:rFonts w:hint="eastAsia"/>
          <w:rtl/>
          <w:lang w:bidi="fa-IR"/>
        </w:rPr>
        <w:t>‌ی</w:t>
      </w:r>
      <w:r w:rsidR="00453401" w:rsidRPr="00AB3781">
        <w:rPr>
          <w:rFonts w:hint="cs"/>
          <w:rtl/>
          <w:lang w:bidi="fa-IR"/>
        </w:rPr>
        <w:t xml:space="preserve"> گمراهی </w:t>
      </w:r>
      <w:r w:rsidR="00566BDD" w:rsidRPr="00AB3781">
        <w:rPr>
          <w:rFonts w:hint="cs"/>
          <w:rtl/>
          <w:lang w:bidi="fa-IR"/>
        </w:rPr>
        <w:t>هستند که گفته‌اند الله تعالی محمد</w:t>
      </w:r>
      <w:r w:rsidR="00566BDD" w:rsidRPr="00AB3781">
        <w:rPr>
          <w:rFonts w:hint="cs"/>
          <w:lang w:bidi="fa-IR"/>
        </w:rPr>
        <w:sym w:font="AGA Arabesque" w:char="F072"/>
      </w:r>
      <w:r w:rsidR="00C642C2" w:rsidRPr="00AB3781">
        <w:rPr>
          <w:rFonts w:hint="cs"/>
          <w:rtl/>
          <w:lang w:bidi="fa-IR"/>
        </w:rPr>
        <w:t xml:space="preserve"> را خلق کرد و خلق دنیا را به او واگذار کرد پس او هم خالق است. و گفته شده بلکه خلق را به علی واگذار کرد. </w:t>
      </w:r>
    </w:p>
    <w:p w:rsidR="003C19DD" w:rsidRPr="00AB3781" w:rsidRDefault="00CD62F6" w:rsidP="00F13048">
      <w:pPr>
        <w:pStyle w:val="a3"/>
        <w:rPr>
          <w:rtl/>
          <w:lang w:bidi="fa-IR"/>
        </w:rPr>
      </w:pPr>
      <w:r w:rsidRPr="00AB3781">
        <w:rPr>
          <w:rFonts w:hint="cs"/>
          <w:rtl/>
          <w:lang w:bidi="fa-IR"/>
        </w:rPr>
        <w:t xml:space="preserve">و متأسفانه شیعه تا به امروز </w:t>
      </w:r>
      <w:r w:rsidRPr="00F13048">
        <w:rPr>
          <w:rStyle w:val="Char6"/>
          <w:rFonts w:hint="cs"/>
          <w:rtl/>
        </w:rPr>
        <w:t>(</w:t>
      </w:r>
      <w:r w:rsidR="00AA0A25" w:rsidRPr="00F13048">
        <w:rPr>
          <w:rStyle w:val="Char6"/>
          <w:rFonts w:hint="cs"/>
          <w:rtl/>
        </w:rPr>
        <w:t>أ</w:t>
      </w:r>
      <w:r w:rsidR="00AA0A25" w:rsidRPr="00F13048">
        <w:rPr>
          <w:rStyle w:val="Char6"/>
          <w:rtl/>
        </w:rPr>
        <w:t xml:space="preserve">شهد </w:t>
      </w:r>
      <w:r w:rsidR="00AA0A25" w:rsidRPr="00F13048">
        <w:rPr>
          <w:rStyle w:val="Char6"/>
          <w:rFonts w:hint="cs"/>
          <w:rtl/>
        </w:rPr>
        <w:t>أ</w:t>
      </w:r>
      <w:r w:rsidR="00AA0A25" w:rsidRPr="00F13048">
        <w:rPr>
          <w:rStyle w:val="Char6"/>
          <w:rtl/>
        </w:rPr>
        <w:t>ن علیا ول</w:t>
      </w:r>
      <w:r w:rsidR="00AA0A25" w:rsidRPr="00F13048">
        <w:rPr>
          <w:rStyle w:val="Char6"/>
          <w:rFonts w:hint="cs"/>
          <w:rtl/>
        </w:rPr>
        <w:t>ي</w:t>
      </w:r>
      <w:r w:rsidR="00AA0A25" w:rsidRPr="00F13048">
        <w:rPr>
          <w:rStyle w:val="Char6"/>
          <w:rtl/>
        </w:rPr>
        <w:t xml:space="preserve"> الله</w:t>
      </w:r>
      <w:r w:rsidRPr="00F13048">
        <w:rPr>
          <w:rStyle w:val="Char6"/>
          <w:rFonts w:hint="cs"/>
          <w:rtl/>
        </w:rPr>
        <w:t>)</w:t>
      </w:r>
      <w:r w:rsidR="000A7D91" w:rsidRPr="00AB3781">
        <w:rPr>
          <w:rFonts w:hint="cs"/>
          <w:rtl/>
          <w:lang w:bidi="fa-IR"/>
        </w:rPr>
        <w:t xml:space="preserve"> را همچنان در اذانشان اضافه کرده و گفته</w:t>
      </w:r>
      <w:r w:rsidR="0043008A" w:rsidRPr="00AB3781">
        <w:rPr>
          <w:rFonts w:hint="cs"/>
          <w:rtl/>
          <w:lang w:bidi="fa-IR"/>
        </w:rPr>
        <w:t>‌اند،</w:t>
      </w:r>
      <w:r w:rsidR="002668A2" w:rsidRPr="00AB3781">
        <w:rPr>
          <w:rFonts w:hint="cs"/>
          <w:rtl/>
          <w:lang w:bidi="fa-IR"/>
        </w:rPr>
        <w:t xml:space="preserve"> در حالی که علمای</w:t>
      </w:r>
      <w:r w:rsidR="00C32DE3" w:rsidRPr="00AB3781">
        <w:rPr>
          <w:rFonts w:hint="cs"/>
          <w:rtl/>
          <w:lang w:bidi="fa-IR"/>
        </w:rPr>
        <w:t xml:space="preserve"> آن‌ها </w:t>
      </w:r>
      <w:r w:rsidR="002668A2" w:rsidRPr="00AB3781">
        <w:rPr>
          <w:rFonts w:hint="cs"/>
          <w:rtl/>
          <w:lang w:bidi="fa-IR"/>
        </w:rPr>
        <w:t xml:space="preserve">اعتراف کرده‌اند که آن، جزو اذان نیست. </w:t>
      </w:r>
      <w:r w:rsidR="00B31249" w:rsidRPr="00AB3781">
        <w:rPr>
          <w:rFonts w:hint="cs"/>
          <w:rtl/>
          <w:lang w:bidi="fa-IR"/>
        </w:rPr>
        <w:t xml:space="preserve">چنانکه در کتاب‌های </w:t>
      </w:r>
      <w:r w:rsidR="002708B4" w:rsidRPr="00AB3781">
        <w:rPr>
          <w:rFonts w:hint="cs"/>
          <w:rtl/>
          <w:lang w:bidi="fa-IR"/>
        </w:rPr>
        <w:t>فقهی</w:t>
      </w:r>
      <w:r w:rsidR="00C32DE3" w:rsidRPr="00AB3781">
        <w:rPr>
          <w:rFonts w:hint="cs"/>
          <w:rtl/>
          <w:lang w:bidi="fa-IR"/>
        </w:rPr>
        <w:t xml:space="preserve"> آن‌ها </w:t>
      </w:r>
      <w:r w:rsidR="002708B4" w:rsidRPr="00AB3781">
        <w:rPr>
          <w:rFonts w:hint="cs"/>
          <w:rtl/>
          <w:lang w:bidi="fa-IR"/>
        </w:rPr>
        <w:t>موجود است. و بر این اساس</w:t>
      </w:r>
      <w:r w:rsidR="00C32DE3" w:rsidRPr="00AB3781">
        <w:rPr>
          <w:rFonts w:hint="cs"/>
          <w:rtl/>
          <w:lang w:bidi="fa-IR"/>
        </w:rPr>
        <w:t xml:space="preserve"> آن‌ها </w:t>
      </w:r>
      <w:r w:rsidR="002708B4" w:rsidRPr="00AB3781">
        <w:rPr>
          <w:rFonts w:hint="cs"/>
          <w:rtl/>
          <w:lang w:bidi="fa-IR"/>
        </w:rPr>
        <w:t xml:space="preserve">فرقی با آن مفوضه‌هایی ندارند که مورد لعنت صدوق قرار گرفته‌اند. </w:t>
      </w:r>
      <w:r w:rsidR="00A669C2" w:rsidRPr="00AB3781">
        <w:rPr>
          <w:rFonts w:hint="cs"/>
          <w:rtl/>
          <w:lang w:bidi="fa-IR"/>
        </w:rPr>
        <w:t>و بدین تر</w:t>
      </w:r>
      <w:r w:rsidR="00415840" w:rsidRPr="00AB3781">
        <w:rPr>
          <w:rFonts w:hint="cs"/>
          <w:rtl/>
          <w:lang w:bidi="fa-IR"/>
        </w:rPr>
        <w:t>تیب زبان حال الازهر چنین می‌شود</w:t>
      </w:r>
      <w:r w:rsidR="00A669C2" w:rsidRPr="00AB3781">
        <w:rPr>
          <w:rFonts w:hint="cs"/>
          <w:rtl/>
          <w:lang w:bidi="fa-IR"/>
        </w:rPr>
        <w:t xml:space="preserve">: </w:t>
      </w:r>
    </w:p>
    <w:tbl>
      <w:tblPr>
        <w:bidiVisual/>
        <w:tblW w:w="0" w:type="auto"/>
        <w:tblInd w:w="108" w:type="dxa"/>
        <w:tblLook w:val="01E0" w:firstRow="1" w:lastRow="1" w:firstColumn="1" w:lastColumn="1" w:noHBand="0" w:noVBand="0"/>
      </w:tblPr>
      <w:tblGrid>
        <w:gridCol w:w="3265"/>
        <w:gridCol w:w="532"/>
        <w:gridCol w:w="3574"/>
      </w:tblGrid>
      <w:tr w:rsidR="00A62C73" w:rsidRPr="00AB3781" w:rsidTr="0061002E">
        <w:tc>
          <w:tcPr>
            <w:tcW w:w="3265" w:type="dxa"/>
          </w:tcPr>
          <w:p w:rsidR="00A62C73" w:rsidRPr="00AB3781" w:rsidRDefault="00AA0A25" w:rsidP="00F13048">
            <w:pPr>
              <w:pStyle w:val="a5"/>
              <w:jc w:val="lowKashida"/>
              <w:rPr>
                <w:sz w:val="2"/>
                <w:szCs w:val="2"/>
                <w:rtl/>
              </w:rPr>
            </w:pPr>
            <w:r w:rsidRPr="00AB3781">
              <w:rPr>
                <w:rFonts w:hint="cs"/>
                <w:rtl/>
              </w:rPr>
              <w:t>إ</w:t>
            </w:r>
            <w:r w:rsidR="00467990" w:rsidRPr="00AB3781">
              <w:rPr>
                <w:rtl/>
              </w:rPr>
              <w:t xml:space="preserve">ذا </w:t>
            </w:r>
            <w:r w:rsidRPr="00AB3781">
              <w:rPr>
                <w:rFonts w:hint="cs"/>
                <w:rtl/>
              </w:rPr>
              <w:t>أ</w:t>
            </w:r>
            <w:r w:rsidR="00467990" w:rsidRPr="00AB3781">
              <w:rPr>
                <w:rtl/>
              </w:rPr>
              <w:t>تت</w:t>
            </w:r>
            <w:r w:rsidRPr="00AB3781">
              <w:rPr>
                <w:rFonts w:hint="cs"/>
                <w:rtl/>
              </w:rPr>
              <w:t>ك</w:t>
            </w:r>
            <w:r w:rsidR="00467990" w:rsidRPr="00AB3781">
              <w:rPr>
                <w:rtl/>
              </w:rPr>
              <w:t xml:space="preserve"> مذمت</w:t>
            </w:r>
            <w:r w:rsidRPr="00AB3781">
              <w:rPr>
                <w:rFonts w:hint="cs"/>
                <w:rtl/>
              </w:rPr>
              <w:t>ي</w:t>
            </w:r>
            <w:r w:rsidR="00467990" w:rsidRPr="00AB3781">
              <w:rPr>
                <w:rtl/>
              </w:rPr>
              <w:t xml:space="preserve"> من ناقص</w:t>
            </w:r>
            <w:r w:rsidR="00467990" w:rsidRPr="00AB3781">
              <w:rPr>
                <w:rtl/>
              </w:rPr>
              <w:br/>
            </w:r>
          </w:p>
        </w:tc>
        <w:tc>
          <w:tcPr>
            <w:tcW w:w="532" w:type="dxa"/>
          </w:tcPr>
          <w:p w:rsidR="00A62C73" w:rsidRPr="00AB3781" w:rsidRDefault="00A62C73" w:rsidP="00720525">
            <w:pPr>
              <w:pStyle w:val="StyleComplexBLotus12ptJustifiedFirstline05cmCharCharCharCharCharCharCharCharCharCharCharChar"/>
              <w:spacing w:line="240" w:lineRule="auto"/>
              <w:ind w:firstLine="0"/>
              <w:jc w:val="lowKashida"/>
              <w:rPr>
                <w:rFonts w:ascii="mylotus" w:hAnsi="mylotus" w:cs="mylotus"/>
                <w:b/>
                <w:bCs/>
                <w:sz w:val="27"/>
                <w:szCs w:val="27"/>
                <w:rtl/>
                <w:lang w:bidi="fa-IR"/>
              </w:rPr>
            </w:pPr>
          </w:p>
        </w:tc>
        <w:tc>
          <w:tcPr>
            <w:tcW w:w="3574" w:type="dxa"/>
          </w:tcPr>
          <w:p w:rsidR="00A62C73" w:rsidRPr="00AB3781" w:rsidRDefault="00467990" w:rsidP="00F13048">
            <w:pPr>
              <w:pStyle w:val="a5"/>
              <w:jc w:val="lowKashida"/>
              <w:rPr>
                <w:sz w:val="2"/>
                <w:szCs w:val="2"/>
                <w:rtl/>
              </w:rPr>
            </w:pPr>
            <w:r w:rsidRPr="00AB3781">
              <w:rPr>
                <w:rtl/>
              </w:rPr>
              <w:t>فه</w:t>
            </w:r>
            <w:r w:rsidR="00AA0A25" w:rsidRPr="00AB3781">
              <w:rPr>
                <w:rFonts w:hint="cs"/>
                <w:rtl/>
              </w:rPr>
              <w:t>ي</w:t>
            </w:r>
            <w:r w:rsidRPr="00AB3781">
              <w:rPr>
                <w:rtl/>
              </w:rPr>
              <w:t xml:space="preserve"> الشهاد</w:t>
            </w:r>
            <w:r w:rsidR="00415840" w:rsidRPr="00AB3781">
              <w:rPr>
                <w:rtl/>
              </w:rPr>
              <w:t>ة</w:t>
            </w:r>
            <w:r w:rsidRPr="00AB3781">
              <w:rPr>
                <w:rtl/>
              </w:rPr>
              <w:t xml:space="preserve"> ل</w:t>
            </w:r>
            <w:r w:rsidR="00AA0A25" w:rsidRPr="00AB3781">
              <w:rPr>
                <w:rFonts w:hint="cs"/>
                <w:rtl/>
              </w:rPr>
              <w:t>ي</w:t>
            </w:r>
            <w:r w:rsidRPr="00AB3781">
              <w:rPr>
                <w:rtl/>
              </w:rPr>
              <w:t xml:space="preserve"> ب</w:t>
            </w:r>
            <w:r w:rsidR="00415840" w:rsidRPr="00AB3781">
              <w:rPr>
                <w:rtl/>
              </w:rPr>
              <w:t>أ</w:t>
            </w:r>
            <w:r w:rsidRPr="00AB3781">
              <w:rPr>
                <w:rtl/>
              </w:rPr>
              <w:t>ن</w:t>
            </w:r>
            <w:r w:rsidR="00AA0A25" w:rsidRPr="00AB3781">
              <w:rPr>
                <w:rFonts w:hint="cs"/>
                <w:rtl/>
              </w:rPr>
              <w:t>ي</w:t>
            </w:r>
            <w:r w:rsidRPr="00AB3781">
              <w:rPr>
                <w:rtl/>
              </w:rPr>
              <w:t xml:space="preserve"> کامل</w:t>
            </w:r>
            <w:r w:rsidRPr="00AB3781">
              <w:rPr>
                <w:rtl/>
              </w:rPr>
              <w:br/>
            </w:r>
          </w:p>
        </w:tc>
      </w:tr>
    </w:tbl>
    <w:p w:rsidR="00555312" w:rsidRDefault="00BD6CD2" w:rsidP="00F13048">
      <w:pPr>
        <w:pStyle w:val="a3"/>
        <w:rPr>
          <w:rtl/>
          <w:lang w:bidi="fa-IR"/>
        </w:rPr>
      </w:pPr>
      <w:r w:rsidRPr="00AB3781">
        <w:rPr>
          <w:rFonts w:hint="cs"/>
          <w:rtl/>
          <w:lang w:bidi="fa-IR"/>
        </w:rPr>
        <w:t xml:space="preserve">«اگر مذمت و نکوهش در ارتباط با من </w:t>
      </w:r>
      <w:r w:rsidR="00415840" w:rsidRPr="00AB3781">
        <w:rPr>
          <w:rFonts w:hint="cs"/>
          <w:rtl/>
          <w:lang w:bidi="fa-IR"/>
        </w:rPr>
        <w:t>را از انسان ناقص (رذیل و بدی)</w:t>
      </w:r>
      <w:r w:rsidRPr="00AB3781">
        <w:rPr>
          <w:rFonts w:hint="cs"/>
          <w:rtl/>
          <w:lang w:bidi="fa-IR"/>
        </w:rPr>
        <w:t xml:space="preserve"> شنیدی،</w:t>
      </w:r>
      <w:r w:rsidR="00880500" w:rsidRPr="00AB3781">
        <w:rPr>
          <w:rFonts w:hint="cs"/>
          <w:rtl/>
          <w:lang w:bidi="fa-IR"/>
        </w:rPr>
        <w:t xml:space="preserve"> پس آن خود، گواهی‌ای است برای من به اینکه من کامل هستم.»</w:t>
      </w:r>
    </w:p>
    <w:p w:rsidR="00F13048" w:rsidRDefault="00F13048" w:rsidP="00F13048">
      <w:pPr>
        <w:pStyle w:val="a3"/>
        <w:rPr>
          <w:rtl/>
          <w:lang w:bidi="fa-IR"/>
        </w:rPr>
        <w:sectPr w:rsidR="00F13048" w:rsidSect="00F13048">
          <w:headerReference w:type="default" r:id="rId35"/>
          <w:footnotePr>
            <w:numRestart w:val="eachPage"/>
          </w:footnotePr>
          <w:type w:val="oddPage"/>
          <w:pgSz w:w="9356" w:h="13608" w:code="9"/>
          <w:pgMar w:top="737" w:right="851" w:bottom="1021" w:left="851" w:header="454" w:footer="0" w:gutter="0"/>
          <w:cols w:space="720"/>
          <w:titlePg/>
          <w:bidi/>
          <w:rtlGutter/>
        </w:sectPr>
      </w:pPr>
    </w:p>
    <w:p w:rsidR="00CD62F6" w:rsidRPr="00AB3781" w:rsidRDefault="00EB4C61" w:rsidP="00555312">
      <w:pPr>
        <w:pStyle w:val="a0"/>
        <w:rPr>
          <w:rFonts w:ascii="Times New Roman" w:hAnsi="Times New Roman" w:cs="Times New Roman"/>
          <w:rtl/>
        </w:rPr>
      </w:pPr>
      <w:bookmarkStart w:id="173" w:name="_Toc154917217"/>
      <w:bookmarkStart w:id="174" w:name="_Toc315483301"/>
      <w:bookmarkStart w:id="175" w:name="_Toc414445461"/>
      <w:r w:rsidRPr="00AB3781">
        <w:rPr>
          <w:rFonts w:hint="cs"/>
          <w:rtl/>
        </w:rPr>
        <w:t>مبحث پنجم</w:t>
      </w:r>
      <w:bookmarkEnd w:id="173"/>
      <w:r w:rsidR="00555312" w:rsidRPr="00AB3781">
        <w:rPr>
          <w:rFonts w:hint="cs"/>
          <w:rtl/>
        </w:rPr>
        <w:t>:</w:t>
      </w:r>
      <w:bookmarkStart w:id="176" w:name="_Toc154917218"/>
      <w:r w:rsidR="00555312" w:rsidRPr="00AB3781">
        <w:rPr>
          <w:rtl/>
        </w:rPr>
        <w:br/>
      </w:r>
      <w:r w:rsidRPr="00AB3781">
        <w:rPr>
          <w:rFonts w:hint="cs"/>
          <w:rtl/>
        </w:rPr>
        <w:t>کسروی کیست و شیعیان چرا او را کشتند؟</w:t>
      </w:r>
      <w:r w:rsidR="007C6DCB" w:rsidRPr="00AB3781">
        <w:rPr>
          <w:rFonts w:hint="cs"/>
          <w:rtl/>
        </w:rPr>
        <w:t>!</w:t>
      </w:r>
      <w:bookmarkEnd w:id="174"/>
      <w:bookmarkEnd w:id="175"/>
      <w:bookmarkEnd w:id="176"/>
      <w:r w:rsidRPr="00AB3781">
        <w:rPr>
          <w:rFonts w:hint="cs"/>
          <w:rtl/>
        </w:rPr>
        <w:t xml:space="preserve"> </w:t>
      </w:r>
    </w:p>
    <w:p w:rsidR="00CD62F6" w:rsidRPr="00AB3781" w:rsidRDefault="003B08BB" w:rsidP="00F13048">
      <w:pPr>
        <w:pStyle w:val="a3"/>
        <w:rPr>
          <w:rtl/>
          <w:lang w:bidi="fa-IR"/>
        </w:rPr>
      </w:pPr>
      <w:r w:rsidRPr="00AB3781">
        <w:rPr>
          <w:rFonts w:hint="cs"/>
          <w:rtl/>
          <w:lang w:bidi="fa-IR"/>
        </w:rPr>
        <w:t>او احمد میرقاسم</w:t>
      </w:r>
      <w:r w:rsidRPr="00AB3781">
        <w:rPr>
          <w:rFonts w:hint="eastAsia"/>
          <w:rtl/>
          <w:lang w:bidi="fa-IR"/>
        </w:rPr>
        <w:t>‌</w:t>
      </w:r>
      <w:r w:rsidRPr="00AB3781">
        <w:rPr>
          <w:rFonts w:hint="cs"/>
          <w:rtl/>
          <w:lang w:bidi="fa-IR"/>
        </w:rPr>
        <w:t xml:space="preserve">بن </w:t>
      </w:r>
      <w:r w:rsidR="000912FB" w:rsidRPr="00AB3781">
        <w:rPr>
          <w:rFonts w:hint="cs"/>
          <w:rtl/>
          <w:lang w:bidi="fa-IR"/>
        </w:rPr>
        <w:t>میر احمد کسروی است. در تبریز پایتخت آذربایجان یکی از استان‌ها</w:t>
      </w:r>
      <w:r w:rsidR="00AA0A25" w:rsidRPr="00AB3781">
        <w:rPr>
          <w:rFonts w:hint="cs"/>
          <w:rtl/>
          <w:lang w:bidi="fa-IR"/>
        </w:rPr>
        <w:t xml:space="preserve"> </w:t>
      </w:r>
      <w:r w:rsidR="00D62F7F" w:rsidRPr="00AB3781">
        <w:rPr>
          <w:rFonts w:hint="cs"/>
          <w:rtl/>
          <w:lang w:bidi="fa-IR"/>
        </w:rPr>
        <w:t xml:space="preserve"> </w:t>
      </w:r>
      <w:r w:rsidR="00AA0A25" w:rsidRPr="00AB3781">
        <w:rPr>
          <w:rFonts w:hint="cs"/>
          <w:rtl/>
          <w:lang w:bidi="fa-IR"/>
        </w:rPr>
        <w:t>(</w:t>
      </w:r>
      <w:r w:rsidR="00D62F7F" w:rsidRPr="00AB3781">
        <w:rPr>
          <w:rFonts w:hint="cs"/>
          <w:rtl/>
          <w:lang w:bidi="fa-IR"/>
        </w:rPr>
        <w:t>ولایت‌ها</w:t>
      </w:r>
      <w:r w:rsidR="000912FB" w:rsidRPr="00AB3781">
        <w:rPr>
          <w:rFonts w:hint="cs"/>
          <w:rtl/>
          <w:lang w:bidi="fa-IR"/>
        </w:rPr>
        <w:t>ی</w:t>
      </w:r>
      <w:r w:rsidR="00AA0A25" w:rsidRPr="00AB3781">
        <w:rPr>
          <w:rFonts w:hint="cs"/>
          <w:rtl/>
          <w:lang w:bidi="fa-IR"/>
        </w:rPr>
        <w:t>)</w:t>
      </w:r>
      <w:r w:rsidR="000912FB" w:rsidRPr="00AB3781">
        <w:rPr>
          <w:rFonts w:hint="cs"/>
          <w:rtl/>
          <w:lang w:bidi="fa-IR"/>
        </w:rPr>
        <w:t xml:space="preserve"> ایران </w:t>
      </w:r>
      <w:r w:rsidR="000912FB" w:rsidRPr="00AB3781">
        <w:rPr>
          <w:rFonts w:ascii="Times New Roman" w:hAnsi="Times New Roman" w:cs="Times New Roman" w:hint="cs"/>
          <w:rtl/>
          <w:lang w:bidi="fa-IR"/>
        </w:rPr>
        <w:t>–</w:t>
      </w:r>
      <w:r w:rsidR="000912FB" w:rsidRPr="00AB3781">
        <w:rPr>
          <w:rFonts w:hint="cs"/>
          <w:rtl/>
          <w:lang w:bidi="fa-IR"/>
        </w:rPr>
        <w:t xml:space="preserve"> به دنیا </w:t>
      </w:r>
      <w:r w:rsidR="0041017F" w:rsidRPr="00AB3781">
        <w:rPr>
          <w:rFonts w:hint="cs"/>
          <w:rtl/>
          <w:lang w:bidi="fa-IR"/>
        </w:rPr>
        <w:t>آ</w:t>
      </w:r>
      <w:r w:rsidR="000912FB" w:rsidRPr="00AB3781">
        <w:rPr>
          <w:rFonts w:hint="cs"/>
          <w:rtl/>
          <w:lang w:bidi="fa-IR"/>
        </w:rPr>
        <w:t>مد. و در ایران آموزش و تعلیم دید</w:t>
      </w:r>
      <w:r w:rsidR="00D62F7F" w:rsidRPr="00AB3781">
        <w:rPr>
          <w:rFonts w:hint="cs"/>
          <w:rtl/>
          <w:lang w:bidi="fa-IR"/>
        </w:rPr>
        <w:t>،</w:t>
      </w:r>
      <w:r w:rsidR="000912FB" w:rsidRPr="00AB3781">
        <w:rPr>
          <w:rFonts w:hint="cs"/>
          <w:rtl/>
          <w:lang w:bidi="fa-IR"/>
        </w:rPr>
        <w:t xml:space="preserve"> </w:t>
      </w:r>
      <w:r w:rsidR="00993567" w:rsidRPr="00AB3781">
        <w:rPr>
          <w:rFonts w:hint="cs"/>
          <w:rtl/>
          <w:lang w:bidi="fa-IR"/>
        </w:rPr>
        <w:t xml:space="preserve">و بعنوان استاد در دانشگاه تهران فعالیت کرد </w:t>
      </w:r>
      <w:r w:rsidR="00822835" w:rsidRPr="00AB3781">
        <w:rPr>
          <w:rFonts w:hint="cs"/>
          <w:rtl/>
          <w:lang w:bidi="fa-IR"/>
        </w:rPr>
        <w:t>و چندین منصب قضایی را بر عهده گرفت،</w:t>
      </w:r>
      <w:r w:rsidR="007D73E8" w:rsidRPr="00AB3781">
        <w:rPr>
          <w:rFonts w:hint="cs"/>
          <w:rtl/>
          <w:lang w:bidi="fa-IR"/>
        </w:rPr>
        <w:t xml:space="preserve"> و بارها ریاست تعدادی از دادگاه‌ها را در شهرهای ایران عهده</w:t>
      </w:r>
      <w:r w:rsidR="00837FAB" w:rsidRPr="00AB3781">
        <w:rPr>
          <w:rFonts w:hint="eastAsia"/>
          <w:rtl/>
          <w:lang w:bidi="fa-IR"/>
        </w:rPr>
        <w:t>‌</w:t>
      </w:r>
      <w:r w:rsidR="007D73E8" w:rsidRPr="00AB3781">
        <w:rPr>
          <w:rFonts w:hint="cs"/>
          <w:rtl/>
          <w:lang w:bidi="fa-IR"/>
        </w:rPr>
        <w:t xml:space="preserve">دار شد تا جایی که در تهران به یکی از چهار بازرس </w:t>
      </w:r>
      <w:r w:rsidR="00455FF1" w:rsidRPr="00AB3781">
        <w:rPr>
          <w:rFonts w:hint="cs"/>
          <w:rtl/>
          <w:lang w:bidi="fa-IR"/>
        </w:rPr>
        <w:t>بزرگ وزارت دادگستری</w:t>
      </w:r>
      <w:r w:rsidR="00AA0A25" w:rsidRPr="00AB3781">
        <w:rPr>
          <w:rFonts w:hint="cs"/>
          <w:rtl/>
          <w:lang w:bidi="fa-IR"/>
        </w:rPr>
        <w:t xml:space="preserve"> (</w:t>
      </w:r>
      <w:r w:rsidR="00D62F7F" w:rsidRPr="00AB3781">
        <w:rPr>
          <w:rFonts w:hint="cs"/>
          <w:rtl/>
          <w:lang w:bidi="fa-IR"/>
        </w:rPr>
        <w:t>عدلیه</w:t>
      </w:r>
      <w:r w:rsidR="00AA0A25" w:rsidRPr="00AB3781">
        <w:rPr>
          <w:rFonts w:hint="cs"/>
          <w:rtl/>
          <w:lang w:bidi="fa-IR"/>
        </w:rPr>
        <w:t>)</w:t>
      </w:r>
      <w:r w:rsidR="00455FF1" w:rsidRPr="00AB3781">
        <w:rPr>
          <w:rFonts w:hint="cs"/>
          <w:rtl/>
          <w:lang w:bidi="fa-IR"/>
        </w:rPr>
        <w:t xml:space="preserve"> تبدیل شد. </w:t>
      </w:r>
      <w:r w:rsidR="000944DE" w:rsidRPr="00AB3781">
        <w:rPr>
          <w:rFonts w:hint="cs"/>
          <w:rtl/>
          <w:lang w:bidi="fa-IR"/>
        </w:rPr>
        <w:t>سپس پست دادستان</w:t>
      </w:r>
      <w:r w:rsidR="00AA0A25" w:rsidRPr="00AB3781">
        <w:rPr>
          <w:rFonts w:hint="cs"/>
          <w:rtl/>
          <w:lang w:bidi="fa-IR"/>
        </w:rPr>
        <w:t xml:space="preserve"> (</w:t>
      </w:r>
      <w:r w:rsidR="00D62F7F" w:rsidRPr="00AB3781">
        <w:rPr>
          <w:rFonts w:hint="cs"/>
          <w:rtl/>
          <w:lang w:bidi="fa-IR"/>
        </w:rPr>
        <w:t>سارنوال</w:t>
      </w:r>
      <w:r w:rsidR="00AA0A25" w:rsidRPr="00AB3781">
        <w:rPr>
          <w:rFonts w:hint="cs"/>
          <w:rtl/>
          <w:lang w:bidi="fa-IR"/>
        </w:rPr>
        <w:t>)</w:t>
      </w:r>
      <w:r w:rsidR="000944DE" w:rsidRPr="00AB3781">
        <w:rPr>
          <w:rFonts w:hint="cs"/>
          <w:rtl/>
          <w:lang w:bidi="fa-IR"/>
        </w:rPr>
        <w:t xml:space="preserve"> عمومی را در تهران بر عهده گرفت. و او بعنوان</w:t>
      </w:r>
      <w:r w:rsidR="00622647">
        <w:rPr>
          <w:rFonts w:hint="cs"/>
          <w:rtl/>
          <w:lang w:bidi="fa-IR"/>
        </w:rPr>
        <w:t xml:space="preserve"> نویسندۀ </w:t>
      </w:r>
      <w:r w:rsidR="000944DE" w:rsidRPr="00AB3781">
        <w:rPr>
          <w:rFonts w:hint="cs"/>
          <w:rtl/>
          <w:lang w:bidi="fa-IR"/>
        </w:rPr>
        <w:t>نشریة پرچم ایران مشغول</w:t>
      </w:r>
      <w:r w:rsidR="00E12EB0" w:rsidRPr="00AB3781">
        <w:rPr>
          <w:rFonts w:hint="cs"/>
          <w:rtl/>
          <w:lang w:bidi="fa-IR"/>
        </w:rPr>
        <w:t xml:space="preserve"> به</w:t>
      </w:r>
      <w:r w:rsidR="000944DE" w:rsidRPr="00AB3781">
        <w:rPr>
          <w:rFonts w:hint="cs"/>
          <w:rtl/>
          <w:lang w:bidi="fa-IR"/>
        </w:rPr>
        <w:t xml:space="preserve"> کار </w:t>
      </w:r>
      <w:r w:rsidR="00E12EB0" w:rsidRPr="00AB3781">
        <w:rPr>
          <w:rFonts w:hint="cs"/>
          <w:rtl/>
          <w:lang w:bidi="fa-IR"/>
        </w:rPr>
        <w:t>بود. و لغت عربی و ترکی و انگلیسی و ارمنی و فارسی و فارسی قدیمی پهلوی را خیلی خوب می‌دانست. وی دارای کتاب</w:t>
      </w:r>
      <w:r w:rsidR="004A67B5" w:rsidRPr="00AB3781">
        <w:rPr>
          <w:rFonts w:hint="cs"/>
          <w:rtl/>
          <w:lang w:bidi="fa-IR"/>
        </w:rPr>
        <w:t>‌های زیاد،</w:t>
      </w:r>
      <w:r w:rsidR="00A47D6A" w:rsidRPr="00AB3781">
        <w:rPr>
          <w:rFonts w:hint="cs"/>
          <w:rtl/>
          <w:lang w:bidi="fa-IR"/>
        </w:rPr>
        <w:t xml:space="preserve"> و مقالات منتشر شده در روزنامه‌ها و نشریات ایرانی است و مقالات قوی‌اش که با</w:t>
      </w:r>
      <w:r w:rsidR="00C32DE3" w:rsidRPr="00AB3781">
        <w:rPr>
          <w:rFonts w:hint="cs"/>
          <w:rtl/>
          <w:lang w:bidi="fa-IR"/>
        </w:rPr>
        <w:t xml:space="preserve"> آن‌ها </w:t>
      </w:r>
      <w:r w:rsidR="00A47D6A" w:rsidRPr="00AB3781">
        <w:rPr>
          <w:rFonts w:hint="cs"/>
          <w:rtl/>
          <w:lang w:bidi="fa-IR"/>
        </w:rPr>
        <w:t xml:space="preserve">اصول </w:t>
      </w:r>
      <w:r w:rsidR="0049412D" w:rsidRPr="00AB3781">
        <w:rPr>
          <w:rFonts w:hint="cs"/>
          <w:rtl/>
          <w:lang w:bidi="fa-IR"/>
        </w:rPr>
        <w:t>مذهب شیعه را مورد حمله قرار می‌داد، نظر بعضی از روشنفکران و جمعیات کارگر در شهرها را بسوی او جذب کرده بود. و گروه‌های از مردم از هر ملت و م</w:t>
      </w:r>
      <w:r w:rsidR="002E2637" w:rsidRPr="00AB3781">
        <w:rPr>
          <w:rFonts w:hint="cs"/>
          <w:rtl/>
          <w:lang w:bidi="fa-IR"/>
        </w:rPr>
        <w:t>ح</w:t>
      </w:r>
      <w:r w:rsidR="0049412D" w:rsidRPr="00AB3781">
        <w:rPr>
          <w:rFonts w:hint="cs"/>
          <w:rtl/>
          <w:lang w:bidi="fa-IR"/>
        </w:rPr>
        <w:t xml:space="preserve">له‌ای </w:t>
      </w:r>
      <w:r w:rsidR="006E1101" w:rsidRPr="00AB3781">
        <w:rPr>
          <w:rFonts w:hint="cs"/>
          <w:rtl/>
          <w:lang w:bidi="fa-IR"/>
        </w:rPr>
        <w:t xml:space="preserve">بخصوص </w:t>
      </w:r>
      <w:r w:rsidR="006D5F90" w:rsidRPr="00AB3781">
        <w:rPr>
          <w:rFonts w:hint="cs"/>
          <w:rtl/>
          <w:lang w:bidi="fa-IR"/>
        </w:rPr>
        <w:t xml:space="preserve">جوانان فارغ </w:t>
      </w:r>
      <w:r w:rsidR="00E91161" w:rsidRPr="00AB3781">
        <w:rPr>
          <w:rFonts w:hint="cs"/>
          <w:rtl/>
          <w:lang w:bidi="fa-IR"/>
        </w:rPr>
        <w:t xml:space="preserve">التحصیل مدارس، به او رو کردند. </w:t>
      </w:r>
      <w:r w:rsidR="00344026" w:rsidRPr="00AB3781">
        <w:rPr>
          <w:rFonts w:hint="cs"/>
          <w:rtl/>
          <w:lang w:bidi="fa-IR"/>
        </w:rPr>
        <w:t xml:space="preserve">و هزاران نفر از آنان او را احاطه کردند، </w:t>
      </w:r>
      <w:r w:rsidR="00CC0C46" w:rsidRPr="00AB3781">
        <w:rPr>
          <w:rFonts w:hint="cs"/>
          <w:rtl/>
          <w:lang w:bidi="fa-IR"/>
        </w:rPr>
        <w:t>و به یاری او و انتظار و پخش آراء و کتاب</w:t>
      </w:r>
      <w:r w:rsidR="00CC0C46" w:rsidRPr="00AB3781">
        <w:rPr>
          <w:rFonts w:hint="eastAsia"/>
          <w:rtl/>
          <w:lang w:bidi="fa-IR"/>
        </w:rPr>
        <w:t>‌</w:t>
      </w:r>
      <w:r w:rsidR="00CC0C46" w:rsidRPr="00AB3781">
        <w:rPr>
          <w:rFonts w:hint="cs"/>
          <w:rtl/>
          <w:lang w:bidi="fa-IR"/>
        </w:rPr>
        <w:t xml:space="preserve">های او </w:t>
      </w:r>
      <w:r w:rsidR="0061746C" w:rsidRPr="00AB3781">
        <w:rPr>
          <w:rFonts w:hint="cs"/>
          <w:rtl/>
          <w:lang w:bidi="fa-IR"/>
        </w:rPr>
        <w:t xml:space="preserve">همت گماردند. </w:t>
      </w:r>
    </w:p>
    <w:p w:rsidR="00FC3571" w:rsidRPr="00AB3781" w:rsidRDefault="00536F6B" w:rsidP="00F13048">
      <w:pPr>
        <w:pStyle w:val="a3"/>
        <w:rPr>
          <w:rtl/>
          <w:lang w:bidi="fa-IR"/>
        </w:rPr>
      </w:pPr>
      <w:r w:rsidRPr="00AB3781">
        <w:rPr>
          <w:rFonts w:hint="cs"/>
          <w:rtl/>
          <w:lang w:bidi="fa-IR"/>
        </w:rPr>
        <w:t>و آراء و نظریات وی به یکی از کشورهای عربی هم که همان کویت است، رسی</w:t>
      </w:r>
      <w:r w:rsidR="00E45495" w:rsidRPr="00AB3781">
        <w:rPr>
          <w:rFonts w:hint="cs"/>
          <w:rtl/>
          <w:lang w:bidi="fa-IR"/>
        </w:rPr>
        <w:t>ده‌ا</w:t>
      </w:r>
      <w:r w:rsidRPr="00AB3781">
        <w:rPr>
          <w:rFonts w:hint="cs"/>
          <w:rtl/>
          <w:lang w:bidi="fa-IR"/>
        </w:rPr>
        <w:t>ست و بعضی از کویتی‌ها از کسروی</w:t>
      </w:r>
      <w:r w:rsidR="002E5D93" w:rsidRPr="00AB3781">
        <w:rPr>
          <w:rFonts w:hint="cs"/>
          <w:rtl/>
          <w:lang w:bidi="fa-IR"/>
        </w:rPr>
        <w:t xml:space="preserve"> خواست</w:t>
      </w:r>
      <w:r w:rsidR="00D62F7F" w:rsidRPr="00AB3781">
        <w:rPr>
          <w:rFonts w:hint="cs"/>
          <w:rtl/>
          <w:lang w:bidi="fa-IR"/>
        </w:rPr>
        <w:t>ن</w:t>
      </w:r>
      <w:r w:rsidR="002E5D93" w:rsidRPr="00AB3781">
        <w:rPr>
          <w:rFonts w:hint="cs"/>
          <w:rtl/>
          <w:lang w:bidi="fa-IR"/>
        </w:rPr>
        <w:t>د که کتاب‌هایی را به زبان عربی تألیف کند تا از</w:t>
      </w:r>
      <w:r w:rsidR="00C32DE3" w:rsidRPr="00AB3781">
        <w:rPr>
          <w:rFonts w:hint="cs"/>
          <w:rtl/>
          <w:lang w:bidi="fa-IR"/>
        </w:rPr>
        <w:t xml:space="preserve"> آن‌ها </w:t>
      </w:r>
      <w:r w:rsidR="00D252E2" w:rsidRPr="00AB3781">
        <w:rPr>
          <w:rFonts w:hint="cs"/>
          <w:rtl/>
          <w:lang w:bidi="fa-IR"/>
        </w:rPr>
        <w:t xml:space="preserve">استفاده کنند. او </w:t>
      </w:r>
      <w:r w:rsidR="00D62F7F" w:rsidRPr="00AB3781">
        <w:rPr>
          <w:rFonts w:hint="cs"/>
          <w:rtl/>
          <w:lang w:bidi="fa-IR"/>
        </w:rPr>
        <w:t>هم (کتاب التشیع و</w:t>
      </w:r>
      <w:r w:rsidR="00205E97" w:rsidRPr="00AB3781">
        <w:rPr>
          <w:rFonts w:hint="cs"/>
          <w:rtl/>
          <w:lang w:bidi="fa-IR"/>
        </w:rPr>
        <w:t xml:space="preserve">الشیعه) </w:t>
      </w:r>
      <w:r w:rsidR="006F5534" w:rsidRPr="00AB3781">
        <w:rPr>
          <w:rFonts w:hint="cs"/>
          <w:rtl/>
          <w:lang w:bidi="fa-IR"/>
        </w:rPr>
        <w:t>را برای</w:t>
      </w:r>
      <w:r w:rsidR="00C32DE3" w:rsidRPr="00AB3781">
        <w:rPr>
          <w:rFonts w:hint="cs"/>
          <w:rtl/>
          <w:lang w:bidi="fa-IR"/>
        </w:rPr>
        <w:t xml:space="preserve"> آن‌ها </w:t>
      </w:r>
      <w:r w:rsidR="006F5534" w:rsidRPr="00AB3781">
        <w:rPr>
          <w:rFonts w:hint="cs"/>
          <w:rtl/>
          <w:lang w:bidi="fa-IR"/>
        </w:rPr>
        <w:t xml:space="preserve">نوشت. </w:t>
      </w:r>
      <w:r w:rsidR="00573AF5" w:rsidRPr="00AB3781">
        <w:rPr>
          <w:rFonts w:hint="cs"/>
          <w:rtl/>
          <w:lang w:bidi="fa-IR"/>
        </w:rPr>
        <w:t xml:space="preserve">و در آن بطلان مذهب شیعی و اینکه اختلاف </w:t>
      </w:r>
      <w:r w:rsidR="00CE259F" w:rsidRPr="00AB3781">
        <w:rPr>
          <w:rFonts w:hint="cs"/>
          <w:rtl/>
          <w:lang w:bidi="fa-IR"/>
        </w:rPr>
        <w:t>شیعه با مسلمانان تنها بر</w:t>
      </w:r>
      <w:r w:rsidR="00D62F7F" w:rsidRPr="00AB3781">
        <w:rPr>
          <w:rFonts w:hint="cs"/>
          <w:rtl/>
          <w:lang w:bidi="fa-IR"/>
        </w:rPr>
        <w:t xml:space="preserve"> </w:t>
      </w:r>
      <w:r w:rsidR="00CE259F" w:rsidRPr="00AB3781">
        <w:rPr>
          <w:rFonts w:hint="cs"/>
          <w:rtl/>
          <w:lang w:bidi="fa-IR"/>
        </w:rPr>
        <w:t xml:space="preserve">اساس لجاجت </w:t>
      </w:r>
      <w:r w:rsidR="00AB3218" w:rsidRPr="00AB3781">
        <w:rPr>
          <w:rFonts w:hint="cs"/>
          <w:rtl/>
          <w:lang w:bidi="fa-IR"/>
        </w:rPr>
        <w:t xml:space="preserve">و تعصب است، را واضح ساخت. و همین که </w:t>
      </w:r>
      <w:r w:rsidR="00191112" w:rsidRPr="00AB3781">
        <w:rPr>
          <w:rFonts w:hint="cs"/>
          <w:rtl/>
          <w:lang w:bidi="fa-IR"/>
        </w:rPr>
        <w:t>کتابش تمام شد،</w:t>
      </w:r>
      <w:r w:rsidR="004E4D46" w:rsidRPr="00AB3781">
        <w:rPr>
          <w:rFonts w:hint="cs"/>
          <w:rtl/>
          <w:lang w:bidi="fa-IR"/>
        </w:rPr>
        <w:t xml:space="preserve"> از طرف گروهی از شیعه‌های ایرانی،</w:t>
      </w:r>
      <w:r w:rsidR="00327368" w:rsidRPr="00AB3781">
        <w:rPr>
          <w:rFonts w:hint="cs"/>
          <w:rtl/>
          <w:lang w:bidi="fa-IR"/>
        </w:rPr>
        <w:t xml:space="preserve"> مورد شلیک گلوله قرار گرفت و وارد بیمارستان شد،</w:t>
      </w:r>
      <w:r w:rsidR="00E12655" w:rsidRPr="00AB3781">
        <w:rPr>
          <w:rFonts w:hint="cs"/>
          <w:rtl/>
          <w:lang w:bidi="fa-IR"/>
        </w:rPr>
        <w:t xml:space="preserve"> و روی ا</w:t>
      </w:r>
      <w:r w:rsidR="00D62F7F" w:rsidRPr="00AB3781">
        <w:rPr>
          <w:rFonts w:hint="cs"/>
          <w:rtl/>
          <w:lang w:bidi="fa-IR"/>
        </w:rPr>
        <w:t>و یک عملیات جراحی انجام گرفت</w:t>
      </w:r>
      <w:r w:rsidR="00E12655" w:rsidRPr="00AB3781">
        <w:rPr>
          <w:rFonts w:hint="cs"/>
          <w:rtl/>
          <w:lang w:bidi="fa-IR"/>
        </w:rPr>
        <w:t>،</w:t>
      </w:r>
      <w:r w:rsidR="007D27D0" w:rsidRPr="00AB3781">
        <w:rPr>
          <w:rFonts w:hint="cs"/>
          <w:rtl/>
          <w:lang w:bidi="fa-IR"/>
        </w:rPr>
        <w:t xml:space="preserve"> و نهایتاً جان سالم بدر برد و شفا یافت. پس دشمنان ش</w:t>
      </w:r>
      <w:r w:rsidR="00231E75" w:rsidRPr="00AB3781">
        <w:rPr>
          <w:rFonts w:hint="cs"/>
          <w:rtl/>
          <w:lang w:bidi="fa-IR"/>
        </w:rPr>
        <w:t>يع</w:t>
      </w:r>
      <w:r w:rsidR="007D27D0" w:rsidRPr="00AB3781">
        <w:rPr>
          <w:rFonts w:hint="cs"/>
          <w:rtl/>
          <w:lang w:bidi="fa-IR"/>
        </w:rPr>
        <w:t xml:space="preserve">ه‌اش شروع کردند </w:t>
      </w:r>
      <w:r w:rsidR="00D44787" w:rsidRPr="00AB3781">
        <w:rPr>
          <w:rFonts w:hint="cs"/>
          <w:rtl/>
          <w:lang w:bidi="fa-IR"/>
        </w:rPr>
        <w:t>به تهمت‌زدن به او که مخالف اسلام است. و شکایتی را بر علیه وی به وزارت دادگستری تقدیم کردند. و خواستند که</w:t>
      </w:r>
      <w:r w:rsidR="00523A5B">
        <w:rPr>
          <w:rFonts w:hint="cs"/>
          <w:rtl/>
          <w:lang w:bidi="fa-IR"/>
        </w:rPr>
        <w:t xml:space="preserve"> دربارۀ </w:t>
      </w:r>
      <w:r w:rsidR="00D44787" w:rsidRPr="00AB3781">
        <w:rPr>
          <w:rFonts w:hint="cs"/>
          <w:rtl/>
          <w:lang w:bidi="fa-IR"/>
        </w:rPr>
        <w:t xml:space="preserve">او تحقیق شود. </w:t>
      </w:r>
      <w:r w:rsidR="00337A88" w:rsidRPr="00AB3781">
        <w:rPr>
          <w:rFonts w:hint="cs"/>
          <w:rtl/>
          <w:lang w:bidi="fa-IR"/>
        </w:rPr>
        <w:t>و در آخرین</w:t>
      </w:r>
      <w:r w:rsidR="00F13048">
        <w:rPr>
          <w:rFonts w:hint="cs"/>
          <w:rtl/>
          <w:lang w:bidi="fa-IR"/>
        </w:rPr>
        <w:t xml:space="preserve"> جلسۀ </w:t>
      </w:r>
      <w:r w:rsidR="00337A88" w:rsidRPr="00AB3781">
        <w:rPr>
          <w:rFonts w:hint="cs"/>
          <w:rtl/>
          <w:lang w:bidi="fa-IR"/>
        </w:rPr>
        <w:t>بازپ</w:t>
      </w:r>
      <w:r w:rsidR="00D62F7F" w:rsidRPr="00AB3781">
        <w:rPr>
          <w:rFonts w:hint="cs"/>
          <w:rtl/>
          <w:lang w:bidi="fa-IR"/>
        </w:rPr>
        <w:t>رسی و تحقیق در پایان سال 1324 هـ</w:t>
      </w:r>
      <w:r w:rsidR="00337A88" w:rsidRPr="00AB3781">
        <w:rPr>
          <w:rFonts w:hint="cs"/>
          <w:rtl/>
          <w:lang w:bidi="fa-IR"/>
        </w:rPr>
        <w:t xml:space="preserve"> </w:t>
      </w:r>
      <w:r w:rsidR="00354379" w:rsidRPr="00AB3781">
        <w:rPr>
          <w:rFonts w:hint="cs"/>
          <w:rtl/>
          <w:lang w:bidi="fa-IR"/>
        </w:rPr>
        <w:t>بار دیگر با گلوله مورد اصابت قرار گرفت و با خنجری زخمی شد،</w:t>
      </w:r>
      <w:r w:rsidR="00164AC4" w:rsidRPr="00AB3781">
        <w:rPr>
          <w:rFonts w:hint="cs"/>
          <w:rtl/>
          <w:lang w:bidi="fa-IR"/>
        </w:rPr>
        <w:t xml:space="preserve"> که به دنبال آن فوت کرد در حالی که 29 زخم بر بدنش بود. </w:t>
      </w:r>
    </w:p>
    <w:p w:rsidR="00FC3571" w:rsidRPr="00AB3781" w:rsidRDefault="00164AC4" w:rsidP="00F13048">
      <w:pPr>
        <w:pStyle w:val="a3"/>
        <w:rPr>
          <w:rtl/>
          <w:lang w:bidi="fa-IR"/>
        </w:rPr>
      </w:pPr>
      <w:r w:rsidRPr="00AB3781">
        <w:rPr>
          <w:rFonts w:hint="cs"/>
          <w:rtl/>
          <w:lang w:bidi="fa-IR"/>
        </w:rPr>
        <w:t xml:space="preserve">و کسی که کسروی را کشت و آن جنایت را اجرا کرد، همان شیعی </w:t>
      </w:r>
      <w:r w:rsidR="00BF0024" w:rsidRPr="00AB3781">
        <w:rPr>
          <w:rFonts w:hint="cs"/>
          <w:rtl/>
          <w:lang w:bidi="fa-IR"/>
        </w:rPr>
        <w:t>متعصب، رئیس فدائیان اسلام به نام نواب صفوی بود. و روزنامه</w:t>
      </w:r>
      <w:r w:rsidR="00682E18" w:rsidRPr="00AB3781">
        <w:rPr>
          <w:rFonts w:hint="cs"/>
          <w:rtl/>
          <w:lang w:bidi="fa-IR"/>
        </w:rPr>
        <w:t>‌نگار مصر</w:t>
      </w:r>
      <w:r w:rsidR="00BF0024" w:rsidRPr="00AB3781">
        <w:rPr>
          <w:rFonts w:hint="cs"/>
          <w:rtl/>
          <w:lang w:bidi="fa-IR"/>
        </w:rPr>
        <w:t>ی جناب موسی صبری</w:t>
      </w:r>
      <w:r w:rsidR="004302FE" w:rsidRPr="00AB3781">
        <w:rPr>
          <w:rFonts w:hint="cs"/>
          <w:rtl/>
          <w:lang w:bidi="fa-IR"/>
        </w:rPr>
        <w:t xml:space="preserve"> </w:t>
      </w:r>
      <w:r w:rsidR="00157DDE" w:rsidRPr="00AB3781">
        <w:rPr>
          <w:rFonts w:hint="cs"/>
          <w:rtl/>
          <w:lang w:bidi="fa-IR"/>
        </w:rPr>
        <w:t>در گ</w:t>
      </w:r>
      <w:r w:rsidR="00231E75" w:rsidRPr="00AB3781">
        <w:rPr>
          <w:rFonts w:hint="cs"/>
          <w:rtl/>
          <w:lang w:bidi="fa-IR"/>
        </w:rPr>
        <w:t>فت</w:t>
      </w:r>
      <w:r w:rsidR="00157DDE" w:rsidRPr="00AB3781">
        <w:rPr>
          <w:rFonts w:hint="cs"/>
          <w:rtl/>
          <w:lang w:bidi="fa-IR"/>
        </w:rPr>
        <w:t>گویی که با قاتل فوق انجام داده، و نشریه خبرهای کویتی در تاریخ 16/6/1996،</w:t>
      </w:r>
      <w:r w:rsidR="001D696A" w:rsidRPr="00AB3781">
        <w:rPr>
          <w:rFonts w:hint="cs"/>
          <w:rtl/>
          <w:lang w:bidi="fa-IR"/>
        </w:rPr>
        <w:t xml:space="preserve"> آن را منتشر ساخت، آن را برای ما کشف نمو</w:t>
      </w:r>
      <w:r w:rsidR="00E45495" w:rsidRPr="00AB3781">
        <w:rPr>
          <w:rFonts w:hint="cs"/>
          <w:rtl/>
          <w:lang w:bidi="fa-IR"/>
        </w:rPr>
        <w:t>ده‌ا</w:t>
      </w:r>
      <w:r w:rsidR="001D696A" w:rsidRPr="00AB3781">
        <w:rPr>
          <w:rFonts w:hint="cs"/>
          <w:rtl/>
          <w:lang w:bidi="fa-IR"/>
        </w:rPr>
        <w:t xml:space="preserve">ست. </w:t>
      </w:r>
    </w:p>
    <w:p w:rsidR="00707EE5" w:rsidRPr="00AB3781" w:rsidRDefault="00D62F7F" w:rsidP="00F13048">
      <w:pPr>
        <w:pStyle w:val="a3"/>
        <w:rPr>
          <w:rtl/>
          <w:lang w:bidi="fa-IR"/>
        </w:rPr>
      </w:pPr>
      <w:r w:rsidRPr="00AB3781">
        <w:rPr>
          <w:rFonts w:hint="cs"/>
          <w:rtl/>
          <w:lang w:bidi="fa-IR"/>
        </w:rPr>
        <w:t>و این شما و این عبارت آن</w:t>
      </w:r>
      <w:r w:rsidR="00D71585" w:rsidRPr="00AB3781">
        <w:rPr>
          <w:rFonts w:hint="cs"/>
          <w:rtl/>
          <w:lang w:bidi="fa-IR"/>
        </w:rPr>
        <w:t xml:space="preserve">: </w:t>
      </w:r>
      <w:r w:rsidR="00CF0CBB" w:rsidRPr="00AB3781">
        <w:rPr>
          <w:rFonts w:hint="cs"/>
          <w:rtl/>
          <w:lang w:bidi="fa-IR"/>
        </w:rPr>
        <w:t xml:space="preserve">نواب </w:t>
      </w:r>
      <w:r w:rsidR="00682E18" w:rsidRPr="00AB3781">
        <w:rPr>
          <w:rFonts w:hint="cs"/>
          <w:rtl/>
          <w:lang w:bidi="fa-IR"/>
        </w:rPr>
        <w:t>صفوی رئیس فدائیان اسلام می‌گوید</w:t>
      </w:r>
      <w:r w:rsidR="00CF0CBB" w:rsidRPr="00AB3781">
        <w:rPr>
          <w:rFonts w:hint="cs"/>
          <w:rtl/>
          <w:lang w:bidi="fa-IR"/>
        </w:rPr>
        <w:t xml:space="preserve">: </w:t>
      </w:r>
      <w:r w:rsidR="00EE05E1" w:rsidRPr="00AB3781">
        <w:rPr>
          <w:rFonts w:hint="cs"/>
          <w:rtl/>
          <w:lang w:bidi="fa-IR"/>
        </w:rPr>
        <w:t>کسروی، در مطالبی که می‌نوشت به اسلام و مسلمانان توهی</w:t>
      </w:r>
      <w:r w:rsidR="00415CD9" w:rsidRPr="00AB3781">
        <w:rPr>
          <w:rFonts w:hint="cs"/>
          <w:rtl/>
          <w:lang w:bidi="fa-IR"/>
        </w:rPr>
        <w:t>ن</w:t>
      </w:r>
      <w:r w:rsidR="00EE05E1" w:rsidRPr="00AB3781">
        <w:rPr>
          <w:rFonts w:hint="cs"/>
          <w:rtl/>
          <w:lang w:bidi="fa-IR"/>
        </w:rPr>
        <w:t xml:space="preserve"> و بی‌احترامی می‌کرد، لذا خواستم با دست خودم خون او را شرعاً</w:t>
      </w:r>
      <w:r w:rsidR="00090A1D" w:rsidRPr="00AB3781">
        <w:rPr>
          <w:rFonts w:hint="cs"/>
          <w:rtl/>
          <w:lang w:bidi="fa-IR"/>
        </w:rPr>
        <w:t xml:space="preserve"> و دیناً</w:t>
      </w:r>
      <w:r w:rsidR="00E1199E" w:rsidRPr="00AB3781">
        <w:rPr>
          <w:rFonts w:hint="cs"/>
          <w:rtl/>
          <w:lang w:bidi="fa-IR"/>
        </w:rPr>
        <w:t xml:space="preserve"> و تعصباً</w:t>
      </w:r>
      <w:r w:rsidR="00415CD9" w:rsidRPr="00AB3781">
        <w:rPr>
          <w:rFonts w:hint="cs"/>
          <w:rtl/>
          <w:lang w:bidi="fa-IR"/>
        </w:rPr>
        <w:t xml:space="preserve"> بریزم. روزی در یک راه عمومی با او روب</w:t>
      </w:r>
      <w:r w:rsidR="00682E18" w:rsidRPr="00AB3781">
        <w:rPr>
          <w:rFonts w:hint="cs"/>
          <w:rtl/>
          <w:lang w:bidi="fa-IR"/>
        </w:rPr>
        <w:t>ه‌رو شدم. و همراه من برادری بود</w:t>
      </w:r>
      <w:r w:rsidR="00415CD9" w:rsidRPr="00AB3781">
        <w:rPr>
          <w:rFonts w:hint="cs"/>
          <w:rtl/>
          <w:lang w:bidi="fa-IR"/>
        </w:rPr>
        <w:t xml:space="preserve"> و همراه او چهارده نفر دستیار بود که ملقب به جماعت جنگی بودند. </w:t>
      </w:r>
      <w:r w:rsidR="00682E18" w:rsidRPr="00AB3781">
        <w:rPr>
          <w:rFonts w:hint="cs"/>
          <w:rtl/>
          <w:lang w:bidi="fa-IR"/>
        </w:rPr>
        <w:t xml:space="preserve">و به همراه من تفنگچه‌ی کوچکی بود و من بر او شلیک کردم، اما گلوله </w:t>
      </w:r>
      <w:r w:rsidR="00C46FF9" w:rsidRPr="00AB3781">
        <w:rPr>
          <w:rFonts w:hint="cs"/>
          <w:rtl/>
          <w:lang w:bidi="fa-IR"/>
        </w:rPr>
        <w:t>اثر کاملی نکرده بود و جنگ میان ما در خیابان ب</w:t>
      </w:r>
      <w:r w:rsidR="00682E18" w:rsidRPr="00AB3781">
        <w:rPr>
          <w:rFonts w:hint="cs"/>
          <w:rtl/>
          <w:lang w:bidi="fa-IR"/>
        </w:rPr>
        <w:t xml:space="preserve">ه </w:t>
      </w:r>
      <w:r w:rsidR="00C46FF9" w:rsidRPr="00AB3781">
        <w:rPr>
          <w:rFonts w:hint="cs"/>
          <w:rtl/>
          <w:lang w:bidi="fa-IR"/>
        </w:rPr>
        <w:t xml:space="preserve">مدت سه ساعت ادامه یافت. اما او نمرد. و من </w:t>
      </w:r>
      <w:r w:rsidR="00EA282E" w:rsidRPr="00AB3781">
        <w:rPr>
          <w:rFonts w:hint="cs"/>
          <w:rtl/>
          <w:lang w:bidi="fa-IR"/>
        </w:rPr>
        <w:t xml:space="preserve">خواستم خیالم از کشتنش آسوده شود، و خودم کار او را تمام سازم </w:t>
      </w:r>
      <w:r w:rsidR="000F5FC1" w:rsidRPr="00AB3781">
        <w:rPr>
          <w:rFonts w:hint="cs"/>
          <w:rtl/>
          <w:lang w:bidi="fa-IR"/>
        </w:rPr>
        <w:t>تا در راه الله بدست حکومت کشته شوم. لذا،</w:t>
      </w:r>
      <w:r w:rsidR="004F1366" w:rsidRPr="00AB3781">
        <w:rPr>
          <w:rFonts w:hint="cs"/>
          <w:rtl/>
          <w:lang w:bidi="fa-IR"/>
        </w:rPr>
        <w:t xml:space="preserve"> بعد از طپانچه،</w:t>
      </w:r>
      <w:r w:rsidR="00D51CCC" w:rsidRPr="00AB3781">
        <w:rPr>
          <w:rFonts w:hint="cs"/>
          <w:rtl/>
          <w:lang w:bidi="fa-IR"/>
        </w:rPr>
        <w:t xml:space="preserve"> آنچه را که بدستم افتاد، با آن او را زدم. و جماعتش فرار کردند و کسروی میان ما باقی ماند در حالی که مردم </w:t>
      </w:r>
      <w:r w:rsidR="0015163F" w:rsidRPr="00AB3781">
        <w:rPr>
          <w:rFonts w:hint="cs"/>
          <w:rtl/>
          <w:lang w:bidi="fa-IR"/>
        </w:rPr>
        <w:t xml:space="preserve">جمع شده بودند. </w:t>
      </w:r>
      <w:r w:rsidR="00400F2B" w:rsidRPr="00AB3781">
        <w:rPr>
          <w:rFonts w:hint="cs"/>
          <w:rtl/>
          <w:lang w:bidi="fa-IR"/>
        </w:rPr>
        <w:t>و بعد از آنکه گمان بردم که او مرده،</w:t>
      </w:r>
      <w:r w:rsidR="009E4904" w:rsidRPr="00AB3781">
        <w:rPr>
          <w:rFonts w:hint="cs"/>
          <w:rtl/>
          <w:lang w:bidi="fa-IR"/>
        </w:rPr>
        <w:t xml:space="preserve"> یا بزودی خواهد مرد،</w:t>
      </w:r>
      <w:r w:rsidR="00A14B86" w:rsidRPr="00AB3781">
        <w:rPr>
          <w:rFonts w:hint="cs"/>
          <w:rtl/>
          <w:lang w:bidi="fa-IR"/>
        </w:rPr>
        <w:t xml:space="preserve"> در کنار ج</w:t>
      </w:r>
      <w:r w:rsidR="00682E18" w:rsidRPr="00AB3781">
        <w:rPr>
          <w:rFonts w:hint="cs"/>
          <w:rtl/>
          <w:lang w:bidi="fa-IR"/>
        </w:rPr>
        <w:t>س</w:t>
      </w:r>
      <w:r w:rsidR="00A14B86" w:rsidRPr="00AB3781">
        <w:rPr>
          <w:rFonts w:hint="cs"/>
          <w:rtl/>
          <w:lang w:bidi="fa-IR"/>
        </w:rPr>
        <w:t xml:space="preserve">دش ایستادم و در میان </w:t>
      </w:r>
      <w:r w:rsidR="00585EEE" w:rsidRPr="00AB3781">
        <w:rPr>
          <w:rFonts w:hint="cs"/>
          <w:rtl/>
          <w:lang w:bidi="fa-IR"/>
        </w:rPr>
        <w:t xml:space="preserve">مردم سخنرانی کردم. آنگاه در زندان تهران، زندانی </w:t>
      </w:r>
      <w:r w:rsidR="008C421F" w:rsidRPr="00AB3781">
        <w:rPr>
          <w:rFonts w:hint="cs"/>
          <w:rtl/>
          <w:lang w:bidi="fa-IR"/>
        </w:rPr>
        <w:t>شدیم</w:t>
      </w:r>
      <w:r w:rsidR="00723C6A" w:rsidRPr="00AB3781">
        <w:rPr>
          <w:rFonts w:hint="cs"/>
          <w:rtl/>
          <w:lang w:bidi="fa-IR"/>
        </w:rPr>
        <w:t>.</w:t>
      </w:r>
      <w:r w:rsidR="008C421F" w:rsidRPr="00AB3781">
        <w:rPr>
          <w:rFonts w:hint="cs"/>
          <w:rtl/>
          <w:lang w:bidi="fa-IR"/>
        </w:rPr>
        <w:t xml:space="preserve"> </w:t>
      </w:r>
      <w:r w:rsidR="000F6BA2" w:rsidRPr="00AB3781">
        <w:rPr>
          <w:rFonts w:hint="cs"/>
          <w:rtl/>
          <w:lang w:bidi="fa-IR"/>
        </w:rPr>
        <w:t xml:space="preserve">و ماجرا در روزنامه‌ها </w:t>
      </w:r>
      <w:r w:rsidR="004756B5" w:rsidRPr="00AB3781">
        <w:rPr>
          <w:rFonts w:hint="cs"/>
          <w:rtl/>
          <w:lang w:bidi="fa-IR"/>
        </w:rPr>
        <w:t>منتشر شد. و من در زندان از الله می‌خواستم که با ضربه‌ای که من به او زده‌ام،</w:t>
      </w:r>
      <w:r w:rsidR="00E16186" w:rsidRPr="00AB3781">
        <w:rPr>
          <w:rFonts w:hint="cs"/>
          <w:rtl/>
          <w:lang w:bidi="fa-IR"/>
        </w:rPr>
        <w:t xml:space="preserve"> او را بمیراند،</w:t>
      </w:r>
      <w:r w:rsidR="00FE6AAD" w:rsidRPr="00AB3781">
        <w:rPr>
          <w:rFonts w:hint="cs"/>
          <w:rtl/>
          <w:lang w:bidi="fa-IR"/>
        </w:rPr>
        <w:t xml:space="preserve"> و به پاس این کار،</w:t>
      </w:r>
      <w:r w:rsidR="001C35B7" w:rsidRPr="00AB3781">
        <w:rPr>
          <w:rFonts w:hint="cs"/>
          <w:rtl/>
          <w:lang w:bidi="fa-IR"/>
        </w:rPr>
        <w:t xml:space="preserve"> شهادت را نصیب ما سازد. و کسروی </w:t>
      </w:r>
      <w:r w:rsidR="00682E18" w:rsidRPr="00AB3781">
        <w:rPr>
          <w:rFonts w:hint="cs"/>
          <w:rtl/>
          <w:lang w:bidi="fa-IR"/>
        </w:rPr>
        <w:t>مدتی</w:t>
      </w:r>
      <w:r w:rsidR="001C35B7" w:rsidRPr="00AB3781">
        <w:rPr>
          <w:rFonts w:hint="cs"/>
          <w:rtl/>
          <w:lang w:bidi="fa-IR"/>
        </w:rPr>
        <w:t xml:space="preserve"> را در بیمارستان بعنوان یک بیمار در حال مرگ بسر برد، اما نمرد. </w:t>
      </w:r>
      <w:r w:rsidR="00721F15" w:rsidRPr="00AB3781">
        <w:rPr>
          <w:rFonts w:hint="cs"/>
          <w:rtl/>
          <w:lang w:bidi="fa-IR"/>
        </w:rPr>
        <w:t>و من تدبیر و حکمت خدا را در این باره نفهمیدم.</w:t>
      </w:r>
      <w:r w:rsidR="00C461C2" w:rsidRPr="00AB3781">
        <w:rPr>
          <w:rFonts w:hint="cs"/>
          <w:rtl/>
          <w:lang w:bidi="fa-IR"/>
        </w:rPr>
        <w:t xml:space="preserve"> سپس از زندان آزاد شدم،</w:t>
      </w:r>
      <w:r w:rsidR="005B1A67" w:rsidRPr="00AB3781">
        <w:rPr>
          <w:rFonts w:hint="cs"/>
          <w:rtl/>
          <w:lang w:bidi="fa-IR"/>
        </w:rPr>
        <w:t xml:space="preserve"> و جماعتی را آماده </w:t>
      </w:r>
      <w:r w:rsidR="00A659F0" w:rsidRPr="00AB3781">
        <w:rPr>
          <w:rFonts w:hint="cs"/>
          <w:rtl/>
          <w:lang w:bidi="fa-IR"/>
        </w:rPr>
        <w:t>برای ریختن خون</w:t>
      </w:r>
      <w:r w:rsidR="00C32DE3" w:rsidRPr="00AB3781">
        <w:rPr>
          <w:rFonts w:hint="cs"/>
          <w:rtl/>
          <w:lang w:bidi="fa-IR"/>
        </w:rPr>
        <w:t xml:space="preserve"> آن‌ها </w:t>
      </w:r>
      <w:r w:rsidR="00A659F0" w:rsidRPr="00AB3781">
        <w:rPr>
          <w:rFonts w:hint="cs"/>
          <w:rtl/>
          <w:lang w:bidi="fa-IR"/>
        </w:rPr>
        <w:t xml:space="preserve">در راه اسلام تشکیل دادم. </w:t>
      </w:r>
      <w:r w:rsidR="002D3148" w:rsidRPr="00AB3781">
        <w:rPr>
          <w:rFonts w:hint="cs"/>
          <w:rtl/>
          <w:lang w:bidi="fa-IR"/>
        </w:rPr>
        <w:t>و این مسئله را علنی کردم. لذا،</w:t>
      </w:r>
      <w:r w:rsidR="00905C68" w:rsidRPr="00AB3781">
        <w:rPr>
          <w:rFonts w:hint="cs"/>
          <w:rtl/>
          <w:lang w:bidi="fa-IR"/>
        </w:rPr>
        <w:t xml:space="preserve"> روزنامه‌ها و نشریاتی که از تبلیغات گمراه‌کنندة کسروی حمایت می‌کردند، کشف شدند</w:t>
      </w:r>
      <w:r w:rsidR="00682E18" w:rsidRPr="00AB3781">
        <w:rPr>
          <w:rFonts w:hint="cs"/>
          <w:rtl/>
          <w:lang w:bidi="fa-IR"/>
        </w:rPr>
        <w:t xml:space="preserve"> </w:t>
      </w:r>
      <w:r w:rsidR="00A54BC6" w:rsidRPr="00AB3781">
        <w:rPr>
          <w:rFonts w:hint="cs"/>
          <w:rtl/>
          <w:lang w:bidi="fa-IR"/>
        </w:rPr>
        <w:t xml:space="preserve">و دیگر </w:t>
      </w:r>
      <w:r w:rsidR="00682E18" w:rsidRPr="00AB3781">
        <w:rPr>
          <w:rFonts w:hint="cs"/>
          <w:rtl/>
          <w:lang w:bidi="fa-IR"/>
        </w:rPr>
        <w:t>از نی</w:t>
      </w:r>
      <w:r w:rsidR="00700380" w:rsidRPr="00AB3781">
        <w:rPr>
          <w:rFonts w:hint="cs"/>
          <w:rtl/>
          <w:lang w:bidi="fa-IR"/>
        </w:rPr>
        <w:t xml:space="preserve">ت بد و شوم </w:t>
      </w:r>
      <w:r w:rsidR="00A91687" w:rsidRPr="00AB3781">
        <w:rPr>
          <w:rFonts w:hint="cs"/>
          <w:rtl/>
          <w:lang w:bidi="fa-IR"/>
        </w:rPr>
        <w:t xml:space="preserve">خود چیزی ننوشتند. </w:t>
      </w:r>
      <w:r w:rsidR="00C100A2" w:rsidRPr="00AB3781">
        <w:rPr>
          <w:rFonts w:hint="cs"/>
          <w:rtl/>
          <w:lang w:bidi="fa-IR"/>
        </w:rPr>
        <w:t xml:space="preserve">و جماعت‌های </w:t>
      </w:r>
      <w:r w:rsidR="000D558A" w:rsidRPr="00AB3781">
        <w:rPr>
          <w:rFonts w:hint="cs"/>
          <w:rtl/>
          <w:lang w:bidi="fa-IR"/>
        </w:rPr>
        <w:t>اندک وابسته به</w:t>
      </w:r>
      <w:r w:rsidR="00C32DE3" w:rsidRPr="00AB3781">
        <w:rPr>
          <w:rFonts w:hint="cs"/>
          <w:rtl/>
          <w:lang w:bidi="fa-IR"/>
        </w:rPr>
        <w:t xml:space="preserve"> آن‌ها </w:t>
      </w:r>
      <w:r w:rsidR="000D558A" w:rsidRPr="00AB3781">
        <w:rPr>
          <w:rFonts w:hint="cs"/>
          <w:rtl/>
          <w:lang w:bidi="fa-IR"/>
        </w:rPr>
        <w:t>هم سکوت اختیار کردند. و بعد از سه ماه کسروی از بیمارستان مرخص شد. و یک روز با او در مرکز د</w:t>
      </w:r>
      <w:r w:rsidR="00682E18" w:rsidRPr="00AB3781">
        <w:rPr>
          <w:rFonts w:hint="cs"/>
          <w:rtl/>
          <w:lang w:bidi="fa-IR"/>
        </w:rPr>
        <w:t xml:space="preserve">ادگاه نظامی که ما را جهت محاکمه </w:t>
      </w:r>
      <w:r w:rsidR="000D558A" w:rsidRPr="00AB3781">
        <w:rPr>
          <w:rFonts w:hint="cs"/>
          <w:rtl/>
          <w:lang w:bidi="fa-IR"/>
        </w:rPr>
        <w:t>دعوت کرده بود</w:t>
      </w:r>
      <w:r w:rsidR="00682E18" w:rsidRPr="00AB3781">
        <w:rPr>
          <w:rFonts w:hint="cs"/>
          <w:rtl/>
          <w:lang w:bidi="fa-IR"/>
        </w:rPr>
        <w:t>ند</w:t>
      </w:r>
      <w:r w:rsidR="00342F3F" w:rsidRPr="00AB3781">
        <w:rPr>
          <w:rFonts w:hint="cs"/>
          <w:rtl/>
          <w:lang w:bidi="fa-IR"/>
        </w:rPr>
        <w:t xml:space="preserve"> روبه‌رو </w:t>
      </w:r>
      <w:r w:rsidR="00682E18" w:rsidRPr="00AB3781">
        <w:rPr>
          <w:rFonts w:hint="cs"/>
          <w:rtl/>
          <w:lang w:bidi="fa-IR"/>
        </w:rPr>
        <w:t>شدم. دیدم که سلاحی در دست ندارم</w:t>
      </w:r>
      <w:r w:rsidR="00342F3F" w:rsidRPr="00AB3781">
        <w:rPr>
          <w:rFonts w:hint="cs"/>
          <w:rtl/>
          <w:lang w:bidi="fa-IR"/>
        </w:rPr>
        <w:t xml:space="preserve"> تا او را بکشم و آنجا یک سرباز بود که در دستش تفنگی داشت. خواستم که آن تفنگ را از دستش بگیرم تا کسروی را در دادگاه بکشم. و بال</w:t>
      </w:r>
      <w:r w:rsidR="00682E18" w:rsidRPr="00AB3781">
        <w:rPr>
          <w:rFonts w:hint="cs"/>
          <w:rtl/>
          <w:lang w:bidi="fa-IR"/>
        </w:rPr>
        <w:t>آ</w:t>
      </w:r>
      <w:r w:rsidR="00342F3F" w:rsidRPr="00AB3781">
        <w:rPr>
          <w:rFonts w:hint="cs"/>
          <w:rtl/>
          <w:lang w:bidi="fa-IR"/>
        </w:rPr>
        <w:t>خره آن تفنگ را گرفتم اما کس</w:t>
      </w:r>
      <w:r w:rsidR="00842FE6" w:rsidRPr="00AB3781">
        <w:rPr>
          <w:rFonts w:hint="cs"/>
          <w:rtl/>
          <w:lang w:bidi="fa-IR"/>
        </w:rPr>
        <w:t xml:space="preserve">ی را روبه‌روی خود ندیدم. در حقیقت آن سرباز و قاضی‌ها و کسروی ترسیده بودند و همه حاضران دادگاه به اینجا و آنجا رفتند و جلسه </w:t>
      </w:r>
      <w:r w:rsidR="006B2437" w:rsidRPr="00AB3781">
        <w:rPr>
          <w:rFonts w:hint="cs"/>
          <w:rtl/>
          <w:lang w:bidi="fa-IR"/>
        </w:rPr>
        <w:t>دادگاهی ما تعطیل شد و از دادگاه خارج شدم و بعد از آن ماجرا، به درخواست قاضی‌ها،</w:t>
      </w:r>
      <w:r w:rsidR="00BA23C6" w:rsidRPr="00AB3781">
        <w:rPr>
          <w:rFonts w:hint="cs"/>
          <w:rtl/>
          <w:lang w:bidi="fa-IR"/>
        </w:rPr>
        <w:t xml:space="preserve"> جواب ندادم. </w:t>
      </w:r>
    </w:p>
    <w:p w:rsidR="00694B78" w:rsidRPr="00AB3781" w:rsidRDefault="00966787" w:rsidP="00F13048">
      <w:pPr>
        <w:pStyle w:val="a3"/>
        <w:rPr>
          <w:rtl/>
          <w:lang w:bidi="fa-IR"/>
        </w:rPr>
      </w:pPr>
      <w:r w:rsidRPr="00AB3781">
        <w:rPr>
          <w:rFonts w:hint="cs"/>
          <w:rtl/>
          <w:lang w:bidi="fa-IR"/>
        </w:rPr>
        <w:t>و دیگر به دادگاه باز</w:t>
      </w:r>
      <w:r w:rsidR="00682E18" w:rsidRPr="00AB3781">
        <w:rPr>
          <w:rFonts w:hint="cs"/>
          <w:rtl/>
          <w:lang w:bidi="fa-IR"/>
        </w:rPr>
        <w:t xml:space="preserve"> </w:t>
      </w:r>
      <w:r w:rsidRPr="00AB3781">
        <w:rPr>
          <w:rFonts w:hint="cs"/>
          <w:rtl/>
          <w:lang w:bidi="fa-IR"/>
        </w:rPr>
        <w:t xml:space="preserve">نگشتم. و طی نامه‌ای به </w:t>
      </w:r>
      <w:r w:rsidR="00597417" w:rsidRPr="00AB3781">
        <w:rPr>
          <w:rFonts w:hint="cs"/>
          <w:rtl/>
          <w:lang w:bidi="fa-IR"/>
        </w:rPr>
        <w:t xml:space="preserve">قاضی‌ها </w:t>
      </w:r>
      <w:r w:rsidR="00682E18" w:rsidRPr="00AB3781">
        <w:rPr>
          <w:rFonts w:hint="cs"/>
          <w:rtl/>
          <w:lang w:bidi="fa-IR"/>
        </w:rPr>
        <w:t>اعلام کردم</w:t>
      </w:r>
      <w:r w:rsidR="00AD4BBC" w:rsidRPr="00AB3781">
        <w:rPr>
          <w:rFonts w:hint="cs"/>
          <w:rtl/>
          <w:lang w:bidi="fa-IR"/>
        </w:rPr>
        <w:t xml:space="preserve">: </w:t>
      </w:r>
      <w:r w:rsidR="006B4FA8" w:rsidRPr="00AB3781">
        <w:rPr>
          <w:rFonts w:hint="cs"/>
          <w:rtl/>
          <w:lang w:bidi="fa-IR"/>
        </w:rPr>
        <w:t>دعوت شما در دادگاه</w:t>
      </w:r>
      <w:r w:rsidR="00C55933" w:rsidRPr="00AB3781">
        <w:rPr>
          <w:rFonts w:hint="cs"/>
          <w:rtl/>
          <w:lang w:bidi="fa-IR"/>
        </w:rPr>
        <w:t>یتان رسمی و قانونی نیست،</w:t>
      </w:r>
      <w:r w:rsidR="009815D1" w:rsidRPr="00AB3781">
        <w:rPr>
          <w:rFonts w:hint="cs"/>
          <w:rtl/>
          <w:lang w:bidi="fa-IR"/>
        </w:rPr>
        <w:t xml:space="preserve"> چرا که شما از دین ا</w:t>
      </w:r>
      <w:r w:rsidR="0072223A" w:rsidRPr="00AB3781">
        <w:rPr>
          <w:rFonts w:hint="cs"/>
          <w:rtl/>
          <w:lang w:bidi="fa-IR"/>
        </w:rPr>
        <w:t xml:space="preserve">لله و اسلام در غم </w:t>
      </w:r>
      <w:r w:rsidR="0061240F" w:rsidRPr="00AB3781">
        <w:rPr>
          <w:rFonts w:hint="cs"/>
          <w:rtl/>
          <w:lang w:bidi="fa-IR"/>
        </w:rPr>
        <w:t xml:space="preserve">و اندوه هستید </w:t>
      </w:r>
      <w:r w:rsidR="00434878" w:rsidRPr="00AB3781">
        <w:rPr>
          <w:rFonts w:hint="cs"/>
          <w:rtl/>
          <w:lang w:bidi="fa-IR"/>
        </w:rPr>
        <w:t xml:space="preserve">و حکومت شما </w:t>
      </w:r>
      <w:r w:rsidR="005E15D3" w:rsidRPr="00AB3781">
        <w:rPr>
          <w:rFonts w:hint="cs"/>
          <w:rtl/>
          <w:lang w:bidi="fa-IR"/>
        </w:rPr>
        <w:t>غاصب است. و نظر من این بود که کسروی باید محاکمه شود،</w:t>
      </w:r>
      <w:r w:rsidR="00981A8B" w:rsidRPr="00AB3781">
        <w:rPr>
          <w:rFonts w:hint="cs"/>
          <w:rtl/>
          <w:lang w:bidi="fa-IR"/>
        </w:rPr>
        <w:t xml:space="preserve"> نه ما، چرا که او به دین اعتدا و تجاوز کرده،</w:t>
      </w:r>
      <w:r w:rsidR="00F21D5E" w:rsidRPr="00AB3781">
        <w:rPr>
          <w:rFonts w:hint="cs"/>
          <w:rtl/>
          <w:lang w:bidi="fa-IR"/>
        </w:rPr>
        <w:t xml:space="preserve"> و به همین خاطر امضای هزاران نفر را جمع کردم بر این مبنی که بر حکومت لازم است که کسروی را به دادگستری بیاورد و در یک دادگاه شرعی،</w:t>
      </w:r>
      <w:r w:rsidR="003C2A4B" w:rsidRPr="00AB3781">
        <w:rPr>
          <w:rFonts w:hint="cs"/>
          <w:rtl/>
          <w:lang w:bidi="fa-IR"/>
        </w:rPr>
        <w:t xml:space="preserve"> او را بخاطر کفرش به دین الله، محاکمه کند. و حکومت به خواستة من تن در داد و موعد محاکمه را معین کرد،</w:t>
      </w:r>
      <w:r w:rsidR="004B5B7A" w:rsidRPr="00AB3781">
        <w:rPr>
          <w:rFonts w:hint="cs"/>
          <w:rtl/>
          <w:lang w:bidi="fa-IR"/>
        </w:rPr>
        <w:t xml:space="preserve"> و عزم جزم کرده بودم</w:t>
      </w:r>
      <w:r w:rsidR="00231DE1" w:rsidRPr="00AB3781">
        <w:rPr>
          <w:rFonts w:hint="cs"/>
          <w:rtl/>
          <w:lang w:bidi="fa-IR"/>
        </w:rPr>
        <w:t xml:space="preserve"> که در آن روز او را بکشم،</w:t>
      </w:r>
      <w:r w:rsidR="006E33BC" w:rsidRPr="00AB3781">
        <w:rPr>
          <w:rFonts w:hint="cs"/>
          <w:rtl/>
          <w:lang w:bidi="fa-IR"/>
        </w:rPr>
        <w:t xml:space="preserve"> </w:t>
      </w:r>
      <w:r w:rsidR="002635D6" w:rsidRPr="00AB3781">
        <w:rPr>
          <w:rFonts w:hint="cs"/>
          <w:rtl/>
          <w:lang w:bidi="fa-IR"/>
        </w:rPr>
        <w:t xml:space="preserve">البته این تنها سزای او نخواهد بود. به همین خاطر 9 نفر از یاران من که عهده‌دار کشتن او شده بودند، به دادگاه رفتند و او را کشتند و نگهبان و تابع </w:t>
      </w:r>
      <w:r w:rsidR="00B446AD" w:rsidRPr="00AB3781">
        <w:rPr>
          <w:rFonts w:hint="cs"/>
          <w:rtl/>
          <w:lang w:bidi="fa-IR"/>
        </w:rPr>
        <w:t xml:space="preserve">او حداد </w:t>
      </w:r>
      <w:r w:rsidR="00AB7105" w:rsidRPr="00AB3781">
        <w:rPr>
          <w:rFonts w:hint="cs"/>
          <w:rtl/>
          <w:lang w:bidi="fa-IR"/>
        </w:rPr>
        <w:t xml:space="preserve">را کشتند </w:t>
      </w:r>
      <w:r w:rsidR="00003A09" w:rsidRPr="00AB3781">
        <w:rPr>
          <w:rFonts w:hint="cs"/>
          <w:rtl/>
          <w:lang w:bidi="fa-IR"/>
        </w:rPr>
        <w:t xml:space="preserve">و وضعیت </w:t>
      </w:r>
      <w:r w:rsidR="004B65AD" w:rsidRPr="00AB3781">
        <w:rPr>
          <w:rFonts w:hint="cs"/>
          <w:rtl/>
          <w:lang w:bidi="fa-IR"/>
        </w:rPr>
        <w:t xml:space="preserve">دادگاه بهم ریخت </w:t>
      </w:r>
      <w:r w:rsidR="00572646" w:rsidRPr="00AB3781">
        <w:rPr>
          <w:rFonts w:hint="cs"/>
          <w:rtl/>
          <w:lang w:bidi="fa-IR"/>
        </w:rPr>
        <w:t xml:space="preserve">و سربازان و قاضیان </w:t>
      </w:r>
      <w:r w:rsidR="007814F8" w:rsidRPr="00AB3781">
        <w:rPr>
          <w:rFonts w:hint="cs"/>
          <w:rtl/>
          <w:lang w:bidi="fa-IR"/>
        </w:rPr>
        <w:t xml:space="preserve">هر یک بجایی رفتند و مردم هم پراکنده </w:t>
      </w:r>
      <w:r w:rsidR="004F7A19" w:rsidRPr="00AB3781">
        <w:rPr>
          <w:rFonts w:hint="cs"/>
          <w:rtl/>
          <w:lang w:bidi="fa-IR"/>
        </w:rPr>
        <w:t>شدند. در حالی که سه هزار نفر بودند که برای رؤیت محاکمه آمده بودند</w:t>
      </w:r>
      <w:r w:rsidR="00327526" w:rsidRPr="00AB3781">
        <w:rPr>
          <w:rFonts w:hint="cs"/>
          <w:rtl/>
          <w:lang w:bidi="fa-IR"/>
        </w:rPr>
        <w:t>،</w:t>
      </w:r>
      <w:r w:rsidR="004F7A19" w:rsidRPr="00AB3781">
        <w:rPr>
          <w:rFonts w:hint="cs"/>
          <w:rtl/>
          <w:lang w:bidi="fa-IR"/>
        </w:rPr>
        <w:t xml:space="preserve"> </w:t>
      </w:r>
      <w:r w:rsidR="00440786" w:rsidRPr="00AB3781">
        <w:rPr>
          <w:rFonts w:hint="cs"/>
          <w:rtl/>
          <w:lang w:bidi="fa-IR"/>
        </w:rPr>
        <w:t>و نمایندة</w:t>
      </w:r>
      <w:r w:rsidR="00A15ABF" w:rsidRPr="00AB3781">
        <w:rPr>
          <w:rFonts w:hint="cs"/>
          <w:rtl/>
          <w:lang w:bidi="fa-IR"/>
        </w:rPr>
        <w:t xml:space="preserve"> ما بدون هیچ مزاحمتی باز گشتند. </w:t>
      </w:r>
    </w:p>
    <w:p w:rsidR="006B4FA8" w:rsidRPr="00AB3781" w:rsidRDefault="00243B1F" w:rsidP="00F13048">
      <w:pPr>
        <w:pStyle w:val="a3"/>
        <w:rPr>
          <w:rtl/>
          <w:lang w:bidi="fa-IR"/>
        </w:rPr>
      </w:pPr>
      <w:r w:rsidRPr="00AB3781">
        <w:rPr>
          <w:rFonts w:hint="cs"/>
          <w:b/>
          <w:bCs/>
          <w:rtl/>
          <w:lang w:bidi="fa-IR"/>
        </w:rPr>
        <w:t>من می‌گویم</w:t>
      </w:r>
      <w:r w:rsidR="00331F35" w:rsidRPr="00AB3781">
        <w:rPr>
          <w:rFonts w:hint="cs"/>
          <w:b/>
          <w:bCs/>
          <w:rtl/>
          <w:lang w:bidi="fa-IR"/>
        </w:rPr>
        <w:t>:</w:t>
      </w:r>
      <w:r w:rsidR="00331F35" w:rsidRPr="00AB3781">
        <w:rPr>
          <w:rFonts w:hint="cs"/>
          <w:rtl/>
          <w:lang w:bidi="fa-IR"/>
        </w:rPr>
        <w:t xml:space="preserve"> این چیزی است </w:t>
      </w:r>
      <w:r w:rsidR="00110E61" w:rsidRPr="00AB3781">
        <w:rPr>
          <w:rFonts w:hint="cs"/>
          <w:rtl/>
          <w:lang w:bidi="fa-IR"/>
        </w:rPr>
        <w:t xml:space="preserve">که نواب صفوی قاتل آن را گفته است. </w:t>
      </w:r>
      <w:r w:rsidR="001F1101" w:rsidRPr="00AB3781">
        <w:rPr>
          <w:rFonts w:hint="cs"/>
          <w:rtl/>
          <w:lang w:bidi="fa-IR"/>
        </w:rPr>
        <w:t>و ما به سر</w:t>
      </w:r>
      <w:r w:rsidR="00327526" w:rsidRPr="00AB3781">
        <w:rPr>
          <w:rFonts w:hint="cs"/>
          <w:rtl/>
          <w:lang w:bidi="fa-IR"/>
        </w:rPr>
        <w:t>ا</w:t>
      </w:r>
      <w:r w:rsidR="001F1101" w:rsidRPr="00AB3781">
        <w:rPr>
          <w:rFonts w:hint="cs"/>
          <w:rtl/>
          <w:lang w:bidi="fa-IR"/>
        </w:rPr>
        <w:t xml:space="preserve">غ یکی از مراجع بزرگ شیعه می‌رویم و او مرجع بزرگ </w:t>
      </w:r>
      <w:r w:rsidR="00327526" w:rsidRPr="00AB3781">
        <w:rPr>
          <w:rFonts w:hint="cs"/>
          <w:rtl/>
          <w:lang w:bidi="fa-IR"/>
        </w:rPr>
        <w:t>آنان</w:t>
      </w:r>
      <w:r w:rsidR="001F1101" w:rsidRPr="00AB3781">
        <w:rPr>
          <w:rFonts w:hint="cs"/>
          <w:rtl/>
          <w:lang w:bidi="fa-IR"/>
        </w:rPr>
        <w:t xml:space="preserve"> آیت الله العظمی مولی میرزا حسن احقا</w:t>
      </w:r>
      <w:r w:rsidR="00327526" w:rsidRPr="00AB3781">
        <w:rPr>
          <w:rFonts w:hint="cs"/>
          <w:rtl/>
          <w:lang w:bidi="fa-IR"/>
        </w:rPr>
        <w:t>ق</w:t>
      </w:r>
      <w:r w:rsidR="001F1101" w:rsidRPr="00AB3781">
        <w:rPr>
          <w:rFonts w:hint="cs"/>
          <w:rtl/>
          <w:lang w:bidi="fa-IR"/>
        </w:rPr>
        <w:t xml:space="preserve">ی است که در کتاب فارسیش (نامه </w:t>
      </w:r>
      <w:r w:rsidR="00C871D6" w:rsidRPr="00AB3781">
        <w:rPr>
          <w:rFonts w:hint="cs"/>
          <w:rtl/>
          <w:lang w:bidi="fa-IR"/>
        </w:rPr>
        <w:t xml:space="preserve">شیعیان) </w:t>
      </w:r>
      <w:r w:rsidR="005C3FC2" w:rsidRPr="00AB3781">
        <w:rPr>
          <w:rFonts w:hint="cs"/>
          <w:rtl/>
          <w:lang w:bidi="fa-IR"/>
        </w:rPr>
        <w:t>که توسط حسن نجفی تحت عنوان (الایمان)</w:t>
      </w:r>
      <w:r w:rsidR="00DB3E01" w:rsidRPr="00AB3781">
        <w:rPr>
          <w:rFonts w:hint="cs"/>
          <w:rtl/>
          <w:lang w:bidi="fa-IR"/>
        </w:rPr>
        <w:t xml:space="preserve"> به عربی ترجمه ش</w:t>
      </w:r>
      <w:r w:rsidR="00E45495" w:rsidRPr="00AB3781">
        <w:rPr>
          <w:rFonts w:hint="cs"/>
          <w:rtl/>
          <w:lang w:bidi="fa-IR"/>
        </w:rPr>
        <w:t>ده‌ا</w:t>
      </w:r>
      <w:r w:rsidR="00DB3E01" w:rsidRPr="00AB3781">
        <w:rPr>
          <w:rFonts w:hint="cs"/>
          <w:rtl/>
          <w:lang w:bidi="fa-IR"/>
        </w:rPr>
        <w:t>ست،</w:t>
      </w:r>
      <w:r w:rsidR="00327526" w:rsidRPr="00AB3781">
        <w:rPr>
          <w:rFonts w:hint="cs"/>
          <w:rtl/>
          <w:lang w:bidi="fa-IR"/>
        </w:rPr>
        <w:t xml:space="preserve"> می‌گوید</w:t>
      </w:r>
      <w:r w:rsidR="00503812" w:rsidRPr="00AB3781">
        <w:rPr>
          <w:rFonts w:hint="cs"/>
          <w:rtl/>
          <w:lang w:bidi="fa-IR"/>
        </w:rPr>
        <w:t xml:space="preserve">: </w:t>
      </w:r>
      <w:r w:rsidR="00694F7A" w:rsidRPr="00AB3781">
        <w:rPr>
          <w:rFonts w:hint="cs"/>
          <w:rtl/>
          <w:lang w:bidi="fa-IR"/>
        </w:rPr>
        <w:t>و فعلاً که کسروی کشته شده،</w:t>
      </w:r>
      <w:r w:rsidR="00523CEB" w:rsidRPr="00AB3781">
        <w:rPr>
          <w:rFonts w:hint="cs"/>
          <w:rtl/>
          <w:lang w:bidi="fa-IR"/>
        </w:rPr>
        <w:t xml:space="preserve"> اما هنوز بعضی‌ها که طمع ریاست دارند و با او ارتباط داشته‌اند،</w:t>
      </w:r>
      <w:r w:rsidR="00327526" w:rsidRPr="00AB3781">
        <w:rPr>
          <w:rFonts w:hint="cs"/>
          <w:rtl/>
          <w:lang w:bidi="fa-IR"/>
        </w:rPr>
        <w:t xml:space="preserve"> زنده‌اند، و </w:t>
      </w:r>
      <w:r w:rsidR="00805A56" w:rsidRPr="00AB3781">
        <w:rPr>
          <w:rFonts w:hint="cs"/>
          <w:rtl/>
          <w:lang w:bidi="fa-IR"/>
        </w:rPr>
        <w:t>ر</w:t>
      </w:r>
      <w:r w:rsidR="00327526" w:rsidRPr="00AB3781">
        <w:rPr>
          <w:rFonts w:hint="cs"/>
          <w:rtl/>
          <w:lang w:bidi="fa-IR"/>
        </w:rPr>
        <w:t>ز</w:t>
      </w:r>
      <w:r w:rsidR="00805A56" w:rsidRPr="00AB3781">
        <w:rPr>
          <w:rFonts w:hint="cs"/>
          <w:rtl/>
          <w:lang w:bidi="fa-IR"/>
        </w:rPr>
        <w:t xml:space="preserve">ق می‌خورند. و اینکه شریکان وی </w:t>
      </w:r>
      <w:r w:rsidR="003C2650" w:rsidRPr="00AB3781">
        <w:rPr>
          <w:rFonts w:hint="cs"/>
          <w:rtl/>
          <w:lang w:bidi="fa-IR"/>
        </w:rPr>
        <w:t xml:space="preserve">از مذاهب </w:t>
      </w:r>
      <w:r w:rsidR="00B55D04" w:rsidRPr="00AB3781">
        <w:rPr>
          <w:rFonts w:hint="cs"/>
          <w:rtl/>
          <w:lang w:bidi="fa-IR"/>
        </w:rPr>
        <w:t>مختلف دیگر در آن اعتراضات، از محتوای کتاب</w:t>
      </w:r>
      <w:r w:rsidR="00360591">
        <w:rPr>
          <w:rFonts w:hint="cs"/>
          <w:rtl/>
          <w:lang w:bidi="fa-IR"/>
        </w:rPr>
        <w:t xml:space="preserve"> نامۀ </w:t>
      </w:r>
      <w:r w:rsidR="0069295B" w:rsidRPr="00AB3781">
        <w:rPr>
          <w:rFonts w:hint="cs"/>
          <w:rtl/>
          <w:lang w:bidi="fa-IR"/>
        </w:rPr>
        <w:t xml:space="preserve">شیعیان </w:t>
      </w:r>
      <w:r w:rsidR="00C61252" w:rsidRPr="00AB3781">
        <w:rPr>
          <w:rFonts w:hint="cs"/>
          <w:rtl/>
          <w:lang w:bidi="fa-IR"/>
        </w:rPr>
        <w:t>آ</w:t>
      </w:r>
      <w:r w:rsidR="00BB071E" w:rsidRPr="00AB3781">
        <w:rPr>
          <w:rFonts w:hint="cs"/>
          <w:rtl/>
          <w:lang w:bidi="fa-IR"/>
        </w:rPr>
        <w:t xml:space="preserve">گاه خواهند شد. </w:t>
      </w:r>
    </w:p>
    <w:p w:rsidR="006B4FA8" w:rsidRPr="00AB3781" w:rsidRDefault="00810F51" w:rsidP="00F13048">
      <w:pPr>
        <w:pStyle w:val="a3"/>
        <w:rPr>
          <w:rtl/>
          <w:lang w:bidi="fa-IR"/>
        </w:rPr>
      </w:pPr>
      <w:r w:rsidRPr="00AB3781">
        <w:rPr>
          <w:rFonts w:hint="cs"/>
          <w:rtl/>
          <w:lang w:bidi="fa-IR"/>
        </w:rPr>
        <w:t>و احقا</w:t>
      </w:r>
      <w:r w:rsidR="00327526" w:rsidRPr="00AB3781">
        <w:rPr>
          <w:rFonts w:hint="cs"/>
          <w:rtl/>
          <w:lang w:bidi="fa-IR"/>
        </w:rPr>
        <w:t>ق</w:t>
      </w:r>
      <w:r w:rsidRPr="00AB3781">
        <w:rPr>
          <w:rFonts w:hint="cs"/>
          <w:rtl/>
          <w:lang w:bidi="fa-IR"/>
        </w:rPr>
        <w:t xml:space="preserve">ی </w:t>
      </w:r>
      <w:r w:rsidR="00327526" w:rsidRPr="00AB3781">
        <w:rPr>
          <w:rFonts w:hint="cs"/>
          <w:rtl/>
          <w:lang w:bidi="fa-IR"/>
        </w:rPr>
        <w:t>می‌گوید</w:t>
      </w:r>
      <w:r w:rsidR="005D5ECE" w:rsidRPr="00AB3781">
        <w:rPr>
          <w:rFonts w:hint="cs"/>
          <w:rtl/>
          <w:lang w:bidi="fa-IR"/>
        </w:rPr>
        <w:t xml:space="preserve">: </w:t>
      </w:r>
      <w:r w:rsidR="00365F46" w:rsidRPr="00AB3781">
        <w:rPr>
          <w:rFonts w:hint="cs"/>
          <w:rtl/>
          <w:lang w:bidi="fa-IR"/>
        </w:rPr>
        <w:t>همین که کسروی به سزای اقوال و افعال بد خواهانه</w:t>
      </w:r>
      <w:r w:rsidR="00327526" w:rsidRPr="00AB3781">
        <w:rPr>
          <w:rFonts w:hint="eastAsia"/>
          <w:rtl/>
          <w:lang w:bidi="fa-IR"/>
        </w:rPr>
        <w:t>‌ی</w:t>
      </w:r>
      <w:r w:rsidR="00365F46" w:rsidRPr="00AB3781">
        <w:rPr>
          <w:rFonts w:hint="cs"/>
          <w:rtl/>
          <w:lang w:bidi="fa-IR"/>
        </w:rPr>
        <w:t xml:space="preserve"> </w:t>
      </w:r>
      <w:r w:rsidR="0005353B" w:rsidRPr="00AB3781">
        <w:rPr>
          <w:rFonts w:hint="cs"/>
          <w:rtl/>
          <w:lang w:bidi="fa-IR"/>
        </w:rPr>
        <w:t>خود رسید و بساطش بر چیده شد،</w:t>
      </w:r>
      <w:r w:rsidR="00C77659" w:rsidRPr="00AB3781">
        <w:rPr>
          <w:rFonts w:hint="cs"/>
          <w:rtl/>
          <w:lang w:bidi="fa-IR"/>
        </w:rPr>
        <w:t xml:space="preserve"> تعدادی (از دوستان) </w:t>
      </w:r>
      <w:r w:rsidR="00B60632" w:rsidRPr="00AB3781">
        <w:rPr>
          <w:rFonts w:hint="cs"/>
          <w:rtl/>
          <w:lang w:bidi="fa-IR"/>
        </w:rPr>
        <w:t>خیال کردند که هدف ذلت‌آور وی رو به زوال نها</w:t>
      </w:r>
      <w:r w:rsidR="00E45495" w:rsidRPr="00AB3781">
        <w:rPr>
          <w:rFonts w:hint="cs"/>
          <w:rtl/>
          <w:lang w:bidi="fa-IR"/>
        </w:rPr>
        <w:t>ده‌ا</w:t>
      </w:r>
      <w:r w:rsidR="00B60632" w:rsidRPr="00AB3781">
        <w:rPr>
          <w:rFonts w:hint="cs"/>
          <w:rtl/>
          <w:lang w:bidi="fa-IR"/>
        </w:rPr>
        <w:t xml:space="preserve">ست. </w:t>
      </w:r>
    </w:p>
    <w:p w:rsidR="00327526" w:rsidRPr="00AB3781" w:rsidRDefault="00E32C66" w:rsidP="00F13048">
      <w:pPr>
        <w:pStyle w:val="a3"/>
        <w:rPr>
          <w:rtl/>
          <w:lang w:bidi="fa-IR"/>
        </w:rPr>
      </w:pPr>
      <w:r w:rsidRPr="00AB3781">
        <w:rPr>
          <w:rFonts w:hint="cs"/>
          <w:rtl/>
          <w:lang w:bidi="fa-IR"/>
        </w:rPr>
        <w:t>چه،</w:t>
      </w:r>
      <w:r w:rsidR="00183DEC" w:rsidRPr="00AB3781">
        <w:rPr>
          <w:rFonts w:hint="cs"/>
          <w:rtl/>
          <w:lang w:bidi="fa-IR"/>
        </w:rPr>
        <w:t xml:space="preserve"> گمان بردند که اگر برای بار دیگری هم نامش و کتاب‌هایش هویدا شود،</w:t>
      </w:r>
      <w:r w:rsidR="00B715A8" w:rsidRPr="00AB3781">
        <w:rPr>
          <w:rFonts w:hint="cs"/>
          <w:rtl/>
          <w:lang w:bidi="fa-IR"/>
        </w:rPr>
        <w:t xml:space="preserve"> تأثیری </w:t>
      </w:r>
      <w:r w:rsidR="00BF4523" w:rsidRPr="00AB3781">
        <w:rPr>
          <w:rFonts w:hint="cs"/>
          <w:rtl/>
          <w:lang w:bidi="fa-IR"/>
        </w:rPr>
        <w:t xml:space="preserve">نخواهند داشت. اما مسئله </w:t>
      </w:r>
      <w:r w:rsidR="00304CA7" w:rsidRPr="00AB3781">
        <w:rPr>
          <w:rFonts w:hint="cs"/>
          <w:rtl/>
          <w:lang w:bidi="fa-IR"/>
        </w:rPr>
        <w:t>برعکس است. در واقع رد کردن اقوالش و روشن کردن مکر و حقه‌اش در همه شرایط بر همه افراد واجب است!</w:t>
      </w:r>
      <w:r w:rsidR="00170135" w:rsidRPr="00AB3781">
        <w:rPr>
          <w:rFonts w:hint="cs"/>
          <w:rtl/>
          <w:lang w:bidi="fa-IR"/>
        </w:rPr>
        <w:t xml:space="preserve"> چه او بوده که بذرهای تقلب و رنگ عوض کردن را در میان فرزندان مظلوم شیعه پخش کرده،</w:t>
      </w:r>
      <w:r w:rsidR="0015161A" w:rsidRPr="00AB3781">
        <w:rPr>
          <w:rFonts w:hint="cs"/>
          <w:rtl/>
          <w:lang w:bidi="fa-IR"/>
        </w:rPr>
        <w:t xml:space="preserve"> </w:t>
      </w:r>
      <w:r w:rsidR="003753D2" w:rsidRPr="00AB3781">
        <w:rPr>
          <w:rFonts w:hint="cs"/>
          <w:rtl/>
          <w:lang w:bidi="fa-IR"/>
        </w:rPr>
        <w:t>و بخش</w:t>
      </w:r>
      <w:r w:rsidR="00327526" w:rsidRPr="00AB3781">
        <w:rPr>
          <w:rFonts w:hint="cs"/>
          <w:rtl/>
          <w:lang w:bidi="fa-IR"/>
        </w:rPr>
        <w:t>ی</w:t>
      </w:r>
      <w:r w:rsidR="003753D2" w:rsidRPr="00AB3781">
        <w:rPr>
          <w:rFonts w:hint="cs"/>
          <w:rtl/>
          <w:lang w:bidi="fa-IR"/>
        </w:rPr>
        <w:t xml:space="preserve"> از اعتقادات زهرآگین وی در اعماق مردم ساده دل ریشه دوان</w:t>
      </w:r>
      <w:r w:rsidR="00E45495" w:rsidRPr="00AB3781">
        <w:rPr>
          <w:rFonts w:hint="cs"/>
          <w:rtl/>
          <w:lang w:bidi="fa-IR"/>
        </w:rPr>
        <w:t>ده‌ا</w:t>
      </w:r>
      <w:r w:rsidR="003753D2" w:rsidRPr="00AB3781">
        <w:rPr>
          <w:rFonts w:hint="cs"/>
          <w:rtl/>
          <w:lang w:bidi="fa-IR"/>
        </w:rPr>
        <w:t xml:space="preserve">ست. چه هنوز هم برخی از جاهلان </w:t>
      </w:r>
      <w:r w:rsidR="00750AD3" w:rsidRPr="00AB3781">
        <w:rPr>
          <w:rFonts w:hint="cs"/>
          <w:rtl/>
          <w:lang w:bidi="fa-IR"/>
        </w:rPr>
        <w:t>و سطحی</w:t>
      </w:r>
      <w:r w:rsidR="00327526" w:rsidRPr="00AB3781">
        <w:rPr>
          <w:rFonts w:hint="eastAsia"/>
          <w:rtl/>
          <w:lang w:bidi="fa-IR"/>
        </w:rPr>
        <w:t>‌</w:t>
      </w:r>
      <w:r w:rsidR="00750AD3" w:rsidRPr="00AB3781">
        <w:rPr>
          <w:rFonts w:hint="cs"/>
          <w:rtl/>
          <w:lang w:bidi="fa-IR"/>
        </w:rPr>
        <w:t xml:space="preserve">نگران معتقدند که اعتراضات و مخالفات کسروی قابل رد کردن نیستد. </w:t>
      </w:r>
    </w:p>
    <w:p w:rsidR="006B4FA8" w:rsidRPr="00AB3781" w:rsidRDefault="00327526" w:rsidP="00F13048">
      <w:pPr>
        <w:pStyle w:val="a3"/>
        <w:rPr>
          <w:rtl/>
          <w:lang w:bidi="fa-IR"/>
        </w:rPr>
      </w:pPr>
      <w:r w:rsidRPr="00AB3781">
        <w:rPr>
          <w:rFonts w:hint="cs"/>
          <w:b/>
          <w:bCs/>
          <w:rtl/>
          <w:lang w:bidi="fa-IR"/>
        </w:rPr>
        <w:t>می‌گویم</w:t>
      </w:r>
      <w:r w:rsidR="00666928" w:rsidRPr="00AB3781">
        <w:rPr>
          <w:rFonts w:hint="cs"/>
          <w:b/>
          <w:bCs/>
          <w:rtl/>
          <w:lang w:bidi="fa-IR"/>
        </w:rPr>
        <w:t>:</w:t>
      </w:r>
      <w:r w:rsidR="00666928" w:rsidRPr="00AB3781">
        <w:rPr>
          <w:rFonts w:hint="cs"/>
          <w:rtl/>
          <w:lang w:bidi="fa-IR"/>
        </w:rPr>
        <w:t xml:space="preserve"> الله اکبر ... چگونه افرادی که معتقدند که اعتراضات کسروی بلا جواب است،</w:t>
      </w:r>
      <w:r w:rsidR="00025C28" w:rsidRPr="00AB3781">
        <w:rPr>
          <w:rFonts w:hint="cs"/>
          <w:rtl/>
          <w:lang w:bidi="fa-IR"/>
        </w:rPr>
        <w:t xml:space="preserve"> او را بر حق دانسته‌اند. طبق اعتراف احقا</w:t>
      </w:r>
      <w:r w:rsidRPr="00AB3781">
        <w:rPr>
          <w:rFonts w:hint="cs"/>
          <w:rtl/>
          <w:lang w:bidi="fa-IR"/>
        </w:rPr>
        <w:t>ق</w:t>
      </w:r>
      <w:r w:rsidR="00025C28" w:rsidRPr="00AB3781">
        <w:rPr>
          <w:rFonts w:hint="cs"/>
          <w:rtl/>
          <w:lang w:bidi="fa-IR"/>
        </w:rPr>
        <w:t>ی و فرزندش که در کتاب فوق سؤالاتی را از او می‌پرسد،</w:t>
      </w:r>
      <w:r w:rsidR="009623F5" w:rsidRPr="00AB3781">
        <w:rPr>
          <w:rFonts w:hint="cs"/>
          <w:rtl/>
          <w:lang w:bidi="fa-IR"/>
        </w:rPr>
        <w:t xml:space="preserve"> اینان </w:t>
      </w:r>
      <w:r w:rsidR="009623F5" w:rsidRPr="00AB3781">
        <w:rPr>
          <w:rFonts w:hint="cs"/>
          <w:b/>
          <w:bCs/>
          <w:rtl/>
          <w:lang w:bidi="fa-IR"/>
        </w:rPr>
        <w:t>از طبقة روشنفکر و دانشجویان هستند.</w:t>
      </w:r>
      <w:r w:rsidR="009623F5" w:rsidRPr="00AB3781">
        <w:rPr>
          <w:rFonts w:hint="cs"/>
          <w:rtl/>
          <w:lang w:bidi="fa-IR"/>
        </w:rPr>
        <w:t xml:space="preserve"> </w:t>
      </w:r>
    </w:p>
    <w:p w:rsidR="006B4FA8" w:rsidRPr="00AB3781" w:rsidRDefault="00327526" w:rsidP="00F13048">
      <w:pPr>
        <w:pStyle w:val="a3"/>
        <w:rPr>
          <w:rtl/>
          <w:lang w:bidi="fa-IR"/>
        </w:rPr>
      </w:pPr>
      <w:r w:rsidRPr="00AB3781">
        <w:rPr>
          <w:rFonts w:hint="cs"/>
          <w:rtl/>
          <w:lang w:bidi="fa-IR"/>
        </w:rPr>
        <w:t>احقافی در جواب فرزندش گفته است</w:t>
      </w:r>
      <w:r w:rsidR="006A5B93" w:rsidRPr="00AB3781">
        <w:rPr>
          <w:rFonts w:hint="cs"/>
          <w:rtl/>
          <w:lang w:bidi="fa-IR"/>
        </w:rPr>
        <w:t xml:space="preserve">: </w:t>
      </w:r>
      <w:r w:rsidR="000201ED" w:rsidRPr="00AB3781">
        <w:rPr>
          <w:rFonts w:hint="cs"/>
          <w:rtl/>
          <w:lang w:bidi="fa-IR"/>
        </w:rPr>
        <w:t xml:space="preserve">مجبور شدم که این کتاب را در قالب گفتگویی بین من و فرزندم </w:t>
      </w:r>
      <w:r w:rsidR="000201ED" w:rsidRPr="00AB3781">
        <w:rPr>
          <w:rFonts w:ascii="Times New Roman" w:hAnsi="Times New Roman" w:cs="Times New Roman" w:hint="cs"/>
          <w:rtl/>
          <w:lang w:bidi="fa-IR"/>
        </w:rPr>
        <w:t>–</w:t>
      </w:r>
      <w:r w:rsidR="000201ED" w:rsidRPr="00AB3781">
        <w:rPr>
          <w:rFonts w:hint="cs"/>
          <w:rtl/>
          <w:lang w:bidi="fa-IR"/>
        </w:rPr>
        <w:t xml:space="preserve"> نور چشم </w:t>
      </w:r>
      <w:r w:rsidR="005203DF" w:rsidRPr="00AB3781">
        <w:rPr>
          <w:rFonts w:ascii="Times New Roman" w:hAnsi="Times New Roman" w:cs="Times New Roman" w:hint="cs"/>
          <w:rtl/>
          <w:lang w:bidi="fa-IR"/>
        </w:rPr>
        <w:t>–</w:t>
      </w:r>
      <w:r w:rsidR="000201ED" w:rsidRPr="00AB3781">
        <w:rPr>
          <w:rFonts w:hint="cs"/>
          <w:rtl/>
          <w:lang w:bidi="fa-IR"/>
        </w:rPr>
        <w:t xml:space="preserve"> </w:t>
      </w:r>
      <w:r w:rsidR="005203DF" w:rsidRPr="00AB3781">
        <w:rPr>
          <w:rFonts w:hint="cs"/>
          <w:rtl/>
          <w:lang w:bidi="fa-IR"/>
        </w:rPr>
        <w:t>حاج میرزا عبدالرسول احقافی،</w:t>
      </w:r>
      <w:r w:rsidR="00934429" w:rsidRPr="00AB3781">
        <w:rPr>
          <w:rFonts w:hint="cs"/>
          <w:rtl/>
          <w:lang w:bidi="fa-IR"/>
        </w:rPr>
        <w:t xml:space="preserve"> به رشته</w:t>
      </w:r>
      <w:r w:rsidRPr="00AB3781">
        <w:rPr>
          <w:rFonts w:hint="eastAsia"/>
          <w:rtl/>
          <w:lang w:bidi="fa-IR"/>
        </w:rPr>
        <w:t>‌ی</w:t>
      </w:r>
      <w:r w:rsidR="00934429" w:rsidRPr="00AB3781">
        <w:rPr>
          <w:rFonts w:hint="cs"/>
          <w:rtl/>
          <w:lang w:bidi="fa-IR"/>
        </w:rPr>
        <w:t xml:space="preserve"> تحریر در آورده‌ام. </w:t>
      </w:r>
    </w:p>
    <w:p w:rsidR="00934429" w:rsidRPr="00AB3781" w:rsidRDefault="00243B1F" w:rsidP="00F13048">
      <w:pPr>
        <w:pStyle w:val="a3"/>
        <w:rPr>
          <w:rtl/>
          <w:lang w:bidi="fa-IR"/>
        </w:rPr>
      </w:pPr>
      <w:r w:rsidRPr="00AB3781">
        <w:rPr>
          <w:rFonts w:hint="cs"/>
          <w:b/>
          <w:bCs/>
          <w:rtl/>
          <w:lang w:bidi="fa-IR"/>
        </w:rPr>
        <w:t>می‌گویم</w:t>
      </w:r>
      <w:r w:rsidR="006E314F" w:rsidRPr="00AB3781">
        <w:rPr>
          <w:rFonts w:hint="cs"/>
          <w:b/>
          <w:bCs/>
          <w:rtl/>
          <w:lang w:bidi="fa-IR"/>
        </w:rPr>
        <w:t xml:space="preserve">: </w:t>
      </w:r>
      <w:r w:rsidR="00693EEB" w:rsidRPr="00AB3781">
        <w:rPr>
          <w:rFonts w:hint="cs"/>
          <w:rtl/>
          <w:lang w:bidi="fa-IR"/>
        </w:rPr>
        <w:t>هر دوی</w:t>
      </w:r>
      <w:r w:rsidR="005329B3" w:rsidRPr="00AB3781">
        <w:rPr>
          <w:rFonts w:hint="cs"/>
          <w:rtl/>
          <w:lang w:bidi="fa-IR"/>
        </w:rPr>
        <w:t xml:space="preserve"> این‌ها </w:t>
      </w:r>
      <w:r w:rsidR="00693EEB" w:rsidRPr="00AB3781">
        <w:rPr>
          <w:rFonts w:hint="cs"/>
          <w:rtl/>
          <w:lang w:bidi="fa-IR"/>
        </w:rPr>
        <w:t xml:space="preserve">اعتراف کرده‌اند که </w:t>
      </w:r>
      <w:r w:rsidR="00796BCF" w:rsidRPr="00AB3781">
        <w:rPr>
          <w:rFonts w:hint="cs"/>
          <w:rtl/>
          <w:lang w:bidi="fa-IR"/>
        </w:rPr>
        <w:t xml:space="preserve">پیروان جدید کسروی از طبقة فرهنگی و دانشجویی می‌باشند. </w:t>
      </w:r>
      <w:r w:rsidR="00327526" w:rsidRPr="00AB3781">
        <w:rPr>
          <w:rFonts w:hint="cs"/>
          <w:b/>
          <w:bCs/>
          <w:rtl/>
          <w:lang w:bidi="fa-IR"/>
        </w:rPr>
        <w:t>پسر به پدرش می‌گوید</w:t>
      </w:r>
      <w:r w:rsidR="00796BCF" w:rsidRPr="00AB3781">
        <w:rPr>
          <w:rFonts w:hint="cs"/>
          <w:b/>
          <w:bCs/>
          <w:rtl/>
          <w:lang w:bidi="fa-IR"/>
        </w:rPr>
        <w:t>:</w:t>
      </w:r>
      <w:r w:rsidR="00796BCF" w:rsidRPr="00AB3781">
        <w:rPr>
          <w:rFonts w:hint="cs"/>
          <w:rtl/>
          <w:lang w:bidi="fa-IR"/>
        </w:rPr>
        <w:t xml:space="preserve"> </w:t>
      </w:r>
      <w:r w:rsidR="00BA5F41" w:rsidRPr="00AB3781">
        <w:rPr>
          <w:rFonts w:hint="cs"/>
          <w:rtl/>
          <w:lang w:bidi="fa-IR"/>
        </w:rPr>
        <w:t xml:space="preserve">من در تعجبم از اینکه </w:t>
      </w:r>
      <w:r w:rsidR="007A3AEC" w:rsidRPr="00AB3781">
        <w:rPr>
          <w:rFonts w:hint="cs"/>
          <w:rtl/>
          <w:lang w:bidi="fa-IR"/>
        </w:rPr>
        <w:t>چگونه این مجموعه از دانشجویان روشنفکر به آن باطلی که صفت «علنی»</w:t>
      </w:r>
      <w:r w:rsidR="00827DE9" w:rsidRPr="00AB3781">
        <w:rPr>
          <w:rFonts w:hint="cs"/>
          <w:rtl/>
          <w:lang w:bidi="fa-IR"/>
        </w:rPr>
        <w:t xml:space="preserve"> به خود گرفته،</w:t>
      </w:r>
      <w:r w:rsidR="003D6406" w:rsidRPr="00AB3781">
        <w:rPr>
          <w:rFonts w:hint="cs"/>
          <w:rtl/>
          <w:lang w:bidi="fa-IR"/>
        </w:rPr>
        <w:t xml:space="preserve"> </w:t>
      </w:r>
      <w:r w:rsidR="00994DD0" w:rsidRPr="00AB3781">
        <w:rPr>
          <w:rFonts w:hint="cs"/>
          <w:rtl/>
          <w:lang w:bidi="fa-IR"/>
        </w:rPr>
        <w:t>متوجه نشده،</w:t>
      </w:r>
      <w:r w:rsidR="005D2279" w:rsidRPr="00AB3781">
        <w:rPr>
          <w:rFonts w:hint="cs"/>
          <w:rtl/>
          <w:lang w:bidi="fa-IR"/>
        </w:rPr>
        <w:t xml:space="preserve"> و با کسروی ارتباط پیدا کرده، اکاذیب وی را باور کرده‌اند. </w:t>
      </w:r>
    </w:p>
    <w:p w:rsidR="006B4FA8" w:rsidRPr="00AB3781" w:rsidRDefault="00327526" w:rsidP="00F13048">
      <w:pPr>
        <w:pStyle w:val="a3"/>
        <w:rPr>
          <w:rtl/>
          <w:lang w:bidi="fa-IR"/>
        </w:rPr>
      </w:pPr>
      <w:r w:rsidRPr="00AB3781">
        <w:rPr>
          <w:rFonts w:hint="cs"/>
          <w:rtl/>
          <w:lang w:bidi="fa-IR"/>
        </w:rPr>
        <w:t>پدرش در جوابش می‌گوید</w:t>
      </w:r>
      <w:r w:rsidR="005D2279" w:rsidRPr="00AB3781">
        <w:rPr>
          <w:rFonts w:hint="cs"/>
          <w:rtl/>
          <w:lang w:bidi="fa-IR"/>
        </w:rPr>
        <w:t xml:space="preserve">: </w:t>
      </w:r>
      <w:r w:rsidR="008475D9" w:rsidRPr="00AB3781">
        <w:rPr>
          <w:rFonts w:hint="cs"/>
          <w:rtl/>
          <w:lang w:bidi="fa-IR"/>
        </w:rPr>
        <w:t xml:space="preserve">نه تنها نباید تعجب کنی </w:t>
      </w:r>
      <w:r w:rsidR="00CA45E8" w:rsidRPr="00AB3781">
        <w:rPr>
          <w:rFonts w:hint="cs"/>
          <w:rtl/>
          <w:lang w:bidi="fa-IR"/>
        </w:rPr>
        <w:t xml:space="preserve">بلکه باید انتظار بیشتری را از این داشته باشی! </w:t>
      </w:r>
      <w:r w:rsidR="00AC266A" w:rsidRPr="00AB3781">
        <w:rPr>
          <w:rFonts w:hint="cs"/>
          <w:rtl/>
          <w:lang w:bidi="fa-IR"/>
        </w:rPr>
        <w:t>چه بیشتر جوانانی که به دنبال کسروی افتاده</w:t>
      </w:r>
      <w:r w:rsidR="00AC266A" w:rsidRPr="00AB3781">
        <w:rPr>
          <w:rFonts w:hint="eastAsia"/>
          <w:rtl/>
          <w:lang w:bidi="fa-IR"/>
        </w:rPr>
        <w:t>‌اند،</w:t>
      </w:r>
      <w:r w:rsidR="0067561F" w:rsidRPr="00AB3781">
        <w:rPr>
          <w:rFonts w:hint="cs"/>
          <w:rtl/>
          <w:lang w:bidi="fa-IR"/>
        </w:rPr>
        <w:t xml:space="preserve"> به رغم اینکه در شمار دانش</w:t>
      </w:r>
      <w:r w:rsidRPr="00AB3781">
        <w:rPr>
          <w:rFonts w:hint="cs"/>
          <w:rtl/>
          <w:lang w:bidi="fa-IR"/>
        </w:rPr>
        <w:t>جویان مملکت هستند</w:t>
      </w:r>
      <w:r w:rsidR="0067561F" w:rsidRPr="00AB3781">
        <w:rPr>
          <w:rFonts w:hint="cs"/>
          <w:rtl/>
          <w:lang w:bidi="fa-IR"/>
        </w:rPr>
        <w:t>،</w:t>
      </w:r>
      <w:r w:rsidR="007200EA" w:rsidRPr="00AB3781">
        <w:rPr>
          <w:rFonts w:hint="cs"/>
          <w:rtl/>
          <w:lang w:bidi="fa-IR"/>
        </w:rPr>
        <w:t xml:space="preserve"> در عین حال چیزی حالی نشده‌اند (و آموزش ندیده‌اند)</w:t>
      </w:r>
      <w:r w:rsidR="000B119D" w:rsidRPr="00AB3781">
        <w:rPr>
          <w:rFonts w:hint="cs"/>
          <w:rtl/>
          <w:lang w:bidi="fa-IR"/>
        </w:rPr>
        <w:t xml:space="preserve"> این گفته</w:t>
      </w:r>
      <w:r w:rsidRPr="00AB3781">
        <w:rPr>
          <w:rFonts w:hint="eastAsia"/>
          <w:rtl/>
          <w:lang w:bidi="fa-IR"/>
        </w:rPr>
        <w:t>‌ی</w:t>
      </w:r>
      <w:r w:rsidRPr="00AB3781">
        <w:rPr>
          <w:rFonts w:hint="cs"/>
          <w:rtl/>
          <w:lang w:bidi="fa-IR"/>
        </w:rPr>
        <w:t xml:space="preserve"> احقافی را نگاه کنید</w:t>
      </w:r>
      <w:r w:rsidR="000B119D" w:rsidRPr="00AB3781">
        <w:rPr>
          <w:rFonts w:hint="cs"/>
          <w:rtl/>
          <w:lang w:bidi="fa-IR"/>
        </w:rPr>
        <w:t xml:space="preserve">: «به رغم اینکه در شمار دانشجویان هستند» با توجه به اینکه احمد کسروی </w:t>
      </w:r>
      <w:r w:rsidR="000B119D" w:rsidRPr="00AB3781">
        <w:rPr>
          <w:rFonts w:ascii="Times New Roman" w:hAnsi="Times New Roman" w:cs="Times New Roman" w:hint="cs"/>
          <w:rtl/>
          <w:lang w:bidi="fa-IR"/>
        </w:rPr>
        <w:t>–</w:t>
      </w:r>
      <w:r w:rsidR="000B119D" w:rsidRPr="00AB3781">
        <w:rPr>
          <w:rFonts w:hint="cs"/>
          <w:rtl/>
          <w:lang w:bidi="fa-IR"/>
        </w:rPr>
        <w:t xml:space="preserve"> که الله او را رحمت کند </w:t>
      </w:r>
      <w:r w:rsidR="000B119D" w:rsidRPr="00AB3781">
        <w:rPr>
          <w:rFonts w:ascii="Times New Roman" w:hAnsi="Times New Roman" w:cs="Times New Roman" w:hint="cs"/>
          <w:rtl/>
          <w:lang w:bidi="fa-IR"/>
        </w:rPr>
        <w:t>–</w:t>
      </w:r>
      <w:r w:rsidR="000B119D" w:rsidRPr="00AB3781">
        <w:rPr>
          <w:rFonts w:hint="cs"/>
          <w:rtl/>
          <w:lang w:bidi="fa-IR"/>
        </w:rPr>
        <w:t xml:space="preserve"> اصالتاً شیعه است،</w:t>
      </w:r>
      <w:r w:rsidR="00B11D30" w:rsidRPr="00AB3781">
        <w:rPr>
          <w:rFonts w:hint="cs"/>
          <w:rtl/>
          <w:lang w:bidi="fa-IR"/>
        </w:rPr>
        <w:t xml:space="preserve"> و آن فرزند سخنش را خطاب به پدرش گفته،</w:t>
      </w:r>
      <w:r w:rsidR="00B16137" w:rsidRPr="00AB3781">
        <w:rPr>
          <w:rFonts w:hint="cs"/>
          <w:rtl/>
          <w:lang w:bidi="fa-IR"/>
        </w:rPr>
        <w:t xml:space="preserve"> به این اعتراف می‌کند که تعدادی از جوانان</w:t>
      </w:r>
      <w:r w:rsidR="00F32AD7" w:rsidRPr="00AB3781">
        <w:rPr>
          <w:rFonts w:hint="cs"/>
          <w:rtl/>
          <w:lang w:bidi="fa-IR"/>
        </w:rPr>
        <w:t xml:space="preserve"> آن‌ها،</w:t>
      </w:r>
      <w:r w:rsidR="00317D52" w:rsidRPr="00AB3781">
        <w:rPr>
          <w:rFonts w:hint="cs"/>
          <w:rtl/>
          <w:lang w:bidi="fa-IR"/>
        </w:rPr>
        <w:t xml:space="preserve"> </w:t>
      </w:r>
      <w:r w:rsidR="00C72284" w:rsidRPr="00AB3781">
        <w:rPr>
          <w:rFonts w:hint="cs"/>
          <w:rtl/>
          <w:lang w:bidi="fa-IR"/>
        </w:rPr>
        <w:t>اقوال مرحوم کسروی را پذیرفته و</w:t>
      </w:r>
      <w:r w:rsidR="00C32DE3" w:rsidRPr="00AB3781">
        <w:rPr>
          <w:rFonts w:hint="cs"/>
          <w:rtl/>
          <w:lang w:bidi="fa-IR"/>
        </w:rPr>
        <w:t xml:space="preserve"> آن‌ها </w:t>
      </w:r>
      <w:r w:rsidR="00C72284" w:rsidRPr="00AB3781">
        <w:rPr>
          <w:rFonts w:hint="cs"/>
          <w:rtl/>
          <w:lang w:bidi="fa-IR"/>
        </w:rPr>
        <w:t>را بعنوان یک امر م</w:t>
      </w:r>
      <w:r w:rsidRPr="00AB3781">
        <w:rPr>
          <w:rFonts w:hint="cs"/>
          <w:rtl/>
          <w:lang w:bidi="fa-IR"/>
        </w:rPr>
        <w:t>سلم اعتبار کرده‌اند. او می‌گوید</w:t>
      </w:r>
      <w:r w:rsidR="00C72284" w:rsidRPr="00AB3781">
        <w:rPr>
          <w:rFonts w:hint="cs"/>
          <w:rtl/>
          <w:lang w:bidi="fa-IR"/>
        </w:rPr>
        <w:t>: «کسروی می‌گوید شیعه مشرک هستند،</w:t>
      </w:r>
      <w:r w:rsidR="00BC2316" w:rsidRPr="00AB3781">
        <w:rPr>
          <w:rFonts w:hint="cs"/>
          <w:rtl/>
          <w:lang w:bidi="fa-IR"/>
        </w:rPr>
        <w:t xml:space="preserve"> مردگان را عبادت می‌</w:t>
      </w:r>
      <w:r w:rsidR="000710B9" w:rsidRPr="00AB3781">
        <w:rPr>
          <w:rFonts w:hint="cs"/>
          <w:rtl/>
          <w:lang w:bidi="fa-IR"/>
        </w:rPr>
        <w:t>کنند، و گنبدها و مزارها را مقدس می‌دارند. و آن کسانی که به زیارت مرقدهای مقدس می‌روند صرفاً به عبادت ائمه</w:t>
      </w:r>
      <w:r w:rsidRPr="00AB3781">
        <w:rPr>
          <w:rFonts w:hint="eastAsia"/>
          <w:rtl/>
          <w:lang w:bidi="fa-IR"/>
        </w:rPr>
        <w:t>‌ی</w:t>
      </w:r>
      <w:r w:rsidR="000710B9" w:rsidRPr="00AB3781">
        <w:rPr>
          <w:rFonts w:hint="cs"/>
          <w:rtl/>
          <w:lang w:bidi="fa-IR"/>
        </w:rPr>
        <w:t xml:space="preserve"> خود می‌روند. و در نتیجه گروهی از جوانان این عصر،</w:t>
      </w:r>
      <w:r w:rsidR="00092976" w:rsidRPr="00AB3781">
        <w:rPr>
          <w:rFonts w:hint="cs"/>
          <w:rtl/>
          <w:lang w:bidi="fa-IR"/>
        </w:rPr>
        <w:t xml:space="preserve"> تا حدی این اصل را پذیرفته و ان را به عنوان امری مسلم اعتبار کرده‌اند،</w:t>
      </w:r>
      <w:r w:rsidR="00E560B4" w:rsidRPr="00AB3781">
        <w:rPr>
          <w:rFonts w:hint="cs"/>
          <w:rtl/>
          <w:lang w:bidi="fa-IR"/>
        </w:rPr>
        <w:t xml:space="preserve"> خواهشمندم که</w:t>
      </w:r>
      <w:r w:rsidR="00FD66A3" w:rsidRPr="00AB3781">
        <w:rPr>
          <w:rFonts w:hint="cs"/>
          <w:rtl/>
          <w:lang w:bidi="fa-IR"/>
        </w:rPr>
        <w:t xml:space="preserve"> پاسخ دهید؟</w:t>
      </w:r>
      <w:r w:rsidR="00004FCD" w:rsidRPr="00AB3781">
        <w:rPr>
          <w:rFonts w:hint="cs"/>
          <w:rtl/>
          <w:lang w:bidi="fa-IR"/>
        </w:rPr>
        <w:t>»</w:t>
      </w:r>
      <w:r w:rsidR="00FD66A3" w:rsidRPr="00AB3781">
        <w:rPr>
          <w:rFonts w:hint="cs"/>
          <w:rtl/>
          <w:lang w:bidi="fa-IR"/>
        </w:rPr>
        <w:t xml:space="preserve"> </w:t>
      </w:r>
    </w:p>
    <w:p w:rsidR="006B4FA8" w:rsidRPr="00AB3781" w:rsidRDefault="00243B1F" w:rsidP="00F13048">
      <w:pPr>
        <w:pStyle w:val="a3"/>
        <w:rPr>
          <w:rtl/>
          <w:lang w:bidi="fa-IR"/>
        </w:rPr>
      </w:pPr>
      <w:r w:rsidRPr="00AB3781">
        <w:rPr>
          <w:rFonts w:hint="cs"/>
          <w:rtl/>
          <w:lang w:bidi="fa-IR"/>
        </w:rPr>
        <w:t>گفتم</w:t>
      </w:r>
      <w:r w:rsidR="00004FCD" w:rsidRPr="00AB3781">
        <w:rPr>
          <w:rFonts w:hint="cs"/>
          <w:rtl/>
          <w:lang w:bidi="fa-IR"/>
        </w:rPr>
        <w:t xml:space="preserve">: </w:t>
      </w:r>
      <w:r w:rsidR="001E3968" w:rsidRPr="00AB3781">
        <w:rPr>
          <w:rFonts w:hint="cs"/>
          <w:rtl/>
          <w:lang w:bidi="fa-IR"/>
        </w:rPr>
        <w:t>و ما از حقی که شیعه،</w:t>
      </w:r>
      <w:r w:rsidR="00485C3F" w:rsidRPr="00AB3781">
        <w:rPr>
          <w:rFonts w:hint="cs"/>
          <w:rtl/>
          <w:lang w:bidi="fa-IR"/>
        </w:rPr>
        <w:t xml:space="preserve"> کسروی را بخاطر آن کشتند،</w:t>
      </w:r>
      <w:r w:rsidR="00832A1F" w:rsidRPr="00AB3781">
        <w:rPr>
          <w:rFonts w:hint="cs"/>
          <w:rtl/>
          <w:lang w:bidi="fa-IR"/>
        </w:rPr>
        <w:t xml:space="preserve"> دفاع می‌کنیم. و می‌گوئیم گنبدها و مراسمی که شیعه بر</w:t>
      </w:r>
      <w:r w:rsidR="00327526" w:rsidRPr="00AB3781">
        <w:rPr>
          <w:rFonts w:hint="cs"/>
          <w:rtl/>
          <w:lang w:bidi="fa-IR"/>
        </w:rPr>
        <w:t xml:space="preserve"> </w:t>
      </w:r>
      <w:r w:rsidR="00832A1F" w:rsidRPr="00AB3781">
        <w:rPr>
          <w:rFonts w:hint="cs"/>
          <w:rtl/>
          <w:lang w:bidi="fa-IR"/>
        </w:rPr>
        <w:t>پا می‌کنند،</w:t>
      </w:r>
      <w:r w:rsidR="000A114D" w:rsidRPr="00AB3781">
        <w:rPr>
          <w:rFonts w:hint="cs"/>
          <w:rtl/>
          <w:lang w:bidi="fa-IR"/>
        </w:rPr>
        <w:t xml:space="preserve"> با هدایت پیامبر</w:t>
      </w:r>
      <w:r w:rsidR="000A114D" w:rsidRPr="00AB3781">
        <w:rPr>
          <w:rFonts w:hint="cs"/>
          <w:lang w:bidi="fa-IR"/>
        </w:rPr>
        <w:sym w:font="AGA Arabesque" w:char="F072"/>
      </w:r>
      <w:r w:rsidR="009C08E9" w:rsidRPr="00AB3781">
        <w:rPr>
          <w:rFonts w:hint="cs"/>
          <w:rtl/>
          <w:lang w:bidi="fa-IR"/>
        </w:rPr>
        <w:t xml:space="preserve"> (صددرصد)</w:t>
      </w:r>
      <w:r w:rsidR="0018225F" w:rsidRPr="00AB3781">
        <w:rPr>
          <w:rFonts w:hint="cs"/>
          <w:rtl/>
          <w:lang w:bidi="fa-IR"/>
        </w:rPr>
        <w:t xml:space="preserve"> مخالف است. در حقیقت </w:t>
      </w:r>
      <w:r w:rsidR="00706AD7" w:rsidRPr="00AB3781">
        <w:rPr>
          <w:rFonts w:hint="cs"/>
          <w:rtl/>
          <w:lang w:bidi="fa-IR"/>
        </w:rPr>
        <w:t>پیامبر</w:t>
      </w:r>
      <w:r w:rsidR="00706AD7" w:rsidRPr="00AB3781">
        <w:rPr>
          <w:rFonts w:hint="cs"/>
          <w:lang w:bidi="fa-IR"/>
        </w:rPr>
        <w:sym w:font="AGA Arabesque" w:char="F072"/>
      </w:r>
      <w:r w:rsidR="00365137" w:rsidRPr="00AB3781">
        <w:rPr>
          <w:rFonts w:hint="cs"/>
          <w:rtl/>
          <w:lang w:bidi="fa-IR"/>
        </w:rPr>
        <w:t xml:space="preserve"> از بناسازی بر روی قبرها،</w:t>
      </w:r>
      <w:r w:rsidR="002110F0" w:rsidRPr="00AB3781">
        <w:rPr>
          <w:rFonts w:hint="cs"/>
          <w:rtl/>
          <w:lang w:bidi="fa-IR"/>
        </w:rPr>
        <w:t xml:space="preserve"> نهی کر</w:t>
      </w:r>
      <w:r w:rsidR="00E45495" w:rsidRPr="00AB3781">
        <w:rPr>
          <w:rFonts w:hint="cs"/>
          <w:rtl/>
          <w:lang w:bidi="fa-IR"/>
        </w:rPr>
        <w:t>ده‌ا</w:t>
      </w:r>
      <w:r w:rsidR="002110F0" w:rsidRPr="00AB3781">
        <w:rPr>
          <w:rFonts w:hint="cs"/>
          <w:rtl/>
          <w:lang w:bidi="fa-IR"/>
        </w:rPr>
        <w:t>ست. اما شیعه نهی او را به پشت دیوار کوبیده‌اند. به رغم آنکه این روایت از طرق خود</w:t>
      </w:r>
      <w:r w:rsidR="00C32DE3" w:rsidRPr="00AB3781">
        <w:rPr>
          <w:rFonts w:hint="cs"/>
          <w:rtl/>
          <w:lang w:bidi="fa-IR"/>
        </w:rPr>
        <w:t xml:space="preserve"> آن‌ها </w:t>
      </w:r>
      <w:r w:rsidR="002110F0" w:rsidRPr="00AB3781">
        <w:rPr>
          <w:rFonts w:hint="cs"/>
          <w:rtl/>
          <w:lang w:bidi="fa-IR"/>
        </w:rPr>
        <w:t>ثابت ش</w:t>
      </w:r>
      <w:r w:rsidR="00E45495" w:rsidRPr="00AB3781">
        <w:rPr>
          <w:rFonts w:hint="cs"/>
          <w:rtl/>
          <w:lang w:bidi="fa-IR"/>
        </w:rPr>
        <w:t>ده‌ا</w:t>
      </w:r>
      <w:r w:rsidR="002110F0" w:rsidRPr="00AB3781">
        <w:rPr>
          <w:rFonts w:hint="cs"/>
          <w:rtl/>
          <w:lang w:bidi="fa-IR"/>
        </w:rPr>
        <w:t xml:space="preserve">ست. پس این حر عاملی شیعی دوازده امامی </w:t>
      </w:r>
      <w:r w:rsidR="002110F0" w:rsidRPr="00F13048">
        <w:rPr>
          <w:rFonts w:hint="cs"/>
          <w:rtl/>
        </w:rPr>
        <w:t>است که در «</w:t>
      </w:r>
      <w:r w:rsidR="009F6E07" w:rsidRPr="00F13048">
        <w:rPr>
          <w:rFonts w:hint="cs"/>
          <w:rtl/>
        </w:rPr>
        <w:t>وسائل الشیعة</w:t>
      </w:r>
      <w:r w:rsidR="002110F0" w:rsidRPr="00F13048">
        <w:rPr>
          <w:rFonts w:hint="cs"/>
          <w:rtl/>
        </w:rPr>
        <w:t>»</w:t>
      </w:r>
      <w:r w:rsidR="00851403" w:rsidRPr="00F13048">
        <w:rPr>
          <w:rFonts w:hint="cs"/>
          <w:rtl/>
        </w:rPr>
        <w:t xml:space="preserve"> ج 2،</w:t>
      </w:r>
      <w:r w:rsidR="000D565C" w:rsidRPr="00F13048">
        <w:rPr>
          <w:rFonts w:hint="cs"/>
          <w:rtl/>
        </w:rPr>
        <w:t xml:space="preserve"> ص 869 / ج 3 ص 454،</w:t>
      </w:r>
      <w:r w:rsidR="00320BBB" w:rsidRPr="00F13048">
        <w:rPr>
          <w:rFonts w:hint="cs"/>
          <w:rtl/>
        </w:rPr>
        <w:t xml:space="preserve"> از ابو عبدالله روایت می‌کند که: «پیامبر</w:t>
      </w:r>
      <w:r w:rsidR="00320BBB" w:rsidRPr="00F13048">
        <w:rPr>
          <w:rFonts w:hint="cs"/>
        </w:rPr>
        <w:sym w:font="AGA Arabesque" w:char="F072"/>
      </w:r>
      <w:r w:rsidR="00185147" w:rsidRPr="00F13048">
        <w:rPr>
          <w:rFonts w:hint="cs"/>
          <w:rtl/>
        </w:rPr>
        <w:t xml:space="preserve"> نهی</w:t>
      </w:r>
      <w:r w:rsidR="00185147" w:rsidRPr="00AB3781">
        <w:rPr>
          <w:rFonts w:hint="cs"/>
          <w:rtl/>
          <w:lang w:bidi="fa-IR"/>
        </w:rPr>
        <w:t xml:space="preserve"> کرده از اینکه بر روی قبرش نماز گذارده شود یا بر روی آن نشسته شود،</w:t>
      </w:r>
      <w:r w:rsidR="003D7782" w:rsidRPr="00AB3781">
        <w:rPr>
          <w:rFonts w:hint="cs"/>
          <w:rtl/>
          <w:lang w:bidi="fa-IR"/>
        </w:rPr>
        <w:t xml:space="preserve"> یا بر آن بناسازی می‌شود.»</w:t>
      </w:r>
      <w:r w:rsidR="00B3163D" w:rsidRPr="00AB3781">
        <w:rPr>
          <w:rFonts w:hint="cs"/>
          <w:rtl/>
          <w:lang w:bidi="fa-IR"/>
        </w:rPr>
        <w:t xml:space="preserve"> </w:t>
      </w:r>
    </w:p>
    <w:p w:rsidR="006B4FA8" w:rsidRPr="00AB3781" w:rsidRDefault="005052A5" w:rsidP="00F13048">
      <w:pPr>
        <w:pStyle w:val="a3"/>
        <w:rPr>
          <w:rFonts w:ascii="Times New Roman" w:hAnsi="Times New Roman" w:cs="Times New Roman"/>
          <w:rtl/>
          <w:lang w:bidi="fa-IR"/>
        </w:rPr>
      </w:pPr>
      <w:r w:rsidRPr="00AB3781">
        <w:rPr>
          <w:rFonts w:hint="cs"/>
          <w:rtl/>
          <w:lang w:bidi="fa-IR"/>
        </w:rPr>
        <w:t xml:space="preserve">حر </w:t>
      </w:r>
      <w:r w:rsidR="00327526" w:rsidRPr="00AB3781">
        <w:rPr>
          <w:rFonts w:hint="cs"/>
          <w:rtl/>
          <w:lang w:bidi="fa-IR"/>
        </w:rPr>
        <w:t xml:space="preserve">عاملی </w:t>
      </w:r>
      <w:r w:rsidRPr="00AB3781">
        <w:rPr>
          <w:rFonts w:hint="cs"/>
          <w:rtl/>
          <w:lang w:bidi="fa-IR"/>
        </w:rPr>
        <w:t>در (وسائلش ج 2 ص 869)</w:t>
      </w:r>
      <w:r w:rsidR="00EB6DC1" w:rsidRPr="00AB3781">
        <w:rPr>
          <w:rFonts w:hint="cs"/>
          <w:rtl/>
          <w:lang w:bidi="fa-IR"/>
        </w:rPr>
        <w:t xml:space="preserve"> از علی‌بن جعفر روایت کر</w:t>
      </w:r>
      <w:r w:rsidR="00327526" w:rsidRPr="00AB3781">
        <w:rPr>
          <w:rFonts w:hint="cs"/>
          <w:rtl/>
          <w:lang w:bidi="fa-IR"/>
        </w:rPr>
        <w:t>ده که گفت: از ابو</w:t>
      </w:r>
      <w:r w:rsidR="00EB6DC1" w:rsidRPr="00AB3781">
        <w:rPr>
          <w:rFonts w:hint="cs"/>
          <w:rtl/>
          <w:lang w:bidi="fa-IR"/>
        </w:rPr>
        <w:t>حسن موسی درباره</w:t>
      </w:r>
      <w:r w:rsidR="00327526" w:rsidRPr="00AB3781">
        <w:rPr>
          <w:rFonts w:hint="eastAsia"/>
          <w:rtl/>
          <w:lang w:bidi="fa-IR"/>
        </w:rPr>
        <w:t>‌ی</w:t>
      </w:r>
      <w:r w:rsidR="00EB6DC1" w:rsidRPr="00AB3781">
        <w:rPr>
          <w:rFonts w:hint="cs"/>
          <w:rtl/>
          <w:lang w:bidi="fa-IR"/>
        </w:rPr>
        <w:t xml:space="preserve"> بناسازی بر روی قبر و نشستن بر روی آن سؤال کردم که آیا درست است یا </w:t>
      </w:r>
      <w:r w:rsidR="005B4AED" w:rsidRPr="00AB3781">
        <w:rPr>
          <w:rFonts w:hint="cs"/>
          <w:rtl/>
          <w:lang w:bidi="fa-IR"/>
        </w:rPr>
        <w:t>نه؟</w:t>
      </w:r>
      <w:r w:rsidR="00327526" w:rsidRPr="00AB3781">
        <w:rPr>
          <w:rFonts w:hint="cs"/>
          <w:rtl/>
          <w:lang w:bidi="fa-IR"/>
        </w:rPr>
        <w:t xml:space="preserve"> آنگاه گفت</w:t>
      </w:r>
      <w:r w:rsidR="00A87294" w:rsidRPr="00AB3781">
        <w:rPr>
          <w:rFonts w:hint="cs"/>
          <w:rtl/>
          <w:lang w:bidi="fa-IR"/>
        </w:rPr>
        <w:t xml:space="preserve">: </w:t>
      </w:r>
      <w:r w:rsidR="003A5284" w:rsidRPr="00AB3781">
        <w:rPr>
          <w:rFonts w:hint="cs"/>
          <w:rtl/>
          <w:lang w:bidi="fa-IR"/>
        </w:rPr>
        <w:t>بناسازی بر روی قبر،</w:t>
      </w:r>
      <w:r w:rsidR="00013F3B" w:rsidRPr="00AB3781">
        <w:rPr>
          <w:rFonts w:hint="cs"/>
          <w:rtl/>
          <w:lang w:bidi="fa-IR"/>
        </w:rPr>
        <w:t xml:space="preserve"> و نشستن بر روی آن،</w:t>
      </w:r>
      <w:r w:rsidR="00BC28A6" w:rsidRPr="00AB3781">
        <w:rPr>
          <w:rFonts w:hint="cs"/>
          <w:rtl/>
          <w:lang w:bidi="fa-IR"/>
        </w:rPr>
        <w:t xml:space="preserve"> و گچ‌کاری کردن آن، و گل اندود کردن آن،</w:t>
      </w:r>
      <w:r w:rsidR="006D31EB" w:rsidRPr="00AB3781">
        <w:rPr>
          <w:rFonts w:hint="cs"/>
          <w:rtl/>
          <w:lang w:bidi="fa-IR"/>
        </w:rPr>
        <w:t xml:space="preserve"> </w:t>
      </w:r>
      <w:r w:rsidR="005A3B87" w:rsidRPr="00AB3781">
        <w:rPr>
          <w:rFonts w:hint="cs"/>
          <w:rtl/>
          <w:lang w:bidi="fa-IR"/>
        </w:rPr>
        <w:t xml:space="preserve">جایز و مناسب نیست. </w:t>
      </w:r>
    </w:p>
    <w:p w:rsidR="006B4FA8" w:rsidRPr="00AB3781" w:rsidRDefault="00C83E18" w:rsidP="00F13048">
      <w:pPr>
        <w:pStyle w:val="a3"/>
        <w:rPr>
          <w:rtl/>
          <w:lang w:bidi="fa-IR"/>
        </w:rPr>
      </w:pPr>
      <w:r w:rsidRPr="00AB3781">
        <w:rPr>
          <w:rFonts w:hint="cs"/>
          <w:rtl/>
          <w:lang w:bidi="fa-IR"/>
        </w:rPr>
        <w:t xml:space="preserve">و حر در </w:t>
      </w:r>
      <w:r w:rsidR="004D63E2" w:rsidRPr="00AB3781">
        <w:rPr>
          <w:rFonts w:hint="cs"/>
          <w:rtl/>
          <w:lang w:bidi="fa-IR"/>
        </w:rPr>
        <w:t>«</w:t>
      </w:r>
      <w:r w:rsidRPr="00AB3781">
        <w:rPr>
          <w:rFonts w:hint="cs"/>
          <w:rtl/>
          <w:lang w:bidi="fa-IR"/>
        </w:rPr>
        <w:t>وسائل»</w:t>
      </w:r>
      <w:r w:rsidR="004D63E2" w:rsidRPr="00AB3781">
        <w:rPr>
          <w:rFonts w:hint="cs"/>
          <w:rtl/>
          <w:lang w:bidi="fa-IR"/>
        </w:rPr>
        <w:t xml:space="preserve"> </w:t>
      </w:r>
      <w:r w:rsidR="00367163" w:rsidRPr="00AB3781">
        <w:rPr>
          <w:rFonts w:hint="cs"/>
          <w:rtl/>
          <w:lang w:bidi="fa-IR"/>
        </w:rPr>
        <w:t>ج 2،</w:t>
      </w:r>
      <w:r w:rsidR="00917597" w:rsidRPr="00AB3781">
        <w:rPr>
          <w:rFonts w:hint="cs"/>
          <w:rtl/>
          <w:lang w:bidi="fa-IR"/>
        </w:rPr>
        <w:t xml:space="preserve"> ص 870 از ابو ع</w:t>
      </w:r>
      <w:r w:rsidR="00327526" w:rsidRPr="00AB3781">
        <w:rPr>
          <w:rFonts w:hint="cs"/>
          <w:rtl/>
          <w:lang w:bidi="fa-IR"/>
        </w:rPr>
        <w:t>بدالله روایت کر</w:t>
      </w:r>
      <w:r w:rsidR="00E45495" w:rsidRPr="00AB3781">
        <w:rPr>
          <w:rFonts w:hint="cs"/>
          <w:rtl/>
          <w:lang w:bidi="fa-IR"/>
        </w:rPr>
        <w:t>ده‌ا</w:t>
      </w:r>
      <w:r w:rsidR="00327526" w:rsidRPr="00AB3781">
        <w:rPr>
          <w:rFonts w:hint="cs"/>
          <w:rtl/>
          <w:lang w:bidi="fa-IR"/>
        </w:rPr>
        <w:t>ست که</w:t>
      </w:r>
      <w:r w:rsidR="00917597" w:rsidRPr="00AB3781">
        <w:rPr>
          <w:rFonts w:hint="cs"/>
          <w:rtl/>
          <w:lang w:bidi="fa-IR"/>
        </w:rPr>
        <w:t>: بر قبرها بنا نسازید،</w:t>
      </w:r>
      <w:r w:rsidR="00C10EE6" w:rsidRPr="00AB3781">
        <w:rPr>
          <w:rFonts w:hint="cs"/>
          <w:rtl/>
          <w:lang w:bidi="fa-IR"/>
        </w:rPr>
        <w:t xml:space="preserve"> و و سقف‌های خا</w:t>
      </w:r>
      <w:r w:rsidR="00161BC0" w:rsidRPr="00AB3781">
        <w:rPr>
          <w:rFonts w:hint="cs"/>
          <w:rtl/>
          <w:lang w:bidi="fa-IR"/>
        </w:rPr>
        <w:t>ن</w:t>
      </w:r>
      <w:r w:rsidR="00C10EE6" w:rsidRPr="00AB3781">
        <w:rPr>
          <w:rFonts w:hint="cs"/>
          <w:rtl/>
          <w:lang w:bidi="fa-IR"/>
        </w:rPr>
        <w:t>ه‌هایتان را نقاشی مکنید</w:t>
      </w:r>
      <w:r w:rsidR="00327526" w:rsidRPr="00AB3781">
        <w:rPr>
          <w:rFonts w:hint="cs"/>
          <w:rtl/>
          <w:lang w:bidi="fa-IR"/>
        </w:rPr>
        <w:t>؛</w:t>
      </w:r>
      <w:r w:rsidR="00E475A1" w:rsidRPr="00AB3781">
        <w:rPr>
          <w:rFonts w:hint="cs"/>
          <w:rtl/>
          <w:lang w:bidi="fa-IR"/>
        </w:rPr>
        <w:t xml:space="preserve"> چرا که رسول</w:t>
      </w:r>
      <w:r w:rsidR="00E475A1" w:rsidRPr="00AB3781">
        <w:rPr>
          <w:rFonts w:hint="cs"/>
          <w:lang w:bidi="fa-IR"/>
        </w:rPr>
        <w:sym w:font="AGA Arabesque" w:char="F072"/>
      </w:r>
      <w:r w:rsidR="003F5BB2" w:rsidRPr="00AB3781">
        <w:rPr>
          <w:rFonts w:hint="cs"/>
          <w:rtl/>
          <w:lang w:bidi="fa-IR"/>
        </w:rPr>
        <w:t xml:space="preserve"> از این کار اکراه داشته است. </w:t>
      </w:r>
    </w:p>
    <w:p w:rsidR="006B4FA8" w:rsidRPr="00AB3781" w:rsidRDefault="00327526" w:rsidP="00F13048">
      <w:pPr>
        <w:pStyle w:val="a3"/>
        <w:rPr>
          <w:rtl/>
          <w:lang w:bidi="fa-IR"/>
        </w:rPr>
      </w:pPr>
      <w:r w:rsidRPr="00AB3781">
        <w:rPr>
          <w:rFonts w:hint="cs"/>
          <w:rtl/>
          <w:lang w:bidi="fa-IR"/>
        </w:rPr>
        <w:t>«</w:t>
      </w:r>
      <w:r w:rsidR="00FD41C5" w:rsidRPr="00AB3781">
        <w:rPr>
          <w:rFonts w:hint="cs"/>
          <w:rtl/>
          <w:lang w:bidi="fa-IR"/>
        </w:rPr>
        <w:t>حسین نوری طبرسی در مستدرک الوسائل ج 1،</w:t>
      </w:r>
      <w:r w:rsidR="00110436" w:rsidRPr="00AB3781">
        <w:rPr>
          <w:rFonts w:hint="cs"/>
          <w:rtl/>
          <w:lang w:bidi="fa-IR"/>
        </w:rPr>
        <w:t xml:space="preserve"> ص 127،</w:t>
      </w:r>
      <w:r w:rsidR="00FF575C" w:rsidRPr="00AB3781">
        <w:rPr>
          <w:rFonts w:hint="cs"/>
          <w:rtl/>
          <w:lang w:bidi="fa-IR"/>
        </w:rPr>
        <w:t xml:space="preserve"> از پیامبر</w:t>
      </w:r>
      <w:r w:rsidR="00FF575C" w:rsidRPr="00AB3781">
        <w:rPr>
          <w:rFonts w:hint="cs"/>
          <w:lang w:bidi="fa-IR"/>
        </w:rPr>
        <w:sym w:font="AGA Arabesque" w:char="F072"/>
      </w:r>
      <w:r w:rsidR="00B766CB" w:rsidRPr="00AB3781">
        <w:rPr>
          <w:rFonts w:hint="cs"/>
          <w:rtl/>
          <w:lang w:bidi="fa-IR"/>
        </w:rPr>
        <w:t xml:space="preserve"> روایت کر</w:t>
      </w:r>
      <w:r w:rsidR="00E45495" w:rsidRPr="00AB3781">
        <w:rPr>
          <w:rFonts w:hint="cs"/>
          <w:rtl/>
          <w:lang w:bidi="fa-IR"/>
        </w:rPr>
        <w:t>ده‌ا</w:t>
      </w:r>
      <w:r w:rsidR="00B766CB" w:rsidRPr="00AB3781">
        <w:rPr>
          <w:rFonts w:hint="cs"/>
          <w:rtl/>
          <w:lang w:bidi="fa-IR"/>
        </w:rPr>
        <w:t xml:space="preserve">ست که او نهی کرده از اینکه قبر کچ‌کاری شود، یا بر آن بناسازی شود یا بر روی آن نشسته بود.» </w:t>
      </w:r>
    </w:p>
    <w:p w:rsidR="006B4FA8" w:rsidRPr="00AB3781" w:rsidRDefault="00D07672" w:rsidP="00F13048">
      <w:pPr>
        <w:pStyle w:val="a3"/>
        <w:rPr>
          <w:rFonts w:ascii="Times New Roman" w:hAnsi="Times New Roman" w:cs="Times New Roman"/>
          <w:rtl/>
          <w:lang w:bidi="fa-IR"/>
        </w:rPr>
      </w:pPr>
      <w:r w:rsidRPr="00AB3781">
        <w:rPr>
          <w:rFonts w:hint="cs"/>
          <w:rtl/>
          <w:lang w:bidi="fa-IR"/>
        </w:rPr>
        <w:t xml:space="preserve">و </w:t>
      </w:r>
      <w:r w:rsidR="00327526" w:rsidRPr="00AB3781">
        <w:rPr>
          <w:rFonts w:hint="cs"/>
          <w:rtl/>
          <w:lang w:bidi="fa-IR"/>
        </w:rPr>
        <w:t xml:space="preserve">جعفر </w:t>
      </w:r>
      <w:r w:rsidRPr="00AB3781">
        <w:rPr>
          <w:rFonts w:hint="cs"/>
          <w:rtl/>
          <w:lang w:bidi="fa-IR"/>
        </w:rPr>
        <w:t xml:space="preserve">صادق </w:t>
      </w:r>
      <w:r w:rsidR="002C0D92" w:rsidRPr="00AB3781">
        <w:rPr>
          <w:rFonts w:hint="cs"/>
          <w:rtl/>
          <w:lang w:bidi="fa-IR"/>
        </w:rPr>
        <w:t xml:space="preserve">ساختن بر قبرها </w:t>
      </w:r>
      <w:r w:rsidR="00AB74F9" w:rsidRPr="00AB3781">
        <w:rPr>
          <w:rFonts w:hint="cs"/>
          <w:rtl/>
          <w:lang w:bidi="fa-IR"/>
        </w:rPr>
        <w:t>را از</w:t>
      </w:r>
      <w:r w:rsidR="00AC415E">
        <w:rPr>
          <w:rFonts w:hint="cs"/>
          <w:rtl/>
          <w:lang w:bidi="fa-IR"/>
        </w:rPr>
        <w:t xml:space="preserve"> جملۀ </w:t>
      </w:r>
      <w:r w:rsidR="00AB74F9" w:rsidRPr="00AB3781">
        <w:rPr>
          <w:rFonts w:hint="cs"/>
          <w:rtl/>
          <w:lang w:bidi="fa-IR"/>
        </w:rPr>
        <w:t>خوردن مال حرام بر شمر</w:t>
      </w:r>
      <w:r w:rsidR="00E45495" w:rsidRPr="00AB3781">
        <w:rPr>
          <w:rFonts w:hint="cs"/>
          <w:rtl/>
          <w:lang w:bidi="fa-IR"/>
        </w:rPr>
        <w:t>ده‌ا</w:t>
      </w:r>
      <w:r w:rsidR="00AB74F9" w:rsidRPr="00AB3781">
        <w:rPr>
          <w:rFonts w:hint="cs"/>
          <w:rtl/>
          <w:lang w:bidi="fa-IR"/>
        </w:rPr>
        <w:t xml:space="preserve">ست. و در روایتی </w:t>
      </w:r>
      <w:r w:rsidR="00575A4C" w:rsidRPr="00AB3781">
        <w:rPr>
          <w:rFonts w:hint="cs"/>
          <w:rtl/>
          <w:lang w:bidi="fa-IR"/>
        </w:rPr>
        <w:t>از او که حسین نوری طبرسی در مستدرک الوسائل (1/127)</w:t>
      </w:r>
      <w:r w:rsidR="00401AEC" w:rsidRPr="00AB3781">
        <w:rPr>
          <w:rFonts w:hint="cs"/>
          <w:rtl/>
          <w:lang w:bidi="fa-IR"/>
        </w:rPr>
        <w:t xml:space="preserve"> آن را ذکر کر</w:t>
      </w:r>
      <w:r w:rsidR="00E45495" w:rsidRPr="00AB3781">
        <w:rPr>
          <w:rFonts w:hint="cs"/>
          <w:rtl/>
          <w:lang w:bidi="fa-IR"/>
        </w:rPr>
        <w:t>ده‌ا</w:t>
      </w:r>
      <w:r w:rsidR="00401AEC" w:rsidRPr="00AB3781">
        <w:rPr>
          <w:rFonts w:hint="cs"/>
          <w:rtl/>
          <w:lang w:bidi="fa-IR"/>
        </w:rPr>
        <w:t xml:space="preserve">ست، از عبدالله‌بن طلحه از </w:t>
      </w:r>
      <w:r w:rsidR="00327526" w:rsidRPr="00AB3781">
        <w:rPr>
          <w:rFonts w:hint="cs"/>
          <w:rtl/>
          <w:lang w:bidi="fa-IR"/>
        </w:rPr>
        <w:t>صادق روایت است که او گفته</w:t>
      </w:r>
      <w:r w:rsidR="00AD28B8" w:rsidRPr="00AB3781">
        <w:rPr>
          <w:rFonts w:hint="cs"/>
          <w:rtl/>
          <w:lang w:bidi="fa-IR"/>
        </w:rPr>
        <w:t xml:space="preserve">: </w:t>
      </w:r>
      <w:r w:rsidR="00A24704" w:rsidRPr="00AB3781">
        <w:rPr>
          <w:rFonts w:hint="cs"/>
          <w:rtl/>
          <w:lang w:bidi="fa-IR"/>
        </w:rPr>
        <w:t>هفت چیز از</w:t>
      </w:r>
      <w:r w:rsidR="00AC415E">
        <w:rPr>
          <w:rFonts w:hint="cs"/>
          <w:rtl/>
          <w:lang w:bidi="fa-IR"/>
        </w:rPr>
        <w:t xml:space="preserve"> جملۀ </w:t>
      </w:r>
      <w:r w:rsidR="00A24704" w:rsidRPr="00AB3781">
        <w:rPr>
          <w:rFonts w:hint="cs"/>
          <w:rtl/>
          <w:lang w:bidi="fa-IR"/>
        </w:rPr>
        <w:t xml:space="preserve">خوردن </w:t>
      </w:r>
      <w:r w:rsidR="00327526" w:rsidRPr="00AB3781">
        <w:rPr>
          <w:rFonts w:hint="cs"/>
          <w:rtl/>
          <w:lang w:bidi="fa-IR"/>
        </w:rPr>
        <w:t>مال حرام است</w:t>
      </w:r>
      <w:r w:rsidR="00A20251" w:rsidRPr="00AB3781">
        <w:rPr>
          <w:rFonts w:hint="cs"/>
          <w:rtl/>
          <w:lang w:bidi="fa-IR"/>
        </w:rPr>
        <w:t>: رشوه دادن در حکم، و</w:t>
      </w:r>
      <w:r w:rsidR="00622647">
        <w:rPr>
          <w:rFonts w:hint="cs"/>
          <w:rtl/>
          <w:lang w:bidi="fa-IR"/>
        </w:rPr>
        <w:t xml:space="preserve"> مهریۀ </w:t>
      </w:r>
      <w:r w:rsidR="00A20251" w:rsidRPr="00AB3781">
        <w:rPr>
          <w:rFonts w:hint="cs"/>
          <w:rtl/>
          <w:lang w:bidi="fa-IR"/>
        </w:rPr>
        <w:t>زن بد کاره،</w:t>
      </w:r>
      <w:r w:rsidR="001642E1" w:rsidRPr="00AB3781">
        <w:rPr>
          <w:rFonts w:hint="cs"/>
          <w:rtl/>
          <w:lang w:bidi="fa-IR"/>
        </w:rPr>
        <w:t xml:space="preserve"> و پاداش کاهن و فالگو، و قیمت سگ، و کسانی که بر روی قبرها بناسازی می‌کن</w:t>
      </w:r>
      <w:r w:rsidR="00327526" w:rsidRPr="00AB3781">
        <w:rPr>
          <w:rFonts w:hint="cs"/>
          <w:rtl/>
          <w:lang w:bidi="fa-IR"/>
        </w:rPr>
        <w:t>ن</w:t>
      </w:r>
      <w:r w:rsidR="001642E1" w:rsidRPr="00AB3781">
        <w:rPr>
          <w:rFonts w:hint="cs"/>
          <w:rtl/>
          <w:lang w:bidi="fa-IR"/>
        </w:rPr>
        <w:t>د (و</w:t>
      </w:r>
      <w:r w:rsidR="00C32DE3" w:rsidRPr="00AB3781">
        <w:rPr>
          <w:rFonts w:hint="cs"/>
          <w:rtl/>
          <w:lang w:bidi="fa-IR"/>
        </w:rPr>
        <w:t xml:space="preserve"> آن‌ها </w:t>
      </w:r>
      <w:r w:rsidR="001642E1" w:rsidRPr="00AB3781">
        <w:rPr>
          <w:rFonts w:hint="cs"/>
          <w:rtl/>
          <w:lang w:bidi="fa-IR"/>
        </w:rPr>
        <w:t xml:space="preserve">را به شکل گنبد در می‌آورند). </w:t>
      </w:r>
    </w:p>
    <w:p w:rsidR="006B4FA8" w:rsidRPr="00AB3781" w:rsidRDefault="00B66C9B" w:rsidP="00622647">
      <w:pPr>
        <w:pStyle w:val="a3"/>
        <w:rPr>
          <w:rtl/>
          <w:lang w:bidi="fa-IR"/>
        </w:rPr>
      </w:pPr>
      <w:r w:rsidRPr="00AB3781">
        <w:rPr>
          <w:rFonts w:hint="cs"/>
          <w:rtl/>
          <w:lang w:bidi="fa-IR"/>
        </w:rPr>
        <w:t>و پیامبر</w:t>
      </w:r>
      <w:r w:rsidRPr="00AB3781">
        <w:rPr>
          <w:rFonts w:hint="cs"/>
          <w:lang w:bidi="fa-IR"/>
        </w:rPr>
        <w:sym w:font="AGA Arabesque" w:char="F072"/>
      </w:r>
      <w:r w:rsidR="000574DD" w:rsidRPr="00AB3781">
        <w:rPr>
          <w:rFonts w:hint="cs"/>
          <w:rtl/>
          <w:lang w:bidi="fa-IR"/>
        </w:rPr>
        <w:t xml:space="preserve"> قبرهایی را که بر</w:t>
      </w:r>
      <w:r w:rsidR="00C32DE3" w:rsidRPr="00AB3781">
        <w:rPr>
          <w:rFonts w:hint="cs"/>
          <w:rtl/>
          <w:lang w:bidi="fa-IR"/>
        </w:rPr>
        <w:t xml:space="preserve"> آن‌ها </w:t>
      </w:r>
      <w:r w:rsidR="000574DD" w:rsidRPr="00AB3781">
        <w:rPr>
          <w:rFonts w:hint="cs"/>
          <w:rtl/>
          <w:lang w:bidi="fa-IR"/>
        </w:rPr>
        <w:t>(گنبد یا مزار)</w:t>
      </w:r>
      <w:r w:rsidR="008B2BCA" w:rsidRPr="00AB3781">
        <w:rPr>
          <w:rFonts w:hint="cs"/>
          <w:rtl/>
          <w:lang w:bidi="fa-IR"/>
        </w:rPr>
        <w:t xml:space="preserve"> ساخته شده بودند، خراب می‌ساخت. و در روایتی </w:t>
      </w:r>
      <w:r w:rsidR="00491AE6" w:rsidRPr="00AB3781">
        <w:rPr>
          <w:rFonts w:hint="cs"/>
          <w:rtl/>
          <w:lang w:bidi="fa-IR"/>
        </w:rPr>
        <w:t xml:space="preserve">در نزد حر عاملی در </w:t>
      </w:r>
      <w:r w:rsidR="00491AE6" w:rsidRPr="00622647">
        <w:rPr>
          <w:rFonts w:hint="cs"/>
          <w:rtl/>
        </w:rPr>
        <w:t>«</w:t>
      </w:r>
      <w:r w:rsidR="009F6E07" w:rsidRPr="00622647">
        <w:rPr>
          <w:rFonts w:hint="cs"/>
          <w:rtl/>
        </w:rPr>
        <w:t>وسائل الشیعة</w:t>
      </w:r>
      <w:r w:rsidR="00491AE6" w:rsidRPr="00622647">
        <w:rPr>
          <w:rFonts w:hint="cs"/>
          <w:rtl/>
        </w:rPr>
        <w:t xml:space="preserve">» </w:t>
      </w:r>
      <w:r w:rsidR="005D7C58" w:rsidRPr="00622647">
        <w:rPr>
          <w:rFonts w:hint="cs"/>
          <w:rtl/>
        </w:rPr>
        <w:t>ج 2،</w:t>
      </w:r>
      <w:r w:rsidR="00E84AC0" w:rsidRPr="00622647">
        <w:rPr>
          <w:rFonts w:hint="cs"/>
          <w:rtl/>
        </w:rPr>
        <w:t xml:space="preserve"> ص 870 از ابو عبدالله نقل </w:t>
      </w:r>
      <w:r w:rsidR="00327526" w:rsidRPr="00622647">
        <w:rPr>
          <w:rFonts w:hint="cs"/>
          <w:rtl/>
        </w:rPr>
        <w:t>است که امیر المؤمنین گفت</w:t>
      </w:r>
      <w:r w:rsidR="00E84AC0" w:rsidRPr="00622647">
        <w:rPr>
          <w:rFonts w:hint="cs"/>
          <w:rtl/>
        </w:rPr>
        <w:t xml:space="preserve">: </w:t>
      </w:r>
      <w:r w:rsidR="007F7DF3" w:rsidRPr="00622647">
        <w:rPr>
          <w:rFonts w:hint="cs"/>
          <w:rtl/>
        </w:rPr>
        <w:t>پیامبر</w:t>
      </w:r>
      <w:r w:rsidR="007F7DF3" w:rsidRPr="00622647">
        <w:rPr>
          <w:rFonts w:hint="cs"/>
        </w:rPr>
        <w:sym w:font="AGA Arabesque" w:char="F072"/>
      </w:r>
      <w:r w:rsidR="0039155F" w:rsidRPr="00622647">
        <w:rPr>
          <w:rFonts w:hint="cs"/>
          <w:rtl/>
        </w:rPr>
        <w:t xml:space="preserve"> مرا فرستاد تا قبرها را نابود سازم</w:t>
      </w:r>
      <w:r w:rsidR="0039155F" w:rsidRPr="00AB3781">
        <w:rPr>
          <w:rFonts w:hint="cs"/>
          <w:rtl/>
          <w:lang w:bidi="fa-IR"/>
        </w:rPr>
        <w:t>، (یعنی</w:t>
      </w:r>
      <w:r w:rsidR="00C32DE3" w:rsidRPr="00AB3781">
        <w:rPr>
          <w:rFonts w:hint="cs"/>
          <w:rtl/>
          <w:lang w:bidi="fa-IR"/>
        </w:rPr>
        <w:t xml:space="preserve"> آن‌ها </w:t>
      </w:r>
      <w:r w:rsidR="0039155F" w:rsidRPr="00AB3781">
        <w:rPr>
          <w:rFonts w:hint="cs"/>
          <w:rtl/>
          <w:lang w:bidi="fa-IR"/>
        </w:rPr>
        <w:t xml:space="preserve">را با خاک یکسان کنم) و تصاویر </w:t>
      </w:r>
      <w:r w:rsidR="009347FD" w:rsidRPr="00AB3781">
        <w:rPr>
          <w:rFonts w:hint="cs"/>
          <w:rtl/>
          <w:lang w:bidi="fa-IR"/>
        </w:rPr>
        <w:t>(</w:t>
      </w:r>
      <w:r w:rsidR="0039155F" w:rsidRPr="00AB3781">
        <w:rPr>
          <w:rFonts w:hint="cs"/>
          <w:rtl/>
          <w:lang w:bidi="fa-IR"/>
        </w:rPr>
        <w:t>مجسمه‌ها)</w:t>
      </w:r>
      <w:r w:rsidR="009347FD" w:rsidRPr="00AB3781">
        <w:rPr>
          <w:rFonts w:hint="cs"/>
          <w:rtl/>
          <w:lang w:bidi="fa-IR"/>
        </w:rPr>
        <w:t xml:space="preserve"> </w:t>
      </w:r>
      <w:r w:rsidR="00BB1C6E" w:rsidRPr="00AB3781">
        <w:rPr>
          <w:rFonts w:hint="cs"/>
          <w:rtl/>
          <w:lang w:bidi="fa-IR"/>
        </w:rPr>
        <w:t xml:space="preserve">را در هم بشکنم. </w:t>
      </w:r>
    </w:p>
    <w:p w:rsidR="006B4FA8" w:rsidRPr="00AB3781" w:rsidRDefault="00A40A92" w:rsidP="00622647">
      <w:pPr>
        <w:pStyle w:val="a3"/>
        <w:rPr>
          <w:rtl/>
          <w:lang w:bidi="fa-IR"/>
        </w:rPr>
      </w:pPr>
      <w:r w:rsidRPr="00AB3781">
        <w:rPr>
          <w:rFonts w:hint="cs"/>
          <w:rtl/>
          <w:lang w:bidi="fa-IR"/>
        </w:rPr>
        <w:t xml:space="preserve">و در روایتی </w:t>
      </w:r>
      <w:r w:rsidRPr="00622647">
        <w:rPr>
          <w:rFonts w:hint="cs"/>
          <w:rtl/>
        </w:rPr>
        <w:t xml:space="preserve">در </w:t>
      </w:r>
      <w:r w:rsidR="00883D6C" w:rsidRPr="00622647">
        <w:rPr>
          <w:rFonts w:hint="cs"/>
          <w:rtl/>
        </w:rPr>
        <w:t>«</w:t>
      </w:r>
      <w:r w:rsidR="009F6E07" w:rsidRPr="00622647">
        <w:rPr>
          <w:rFonts w:hint="cs"/>
          <w:rtl/>
        </w:rPr>
        <w:t>وسائل الشیعة</w:t>
      </w:r>
      <w:r w:rsidRPr="00622647">
        <w:rPr>
          <w:rFonts w:hint="cs"/>
          <w:rtl/>
        </w:rPr>
        <w:t>»</w:t>
      </w:r>
      <w:r w:rsidR="00883D6C" w:rsidRPr="00622647">
        <w:rPr>
          <w:rFonts w:hint="cs"/>
          <w:rtl/>
        </w:rPr>
        <w:t xml:space="preserve"> </w:t>
      </w:r>
      <w:r w:rsidR="00780A05" w:rsidRPr="00622647">
        <w:rPr>
          <w:rFonts w:hint="cs"/>
          <w:rtl/>
        </w:rPr>
        <w:t>ج 2،</w:t>
      </w:r>
      <w:r w:rsidR="00CD4CC4" w:rsidRPr="00622647">
        <w:rPr>
          <w:rFonts w:hint="cs"/>
          <w:rtl/>
        </w:rPr>
        <w:t xml:space="preserve"> ص 869،</w:t>
      </w:r>
      <w:r w:rsidR="00C15D11" w:rsidRPr="00622647">
        <w:rPr>
          <w:rFonts w:hint="cs"/>
          <w:rtl/>
        </w:rPr>
        <w:t xml:space="preserve"> از</w:t>
      </w:r>
      <w:r w:rsidR="004A6087" w:rsidRPr="00622647">
        <w:rPr>
          <w:rFonts w:hint="cs"/>
          <w:rtl/>
        </w:rPr>
        <w:t xml:space="preserve"> </w:t>
      </w:r>
      <w:r w:rsidR="00C15D11" w:rsidRPr="00622647">
        <w:rPr>
          <w:rFonts w:hint="cs"/>
          <w:rtl/>
        </w:rPr>
        <w:t>ابی عبدالله</w:t>
      </w:r>
      <w:r w:rsidR="007E42FF" w:rsidRPr="00622647">
        <w:rPr>
          <w:rFonts w:hint="cs"/>
          <w:rtl/>
        </w:rPr>
        <w:t xml:space="preserve"> روایت است که امیر المؤمنین گفت</w:t>
      </w:r>
      <w:r w:rsidR="00C15D11" w:rsidRPr="00622647">
        <w:rPr>
          <w:rFonts w:hint="cs"/>
          <w:rtl/>
        </w:rPr>
        <w:t xml:space="preserve">: </w:t>
      </w:r>
      <w:r w:rsidR="006967E9" w:rsidRPr="00622647">
        <w:rPr>
          <w:rFonts w:hint="cs"/>
          <w:rtl/>
        </w:rPr>
        <w:t>پیامبر</w:t>
      </w:r>
      <w:r w:rsidR="006967E9" w:rsidRPr="00622647">
        <w:rPr>
          <w:rFonts w:hint="cs"/>
        </w:rPr>
        <w:sym w:font="AGA Arabesque" w:char="F072"/>
      </w:r>
      <w:r w:rsidR="007E42FF" w:rsidRPr="00622647">
        <w:rPr>
          <w:rFonts w:hint="cs"/>
          <w:rtl/>
        </w:rPr>
        <w:t xml:space="preserve"> مرا به مدینه فرستاد و گفت</w:t>
      </w:r>
      <w:r w:rsidR="00B13C7C" w:rsidRPr="00AB3781">
        <w:rPr>
          <w:rFonts w:hint="cs"/>
          <w:rtl/>
          <w:lang w:bidi="fa-IR"/>
        </w:rPr>
        <w:t xml:space="preserve">: هیچ </w:t>
      </w:r>
      <w:r w:rsidR="00635D85" w:rsidRPr="00AB3781">
        <w:rPr>
          <w:rFonts w:hint="cs"/>
          <w:rtl/>
          <w:lang w:bidi="fa-IR"/>
        </w:rPr>
        <w:t>مجسمه‌ای را باقی مگذار مگر آنکه آن را نابود ساخته باش</w:t>
      </w:r>
      <w:r w:rsidR="007E42FF" w:rsidRPr="00AB3781">
        <w:rPr>
          <w:rFonts w:hint="cs"/>
          <w:rtl/>
          <w:lang w:bidi="fa-IR"/>
        </w:rPr>
        <w:t>ی</w:t>
      </w:r>
      <w:r w:rsidR="00635D85" w:rsidRPr="00AB3781">
        <w:rPr>
          <w:rFonts w:hint="cs"/>
          <w:rtl/>
          <w:lang w:bidi="fa-IR"/>
        </w:rPr>
        <w:t>،</w:t>
      </w:r>
      <w:r w:rsidR="0069252E" w:rsidRPr="00AB3781">
        <w:rPr>
          <w:rFonts w:hint="cs"/>
          <w:rtl/>
          <w:lang w:bidi="fa-IR"/>
        </w:rPr>
        <w:t xml:space="preserve"> و هیچ قبری را باقی نگذار، مگر آن که آن را با خاک یکسان‌سازی!</w:t>
      </w:r>
      <w:r w:rsidR="00220E5C" w:rsidRPr="00AB3781">
        <w:rPr>
          <w:rFonts w:hint="cs"/>
          <w:rtl/>
          <w:lang w:bidi="fa-IR"/>
        </w:rPr>
        <w:t xml:space="preserve"> </w:t>
      </w:r>
    </w:p>
    <w:p w:rsidR="00220E5C" w:rsidRPr="00AB3781" w:rsidRDefault="007E42FF" w:rsidP="00622647">
      <w:pPr>
        <w:pStyle w:val="a3"/>
        <w:rPr>
          <w:rtl/>
          <w:lang w:bidi="fa-IR"/>
        </w:rPr>
      </w:pPr>
      <w:r w:rsidRPr="00AB3781">
        <w:rPr>
          <w:rFonts w:hint="cs"/>
          <w:rtl/>
          <w:lang w:bidi="fa-IR"/>
        </w:rPr>
        <w:t>گفتم</w:t>
      </w:r>
      <w:r w:rsidR="00220E5C" w:rsidRPr="00AB3781">
        <w:rPr>
          <w:rFonts w:hint="cs"/>
          <w:rtl/>
          <w:lang w:bidi="fa-IR"/>
        </w:rPr>
        <w:t>:</w:t>
      </w:r>
      <w:r w:rsidR="00A34CB7" w:rsidRPr="00AB3781">
        <w:rPr>
          <w:rFonts w:hint="cs"/>
          <w:rtl/>
          <w:lang w:bidi="fa-IR"/>
        </w:rPr>
        <w:t xml:space="preserve"> این چیزی</w:t>
      </w:r>
      <w:r w:rsidR="0013133B" w:rsidRPr="00AB3781">
        <w:rPr>
          <w:rFonts w:hint="cs"/>
          <w:rtl/>
          <w:lang w:bidi="fa-IR"/>
        </w:rPr>
        <w:t xml:space="preserve"> است که مرحوم کسروی با اقتدا به پیامبر</w:t>
      </w:r>
      <w:r w:rsidR="0013133B" w:rsidRPr="00AB3781">
        <w:rPr>
          <w:rFonts w:hint="cs"/>
          <w:lang w:bidi="fa-IR"/>
        </w:rPr>
        <w:sym w:font="AGA Arabesque" w:char="F072"/>
      </w:r>
      <w:r w:rsidR="00E91B7F" w:rsidRPr="00AB3781">
        <w:rPr>
          <w:rFonts w:hint="cs"/>
          <w:rtl/>
          <w:lang w:bidi="fa-IR"/>
        </w:rPr>
        <w:t xml:space="preserve"> و آل و اهل بیتش</w:t>
      </w:r>
      <w:r w:rsidRPr="00AB3781">
        <w:rPr>
          <w:rFonts w:hint="cs"/>
          <w:rtl/>
          <w:lang w:bidi="fa-IR"/>
        </w:rPr>
        <w:t xml:space="preserve"> </w:t>
      </w:r>
      <w:r w:rsidRPr="00AB3781">
        <w:rPr>
          <w:rFonts w:cs="CTraditional Arabic" w:hint="cs"/>
          <w:rtl/>
          <w:lang w:bidi="fa-IR"/>
        </w:rPr>
        <w:t>ش</w:t>
      </w:r>
      <w:r w:rsidR="004B6B58" w:rsidRPr="00AB3781">
        <w:rPr>
          <w:rFonts w:hint="cs"/>
          <w:rtl/>
          <w:lang w:bidi="fa-IR"/>
        </w:rPr>
        <w:t xml:space="preserve"> در سخت‌گیری در نهی از ساختن بر روی قبرها،</w:t>
      </w:r>
      <w:r w:rsidR="0093512C" w:rsidRPr="00AB3781">
        <w:rPr>
          <w:rFonts w:hint="cs"/>
          <w:rtl/>
          <w:lang w:bidi="fa-IR"/>
        </w:rPr>
        <w:t xml:space="preserve"> از آن نهی کر</w:t>
      </w:r>
      <w:r w:rsidR="00E45495" w:rsidRPr="00AB3781">
        <w:rPr>
          <w:rFonts w:hint="cs"/>
          <w:rtl/>
          <w:lang w:bidi="fa-IR"/>
        </w:rPr>
        <w:t>ده‌ا</w:t>
      </w:r>
      <w:r w:rsidR="0093512C" w:rsidRPr="00AB3781">
        <w:rPr>
          <w:rFonts w:hint="cs"/>
          <w:rtl/>
          <w:lang w:bidi="fa-IR"/>
        </w:rPr>
        <w:t>ست. و طبیعی است که بعضی از جوانان</w:t>
      </w:r>
      <w:r w:rsidR="00A003DE">
        <w:rPr>
          <w:rFonts w:hint="cs"/>
          <w:rtl/>
          <w:lang w:bidi="fa-IR"/>
        </w:rPr>
        <w:t xml:space="preserve"> شیعۀ </w:t>
      </w:r>
      <w:r w:rsidR="0093512C" w:rsidRPr="00AB3781">
        <w:rPr>
          <w:rFonts w:hint="cs"/>
          <w:rtl/>
          <w:lang w:bidi="fa-IR"/>
        </w:rPr>
        <w:t>تحصیل</w:t>
      </w:r>
      <w:r w:rsidR="00231E75" w:rsidRPr="00AB3781">
        <w:rPr>
          <w:rFonts w:hint="cs"/>
          <w:rtl/>
          <w:lang w:bidi="fa-IR"/>
        </w:rPr>
        <w:t xml:space="preserve"> </w:t>
      </w:r>
      <w:r w:rsidR="0093512C" w:rsidRPr="00AB3781">
        <w:rPr>
          <w:rFonts w:hint="cs"/>
          <w:rtl/>
          <w:lang w:bidi="fa-IR"/>
        </w:rPr>
        <w:t>کرده و</w:t>
      </w:r>
      <w:r w:rsidR="004C00EE" w:rsidRPr="00AB3781">
        <w:rPr>
          <w:rFonts w:hint="cs"/>
          <w:rtl/>
          <w:lang w:bidi="fa-IR"/>
        </w:rPr>
        <w:t xml:space="preserve"> </w:t>
      </w:r>
      <w:r w:rsidR="0093512C" w:rsidRPr="00AB3781">
        <w:rPr>
          <w:rFonts w:hint="cs"/>
          <w:rtl/>
          <w:lang w:bidi="fa-IR"/>
        </w:rPr>
        <w:t>علم</w:t>
      </w:r>
      <w:r w:rsidR="004C00EE" w:rsidRPr="00AB3781">
        <w:rPr>
          <w:rFonts w:hint="eastAsia"/>
          <w:rtl/>
          <w:lang w:bidi="fa-IR"/>
        </w:rPr>
        <w:t>‌</w:t>
      </w:r>
      <w:r w:rsidR="0093512C" w:rsidRPr="00AB3781">
        <w:rPr>
          <w:rFonts w:hint="cs"/>
          <w:rtl/>
          <w:lang w:bidi="fa-IR"/>
        </w:rPr>
        <w:t>جو،</w:t>
      </w:r>
      <w:r w:rsidR="004C00EE" w:rsidRPr="00AB3781">
        <w:rPr>
          <w:rFonts w:hint="cs"/>
          <w:rtl/>
          <w:lang w:bidi="fa-IR"/>
        </w:rPr>
        <w:t xml:space="preserve"> </w:t>
      </w:r>
      <w:r w:rsidR="008E60A6" w:rsidRPr="00AB3781">
        <w:rPr>
          <w:rFonts w:hint="cs"/>
          <w:rtl/>
          <w:lang w:bidi="fa-IR"/>
        </w:rPr>
        <w:t>این اندیشه را تلقی به قبول کنند بویژه آنکه این روایت‌ها را خود شیعیان نقل کرده‌اند</w:t>
      </w:r>
      <w:r w:rsidRPr="00AB3781">
        <w:rPr>
          <w:rFonts w:hint="cs"/>
          <w:rtl/>
          <w:lang w:bidi="fa-IR"/>
        </w:rPr>
        <w:t>؛</w:t>
      </w:r>
      <w:r w:rsidR="008E60A6" w:rsidRPr="00AB3781">
        <w:rPr>
          <w:rFonts w:hint="cs"/>
          <w:rtl/>
          <w:lang w:bidi="fa-IR"/>
        </w:rPr>
        <w:t xml:space="preserve"> چرا که بناسازی بر روی قبرها علتی در فاسد کردن اعتقاد شیعه بو</w:t>
      </w:r>
      <w:r w:rsidR="00E45495" w:rsidRPr="00AB3781">
        <w:rPr>
          <w:rFonts w:hint="cs"/>
          <w:rtl/>
          <w:lang w:bidi="fa-IR"/>
        </w:rPr>
        <w:t>ده‌ا</w:t>
      </w:r>
      <w:r w:rsidR="008E60A6" w:rsidRPr="00AB3781">
        <w:rPr>
          <w:rFonts w:hint="cs"/>
          <w:rtl/>
          <w:lang w:bidi="fa-IR"/>
        </w:rPr>
        <w:t xml:space="preserve">ست. </w:t>
      </w:r>
      <w:r w:rsidR="00226FF7" w:rsidRPr="00AB3781">
        <w:rPr>
          <w:rFonts w:hint="cs"/>
          <w:rtl/>
          <w:lang w:bidi="fa-IR"/>
        </w:rPr>
        <w:t>تا جایی که (مثلاً</w:t>
      </w:r>
      <w:r w:rsidR="00924EF4" w:rsidRPr="00AB3781">
        <w:rPr>
          <w:rFonts w:hint="cs"/>
          <w:rtl/>
          <w:lang w:bidi="fa-IR"/>
        </w:rPr>
        <w:t>)</w:t>
      </w:r>
      <w:r w:rsidR="006F04D0" w:rsidRPr="00AB3781">
        <w:rPr>
          <w:rFonts w:hint="cs"/>
          <w:rtl/>
          <w:lang w:bidi="fa-IR"/>
        </w:rPr>
        <w:t xml:space="preserve"> زیارت قبر حسین را برتر و بزرگتر </w:t>
      </w:r>
      <w:r w:rsidR="00381CCA" w:rsidRPr="00AB3781">
        <w:rPr>
          <w:rFonts w:hint="cs"/>
          <w:rtl/>
          <w:lang w:bidi="fa-IR"/>
        </w:rPr>
        <w:t>از حج دانسته‌اند!! (حتی کسانی که شرائط زیارت آن را مراعات نکرده‌اند مشمول این قاعده هستند</w:t>
      </w:r>
      <w:r w:rsidR="0025665A" w:rsidRPr="00AB3781">
        <w:rPr>
          <w:rFonts w:hint="cs"/>
          <w:rtl/>
          <w:lang w:bidi="fa-IR"/>
        </w:rPr>
        <w:t>)</w:t>
      </w:r>
      <w:r w:rsidR="00381CCA" w:rsidRPr="00AB3781">
        <w:rPr>
          <w:rFonts w:hint="cs"/>
          <w:rtl/>
          <w:lang w:bidi="fa-IR"/>
        </w:rPr>
        <w:t xml:space="preserve">. </w:t>
      </w:r>
    </w:p>
    <w:p w:rsidR="006B4FA8" w:rsidRPr="00AB3781" w:rsidRDefault="00946CB9" w:rsidP="00622647">
      <w:pPr>
        <w:pStyle w:val="a3"/>
        <w:rPr>
          <w:rtl/>
          <w:lang w:bidi="fa-IR"/>
        </w:rPr>
      </w:pPr>
      <w:r w:rsidRPr="00AB3781">
        <w:rPr>
          <w:rFonts w:hint="cs"/>
          <w:rtl/>
          <w:lang w:bidi="fa-IR"/>
        </w:rPr>
        <w:t xml:space="preserve">چنانکه </w:t>
      </w:r>
      <w:r w:rsidR="00B95B02" w:rsidRPr="00AB3781">
        <w:rPr>
          <w:rFonts w:hint="cs"/>
          <w:rtl/>
          <w:lang w:bidi="fa-IR"/>
        </w:rPr>
        <w:t>یکی از نزدیکان خمینی،</w:t>
      </w:r>
      <w:r w:rsidR="00672E19" w:rsidRPr="00AB3781">
        <w:rPr>
          <w:rFonts w:hint="cs"/>
          <w:rtl/>
          <w:lang w:bidi="fa-IR"/>
        </w:rPr>
        <w:t xml:space="preserve"> آیت الله عبدالحسین </w:t>
      </w:r>
      <w:r w:rsidR="00D246F9" w:rsidRPr="00AB3781">
        <w:rPr>
          <w:rFonts w:hint="cs"/>
          <w:rtl/>
          <w:lang w:bidi="fa-IR"/>
        </w:rPr>
        <w:t>دستغیب در کتابش (انقلاب حسینی ص 15،</w:t>
      </w:r>
      <w:r w:rsidR="000E161E" w:rsidRPr="00AB3781">
        <w:rPr>
          <w:rFonts w:hint="cs"/>
          <w:rtl/>
          <w:lang w:bidi="fa-IR"/>
        </w:rPr>
        <w:t xml:space="preserve"> طب</w:t>
      </w:r>
      <w:r w:rsidR="00D77123" w:rsidRPr="00AB3781">
        <w:rPr>
          <w:rFonts w:hint="cs"/>
          <w:rtl/>
          <w:lang w:bidi="fa-IR"/>
        </w:rPr>
        <w:t>ع</w:t>
      </w:r>
      <w:r w:rsidR="000E161E" w:rsidRPr="00AB3781">
        <w:rPr>
          <w:rFonts w:hint="cs"/>
          <w:rtl/>
          <w:lang w:bidi="fa-IR"/>
        </w:rPr>
        <w:t xml:space="preserve"> دار التعارف بیروت) این مسأله را تأیید </w:t>
      </w:r>
      <w:r w:rsidR="0064318E" w:rsidRPr="00AB3781">
        <w:rPr>
          <w:rFonts w:hint="cs"/>
          <w:rtl/>
          <w:lang w:bidi="fa-IR"/>
        </w:rPr>
        <w:t xml:space="preserve">کرده </w:t>
      </w:r>
      <w:r w:rsidR="007E42FF" w:rsidRPr="00AB3781">
        <w:rPr>
          <w:rFonts w:hint="cs"/>
          <w:rtl/>
          <w:lang w:bidi="fa-IR"/>
        </w:rPr>
        <w:t>و ‌گفته است</w:t>
      </w:r>
      <w:r w:rsidR="0064318E" w:rsidRPr="00AB3781">
        <w:rPr>
          <w:rFonts w:hint="cs"/>
          <w:rtl/>
          <w:lang w:bidi="fa-IR"/>
        </w:rPr>
        <w:t xml:space="preserve">: </w:t>
      </w:r>
      <w:r w:rsidR="00407B2E" w:rsidRPr="00AB3781">
        <w:rPr>
          <w:rFonts w:hint="cs"/>
          <w:rtl/>
          <w:lang w:bidi="fa-IR"/>
        </w:rPr>
        <w:t>«رب العالمین به عنوان لطف به بندگانش،</w:t>
      </w:r>
      <w:r w:rsidR="00573C70" w:rsidRPr="00AB3781">
        <w:rPr>
          <w:rFonts w:hint="cs"/>
          <w:rtl/>
          <w:lang w:bidi="fa-IR"/>
        </w:rPr>
        <w:t xml:space="preserve"> زیارت </w:t>
      </w:r>
      <w:r w:rsidR="00337080" w:rsidRPr="00AB3781">
        <w:rPr>
          <w:rFonts w:hint="cs"/>
          <w:rtl/>
          <w:lang w:bidi="fa-IR"/>
        </w:rPr>
        <w:t>قبر حسین</w:t>
      </w:r>
      <w:r w:rsidR="004C6785" w:rsidRPr="00AB3781">
        <w:rPr>
          <w:rFonts w:hint="cs"/>
          <w:rtl/>
          <w:lang w:bidi="fa-IR"/>
        </w:rPr>
        <w:t xml:space="preserve"> را </w:t>
      </w:r>
      <w:r w:rsidR="008F6A59" w:rsidRPr="00AB3781">
        <w:rPr>
          <w:rFonts w:hint="cs"/>
          <w:rtl/>
          <w:lang w:bidi="fa-IR"/>
        </w:rPr>
        <w:t>بجای حج بیت الله حرام، قرار دا</w:t>
      </w:r>
      <w:r w:rsidR="00E45495" w:rsidRPr="00AB3781">
        <w:rPr>
          <w:rFonts w:hint="cs"/>
          <w:rtl/>
          <w:lang w:bidi="fa-IR"/>
        </w:rPr>
        <w:t>ده‌ا</w:t>
      </w:r>
      <w:r w:rsidR="00C76846" w:rsidRPr="00AB3781">
        <w:rPr>
          <w:rFonts w:hint="cs"/>
          <w:rtl/>
          <w:lang w:bidi="fa-IR"/>
        </w:rPr>
        <w:t>ست،</w:t>
      </w:r>
      <w:r w:rsidR="00837060" w:rsidRPr="00AB3781">
        <w:rPr>
          <w:rFonts w:hint="cs"/>
          <w:rtl/>
          <w:lang w:bidi="fa-IR"/>
        </w:rPr>
        <w:t xml:space="preserve"> تا کسی که موفق به حج نشده،</w:t>
      </w:r>
      <w:r w:rsidR="006939F2" w:rsidRPr="00AB3781">
        <w:rPr>
          <w:rFonts w:hint="cs"/>
          <w:rtl/>
          <w:lang w:bidi="fa-IR"/>
        </w:rPr>
        <w:t xml:space="preserve"> بدان تمسک </w:t>
      </w:r>
      <w:r w:rsidR="007E42FF" w:rsidRPr="00AB3781">
        <w:rPr>
          <w:rFonts w:hint="cs"/>
          <w:rtl/>
          <w:lang w:bidi="fa-IR"/>
        </w:rPr>
        <w:t>جوی</w:t>
      </w:r>
      <w:r w:rsidR="006939F2" w:rsidRPr="00AB3781">
        <w:rPr>
          <w:rFonts w:hint="cs"/>
          <w:rtl/>
          <w:lang w:bidi="fa-IR"/>
        </w:rPr>
        <w:t>د. بلکه ثواب</w:t>
      </w:r>
      <w:r w:rsidR="009F5A51" w:rsidRPr="00AB3781">
        <w:rPr>
          <w:rFonts w:hint="cs"/>
          <w:rtl/>
          <w:lang w:bidi="fa-IR"/>
        </w:rPr>
        <w:t xml:space="preserve"> </w:t>
      </w:r>
      <w:r w:rsidR="006939F2" w:rsidRPr="00AB3781">
        <w:rPr>
          <w:rFonts w:hint="cs"/>
          <w:rtl/>
          <w:lang w:bidi="fa-IR"/>
        </w:rPr>
        <w:t xml:space="preserve">آن برای بعضی از مؤمنان </w:t>
      </w:r>
      <w:r w:rsidR="007E42FF" w:rsidRPr="00AB3781">
        <w:rPr>
          <w:rFonts w:hint="cs"/>
          <w:rtl/>
          <w:lang w:bidi="fa-IR"/>
        </w:rPr>
        <w:t xml:space="preserve">- </w:t>
      </w:r>
      <w:r w:rsidR="006939F2" w:rsidRPr="00AB3781">
        <w:rPr>
          <w:rFonts w:hint="cs"/>
          <w:rtl/>
          <w:lang w:bidi="fa-IR"/>
        </w:rPr>
        <w:t>و</w:t>
      </w:r>
      <w:r w:rsidR="00C32DE3" w:rsidRPr="00AB3781">
        <w:rPr>
          <w:rFonts w:hint="cs"/>
          <w:rtl/>
          <w:lang w:bidi="fa-IR"/>
        </w:rPr>
        <w:t xml:space="preserve"> آن‌ها </w:t>
      </w:r>
      <w:r w:rsidR="006939F2" w:rsidRPr="00AB3781">
        <w:rPr>
          <w:rFonts w:hint="cs"/>
          <w:rtl/>
          <w:lang w:bidi="fa-IR"/>
        </w:rPr>
        <w:t xml:space="preserve">کسانی هستند که شرائط زیارت را مراعات می‌کنند </w:t>
      </w:r>
      <w:r w:rsidR="006939F2" w:rsidRPr="00AB3781">
        <w:rPr>
          <w:rFonts w:ascii="Times New Roman" w:hAnsi="Times New Roman" w:cs="Times New Roman" w:hint="cs"/>
          <w:rtl/>
          <w:lang w:bidi="fa-IR"/>
        </w:rPr>
        <w:t>–</w:t>
      </w:r>
      <w:r w:rsidR="006939F2" w:rsidRPr="00AB3781">
        <w:rPr>
          <w:rFonts w:hint="cs"/>
          <w:rtl/>
          <w:lang w:bidi="fa-IR"/>
        </w:rPr>
        <w:t xml:space="preserve"> بیشتر از ثواب حج است</w:t>
      </w:r>
      <w:r w:rsidR="007E42FF" w:rsidRPr="00AB3781">
        <w:rPr>
          <w:rFonts w:hint="cs"/>
          <w:rtl/>
          <w:lang w:bidi="fa-IR"/>
        </w:rPr>
        <w:t xml:space="preserve">، </w:t>
      </w:r>
      <w:r w:rsidR="006939F2" w:rsidRPr="00AB3781">
        <w:rPr>
          <w:rFonts w:hint="cs"/>
          <w:rtl/>
          <w:lang w:bidi="fa-IR"/>
        </w:rPr>
        <w:t>چنانکه این صراحتاً</w:t>
      </w:r>
      <w:r w:rsidR="00911506" w:rsidRPr="00AB3781">
        <w:rPr>
          <w:rFonts w:hint="cs"/>
          <w:rtl/>
          <w:lang w:bidi="fa-IR"/>
        </w:rPr>
        <w:t xml:space="preserve"> در بسیاری از روایت‌های وارد شده در این معنی، آم</w:t>
      </w:r>
      <w:r w:rsidR="00E45495" w:rsidRPr="00AB3781">
        <w:rPr>
          <w:rFonts w:hint="cs"/>
          <w:rtl/>
          <w:lang w:bidi="fa-IR"/>
        </w:rPr>
        <w:t>ده‌ا</w:t>
      </w:r>
      <w:r w:rsidR="00911506" w:rsidRPr="00AB3781">
        <w:rPr>
          <w:rFonts w:hint="cs"/>
          <w:rtl/>
          <w:lang w:bidi="fa-IR"/>
        </w:rPr>
        <w:t xml:space="preserve">ست. </w:t>
      </w:r>
    </w:p>
    <w:p w:rsidR="006B4FA8" w:rsidRPr="00AB3781" w:rsidRDefault="00447B13" w:rsidP="00622647">
      <w:pPr>
        <w:pStyle w:val="a3"/>
        <w:rPr>
          <w:rtl/>
          <w:lang w:bidi="fa-IR"/>
        </w:rPr>
      </w:pPr>
      <w:r w:rsidRPr="00AB3781">
        <w:rPr>
          <w:rFonts w:hint="cs"/>
          <w:rtl/>
          <w:lang w:bidi="fa-IR"/>
        </w:rPr>
        <w:t xml:space="preserve">و از او قبیح‌تر و با وقاحت‌تر </w:t>
      </w:r>
      <w:r w:rsidR="007E42FF" w:rsidRPr="00AB3781">
        <w:rPr>
          <w:rFonts w:hint="cs"/>
          <w:rtl/>
          <w:lang w:bidi="fa-IR"/>
        </w:rPr>
        <w:t>آیت الله معروف آنان</w:t>
      </w:r>
      <w:r w:rsidR="00AB39F5" w:rsidRPr="00AB3781">
        <w:rPr>
          <w:rFonts w:hint="cs"/>
          <w:rtl/>
          <w:lang w:bidi="fa-IR"/>
        </w:rPr>
        <w:t xml:space="preserve"> محمد حسین </w:t>
      </w:r>
      <w:r w:rsidR="00BD5FBB" w:rsidRPr="00AB3781">
        <w:rPr>
          <w:rFonts w:hint="cs"/>
          <w:rtl/>
          <w:lang w:bidi="fa-IR"/>
        </w:rPr>
        <w:t>کاشف</w:t>
      </w:r>
      <w:r w:rsidR="00E04370" w:rsidRPr="00AB3781">
        <w:rPr>
          <w:rFonts w:hint="cs"/>
          <w:rtl/>
          <w:lang w:bidi="fa-IR"/>
        </w:rPr>
        <w:t xml:space="preserve"> الغطاء</w:t>
      </w:r>
      <w:r w:rsidR="00BB5FED" w:rsidRPr="00AB3781">
        <w:rPr>
          <w:rFonts w:hint="cs"/>
          <w:rtl/>
          <w:lang w:bidi="fa-IR"/>
        </w:rPr>
        <w:t xml:space="preserve"> است که در کتابش (زمین و خاک حسینی ص 26،</w:t>
      </w:r>
      <w:r w:rsidR="005A3A14" w:rsidRPr="00AB3781">
        <w:rPr>
          <w:rFonts w:hint="cs"/>
          <w:rtl/>
          <w:lang w:bidi="fa-IR"/>
        </w:rPr>
        <w:t xml:space="preserve"> ط 1402، مؤسسه</w:t>
      </w:r>
      <w:r w:rsidR="007E42FF" w:rsidRPr="00AB3781">
        <w:rPr>
          <w:rFonts w:hint="eastAsia"/>
          <w:rtl/>
          <w:lang w:bidi="fa-IR"/>
        </w:rPr>
        <w:t>‌ی</w:t>
      </w:r>
      <w:r w:rsidR="005A3A14" w:rsidRPr="00AB3781">
        <w:rPr>
          <w:rFonts w:hint="cs"/>
          <w:rtl/>
          <w:lang w:bidi="fa-IR"/>
        </w:rPr>
        <w:t xml:space="preserve"> اهل بیت)</w:t>
      </w:r>
      <w:r w:rsidR="007E42FF" w:rsidRPr="00AB3781">
        <w:rPr>
          <w:rFonts w:hint="cs"/>
          <w:rtl/>
          <w:lang w:bidi="fa-IR"/>
        </w:rPr>
        <w:t xml:space="preserve"> این بیت شعری را تکرار کر</w:t>
      </w:r>
      <w:r w:rsidR="00E45495" w:rsidRPr="00AB3781">
        <w:rPr>
          <w:rFonts w:hint="cs"/>
          <w:rtl/>
          <w:lang w:bidi="fa-IR"/>
        </w:rPr>
        <w:t>ده‌ا</w:t>
      </w:r>
      <w:r w:rsidR="007E42FF" w:rsidRPr="00AB3781">
        <w:rPr>
          <w:rFonts w:hint="cs"/>
          <w:rtl/>
          <w:lang w:bidi="fa-IR"/>
        </w:rPr>
        <w:t>ست</w:t>
      </w:r>
      <w:r w:rsidR="00BB0E1D" w:rsidRPr="00AB3781">
        <w:rPr>
          <w:rFonts w:hint="cs"/>
          <w:rtl/>
          <w:lang w:bidi="fa-IR"/>
        </w:rPr>
        <w:t>:</w:t>
      </w:r>
      <w:r w:rsidR="00285AC3" w:rsidRPr="00AB3781">
        <w:rPr>
          <w:rFonts w:hint="cs"/>
          <w:rtl/>
          <w:lang w:bidi="fa-IR"/>
        </w:rPr>
        <w:t xml:space="preserve"> </w:t>
      </w:r>
    </w:p>
    <w:tbl>
      <w:tblPr>
        <w:bidiVisual/>
        <w:tblW w:w="0" w:type="auto"/>
        <w:tblInd w:w="130" w:type="dxa"/>
        <w:tblLook w:val="01E0" w:firstRow="1" w:lastRow="1" w:firstColumn="1" w:lastColumn="1" w:noHBand="0" w:noVBand="0"/>
      </w:tblPr>
      <w:tblGrid>
        <w:gridCol w:w="3373"/>
        <w:gridCol w:w="532"/>
        <w:gridCol w:w="3444"/>
      </w:tblGrid>
      <w:tr w:rsidR="00BB3395" w:rsidRPr="00AB3781" w:rsidTr="0061002E">
        <w:tc>
          <w:tcPr>
            <w:tcW w:w="3373" w:type="dxa"/>
          </w:tcPr>
          <w:p w:rsidR="00BB3395" w:rsidRPr="00AB3781" w:rsidRDefault="00243B1F" w:rsidP="00622647">
            <w:pPr>
              <w:pStyle w:val="a5"/>
              <w:jc w:val="lowKashida"/>
              <w:rPr>
                <w:sz w:val="2"/>
                <w:szCs w:val="2"/>
                <w:rtl/>
              </w:rPr>
            </w:pPr>
            <w:r w:rsidRPr="00AB3781">
              <w:rPr>
                <w:rtl/>
              </w:rPr>
              <w:t>ومن حدیث کربلا و</w:t>
            </w:r>
            <w:r w:rsidR="00450FDB" w:rsidRPr="00AB3781">
              <w:rPr>
                <w:rtl/>
              </w:rPr>
              <w:t>الکعبة</w:t>
            </w:r>
            <w:r w:rsidR="00450FDB" w:rsidRPr="00AB3781">
              <w:rPr>
                <w:rtl/>
              </w:rPr>
              <w:br/>
            </w:r>
          </w:p>
        </w:tc>
        <w:tc>
          <w:tcPr>
            <w:tcW w:w="532" w:type="dxa"/>
          </w:tcPr>
          <w:p w:rsidR="00BB3395" w:rsidRPr="00AB3781" w:rsidRDefault="00BB3395" w:rsidP="00622647">
            <w:pPr>
              <w:pStyle w:val="a5"/>
              <w:jc w:val="lowKashida"/>
              <w:rPr>
                <w:rtl/>
              </w:rPr>
            </w:pPr>
          </w:p>
        </w:tc>
        <w:tc>
          <w:tcPr>
            <w:tcW w:w="3444" w:type="dxa"/>
          </w:tcPr>
          <w:p w:rsidR="00BB3395" w:rsidRPr="00AB3781" w:rsidRDefault="00450FDB" w:rsidP="00622647">
            <w:pPr>
              <w:pStyle w:val="a5"/>
              <w:jc w:val="lowKashida"/>
              <w:rPr>
                <w:sz w:val="2"/>
                <w:szCs w:val="2"/>
                <w:rtl/>
              </w:rPr>
            </w:pPr>
            <w:r w:rsidRPr="00AB3781">
              <w:rPr>
                <w:rtl/>
              </w:rPr>
              <w:t>لکربلا بان علو الرتبة</w:t>
            </w:r>
            <w:r w:rsidRPr="00AB3781">
              <w:rPr>
                <w:rtl/>
              </w:rPr>
              <w:br/>
            </w:r>
          </w:p>
        </w:tc>
      </w:tr>
    </w:tbl>
    <w:p w:rsidR="00045C02" w:rsidRPr="00AB3781" w:rsidRDefault="00044AA0" w:rsidP="00622647">
      <w:pPr>
        <w:pStyle w:val="a3"/>
        <w:rPr>
          <w:rtl/>
          <w:lang w:bidi="fa-IR"/>
        </w:rPr>
      </w:pPr>
      <w:r w:rsidRPr="00AB3781">
        <w:rPr>
          <w:rFonts w:hint="cs"/>
          <w:rtl/>
          <w:lang w:bidi="fa-IR"/>
        </w:rPr>
        <w:t>«از سخن</w:t>
      </w:r>
      <w:r w:rsidR="00523A5B">
        <w:rPr>
          <w:rFonts w:hint="cs"/>
          <w:rtl/>
          <w:lang w:bidi="fa-IR"/>
        </w:rPr>
        <w:t xml:space="preserve"> دربارۀ </w:t>
      </w:r>
      <w:r w:rsidRPr="00AB3781">
        <w:rPr>
          <w:rFonts w:hint="cs"/>
          <w:rtl/>
          <w:lang w:bidi="fa-IR"/>
        </w:rPr>
        <w:t>کربلا و کعبه به این نتیجه می‌رسیم که به یقین کربلا به لحاظ مرتبه و درجه از کعبه سرآمدتر است.»</w:t>
      </w:r>
      <w:r w:rsidRPr="00AB3781">
        <w:rPr>
          <w:rStyle w:val="FootnoteReference"/>
          <w:rFonts w:cs="B Lotus"/>
          <w:sz w:val="28"/>
          <w:szCs w:val="28"/>
          <w:rtl/>
          <w:lang w:bidi="fa-IR"/>
        </w:rPr>
        <w:footnoteReference w:id="27"/>
      </w:r>
      <w:r w:rsidRPr="00AB3781">
        <w:rPr>
          <w:rFonts w:hint="cs"/>
          <w:rtl/>
          <w:lang w:bidi="fa-IR"/>
        </w:rPr>
        <w:t xml:space="preserve"> </w:t>
      </w:r>
    </w:p>
    <w:p w:rsidR="00045C02" w:rsidRPr="00AB3781" w:rsidRDefault="005B76C9" w:rsidP="00622647">
      <w:pPr>
        <w:pStyle w:val="a3"/>
        <w:rPr>
          <w:rtl/>
          <w:lang w:bidi="fa-IR"/>
        </w:rPr>
      </w:pPr>
      <w:r w:rsidRPr="00AB3781">
        <w:rPr>
          <w:rFonts w:hint="cs"/>
          <w:rtl/>
          <w:lang w:bidi="fa-IR"/>
        </w:rPr>
        <w:t>باری، این است نتیجة حتمی مخالفت کردن با سنت پیامبر</w:t>
      </w:r>
      <w:r w:rsidRPr="00AB3781">
        <w:rPr>
          <w:rFonts w:hint="cs"/>
          <w:lang w:bidi="fa-IR"/>
        </w:rPr>
        <w:sym w:font="AGA Arabesque" w:char="F072"/>
      </w:r>
      <w:r w:rsidR="00506880" w:rsidRPr="00AB3781">
        <w:rPr>
          <w:rFonts w:hint="cs"/>
          <w:rtl/>
          <w:lang w:bidi="fa-IR"/>
        </w:rPr>
        <w:t xml:space="preserve"> و از</w:t>
      </w:r>
      <w:r w:rsidR="00AC415E">
        <w:rPr>
          <w:rFonts w:hint="cs"/>
          <w:rtl/>
          <w:lang w:bidi="fa-IR"/>
        </w:rPr>
        <w:t xml:space="preserve"> جملۀ </w:t>
      </w:r>
      <w:r w:rsidR="00506880" w:rsidRPr="00AB3781">
        <w:rPr>
          <w:rFonts w:hint="cs"/>
          <w:rtl/>
          <w:lang w:bidi="fa-IR"/>
        </w:rPr>
        <w:t xml:space="preserve">این مخالفت این است </w:t>
      </w:r>
      <w:r w:rsidR="00E91F33" w:rsidRPr="00AB3781">
        <w:rPr>
          <w:rFonts w:hint="cs"/>
          <w:rtl/>
          <w:lang w:bidi="fa-IR"/>
        </w:rPr>
        <w:t>که شیعه می‌آید و روایتی را به صاد</w:t>
      </w:r>
      <w:r w:rsidR="007E42FF" w:rsidRPr="00AB3781">
        <w:rPr>
          <w:rFonts w:hint="cs"/>
          <w:rtl/>
          <w:lang w:bidi="fa-IR"/>
        </w:rPr>
        <w:t>ق منسوب ساخته که در آن گفته است</w:t>
      </w:r>
      <w:r w:rsidR="00E91F33" w:rsidRPr="00AB3781">
        <w:rPr>
          <w:rFonts w:hint="cs"/>
          <w:rtl/>
          <w:lang w:bidi="fa-IR"/>
        </w:rPr>
        <w:t xml:space="preserve">: «الله تعالی در روز عرفه، قبل از آنکه به اهل عرفات </w:t>
      </w:r>
      <w:r w:rsidR="00AF7302" w:rsidRPr="00AB3781">
        <w:rPr>
          <w:rFonts w:hint="cs"/>
          <w:rtl/>
          <w:lang w:bidi="fa-IR"/>
        </w:rPr>
        <w:t>نگاه کند،</w:t>
      </w:r>
      <w:r w:rsidR="0081622A" w:rsidRPr="00AB3781">
        <w:rPr>
          <w:rFonts w:hint="cs"/>
          <w:rtl/>
          <w:lang w:bidi="fa-IR"/>
        </w:rPr>
        <w:t xml:space="preserve"> به زائران قبر حسین نگاه می‌کند</w:t>
      </w:r>
      <w:r w:rsidR="00FE2335" w:rsidRPr="00AB3781">
        <w:rPr>
          <w:rFonts w:hint="cs"/>
          <w:rtl/>
          <w:lang w:bidi="fa-IR"/>
        </w:rPr>
        <w:t>.»</w:t>
      </w:r>
      <w:r w:rsidR="00EF23EF" w:rsidRPr="00AB3781">
        <w:rPr>
          <w:rFonts w:hint="cs"/>
          <w:rtl/>
          <w:lang w:bidi="fa-IR"/>
        </w:rPr>
        <w:t xml:space="preserve"> </w:t>
      </w:r>
    </w:p>
    <w:p w:rsidR="00045C02" w:rsidRPr="00622647" w:rsidRDefault="00EF23EF" w:rsidP="00622647">
      <w:pPr>
        <w:pStyle w:val="a3"/>
        <w:rPr>
          <w:rStyle w:val="Char4"/>
          <w:rtl/>
        </w:rPr>
      </w:pPr>
      <w:r w:rsidRPr="00622647">
        <w:rPr>
          <w:rFonts w:hint="cs"/>
          <w:rtl/>
        </w:rPr>
        <w:t xml:space="preserve">این روایت را جناب حر </w:t>
      </w:r>
      <w:r w:rsidRPr="00622647">
        <w:rPr>
          <w:rStyle w:val="Char4"/>
          <w:rFonts w:hint="cs"/>
          <w:rtl/>
        </w:rPr>
        <w:t>در (</w:t>
      </w:r>
      <w:r w:rsidR="009F6E07" w:rsidRPr="00622647">
        <w:rPr>
          <w:rStyle w:val="Char4"/>
          <w:rFonts w:hint="cs"/>
          <w:rtl/>
        </w:rPr>
        <w:t>وسائل الشیعة</w:t>
      </w:r>
      <w:r w:rsidRPr="00622647">
        <w:rPr>
          <w:rStyle w:val="Char4"/>
          <w:rFonts w:hint="cs"/>
          <w:rtl/>
        </w:rPr>
        <w:t xml:space="preserve"> ج 10،</w:t>
      </w:r>
      <w:r w:rsidR="00C740C6" w:rsidRPr="00622647">
        <w:rPr>
          <w:rStyle w:val="Char4"/>
          <w:rFonts w:hint="cs"/>
          <w:rtl/>
        </w:rPr>
        <w:t xml:space="preserve"> ص 310</w:t>
      </w:r>
      <w:r w:rsidR="007E42FF" w:rsidRPr="00622647">
        <w:rPr>
          <w:rStyle w:val="Char4"/>
          <w:rFonts w:hint="cs"/>
          <w:rtl/>
        </w:rPr>
        <w:t>)</w:t>
      </w:r>
      <w:r w:rsidR="00C740C6" w:rsidRPr="00622647">
        <w:rPr>
          <w:rStyle w:val="Char4"/>
          <w:rFonts w:hint="cs"/>
          <w:rtl/>
        </w:rPr>
        <w:t xml:space="preserve"> وارد ساخته. و آیت الله عبدالحسین دستغیب در (انقلاب حسینی، ص 15</w:t>
      </w:r>
      <w:r w:rsidR="00413A30" w:rsidRPr="00622647">
        <w:rPr>
          <w:rStyle w:val="Char4"/>
          <w:rFonts w:hint="cs"/>
          <w:rtl/>
        </w:rPr>
        <w:t>)</w:t>
      </w:r>
      <w:r w:rsidR="00C740C6" w:rsidRPr="00622647">
        <w:rPr>
          <w:rStyle w:val="Char4"/>
          <w:rFonts w:hint="cs"/>
          <w:rtl/>
        </w:rPr>
        <w:t>،</w:t>
      </w:r>
      <w:r w:rsidR="000F03C0" w:rsidRPr="00622647">
        <w:rPr>
          <w:rStyle w:val="Char4"/>
          <w:rFonts w:hint="cs"/>
          <w:rtl/>
        </w:rPr>
        <w:t xml:space="preserve"> </w:t>
      </w:r>
      <w:r w:rsidR="000705AE" w:rsidRPr="00622647">
        <w:rPr>
          <w:rStyle w:val="Char4"/>
          <w:rFonts w:hint="cs"/>
          <w:rtl/>
        </w:rPr>
        <w:t>در حالی که لفظ مال اوست،</w:t>
      </w:r>
      <w:r w:rsidR="00084148" w:rsidRPr="00622647">
        <w:rPr>
          <w:rStyle w:val="Char4"/>
          <w:rFonts w:hint="cs"/>
          <w:rtl/>
        </w:rPr>
        <w:t xml:space="preserve"> آن را ذکر نمو</w:t>
      </w:r>
      <w:r w:rsidR="00E45495" w:rsidRPr="00622647">
        <w:rPr>
          <w:rStyle w:val="Char4"/>
          <w:rFonts w:hint="cs"/>
          <w:rtl/>
        </w:rPr>
        <w:t>ده‌ا</w:t>
      </w:r>
      <w:r w:rsidR="00084148" w:rsidRPr="00622647">
        <w:rPr>
          <w:rStyle w:val="Char4"/>
          <w:rFonts w:hint="cs"/>
          <w:rtl/>
        </w:rPr>
        <w:t xml:space="preserve">ست. </w:t>
      </w:r>
    </w:p>
    <w:p w:rsidR="00084148" w:rsidRDefault="00D74268" w:rsidP="00622647">
      <w:pPr>
        <w:pStyle w:val="a3"/>
        <w:rPr>
          <w:rtl/>
          <w:lang w:bidi="fa-IR"/>
        </w:rPr>
      </w:pPr>
      <w:r w:rsidRPr="00AB3781">
        <w:rPr>
          <w:rFonts w:hint="cs"/>
          <w:rtl/>
          <w:lang w:bidi="fa-IR"/>
        </w:rPr>
        <w:t>و بدین ترتیب، کسروی توانسته که علمای شیعه را شکست دهد،</w:t>
      </w:r>
      <w:r w:rsidR="00F14D96" w:rsidRPr="00AB3781">
        <w:rPr>
          <w:rFonts w:hint="cs"/>
          <w:rtl/>
          <w:lang w:bidi="fa-IR"/>
        </w:rPr>
        <w:t xml:space="preserve"> (و پوز</w:t>
      </w:r>
      <w:r w:rsidR="00622647">
        <w:rPr>
          <w:rFonts w:hint="cs"/>
          <w:rtl/>
          <w:lang w:bidi="fa-IR"/>
        </w:rPr>
        <w:t>ۀ</w:t>
      </w:r>
      <w:r w:rsidR="00C32DE3" w:rsidRPr="00AB3781">
        <w:rPr>
          <w:rFonts w:hint="cs"/>
          <w:rtl/>
          <w:lang w:bidi="fa-IR"/>
        </w:rPr>
        <w:t xml:space="preserve"> آن‌ها </w:t>
      </w:r>
      <w:r w:rsidR="00F14D96" w:rsidRPr="00AB3781">
        <w:rPr>
          <w:rFonts w:hint="cs"/>
          <w:rtl/>
          <w:lang w:bidi="fa-IR"/>
        </w:rPr>
        <w:t>را به خاک بمالد)</w:t>
      </w:r>
      <w:r w:rsidR="00C32DE3" w:rsidRPr="00AB3781">
        <w:rPr>
          <w:rFonts w:hint="cs"/>
          <w:rtl/>
          <w:lang w:bidi="fa-IR"/>
        </w:rPr>
        <w:t xml:space="preserve"> آن‌ها </w:t>
      </w:r>
      <w:r w:rsidR="00E22058" w:rsidRPr="00AB3781">
        <w:rPr>
          <w:rFonts w:hint="cs"/>
          <w:rtl/>
          <w:lang w:bidi="fa-IR"/>
        </w:rPr>
        <w:t xml:space="preserve">هم با هیچ وسیله‌ای نتوانسته‌اند به او جواب دهند، </w:t>
      </w:r>
      <w:r w:rsidR="00C002BA" w:rsidRPr="00AB3781">
        <w:rPr>
          <w:rFonts w:hint="cs"/>
          <w:rtl/>
          <w:lang w:bidi="fa-IR"/>
        </w:rPr>
        <w:t>مگر یک وسیله، که آن هم ترور کردن وی بود. و</w:t>
      </w:r>
      <w:r w:rsidR="00E26B9D" w:rsidRPr="00AB3781">
        <w:rPr>
          <w:rFonts w:hint="cs"/>
          <w:rtl/>
          <w:lang w:bidi="fa-IR"/>
        </w:rPr>
        <w:t>البته که قا</w:t>
      </w:r>
      <w:r w:rsidR="007E42FF" w:rsidRPr="00AB3781">
        <w:rPr>
          <w:rFonts w:hint="cs"/>
          <w:rtl/>
          <w:lang w:bidi="fa-IR"/>
        </w:rPr>
        <w:t>ت</w:t>
      </w:r>
      <w:r w:rsidR="00E26B9D" w:rsidRPr="00AB3781">
        <w:rPr>
          <w:rFonts w:hint="cs"/>
          <w:rtl/>
          <w:lang w:bidi="fa-IR"/>
        </w:rPr>
        <w:t>ل و طراحان این نقشة</w:t>
      </w:r>
      <w:r w:rsidR="00CB1CD1" w:rsidRPr="00AB3781">
        <w:rPr>
          <w:rFonts w:hint="cs"/>
          <w:rtl/>
          <w:lang w:bidi="fa-IR"/>
        </w:rPr>
        <w:t xml:space="preserve"> شوم، در روزی که</w:t>
      </w:r>
      <w:r w:rsidR="007E42FF" w:rsidRPr="00AB3781">
        <w:rPr>
          <w:rFonts w:hint="cs"/>
          <w:rtl/>
          <w:lang w:bidi="fa-IR"/>
        </w:rPr>
        <w:t xml:space="preserve"> نه مال و نه فرزند نفعی نمی‌دهد</w:t>
      </w:r>
      <w:r w:rsidR="00CB1CD1" w:rsidRPr="00AB3781">
        <w:rPr>
          <w:rFonts w:hint="cs"/>
          <w:rtl/>
          <w:lang w:bidi="fa-IR"/>
        </w:rPr>
        <w:t xml:space="preserve"> باید حساب پس بدهند. </w:t>
      </w:r>
    </w:p>
    <w:p w:rsidR="00622647" w:rsidRDefault="00622647" w:rsidP="00622647">
      <w:pPr>
        <w:pStyle w:val="a3"/>
        <w:rPr>
          <w:rtl/>
          <w:lang w:bidi="fa-IR"/>
        </w:rPr>
        <w:sectPr w:rsidR="00622647" w:rsidSect="00F13048">
          <w:headerReference w:type="default" r:id="rId36"/>
          <w:footnotePr>
            <w:numRestart w:val="eachPage"/>
          </w:footnotePr>
          <w:type w:val="oddPage"/>
          <w:pgSz w:w="9356" w:h="13608" w:code="9"/>
          <w:pgMar w:top="737" w:right="851" w:bottom="1021" w:left="851" w:header="454" w:footer="0" w:gutter="0"/>
          <w:cols w:space="720"/>
          <w:titlePg/>
          <w:bidi/>
          <w:rtlGutter/>
        </w:sectPr>
      </w:pPr>
    </w:p>
    <w:p w:rsidR="00CB1CD1" w:rsidRPr="00AB3781" w:rsidRDefault="00CB1CD1" w:rsidP="00555312">
      <w:pPr>
        <w:pStyle w:val="a0"/>
        <w:rPr>
          <w:rtl/>
        </w:rPr>
      </w:pPr>
      <w:bookmarkStart w:id="177" w:name="_Toc154917219"/>
      <w:bookmarkStart w:id="178" w:name="_Toc315483302"/>
      <w:bookmarkStart w:id="179" w:name="_Toc414445462"/>
      <w:r w:rsidRPr="00AB3781">
        <w:rPr>
          <w:rFonts w:hint="cs"/>
          <w:rtl/>
        </w:rPr>
        <w:t>مبحث ششم</w:t>
      </w:r>
      <w:bookmarkEnd w:id="177"/>
      <w:r w:rsidR="00555312" w:rsidRPr="00AB3781">
        <w:rPr>
          <w:rFonts w:hint="cs"/>
          <w:rtl/>
        </w:rPr>
        <w:t>:</w:t>
      </w:r>
      <w:bookmarkStart w:id="180" w:name="_Toc154917220"/>
      <w:r w:rsidR="00555312" w:rsidRPr="00AB3781">
        <w:rPr>
          <w:rtl/>
        </w:rPr>
        <w:br/>
      </w:r>
      <w:r w:rsidRPr="00AB3781">
        <w:rPr>
          <w:rFonts w:hint="cs"/>
          <w:rtl/>
        </w:rPr>
        <w:t>دیدگاه رأی دهندگان شیعی به کاندیدای سنی</w:t>
      </w:r>
      <w:bookmarkEnd w:id="178"/>
      <w:bookmarkEnd w:id="179"/>
      <w:bookmarkEnd w:id="180"/>
      <w:r w:rsidRPr="00AB3781">
        <w:rPr>
          <w:rFonts w:hint="cs"/>
          <w:rtl/>
        </w:rPr>
        <w:t xml:space="preserve"> </w:t>
      </w:r>
    </w:p>
    <w:p w:rsidR="00045C02" w:rsidRPr="00AB3781" w:rsidRDefault="0034541A" w:rsidP="00622647">
      <w:pPr>
        <w:pStyle w:val="a3"/>
        <w:rPr>
          <w:rtl/>
          <w:lang w:bidi="fa-IR"/>
        </w:rPr>
      </w:pPr>
      <w:r w:rsidRPr="00AB3781">
        <w:rPr>
          <w:rFonts w:hint="cs"/>
          <w:rtl/>
          <w:lang w:bidi="fa-IR"/>
        </w:rPr>
        <w:t>دیدگاه ا</w:t>
      </w:r>
      <w:r w:rsidR="000928B8" w:rsidRPr="00AB3781">
        <w:rPr>
          <w:rFonts w:hint="cs"/>
          <w:rtl/>
          <w:lang w:bidi="fa-IR"/>
        </w:rPr>
        <w:t>نتخاب</w:t>
      </w:r>
      <w:r w:rsidR="000928B8" w:rsidRPr="00AB3781">
        <w:rPr>
          <w:rFonts w:hint="eastAsia"/>
          <w:rtl/>
          <w:lang w:bidi="fa-IR"/>
        </w:rPr>
        <w:t>‌کننده</w:t>
      </w:r>
      <w:r w:rsidR="007E42FF" w:rsidRPr="00AB3781">
        <w:rPr>
          <w:rFonts w:hint="cs"/>
          <w:rtl/>
          <w:lang w:bidi="fa-IR"/>
        </w:rPr>
        <w:t>‌ی</w:t>
      </w:r>
      <w:r w:rsidR="000928B8" w:rsidRPr="00AB3781">
        <w:rPr>
          <w:rFonts w:hint="eastAsia"/>
          <w:rtl/>
          <w:lang w:bidi="fa-IR"/>
        </w:rPr>
        <w:t xml:space="preserve"> شیعه در مقابل کاندیدای اهل سنت، این است که </w:t>
      </w:r>
      <w:r w:rsidR="007E42FF" w:rsidRPr="00AB3781">
        <w:rPr>
          <w:rFonts w:hint="eastAsia"/>
          <w:rtl/>
          <w:lang w:bidi="fa-IR"/>
        </w:rPr>
        <w:t>به او را</w:t>
      </w:r>
      <w:r w:rsidR="000928B8" w:rsidRPr="00AB3781">
        <w:rPr>
          <w:rFonts w:hint="eastAsia"/>
          <w:rtl/>
          <w:lang w:bidi="fa-IR"/>
        </w:rPr>
        <w:t xml:space="preserve">ی ندهند. </w:t>
      </w:r>
      <w:r w:rsidR="00686CE2" w:rsidRPr="00AB3781">
        <w:rPr>
          <w:rFonts w:hint="cs"/>
          <w:rtl/>
          <w:lang w:bidi="fa-IR"/>
        </w:rPr>
        <w:t xml:space="preserve">آیت الله العظمی و </w:t>
      </w:r>
      <w:r w:rsidR="00686CE2" w:rsidRPr="00622647">
        <w:rPr>
          <w:rFonts w:hint="cs"/>
          <w:rtl/>
        </w:rPr>
        <w:t>مرجع</w:t>
      </w:r>
      <w:r w:rsidR="00C32DE3" w:rsidRPr="00622647">
        <w:rPr>
          <w:rFonts w:hint="cs"/>
          <w:rtl/>
        </w:rPr>
        <w:t xml:space="preserve"> آن‌ها </w:t>
      </w:r>
      <w:r w:rsidR="00686CE2" w:rsidRPr="00622647">
        <w:rPr>
          <w:rFonts w:hint="cs"/>
          <w:rtl/>
        </w:rPr>
        <w:t>جواد تبریزی،</w:t>
      </w:r>
      <w:r w:rsidR="00435F92" w:rsidRPr="00622647">
        <w:rPr>
          <w:rFonts w:hint="cs"/>
          <w:rtl/>
        </w:rPr>
        <w:t xml:space="preserve"> در حال جواب دادن </w:t>
      </w:r>
      <w:r w:rsidR="00C96844" w:rsidRPr="00622647">
        <w:rPr>
          <w:rFonts w:hint="cs"/>
          <w:rtl/>
        </w:rPr>
        <w:t xml:space="preserve">در تعلیقات و فتاوای </w:t>
      </w:r>
      <w:r w:rsidR="006000A2" w:rsidRPr="00622647">
        <w:rPr>
          <w:rFonts w:hint="cs"/>
          <w:rtl/>
        </w:rPr>
        <w:t>خود که در کتاب (</w:t>
      </w:r>
      <w:r w:rsidR="006000A2" w:rsidRPr="00622647">
        <w:rPr>
          <w:rtl/>
        </w:rPr>
        <w:t>صراط النجا</w:t>
      </w:r>
      <w:r w:rsidR="007E42FF" w:rsidRPr="00622647">
        <w:rPr>
          <w:rtl/>
        </w:rPr>
        <w:t>ة</w:t>
      </w:r>
      <w:r w:rsidR="006000A2" w:rsidRPr="00622647">
        <w:rPr>
          <w:rtl/>
        </w:rPr>
        <w:t xml:space="preserve"> </w:t>
      </w:r>
      <w:r w:rsidR="00C31817" w:rsidRPr="00622647">
        <w:rPr>
          <w:rtl/>
        </w:rPr>
        <w:t xml:space="preserve">فی </w:t>
      </w:r>
      <w:r w:rsidR="00AA0A25" w:rsidRPr="00622647">
        <w:rPr>
          <w:rFonts w:hint="cs"/>
          <w:rtl/>
        </w:rPr>
        <w:t>أ</w:t>
      </w:r>
      <w:r w:rsidR="00C31817" w:rsidRPr="00622647">
        <w:rPr>
          <w:rtl/>
        </w:rPr>
        <w:t>جوب</w:t>
      </w:r>
      <w:r w:rsidR="007E42FF" w:rsidRPr="00622647">
        <w:rPr>
          <w:rtl/>
        </w:rPr>
        <w:t>ة</w:t>
      </w:r>
      <w:r w:rsidR="00AA0A25" w:rsidRPr="00622647">
        <w:rPr>
          <w:rtl/>
        </w:rPr>
        <w:t xml:space="preserve"> الاستفتا</w:t>
      </w:r>
      <w:r w:rsidR="00AA0A25" w:rsidRPr="00622647">
        <w:rPr>
          <w:rFonts w:hint="cs"/>
          <w:rtl/>
        </w:rPr>
        <w:t>ءا</w:t>
      </w:r>
      <w:r w:rsidR="00C31817" w:rsidRPr="00622647">
        <w:rPr>
          <w:rtl/>
        </w:rPr>
        <w:t>ت لخوئی</w:t>
      </w:r>
      <w:r w:rsidR="000F34E1" w:rsidRPr="00622647">
        <w:rPr>
          <w:rFonts w:hint="cs"/>
          <w:rtl/>
        </w:rPr>
        <w:t>،</w:t>
      </w:r>
      <w:r w:rsidR="007E42FF" w:rsidRPr="00622647">
        <w:rPr>
          <w:rFonts w:hint="cs"/>
          <w:rtl/>
        </w:rPr>
        <w:t xml:space="preserve"> </w:t>
      </w:r>
      <w:r w:rsidR="00653A3B" w:rsidRPr="00622647">
        <w:rPr>
          <w:rFonts w:hint="eastAsia"/>
          <w:rtl/>
        </w:rPr>
        <w:t>‌</w:t>
      </w:r>
      <w:r w:rsidR="00653A3B" w:rsidRPr="00622647">
        <w:rPr>
          <w:rFonts w:hint="cs"/>
          <w:rtl/>
        </w:rPr>
        <w:t>ج 3،</w:t>
      </w:r>
      <w:r w:rsidR="00DB4C6A" w:rsidRPr="00622647">
        <w:rPr>
          <w:rFonts w:hint="cs"/>
          <w:rtl/>
        </w:rPr>
        <w:t xml:space="preserve"> ص 411،</w:t>
      </w:r>
      <w:r w:rsidR="003E6385" w:rsidRPr="00622647">
        <w:rPr>
          <w:rFonts w:hint="cs"/>
          <w:rtl/>
        </w:rPr>
        <w:t xml:space="preserve"> </w:t>
      </w:r>
      <w:r w:rsidR="007E42FF" w:rsidRPr="00622647">
        <w:rPr>
          <w:rtl/>
        </w:rPr>
        <w:t>مکتبة الفقیه</w:t>
      </w:r>
      <w:r w:rsidR="003E6385" w:rsidRPr="00622647">
        <w:rPr>
          <w:rFonts w:hint="cs"/>
          <w:rtl/>
        </w:rPr>
        <w:t xml:space="preserve"> کویت، سال </w:t>
      </w:r>
      <w:r w:rsidR="000A7C8A" w:rsidRPr="00622647">
        <w:rPr>
          <w:rFonts w:hint="cs"/>
          <w:rtl/>
        </w:rPr>
        <w:t>1997 م</w:t>
      </w:r>
      <w:r w:rsidR="00933F44" w:rsidRPr="00622647">
        <w:rPr>
          <w:rFonts w:hint="cs"/>
          <w:rtl/>
        </w:rPr>
        <w:t>)</w:t>
      </w:r>
      <w:r w:rsidR="000A7C8A" w:rsidRPr="00622647">
        <w:rPr>
          <w:rFonts w:hint="cs"/>
          <w:rtl/>
        </w:rPr>
        <w:t>،</w:t>
      </w:r>
      <w:r w:rsidR="00747E9B" w:rsidRPr="00622647">
        <w:rPr>
          <w:rFonts w:hint="cs"/>
          <w:rtl/>
        </w:rPr>
        <w:t xml:space="preserve"> </w:t>
      </w:r>
      <w:r w:rsidR="00715E8F" w:rsidRPr="00622647">
        <w:rPr>
          <w:rFonts w:hint="cs"/>
          <w:rtl/>
        </w:rPr>
        <w:t>این حقیقت را برای ما کشف کر</w:t>
      </w:r>
      <w:r w:rsidR="00E45495" w:rsidRPr="00622647">
        <w:rPr>
          <w:rFonts w:hint="cs"/>
          <w:rtl/>
        </w:rPr>
        <w:t>ده‌ا</w:t>
      </w:r>
      <w:r w:rsidR="00715E8F" w:rsidRPr="00622647">
        <w:rPr>
          <w:rFonts w:hint="cs"/>
          <w:rtl/>
        </w:rPr>
        <w:t>ست</w:t>
      </w:r>
      <w:r w:rsidR="00715E8F" w:rsidRPr="00AB3781">
        <w:rPr>
          <w:rFonts w:hint="cs"/>
          <w:rtl/>
          <w:lang w:bidi="fa-IR"/>
        </w:rPr>
        <w:t xml:space="preserve">. </w:t>
      </w:r>
    </w:p>
    <w:p w:rsidR="00045C02" w:rsidRPr="00AB3781" w:rsidRDefault="007E42FF" w:rsidP="009A376A">
      <w:pPr>
        <w:pStyle w:val="StyleComplexBLotus12ptJustifiedFirstline05cmCharCharCharCharCharCharCharCharCharCharCharChar"/>
        <w:spacing w:line="240" w:lineRule="auto"/>
        <w:rPr>
          <w:rFonts w:cs="B Lotus"/>
          <w:sz w:val="28"/>
          <w:szCs w:val="28"/>
          <w:rtl/>
          <w:lang w:bidi="fa-IR"/>
        </w:rPr>
      </w:pPr>
      <w:r w:rsidRPr="00AB3781">
        <w:rPr>
          <w:rFonts w:cs="B Lotus" w:hint="cs"/>
          <w:sz w:val="28"/>
          <w:szCs w:val="28"/>
          <w:rtl/>
          <w:lang w:bidi="fa-IR"/>
        </w:rPr>
        <w:t>از تبریزی پرسیده شد</w:t>
      </w:r>
      <w:r w:rsidR="00455921" w:rsidRPr="00AB3781">
        <w:rPr>
          <w:rFonts w:cs="B Lotus" w:hint="cs"/>
          <w:sz w:val="28"/>
          <w:szCs w:val="28"/>
          <w:rtl/>
          <w:lang w:bidi="fa-IR"/>
        </w:rPr>
        <w:t xml:space="preserve">: </w:t>
      </w:r>
    </w:p>
    <w:p w:rsidR="007E42FF" w:rsidRPr="00AB3781" w:rsidRDefault="00C14F31" w:rsidP="00622647">
      <w:pPr>
        <w:pStyle w:val="a3"/>
        <w:rPr>
          <w:rtl/>
          <w:lang w:bidi="fa-IR"/>
        </w:rPr>
      </w:pPr>
      <w:r w:rsidRPr="00AB3781">
        <w:rPr>
          <w:rFonts w:hint="cs"/>
          <w:rtl/>
          <w:lang w:bidi="fa-IR"/>
        </w:rPr>
        <w:t xml:space="preserve">«اگر مؤمن به این نتیجه رسید که کاندیدا کردن خودش موجب </w:t>
      </w:r>
      <w:r w:rsidR="007B4968" w:rsidRPr="00AB3781">
        <w:rPr>
          <w:rFonts w:hint="cs"/>
          <w:rtl/>
          <w:lang w:bidi="fa-IR"/>
        </w:rPr>
        <w:t>تضیی</w:t>
      </w:r>
      <w:r w:rsidR="007E42FF" w:rsidRPr="00AB3781">
        <w:rPr>
          <w:rFonts w:hint="cs"/>
          <w:rtl/>
          <w:lang w:bidi="fa-IR"/>
        </w:rPr>
        <w:t>ع</w:t>
      </w:r>
      <w:r w:rsidR="007B4968" w:rsidRPr="00AB3781">
        <w:rPr>
          <w:rFonts w:hint="cs"/>
          <w:rtl/>
          <w:lang w:bidi="fa-IR"/>
        </w:rPr>
        <w:t xml:space="preserve"> رأی هم</w:t>
      </w:r>
      <w:r w:rsidR="007E42FF" w:rsidRPr="00AB3781">
        <w:rPr>
          <w:rFonts w:hint="eastAsia"/>
          <w:rtl/>
          <w:lang w:bidi="fa-IR"/>
        </w:rPr>
        <w:t>‌</w:t>
      </w:r>
      <w:r w:rsidR="007B4968" w:rsidRPr="00AB3781">
        <w:rPr>
          <w:rFonts w:hint="cs"/>
          <w:rtl/>
          <w:lang w:bidi="fa-IR"/>
        </w:rPr>
        <w:t>کیشان و دوستان می‌شود،</w:t>
      </w:r>
      <w:r w:rsidR="004272E0" w:rsidRPr="00AB3781">
        <w:rPr>
          <w:rFonts w:hint="cs"/>
          <w:rtl/>
          <w:lang w:bidi="fa-IR"/>
        </w:rPr>
        <w:t xml:space="preserve"> و در</w:t>
      </w:r>
      <w:r w:rsidR="00E82404" w:rsidRPr="00AB3781">
        <w:rPr>
          <w:rFonts w:hint="cs"/>
          <w:rtl/>
          <w:lang w:bidi="fa-IR"/>
        </w:rPr>
        <w:t xml:space="preserve"> </w:t>
      </w:r>
      <w:r w:rsidR="004272E0" w:rsidRPr="00AB3781">
        <w:rPr>
          <w:rFonts w:hint="cs"/>
          <w:rtl/>
          <w:lang w:bidi="fa-IR"/>
        </w:rPr>
        <w:t xml:space="preserve">عین حال باعث </w:t>
      </w:r>
      <w:r w:rsidR="002C3552" w:rsidRPr="00AB3781">
        <w:rPr>
          <w:rFonts w:hint="cs"/>
          <w:rtl/>
          <w:lang w:bidi="fa-IR"/>
        </w:rPr>
        <w:t>موفقیت کاندیدای غیر‌</w:t>
      </w:r>
      <w:r w:rsidR="007E42FF" w:rsidRPr="00AB3781">
        <w:rPr>
          <w:rFonts w:hint="cs"/>
          <w:rtl/>
          <w:lang w:bidi="fa-IR"/>
        </w:rPr>
        <w:t xml:space="preserve"> </w:t>
      </w:r>
      <w:r w:rsidR="002C3552" w:rsidRPr="00AB3781">
        <w:rPr>
          <w:rFonts w:hint="cs"/>
          <w:rtl/>
          <w:lang w:bidi="fa-IR"/>
        </w:rPr>
        <w:t xml:space="preserve">هم‌کیش </w:t>
      </w:r>
      <w:r w:rsidR="000F6912" w:rsidRPr="00AB3781">
        <w:rPr>
          <w:rFonts w:hint="cs"/>
          <w:rtl/>
          <w:lang w:bidi="fa-IR"/>
        </w:rPr>
        <w:t>می‌شود،</w:t>
      </w:r>
      <w:r w:rsidR="00DB2599" w:rsidRPr="00AB3781">
        <w:rPr>
          <w:rFonts w:hint="cs"/>
          <w:rtl/>
          <w:lang w:bidi="fa-IR"/>
        </w:rPr>
        <w:t xml:space="preserve"> </w:t>
      </w:r>
      <w:r w:rsidR="00EE70ED" w:rsidRPr="00AB3781">
        <w:rPr>
          <w:rFonts w:hint="cs"/>
          <w:rtl/>
          <w:lang w:bidi="fa-IR"/>
        </w:rPr>
        <w:t xml:space="preserve">آیا درست است که همراه با کاندیدای شیعه خود را کاندیدا معرفی کند در حالی که </w:t>
      </w:r>
      <w:r w:rsidR="00552FA9" w:rsidRPr="00AB3781">
        <w:rPr>
          <w:rFonts w:hint="cs"/>
          <w:rtl/>
          <w:lang w:bidi="fa-IR"/>
        </w:rPr>
        <w:t xml:space="preserve">می‌داند </w:t>
      </w:r>
      <w:r w:rsidR="002D68BB" w:rsidRPr="00AB3781">
        <w:rPr>
          <w:rFonts w:hint="cs"/>
          <w:rtl/>
          <w:lang w:bidi="fa-IR"/>
        </w:rPr>
        <w:t xml:space="preserve">شیعه‌ها به آن کاندیدای شیعه رأی می‌دهند؟! </w:t>
      </w:r>
    </w:p>
    <w:p w:rsidR="007E42FF" w:rsidRPr="00AB3781" w:rsidRDefault="007E42FF" w:rsidP="00622647">
      <w:pPr>
        <w:pStyle w:val="a3"/>
        <w:rPr>
          <w:rtl/>
          <w:lang w:bidi="fa-IR"/>
        </w:rPr>
      </w:pPr>
      <w:r w:rsidRPr="00AB3781">
        <w:rPr>
          <w:rFonts w:hint="cs"/>
          <w:rtl/>
          <w:lang w:bidi="fa-IR"/>
        </w:rPr>
        <w:t>تبریزی جواب داد</w:t>
      </w:r>
      <w:r w:rsidR="00917CAE" w:rsidRPr="00AB3781">
        <w:rPr>
          <w:rFonts w:hint="cs"/>
          <w:rtl/>
          <w:lang w:bidi="fa-IR"/>
        </w:rPr>
        <w:t xml:space="preserve">: (اگر </w:t>
      </w:r>
      <w:r w:rsidR="0069147C" w:rsidRPr="00AB3781">
        <w:rPr>
          <w:rFonts w:hint="cs"/>
          <w:rtl/>
          <w:lang w:bidi="fa-IR"/>
        </w:rPr>
        <w:t>که آن مؤمن دوم، به شیعه نفع می‌رساند)</w:t>
      </w:r>
      <w:r w:rsidR="0087639B" w:rsidRPr="00AB3781">
        <w:rPr>
          <w:rFonts w:hint="cs"/>
          <w:rtl/>
          <w:lang w:bidi="fa-IR"/>
        </w:rPr>
        <w:t xml:space="preserve"> در آن فرض مزبور،</w:t>
      </w:r>
      <w:r w:rsidR="00E82404" w:rsidRPr="00AB3781">
        <w:rPr>
          <w:rFonts w:hint="cs"/>
          <w:rtl/>
          <w:lang w:bidi="fa-IR"/>
        </w:rPr>
        <w:t xml:space="preserve"> جایز نیست که خود را کاندیدا کند. و خدا دانا است. </w:t>
      </w:r>
    </w:p>
    <w:p w:rsidR="00045C02" w:rsidRPr="00AB3781" w:rsidRDefault="00F912D9" w:rsidP="007E42FF">
      <w:pPr>
        <w:pStyle w:val="StyleComplexBLotus12ptJustifiedFirstline05cmCharCharCharCharCharCharCharCharCharCharCharChar"/>
        <w:spacing w:line="240" w:lineRule="auto"/>
        <w:rPr>
          <w:rFonts w:cs="B Lotus"/>
          <w:sz w:val="28"/>
          <w:szCs w:val="28"/>
          <w:rtl/>
          <w:lang w:bidi="fa-IR"/>
        </w:rPr>
      </w:pPr>
      <w:r w:rsidRPr="00AB3781">
        <w:rPr>
          <w:rFonts w:cs="B Lotus" w:hint="cs"/>
          <w:sz w:val="28"/>
          <w:szCs w:val="28"/>
          <w:rtl/>
          <w:lang w:bidi="fa-IR"/>
        </w:rPr>
        <w:t>و از تبریزی پرسیده شده؟</w:t>
      </w:r>
      <w:r w:rsidR="009F532A" w:rsidRPr="00AB3781">
        <w:rPr>
          <w:rFonts w:cs="B Lotus" w:hint="cs"/>
          <w:sz w:val="28"/>
          <w:szCs w:val="28"/>
          <w:rtl/>
          <w:lang w:bidi="fa-IR"/>
        </w:rPr>
        <w:t xml:space="preserve"> </w:t>
      </w:r>
    </w:p>
    <w:p w:rsidR="007E42FF" w:rsidRPr="00AB3781" w:rsidRDefault="00A60A40" w:rsidP="00622647">
      <w:pPr>
        <w:pStyle w:val="a3"/>
        <w:rPr>
          <w:rtl/>
          <w:lang w:bidi="fa-IR"/>
        </w:rPr>
      </w:pPr>
      <w:r w:rsidRPr="00AB3781">
        <w:rPr>
          <w:rFonts w:hint="cs"/>
          <w:rtl/>
          <w:lang w:bidi="fa-IR"/>
        </w:rPr>
        <w:t>اگر در</w:t>
      </w:r>
      <w:r w:rsidR="00523A5B">
        <w:rPr>
          <w:rFonts w:hint="cs"/>
          <w:rtl/>
          <w:lang w:bidi="fa-IR"/>
        </w:rPr>
        <w:t xml:space="preserve"> عرصۀ </w:t>
      </w:r>
      <w:r w:rsidRPr="00AB3781">
        <w:rPr>
          <w:rFonts w:hint="cs"/>
          <w:rtl/>
          <w:lang w:bidi="fa-IR"/>
        </w:rPr>
        <w:t xml:space="preserve">انتخاباتی </w:t>
      </w:r>
      <w:r w:rsidR="00CD4658" w:rsidRPr="00AB3781">
        <w:rPr>
          <w:rFonts w:hint="cs"/>
          <w:rtl/>
          <w:lang w:bidi="fa-IR"/>
        </w:rPr>
        <w:t>میان</w:t>
      </w:r>
      <w:r w:rsidR="00C32DE3" w:rsidRPr="00AB3781">
        <w:rPr>
          <w:rFonts w:hint="cs"/>
          <w:rtl/>
          <w:lang w:bidi="fa-IR"/>
        </w:rPr>
        <w:t xml:space="preserve"> آن‌ها </w:t>
      </w:r>
      <w:r w:rsidR="00CD4658" w:rsidRPr="00AB3781">
        <w:rPr>
          <w:rFonts w:hint="cs"/>
          <w:rtl/>
          <w:lang w:bidi="fa-IR"/>
        </w:rPr>
        <w:t>مضایقه‌ای پیش می‌آید،</w:t>
      </w:r>
      <w:r w:rsidR="00687B8F" w:rsidRPr="00AB3781">
        <w:rPr>
          <w:rFonts w:hint="cs"/>
          <w:rtl/>
          <w:lang w:bidi="fa-IR"/>
        </w:rPr>
        <w:t xml:space="preserve"> بطوری که فقط یکی از</w:t>
      </w:r>
      <w:r w:rsidR="00C32DE3" w:rsidRPr="00AB3781">
        <w:rPr>
          <w:rFonts w:hint="cs"/>
          <w:rtl/>
          <w:lang w:bidi="fa-IR"/>
        </w:rPr>
        <w:t xml:space="preserve"> آن‌ها </w:t>
      </w:r>
      <w:r w:rsidR="00687B8F" w:rsidRPr="00AB3781">
        <w:rPr>
          <w:rFonts w:hint="cs"/>
          <w:rtl/>
          <w:lang w:bidi="fa-IR"/>
        </w:rPr>
        <w:t xml:space="preserve">می‌بایست </w:t>
      </w:r>
      <w:r w:rsidR="006D6D99" w:rsidRPr="00AB3781">
        <w:rPr>
          <w:rFonts w:hint="cs"/>
          <w:rtl/>
          <w:lang w:bidi="fa-IR"/>
        </w:rPr>
        <w:t>در صحنه باقی بماند،</w:t>
      </w:r>
      <w:r w:rsidR="004537F7" w:rsidRPr="00AB3781">
        <w:rPr>
          <w:rFonts w:hint="cs"/>
          <w:rtl/>
          <w:lang w:bidi="fa-IR"/>
        </w:rPr>
        <w:t xml:space="preserve"> در این حالت تکلیف آن و تکلیف باقی شیعیان چیست؟</w:t>
      </w:r>
      <w:r w:rsidR="00D51E8C" w:rsidRPr="00AB3781">
        <w:rPr>
          <w:rFonts w:hint="cs"/>
          <w:rtl/>
          <w:lang w:bidi="fa-IR"/>
        </w:rPr>
        <w:t>!</w:t>
      </w:r>
    </w:p>
    <w:p w:rsidR="0093536B" w:rsidRPr="00AB3781" w:rsidRDefault="001F0E24" w:rsidP="00622647">
      <w:pPr>
        <w:pStyle w:val="a3"/>
        <w:rPr>
          <w:rtl/>
          <w:lang w:bidi="fa-IR"/>
        </w:rPr>
      </w:pPr>
      <w:r w:rsidRPr="00AB3781">
        <w:rPr>
          <w:rFonts w:hint="cs"/>
          <w:rtl/>
          <w:lang w:bidi="fa-IR"/>
        </w:rPr>
        <w:t xml:space="preserve"> </w:t>
      </w:r>
      <w:r w:rsidR="007E42FF" w:rsidRPr="00AB3781">
        <w:rPr>
          <w:rFonts w:hint="cs"/>
          <w:rtl/>
          <w:lang w:bidi="fa-IR"/>
        </w:rPr>
        <w:t>تبریزی جواب داد</w:t>
      </w:r>
      <w:r w:rsidR="004E043B" w:rsidRPr="00AB3781">
        <w:rPr>
          <w:rFonts w:hint="cs"/>
          <w:rtl/>
          <w:lang w:bidi="fa-IR"/>
        </w:rPr>
        <w:t>:</w:t>
      </w:r>
      <w:r w:rsidR="002A722F" w:rsidRPr="00AB3781">
        <w:rPr>
          <w:rFonts w:hint="cs"/>
          <w:rtl/>
          <w:lang w:bidi="fa-IR"/>
        </w:rPr>
        <w:t xml:space="preserve"> بر هر مؤمنی واجب است که منفعت و مصلحت شیعه را مراعات کند، و اذیت و آزار را از</w:t>
      </w:r>
      <w:r w:rsidR="00C32DE3" w:rsidRPr="00AB3781">
        <w:rPr>
          <w:rFonts w:hint="cs"/>
          <w:rtl/>
          <w:lang w:bidi="fa-IR"/>
        </w:rPr>
        <w:t xml:space="preserve"> آن‌ها </w:t>
      </w:r>
      <w:r w:rsidR="002A722F" w:rsidRPr="00AB3781">
        <w:rPr>
          <w:rFonts w:hint="cs"/>
          <w:rtl/>
          <w:lang w:bidi="fa-IR"/>
        </w:rPr>
        <w:t xml:space="preserve">دور سازد. و خدای عالم است. </w:t>
      </w:r>
    </w:p>
    <w:p w:rsidR="00045C02" w:rsidRPr="00AB3781" w:rsidRDefault="002A722F" w:rsidP="00622647">
      <w:pPr>
        <w:pStyle w:val="a3"/>
        <w:rPr>
          <w:rtl/>
          <w:lang w:bidi="fa-IR"/>
        </w:rPr>
      </w:pPr>
      <w:r w:rsidRPr="00AB3781">
        <w:rPr>
          <w:rFonts w:hint="cs"/>
          <w:rtl/>
          <w:lang w:bidi="fa-IR"/>
        </w:rPr>
        <w:t>از تبریزی پرسیده شد</w:t>
      </w:r>
      <w:r w:rsidR="00881D15" w:rsidRPr="00AB3781">
        <w:rPr>
          <w:rFonts w:hint="cs"/>
          <w:rtl/>
          <w:lang w:bidi="fa-IR"/>
        </w:rPr>
        <w:t xml:space="preserve">: </w:t>
      </w:r>
      <w:r w:rsidR="00481145" w:rsidRPr="00AB3781">
        <w:rPr>
          <w:rFonts w:hint="cs"/>
          <w:rtl/>
          <w:lang w:bidi="fa-IR"/>
        </w:rPr>
        <w:t>اگر اتفاق بیفتد که از هر منطقه‌ای برای مجلس،</w:t>
      </w:r>
      <w:r w:rsidR="00E81030" w:rsidRPr="00AB3781">
        <w:rPr>
          <w:rFonts w:hint="cs"/>
          <w:rtl/>
          <w:lang w:bidi="fa-IR"/>
        </w:rPr>
        <w:t xml:space="preserve"> فقط دو نماینده مطالبه شود،</w:t>
      </w:r>
      <w:r w:rsidR="00900EDF" w:rsidRPr="00AB3781">
        <w:rPr>
          <w:rFonts w:hint="cs"/>
          <w:rtl/>
          <w:lang w:bidi="fa-IR"/>
        </w:rPr>
        <w:t xml:space="preserve"> اگر نامزدی هم</w:t>
      </w:r>
      <w:r w:rsidR="0093536B" w:rsidRPr="00AB3781">
        <w:rPr>
          <w:rFonts w:hint="eastAsia"/>
          <w:rtl/>
          <w:lang w:bidi="fa-IR"/>
        </w:rPr>
        <w:t>‌</w:t>
      </w:r>
      <w:r w:rsidR="00900EDF" w:rsidRPr="00AB3781">
        <w:rPr>
          <w:rFonts w:hint="cs"/>
          <w:rtl/>
          <w:lang w:bidi="fa-IR"/>
        </w:rPr>
        <w:t>کیش و قوی ملاحظه شد که عادتاً پیروز می‌شود،</w:t>
      </w:r>
      <w:r w:rsidR="00D70CCC" w:rsidRPr="00AB3781">
        <w:rPr>
          <w:rFonts w:hint="cs"/>
          <w:rtl/>
          <w:lang w:bidi="fa-IR"/>
        </w:rPr>
        <w:t xml:space="preserve"> و در مرکز دوم دو نامزد در آن رقابت می</w:t>
      </w:r>
      <w:r w:rsidR="00D70CCC" w:rsidRPr="00AB3781">
        <w:rPr>
          <w:rFonts w:hint="eastAsia"/>
          <w:rtl/>
          <w:lang w:bidi="fa-IR"/>
        </w:rPr>
        <w:t>‌</w:t>
      </w:r>
      <w:r w:rsidR="00D70CCC" w:rsidRPr="00AB3781">
        <w:rPr>
          <w:rFonts w:hint="cs"/>
          <w:rtl/>
          <w:lang w:bidi="fa-IR"/>
        </w:rPr>
        <w:t xml:space="preserve">کنند </w:t>
      </w:r>
      <w:r w:rsidR="00CE62DF" w:rsidRPr="00AB3781">
        <w:rPr>
          <w:rFonts w:hint="cs"/>
          <w:rtl/>
          <w:lang w:bidi="fa-IR"/>
        </w:rPr>
        <w:t>یکی از</w:t>
      </w:r>
      <w:r w:rsidR="00C32DE3" w:rsidRPr="00AB3781">
        <w:rPr>
          <w:rFonts w:hint="cs"/>
          <w:rtl/>
          <w:lang w:bidi="fa-IR"/>
        </w:rPr>
        <w:t xml:space="preserve"> آن‌ها </w:t>
      </w:r>
      <w:r w:rsidR="00CE62DF" w:rsidRPr="00AB3781">
        <w:rPr>
          <w:rFonts w:hint="cs"/>
          <w:rtl/>
          <w:lang w:bidi="fa-IR"/>
        </w:rPr>
        <w:t>هم</w:t>
      </w:r>
      <w:r w:rsidR="0093536B" w:rsidRPr="00AB3781">
        <w:rPr>
          <w:rFonts w:hint="eastAsia"/>
          <w:rtl/>
          <w:lang w:bidi="fa-IR"/>
        </w:rPr>
        <w:t>‌</w:t>
      </w:r>
      <w:r w:rsidR="00CE62DF" w:rsidRPr="00AB3781">
        <w:rPr>
          <w:rFonts w:hint="cs"/>
          <w:rtl/>
          <w:lang w:bidi="fa-IR"/>
        </w:rPr>
        <w:t>کیش و دیگری هم</w:t>
      </w:r>
      <w:r w:rsidR="0093536B" w:rsidRPr="00AB3781">
        <w:rPr>
          <w:rFonts w:hint="eastAsia"/>
          <w:rtl/>
          <w:lang w:bidi="fa-IR"/>
        </w:rPr>
        <w:t>‌</w:t>
      </w:r>
      <w:r w:rsidR="0093536B" w:rsidRPr="00AB3781">
        <w:rPr>
          <w:rFonts w:hint="cs"/>
          <w:rtl/>
          <w:lang w:bidi="fa-IR"/>
        </w:rPr>
        <w:t>ک</w:t>
      </w:r>
      <w:r w:rsidR="00CE62DF" w:rsidRPr="00AB3781">
        <w:rPr>
          <w:rFonts w:hint="cs"/>
          <w:rtl/>
          <w:lang w:bidi="fa-IR"/>
        </w:rPr>
        <w:t>یش</w:t>
      </w:r>
      <w:r w:rsidR="0093536B" w:rsidRPr="00AB3781">
        <w:rPr>
          <w:rFonts w:hint="cs"/>
          <w:rtl/>
          <w:lang w:bidi="fa-IR"/>
        </w:rPr>
        <w:t xml:space="preserve"> نیست. سؤال این است</w:t>
      </w:r>
      <w:r w:rsidR="00CE62DF" w:rsidRPr="00AB3781">
        <w:rPr>
          <w:rFonts w:hint="cs"/>
          <w:rtl/>
          <w:lang w:bidi="fa-IR"/>
        </w:rPr>
        <w:t xml:space="preserve">: </w:t>
      </w:r>
    </w:p>
    <w:p w:rsidR="00045C02" w:rsidRPr="00AB3781" w:rsidRDefault="009B25C7" w:rsidP="00622647">
      <w:pPr>
        <w:pStyle w:val="a3"/>
        <w:numPr>
          <w:ilvl w:val="0"/>
          <w:numId w:val="37"/>
        </w:numPr>
        <w:ind w:left="0" w:firstLine="284"/>
        <w:rPr>
          <w:rtl/>
          <w:lang w:bidi="fa-IR"/>
        </w:rPr>
      </w:pPr>
      <w:r w:rsidRPr="00AB3781">
        <w:rPr>
          <w:rFonts w:hint="cs"/>
          <w:rtl/>
          <w:lang w:bidi="fa-IR"/>
        </w:rPr>
        <w:t>آیا بر شیعه واجب است که به آن نامزد هم</w:t>
      </w:r>
      <w:r w:rsidR="00D24489" w:rsidRPr="00AB3781">
        <w:rPr>
          <w:rFonts w:hint="eastAsia"/>
          <w:rtl/>
          <w:lang w:bidi="fa-IR"/>
        </w:rPr>
        <w:t>‌</w:t>
      </w:r>
      <w:r w:rsidRPr="00AB3781">
        <w:rPr>
          <w:rFonts w:hint="cs"/>
          <w:rtl/>
          <w:lang w:bidi="fa-IR"/>
        </w:rPr>
        <w:t>کیش دوم در حالی که به فسق معروف نیست،</w:t>
      </w:r>
      <w:r w:rsidR="00C41C55" w:rsidRPr="00AB3781">
        <w:rPr>
          <w:rFonts w:hint="cs"/>
          <w:rtl/>
          <w:lang w:bidi="fa-IR"/>
        </w:rPr>
        <w:t xml:space="preserve"> رأی بدهد؟!</w:t>
      </w:r>
      <w:r w:rsidR="00FE11B0" w:rsidRPr="00AB3781">
        <w:rPr>
          <w:rFonts w:hint="cs"/>
          <w:rtl/>
          <w:lang w:bidi="fa-IR"/>
        </w:rPr>
        <w:t xml:space="preserve"> </w:t>
      </w:r>
    </w:p>
    <w:p w:rsidR="00045C02" w:rsidRPr="00AB3781" w:rsidRDefault="00C1221C" w:rsidP="00622647">
      <w:pPr>
        <w:pStyle w:val="a3"/>
        <w:numPr>
          <w:ilvl w:val="0"/>
          <w:numId w:val="37"/>
        </w:numPr>
        <w:ind w:left="0" w:firstLine="284"/>
        <w:rPr>
          <w:rtl/>
          <w:lang w:bidi="fa-IR"/>
        </w:rPr>
      </w:pPr>
      <w:r w:rsidRPr="00AB3781">
        <w:rPr>
          <w:rFonts w:hint="cs"/>
          <w:rtl/>
          <w:lang w:bidi="fa-IR"/>
        </w:rPr>
        <w:t xml:space="preserve">آیا بر افراد شیعه حرام است که کاندیدای سومی را معرفی کنند که از آن نامزد دوم که رقیب </w:t>
      </w:r>
      <w:r w:rsidR="00D0544E" w:rsidRPr="00AB3781">
        <w:rPr>
          <w:rFonts w:hint="cs"/>
          <w:rtl/>
          <w:lang w:bidi="fa-IR"/>
        </w:rPr>
        <w:t>آ</w:t>
      </w:r>
      <w:r w:rsidRPr="00AB3781">
        <w:rPr>
          <w:rFonts w:hint="cs"/>
          <w:rtl/>
          <w:lang w:bidi="fa-IR"/>
        </w:rPr>
        <w:t xml:space="preserve">ن نامزد </w:t>
      </w:r>
      <w:r w:rsidR="00487AD2" w:rsidRPr="00AB3781">
        <w:rPr>
          <w:rFonts w:hint="cs"/>
          <w:rtl/>
          <w:lang w:bidi="fa-IR"/>
        </w:rPr>
        <w:t xml:space="preserve">مخالف (سنی) </w:t>
      </w:r>
      <w:r w:rsidR="00EE52C8" w:rsidRPr="00AB3781">
        <w:rPr>
          <w:rFonts w:hint="cs"/>
          <w:rtl/>
          <w:lang w:bidi="fa-IR"/>
        </w:rPr>
        <w:t>است بهتر است،</w:t>
      </w:r>
      <w:r w:rsidR="0093536B" w:rsidRPr="00AB3781">
        <w:rPr>
          <w:rFonts w:hint="cs"/>
          <w:rtl/>
          <w:lang w:bidi="fa-IR"/>
        </w:rPr>
        <w:t xml:space="preserve"> با توجه به اینکه</w:t>
      </w:r>
      <w:r w:rsidR="006C29D4" w:rsidRPr="00AB3781">
        <w:rPr>
          <w:rFonts w:hint="cs"/>
          <w:rtl/>
          <w:lang w:bidi="fa-IR"/>
        </w:rPr>
        <w:t xml:space="preserve">: یکبار </w:t>
      </w:r>
      <w:r w:rsidR="000D389C" w:rsidRPr="00AB3781">
        <w:rPr>
          <w:rFonts w:hint="cs"/>
          <w:rtl/>
          <w:lang w:bidi="fa-IR"/>
        </w:rPr>
        <w:t xml:space="preserve">یقین داریم به اینکه این کار، کرسی دوم را برای شیعه تنگ می‌سازد، و موجب پیروزی مخالف می‌شود، و بار دیگر فقط گمان می‌بریم که چنین شود. </w:t>
      </w:r>
    </w:p>
    <w:p w:rsidR="00045C02" w:rsidRPr="00AB3781" w:rsidRDefault="005516B6" w:rsidP="00622647">
      <w:pPr>
        <w:pStyle w:val="a3"/>
        <w:rPr>
          <w:rtl/>
          <w:lang w:bidi="fa-IR"/>
        </w:rPr>
      </w:pPr>
      <w:r w:rsidRPr="00AB3781">
        <w:rPr>
          <w:rFonts w:hint="cs"/>
          <w:rtl/>
          <w:lang w:bidi="fa-IR"/>
        </w:rPr>
        <w:t>پس حکم در هر دو حالت چیست؟!</w:t>
      </w:r>
      <w:r w:rsidR="0060128D" w:rsidRPr="00AB3781">
        <w:rPr>
          <w:rFonts w:hint="cs"/>
          <w:rtl/>
          <w:lang w:bidi="fa-IR"/>
        </w:rPr>
        <w:t xml:space="preserve"> </w:t>
      </w:r>
    </w:p>
    <w:p w:rsidR="00045C02" w:rsidRPr="00AB3781" w:rsidRDefault="00D24489" w:rsidP="00622647">
      <w:pPr>
        <w:pStyle w:val="a3"/>
        <w:rPr>
          <w:rtl/>
          <w:lang w:bidi="fa-IR"/>
        </w:rPr>
      </w:pPr>
      <w:r w:rsidRPr="00AB3781">
        <w:rPr>
          <w:rFonts w:hint="cs"/>
          <w:rtl/>
          <w:lang w:bidi="fa-IR"/>
        </w:rPr>
        <w:t>تبریزی جواب داد</w:t>
      </w:r>
      <w:r w:rsidR="00B80021" w:rsidRPr="00AB3781">
        <w:rPr>
          <w:rFonts w:hint="cs"/>
          <w:rtl/>
          <w:lang w:bidi="fa-IR"/>
        </w:rPr>
        <w:t xml:space="preserve">: </w:t>
      </w:r>
    </w:p>
    <w:p w:rsidR="00045C02" w:rsidRPr="00AB3781" w:rsidRDefault="00ED71B5" w:rsidP="00622647">
      <w:pPr>
        <w:pStyle w:val="a3"/>
        <w:numPr>
          <w:ilvl w:val="0"/>
          <w:numId w:val="38"/>
        </w:numPr>
        <w:ind w:left="0" w:firstLine="284"/>
        <w:rPr>
          <w:rtl/>
          <w:lang w:bidi="fa-IR"/>
        </w:rPr>
      </w:pPr>
      <w:r w:rsidRPr="00AB3781">
        <w:rPr>
          <w:rFonts w:hint="cs"/>
          <w:rtl/>
          <w:lang w:bidi="fa-IR"/>
        </w:rPr>
        <w:t>اگر چنین حاصل کنند که او به شیعه خدمت می‌کند،</w:t>
      </w:r>
      <w:r w:rsidR="00FA173A" w:rsidRPr="00AB3781">
        <w:rPr>
          <w:rFonts w:hint="cs"/>
          <w:rtl/>
          <w:lang w:bidi="fa-IR"/>
        </w:rPr>
        <w:t xml:space="preserve"> و برخلاف شرع و مذهب اهل بیت رأی و نظریه نمی‌دهد (و قانون تصویب نمی‌کند)</w:t>
      </w:r>
      <w:r w:rsidR="00F459DE" w:rsidRPr="00AB3781">
        <w:rPr>
          <w:rFonts w:hint="cs"/>
          <w:rtl/>
          <w:lang w:bidi="fa-IR"/>
        </w:rPr>
        <w:t xml:space="preserve"> بر شیعه واجب است که اگر نامزدی از او قوی‌تر و دلسوزتر نیافتند،</w:t>
      </w:r>
      <w:r w:rsidR="006A72B7" w:rsidRPr="00AB3781">
        <w:rPr>
          <w:rFonts w:hint="cs"/>
          <w:rtl/>
          <w:lang w:bidi="fa-IR"/>
        </w:rPr>
        <w:t xml:space="preserve"> به هنگام دوره</w:t>
      </w:r>
      <w:r w:rsidR="00D24489" w:rsidRPr="00AB3781">
        <w:rPr>
          <w:rFonts w:hint="eastAsia"/>
          <w:rtl/>
          <w:lang w:bidi="fa-IR"/>
        </w:rPr>
        <w:t>‌ی</w:t>
      </w:r>
      <w:r w:rsidR="006A72B7" w:rsidRPr="00AB3781">
        <w:rPr>
          <w:rFonts w:hint="cs"/>
          <w:rtl/>
          <w:lang w:bidi="fa-IR"/>
        </w:rPr>
        <w:t xml:space="preserve"> انتخاباتی آن شخص را تعیین کنند. و خدا عالم است. </w:t>
      </w:r>
    </w:p>
    <w:p w:rsidR="00D24489" w:rsidRPr="00AB3781" w:rsidRDefault="006A0429" w:rsidP="00622647">
      <w:pPr>
        <w:pStyle w:val="a3"/>
        <w:numPr>
          <w:ilvl w:val="0"/>
          <w:numId w:val="38"/>
        </w:numPr>
        <w:ind w:left="0" w:firstLine="284"/>
        <w:rPr>
          <w:lang w:bidi="fa-IR"/>
        </w:rPr>
      </w:pPr>
      <w:r w:rsidRPr="00AB3781">
        <w:rPr>
          <w:rFonts w:hint="cs"/>
          <w:rtl/>
          <w:lang w:bidi="fa-IR"/>
        </w:rPr>
        <w:t xml:space="preserve">اگر چنین حاصل کردند </w:t>
      </w:r>
      <w:r w:rsidR="00825E5F" w:rsidRPr="00AB3781">
        <w:rPr>
          <w:rFonts w:hint="cs"/>
          <w:rtl/>
          <w:lang w:bidi="fa-IR"/>
        </w:rPr>
        <w:t>که شخص ثالث پیروز نخواهند شد،</w:t>
      </w:r>
      <w:r w:rsidR="009A1F83" w:rsidRPr="00AB3781">
        <w:rPr>
          <w:rFonts w:hint="cs"/>
          <w:rtl/>
          <w:lang w:bidi="fa-IR"/>
        </w:rPr>
        <w:t xml:space="preserve"> آن نامزد (دومی)</w:t>
      </w:r>
      <w:r w:rsidR="00EF5128" w:rsidRPr="00AB3781">
        <w:rPr>
          <w:rFonts w:hint="cs"/>
          <w:rtl/>
          <w:lang w:bidi="fa-IR"/>
        </w:rPr>
        <w:t xml:space="preserve"> را که رقیب آن نامزد مخالف است،</w:t>
      </w:r>
      <w:r w:rsidR="00226B51" w:rsidRPr="00AB3781">
        <w:rPr>
          <w:rFonts w:hint="cs"/>
          <w:rtl/>
          <w:lang w:bidi="fa-IR"/>
        </w:rPr>
        <w:t xml:space="preserve"> اگر واجد شرایط پیش گفته باشد</w:t>
      </w:r>
      <w:r w:rsidR="0089441C" w:rsidRPr="00AB3781">
        <w:rPr>
          <w:rFonts w:hint="cs"/>
          <w:rtl/>
          <w:lang w:bidi="fa-IR"/>
        </w:rPr>
        <w:t>،</w:t>
      </w:r>
      <w:r w:rsidR="00142ABC" w:rsidRPr="00AB3781">
        <w:rPr>
          <w:rFonts w:hint="cs"/>
          <w:rtl/>
          <w:lang w:bidi="fa-IR"/>
        </w:rPr>
        <w:t xml:space="preserve"> انتخاب می‌کنند. والله عالم. </w:t>
      </w:r>
    </w:p>
    <w:p w:rsidR="006A0429" w:rsidRPr="00AB3781" w:rsidRDefault="00D24489" w:rsidP="00622647">
      <w:pPr>
        <w:pStyle w:val="a3"/>
        <w:numPr>
          <w:ilvl w:val="0"/>
          <w:numId w:val="38"/>
        </w:numPr>
        <w:ind w:left="0" w:firstLine="284"/>
        <w:rPr>
          <w:rtl/>
          <w:lang w:bidi="fa-IR"/>
        </w:rPr>
      </w:pPr>
      <w:r w:rsidRPr="00AB3781">
        <w:rPr>
          <w:rFonts w:hint="cs"/>
          <w:rtl/>
          <w:lang w:bidi="fa-IR"/>
        </w:rPr>
        <w:t>از تبریزی پرسیده شد</w:t>
      </w:r>
      <w:r w:rsidR="00142ABC" w:rsidRPr="00AB3781">
        <w:rPr>
          <w:rFonts w:hint="cs"/>
          <w:rtl/>
          <w:lang w:bidi="fa-IR"/>
        </w:rPr>
        <w:t xml:space="preserve">: </w:t>
      </w:r>
    </w:p>
    <w:p w:rsidR="00045C02" w:rsidRPr="00AB3781" w:rsidRDefault="0073291C" w:rsidP="00622647">
      <w:pPr>
        <w:pStyle w:val="a3"/>
        <w:rPr>
          <w:rtl/>
          <w:lang w:bidi="fa-IR"/>
        </w:rPr>
      </w:pPr>
      <w:r w:rsidRPr="00AB3781">
        <w:rPr>
          <w:rFonts w:hint="cs"/>
          <w:rtl/>
          <w:lang w:bidi="fa-IR"/>
        </w:rPr>
        <w:t xml:space="preserve">آیا برای شیعه صحیح است که بوق تبلیغاتی کاندیدای مخالف (سنی) بشود؟! </w:t>
      </w:r>
    </w:p>
    <w:p w:rsidR="00D24489" w:rsidRPr="00AB3781" w:rsidRDefault="00D24489" w:rsidP="00622647">
      <w:pPr>
        <w:pStyle w:val="a3"/>
        <w:rPr>
          <w:rtl/>
          <w:lang w:bidi="fa-IR"/>
        </w:rPr>
      </w:pPr>
      <w:r w:rsidRPr="00AB3781">
        <w:rPr>
          <w:rFonts w:hint="cs"/>
          <w:rtl/>
          <w:lang w:bidi="fa-IR"/>
        </w:rPr>
        <w:t>تبریزی جواب داد</w:t>
      </w:r>
      <w:r w:rsidR="0073291C" w:rsidRPr="00AB3781">
        <w:rPr>
          <w:rFonts w:hint="cs"/>
          <w:rtl/>
          <w:lang w:bidi="fa-IR"/>
        </w:rPr>
        <w:t xml:space="preserve">: </w:t>
      </w:r>
      <w:r w:rsidR="00435BDA" w:rsidRPr="00AB3781">
        <w:rPr>
          <w:rFonts w:hint="cs"/>
          <w:rtl/>
          <w:lang w:bidi="fa-IR"/>
        </w:rPr>
        <w:t>این درست نیست. و الله عالم.</w:t>
      </w:r>
    </w:p>
    <w:p w:rsidR="0073291C" w:rsidRPr="00AB3781" w:rsidRDefault="00435BDA" w:rsidP="00622647">
      <w:pPr>
        <w:pStyle w:val="a3"/>
        <w:rPr>
          <w:rtl/>
          <w:lang w:bidi="fa-IR"/>
        </w:rPr>
      </w:pPr>
      <w:r w:rsidRPr="00AB3781">
        <w:rPr>
          <w:rFonts w:hint="cs"/>
          <w:rtl/>
          <w:lang w:bidi="fa-IR"/>
        </w:rPr>
        <w:t xml:space="preserve"> از تبریزی پرس</w:t>
      </w:r>
      <w:r w:rsidR="0008225B" w:rsidRPr="00AB3781">
        <w:rPr>
          <w:rFonts w:hint="cs"/>
          <w:rtl/>
          <w:lang w:bidi="fa-IR"/>
        </w:rPr>
        <w:t>ی</w:t>
      </w:r>
      <w:r w:rsidR="00D24489" w:rsidRPr="00AB3781">
        <w:rPr>
          <w:rFonts w:hint="cs"/>
          <w:rtl/>
          <w:lang w:bidi="fa-IR"/>
        </w:rPr>
        <w:t>ده شد</w:t>
      </w:r>
      <w:r w:rsidRPr="00AB3781">
        <w:rPr>
          <w:rFonts w:hint="cs"/>
          <w:rtl/>
          <w:lang w:bidi="fa-IR"/>
        </w:rPr>
        <w:t xml:space="preserve">: </w:t>
      </w:r>
    </w:p>
    <w:p w:rsidR="00435BDA" w:rsidRPr="00AB3781" w:rsidRDefault="0008225B" w:rsidP="00622647">
      <w:pPr>
        <w:pStyle w:val="a3"/>
        <w:rPr>
          <w:rtl/>
          <w:lang w:bidi="fa-IR"/>
        </w:rPr>
      </w:pPr>
      <w:r w:rsidRPr="00AB3781">
        <w:rPr>
          <w:rFonts w:hint="cs"/>
          <w:rtl/>
          <w:lang w:bidi="fa-IR"/>
        </w:rPr>
        <w:t>در یک مرکز انتخاباتی که دو کاندیدای مخالف با یک شیعه حضور دارند،</w:t>
      </w:r>
      <w:r w:rsidR="00D24489" w:rsidRPr="00AB3781">
        <w:rPr>
          <w:rFonts w:hint="cs"/>
          <w:rtl/>
          <w:lang w:bidi="fa-IR"/>
        </w:rPr>
        <w:t xml:space="preserve"> آیا درست است که</w:t>
      </w:r>
      <w:r w:rsidR="00836ABB" w:rsidRPr="00AB3781">
        <w:rPr>
          <w:rFonts w:hint="cs"/>
          <w:rtl/>
          <w:lang w:bidi="fa-IR"/>
        </w:rPr>
        <w:t xml:space="preserve">: </w:t>
      </w:r>
    </w:p>
    <w:p w:rsidR="00045C02" w:rsidRPr="00AB3781" w:rsidRDefault="00AA4581" w:rsidP="00622647">
      <w:pPr>
        <w:pStyle w:val="a3"/>
        <w:numPr>
          <w:ilvl w:val="0"/>
          <w:numId w:val="39"/>
        </w:numPr>
        <w:ind w:left="0" w:firstLine="284"/>
        <w:rPr>
          <w:rtl/>
          <w:lang w:bidi="fa-IR"/>
        </w:rPr>
      </w:pPr>
      <w:r w:rsidRPr="00AB3781">
        <w:rPr>
          <w:rFonts w:hint="cs"/>
          <w:rtl/>
          <w:lang w:bidi="fa-IR"/>
        </w:rPr>
        <w:t xml:space="preserve">به مخالف رأی </w:t>
      </w:r>
      <w:r w:rsidR="00632720" w:rsidRPr="00AB3781">
        <w:rPr>
          <w:rFonts w:hint="cs"/>
          <w:rtl/>
          <w:lang w:bidi="fa-IR"/>
        </w:rPr>
        <w:t xml:space="preserve">دهیم </w:t>
      </w:r>
      <w:r w:rsidR="006A1D06" w:rsidRPr="00AB3781">
        <w:rPr>
          <w:rFonts w:hint="cs"/>
          <w:rtl/>
          <w:lang w:bidi="fa-IR"/>
        </w:rPr>
        <w:t xml:space="preserve">با وجود آن شیعی متدین؟! </w:t>
      </w:r>
    </w:p>
    <w:p w:rsidR="005D7EC5" w:rsidRPr="00AB3781" w:rsidRDefault="005D7EC5" w:rsidP="00622647">
      <w:pPr>
        <w:pStyle w:val="a3"/>
        <w:numPr>
          <w:ilvl w:val="0"/>
          <w:numId w:val="39"/>
        </w:numPr>
        <w:ind w:left="0" w:firstLine="284"/>
        <w:rPr>
          <w:lang w:bidi="fa-IR"/>
        </w:rPr>
      </w:pPr>
      <w:r w:rsidRPr="00AB3781">
        <w:rPr>
          <w:rFonts w:hint="cs"/>
          <w:rtl/>
          <w:lang w:bidi="fa-IR"/>
        </w:rPr>
        <w:t>به مخالف رأی دهیم با وجود شیعی فاسق؟</w:t>
      </w:r>
      <w:r w:rsidR="00435057" w:rsidRPr="00AB3781">
        <w:rPr>
          <w:rFonts w:hint="cs"/>
          <w:rtl/>
          <w:lang w:bidi="fa-IR"/>
        </w:rPr>
        <w:t xml:space="preserve"> </w:t>
      </w:r>
    </w:p>
    <w:p w:rsidR="00435057" w:rsidRPr="00AB3781" w:rsidRDefault="00435057" w:rsidP="00622647">
      <w:pPr>
        <w:pStyle w:val="a3"/>
        <w:numPr>
          <w:ilvl w:val="0"/>
          <w:numId w:val="39"/>
        </w:numPr>
        <w:ind w:left="0" w:firstLine="284"/>
        <w:rPr>
          <w:rtl/>
          <w:lang w:bidi="fa-IR"/>
        </w:rPr>
      </w:pPr>
      <w:r w:rsidRPr="00AB3781">
        <w:rPr>
          <w:rFonts w:hint="cs"/>
          <w:rtl/>
          <w:lang w:bidi="fa-IR"/>
        </w:rPr>
        <w:t xml:space="preserve">به مخالف رأی دهیم </w:t>
      </w:r>
      <w:r w:rsidR="00FE1DEC" w:rsidRPr="00AB3781">
        <w:rPr>
          <w:rFonts w:hint="cs"/>
          <w:rtl/>
          <w:lang w:bidi="fa-IR"/>
        </w:rPr>
        <w:t>با وجود شیعی سکولار؟</w:t>
      </w:r>
      <w:r w:rsidR="005A0931" w:rsidRPr="00AB3781">
        <w:rPr>
          <w:rFonts w:hint="cs"/>
          <w:rtl/>
          <w:lang w:bidi="fa-IR"/>
        </w:rPr>
        <w:t xml:space="preserve">! </w:t>
      </w:r>
    </w:p>
    <w:p w:rsidR="002940EC" w:rsidRDefault="00BF1D69" w:rsidP="00622647">
      <w:pPr>
        <w:pStyle w:val="a3"/>
        <w:rPr>
          <w:rtl/>
          <w:lang w:bidi="fa-IR"/>
        </w:rPr>
      </w:pPr>
      <w:r w:rsidRPr="00AB3781">
        <w:rPr>
          <w:rFonts w:hint="cs"/>
          <w:rtl/>
          <w:lang w:bidi="fa-IR"/>
        </w:rPr>
        <w:t>تبریزی جواب</w:t>
      </w:r>
      <w:r w:rsidR="00D42C9E" w:rsidRPr="00AB3781">
        <w:rPr>
          <w:rFonts w:hint="cs"/>
          <w:rtl/>
          <w:lang w:bidi="fa-IR"/>
        </w:rPr>
        <w:t xml:space="preserve"> </w:t>
      </w:r>
      <w:r w:rsidR="00D24489" w:rsidRPr="00AB3781">
        <w:rPr>
          <w:rFonts w:hint="cs"/>
          <w:rtl/>
          <w:lang w:bidi="fa-IR"/>
        </w:rPr>
        <w:t>داد</w:t>
      </w:r>
      <w:r w:rsidRPr="00AB3781">
        <w:rPr>
          <w:rFonts w:hint="cs"/>
          <w:rtl/>
          <w:lang w:bidi="fa-IR"/>
        </w:rPr>
        <w:t xml:space="preserve">: </w:t>
      </w:r>
      <w:r w:rsidR="00D42C9E" w:rsidRPr="00AB3781">
        <w:rPr>
          <w:rFonts w:hint="cs"/>
          <w:rtl/>
          <w:lang w:bidi="fa-IR"/>
        </w:rPr>
        <w:t xml:space="preserve">انتخاب و گزینش درست نیست مگر آنکه </w:t>
      </w:r>
      <w:r w:rsidR="0000799A" w:rsidRPr="00AB3781">
        <w:rPr>
          <w:rFonts w:hint="cs"/>
          <w:rtl/>
          <w:lang w:bidi="fa-IR"/>
        </w:rPr>
        <w:t>فرد انتخاب شده شیعی باشد که به شیعه خدمت می‌کند،</w:t>
      </w:r>
      <w:r w:rsidR="005612F1" w:rsidRPr="00AB3781">
        <w:rPr>
          <w:rFonts w:hint="cs"/>
          <w:rtl/>
          <w:lang w:bidi="fa-IR"/>
        </w:rPr>
        <w:t xml:space="preserve"> و به قانونی مخالف با مذهب شیعه رأی ندهد. و اگر شخصی دارای این شرایط پیدا شد،</w:t>
      </w:r>
      <w:r w:rsidR="00062B7F" w:rsidRPr="00AB3781">
        <w:rPr>
          <w:rFonts w:hint="cs"/>
          <w:rtl/>
          <w:lang w:bidi="fa-IR"/>
        </w:rPr>
        <w:t xml:space="preserve"> بایستی در هنگام دوره</w:t>
      </w:r>
      <w:r w:rsidR="00D24489" w:rsidRPr="00AB3781">
        <w:rPr>
          <w:rFonts w:hint="eastAsia"/>
          <w:rtl/>
          <w:lang w:bidi="fa-IR"/>
        </w:rPr>
        <w:t>‌ی</w:t>
      </w:r>
      <w:r w:rsidR="00062B7F" w:rsidRPr="00AB3781">
        <w:rPr>
          <w:rFonts w:hint="cs"/>
          <w:rtl/>
          <w:lang w:bidi="fa-IR"/>
        </w:rPr>
        <w:t xml:space="preserve"> انتخابی،</w:t>
      </w:r>
      <w:r w:rsidR="00E436F7" w:rsidRPr="00AB3781">
        <w:rPr>
          <w:rFonts w:hint="cs"/>
          <w:rtl/>
          <w:lang w:bidi="fa-IR"/>
        </w:rPr>
        <w:t xml:space="preserve"> میان او و دیگران، او را انتخاب کرد مگر آنکه </w:t>
      </w:r>
      <w:r w:rsidR="00204791" w:rsidRPr="00AB3781">
        <w:rPr>
          <w:rFonts w:hint="cs"/>
          <w:rtl/>
          <w:lang w:bidi="fa-IR"/>
        </w:rPr>
        <w:t>کسی یافت شود. که از او تواناتر و دلسوزت</w:t>
      </w:r>
      <w:r w:rsidR="00D922DE" w:rsidRPr="00AB3781">
        <w:rPr>
          <w:rFonts w:hint="cs"/>
          <w:rtl/>
          <w:lang w:bidi="fa-IR"/>
        </w:rPr>
        <w:t>ر</w:t>
      </w:r>
      <w:r w:rsidR="00204791" w:rsidRPr="00AB3781">
        <w:rPr>
          <w:rFonts w:hint="cs"/>
          <w:rtl/>
          <w:lang w:bidi="fa-IR"/>
        </w:rPr>
        <w:t xml:space="preserve"> است!</w:t>
      </w:r>
      <w:r w:rsidR="00263C4D" w:rsidRPr="00AB3781">
        <w:rPr>
          <w:rFonts w:hint="cs"/>
          <w:rtl/>
          <w:lang w:bidi="fa-IR"/>
        </w:rPr>
        <w:t xml:space="preserve"> والله عالم.</w:t>
      </w:r>
    </w:p>
    <w:p w:rsidR="00622647" w:rsidRDefault="00622647" w:rsidP="00622647">
      <w:pPr>
        <w:pStyle w:val="a3"/>
        <w:rPr>
          <w:rtl/>
          <w:lang w:bidi="fa-IR"/>
        </w:rPr>
        <w:sectPr w:rsidR="00622647" w:rsidSect="00622647">
          <w:footnotePr>
            <w:numRestart w:val="eachPage"/>
          </w:footnotePr>
          <w:type w:val="oddPage"/>
          <w:pgSz w:w="9356" w:h="13608" w:code="9"/>
          <w:pgMar w:top="737" w:right="851" w:bottom="1021" w:left="851" w:header="454" w:footer="0" w:gutter="0"/>
          <w:cols w:space="720"/>
          <w:titlePg/>
          <w:bidi/>
          <w:rtlGutter/>
        </w:sectPr>
      </w:pPr>
    </w:p>
    <w:p w:rsidR="00BF13EB" w:rsidRDefault="002940EC" w:rsidP="00910DE3">
      <w:pPr>
        <w:pStyle w:val="a1"/>
        <w:rPr>
          <w:rtl/>
        </w:rPr>
      </w:pPr>
      <w:bookmarkStart w:id="181" w:name="_Toc315483303"/>
      <w:bookmarkStart w:id="182" w:name="_Toc414445463"/>
      <w:r w:rsidRPr="00AB3781">
        <w:rPr>
          <w:rFonts w:hint="cs"/>
          <w:sz w:val="60"/>
          <w:rtl/>
        </w:rPr>
        <w:t xml:space="preserve">فصل </w:t>
      </w:r>
      <w:r w:rsidR="00910DE3">
        <w:rPr>
          <w:rFonts w:hint="cs"/>
          <w:sz w:val="60"/>
          <w:rtl/>
        </w:rPr>
        <w:t>چهارم</w:t>
      </w:r>
      <w:r w:rsidRPr="00AB3781">
        <w:rPr>
          <w:rFonts w:hint="cs"/>
          <w:sz w:val="60"/>
          <w:rtl/>
        </w:rPr>
        <w:t>:</w:t>
      </w:r>
      <w:r w:rsidRPr="00AB3781">
        <w:rPr>
          <w:rtl/>
        </w:rPr>
        <w:br/>
      </w:r>
      <w:r w:rsidRPr="00AB3781">
        <w:rPr>
          <w:rFonts w:hint="cs"/>
          <w:rtl/>
        </w:rPr>
        <w:t>پیامی به اخوان المسلمین</w:t>
      </w:r>
      <w:bookmarkEnd w:id="181"/>
      <w:bookmarkEnd w:id="182"/>
    </w:p>
    <w:p w:rsidR="00622647" w:rsidRDefault="00622647" w:rsidP="00622647">
      <w:pPr>
        <w:pStyle w:val="a3"/>
        <w:rPr>
          <w:rtl/>
        </w:rPr>
        <w:sectPr w:rsidR="00622647" w:rsidSect="00622647">
          <w:footnotePr>
            <w:numRestart w:val="eachPage"/>
          </w:footnotePr>
          <w:type w:val="oddPage"/>
          <w:pgSz w:w="9356" w:h="13608" w:code="9"/>
          <w:pgMar w:top="737" w:right="851" w:bottom="1021" w:left="851" w:header="454" w:footer="0" w:gutter="0"/>
          <w:cols w:space="720"/>
          <w:titlePg/>
          <w:bidi/>
          <w:rtlGutter/>
        </w:sectPr>
      </w:pPr>
    </w:p>
    <w:p w:rsidR="00CB3E53" w:rsidRPr="00AB3781" w:rsidRDefault="00CB3E53" w:rsidP="002940EC">
      <w:pPr>
        <w:pStyle w:val="a0"/>
        <w:rPr>
          <w:rtl/>
        </w:rPr>
      </w:pPr>
      <w:bookmarkStart w:id="183" w:name="_Toc154917221"/>
      <w:bookmarkStart w:id="184" w:name="_Toc315483304"/>
      <w:bookmarkStart w:id="185" w:name="_Toc414445464"/>
      <w:r w:rsidRPr="00AB3781">
        <w:rPr>
          <w:rFonts w:hint="cs"/>
          <w:rtl/>
        </w:rPr>
        <w:t>مبحث اول</w:t>
      </w:r>
      <w:bookmarkEnd w:id="183"/>
      <w:r w:rsidR="002940EC" w:rsidRPr="00AB3781">
        <w:rPr>
          <w:rFonts w:hint="cs"/>
          <w:rtl/>
        </w:rPr>
        <w:t>:</w:t>
      </w:r>
      <w:bookmarkStart w:id="186" w:name="_Toc154917222"/>
      <w:r w:rsidR="002940EC" w:rsidRPr="00AB3781">
        <w:rPr>
          <w:rtl/>
        </w:rPr>
        <w:br/>
      </w:r>
      <w:r w:rsidRPr="00AB3781">
        <w:rPr>
          <w:rFonts w:hint="cs"/>
          <w:rtl/>
        </w:rPr>
        <w:t>اخوان المسلمین و</w:t>
      </w:r>
      <w:r w:rsidR="00523A5B">
        <w:rPr>
          <w:rFonts w:hint="cs"/>
          <w:rtl/>
        </w:rPr>
        <w:t xml:space="preserve"> تقیۀ </w:t>
      </w:r>
      <w:r w:rsidRPr="00AB3781">
        <w:rPr>
          <w:rFonts w:hint="cs"/>
          <w:rtl/>
        </w:rPr>
        <w:t>شیعه</w:t>
      </w:r>
      <w:bookmarkEnd w:id="184"/>
      <w:bookmarkEnd w:id="185"/>
      <w:bookmarkEnd w:id="186"/>
    </w:p>
    <w:p w:rsidR="003012C5" w:rsidRPr="00AB3781" w:rsidRDefault="00D4131E" w:rsidP="00622647">
      <w:pPr>
        <w:pStyle w:val="a3"/>
        <w:rPr>
          <w:rtl/>
          <w:lang w:bidi="fa-IR"/>
        </w:rPr>
      </w:pPr>
      <w:r w:rsidRPr="00AB3781">
        <w:rPr>
          <w:rFonts w:hint="cs"/>
          <w:rtl/>
          <w:lang w:bidi="fa-IR"/>
        </w:rPr>
        <w:t>کسانی که از ما سنی‌ها نسبت به شیعه‌ها نرمش و مهربانی بخرج می‌دهند،</w:t>
      </w:r>
      <w:r w:rsidR="0049757F" w:rsidRPr="00AB3781">
        <w:rPr>
          <w:rFonts w:hint="cs"/>
          <w:rtl/>
          <w:lang w:bidi="fa-IR"/>
        </w:rPr>
        <w:t xml:space="preserve"> از نظرگاه‌های شیعه آگاه نشده‌اند. در حقیقت یکی از نویسندگان که به نفع شیعه‌ها قلم فرسایی می‌کند، </w:t>
      </w:r>
      <w:r w:rsidR="00B77108" w:rsidRPr="00AB3781">
        <w:rPr>
          <w:rFonts w:hint="cs"/>
          <w:rtl/>
          <w:lang w:bidi="fa-IR"/>
        </w:rPr>
        <w:t xml:space="preserve">یعنی عز الدین ابراهیم، در کتابش </w:t>
      </w:r>
      <w:r w:rsidR="000A0A78" w:rsidRPr="00AB3781">
        <w:rPr>
          <w:rFonts w:hint="cs"/>
          <w:rtl/>
          <w:lang w:bidi="fa-IR"/>
        </w:rPr>
        <w:t>(علمای مسلمان در برابر شیعه و انقلاب اسلامی ایران) ص 14-15، [طبع سپهر تهران</w:t>
      </w:r>
      <w:r w:rsidR="00251F54" w:rsidRPr="00AB3781">
        <w:rPr>
          <w:rFonts w:hint="cs"/>
          <w:rtl/>
          <w:lang w:bidi="fa-IR"/>
        </w:rPr>
        <w:t>،</w:t>
      </w:r>
      <w:r w:rsidR="006C6434" w:rsidRPr="00AB3781">
        <w:rPr>
          <w:rFonts w:hint="cs"/>
          <w:rtl/>
          <w:lang w:bidi="fa-IR"/>
        </w:rPr>
        <w:t xml:space="preserve"> چاپ دوم، سال 1406،</w:t>
      </w:r>
      <w:r w:rsidR="00650523" w:rsidRPr="00AB3781">
        <w:rPr>
          <w:rFonts w:hint="cs"/>
          <w:rtl/>
          <w:lang w:bidi="fa-IR"/>
        </w:rPr>
        <w:t xml:space="preserve"> </w:t>
      </w:r>
      <w:r w:rsidR="00100CF0" w:rsidRPr="00AB3781">
        <w:rPr>
          <w:rFonts w:hint="cs"/>
          <w:rtl/>
          <w:lang w:bidi="fa-IR"/>
        </w:rPr>
        <w:t>از منشورات روابط جهانی وابسته به سازمان تبلیغات اسلامی ایران]</w:t>
      </w:r>
      <w:r w:rsidR="00A3558B" w:rsidRPr="00AB3781">
        <w:rPr>
          <w:rFonts w:hint="cs"/>
          <w:rtl/>
          <w:lang w:bidi="fa-IR"/>
        </w:rPr>
        <w:t xml:space="preserve"> از عمر </w:t>
      </w:r>
      <w:r w:rsidR="0053629D" w:rsidRPr="00AB3781">
        <w:rPr>
          <w:rFonts w:hint="cs"/>
          <w:rtl/>
          <w:lang w:bidi="fa-IR"/>
        </w:rPr>
        <w:t xml:space="preserve">تلمسانی </w:t>
      </w:r>
      <w:r w:rsidR="0053629D" w:rsidRPr="00AB3781">
        <w:rPr>
          <w:rFonts w:ascii="Times New Roman" w:hAnsi="Times New Roman" w:cs="Times New Roman" w:hint="cs"/>
          <w:rtl/>
          <w:lang w:bidi="fa-IR"/>
        </w:rPr>
        <w:t>–</w:t>
      </w:r>
      <w:r w:rsidR="0053629D" w:rsidRPr="00AB3781">
        <w:rPr>
          <w:rFonts w:hint="cs"/>
          <w:rtl/>
          <w:lang w:bidi="fa-IR"/>
        </w:rPr>
        <w:t xml:space="preserve"> در حالی که از دیدگاه مرحوم حسن البنا سخن می‌گوید </w:t>
      </w:r>
      <w:r w:rsidR="00B75BFE" w:rsidRPr="00AB3781">
        <w:rPr>
          <w:rFonts w:ascii="Times New Roman" w:hAnsi="Times New Roman" w:cs="Times New Roman" w:hint="cs"/>
          <w:rtl/>
          <w:lang w:bidi="fa-IR"/>
        </w:rPr>
        <w:t>–</w:t>
      </w:r>
      <w:r w:rsidR="0053629D" w:rsidRPr="00AB3781">
        <w:rPr>
          <w:rFonts w:hint="cs"/>
          <w:rtl/>
          <w:lang w:bidi="fa-IR"/>
        </w:rPr>
        <w:t xml:space="preserve"> </w:t>
      </w:r>
      <w:r w:rsidR="00D24489" w:rsidRPr="00AB3781">
        <w:rPr>
          <w:rFonts w:hint="cs"/>
          <w:rtl/>
          <w:lang w:bidi="fa-IR"/>
        </w:rPr>
        <w:t>نقل کرده که تلمسانی می‌گوید</w:t>
      </w:r>
      <w:r w:rsidR="00B75BFE" w:rsidRPr="00AB3781">
        <w:rPr>
          <w:rFonts w:hint="cs"/>
          <w:rtl/>
          <w:lang w:bidi="fa-IR"/>
        </w:rPr>
        <w:t xml:space="preserve">: </w:t>
      </w:r>
      <w:r w:rsidR="00D62A1C" w:rsidRPr="00AB3781">
        <w:rPr>
          <w:rFonts w:hint="cs"/>
          <w:rtl/>
          <w:lang w:bidi="fa-IR"/>
        </w:rPr>
        <w:t xml:space="preserve">«یک روز از حدود اختلاف میان اهل سنت و شیعه از او سؤال کردیم. آنگاه او ما را از وارد شدن به این جور از مسائل خطیر که </w:t>
      </w:r>
      <w:r w:rsidR="00D24489" w:rsidRPr="00AB3781">
        <w:rPr>
          <w:rFonts w:hint="cs"/>
          <w:rtl/>
          <w:lang w:bidi="fa-IR"/>
        </w:rPr>
        <w:t>ز</w:t>
      </w:r>
      <w:r w:rsidR="00D62A1C" w:rsidRPr="00AB3781">
        <w:rPr>
          <w:rFonts w:hint="cs"/>
          <w:rtl/>
          <w:lang w:bidi="fa-IR"/>
        </w:rPr>
        <w:t>یبنده</w:t>
      </w:r>
      <w:r w:rsidR="00D24489" w:rsidRPr="00AB3781">
        <w:rPr>
          <w:rFonts w:hint="eastAsia"/>
          <w:rtl/>
          <w:lang w:bidi="fa-IR"/>
        </w:rPr>
        <w:t>‌ی</w:t>
      </w:r>
      <w:r w:rsidR="00D62A1C" w:rsidRPr="00AB3781">
        <w:rPr>
          <w:rFonts w:hint="cs"/>
          <w:rtl/>
          <w:lang w:bidi="fa-IR"/>
        </w:rPr>
        <w:t xml:space="preserve"> مسلمانان نیست که خود را به</w:t>
      </w:r>
      <w:r w:rsidR="00C32DE3" w:rsidRPr="00AB3781">
        <w:rPr>
          <w:rFonts w:hint="cs"/>
          <w:rtl/>
          <w:lang w:bidi="fa-IR"/>
        </w:rPr>
        <w:t xml:space="preserve"> آن‌ها </w:t>
      </w:r>
      <w:r w:rsidR="00CB7526" w:rsidRPr="00AB3781">
        <w:rPr>
          <w:rFonts w:hint="cs"/>
          <w:rtl/>
          <w:lang w:bidi="fa-IR"/>
        </w:rPr>
        <w:t>مشغول سازند، نهی کرد. (وی گفت)</w:t>
      </w:r>
      <w:r w:rsidR="00340BA2" w:rsidRPr="00AB3781">
        <w:rPr>
          <w:rFonts w:hint="cs"/>
          <w:rtl/>
          <w:lang w:bidi="fa-IR"/>
        </w:rPr>
        <w:t xml:space="preserve"> چنانکه می‌بینی مسلمانان </w:t>
      </w:r>
      <w:r w:rsidR="00CD11C9" w:rsidRPr="00AB3781">
        <w:rPr>
          <w:rFonts w:hint="cs"/>
          <w:rtl/>
          <w:lang w:bidi="fa-IR"/>
        </w:rPr>
        <w:t>تا این حد با هم به دشمنی برخاسته‌اند و دشمنان اسلام،</w:t>
      </w:r>
      <w:r w:rsidR="0083337B" w:rsidRPr="00AB3781">
        <w:rPr>
          <w:rFonts w:hint="cs"/>
          <w:rtl/>
          <w:lang w:bidi="fa-IR"/>
        </w:rPr>
        <w:t xml:space="preserve"> برای بر افروختن آتش آن، کار </w:t>
      </w:r>
      <w:r w:rsidR="00D24489" w:rsidRPr="00AB3781">
        <w:rPr>
          <w:rFonts w:hint="cs"/>
          <w:rtl/>
          <w:lang w:bidi="fa-IR"/>
        </w:rPr>
        <w:t>می‌کنند. ما به آن بزرگوار گفتیم</w:t>
      </w:r>
      <w:r w:rsidR="0083337B" w:rsidRPr="00AB3781">
        <w:rPr>
          <w:rFonts w:hint="cs"/>
          <w:rtl/>
          <w:lang w:bidi="fa-IR"/>
        </w:rPr>
        <w:t>:</w:t>
      </w:r>
      <w:r w:rsidR="007257F9" w:rsidRPr="00AB3781">
        <w:rPr>
          <w:rFonts w:hint="cs"/>
          <w:rtl/>
          <w:lang w:bidi="fa-IR"/>
        </w:rPr>
        <w:t xml:space="preserve"> ما بخاطر تعصب یا</w:t>
      </w:r>
      <w:r w:rsidR="00622647">
        <w:rPr>
          <w:rFonts w:hint="cs"/>
          <w:rtl/>
          <w:lang w:bidi="fa-IR"/>
        </w:rPr>
        <w:t xml:space="preserve"> توسعۀ </w:t>
      </w:r>
      <w:r w:rsidR="00A51BA9" w:rsidRPr="00AB3781">
        <w:rPr>
          <w:rFonts w:hint="cs"/>
          <w:rtl/>
          <w:lang w:bidi="fa-IR"/>
        </w:rPr>
        <w:t>شکاف اختلاف میان مسلمانان این سؤال را نمی‌پرسیم</w:t>
      </w:r>
      <w:r w:rsidR="00D24489" w:rsidRPr="00AB3781">
        <w:rPr>
          <w:rFonts w:hint="cs"/>
          <w:rtl/>
          <w:lang w:bidi="fa-IR"/>
        </w:rPr>
        <w:t>،</w:t>
      </w:r>
      <w:r w:rsidR="00A51BA9" w:rsidRPr="00AB3781">
        <w:rPr>
          <w:rFonts w:hint="cs"/>
          <w:rtl/>
          <w:lang w:bidi="fa-IR"/>
        </w:rPr>
        <w:t xml:space="preserve"> </w:t>
      </w:r>
      <w:r w:rsidR="003B7A25" w:rsidRPr="00AB3781">
        <w:rPr>
          <w:rFonts w:hint="cs"/>
          <w:rtl/>
          <w:lang w:bidi="fa-IR"/>
        </w:rPr>
        <w:t>بلکه می</w:t>
      </w:r>
      <w:r w:rsidR="00C574FF" w:rsidRPr="00AB3781">
        <w:rPr>
          <w:rFonts w:hint="eastAsia"/>
          <w:rtl/>
          <w:lang w:bidi="fa-IR"/>
        </w:rPr>
        <w:t>‌</w:t>
      </w:r>
      <w:r w:rsidR="003B7A25" w:rsidRPr="00AB3781">
        <w:rPr>
          <w:rFonts w:hint="cs"/>
          <w:rtl/>
          <w:lang w:bidi="fa-IR"/>
        </w:rPr>
        <w:t xml:space="preserve">خواهیم </w:t>
      </w:r>
      <w:r w:rsidR="00F5180A" w:rsidRPr="00AB3781">
        <w:rPr>
          <w:rFonts w:hint="cs"/>
          <w:rtl/>
          <w:lang w:bidi="fa-IR"/>
        </w:rPr>
        <w:t xml:space="preserve">آگاه شویم چرا که </w:t>
      </w:r>
      <w:r w:rsidR="00704A96" w:rsidRPr="00AB3781">
        <w:rPr>
          <w:rFonts w:hint="cs"/>
          <w:rtl/>
          <w:lang w:bidi="fa-IR"/>
        </w:rPr>
        <w:t>اختلاف ما بین شیعه و سنی در تألیفاتی چند ذکر ش</w:t>
      </w:r>
      <w:r w:rsidR="00E45495" w:rsidRPr="00AB3781">
        <w:rPr>
          <w:rFonts w:hint="cs"/>
          <w:rtl/>
          <w:lang w:bidi="fa-IR"/>
        </w:rPr>
        <w:t>ده‌ا</w:t>
      </w:r>
      <w:r w:rsidR="00704A96" w:rsidRPr="00AB3781">
        <w:rPr>
          <w:rFonts w:hint="cs"/>
          <w:rtl/>
          <w:lang w:bidi="fa-IR"/>
        </w:rPr>
        <w:t>ست که قابل شمارش نیستند. و ضمناً</w:t>
      </w:r>
      <w:r w:rsidR="008040DE" w:rsidRPr="00AB3781">
        <w:rPr>
          <w:rFonts w:hint="cs"/>
          <w:rtl/>
          <w:lang w:bidi="fa-IR"/>
        </w:rPr>
        <w:t xml:space="preserve"> ما هم آنقدر وقت اضافی نداریم که بتوانیم </w:t>
      </w:r>
      <w:r w:rsidR="00090D48" w:rsidRPr="00AB3781">
        <w:rPr>
          <w:rFonts w:hint="cs"/>
          <w:rtl/>
          <w:lang w:bidi="fa-IR"/>
        </w:rPr>
        <w:t xml:space="preserve">به تحقیق و بررسی در آن مراجع بپردازیم.» </w:t>
      </w:r>
    </w:p>
    <w:p w:rsidR="003012C5" w:rsidRPr="00AB3781" w:rsidRDefault="006A4BA1" w:rsidP="00622647">
      <w:pPr>
        <w:pStyle w:val="a3"/>
        <w:rPr>
          <w:rtl/>
          <w:lang w:bidi="fa-IR"/>
        </w:rPr>
      </w:pPr>
      <w:r w:rsidRPr="00AB3781">
        <w:rPr>
          <w:rFonts w:hint="cs"/>
          <w:rtl/>
          <w:lang w:bidi="fa-IR"/>
        </w:rPr>
        <w:t>از این سخن تلمسانی آشکارا دیدگاه ش</w:t>
      </w:r>
      <w:r w:rsidR="00D24489" w:rsidRPr="00AB3781">
        <w:rPr>
          <w:rFonts w:hint="cs"/>
          <w:rtl/>
          <w:lang w:bidi="fa-IR"/>
        </w:rPr>
        <w:t>یخ حسن</w:t>
      </w:r>
      <w:bookmarkStart w:id="187" w:name="OLE_LINK51"/>
      <w:bookmarkStart w:id="188" w:name="OLE_LINK52"/>
      <w:r w:rsidR="00D24489" w:rsidRPr="00AB3781">
        <w:rPr>
          <w:rFonts w:hint="cs"/>
          <w:rtl/>
          <w:lang w:bidi="fa-IR"/>
        </w:rPr>
        <w:t xml:space="preserve"> ال</w:t>
      </w:r>
      <w:r w:rsidRPr="00AB3781">
        <w:rPr>
          <w:rFonts w:hint="cs"/>
          <w:rtl/>
          <w:lang w:bidi="fa-IR"/>
        </w:rPr>
        <w:t>ب</w:t>
      </w:r>
      <w:r w:rsidR="00D24489" w:rsidRPr="00AB3781">
        <w:rPr>
          <w:rFonts w:hint="cs"/>
          <w:rtl/>
          <w:lang w:bidi="fa-IR"/>
        </w:rPr>
        <w:t>ن</w:t>
      </w:r>
      <w:r w:rsidRPr="00AB3781">
        <w:rPr>
          <w:rFonts w:hint="cs"/>
          <w:rtl/>
          <w:lang w:bidi="fa-IR"/>
        </w:rPr>
        <w:t xml:space="preserve">ا </w:t>
      </w:r>
      <w:bookmarkEnd w:id="187"/>
      <w:bookmarkEnd w:id="188"/>
      <w:r w:rsidRPr="00AB3781">
        <w:rPr>
          <w:rFonts w:hint="cs"/>
          <w:rtl/>
          <w:lang w:bidi="fa-IR"/>
        </w:rPr>
        <w:t>را</w:t>
      </w:r>
      <w:r w:rsidR="00523A5B">
        <w:rPr>
          <w:rFonts w:hint="cs"/>
          <w:rtl/>
          <w:lang w:bidi="fa-IR"/>
        </w:rPr>
        <w:t xml:space="preserve"> دربارۀ </w:t>
      </w:r>
      <w:r w:rsidRPr="00AB3781">
        <w:rPr>
          <w:rFonts w:hint="cs"/>
          <w:rtl/>
          <w:lang w:bidi="fa-IR"/>
        </w:rPr>
        <w:t xml:space="preserve">این مسأله می‌بینی </w:t>
      </w:r>
      <w:r w:rsidR="00D24489" w:rsidRPr="00AB3781">
        <w:rPr>
          <w:rFonts w:hint="cs"/>
          <w:rtl/>
          <w:lang w:bidi="fa-IR"/>
        </w:rPr>
        <w:t>که آن عبارتست از</w:t>
      </w:r>
      <w:r w:rsidR="004C223D" w:rsidRPr="00AB3781">
        <w:rPr>
          <w:rFonts w:hint="cs"/>
          <w:rtl/>
          <w:lang w:bidi="fa-IR"/>
        </w:rPr>
        <w:t xml:space="preserve">: عدم غوطه‌ور شدن در مسائل اختلافی میان شیعه و سنی. </w:t>
      </w:r>
      <w:r w:rsidR="00EE453B" w:rsidRPr="00AB3781">
        <w:rPr>
          <w:rFonts w:hint="cs"/>
          <w:rtl/>
          <w:lang w:bidi="fa-IR"/>
        </w:rPr>
        <w:t xml:space="preserve">پس حسن </w:t>
      </w:r>
      <w:r w:rsidR="00D24489" w:rsidRPr="00AB3781">
        <w:rPr>
          <w:rFonts w:hint="cs"/>
          <w:rtl/>
          <w:lang w:bidi="fa-IR"/>
        </w:rPr>
        <w:t xml:space="preserve">البنا </w:t>
      </w:r>
      <w:r w:rsidR="00983312" w:rsidRPr="00AB3781">
        <w:rPr>
          <w:rFonts w:hint="cs"/>
          <w:rtl/>
          <w:lang w:bidi="fa-IR"/>
        </w:rPr>
        <w:t>عقیده نداشته که در ارتباط با این مسألة خطیر بحث و کاوش شود، و خود تلمسانی هم صراحتا</w:t>
      </w:r>
      <w:r w:rsidR="001A5268" w:rsidRPr="00AB3781">
        <w:rPr>
          <w:rFonts w:hint="cs"/>
          <w:rtl/>
          <w:lang w:bidi="fa-IR"/>
        </w:rPr>
        <w:t>ً</w:t>
      </w:r>
      <w:r w:rsidR="0073579A" w:rsidRPr="00AB3781">
        <w:rPr>
          <w:rFonts w:hint="cs"/>
          <w:rtl/>
          <w:lang w:bidi="fa-IR"/>
        </w:rPr>
        <w:t xml:space="preserve"> اعلام کرده که آنقدر وقت اضافی ندارند تا در پرتو آن بتوانند در این باره تحقیق و کاوش کنند. </w:t>
      </w:r>
      <w:r w:rsidR="00D24489" w:rsidRPr="00AB3781">
        <w:rPr>
          <w:rFonts w:hint="cs"/>
          <w:rtl/>
          <w:lang w:bidi="fa-IR"/>
        </w:rPr>
        <w:t>و در اینجا دو مصیبت جمع شده‌اند</w:t>
      </w:r>
      <w:r w:rsidR="00D62B90" w:rsidRPr="00AB3781">
        <w:rPr>
          <w:rFonts w:hint="cs"/>
          <w:rtl/>
          <w:lang w:bidi="fa-IR"/>
        </w:rPr>
        <w:t>:</w:t>
      </w:r>
      <w:r w:rsidR="00D771B0" w:rsidRPr="00AB3781">
        <w:rPr>
          <w:rFonts w:hint="cs"/>
          <w:rtl/>
          <w:lang w:bidi="fa-IR"/>
        </w:rPr>
        <w:t xml:space="preserve"> عدم گنجایش وقت؛</w:t>
      </w:r>
      <w:r w:rsidR="00B7612E" w:rsidRPr="00AB3781">
        <w:rPr>
          <w:rFonts w:hint="cs"/>
          <w:rtl/>
          <w:lang w:bidi="fa-IR"/>
        </w:rPr>
        <w:t xml:space="preserve"> و نهی از وارد شدن به مسائل اختلافی خطیر. در</w:t>
      </w:r>
      <w:r w:rsidR="0048451F" w:rsidRPr="00AB3781">
        <w:rPr>
          <w:rFonts w:hint="cs"/>
          <w:rtl/>
          <w:lang w:bidi="fa-IR"/>
        </w:rPr>
        <w:t xml:space="preserve"> </w:t>
      </w:r>
      <w:r w:rsidR="00B7612E" w:rsidRPr="00AB3781">
        <w:rPr>
          <w:rFonts w:hint="cs"/>
          <w:rtl/>
          <w:lang w:bidi="fa-IR"/>
        </w:rPr>
        <w:t>این صورت،</w:t>
      </w:r>
      <w:r w:rsidR="0048451F" w:rsidRPr="00AB3781">
        <w:rPr>
          <w:rFonts w:hint="cs"/>
          <w:rtl/>
          <w:lang w:bidi="fa-IR"/>
        </w:rPr>
        <w:t xml:space="preserve"> تقارب و نزدیکی مرحوم بنا با شیعه، از روی دانش و با تشویق آن علمی نبوده که این مسائل را تحت الشعاع خود قرار می‌دهد. </w:t>
      </w:r>
      <w:r w:rsidR="00D24489" w:rsidRPr="00AB3781">
        <w:rPr>
          <w:rFonts w:hint="cs"/>
          <w:rtl/>
          <w:lang w:bidi="fa-IR"/>
        </w:rPr>
        <w:t>و این ایجاب می‌کند که ما بگوئیم</w:t>
      </w:r>
      <w:r w:rsidR="0048451F" w:rsidRPr="00AB3781">
        <w:rPr>
          <w:rFonts w:hint="cs"/>
          <w:rtl/>
          <w:lang w:bidi="fa-IR"/>
        </w:rPr>
        <w:t xml:space="preserve">: </w:t>
      </w:r>
      <w:r w:rsidR="007C2AD5" w:rsidRPr="00AB3781">
        <w:rPr>
          <w:rFonts w:hint="cs"/>
          <w:rtl/>
          <w:lang w:bidi="fa-IR"/>
        </w:rPr>
        <w:t>آن جماعتی که نرمش بخرج دادند،</w:t>
      </w:r>
      <w:r w:rsidR="00314F18" w:rsidRPr="00AB3781">
        <w:rPr>
          <w:rFonts w:hint="cs"/>
          <w:rtl/>
          <w:lang w:bidi="fa-IR"/>
        </w:rPr>
        <w:t xml:space="preserve"> یا بگوئیم به نزدیکی با شیعه فراخواندند،</w:t>
      </w:r>
      <w:r w:rsidR="00353B39" w:rsidRPr="00AB3781">
        <w:rPr>
          <w:rFonts w:hint="cs"/>
          <w:rtl/>
          <w:lang w:bidi="fa-IR"/>
        </w:rPr>
        <w:t xml:space="preserve"> از معتقدات شیعه آگاه نبوده، بلکه اندیشه و آغازگاه آنان، مبارزه با این آگاهی </w:t>
      </w:r>
      <w:r w:rsidR="00D24489" w:rsidRPr="00AB3781">
        <w:rPr>
          <w:rFonts w:hint="cs"/>
          <w:rtl/>
          <w:lang w:bidi="fa-IR"/>
        </w:rPr>
        <w:t>یا بگوئیم</w:t>
      </w:r>
      <w:r w:rsidR="00844690" w:rsidRPr="00AB3781">
        <w:rPr>
          <w:rFonts w:hint="cs"/>
          <w:rtl/>
          <w:lang w:bidi="fa-IR"/>
        </w:rPr>
        <w:t xml:space="preserve"> نهی کردن از وجود چنین دانش و آگاهی است. و این نقطة خطیری است که لازم است کسانی که پیگیر (قضیه)</w:t>
      </w:r>
      <w:r w:rsidR="00C75B2B" w:rsidRPr="00AB3781">
        <w:rPr>
          <w:rFonts w:hint="cs"/>
          <w:rtl/>
          <w:lang w:bidi="fa-IR"/>
        </w:rPr>
        <w:t xml:space="preserve"> هستند،</w:t>
      </w:r>
      <w:r w:rsidR="00453834" w:rsidRPr="00AB3781">
        <w:rPr>
          <w:rFonts w:hint="cs"/>
          <w:rtl/>
          <w:lang w:bidi="fa-IR"/>
        </w:rPr>
        <w:t xml:space="preserve"> از آن غافل نشوند. </w:t>
      </w:r>
    </w:p>
    <w:p w:rsidR="003012C5" w:rsidRPr="00AB3781" w:rsidRDefault="000B79DE" w:rsidP="00622647">
      <w:pPr>
        <w:pStyle w:val="a3"/>
        <w:rPr>
          <w:rtl/>
          <w:lang w:bidi="fa-IR"/>
        </w:rPr>
      </w:pPr>
      <w:r w:rsidRPr="00AB3781">
        <w:rPr>
          <w:rFonts w:hint="cs"/>
          <w:rtl/>
          <w:lang w:bidi="fa-IR"/>
        </w:rPr>
        <w:t>پس آیا دیدگاه آنان به عنوان حجتی تلقی می‌شود که می‌بایست مسلمانان از آن پیروی کنند</w:t>
      </w:r>
      <w:r w:rsidR="00FA3F71" w:rsidRPr="00AB3781">
        <w:rPr>
          <w:rFonts w:hint="cs"/>
          <w:rtl/>
          <w:lang w:bidi="fa-IR"/>
        </w:rPr>
        <w:t>؟</w:t>
      </w:r>
      <w:r w:rsidRPr="00AB3781">
        <w:rPr>
          <w:rFonts w:hint="cs"/>
          <w:rtl/>
          <w:lang w:bidi="fa-IR"/>
        </w:rPr>
        <w:t>!</w:t>
      </w:r>
      <w:r w:rsidR="00FA3F71" w:rsidRPr="00AB3781">
        <w:rPr>
          <w:rFonts w:hint="cs"/>
          <w:rtl/>
          <w:lang w:bidi="fa-IR"/>
        </w:rPr>
        <w:t xml:space="preserve"> </w:t>
      </w:r>
    </w:p>
    <w:p w:rsidR="003012C5" w:rsidRPr="00AB3781" w:rsidRDefault="00CA2439" w:rsidP="00622647">
      <w:pPr>
        <w:pStyle w:val="a3"/>
        <w:rPr>
          <w:rtl/>
          <w:lang w:bidi="fa-IR"/>
        </w:rPr>
      </w:pPr>
      <w:r w:rsidRPr="00AB3781">
        <w:rPr>
          <w:rFonts w:hint="cs"/>
          <w:rtl/>
          <w:lang w:bidi="fa-IR"/>
        </w:rPr>
        <w:t>نه بخدا،</w:t>
      </w:r>
      <w:r w:rsidR="0054594F" w:rsidRPr="00AB3781">
        <w:rPr>
          <w:rFonts w:hint="cs"/>
          <w:rtl/>
          <w:lang w:bidi="fa-IR"/>
        </w:rPr>
        <w:t xml:space="preserve"> دیدگاه و موقف</w:t>
      </w:r>
      <w:r w:rsidR="00C32DE3" w:rsidRPr="00AB3781">
        <w:rPr>
          <w:rFonts w:hint="cs"/>
          <w:rtl/>
          <w:lang w:bidi="fa-IR"/>
        </w:rPr>
        <w:t xml:space="preserve"> آن‌ها </w:t>
      </w:r>
      <w:r w:rsidR="0054594F" w:rsidRPr="00AB3781">
        <w:rPr>
          <w:rFonts w:hint="cs"/>
          <w:rtl/>
          <w:lang w:bidi="fa-IR"/>
        </w:rPr>
        <w:t>نه تنها حجت نیست بلکه بر هیچ پایه‌ای از علم و دلیل و حجت و برهان قرار ندارد. و صحیح آنست که برعکس موقف و دیدگاه</w:t>
      </w:r>
      <w:r w:rsidR="00C32DE3" w:rsidRPr="00AB3781">
        <w:rPr>
          <w:rFonts w:hint="cs"/>
          <w:rtl/>
          <w:lang w:bidi="fa-IR"/>
        </w:rPr>
        <w:t xml:space="preserve"> آن‌ها </w:t>
      </w:r>
      <w:r w:rsidR="0054594F" w:rsidRPr="00AB3781">
        <w:rPr>
          <w:rFonts w:hint="cs"/>
          <w:rtl/>
          <w:lang w:bidi="fa-IR"/>
        </w:rPr>
        <w:t>از آنچه که</w:t>
      </w:r>
      <w:r w:rsidR="00622647">
        <w:rPr>
          <w:rFonts w:hint="cs"/>
          <w:rtl/>
          <w:lang w:bidi="fa-IR"/>
        </w:rPr>
        <w:t xml:space="preserve"> نویسندۀ </w:t>
      </w:r>
      <w:r w:rsidR="0035070B" w:rsidRPr="00AB3781">
        <w:rPr>
          <w:rFonts w:hint="cs"/>
          <w:rtl/>
          <w:lang w:bidi="fa-IR"/>
        </w:rPr>
        <w:t xml:space="preserve">مذکور </w:t>
      </w:r>
      <w:r w:rsidR="00285321" w:rsidRPr="00AB3781">
        <w:rPr>
          <w:rFonts w:hint="cs"/>
          <w:rtl/>
          <w:lang w:bidi="fa-IR"/>
        </w:rPr>
        <w:t>نقل کرده که بعنوان حسنه‌ای برایش محسوب می‌شود،</w:t>
      </w:r>
      <w:r w:rsidR="002E2D75" w:rsidRPr="00AB3781">
        <w:rPr>
          <w:rFonts w:hint="cs"/>
          <w:rtl/>
          <w:lang w:bidi="fa-IR"/>
        </w:rPr>
        <w:t xml:space="preserve"> موضع اتخاذ</w:t>
      </w:r>
      <w:r w:rsidR="00FA4F3A" w:rsidRPr="00AB3781">
        <w:rPr>
          <w:rFonts w:hint="cs"/>
          <w:rtl/>
          <w:lang w:bidi="fa-IR"/>
        </w:rPr>
        <w:t xml:space="preserve"> شود. و اگر چه ما بر این یقین هستیم که آن نویسنده در پی آن حسنه نبوده،</w:t>
      </w:r>
      <w:r w:rsidR="00C146EC" w:rsidRPr="00AB3781">
        <w:rPr>
          <w:rFonts w:hint="cs"/>
          <w:rtl/>
          <w:lang w:bidi="fa-IR"/>
        </w:rPr>
        <w:t xml:space="preserve"> چون بر آن شرطی نیست که با قلم زنان</w:t>
      </w:r>
      <w:r w:rsidR="00C32DE3" w:rsidRPr="00AB3781">
        <w:rPr>
          <w:rFonts w:hint="cs"/>
          <w:rtl/>
          <w:lang w:bidi="fa-IR"/>
        </w:rPr>
        <w:t xml:space="preserve"> آن‌ها </w:t>
      </w:r>
      <w:r w:rsidR="00C146EC" w:rsidRPr="00AB3781">
        <w:rPr>
          <w:rFonts w:hint="cs"/>
          <w:rtl/>
          <w:lang w:bidi="fa-IR"/>
        </w:rPr>
        <w:t>(شیعه‌ها)</w:t>
      </w:r>
      <w:r w:rsidR="00245605" w:rsidRPr="00AB3781">
        <w:rPr>
          <w:rFonts w:hint="cs"/>
          <w:rtl/>
          <w:lang w:bidi="fa-IR"/>
        </w:rPr>
        <w:t xml:space="preserve"> بر سر آن توافق کر</w:t>
      </w:r>
      <w:r w:rsidR="00E45495" w:rsidRPr="00AB3781">
        <w:rPr>
          <w:rFonts w:hint="cs"/>
          <w:rtl/>
          <w:lang w:bidi="fa-IR"/>
        </w:rPr>
        <w:t>ده‌ا</w:t>
      </w:r>
      <w:r w:rsidR="00245605" w:rsidRPr="00AB3781">
        <w:rPr>
          <w:rFonts w:hint="cs"/>
          <w:rtl/>
          <w:lang w:bidi="fa-IR"/>
        </w:rPr>
        <w:t xml:space="preserve">ست. </w:t>
      </w:r>
    </w:p>
    <w:p w:rsidR="00245605" w:rsidRPr="00AB3781" w:rsidRDefault="00D85247" w:rsidP="00622647">
      <w:pPr>
        <w:pStyle w:val="a3"/>
        <w:rPr>
          <w:rtl/>
          <w:lang w:bidi="fa-IR"/>
        </w:rPr>
      </w:pPr>
      <w:r w:rsidRPr="00AB3781">
        <w:rPr>
          <w:rFonts w:hint="cs"/>
          <w:rtl/>
          <w:lang w:bidi="fa-IR"/>
        </w:rPr>
        <w:t>در حقیقت حسن</w:t>
      </w:r>
      <w:r w:rsidR="00232311" w:rsidRPr="00AB3781">
        <w:rPr>
          <w:rFonts w:hint="cs"/>
          <w:rtl/>
          <w:lang w:bidi="fa-IR"/>
        </w:rPr>
        <w:t xml:space="preserve"> البنا </w:t>
      </w:r>
      <w:r w:rsidR="00AA0A25" w:rsidRPr="00AB3781">
        <w:rPr>
          <w:rFonts w:ascii="Times New Roman" w:hAnsi="Times New Roman" w:cs="CTraditional Arabic" w:hint="cs"/>
          <w:rtl/>
          <w:lang w:bidi="fa-IR"/>
        </w:rPr>
        <w:t>/</w:t>
      </w:r>
      <w:r w:rsidR="00411FD6" w:rsidRPr="00AB3781">
        <w:rPr>
          <w:rFonts w:hint="cs"/>
          <w:rtl/>
          <w:lang w:bidi="fa-IR"/>
        </w:rPr>
        <w:t xml:space="preserve"> </w:t>
      </w:r>
      <w:r w:rsidR="000D3185" w:rsidRPr="00AB3781">
        <w:rPr>
          <w:rFonts w:hint="cs"/>
          <w:rtl/>
          <w:lang w:bidi="fa-IR"/>
        </w:rPr>
        <w:t>م</w:t>
      </w:r>
      <w:r w:rsidR="00232311" w:rsidRPr="00AB3781">
        <w:rPr>
          <w:rFonts w:hint="cs"/>
          <w:rtl/>
          <w:lang w:bidi="fa-IR"/>
        </w:rPr>
        <w:t xml:space="preserve">انند سائر اهل سنت نزدیکی مسلمانان </w:t>
      </w:r>
      <w:r w:rsidR="000D3185" w:rsidRPr="00AB3781">
        <w:rPr>
          <w:rFonts w:hint="cs"/>
          <w:rtl/>
          <w:lang w:bidi="fa-IR"/>
        </w:rPr>
        <w:t>به یکدیگر و اختلاف‌زدایی میان</w:t>
      </w:r>
      <w:r w:rsidR="00C32DE3" w:rsidRPr="00AB3781">
        <w:rPr>
          <w:rFonts w:hint="cs"/>
          <w:rtl/>
          <w:lang w:bidi="fa-IR"/>
        </w:rPr>
        <w:t xml:space="preserve"> آن‌ها </w:t>
      </w:r>
      <w:r w:rsidR="00AA0A25" w:rsidRPr="00AB3781">
        <w:rPr>
          <w:rFonts w:hint="cs"/>
          <w:rtl/>
          <w:lang w:bidi="fa-IR"/>
        </w:rPr>
        <w:t>بر</w:t>
      </w:r>
      <w:r w:rsidR="009466A9" w:rsidRPr="00AB3781">
        <w:rPr>
          <w:rFonts w:hint="cs"/>
          <w:rtl/>
          <w:lang w:bidi="fa-IR"/>
        </w:rPr>
        <w:t>ایشان مهم بو</w:t>
      </w:r>
      <w:r w:rsidR="00E45495" w:rsidRPr="00AB3781">
        <w:rPr>
          <w:rFonts w:hint="cs"/>
          <w:rtl/>
          <w:lang w:bidi="fa-IR"/>
        </w:rPr>
        <w:t>ده‌ا</w:t>
      </w:r>
      <w:r w:rsidR="009466A9" w:rsidRPr="00AB3781">
        <w:rPr>
          <w:rFonts w:hint="cs"/>
          <w:rtl/>
          <w:lang w:bidi="fa-IR"/>
        </w:rPr>
        <w:t xml:space="preserve">ست. اما او نسبت به موضع اصلی و حقیقی شیعه نسبت به </w:t>
      </w:r>
      <w:r w:rsidR="00EA4823" w:rsidRPr="00AB3781">
        <w:rPr>
          <w:rFonts w:hint="cs"/>
          <w:rtl/>
          <w:lang w:bidi="fa-IR"/>
        </w:rPr>
        <w:t>اهل سنت آگاه نبو</w:t>
      </w:r>
      <w:r w:rsidR="00E45495" w:rsidRPr="00AB3781">
        <w:rPr>
          <w:rFonts w:hint="cs"/>
          <w:rtl/>
          <w:lang w:bidi="fa-IR"/>
        </w:rPr>
        <w:t>ده‌ا</w:t>
      </w:r>
      <w:r w:rsidR="00EA4823" w:rsidRPr="00AB3781">
        <w:rPr>
          <w:rFonts w:hint="cs"/>
          <w:rtl/>
          <w:lang w:bidi="fa-IR"/>
        </w:rPr>
        <w:t xml:space="preserve">ست. </w:t>
      </w:r>
      <w:r w:rsidR="00757BA5" w:rsidRPr="00AB3781">
        <w:rPr>
          <w:rFonts w:hint="cs"/>
          <w:rtl/>
          <w:lang w:bidi="fa-IR"/>
        </w:rPr>
        <w:t>چه شرایطی و مشاغلی که با</w:t>
      </w:r>
      <w:r w:rsidR="00C32DE3" w:rsidRPr="00AB3781">
        <w:rPr>
          <w:rFonts w:hint="cs"/>
          <w:rtl/>
          <w:lang w:bidi="fa-IR"/>
        </w:rPr>
        <w:t xml:space="preserve"> آن‌ها </w:t>
      </w:r>
      <w:r w:rsidR="00757BA5" w:rsidRPr="00AB3781">
        <w:rPr>
          <w:rFonts w:hint="cs"/>
          <w:rtl/>
          <w:lang w:bidi="fa-IR"/>
        </w:rPr>
        <w:t>مواجه شده،</w:t>
      </w:r>
      <w:r w:rsidR="0068670C" w:rsidRPr="00AB3781">
        <w:rPr>
          <w:rFonts w:hint="cs"/>
          <w:rtl/>
          <w:lang w:bidi="fa-IR"/>
        </w:rPr>
        <w:t xml:space="preserve"> و عدم وقت اضافی </w:t>
      </w:r>
      <w:r w:rsidR="0068670C" w:rsidRPr="00AB3781">
        <w:rPr>
          <w:rFonts w:ascii="Times New Roman" w:hAnsi="Times New Roman" w:cs="Times New Roman" w:hint="cs"/>
          <w:rtl/>
          <w:lang w:bidi="fa-IR"/>
        </w:rPr>
        <w:t>–</w:t>
      </w:r>
      <w:r w:rsidR="0068670C" w:rsidRPr="00AB3781">
        <w:rPr>
          <w:rFonts w:hint="cs"/>
          <w:rtl/>
          <w:lang w:bidi="fa-IR"/>
        </w:rPr>
        <w:t xml:space="preserve"> بنا به قول تلمسانی </w:t>
      </w:r>
      <w:r w:rsidR="0068670C" w:rsidRPr="00AB3781">
        <w:rPr>
          <w:rFonts w:ascii="Times New Roman" w:hAnsi="Times New Roman" w:cs="Times New Roman" w:hint="cs"/>
          <w:rtl/>
          <w:lang w:bidi="fa-IR"/>
        </w:rPr>
        <w:t>–</w:t>
      </w:r>
      <w:r w:rsidR="0068670C" w:rsidRPr="00AB3781">
        <w:rPr>
          <w:rFonts w:hint="cs"/>
          <w:rtl/>
          <w:lang w:bidi="fa-IR"/>
        </w:rPr>
        <w:t xml:space="preserve"> به </w:t>
      </w:r>
      <w:r w:rsidR="001B3698" w:rsidRPr="00AB3781">
        <w:rPr>
          <w:rFonts w:hint="cs"/>
          <w:rtl/>
          <w:lang w:bidi="fa-IR"/>
        </w:rPr>
        <w:t xml:space="preserve">او اجازه نداده یا اینکه خود به نفس خویش </w:t>
      </w:r>
      <w:r w:rsidR="00DF00C3" w:rsidRPr="00AB3781">
        <w:rPr>
          <w:rFonts w:hint="cs"/>
          <w:rtl/>
          <w:lang w:bidi="fa-IR"/>
        </w:rPr>
        <w:t>اجازه نداده</w:t>
      </w:r>
      <w:r w:rsidR="00F0231A" w:rsidRPr="00AB3781">
        <w:rPr>
          <w:rFonts w:hint="cs"/>
          <w:rtl/>
          <w:lang w:bidi="fa-IR"/>
        </w:rPr>
        <w:t xml:space="preserve"> که به بحث و بررسی کتب قدیمی شیعه بپردازد که مدار مذهب آنان بر سر آن است. و نیز بعضی از کتاب‌های جدید شیعه را از نظر بگذراند که شیعه</w:t>
      </w:r>
      <w:r w:rsidR="00C32DE3" w:rsidRPr="00AB3781">
        <w:rPr>
          <w:rFonts w:hint="cs"/>
          <w:rtl/>
          <w:lang w:bidi="fa-IR"/>
        </w:rPr>
        <w:t xml:space="preserve"> آن‌ها </w:t>
      </w:r>
      <w:r w:rsidR="00667B05" w:rsidRPr="00AB3781">
        <w:rPr>
          <w:rFonts w:hint="cs"/>
          <w:rtl/>
          <w:lang w:bidi="fa-IR"/>
        </w:rPr>
        <w:t xml:space="preserve">را از ساده دلان </w:t>
      </w:r>
      <w:r w:rsidR="00CA7EAE" w:rsidRPr="00AB3781">
        <w:rPr>
          <w:rFonts w:hint="cs"/>
          <w:rtl/>
          <w:lang w:bidi="fa-IR"/>
        </w:rPr>
        <w:t>و دل</w:t>
      </w:r>
      <w:r w:rsidR="003E1CCE" w:rsidRPr="00AB3781">
        <w:rPr>
          <w:rFonts w:hint="cs"/>
          <w:rtl/>
          <w:lang w:bidi="fa-IR"/>
        </w:rPr>
        <w:t xml:space="preserve"> پاکان </w:t>
      </w:r>
      <w:r w:rsidR="0016570A" w:rsidRPr="00AB3781">
        <w:rPr>
          <w:rFonts w:hint="cs"/>
          <w:rtl/>
          <w:lang w:bidi="fa-IR"/>
        </w:rPr>
        <w:t>مخفی نگاه می‌دارند،</w:t>
      </w:r>
      <w:r w:rsidR="00811CF1" w:rsidRPr="00AB3781">
        <w:rPr>
          <w:rFonts w:hint="cs"/>
          <w:rtl/>
          <w:lang w:bidi="fa-IR"/>
        </w:rPr>
        <w:t xml:space="preserve"> و</w:t>
      </w:r>
      <w:r w:rsidR="00C32DE3" w:rsidRPr="00AB3781">
        <w:rPr>
          <w:rFonts w:hint="cs"/>
          <w:rtl/>
          <w:lang w:bidi="fa-IR"/>
        </w:rPr>
        <w:t xml:space="preserve"> آن‌ها </w:t>
      </w:r>
      <w:r w:rsidR="00811CF1" w:rsidRPr="00AB3781">
        <w:rPr>
          <w:rFonts w:hint="cs"/>
          <w:rtl/>
          <w:lang w:bidi="fa-IR"/>
        </w:rPr>
        <w:t>را تنها به خود اختصاص می‌دهند و نمی‌گذارند نگاه دشمنانشان به</w:t>
      </w:r>
      <w:r w:rsidR="00C32DE3" w:rsidRPr="00AB3781">
        <w:rPr>
          <w:rFonts w:hint="cs"/>
          <w:rtl/>
          <w:lang w:bidi="fa-IR"/>
        </w:rPr>
        <w:t xml:space="preserve"> آن‌ها </w:t>
      </w:r>
      <w:r w:rsidR="00811CF1" w:rsidRPr="00AB3781">
        <w:rPr>
          <w:rFonts w:hint="cs"/>
          <w:rtl/>
          <w:lang w:bidi="fa-IR"/>
        </w:rPr>
        <w:t xml:space="preserve">بیفتد. </w:t>
      </w:r>
    </w:p>
    <w:p w:rsidR="00811CF1" w:rsidRPr="00AB3781" w:rsidRDefault="00811CF1" w:rsidP="00622647">
      <w:pPr>
        <w:pStyle w:val="a3"/>
        <w:rPr>
          <w:rtl/>
          <w:lang w:bidi="fa-IR"/>
        </w:rPr>
      </w:pPr>
      <w:r w:rsidRPr="00AB3781">
        <w:rPr>
          <w:rFonts w:hint="cs"/>
          <w:rtl/>
          <w:lang w:bidi="fa-IR"/>
        </w:rPr>
        <w:t>نگاه این پاک</w:t>
      </w:r>
      <w:r w:rsidR="00232311" w:rsidRPr="00AB3781">
        <w:rPr>
          <w:rFonts w:hint="eastAsia"/>
          <w:rtl/>
          <w:lang w:bidi="fa-IR"/>
        </w:rPr>
        <w:t>‌</w:t>
      </w:r>
      <w:r w:rsidRPr="00AB3781">
        <w:rPr>
          <w:rFonts w:hint="cs"/>
          <w:rtl/>
          <w:lang w:bidi="fa-IR"/>
        </w:rPr>
        <w:t>دلان فقط به کتاب‌های درخشان و زیبایی افتا</w:t>
      </w:r>
      <w:r w:rsidR="00E45495" w:rsidRPr="00AB3781">
        <w:rPr>
          <w:rFonts w:hint="cs"/>
          <w:rtl/>
          <w:lang w:bidi="fa-IR"/>
        </w:rPr>
        <w:t>ده‌ا</w:t>
      </w:r>
      <w:r w:rsidRPr="00AB3781">
        <w:rPr>
          <w:rFonts w:hint="cs"/>
          <w:rtl/>
          <w:lang w:bidi="fa-IR"/>
        </w:rPr>
        <w:t>ست که به شکل همگرایی دم از تقارب و نزدیکی و اتحاد می‌زنند. و این هم مایه گرفته از محکم کاری تقیه یعنی فریب دادن و گول</w:t>
      </w:r>
      <w:r w:rsidR="00232311" w:rsidRPr="00AB3781">
        <w:rPr>
          <w:rFonts w:hint="eastAsia"/>
          <w:rtl/>
          <w:lang w:bidi="fa-IR"/>
        </w:rPr>
        <w:t>‌</w:t>
      </w:r>
      <w:r w:rsidRPr="00AB3781">
        <w:rPr>
          <w:rFonts w:hint="cs"/>
          <w:rtl/>
          <w:lang w:bidi="fa-IR"/>
        </w:rPr>
        <w:t xml:space="preserve">زدن اهل سنت است تا به حقیقت آگاه نشوند. </w:t>
      </w:r>
    </w:p>
    <w:p w:rsidR="005F63B5" w:rsidRPr="00AB3781" w:rsidRDefault="00FA4F36" w:rsidP="00622647">
      <w:pPr>
        <w:pStyle w:val="a3"/>
        <w:rPr>
          <w:rFonts w:ascii="Times New Roman" w:hAnsi="Times New Roman" w:cs="Times New Roman"/>
          <w:rtl/>
          <w:lang w:bidi="fa-IR"/>
        </w:rPr>
      </w:pPr>
      <w:r w:rsidRPr="00AB3781">
        <w:rPr>
          <w:rFonts w:hint="cs"/>
          <w:rtl/>
          <w:lang w:bidi="fa-IR"/>
        </w:rPr>
        <w:t xml:space="preserve">پس بر برادرانی که دیدگاه و موضع </w:t>
      </w:r>
      <w:r w:rsidR="00232311" w:rsidRPr="00AB3781">
        <w:rPr>
          <w:rFonts w:hint="cs"/>
          <w:rtl/>
          <w:lang w:bidi="fa-IR"/>
        </w:rPr>
        <w:t>شیخ</w:t>
      </w:r>
      <w:r w:rsidRPr="00AB3781">
        <w:rPr>
          <w:rFonts w:hint="cs"/>
          <w:rtl/>
          <w:lang w:bidi="fa-IR"/>
        </w:rPr>
        <w:t xml:space="preserve"> بنا</w:t>
      </w:r>
      <w:r w:rsidR="00AA0A25" w:rsidRPr="00AB3781">
        <w:rPr>
          <w:rFonts w:hint="cs"/>
          <w:rtl/>
          <w:lang w:bidi="fa-IR"/>
        </w:rPr>
        <w:t xml:space="preserve"> </w:t>
      </w:r>
      <w:r w:rsidR="00AA0A25" w:rsidRPr="00AB3781">
        <w:rPr>
          <w:rFonts w:cs="CTraditional Arabic" w:hint="cs"/>
          <w:rtl/>
          <w:lang w:bidi="fa-IR"/>
        </w:rPr>
        <w:t>/</w:t>
      </w:r>
      <w:r w:rsidRPr="00AB3781">
        <w:rPr>
          <w:rFonts w:hint="cs"/>
          <w:rtl/>
          <w:lang w:bidi="fa-IR"/>
        </w:rPr>
        <w:t xml:space="preserve"> را حجت خود قرار می‌دهند باید توقفی کرده و این قاعده را م</w:t>
      </w:r>
      <w:r w:rsidR="00232311" w:rsidRPr="00AB3781">
        <w:rPr>
          <w:rFonts w:hint="cs"/>
          <w:rtl/>
          <w:lang w:bidi="fa-IR"/>
        </w:rPr>
        <w:t>ورد احترام قرار دهند که می‌گوید</w:t>
      </w:r>
      <w:r w:rsidRPr="00AB3781">
        <w:rPr>
          <w:rFonts w:hint="cs"/>
          <w:rtl/>
          <w:lang w:bidi="fa-IR"/>
        </w:rPr>
        <w:t xml:space="preserve">: </w:t>
      </w:r>
      <w:r w:rsidR="00D2306E" w:rsidRPr="00AB3781">
        <w:rPr>
          <w:rFonts w:hint="cs"/>
          <w:rtl/>
          <w:lang w:bidi="fa-IR"/>
        </w:rPr>
        <w:t xml:space="preserve">«عدم آگاهی </w:t>
      </w:r>
      <w:r w:rsidR="007E7374" w:rsidRPr="00AB3781">
        <w:rPr>
          <w:rFonts w:hint="cs"/>
          <w:rtl/>
          <w:lang w:bidi="fa-IR"/>
        </w:rPr>
        <w:t>نسبت به چیزی</w:t>
      </w:r>
      <w:r w:rsidR="000C155D" w:rsidRPr="00AB3781">
        <w:rPr>
          <w:rFonts w:hint="cs"/>
          <w:rtl/>
          <w:lang w:bidi="fa-IR"/>
        </w:rPr>
        <w:t>،</w:t>
      </w:r>
      <w:r w:rsidR="00C9277A" w:rsidRPr="00AB3781">
        <w:rPr>
          <w:rFonts w:hint="cs"/>
          <w:rtl/>
          <w:lang w:bidi="fa-IR"/>
        </w:rPr>
        <w:t xml:space="preserve"> این را نمی‌رساند که آن چیز وجود ندارد.» </w:t>
      </w:r>
      <w:r w:rsidR="00976491" w:rsidRPr="00AB3781">
        <w:rPr>
          <w:rFonts w:hint="cs"/>
          <w:rtl/>
          <w:lang w:bidi="fa-IR"/>
        </w:rPr>
        <w:t>مرحوم حسن الب</w:t>
      </w:r>
      <w:r w:rsidR="006279AF" w:rsidRPr="00AB3781">
        <w:rPr>
          <w:rFonts w:hint="cs"/>
          <w:rtl/>
          <w:lang w:bidi="fa-IR"/>
        </w:rPr>
        <w:t>نا</w:t>
      </w:r>
      <w:r w:rsidR="00976491" w:rsidRPr="00AB3781">
        <w:rPr>
          <w:rFonts w:hint="cs"/>
          <w:rtl/>
          <w:lang w:bidi="fa-IR"/>
        </w:rPr>
        <w:t xml:space="preserve"> (بنا </w:t>
      </w:r>
      <w:r w:rsidR="00932622" w:rsidRPr="00AB3781">
        <w:rPr>
          <w:rFonts w:hint="cs"/>
          <w:rtl/>
          <w:lang w:bidi="fa-IR"/>
        </w:rPr>
        <w:t>به گمان‌</w:t>
      </w:r>
      <w:r w:rsidR="00232311" w:rsidRPr="00AB3781">
        <w:rPr>
          <w:rFonts w:hint="cs"/>
          <w:rtl/>
          <w:lang w:bidi="fa-IR"/>
        </w:rPr>
        <w:t xml:space="preserve"> اغلب</w:t>
      </w:r>
      <w:r w:rsidR="00B84AAC" w:rsidRPr="00AB3781">
        <w:rPr>
          <w:rFonts w:hint="cs"/>
          <w:rtl/>
          <w:lang w:bidi="fa-IR"/>
        </w:rPr>
        <w:t>)</w:t>
      </w:r>
      <w:r w:rsidR="00932622" w:rsidRPr="00AB3781">
        <w:rPr>
          <w:rFonts w:hint="cs"/>
          <w:rtl/>
          <w:lang w:bidi="fa-IR"/>
        </w:rPr>
        <w:t xml:space="preserve"> </w:t>
      </w:r>
      <w:r w:rsidR="008C2EDC" w:rsidRPr="00AB3781">
        <w:rPr>
          <w:rFonts w:hint="cs"/>
          <w:rtl/>
          <w:lang w:bidi="fa-IR"/>
        </w:rPr>
        <w:t>می</w:t>
      </w:r>
      <w:r w:rsidR="008C2EDC" w:rsidRPr="00AB3781">
        <w:rPr>
          <w:rFonts w:hint="eastAsia"/>
          <w:rtl/>
          <w:lang w:bidi="fa-IR"/>
        </w:rPr>
        <w:t>‌</w:t>
      </w:r>
      <w:r w:rsidR="008C2EDC" w:rsidRPr="00AB3781">
        <w:rPr>
          <w:rFonts w:hint="cs"/>
          <w:rtl/>
          <w:lang w:bidi="fa-IR"/>
        </w:rPr>
        <w:t xml:space="preserve">دانست </w:t>
      </w:r>
      <w:r w:rsidR="00C8015F" w:rsidRPr="00AB3781">
        <w:rPr>
          <w:rFonts w:hint="cs"/>
          <w:rtl/>
          <w:lang w:bidi="fa-IR"/>
        </w:rPr>
        <w:t>که منکر ولایت کافر است و تقدیم</w:t>
      </w:r>
      <w:r w:rsidR="00C8015F" w:rsidRPr="00AB3781">
        <w:rPr>
          <w:rFonts w:hint="eastAsia"/>
          <w:rtl/>
          <w:lang w:bidi="fa-IR"/>
        </w:rPr>
        <w:t>‌</w:t>
      </w:r>
      <w:r w:rsidR="00C8015F" w:rsidRPr="00AB3781">
        <w:rPr>
          <w:rFonts w:hint="cs"/>
          <w:rtl/>
          <w:lang w:bidi="fa-IR"/>
        </w:rPr>
        <w:t xml:space="preserve">کنندة </w:t>
      </w:r>
      <w:r w:rsidR="00BA1352" w:rsidRPr="00AB3781">
        <w:rPr>
          <w:rFonts w:hint="cs"/>
          <w:rtl/>
          <w:lang w:bidi="fa-IR"/>
        </w:rPr>
        <w:t>ابوبکر و عمر (بر ع</w:t>
      </w:r>
      <w:r w:rsidR="00CA6848" w:rsidRPr="00AB3781">
        <w:rPr>
          <w:rFonts w:hint="cs"/>
          <w:rtl/>
          <w:lang w:bidi="fa-IR"/>
        </w:rPr>
        <w:t>ل</w:t>
      </w:r>
      <w:r w:rsidR="00BA1352" w:rsidRPr="00AB3781">
        <w:rPr>
          <w:rFonts w:hint="cs"/>
          <w:rtl/>
          <w:lang w:bidi="fa-IR"/>
        </w:rPr>
        <w:t>ی)</w:t>
      </w:r>
      <w:r w:rsidR="00232311" w:rsidRPr="00AB3781">
        <w:rPr>
          <w:rFonts w:hint="cs"/>
          <w:rtl/>
          <w:lang w:bidi="fa-IR"/>
        </w:rPr>
        <w:t xml:space="preserve"> بدون هیچ اختلا</w:t>
      </w:r>
      <w:r w:rsidR="00CA6848" w:rsidRPr="00AB3781">
        <w:rPr>
          <w:rFonts w:hint="cs"/>
          <w:rtl/>
          <w:lang w:bidi="fa-IR"/>
        </w:rPr>
        <w:t xml:space="preserve">فی در میان </w:t>
      </w:r>
      <w:r w:rsidR="00904DCA" w:rsidRPr="00AB3781">
        <w:rPr>
          <w:rFonts w:hint="cs"/>
          <w:rtl/>
          <w:lang w:bidi="fa-IR"/>
        </w:rPr>
        <w:t>شیعه،</w:t>
      </w:r>
      <w:r w:rsidR="00BE6B8C" w:rsidRPr="00AB3781">
        <w:rPr>
          <w:rFonts w:hint="cs"/>
          <w:rtl/>
          <w:lang w:bidi="fa-IR"/>
        </w:rPr>
        <w:t xml:space="preserve"> بر</w:t>
      </w:r>
      <w:r w:rsidR="00232311" w:rsidRPr="00AB3781">
        <w:rPr>
          <w:rFonts w:hint="cs"/>
          <w:rtl/>
          <w:lang w:bidi="fa-IR"/>
        </w:rPr>
        <w:t xml:space="preserve"> </w:t>
      </w:r>
      <w:r w:rsidR="00BE6B8C" w:rsidRPr="00AB3781">
        <w:rPr>
          <w:rFonts w:hint="cs"/>
          <w:rtl/>
          <w:lang w:bidi="fa-IR"/>
        </w:rPr>
        <w:t xml:space="preserve">اساس آنچه که </w:t>
      </w:r>
      <w:r w:rsidR="00D70872" w:rsidRPr="00AB3781">
        <w:rPr>
          <w:rFonts w:hint="cs"/>
          <w:rtl/>
          <w:lang w:bidi="fa-IR"/>
        </w:rPr>
        <w:t>مرجع</w:t>
      </w:r>
      <w:r w:rsidR="00C32DE3" w:rsidRPr="00AB3781">
        <w:rPr>
          <w:rFonts w:hint="cs"/>
          <w:rtl/>
          <w:lang w:bidi="fa-IR"/>
        </w:rPr>
        <w:t xml:space="preserve"> آن‌ها </w:t>
      </w:r>
      <w:r w:rsidR="00D70872" w:rsidRPr="00AB3781">
        <w:rPr>
          <w:rFonts w:hint="cs"/>
          <w:rtl/>
          <w:lang w:bidi="fa-IR"/>
        </w:rPr>
        <w:t>شیخ حسن نجفی در کتابش (جواهر الکلام)</w:t>
      </w:r>
      <w:r w:rsidR="00A27481" w:rsidRPr="00AB3781">
        <w:rPr>
          <w:rFonts w:hint="cs"/>
          <w:rtl/>
          <w:lang w:bidi="fa-IR"/>
        </w:rPr>
        <w:t xml:space="preserve"> نقل کرده، کافر است. این کتاب در </w:t>
      </w:r>
      <w:r w:rsidR="00673C13" w:rsidRPr="00AB3781">
        <w:rPr>
          <w:rFonts w:hint="cs"/>
          <w:rtl/>
          <w:lang w:bidi="fa-IR"/>
        </w:rPr>
        <w:t>43</w:t>
      </w:r>
      <w:r w:rsidR="00856F72" w:rsidRPr="00AB3781">
        <w:rPr>
          <w:rFonts w:hint="cs"/>
          <w:rtl/>
          <w:lang w:bidi="fa-IR"/>
        </w:rPr>
        <w:t xml:space="preserve"> جلد تدوین شده،</w:t>
      </w:r>
      <w:r w:rsidR="00913E00" w:rsidRPr="00AB3781">
        <w:rPr>
          <w:rFonts w:hint="cs"/>
          <w:rtl/>
          <w:lang w:bidi="fa-IR"/>
        </w:rPr>
        <w:t xml:space="preserve"> و عالم لبنانی شیعه</w:t>
      </w:r>
      <w:r w:rsidR="00232311" w:rsidRPr="00AB3781">
        <w:rPr>
          <w:rFonts w:hint="eastAsia"/>
          <w:rtl/>
          <w:lang w:bidi="fa-IR"/>
        </w:rPr>
        <w:t>‌</w:t>
      </w:r>
      <w:r w:rsidR="00913E00" w:rsidRPr="00AB3781">
        <w:rPr>
          <w:rFonts w:hint="cs"/>
          <w:rtl/>
          <w:lang w:bidi="fa-IR"/>
        </w:rPr>
        <w:t>مسلک «محمد جواد مغنیه»</w:t>
      </w:r>
      <w:r w:rsidR="00656E42" w:rsidRPr="00AB3781">
        <w:rPr>
          <w:rFonts w:hint="cs"/>
          <w:rtl/>
          <w:lang w:bidi="fa-IR"/>
        </w:rPr>
        <w:t xml:space="preserve"> </w:t>
      </w:r>
      <w:r w:rsidR="00276C39" w:rsidRPr="00AB3781">
        <w:rPr>
          <w:rFonts w:hint="cs"/>
          <w:rtl/>
          <w:lang w:bidi="fa-IR"/>
        </w:rPr>
        <w:t>(</w:t>
      </w:r>
      <w:r w:rsidR="006B1F4C" w:rsidRPr="00AB3781">
        <w:rPr>
          <w:rFonts w:hint="cs"/>
          <w:rtl/>
          <w:lang w:bidi="fa-IR"/>
        </w:rPr>
        <w:t>که قبلاً آن را نقل کردیم</w:t>
      </w:r>
      <w:r w:rsidR="00276C39" w:rsidRPr="00AB3781">
        <w:rPr>
          <w:rFonts w:hint="cs"/>
          <w:rtl/>
          <w:lang w:bidi="fa-IR"/>
        </w:rPr>
        <w:t>) آن را</w:t>
      </w:r>
      <w:r w:rsidR="007C0C71">
        <w:rPr>
          <w:rFonts w:hint="cs"/>
          <w:rtl/>
          <w:lang w:bidi="fa-IR"/>
        </w:rPr>
        <w:t xml:space="preserve"> معجزۀ </w:t>
      </w:r>
      <w:r w:rsidR="00276C39" w:rsidRPr="00AB3781">
        <w:rPr>
          <w:rFonts w:hint="cs"/>
          <w:rtl/>
          <w:lang w:bidi="fa-IR"/>
        </w:rPr>
        <w:t xml:space="preserve">قرن نوزدهم نام نهاده. و مثل او است </w:t>
      </w:r>
      <w:r w:rsidR="00E07524" w:rsidRPr="00AB3781">
        <w:rPr>
          <w:rFonts w:hint="cs"/>
          <w:rtl/>
          <w:lang w:bidi="fa-IR"/>
        </w:rPr>
        <w:t>بحرانی، و شوشتری،</w:t>
      </w:r>
      <w:r w:rsidR="00E235DB" w:rsidRPr="00AB3781">
        <w:rPr>
          <w:rFonts w:hint="cs"/>
          <w:rtl/>
          <w:lang w:bidi="fa-IR"/>
        </w:rPr>
        <w:t xml:space="preserve"> و مجلسی و عبدالله شبر،</w:t>
      </w:r>
      <w:r w:rsidR="00C11DB3" w:rsidRPr="00AB3781">
        <w:rPr>
          <w:rFonts w:hint="cs"/>
          <w:rtl/>
          <w:lang w:bidi="fa-IR"/>
        </w:rPr>
        <w:t xml:space="preserve"> و مفید. </w:t>
      </w:r>
    </w:p>
    <w:p w:rsidR="00694B78" w:rsidRPr="00AB3781" w:rsidRDefault="00875941" w:rsidP="00622647">
      <w:pPr>
        <w:pStyle w:val="a3"/>
        <w:rPr>
          <w:rtl/>
          <w:lang w:bidi="fa-IR"/>
        </w:rPr>
      </w:pPr>
      <w:r w:rsidRPr="00AB3781">
        <w:rPr>
          <w:rFonts w:hint="cs"/>
          <w:rtl/>
          <w:lang w:bidi="fa-IR"/>
        </w:rPr>
        <w:t xml:space="preserve">و خمینی در کتاب اربعین ص 511 </w:t>
      </w:r>
      <w:r w:rsidR="00232311" w:rsidRPr="00AB3781">
        <w:rPr>
          <w:rFonts w:hint="cs"/>
          <w:rtl/>
          <w:lang w:bidi="fa-IR"/>
        </w:rPr>
        <w:t>می‌گوید</w:t>
      </w:r>
      <w:r w:rsidR="00133D84" w:rsidRPr="00AB3781">
        <w:rPr>
          <w:rFonts w:hint="cs"/>
          <w:rtl/>
          <w:lang w:bidi="fa-IR"/>
        </w:rPr>
        <w:t xml:space="preserve">: </w:t>
      </w:r>
    </w:p>
    <w:p w:rsidR="0094748F" w:rsidRPr="00AB3781" w:rsidRDefault="00CB22C7" w:rsidP="00622647">
      <w:pPr>
        <w:pStyle w:val="a3"/>
        <w:rPr>
          <w:rtl/>
          <w:lang w:bidi="fa-IR"/>
        </w:rPr>
      </w:pPr>
      <w:r w:rsidRPr="00AB3781">
        <w:rPr>
          <w:rFonts w:hint="cs"/>
          <w:rtl/>
          <w:lang w:bidi="fa-IR"/>
        </w:rPr>
        <w:t xml:space="preserve">بدیهی است که این امر </w:t>
      </w:r>
      <w:r w:rsidR="007848A6" w:rsidRPr="00AB3781">
        <w:rPr>
          <w:rFonts w:hint="cs"/>
          <w:rtl/>
          <w:lang w:bidi="fa-IR"/>
        </w:rPr>
        <w:t>به</w:t>
      </w:r>
      <w:r w:rsidR="00A003DE">
        <w:rPr>
          <w:rFonts w:hint="cs"/>
          <w:rtl/>
          <w:lang w:bidi="fa-IR"/>
        </w:rPr>
        <w:t xml:space="preserve"> شیعۀ </w:t>
      </w:r>
      <w:r w:rsidR="00A47430" w:rsidRPr="00AB3781">
        <w:rPr>
          <w:rFonts w:hint="cs"/>
          <w:rtl/>
          <w:lang w:bidi="fa-IR"/>
        </w:rPr>
        <w:t>اهل بیت اختصاص دارد، و مردمان دیگر از آن محروم می‌باشند،</w:t>
      </w:r>
      <w:r w:rsidR="006855FE" w:rsidRPr="00AB3781">
        <w:rPr>
          <w:rFonts w:hint="cs"/>
          <w:rtl/>
          <w:lang w:bidi="fa-IR"/>
        </w:rPr>
        <w:t xml:space="preserve"> چرا که ایمان جز</w:t>
      </w:r>
      <w:r w:rsidR="004D4419">
        <w:rPr>
          <w:rFonts w:hint="cs"/>
          <w:rtl/>
          <w:lang w:bidi="fa-IR"/>
        </w:rPr>
        <w:t xml:space="preserve"> بواسطۀ </w:t>
      </w:r>
      <w:r w:rsidR="002B541A" w:rsidRPr="00AB3781">
        <w:rPr>
          <w:rFonts w:hint="cs"/>
          <w:rtl/>
          <w:lang w:bidi="fa-IR"/>
        </w:rPr>
        <w:t>ولایت علی و اوصیای معصوم و طاهرش علیهم السلام حاصل نمی</w:t>
      </w:r>
      <w:r w:rsidR="007668BB" w:rsidRPr="00AB3781">
        <w:rPr>
          <w:rFonts w:hint="cs"/>
          <w:rtl/>
          <w:lang w:bidi="fa-IR"/>
        </w:rPr>
        <w:t>‌شود،</w:t>
      </w:r>
      <w:r w:rsidR="008C2E8C" w:rsidRPr="00AB3781">
        <w:rPr>
          <w:rFonts w:hint="cs"/>
          <w:rtl/>
          <w:lang w:bidi="fa-IR"/>
        </w:rPr>
        <w:t xml:space="preserve"> بلکه ایمان به الله و رسولش بدون ولایت قبول نمی‌شود،</w:t>
      </w:r>
      <w:r w:rsidR="00201832" w:rsidRPr="00AB3781">
        <w:rPr>
          <w:rFonts w:hint="cs"/>
          <w:rtl/>
          <w:lang w:bidi="fa-IR"/>
        </w:rPr>
        <w:t xml:space="preserve"> چنانکه </w:t>
      </w:r>
      <w:r w:rsidR="00166B52" w:rsidRPr="00AB3781">
        <w:rPr>
          <w:rFonts w:hint="cs"/>
          <w:rtl/>
          <w:lang w:bidi="fa-IR"/>
        </w:rPr>
        <w:t xml:space="preserve">در فصل بعدی این مسأله </w:t>
      </w:r>
      <w:r w:rsidR="00B872C0" w:rsidRPr="00AB3781">
        <w:rPr>
          <w:rFonts w:hint="cs"/>
          <w:rtl/>
          <w:lang w:bidi="fa-IR"/>
        </w:rPr>
        <w:t>را ذکر خواهیم کرد.</w:t>
      </w:r>
      <w:r w:rsidR="0094748F" w:rsidRPr="00AB3781">
        <w:rPr>
          <w:rFonts w:hint="cs"/>
          <w:rtl/>
          <w:lang w:bidi="fa-IR"/>
        </w:rPr>
        <w:t xml:space="preserve"> </w:t>
      </w:r>
    </w:p>
    <w:p w:rsidR="00232311" w:rsidRPr="00AB3781" w:rsidRDefault="00232311" w:rsidP="00622647">
      <w:pPr>
        <w:pStyle w:val="a3"/>
        <w:rPr>
          <w:rtl/>
          <w:lang w:bidi="fa-IR"/>
        </w:rPr>
      </w:pPr>
      <w:r w:rsidRPr="00AB3781">
        <w:rPr>
          <w:rFonts w:hint="cs"/>
          <w:rtl/>
          <w:lang w:bidi="fa-IR"/>
        </w:rPr>
        <w:t>می‌گویم</w:t>
      </w:r>
      <w:r w:rsidR="0094748F" w:rsidRPr="00AB3781">
        <w:rPr>
          <w:rFonts w:hint="cs"/>
          <w:rtl/>
          <w:lang w:bidi="fa-IR"/>
        </w:rPr>
        <w:t>:</w:t>
      </w:r>
      <w:r w:rsidR="00B872C0" w:rsidRPr="00AB3781">
        <w:rPr>
          <w:rFonts w:hint="cs"/>
          <w:rtl/>
          <w:lang w:bidi="fa-IR"/>
        </w:rPr>
        <w:t xml:space="preserve"> </w:t>
      </w:r>
      <w:r w:rsidR="0055297A" w:rsidRPr="00AB3781">
        <w:rPr>
          <w:rFonts w:hint="cs"/>
          <w:rtl/>
          <w:lang w:bidi="fa-IR"/>
        </w:rPr>
        <w:t>آیا بنظر شما اگر حسن الب</w:t>
      </w:r>
      <w:r w:rsidR="00976491" w:rsidRPr="00AB3781">
        <w:rPr>
          <w:rFonts w:hint="cs"/>
          <w:rtl/>
          <w:lang w:bidi="fa-IR"/>
        </w:rPr>
        <w:t>نا</w:t>
      </w:r>
      <w:r w:rsidR="00AA0A25" w:rsidRPr="00AB3781">
        <w:rPr>
          <w:rFonts w:cs="CTraditional Arabic" w:hint="cs"/>
          <w:rtl/>
          <w:lang w:bidi="fa-IR"/>
        </w:rPr>
        <w:t>/</w:t>
      </w:r>
      <w:r w:rsidR="00411FD6" w:rsidRPr="00AB3781">
        <w:rPr>
          <w:rFonts w:hint="cs"/>
          <w:rtl/>
          <w:lang w:bidi="fa-IR"/>
        </w:rPr>
        <w:t xml:space="preserve"> </w:t>
      </w:r>
      <w:r w:rsidR="004A75FD" w:rsidRPr="00AB3781">
        <w:rPr>
          <w:rFonts w:hint="cs"/>
          <w:rtl/>
          <w:lang w:bidi="fa-IR"/>
        </w:rPr>
        <w:t>از این سخن اطلاع می‌یافت،</w:t>
      </w:r>
      <w:r w:rsidR="00C23E9A" w:rsidRPr="00AB3781">
        <w:rPr>
          <w:rFonts w:hint="cs"/>
          <w:rtl/>
          <w:lang w:bidi="fa-IR"/>
        </w:rPr>
        <w:t xml:space="preserve"> در مقابل آن سکوت می‌کرد؟!</w:t>
      </w:r>
      <w:r w:rsidR="007E4778" w:rsidRPr="00AB3781">
        <w:rPr>
          <w:rFonts w:hint="cs"/>
          <w:rtl/>
          <w:lang w:bidi="fa-IR"/>
        </w:rPr>
        <w:t xml:space="preserve"> چه، ایمان حسن الب</w:t>
      </w:r>
      <w:r w:rsidR="00976491" w:rsidRPr="00AB3781">
        <w:rPr>
          <w:rFonts w:hint="cs"/>
          <w:rtl/>
          <w:lang w:bidi="fa-IR"/>
        </w:rPr>
        <w:t>نا</w:t>
      </w:r>
      <w:r w:rsidR="007E4778" w:rsidRPr="00AB3781">
        <w:rPr>
          <w:rFonts w:hint="cs"/>
          <w:rtl/>
          <w:lang w:bidi="fa-IR"/>
        </w:rPr>
        <w:t xml:space="preserve"> و برادران اهل سنتش در نزد شیعه‌ها پذیرفتنی نیست؛</w:t>
      </w:r>
      <w:r w:rsidR="009F274F" w:rsidRPr="00AB3781">
        <w:rPr>
          <w:rFonts w:hint="cs"/>
          <w:rtl/>
          <w:lang w:bidi="fa-IR"/>
        </w:rPr>
        <w:t xml:space="preserve"> چرا که</w:t>
      </w:r>
      <w:r w:rsidR="00C32DE3" w:rsidRPr="00AB3781">
        <w:rPr>
          <w:rFonts w:hint="cs"/>
          <w:rtl/>
          <w:lang w:bidi="fa-IR"/>
        </w:rPr>
        <w:t xml:space="preserve"> آن‌ها </w:t>
      </w:r>
      <w:r w:rsidR="009F274F" w:rsidRPr="00AB3781">
        <w:rPr>
          <w:rFonts w:hint="cs"/>
          <w:rtl/>
          <w:lang w:bidi="fa-IR"/>
        </w:rPr>
        <w:t xml:space="preserve">به ولایت اوصیا و معصومان معتقد نیستند. </w:t>
      </w:r>
    </w:p>
    <w:p w:rsidR="000659A6" w:rsidRPr="00AB3781" w:rsidRDefault="00694EF7" w:rsidP="00622647">
      <w:pPr>
        <w:pStyle w:val="a3"/>
        <w:rPr>
          <w:rtl/>
          <w:lang w:bidi="fa-IR"/>
        </w:rPr>
      </w:pPr>
      <w:r w:rsidRPr="00AB3781">
        <w:rPr>
          <w:rFonts w:hint="cs"/>
          <w:rtl/>
          <w:lang w:bidi="fa-IR"/>
        </w:rPr>
        <w:t>خمینی در کتاب اربعین ص 512،</w:t>
      </w:r>
      <w:r w:rsidR="00232311" w:rsidRPr="00AB3781">
        <w:rPr>
          <w:rFonts w:hint="cs"/>
          <w:rtl/>
          <w:lang w:bidi="fa-IR"/>
        </w:rPr>
        <w:t xml:space="preserve"> می‌گوید</w:t>
      </w:r>
      <w:r w:rsidR="00625290" w:rsidRPr="00AB3781">
        <w:rPr>
          <w:rFonts w:hint="cs"/>
          <w:rtl/>
          <w:lang w:bidi="fa-IR"/>
        </w:rPr>
        <w:t>:</w:t>
      </w:r>
      <w:r w:rsidR="006A7184" w:rsidRPr="00AB3781">
        <w:rPr>
          <w:rFonts w:hint="cs"/>
          <w:rtl/>
          <w:lang w:bidi="fa-IR"/>
        </w:rPr>
        <w:t xml:space="preserve"> آنچه که در ذیل حدیث شریف گذشت</w:t>
      </w:r>
      <w:r w:rsidR="00FC6069" w:rsidRPr="00AB3781">
        <w:rPr>
          <w:rFonts w:hint="cs"/>
          <w:rtl/>
          <w:lang w:bidi="fa-IR"/>
        </w:rPr>
        <w:t>،</w:t>
      </w:r>
      <w:r w:rsidR="006A7184" w:rsidRPr="00AB3781">
        <w:rPr>
          <w:rFonts w:hint="cs"/>
          <w:rtl/>
          <w:lang w:bidi="fa-IR"/>
        </w:rPr>
        <w:t xml:space="preserve"> </w:t>
      </w:r>
      <w:r w:rsidR="00FC6069" w:rsidRPr="00AB3781">
        <w:rPr>
          <w:rFonts w:hint="cs"/>
          <w:rtl/>
          <w:lang w:bidi="fa-IR"/>
        </w:rPr>
        <w:t xml:space="preserve">از اینکه </w:t>
      </w:r>
      <w:r w:rsidR="00836033" w:rsidRPr="00AB3781">
        <w:rPr>
          <w:rFonts w:hint="cs"/>
          <w:rtl/>
          <w:lang w:bidi="fa-IR"/>
        </w:rPr>
        <w:t>ولایت اهل بیت و شناخت</w:t>
      </w:r>
      <w:r w:rsidR="00F32AD7" w:rsidRPr="00AB3781">
        <w:rPr>
          <w:rFonts w:hint="cs"/>
          <w:rtl/>
          <w:lang w:bidi="fa-IR"/>
        </w:rPr>
        <w:t xml:space="preserve"> آن‌ها،</w:t>
      </w:r>
      <w:r w:rsidR="00836033" w:rsidRPr="00AB3781">
        <w:rPr>
          <w:rFonts w:hint="cs"/>
          <w:rtl/>
          <w:lang w:bidi="fa-IR"/>
        </w:rPr>
        <w:t xml:space="preserve"> شرطی در قبول اعمال است،</w:t>
      </w:r>
      <w:r w:rsidR="00394E3F" w:rsidRPr="00AB3781">
        <w:rPr>
          <w:rFonts w:hint="cs"/>
          <w:rtl/>
          <w:lang w:bidi="fa-IR"/>
        </w:rPr>
        <w:t xml:space="preserve"> </w:t>
      </w:r>
      <w:r w:rsidR="00E55342" w:rsidRPr="00AB3781">
        <w:rPr>
          <w:rFonts w:hint="cs"/>
          <w:rtl/>
          <w:lang w:bidi="fa-IR"/>
        </w:rPr>
        <w:t>از امور مسلم بلکه از ضروریات و اصول مذهب مقدس تشیع مح</w:t>
      </w:r>
      <w:r w:rsidR="0094319E" w:rsidRPr="00AB3781">
        <w:rPr>
          <w:rFonts w:hint="cs"/>
          <w:rtl/>
          <w:lang w:bidi="fa-IR"/>
        </w:rPr>
        <w:t>س</w:t>
      </w:r>
      <w:r w:rsidR="00E55342" w:rsidRPr="00AB3781">
        <w:rPr>
          <w:rFonts w:hint="cs"/>
          <w:rtl/>
          <w:lang w:bidi="fa-IR"/>
        </w:rPr>
        <w:t>وب و اعت</w:t>
      </w:r>
      <w:r w:rsidR="0094319E" w:rsidRPr="00AB3781">
        <w:rPr>
          <w:rFonts w:hint="cs"/>
          <w:rtl/>
          <w:lang w:bidi="fa-IR"/>
        </w:rPr>
        <w:t>ب</w:t>
      </w:r>
      <w:r w:rsidR="00E55342" w:rsidRPr="00AB3781">
        <w:rPr>
          <w:rFonts w:hint="cs"/>
          <w:rtl/>
          <w:lang w:bidi="fa-IR"/>
        </w:rPr>
        <w:t xml:space="preserve">ار می‌شود. و روایت‌ها در این باره آنقدر زیاد است که این کتاب مختصر </w:t>
      </w:r>
      <w:r w:rsidR="0094319E" w:rsidRPr="00AB3781">
        <w:rPr>
          <w:rFonts w:hint="cs"/>
          <w:rtl/>
          <w:lang w:bidi="fa-IR"/>
        </w:rPr>
        <w:t xml:space="preserve">توانایی بررسی </w:t>
      </w:r>
      <w:r w:rsidR="00621A26" w:rsidRPr="00AB3781">
        <w:rPr>
          <w:rFonts w:hint="cs"/>
          <w:rtl/>
          <w:lang w:bidi="fa-IR"/>
        </w:rPr>
        <w:t>و جمع‌آوری</w:t>
      </w:r>
      <w:r w:rsidR="00A003DE">
        <w:rPr>
          <w:rFonts w:hint="cs"/>
          <w:rtl/>
          <w:lang w:bidi="fa-IR"/>
        </w:rPr>
        <w:t xml:space="preserve"> همۀ </w:t>
      </w:r>
      <w:r w:rsidR="00C32DE3" w:rsidRPr="00AB3781">
        <w:rPr>
          <w:rFonts w:hint="cs"/>
          <w:rtl/>
          <w:lang w:bidi="fa-IR"/>
        </w:rPr>
        <w:t xml:space="preserve">آن‌ها </w:t>
      </w:r>
      <w:r w:rsidR="00621A26" w:rsidRPr="00AB3781">
        <w:rPr>
          <w:rFonts w:hint="cs"/>
          <w:rtl/>
          <w:lang w:bidi="fa-IR"/>
        </w:rPr>
        <w:t>را ندارد،</w:t>
      </w:r>
      <w:r w:rsidR="00E83792" w:rsidRPr="00AB3781">
        <w:rPr>
          <w:rFonts w:hint="cs"/>
          <w:rtl/>
          <w:lang w:bidi="fa-IR"/>
        </w:rPr>
        <w:t xml:space="preserve"> و حتی بیشتر </w:t>
      </w:r>
      <w:r w:rsidR="00E01352" w:rsidRPr="00AB3781">
        <w:rPr>
          <w:rFonts w:hint="cs"/>
          <w:rtl/>
          <w:lang w:bidi="fa-IR"/>
        </w:rPr>
        <w:t xml:space="preserve">از حجم تواتر هم هستند. و این </w:t>
      </w:r>
      <w:r w:rsidR="00FE2910" w:rsidRPr="00AB3781">
        <w:rPr>
          <w:rFonts w:hint="cs"/>
          <w:rtl/>
          <w:lang w:bidi="fa-IR"/>
        </w:rPr>
        <w:t xml:space="preserve">کتاب به ذکر بعضی از آن روایت‌ها تبرک می‌جوید. </w:t>
      </w:r>
    </w:p>
    <w:p w:rsidR="00FE2910" w:rsidRPr="00AB3781" w:rsidRDefault="00232311" w:rsidP="00622647">
      <w:pPr>
        <w:pStyle w:val="a3"/>
        <w:rPr>
          <w:rFonts w:ascii="Times New Roman" w:hAnsi="Times New Roman" w:cs="Times New Roman"/>
          <w:rtl/>
          <w:lang w:bidi="fa-IR"/>
        </w:rPr>
      </w:pPr>
      <w:r w:rsidRPr="00AB3781">
        <w:rPr>
          <w:rFonts w:hint="cs"/>
          <w:rtl/>
          <w:lang w:bidi="fa-IR"/>
        </w:rPr>
        <w:t>می‌گویم</w:t>
      </w:r>
      <w:r w:rsidR="00FE2910" w:rsidRPr="00AB3781">
        <w:rPr>
          <w:rFonts w:hint="cs"/>
          <w:rtl/>
          <w:lang w:bidi="fa-IR"/>
        </w:rPr>
        <w:t>:</w:t>
      </w:r>
      <w:r w:rsidR="0082300D" w:rsidRPr="00AB3781">
        <w:rPr>
          <w:rFonts w:hint="cs"/>
          <w:rtl/>
          <w:lang w:bidi="fa-IR"/>
        </w:rPr>
        <w:t xml:space="preserve"> کمی قبل از این آگاه شدی که منظور از ولایت اهل بیت، همان ائمه معصوم </w:t>
      </w:r>
      <w:r w:rsidR="00396EDE" w:rsidRPr="00AB3781">
        <w:rPr>
          <w:rFonts w:hint="cs"/>
          <w:rtl/>
          <w:lang w:bidi="fa-IR"/>
        </w:rPr>
        <w:t>هستند. و دانستی که اعتقاد به ائمه</w:t>
      </w:r>
      <w:r w:rsidR="00C32DE3" w:rsidRPr="00AB3781">
        <w:rPr>
          <w:rFonts w:hint="cs"/>
          <w:rtl/>
          <w:lang w:bidi="fa-IR"/>
        </w:rPr>
        <w:t xml:space="preserve"> آن‌ها </w:t>
      </w:r>
      <w:r w:rsidR="00396EDE" w:rsidRPr="00AB3781">
        <w:rPr>
          <w:rFonts w:hint="cs"/>
          <w:rtl/>
          <w:lang w:bidi="fa-IR"/>
        </w:rPr>
        <w:t xml:space="preserve">شرط قبول </w:t>
      </w:r>
      <w:r w:rsidR="007466F1" w:rsidRPr="00AB3781">
        <w:rPr>
          <w:rFonts w:hint="cs"/>
          <w:rtl/>
          <w:lang w:bidi="fa-IR"/>
        </w:rPr>
        <w:t xml:space="preserve">ایمان به الله و رسولش و شرط پذیرفتن اعمال است. </w:t>
      </w:r>
    </w:p>
    <w:p w:rsidR="002940EC" w:rsidRDefault="0027608C" w:rsidP="00622647">
      <w:pPr>
        <w:pStyle w:val="a3"/>
        <w:rPr>
          <w:rtl/>
          <w:lang w:bidi="fa-IR"/>
        </w:rPr>
      </w:pPr>
      <w:r w:rsidRPr="00AB3781">
        <w:rPr>
          <w:rFonts w:hint="cs"/>
          <w:rtl/>
          <w:lang w:bidi="fa-IR"/>
        </w:rPr>
        <w:t>و بر این اساس جهاد امام حسن الب</w:t>
      </w:r>
      <w:r w:rsidR="00D05E37" w:rsidRPr="00AB3781">
        <w:rPr>
          <w:rFonts w:hint="cs"/>
          <w:rtl/>
          <w:lang w:bidi="fa-IR"/>
        </w:rPr>
        <w:t>ن</w:t>
      </w:r>
      <w:r w:rsidRPr="00AB3781">
        <w:rPr>
          <w:rFonts w:hint="cs"/>
          <w:rtl/>
          <w:lang w:bidi="fa-IR"/>
        </w:rPr>
        <w:t>ا</w:t>
      </w:r>
      <w:r w:rsidR="00E47BC3" w:rsidRPr="00AB3781">
        <w:rPr>
          <w:rFonts w:hint="cs"/>
          <w:rtl/>
          <w:lang w:bidi="fa-IR"/>
        </w:rPr>
        <w:t xml:space="preserve"> در میزان و نظ</w:t>
      </w:r>
      <w:r w:rsidR="00232311" w:rsidRPr="00AB3781">
        <w:rPr>
          <w:rFonts w:hint="cs"/>
          <w:rtl/>
          <w:lang w:bidi="fa-IR"/>
        </w:rPr>
        <w:t>رگاه خمینی رقم خواهد خورد</w:t>
      </w:r>
      <w:r w:rsidR="00E47BC3" w:rsidRPr="00AB3781">
        <w:rPr>
          <w:rFonts w:hint="cs"/>
          <w:rtl/>
          <w:lang w:bidi="fa-IR"/>
        </w:rPr>
        <w:t xml:space="preserve">: </w:t>
      </w:r>
      <w:r w:rsidR="00C36385" w:rsidRPr="00AB3781">
        <w:rPr>
          <w:rFonts w:hint="cs"/>
          <w:rtl/>
          <w:lang w:bidi="fa-IR"/>
        </w:rPr>
        <w:t>(جواب را به کسانی که با شیعه نرمش بخرج می‌دهند واگذار می</w:t>
      </w:r>
      <w:r w:rsidR="009B67A7" w:rsidRPr="00AB3781">
        <w:rPr>
          <w:rFonts w:hint="cs"/>
          <w:rtl/>
          <w:lang w:bidi="fa-IR"/>
        </w:rPr>
        <w:t>‌کنیم)</w:t>
      </w:r>
      <w:r w:rsidR="001862DF" w:rsidRPr="00AB3781">
        <w:rPr>
          <w:rFonts w:hint="cs"/>
          <w:rtl/>
          <w:lang w:bidi="fa-IR"/>
        </w:rPr>
        <w:t xml:space="preserve"> .... چون حسن ال</w:t>
      </w:r>
      <w:r w:rsidR="00C155FE" w:rsidRPr="00AB3781">
        <w:rPr>
          <w:rFonts w:hint="cs"/>
          <w:rtl/>
          <w:lang w:bidi="fa-IR"/>
        </w:rPr>
        <w:t>بنا</w:t>
      </w:r>
      <w:r w:rsidR="00050EF9" w:rsidRPr="00AB3781">
        <w:rPr>
          <w:rFonts w:cs="CTraditional Arabic" w:hint="cs"/>
          <w:rtl/>
          <w:lang w:bidi="fa-IR"/>
        </w:rPr>
        <w:t>/</w:t>
      </w:r>
      <w:r w:rsidR="00411FD6" w:rsidRPr="00AB3781">
        <w:rPr>
          <w:rFonts w:hint="cs"/>
          <w:rtl/>
          <w:lang w:bidi="fa-IR"/>
        </w:rPr>
        <w:t xml:space="preserve"> </w:t>
      </w:r>
      <w:r w:rsidR="000F149A" w:rsidRPr="00AB3781">
        <w:rPr>
          <w:rFonts w:hint="cs"/>
          <w:rtl/>
          <w:lang w:bidi="fa-IR"/>
        </w:rPr>
        <w:t>به ائمه</w:t>
      </w:r>
      <w:r w:rsidR="00232311" w:rsidRPr="00AB3781">
        <w:rPr>
          <w:rFonts w:hint="eastAsia"/>
          <w:rtl/>
          <w:lang w:bidi="fa-IR"/>
        </w:rPr>
        <w:t>‌ی</w:t>
      </w:r>
      <w:r w:rsidR="000F149A" w:rsidRPr="00AB3781">
        <w:rPr>
          <w:rFonts w:hint="cs"/>
          <w:rtl/>
          <w:lang w:bidi="fa-IR"/>
        </w:rPr>
        <w:t xml:space="preserve"> معصومین معتقد نیست</w:t>
      </w:r>
      <w:r w:rsidR="00341E33" w:rsidRPr="00AB3781">
        <w:rPr>
          <w:rFonts w:hint="cs"/>
          <w:rtl/>
          <w:lang w:bidi="fa-IR"/>
        </w:rPr>
        <w:t>.</w:t>
      </w:r>
    </w:p>
    <w:p w:rsidR="00622647" w:rsidRDefault="00622647" w:rsidP="00622647">
      <w:pPr>
        <w:pStyle w:val="a3"/>
        <w:rPr>
          <w:rtl/>
          <w:lang w:bidi="fa-IR"/>
        </w:rPr>
        <w:sectPr w:rsidR="00622647" w:rsidSect="00622647">
          <w:headerReference w:type="default" r:id="rId37"/>
          <w:footnotePr>
            <w:numRestart w:val="eachPage"/>
          </w:footnotePr>
          <w:type w:val="oddPage"/>
          <w:pgSz w:w="9356" w:h="13608" w:code="9"/>
          <w:pgMar w:top="737" w:right="851" w:bottom="1021" w:left="851" w:header="454" w:footer="0" w:gutter="0"/>
          <w:cols w:space="720"/>
          <w:titlePg/>
          <w:bidi/>
          <w:rtlGutter/>
        </w:sectPr>
      </w:pPr>
    </w:p>
    <w:p w:rsidR="000659A6" w:rsidRPr="00AB3781" w:rsidRDefault="005D4C2D" w:rsidP="00AA0A25">
      <w:pPr>
        <w:pStyle w:val="a0"/>
        <w:rPr>
          <w:rtl/>
        </w:rPr>
      </w:pPr>
      <w:bookmarkStart w:id="189" w:name="_Toc154917223"/>
      <w:bookmarkStart w:id="190" w:name="_Toc315483305"/>
      <w:bookmarkStart w:id="191" w:name="_Toc414445465"/>
      <w:r w:rsidRPr="00AB3781">
        <w:rPr>
          <w:rFonts w:hint="cs"/>
          <w:rtl/>
        </w:rPr>
        <w:t>مبحث دوم</w:t>
      </w:r>
      <w:bookmarkEnd w:id="189"/>
      <w:r w:rsidR="002940EC" w:rsidRPr="00AB3781">
        <w:rPr>
          <w:rFonts w:hint="cs"/>
          <w:rtl/>
        </w:rPr>
        <w:t>:</w:t>
      </w:r>
      <w:bookmarkStart w:id="192" w:name="_Toc154917224"/>
      <w:r w:rsidR="002940EC" w:rsidRPr="00AB3781">
        <w:rPr>
          <w:rtl/>
        </w:rPr>
        <w:br/>
      </w:r>
      <w:r w:rsidR="00AA0A25" w:rsidRPr="00AB3781">
        <w:rPr>
          <w:rFonts w:hint="cs"/>
          <w:rtl/>
        </w:rPr>
        <w:t>شیخ</w:t>
      </w:r>
      <w:r w:rsidRPr="00AB3781">
        <w:rPr>
          <w:rFonts w:hint="cs"/>
          <w:rtl/>
        </w:rPr>
        <w:t xml:space="preserve"> محمد غزالی</w:t>
      </w:r>
      <w:r w:rsidR="00AA0A25" w:rsidRPr="00622647">
        <w:rPr>
          <w:rFonts w:cs="CTraditional Arabic" w:hint="cs"/>
          <w:b/>
          <w:bCs w:val="0"/>
          <w:rtl/>
        </w:rPr>
        <w:t>/</w:t>
      </w:r>
      <w:r w:rsidR="00411FD6" w:rsidRPr="00AB3781">
        <w:rPr>
          <w:rFonts w:hint="cs"/>
          <w:rtl/>
        </w:rPr>
        <w:t xml:space="preserve"> </w:t>
      </w:r>
      <w:r w:rsidRPr="00AB3781">
        <w:rPr>
          <w:rFonts w:hint="cs"/>
          <w:rtl/>
        </w:rPr>
        <w:t>و شیعه</w:t>
      </w:r>
      <w:bookmarkEnd w:id="190"/>
      <w:bookmarkEnd w:id="191"/>
      <w:bookmarkEnd w:id="192"/>
      <w:r w:rsidRPr="00AB3781">
        <w:rPr>
          <w:rFonts w:hint="cs"/>
          <w:rtl/>
        </w:rPr>
        <w:t xml:space="preserve"> </w:t>
      </w:r>
    </w:p>
    <w:p w:rsidR="000659A6" w:rsidRPr="00AB3781" w:rsidRDefault="00214236" w:rsidP="00622647">
      <w:pPr>
        <w:pStyle w:val="a3"/>
        <w:rPr>
          <w:rtl/>
          <w:lang w:bidi="fa-IR"/>
        </w:rPr>
      </w:pPr>
      <w:r w:rsidRPr="00AB3781">
        <w:rPr>
          <w:rFonts w:hint="cs"/>
          <w:rtl/>
          <w:lang w:bidi="fa-IR"/>
        </w:rPr>
        <w:t xml:space="preserve">در حقیقت شیخ محمد غزالی در یک کاست ضبط </w:t>
      </w:r>
      <w:r w:rsidR="008652AF" w:rsidRPr="00AB3781">
        <w:rPr>
          <w:rFonts w:hint="cs"/>
          <w:rtl/>
          <w:lang w:bidi="fa-IR"/>
        </w:rPr>
        <w:t>شده صوتی،</w:t>
      </w:r>
      <w:r w:rsidR="00DA4DF2" w:rsidRPr="00AB3781">
        <w:rPr>
          <w:rFonts w:hint="cs"/>
          <w:rtl/>
          <w:lang w:bidi="fa-IR"/>
        </w:rPr>
        <w:t xml:space="preserve"> صراحتاً</w:t>
      </w:r>
      <w:r w:rsidR="009C6FC7" w:rsidRPr="00AB3781">
        <w:rPr>
          <w:rFonts w:hint="cs"/>
          <w:rtl/>
          <w:lang w:bidi="fa-IR"/>
        </w:rPr>
        <w:t xml:space="preserve"> اذعان کرده اگر می‌توانست عده‌ای از اهل سنت را جهت یاری شیعه در جنگشان با عراق ارسال می‌داشت. اما چنانکه در</w:t>
      </w:r>
      <w:r w:rsidR="003941B9" w:rsidRPr="00AB3781">
        <w:rPr>
          <w:rFonts w:hint="cs"/>
          <w:rtl/>
          <w:lang w:bidi="fa-IR"/>
        </w:rPr>
        <w:t xml:space="preserve"> </w:t>
      </w:r>
      <w:r w:rsidR="009C6FC7" w:rsidRPr="00AB3781">
        <w:rPr>
          <w:rFonts w:hint="cs"/>
          <w:rtl/>
          <w:lang w:bidi="fa-IR"/>
        </w:rPr>
        <w:t>نوار می</w:t>
      </w:r>
      <w:r w:rsidR="009C6FC7" w:rsidRPr="00AB3781">
        <w:rPr>
          <w:rFonts w:hint="eastAsia"/>
          <w:rtl/>
          <w:lang w:bidi="fa-IR"/>
        </w:rPr>
        <w:t>‌</w:t>
      </w:r>
      <w:r w:rsidR="00945C6C" w:rsidRPr="00AB3781">
        <w:rPr>
          <w:rFonts w:hint="cs"/>
          <w:rtl/>
          <w:lang w:bidi="fa-IR"/>
        </w:rPr>
        <w:t>گوید،</w:t>
      </w:r>
      <w:r w:rsidR="0016578E" w:rsidRPr="00AB3781">
        <w:rPr>
          <w:rFonts w:hint="cs"/>
          <w:rtl/>
          <w:lang w:bidi="fa-IR"/>
        </w:rPr>
        <w:t xml:space="preserve"> نمی‌تواند. </w:t>
      </w:r>
      <w:r w:rsidR="00232311" w:rsidRPr="00AB3781">
        <w:rPr>
          <w:rFonts w:hint="cs"/>
          <w:rtl/>
          <w:lang w:bidi="fa-IR"/>
        </w:rPr>
        <w:t>و ما می‌گوئیم</w:t>
      </w:r>
      <w:r w:rsidR="00CD1F02" w:rsidRPr="00AB3781">
        <w:rPr>
          <w:rFonts w:hint="cs"/>
          <w:rtl/>
          <w:lang w:bidi="fa-IR"/>
        </w:rPr>
        <w:t xml:space="preserve">: </w:t>
      </w:r>
      <w:r w:rsidR="0043253A" w:rsidRPr="00AB3781">
        <w:rPr>
          <w:rFonts w:hint="cs"/>
          <w:rtl/>
          <w:lang w:bidi="fa-IR"/>
        </w:rPr>
        <w:t xml:space="preserve">غزالی جایگاه خود را باید در سخن خمینی بیابد؟ </w:t>
      </w:r>
    </w:p>
    <w:p w:rsidR="0081194A" w:rsidRPr="00AB3781" w:rsidRDefault="007B1366" w:rsidP="00622647">
      <w:pPr>
        <w:pStyle w:val="a3"/>
        <w:rPr>
          <w:rtl/>
          <w:lang w:bidi="fa-IR"/>
        </w:rPr>
      </w:pPr>
      <w:r w:rsidRPr="00AB3781">
        <w:rPr>
          <w:rFonts w:hint="cs"/>
          <w:rtl/>
          <w:lang w:bidi="fa-IR"/>
        </w:rPr>
        <w:t>ای شیخ محمد</w:t>
      </w:r>
      <w:r w:rsidR="00232311" w:rsidRPr="00AB3781">
        <w:rPr>
          <w:rFonts w:hint="cs"/>
          <w:rtl/>
          <w:lang w:bidi="fa-IR"/>
        </w:rPr>
        <w:t>!</w:t>
      </w:r>
      <w:r w:rsidRPr="00AB3781">
        <w:rPr>
          <w:rFonts w:hint="cs"/>
          <w:rtl/>
          <w:lang w:bidi="fa-IR"/>
        </w:rPr>
        <w:t xml:space="preserve"> خدا قلبت را نورانی سازد،</w:t>
      </w:r>
      <w:r w:rsidR="00F020A5" w:rsidRPr="00AB3781">
        <w:rPr>
          <w:rFonts w:hint="cs"/>
          <w:rtl/>
          <w:lang w:bidi="fa-IR"/>
        </w:rPr>
        <w:t xml:space="preserve"> آیا به ولایت دوازده امام ایمان می‌آوری تا عملت </w:t>
      </w:r>
      <w:r w:rsidR="00232311" w:rsidRPr="00AB3781">
        <w:rPr>
          <w:rFonts w:hint="cs"/>
          <w:rtl/>
          <w:lang w:bidi="fa-IR"/>
        </w:rPr>
        <w:t>مورد قبول واقع شده</w:t>
      </w:r>
      <w:r w:rsidR="003F6C45" w:rsidRPr="00AB3781">
        <w:rPr>
          <w:rFonts w:hint="cs"/>
          <w:rtl/>
          <w:lang w:bidi="fa-IR"/>
        </w:rPr>
        <w:t xml:space="preserve"> یا حتی نیتت قبول واقع گردد؟! </w:t>
      </w:r>
    </w:p>
    <w:p w:rsidR="0081194A" w:rsidRPr="00AB3781" w:rsidRDefault="00A92A57" w:rsidP="00622647">
      <w:pPr>
        <w:pStyle w:val="a3"/>
        <w:rPr>
          <w:rtl/>
          <w:lang w:bidi="fa-IR"/>
        </w:rPr>
      </w:pPr>
      <w:r w:rsidRPr="00AB3781">
        <w:rPr>
          <w:rFonts w:hint="cs"/>
          <w:rtl/>
          <w:lang w:bidi="fa-IR"/>
        </w:rPr>
        <w:t>آیا شما از مذهب شیعه که علمای آن بلندگوی آن هستند</w:t>
      </w:r>
      <w:r w:rsidR="00232311" w:rsidRPr="00AB3781">
        <w:rPr>
          <w:rFonts w:hint="cs"/>
          <w:rtl/>
          <w:lang w:bidi="fa-IR"/>
        </w:rPr>
        <w:t>،</w:t>
      </w:r>
      <w:r w:rsidRPr="00AB3781">
        <w:rPr>
          <w:rFonts w:hint="cs"/>
          <w:rtl/>
          <w:lang w:bidi="fa-IR"/>
        </w:rPr>
        <w:t xml:space="preserve"> و اهل سنت را جمیعاً</w:t>
      </w:r>
      <w:r w:rsidR="0039158C" w:rsidRPr="00AB3781">
        <w:rPr>
          <w:rFonts w:hint="cs"/>
          <w:rtl/>
          <w:lang w:bidi="fa-IR"/>
        </w:rPr>
        <w:t xml:space="preserve"> کافر می‌دانند، آگاه شده‌ای؟! </w:t>
      </w:r>
    </w:p>
    <w:p w:rsidR="00D32825" w:rsidRPr="00AB3781" w:rsidRDefault="00DA3DA1" w:rsidP="00622647">
      <w:pPr>
        <w:pStyle w:val="a3"/>
        <w:rPr>
          <w:rtl/>
          <w:lang w:bidi="fa-IR"/>
        </w:rPr>
      </w:pPr>
      <w:r w:rsidRPr="00AB3781">
        <w:rPr>
          <w:rFonts w:hint="cs"/>
          <w:rtl/>
          <w:lang w:bidi="fa-IR"/>
        </w:rPr>
        <w:t>فرض کن که تو از مجلس</w:t>
      </w:r>
      <w:r w:rsidR="00232311" w:rsidRPr="00AB3781">
        <w:rPr>
          <w:rFonts w:hint="cs"/>
          <w:rtl/>
          <w:lang w:bidi="fa-IR"/>
        </w:rPr>
        <w:t>ی</w:t>
      </w:r>
      <w:r w:rsidRPr="00AB3781">
        <w:rPr>
          <w:rFonts w:hint="cs"/>
          <w:rtl/>
          <w:lang w:bidi="fa-IR"/>
        </w:rPr>
        <w:t xml:space="preserve"> و بحرانی و نجف</w:t>
      </w:r>
      <w:r w:rsidR="00232311" w:rsidRPr="00AB3781">
        <w:rPr>
          <w:rFonts w:hint="cs"/>
          <w:rtl/>
          <w:lang w:bidi="fa-IR"/>
        </w:rPr>
        <w:t>ی</w:t>
      </w:r>
      <w:r w:rsidRPr="00AB3781">
        <w:rPr>
          <w:rFonts w:hint="cs"/>
          <w:rtl/>
          <w:lang w:bidi="fa-IR"/>
        </w:rPr>
        <w:t xml:space="preserve"> و قمی و خمینی و غیر</w:t>
      </w:r>
      <w:r w:rsidR="00C32DE3" w:rsidRPr="00AB3781">
        <w:rPr>
          <w:rFonts w:hint="cs"/>
          <w:rtl/>
          <w:lang w:bidi="fa-IR"/>
        </w:rPr>
        <w:t xml:space="preserve"> آن‌ها </w:t>
      </w:r>
      <w:r w:rsidRPr="00AB3781">
        <w:rPr>
          <w:rFonts w:hint="cs"/>
          <w:rtl/>
          <w:lang w:bidi="fa-IR"/>
        </w:rPr>
        <w:t>که صراحتاً</w:t>
      </w:r>
      <w:r w:rsidR="00B43A42" w:rsidRPr="00AB3781">
        <w:rPr>
          <w:rFonts w:hint="cs"/>
          <w:rtl/>
          <w:lang w:bidi="fa-IR"/>
        </w:rPr>
        <w:t xml:space="preserve"> کفر کسانی را که به ائمه</w:t>
      </w:r>
      <w:r w:rsidR="00232311" w:rsidRPr="00AB3781">
        <w:rPr>
          <w:rFonts w:hint="eastAsia"/>
          <w:rtl/>
          <w:lang w:bidi="fa-IR"/>
        </w:rPr>
        <w:t>‌ی</w:t>
      </w:r>
      <w:r w:rsidR="00B43A42" w:rsidRPr="00AB3781">
        <w:rPr>
          <w:rFonts w:hint="cs"/>
          <w:rtl/>
          <w:lang w:bidi="fa-IR"/>
        </w:rPr>
        <w:t xml:space="preserve"> دوازده‌گانه اعتقاد ندارند،</w:t>
      </w:r>
      <w:r w:rsidR="0001488F" w:rsidRPr="00AB3781">
        <w:rPr>
          <w:rFonts w:hint="cs"/>
          <w:rtl/>
          <w:lang w:bidi="fa-IR"/>
        </w:rPr>
        <w:t xml:space="preserve"> به لحاظ علم،</w:t>
      </w:r>
      <w:r w:rsidR="00907EC4" w:rsidRPr="00AB3781">
        <w:rPr>
          <w:rFonts w:hint="cs"/>
          <w:rtl/>
          <w:lang w:bidi="fa-IR"/>
        </w:rPr>
        <w:t xml:space="preserve"> عالم‌تر و غنی‌تر هستی؟!</w:t>
      </w:r>
      <w:r w:rsidR="000F678B" w:rsidRPr="00AB3781">
        <w:rPr>
          <w:rFonts w:hint="cs"/>
          <w:rtl/>
          <w:lang w:bidi="fa-IR"/>
        </w:rPr>
        <w:t xml:space="preserve"> </w:t>
      </w:r>
    </w:p>
    <w:p w:rsidR="0081194A" w:rsidRPr="00AB3781" w:rsidRDefault="000F678B" w:rsidP="00622647">
      <w:pPr>
        <w:pStyle w:val="a3"/>
        <w:rPr>
          <w:rFonts w:ascii="Times New Roman" w:hAnsi="Times New Roman" w:cs="Times New Roman"/>
          <w:rtl/>
          <w:lang w:bidi="fa-IR"/>
        </w:rPr>
      </w:pPr>
      <w:r w:rsidRPr="00AB3781">
        <w:rPr>
          <w:rFonts w:hint="cs"/>
          <w:rtl/>
          <w:lang w:bidi="fa-IR"/>
        </w:rPr>
        <w:t>جای بسی ‌تأسف که می‌بینیم شیخ محمد غزالی در نشریة طلیعة اسلامی</w:t>
      </w:r>
      <w:r w:rsidR="00AC415E">
        <w:rPr>
          <w:rFonts w:hint="cs"/>
          <w:rtl/>
          <w:lang w:bidi="fa-IR"/>
        </w:rPr>
        <w:t xml:space="preserve"> شمارۀ </w:t>
      </w:r>
      <w:r w:rsidRPr="00AB3781">
        <w:rPr>
          <w:rFonts w:hint="cs"/>
          <w:rtl/>
          <w:lang w:bidi="fa-IR"/>
        </w:rPr>
        <w:t>26،</w:t>
      </w:r>
      <w:r w:rsidR="00DF7CFF" w:rsidRPr="00AB3781">
        <w:rPr>
          <w:rFonts w:hint="cs"/>
          <w:rtl/>
          <w:lang w:bidi="fa-IR"/>
        </w:rPr>
        <w:t xml:space="preserve"> مارس 85،</w:t>
      </w:r>
      <w:r w:rsidR="00E90E11" w:rsidRPr="00AB3781">
        <w:rPr>
          <w:rFonts w:hint="cs"/>
          <w:rtl/>
          <w:lang w:bidi="fa-IR"/>
        </w:rPr>
        <w:t xml:space="preserve"> طبق نقلی که عزالدین </w:t>
      </w:r>
      <w:r w:rsidR="0097314E" w:rsidRPr="00AB3781">
        <w:rPr>
          <w:rFonts w:hint="cs"/>
          <w:rtl/>
          <w:lang w:bidi="fa-IR"/>
        </w:rPr>
        <w:t>ابراهیم (که مسئولیت با اوست)</w:t>
      </w:r>
      <w:r w:rsidR="007F74B0" w:rsidRPr="00AB3781">
        <w:rPr>
          <w:rFonts w:hint="cs"/>
          <w:rtl/>
          <w:lang w:bidi="fa-IR"/>
        </w:rPr>
        <w:t xml:space="preserve"> در کتابش دیدگاه مسلمانان در برابر </w:t>
      </w:r>
      <w:r w:rsidR="00CC429C" w:rsidRPr="00AB3781">
        <w:rPr>
          <w:rFonts w:hint="cs"/>
          <w:rtl/>
          <w:lang w:bidi="fa-IR"/>
        </w:rPr>
        <w:t>ش</w:t>
      </w:r>
      <w:r w:rsidR="007F74B0" w:rsidRPr="00AB3781">
        <w:rPr>
          <w:rFonts w:hint="cs"/>
          <w:rtl/>
          <w:lang w:bidi="fa-IR"/>
        </w:rPr>
        <w:t>یعه و انقلاب اسلامی ص 22،</w:t>
      </w:r>
      <w:r w:rsidR="00CC429C" w:rsidRPr="00AB3781">
        <w:rPr>
          <w:rFonts w:hint="cs"/>
          <w:rtl/>
          <w:lang w:bidi="fa-IR"/>
        </w:rPr>
        <w:t xml:space="preserve"> در پاسخ به اینکه وی چه نقشی در جماعت تقریب داشته است،</w:t>
      </w:r>
      <w:r w:rsidR="00D32825" w:rsidRPr="00AB3781">
        <w:rPr>
          <w:rFonts w:hint="cs"/>
          <w:rtl/>
          <w:lang w:bidi="fa-IR"/>
        </w:rPr>
        <w:t xml:space="preserve"> گفته است</w:t>
      </w:r>
      <w:r w:rsidR="00E970C7" w:rsidRPr="00AB3781">
        <w:rPr>
          <w:rFonts w:hint="cs"/>
          <w:rtl/>
          <w:lang w:bidi="fa-IR"/>
        </w:rPr>
        <w:t>: «آری، من از جمله کسانی بوده‌ام که به مسئله تقریب میان مذاهب اسلامی توجه کرده‌ام. و من در دارالتقریب قاهره،</w:t>
      </w:r>
      <w:r w:rsidR="00F22076" w:rsidRPr="00AB3781">
        <w:rPr>
          <w:rFonts w:hint="cs"/>
          <w:rtl/>
          <w:lang w:bidi="fa-IR"/>
        </w:rPr>
        <w:t xml:space="preserve"> عملی پیوسته داشته‌ام. و با شیخ محمد تقی قمی و شیخ محمد جواد مغنیه دوست شده‌ام.</w:t>
      </w:r>
      <w:r w:rsidR="00D06300" w:rsidRPr="00AB3781">
        <w:rPr>
          <w:rFonts w:hint="cs"/>
          <w:rtl/>
          <w:lang w:bidi="fa-IR"/>
        </w:rPr>
        <w:t xml:space="preserve"> و ضمناً</w:t>
      </w:r>
      <w:r w:rsidR="0093600C" w:rsidRPr="00AB3781">
        <w:rPr>
          <w:rFonts w:hint="cs"/>
          <w:rtl/>
          <w:lang w:bidi="fa-IR"/>
        </w:rPr>
        <w:t xml:space="preserve"> دوستان دیگری از</w:t>
      </w:r>
      <w:r w:rsidR="003C117F" w:rsidRPr="00AB3781">
        <w:rPr>
          <w:rFonts w:hint="cs"/>
          <w:rtl/>
          <w:lang w:bidi="fa-IR"/>
        </w:rPr>
        <w:t xml:space="preserve"> </w:t>
      </w:r>
      <w:r w:rsidR="0093600C" w:rsidRPr="00AB3781">
        <w:rPr>
          <w:rFonts w:hint="cs"/>
          <w:rtl/>
          <w:lang w:bidi="fa-IR"/>
        </w:rPr>
        <w:t>عل</w:t>
      </w:r>
      <w:r w:rsidR="003C117F" w:rsidRPr="00AB3781">
        <w:rPr>
          <w:rFonts w:hint="cs"/>
          <w:rtl/>
          <w:lang w:bidi="fa-IR"/>
        </w:rPr>
        <w:t>م</w:t>
      </w:r>
      <w:r w:rsidR="0093600C" w:rsidRPr="00AB3781">
        <w:rPr>
          <w:rFonts w:hint="cs"/>
          <w:rtl/>
          <w:lang w:bidi="fa-IR"/>
        </w:rPr>
        <w:t xml:space="preserve">اء </w:t>
      </w:r>
      <w:r w:rsidR="003C117F" w:rsidRPr="00AB3781">
        <w:rPr>
          <w:rFonts w:hint="cs"/>
          <w:rtl/>
          <w:lang w:bidi="fa-IR"/>
        </w:rPr>
        <w:t>و بزرگان شیعه دارم.</w:t>
      </w:r>
      <w:r w:rsidR="007F740A" w:rsidRPr="00AB3781">
        <w:rPr>
          <w:rFonts w:hint="cs"/>
          <w:rtl/>
          <w:lang w:bidi="fa-IR"/>
        </w:rPr>
        <w:t>»</w:t>
      </w:r>
      <w:r w:rsidR="003C117F" w:rsidRPr="00AB3781">
        <w:rPr>
          <w:rFonts w:hint="cs"/>
          <w:rtl/>
          <w:lang w:bidi="fa-IR"/>
        </w:rPr>
        <w:t xml:space="preserve"> </w:t>
      </w:r>
      <w:r w:rsidR="008E0ED0" w:rsidRPr="00AB3781">
        <w:rPr>
          <w:rFonts w:hint="cs"/>
          <w:rtl/>
          <w:lang w:bidi="fa-IR"/>
        </w:rPr>
        <w:t>چنانکه شیخ غزالی در کتابش (چگونه اسلام را فهم کنیم؟</w:t>
      </w:r>
      <w:r w:rsidR="00D23E35" w:rsidRPr="00AB3781">
        <w:rPr>
          <w:rFonts w:hint="cs"/>
          <w:rtl/>
          <w:lang w:bidi="fa-IR"/>
        </w:rPr>
        <w:t xml:space="preserve"> ص 116، </w:t>
      </w:r>
      <w:r w:rsidR="00662934" w:rsidRPr="00AB3781">
        <w:rPr>
          <w:rFonts w:hint="cs"/>
          <w:rtl/>
          <w:lang w:bidi="fa-IR"/>
        </w:rPr>
        <w:t>طبع سوم، سال 1983، دارالتوفیق النموذجیه)</w:t>
      </w:r>
      <w:r w:rsidR="003B20B6" w:rsidRPr="00AB3781">
        <w:rPr>
          <w:rFonts w:hint="cs"/>
          <w:rtl/>
          <w:lang w:bidi="fa-IR"/>
        </w:rPr>
        <w:t xml:space="preserve"> خوشحالی خود را نسبت به اقدام وزارت اوقاف مصری و چاپ کتاب مختصر </w:t>
      </w:r>
      <w:r w:rsidR="00D32825" w:rsidRPr="00AB3781">
        <w:rPr>
          <w:rFonts w:hint="cs"/>
          <w:rtl/>
          <w:lang w:bidi="fa-IR"/>
        </w:rPr>
        <w:t>ن</w:t>
      </w:r>
      <w:r w:rsidR="003B20B6" w:rsidRPr="00AB3781">
        <w:rPr>
          <w:rFonts w:hint="cs"/>
          <w:rtl/>
          <w:lang w:bidi="fa-IR"/>
        </w:rPr>
        <w:t>افع فقهی که شامل بعضی از احکام عبادت بر مذهب</w:t>
      </w:r>
      <w:r w:rsidR="00A003DE">
        <w:rPr>
          <w:rFonts w:hint="cs"/>
          <w:rtl/>
          <w:lang w:bidi="fa-IR"/>
        </w:rPr>
        <w:t xml:space="preserve"> شیعۀ </w:t>
      </w:r>
      <w:r w:rsidR="003B20B6" w:rsidRPr="00AB3781">
        <w:rPr>
          <w:rFonts w:hint="cs"/>
          <w:rtl/>
          <w:lang w:bidi="fa-IR"/>
        </w:rPr>
        <w:t>امامیه است، ابراز کر</w:t>
      </w:r>
      <w:r w:rsidR="00E45495" w:rsidRPr="00AB3781">
        <w:rPr>
          <w:rFonts w:hint="cs"/>
          <w:rtl/>
          <w:lang w:bidi="fa-IR"/>
        </w:rPr>
        <w:t>ده‌ا</w:t>
      </w:r>
      <w:r w:rsidR="003B20B6" w:rsidRPr="00AB3781">
        <w:rPr>
          <w:rFonts w:hint="cs"/>
          <w:rtl/>
          <w:lang w:bidi="fa-IR"/>
        </w:rPr>
        <w:t>ست. و غزالی در (کتاب ظ</w:t>
      </w:r>
      <w:r w:rsidR="00D32825" w:rsidRPr="00AB3781">
        <w:rPr>
          <w:rFonts w:hint="cs"/>
          <w:rtl/>
          <w:lang w:bidi="fa-IR"/>
        </w:rPr>
        <w:t>ل</w:t>
      </w:r>
      <w:r w:rsidR="003B20B6" w:rsidRPr="00AB3781">
        <w:rPr>
          <w:rFonts w:hint="cs"/>
          <w:rtl/>
          <w:lang w:bidi="fa-IR"/>
        </w:rPr>
        <w:t>ام من الغرب ص 196 طبع اول، 1956</w:t>
      </w:r>
      <w:r w:rsidR="003C2450" w:rsidRPr="00AB3781">
        <w:rPr>
          <w:rFonts w:hint="cs"/>
          <w:rtl/>
          <w:lang w:bidi="fa-IR"/>
        </w:rPr>
        <w:t xml:space="preserve"> دار الکتاب عربی مصر)</w:t>
      </w:r>
      <w:r w:rsidR="00D32825" w:rsidRPr="00AB3781">
        <w:rPr>
          <w:rFonts w:hint="cs"/>
          <w:rtl/>
          <w:lang w:bidi="fa-IR"/>
        </w:rPr>
        <w:t xml:space="preserve"> می‌گوید</w:t>
      </w:r>
      <w:r w:rsidR="00426716" w:rsidRPr="00AB3781">
        <w:rPr>
          <w:rFonts w:hint="cs"/>
          <w:rtl/>
          <w:lang w:bidi="fa-IR"/>
        </w:rPr>
        <w:t>: «بسیاری از علما</w:t>
      </w:r>
      <w:r w:rsidR="00D32825" w:rsidRPr="00AB3781">
        <w:rPr>
          <w:rFonts w:hint="cs"/>
          <w:rtl/>
          <w:lang w:bidi="fa-IR"/>
        </w:rPr>
        <w:t>ی</w:t>
      </w:r>
      <w:r w:rsidR="00426716" w:rsidRPr="00AB3781">
        <w:rPr>
          <w:rFonts w:hint="cs"/>
          <w:rtl/>
          <w:lang w:bidi="fa-IR"/>
        </w:rPr>
        <w:t xml:space="preserve"> الازهر شریف،</w:t>
      </w:r>
      <w:r w:rsidR="00B275D0" w:rsidRPr="00AB3781">
        <w:rPr>
          <w:rFonts w:hint="cs"/>
          <w:rtl/>
          <w:lang w:bidi="fa-IR"/>
        </w:rPr>
        <w:t xml:space="preserve"> در ذهنیت آنان،</w:t>
      </w:r>
      <w:r w:rsidR="001B3B07" w:rsidRPr="00AB3781">
        <w:rPr>
          <w:rFonts w:hint="cs"/>
          <w:rtl/>
          <w:lang w:bidi="fa-IR"/>
        </w:rPr>
        <w:t xml:space="preserve"> سیمایی از </w:t>
      </w:r>
      <w:r w:rsidR="00313BFF" w:rsidRPr="00AB3781">
        <w:rPr>
          <w:rFonts w:hint="cs"/>
          <w:rtl/>
          <w:lang w:bidi="fa-IR"/>
        </w:rPr>
        <w:t>شیعه نقش بسته که شایعه‌ها و فرضیه‌های وارداتی آن را به هم بافته است.</w:t>
      </w:r>
      <w:r w:rsidR="00463A13" w:rsidRPr="00AB3781">
        <w:rPr>
          <w:rFonts w:hint="cs"/>
          <w:rtl/>
          <w:lang w:bidi="fa-IR"/>
        </w:rPr>
        <w:t>»</w:t>
      </w:r>
      <w:r w:rsidR="00313BFF" w:rsidRPr="00AB3781">
        <w:rPr>
          <w:rFonts w:hint="cs"/>
          <w:rtl/>
          <w:lang w:bidi="fa-IR"/>
        </w:rPr>
        <w:t xml:space="preserve"> </w:t>
      </w:r>
    </w:p>
    <w:p w:rsidR="0081194A" w:rsidRPr="00AB3781" w:rsidRDefault="0044160E" w:rsidP="00622647">
      <w:pPr>
        <w:pStyle w:val="a3"/>
        <w:rPr>
          <w:rFonts w:ascii="Times New Roman" w:hAnsi="Times New Roman" w:cs="Times New Roman"/>
          <w:rtl/>
          <w:lang w:bidi="fa-IR"/>
        </w:rPr>
      </w:pPr>
      <w:r w:rsidRPr="00AB3781">
        <w:rPr>
          <w:rFonts w:hint="cs"/>
          <w:rtl/>
          <w:lang w:bidi="fa-IR"/>
        </w:rPr>
        <w:t>در حالی که او در کتابش (اسلام را چگونه فهم کنیم ص 116)</w:t>
      </w:r>
      <w:r w:rsidR="005B0619" w:rsidRPr="00AB3781">
        <w:rPr>
          <w:rFonts w:hint="cs"/>
          <w:rtl/>
          <w:lang w:bidi="fa-IR"/>
        </w:rPr>
        <w:t xml:space="preserve"> </w:t>
      </w:r>
      <w:r w:rsidR="00D32825" w:rsidRPr="00AB3781">
        <w:rPr>
          <w:rFonts w:hint="cs"/>
          <w:rtl/>
          <w:lang w:bidi="fa-IR"/>
        </w:rPr>
        <w:t>می</w:t>
      </w:r>
      <w:r w:rsidR="00D32825" w:rsidRPr="00AB3781">
        <w:rPr>
          <w:rFonts w:hint="eastAsia"/>
          <w:rtl/>
          <w:lang w:bidi="fa-IR"/>
        </w:rPr>
        <w:t>‌گ</w:t>
      </w:r>
      <w:r w:rsidR="00D32825" w:rsidRPr="00AB3781">
        <w:rPr>
          <w:rFonts w:hint="cs"/>
          <w:rtl/>
          <w:lang w:bidi="fa-IR"/>
        </w:rPr>
        <w:t xml:space="preserve">وید: </w:t>
      </w:r>
      <w:r w:rsidR="005660D6" w:rsidRPr="00AB3781">
        <w:rPr>
          <w:rFonts w:hint="cs"/>
          <w:rtl/>
          <w:lang w:bidi="fa-IR"/>
        </w:rPr>
        <w:t>«</w:t>
      </w:r>
      <w:r w:rsidR="005B0619" w:rsidRPr="00AB3781">
        <w:rPr>
          <w:rFonts w:hint="cs"/>
          <w:rtl/>
          <w:lang w:bidi="fa-IR"/>
        </w:rPr>
        <w:t>و در علوم شیعه کسانی را می‌یابیم که با حماقتی آشکار در سیرة سلف صالح غوطه‌ور می</w:t>
      </w:r>
      <w:r w:rsidR="008815E7" w:rsidRPr="00AB3781">
        <w:rPr>
          <w:rFonts w:hint="cs"/>
          <w:rtl/>
          <w:lang w:bidi="fa-IR"/>
        </w:rPr>
        <w:t>‌شوند،</w:t>
      </w:r>
      <w:r w:rsidR="005660D6" w:rsidRPr="00AB3781">
        <w:rPr>
          <w:rFonts w:hint="cs"/>
          <w:rtl/>
          <w:lang w:bidi="fa-IR"/>
        </w:rPr>
        <w:t xml:space="preserve"> </w:t>
      </w:r>
      <w:r w:rsidR="003C0235" w:rsidRPr="00AB3781">
        <w:rPr>
          <w:rFonts w:hint="cs"/>
          <w:rtl/>
          <w:lang w:bidi="fa-IR"/>
        </w:rPr>
        <w:t xml:space="preserve">و بدین وسیله </w:t>
      </w:r>
      <w:r w:rsidR="00B97347" w:rsidRPr="00AB3781">
        <w:rPr>
          <w:rFonts w:hint="cs"/>
          <w:rtl/>
          <w:lang w:bidi="fa-IR"/>
        </w:rPr>
        <w:t>می</w:t>
      </w:r>
      <w:r w:rsidR="00B97347" w:rsidRPr="00AB3781">
        <w:rPr>
          <w:rFonts w:hint="eastAsia"/>
          <w:rtl/>
          <w:lang w:bidi="fa-IR"/>
        </w:rPr>
        <w:t>‌</w:t>
      </w:r>
      <w:r w:rsidR="00D32825" w:rsidRPr="00AB3781">
        <w:rPr>
          <w:rFonts w:hint="cs"/>
          <w:rtl/>
          <w:lang w:bidi="fa-IR"/>
        </w:rPr>
        <w:t>خ</w:t>
      </w:r>
      <w:r w:rsidR="00B97347" w:rsidRPr="00AB3781">
        <w:rPr>
          <w:rFonts w:hint="cs"/>
          <w:rtl/>
          <w:lang w:bidi="fa-IR"/>
        </w:rPr>
        <w:t xml:space="preserve">واهند </w:t>
      </w:r>
      <w:r w:rsidR="00B92E93" w:rsidRPr="00AB3781">
        <w:rPr>
          <w:rFonts w:hint="cs"/>
          <w:rtl/>
          <w:lang w:bidi="fa-IR"/>
        </w:rPr>
        <w:t>تفرقه و (گروه‌گرایی)</w:t>
      </w:r>
      <w:r w:rsidR="00F92DD6" w:rsidRPr="00AB3781">
        <w:rPr>
          <w:rFonts w:hint="cs"/>
          <w:rtl/>
          <w:lang w:bidi="fa-IR"/>
        </w:rPr>
        <w:t xml:space="preserve"> باقی بماند و (آب) </w:t>
      </w:r>
      <w:r w:rsidR="00D32825" w:rsidRPr="00AB3781">
        <w:rPr>
          <w:rFonts w:hint="cs"/>
          <w:rtl/>
          <w:lang w:bidi="fa-IR"/>
        </w:rPr>
        <w:t>ز</w:t>
      </w:r>
      <w:r w:rsidR="00F92DD6" w:rsidRPr="00AB3781">
        <w:rPr>
          <w:rFonts w:hint="cs"/>
          <w:rtl/>
          <w:lang w:bidi="fa-IR"/>
        </w:rPr>
        <w:t>لال و صاف ا</w:t>
      </w:r>
      <w:r w:rsidR="00D32825" w:rsidRPr="00AB3781">
        <w:rPr>
          <w:rFonts w:hint="cs"/>
          <w:rtl/>
          <w:lang w:bidi="fa-IR"/>
        </w:rPr>
        <w:t>م</w:t>
      </w:r>
      <w:r w:rsidR="00F92DD6" w:rsidRPr="00AB3781">
        <w:rPr>
          <w:rFonts w:hint="cs"/>
          <w:rtl/>
          <w:lang w:bidi="fa-IR"/>
        </w:rPr>
        <w:t>ت</w:t>
      </w:r>
      <w:r w:rsidR="00D32825" w:rsidRPr="00AB3781">
        <w:rPr>
          <w:rFonts w:hint="cs"/>
          <w:rtl/>
          <w:lang w:bidi="fa-IR"/>
        </w:rPr>
        <w:t xml:space="preserve"> اسلامی</w:t>
      </w:r>
      <w:r w:rsidR="00F92DD6" w:rsidRPr="00AB3781">
        <w:rPr>
          <w:rFonts w:hint="cs"/>
          <w:rtl/>
          <w:lang w:bidi="fa-IR"/>
        </w:rPr>
        <w:t xml:space="preserve"> آلوده شود.</w:t>
      </w:r>
      <w:r w:rsidR="0005521A" w:rsidRPr="00AB3781">
        <w:rPr>
          <w:rFonts w:hint="cs"/>
          <w:rtl/>
          <w:lang w:bidi="fa-IR"/>
        </w:rPr>
        <w:t>»</w:t>
      </w:r>
      <w:r w:rsidR="00F92DD6" w:rsidRPr="00AB3781">
        <w:rPr>
          <w:rFonts w:hint="cs"/>
          <w:rtl/>
          <w:lang w:bidi="fa-IR"/>
        </w:rPr>
        <w:t xml:space="preserve"> </w:t>
      </w:r>
      <w:r w:rsidR="0040135E" w:rsidRPr="00AB3781">
        <w:rPr>
          <w:rFonts w:hint="cs"/>
          <w:rtl/>
          <w:lang w:bidi="fa-IR"/>
        </w:rPr>
        <w:t xml:space="preserve">و در کتاب (چگونه اسلام را فهم کنیم؟ </w:t>
      </w:r>
      <w:r w:rsidR="00EC36DC" w:rsidRPr="00AB3781">
        <w:rPr>
          <w:rFonts w:hint="cs"/>
          <w:rtl/>
          <w:lang w:bidi="fa-IR"/>
        </w:rPr>
        <w:t>ص 118)</w:t>
      </w:r>
      <w:r w:rsidR="00D32825" w:rsidRPr="00AB3781">
        <w:rPr>
          <w:rFonts w:hint="cs"/>
          <w:rtl/>
          <w:lang w:bidi="fa-IR"/>
        </w:rPr>
        <w:t xml:space="preserve"> می‌گوید</w:t>
      </w:r>
      <w:r w:rsidR="00A16E44" w:rsidRPr="00AB3781">
        <w:rPr>
          <w:rFonts w:hint="cs"/>
          <w:rtl/>
          <w:lang w:bidi="fa-IR"/>
        </w:rPr>
        <w:t>: بهتر دیدم که جهت بستن آن شکافی که معلول خیال‌اندیش‌هاست</w:t>
      </w:r>
      <w:r w:rsidR="0015149E" w:rsidRPr="00AB3781">
        <w:rPr>
          <w:rFonts w:hint="cs"/>
          <w:rtl/>
          <w:lang w:bidi="fa-IR"/>
        </w:rPr>
        <w:t>،</w:t>
      </w:r>
      <w:r w:rsidR="00B43666" w:rsidRPr="00AB3781">
        <w:rPr>
          <w:rFonts w:hint="cs"/>
          <w:rtl/>
          <w:lang w:bidi="fa-IR"/>
        </w:rPr>
        <w:t xml:space="preserve"> بلکه جهت</w:t>
      </w:r>
      <w:r w:rsidR="00622647">
        <w:rPr>
          <w:rFonts w:hint="cs"/>
          <w:rtl/>
          <w:lang w:bidi="fa-IR"/>
        </w:rPr>
        <w:t xml:space="preserve"> ازالۀ </w:t>
      </w:r>
      <w:r w:rsidR="00B43666" w:rsidRPr="00AB3781">
        <w:rPr>
          <w:rFonts w:hint="cs"/>
          <w:rtl/>
          <w:lang w:bidi="fa-IR"/>
        </w:rPr>
        <w:t>آن شکافی که</w:t>
      </w:r>
      <w:r w:rsidR="00622647">
        <w:rPr>
          <w:rFonts w:hint="cs"/>
          <w:rtl/>
          <w:lang w:bidi="fa-IR"/>
        </w:rPr>
        <w:t xml:space="preserve"> زاییدۀ </w:t>
      </w:r>
      <w:r w:rsidR="00B43666" w:rsidRPr="00AB3781">
        <w:rPr>
          <w:rFonts w:hint="cs"/>
          <w:rtl/>
          <w:lang w:bidi="fa-IR"/>
        </w:rPr>
        <w:t xml:space="preserve">امیال </w:t>
      </w:r>
      <w:r w:rsidR="000C26CE" w:rsidRPr="00AB3781">
        <w:rPr>
          <w:rFonts w:hint="cs"/>
          <w:rtl/>
          <w:lang w:bidi="fa-IR"/>
        </w:rPr>
        <w:t>و آرزوهاست،</w:t>
      </w:r>
      <w:r w:rsidR="00DD7A1A" w:rsidRPr="00AB3781">
        <w:rPr>
          <w:rFonts w:hint="cs"/>
          <w:rtl/>
          <w:lang w:bidi="fa-IR"/>
        </w:rPr>
        <w:t xml:space="preserve"> یک کار مثبت </w:t>
      </w:r>
      <w:r w:rsidR="00AA0A25" w:rsidRPr="00AB3781">
        <w:rPr>
          <w:rFonts w:hint="cs"/>
          <w:rtl/>
          <w:lang w:bidi="fa-IR"/>
        </w:rPr>
        <w:t>و</w:t>
      </w:r>
      <w:r w:rsidR="00622647">
        <w:rPr>
          <w:rFonts w:hint="cs"/>
          <w:rtl/>
          <w:lang w:bidi="fa-IR"/>
        </w:rPr>
        <w:t xml:space="preserve"> سازندۀ </w:t>
      </w:r>
      <w:r w:rsidR="00AA0A25" w:rsidRPr="00AB3781">
        <w:rPr>
          <w:rFonts w:hint="cs"/>
          <w:rtl/>
          <w:lang w:bidi="fa-IR"/>
        </w:rPr>
        <w:t>قاطعی را انجام دهم. آن</w:t>
      </w:r>
      <w:r w:rsidR="00DD7A1A" w:rsidRPr="00AB3781">
        <w:rPr>
          <w:rFonts w:hint="cs"/>
          <w:rtl/>
          <w:lang w:bidi="fa-IR"/>
        </w:rPr>
        <w:t xml:space="preserve">گاه </w:t>
      </w:r>
      <w:r w:rsidR="00121761" w:rsidRPr="00AB3781">
        <w:rPr>
          <w:rFonts w:hint="cs"/>
          <w:rtl/>
          <w:lang w:bidi="fa-IR"/>
        </w:rPr>
        <w:t xml:space="preserve">دیدم که وزارت </w:t>
      </w:r>
      <w:r w:rsidR="007B2613" w:rsidRPr="00AB3781">
        <w:rPr>
          <w:rFonts w:hint="cs"/>
          <w:rtl/>
          <w:lang w:bidi="fa-IR"/>
        </w:rPr>
        <w:t>اوقاف،</w:t>
      </w:r>
      <w:r w:rsidR="00A76C8E" w:rsidRPr="00AB3781">
        <w:rPr>
          <w:rFonts w:hint="cs"/>
          <w:rtl/>
          <w:lang w:bidi="fa-IR"/>
        </w:rPr>
        <w:t xml:space="preserve"> ضمیمه کردن مذهب فقهی</w:t>
      </w:r>
      <w:r w:rsidR="00A003DE">
        <w:rPr>
          <w:rFonts w:hint="cs"/>
          <w:rtl/>
          <w:lang w:bidi="fa-IR"/>
        </w:rPr>
        <w:t xml:space="preserve"> شیعۀ </w:t>
      </w:r>
      <w:r w:rsidR="00A76C8E" w:rsidRPr="00AB3781">
        <w:rPr>
          <w:rFonts w:hint="cs"/>
          <w:rtl/>
          <w:lang w:bidi="fa-IR"/>
        </w:rPr>
        <w:t>امامیه را به فقه مذاهب اربعه که در مصر تدریس می‌شود،</w:t>
      </w:r>
      <w:r w:rsidR="008B5555" w:rsidRPr="00AB3781">
        <w:rPr>
          <w:rFonts w:hint="cs"/>
          <w:rtl/>
          <w:lang w:bidi="fa-IR"/>
        </w:rPr>
        <w:t xml:space="preserve"> </w:t>
      </w:r>
      <w:r w:rsidR="0041265C" w:rsidRPr="00AB3781">
        <w:rPr>
          <w:rFonts w:hint="cs"/>
          <w:rtl/>
          <w:lang w:bidi="fa-IR"/>
        </w:rPr>
        <w:t xml:space="preserve">بر عهده گرفته است. </w:t>
      </w:r>
      <w:r w:rsidR="00666B1E" w:rsidRPr="00AB3781">
        <w:rPr>
          <w:rFonts w:hint="cs"/>
          <w:rtl/>
          <w:lang w:bidi="fa-IR"/>
        </w:rPr>
        <w:t>و</w:t>
      </w:r>
      <w:r w:rsidR="00622647">
        <w:rPr>
          <w:rFonts w:hint="cs"/>
          <w:rtl/>
          <w:lang w:bidi="fa-IR"/>
        </w:rPr>
        <w:t xml:space="preserve"> ادارۀ </w:t>
      </w:r>
      <w:r w:rsidR="00666B1E" w:rsidRPr="00AB3781">
        <w:rPr>
          <w:rFonts w:hint="cs"/>
          <w:rtl/>
          <w:lang w:bidi="fa-IR"/>
        </w:rPr>
        <w:t xml:space="preserve">فرهنگ و ارشاد اسلامی هم </w:t>
      </w:r>
      <w:r w:rsidR="00101E6C" w:rsidRPr="00AB3781">
        <w:rPr>
          <w:rFonts w:hint="cs"/>
          <w:rtl/>
          <w:lang w:bidi="fa-IR"/>
        </w:rPr>
        <w:t xml:space="preserve">ارائه کردن ابواب عبادات و معاملات در این فقه اسلامی </w:t>
      </w:r>
      <w:r w:rsidR="002C3336" w:rsidRPr="00AB3781">
        <w:rPr>
          <w:rFonts w:hint="cs"/>
          <w:rtl/>
          <w:lang w:bidi="fa-IR"/>
        </w:rPr>
        <w:t xml:space="preserve">را به برادران مجتهد </w:t>
      </w:r>
      <w:r w:rsidR="00001F67" w:rsidRPr="00AB3781">
        <w:rPr>
          <w:rFonts w:hint="cs"/>
          <w:rtl/>
          <w:lang w:bidi="fa-IR"/>
        </w:rPr>
        <w:t>شیعه</w:t>
      </w:r>
      <w:r w:rsidR="00D32825" w:rsidRPr="00AB3781">
        <w:rPr>
          <w:rFonts w:hint="eastAsia"/>
          <w:rtl/>
          <w:lang w:bidi="fa-IR"/>
        </w:rPr>
        <w:t>‌ی</w:t>
      </w:r>
      <w:r w:rsidR="00001F67" w:rsidRPr="00AB3781">
        <w:rPr>
          <w:rFonts w:hint="cs"/>
          <w:rtl/>
          <w:lang w:bidi="fa-IR"/>
        </w:rPr>
        <w:t xml:space="preserve"> ما،</w:t>
      </w:r>
      <w:r w:rsidR="00CF1F8B" w:rsidRPr="00AB3781">
        <w:rPr>
          <w:rFonts w:hint="cs"/>
          <w:rtl/>
          <w:lang w:bidi="fa-IR"/>
        </w:rPr>
        <w:t xml:space="preserve"> </w:t>
      </w:r>
      <w:r w:rsidR="00D32825" w:rsidRPr="00AB3781">
        <w:rPr>
          <w:rFonts w:hint="cs"/>
          <w:rtl/>
          <w:lang w:bidi="fa-IR"/>
        </w:rPr>
        <w:t>سپر</w:t>
      </w:r>
      <w:r w:rsidR="00E45495" w:rsidRPr="00AB3781">
        <w:rPr>
          <w:rFonts w:hint="cs"/>
          <w:rtl/>
          <w:lang w:bidi="fa-IR"/>
        </w:rPr>
        <w:t>ده‌ا</w:t>
      </w:r>
      <w:r w:rsidR="00D32825" w:rsidRPr="00AB3781">
        <w:rPr>
          <w:rFonts w:hint="cs"/>
          <w:rtl/>
          <w:lang w:bidi="fa-IR"/>
        </w:rPr>
        <w:t>ست</w:t>
      </w:r>
      <w:r w:rsidR="00CF1F8B" w:rsidRPr="00AB3781">
        <w:rPr>
          <w:rFonts w:hint="cs"/>
          <w:rtl/>
          <w:lang w:bidi="fa-IR"/>
        </w:rPr>
        <w:t xml:space="preserve">. </w:t>
      </w:r>
      <w:r w:rsidR="00CF3BEC" w:rsidRPr="00AB3781">
        <w:rPr>
          <w:rFonts w:hint="cs"/>
          <w:rtl/>
          <w:lang w:bidi="fa-IR"/>
        </w:rPr>
        <w:t>و ارباب معرفت و اندیشه،</w:t>
      </w:r>
      <w:r w:rsidR="0040745D" w:rsidRPr="00AB3781">
        <w:rPr>
          <w:rFonts w:hint="cs"/>
          <w:rtl/>
          <w:lang w:bidi="fa-IR"/>
        </w:rPr>
        <w:t xml:space="preserve"> به هنگام مطالعه</w:t>
      </w:r>
      <w:r w:rsidR="00D32825" w:rsidRPr="00AB3781">
        <w:rPr>
          <w:rFonts w:hint="eastAsia"/>
          <w:rtl/>
          <w:lang w:bidi="fa-IR"/>
        </w:rPr>
        <w:t>‌ی</w:t>
      </w:r>
      <w:r w:rsidR="0040745D" w:rsidRPr="00AB3781">
        <w:rPr>
          <w:rFonts w:hint="cs"/>
          <w:rtl/>
          <w:lang w:bidi="fa-IR"/>
        </w:rPr>
        <w:t xml:space="preserve"> این تلاش‌های علمی،</w:t>
      </w:r>
      <w:r w:rsidR="006E29BF" w:rsidRPr="00AB3781">
        <w:rPr>
          <w:rFonts w:hint="cs"/>
          <w:rtl/>
          <w:lang w:bidi="fa-IR"/>
        </w:rPr>
        <w:t xml:space="preserve"> </w:t>
      </w:r>
      <w:r w:rsidR="007B471E" w:rsidRPr="00AB3781">
        <w:rPr>
          <w:rFonts w:hint="cs"/>
          <w:rtl/>
          <w:lang w:bidi="fa-IR"/>
        </w:rPr>
        <w:t xml:space="preserve">خواهند دید که مشابهت </w:t>
      </w:r>
      <w:r w:rsidR="004839BE" w:rsidRPr="00AB3781">
        <w:rPr>
          <w:rFonts w:hint="cs"/>
          <w:rtl/>
          <w:lang w:bidi="fa-IR"/>
        </w:rPr>
        <w:t>میان آنچه که ما از قراءت‌های فقهی تألیف کرده‌ایم و میان آنچه که اتفاقات ناگوار ما را از آن دور کر</w:t>
      </w:r>
      <w:r w:rsidR="00E45495" w:rsidRPr="00AB3781">
        <w:rPr>
          <w:rFonts w:hint="cs"/>
          <w:rtl/>
          <w:lang w:bidi="fa-IR"/>
        </w:rPr>
        <w:t>ده‌ا</w:t>
      </w:r>
      <w:r w:rsidR="004839BE" w:rsidRPr="00AB3781">
        <w:rPr>
          <w:rFonts w:hint="cs"/>
          <w:rtl/>
          <w:lang w:bidi="fa-IR"/>
        </w:rPr>
        <w:t>ست،</w:t>
      </w:r>
      <w:r w:rsidR="00F47225" w:rsidRPr="00AB3781">
        <w:rPr>
          <w:rFonts w:hint="cs"/>
          <w:rtl/>
          <w:lang w:bidi="fa-IR"/>
        </w:rPr>
        <w:t xml:space="preserve"> نزدیک می‌باشد. </w:t>
      </w:r>
    </w:p>
    <w:p w:rsidR="0081194A" w:rsidRPr="00AB3781" w:rsidRDefault="00D32825" w:rsidP="00622647">
      <w:pPr>
        <w:pStyle w:val="a3"/>
        <w:rPr>
          <w:rtl/>
          <w:lang w:bidi="fa-IR"/>
        </w:rPr>
      </w:pPr>
      <w:r w:rsidRPr="00AB3781">
        <w:rPr>
          <w:rFonts w:hint="cs"/>
          <w:rtl/>
          <w:lang w:bidi="fa-IR"/>
        </w:rPr>
        <w:t>می‌گویم</w:t>
      </w:r>
      <w:r w:rsidR="0083588A" w:rsidRPr="00AB3781">
        <w:rPr>
          <w:rFonts w:hint="cs"/>
          <w:rtl/>
          <w:lang w:bidi="fa-IR"/>
        </w:rPr>
        <w:t xml:space="preserve">: </w:t>
      </w:r>
      <w:r w:rsidRPr="00AB3781">
        <w:rPr>
          <w:rFonts w:hint="cs"/>
          <w:rtl/>
          <w:lang w:bidi="fa-IR"/>
        </w:rPr>
        <w:t>و بدین وسیله اشتباه غزالی</w:t>
      </w:r>
      <w:r w:rsidR="00AA0A25" w:rsidRPr="00AB3781">
        <w:rPr>
          <w:rFonts w:cs="CTraditional Arabic" w:hint="cs"/>
          <w:rtl/>
          <w:lang w:bidi="fa-IR"/>
        </w:rPr>
        <w:t>/</w:t>
      </w:r>
      <w:r w:rsidR="00411FD6" w:rsidRPr="00AB3781">
        <w:rPr>
          <w:rFonts w:hint="cs"/>
          <w:rtl/>
          <w:lang w:bidi="fa-IR"/>
        </w:rPr>
        <w:t xml:space="preserve"> </w:t>
      </w:r>
      <w:r w:rsidR="00417020" w:rsidRPr="00AB3781">
        <w:rPr>
          <w:rFonts w:hint="cs"/>
          <w:rtl/>
          <w:lang w:bidi="fa-IR"/>
        </w:rPr>
        <w:t>روشن می‌شود. چه او قبل از اصول،</w:t>
      </w:r>
      <w:r w:rsidR="00081B96" w:rsidRPr="00AB3781">
        <w:rPr>
          <w:rFonts w:hint="cs"/>
          <w:rtl/>
          <w:lang w:bidi="fa-IR"/>
        </w:rPr>
        <w:t xml:space="preserve"> </w:t>
      </w:r>
      <w:r w:rsidR="000A7F18" w:rsidRPr="00AB3781">
        <w:rPr>
          <w:rFonts w:hint="cs"/>
          <w:rtl/>
          <w:lang w:bidi="fa-IR"/>
        </w:rPr>
        <w:t>در فروع شروع کرد،</w:t>
      </w:r>
      <w:r w:rsidR="00D8625C" w:rsidRPr="00AB3781">
        <w:rPr>
          <w:rFonts w:hint="cs"/>
          <w:rtl/>
          <w:lang w:bidi="fa-IR"/>
        </w:rPr>
        <w:t xml:space="preserve"> و در این اقدام خود،</w:t>
      </w:r>
      <w:r w:rsidR="001C394D" w:rsidRPr="00AB3781">
        <w:rPr>
          <w:rFonts w:hint="cs"/>
          <w:rtl/>
          <w:lang w:bidi="fa-IR"/>
        </w:rPr>
        <w:t xml:space="preserve"> زیرک و کاردان </w:t>
      </w:r>
      <w:r w:rsidR="0024539D" w:rsidRPr="00AB3781">
        <w:rPr>
          <w:rFonts w:hint="cs"/>
          <w:rtl/>
          <w:lang w:bidi="fa-IR"/>
        </w:rPr>
        <w:t>بنظر نرسید چه بر او ب</w:t>
      </w:r>
      <w:r w:rsidRPr="00AB3781">
        <w:rPr>
          <w:rFonts w:hint="cs"/>
          <w:rtl/>
          <w:lang w:bidi="fa-IR"/>
        </w:rPr>
        <w:t>ود که این سؤال را از خود بپرسد</w:t>
      </w:r>
      <w:r w:rsidR="00FC2C65" w:rsidRPr="00AB3781">
        <w:rPr>
          <w:rFonts w:hint="cs"/>
          <w:rtl/>
          <w:lang w:bidi="fa-IR"/>
        </w:rPr>
        <w:t>:</w:t>
      </w:r>
      <w:r w:rsidR="009A3D72" w:rsidRPr="00AB3781">
        <w:rPr>
          <w:rFonts w:hint="cs"/>
          <w:rtl/>
          <w:lang w:bidi="fa-IR"/>
        </w:rPr>
        <w:t xml:space="preserve"> آیا امامت </w:t>
      </w:r>
      <w:r w:rsidR="00AD5C2E" w:rsidRPr="00AB3781">
        <w:rPr>
          <w:rFonts w:hint="cs"/>
          <w:rtl/>
          <w:lang w:bidi="fa-IR"/>
        </w:rPr>
        <w:t xml:space="preserve">دوازده امام معصوم در نزد شیعه جزء اصول است یا فروع؟! </w:t>
      </w:r>
      <w:r w:rsidR="00E92FA6" w:rsidRPr="00AB3781">
        <w:rPr>
          <w:rFonts w:hint="cs"/>
          <w:rtl/>
          <w:lang w:bidi="fa-IR"/>
        </w:rPr>
        <w:t xml:space="preserve">و آیا شیعه فقط در فقه با ما مخالف هستند؟! </w:t>
      </w:r>
    </w:p>
    <w:p w:rsidR="00E92FA6" w:rsidRPr="00AB3781" w:rsidRDefault="00685BAA" w:rsidP="00622647">
      <w:pPr>
        <w:pStyle w:val="a3"/>
        <w:rPr>
          <w:rtl/>
          <w:lang w:bidi="fa-IR"/>
        </w:rPr>
      </w:pPr>
      <w:r w:rsidRPr="00AB3781">
        <w:rPr>
          <w:rFonts w:hint="cs"/>
          <w:rtl/>
          <w:lang w:bidi="fa-IR"/>
        </w:rPr>
        <w:t>و ما بجا</w:t>
      </w:r>
      <w:r w:rsidR="00D32825" w:rsidRPr="00AB3781">
        <w:rPr>
          <w:rFonts w:hint="cs"/>
          <w:rtl/>
          <w:lang w:bidi="fa-IR"/>
        </w:rPr>
        <w:t>ی شیخ غزالی پاسخ داده، می‌گوئیم</w:t>
      </w:r>
      <w:r w:rsidRPr="00AB3781">
        <w:rPr>
          <w:rFonts w:hint="cs"/>
          <w:rtl/>
          <w:lang w:bidi="fa-IR"/>
        </w:rPr>
        <w:t xml:space="preserve">: </w:t>
      </w:r>
      <w:r w:rsidR="00596AE1" w:rsidRPr="00AB3781">
        <w:rPr>
          <w:rFonts w:hint="cs"/>
          <w:rtl/>
          <w:lang w:bidi="fa-IR"/>
        </w:rPr>
        <w:t>شیخ شیعی محمدرضا مظفر در (عقائد امامیه ص 93،</w:t>
      </w:r>
      <w:r w:rsidR="00D65E62" w:rsidRPr="00AB3781">
        <w:rPr>
          <w:rFonts w:hint="cs"/>
          <w:rtl/>
          <w:lang w:bidi="fa-IR"/>
        </w:rPr>
        <w:t xml:space="preserve"> 94،</w:t>
      </w:r>
      <w:r w:rsidR="00C72338" w:rsidRPr="00AB3781">
        <w:rPr>
          <w:rFonts w:hint="cs"/>
          <w:rtl/>
          <w:lang w:bidi="fa-IR"/>
        </w:rPr>
        <w:t xml:space="preserve"> 95،</w:t>
      </w:r>
      <w:r w:rsidR="00B47CEC" w:rsidRPr="00AB3781">
        <w:rPr>
          <w:rFonts w:hint="cs"/>
          <w:rtl/>
          <w:lang w:bidi="fa-IR"/>
        </w:rPr>
        <w:t xml:space="preserve"> 98 منشورات دارالتبلیغ اسلامی قم ایران) </w:t>
      </w:r>
      <w:r w:rsidR="00D32825" w:rsidRPr="00AB3781">
        <w:rPr>
          <w:rFonts w:hint="cs"/>
          <w:rtl/>
          <w:lang w:bidi="fa-IR"/>
        </w:rPr>
        <w:t>گفته است</w:t>
      </w:r>
      <w:r w:rsidR="0084415C" w:rsidRPr="00AB3781">
        <w:rPr>
          <w:rFonts w:hint="cs"/>
          <w:rtl/>
          <w:lang w:bidi="fa-IR"/>
        </w:rPr>
        <w:t xml:space="preserve">: </w:t>
      </w:r>
      <w:r w:rsidR="00B81053" w:rsidRPr="00AB3781">
        <w:rPr>
          <w:rFonts w:hint="cs"/>
          <w:rtl/>
          <w:lang w:bidi="fa-IR"/>
        </w:rPr>
        <w:t xml:space="preserve">«معتقدیم </w:t>
      </w:r>
      <w:r w:rsidR="00D32825" w:rsidRPr="00AB3781">
        <w:rPr>
          <w:rFonts w:hint="cs"/>
          <w:rtl/>
          <w:lang w:bidi="fa-IR"/>
        </w:rPr>
        <w:t>که امام</w:t>
      </w:r>
      <w:r w:rsidR="00B81053" w:rsidRPr="00AB3781">
        <w:rPr>
          <w:rFonts w:hint="cs"/>
          <w:rtl/>
          <w:lang w:bidi="fa-IR"/>
        </w:rPr>
        <w:t>ت اصلی از اصول دین است و ایمان جز به اعتقاد بدان کامل نمی‌شود ... چنانکه معتقدیم که امامت مانند نبوت لطفی از</w:t>
      </w:r>
      <w:r w:rsidR="000F7315">
        <w:rPr>
          <w:rFonts w:hint="cs"/>
          <w:rtl/>
          <w:lang w:bidi="fa-IR"/>
        </w:rPr>
        <w:t xml:space="preserve"> ناحیۀ </w:t>
      </w:r>
      <w:r w:rsidR="00B81053" w:rsidRPr="00AB3781">
        <w:rPr>
          <w:rFonts w:hint="cs"/>
          <w:rtl/>
          <w:lang w:bidi="fa-IR"/>
        </w:rPr>
        <w:t xml:space="preserve">الله تعالی است ... </w:t>
      </w:r>
      <w:r w:rsidR="00EF7F43" w:rsidRPr="00AB3781">
        <w:rPr>
          <w:rFonts w:hint="cs"/>
          <w:rtl/>
          <w:lang w:bidi="fa-IR"/>
        </w:rPr>
        <w:t>و بر این اساس امامت تداومی برای نبوت است ... و معتقدیم که امام مانند پیامبر است و لازم است که از همه رذایل و کارهای فاحش</w:t>
      </w:r>
      <w:r w:rsidR="00D32825" w:rsidRPr="00AB3781">
        <w:rPr>
          <w:rFonts w:hint="cs"/>
          <w:rtl/>
          <w:lang w:bidi="fa-IR"/>
        </w:rPr>
        <w:t>ه‌آمیز ظاهری یا باطنی معصوم باش</w:t>
      </w:r>
      <w:r w:rsidR="00EF7F43" w:rsidRPr="00AB3781">
        <w:rPr>
          <w:rFonts w:hint="cs"/>
          <w:rtl/>
          <w:lang w:bidi="fa-IR"/>
        </w:rPr>
        <w:t>د ... و معتقدیم که ائمه صاحبان امر هستند ... بلکه معتقدیم که فرمان</w:t>
      </w:r>
      <w:r w:rsidR="00C32DE3" w:rsidRPr="00AB3781">
        <w:rPr>
          <w:rFonts w:hint="cs"/>
          <w:rtl/>
          <w:lang w:bidi="fa-IR"/>
        </w:rPr>
        <w:t xml:space="preserve"> آن‌ها </w:t>
      </w:r>
      <w:r w:rsidR="00EF7F43" w:rsidRPr="00AB3781">
        <w:rPr>
          <w:rFonts w:hint="cs"/>
          <w:rtl/>
          <w:lang w:bidi="fa-IR"/>
        </w:rPr>
        <w:t>فرمان الله و نهی</w:t>
      </w:r>
      <w:r w:rsidR="00F32AD7" w:rsidRPr="00AB3781">
        <w:rPr>
          <w:rFonts w:hint="cs"/>
          <w:rtl/>
          <w:lang w:bidi="fa-IR"/>
        </w:rPr>
        <w:t xml:space="preserve"> آن‌ها،</w:t>
      </w:r>
      <w:r w:rsidR="00C451C7" w:rsidRPr="00AB3781">
        <w:rPr>
          <w:rFonts w:hint="cs"/>
          <w:rtl/>
          <w:lang w:bidi="fa-IR"/>
        </w:rPr>
        <w:t xml:space="preserve"> نهی او، و طاعت</w:t>
      </w:r>
      <w:r w:rsidR="00F32AD7" w:rsidRPr="00AB3781">
        <w:rPr>
          <w:rFonts w:hint="cs"/>
          <w:rtl/>
          <w:lang w:bidi="fa-IR"/>
        </w:rPr>
        <w:t xml:space="preserve"> آن‌ها،</w:t>
      </w:r>
      <w:r w:rsidR="00475D43" w:rsidRPr="00AB3781">
        <w:rPr>
          <w:rFonts w:hint="cs"/>
          <w:rtl/>
          <w:lang w:bidi="fa-IR"/>
        </w:rPr>
        <w:t xml:space="preserve"> طاعت او، و معصیت کردن</w:t>
      </w:r>
      <w:r w:rsidR="00F32AD7" w:rsidRPr="00AB3781">
        <w:rPr>
          <w:rFonts w:hint="cs"/>
          <w:rtl/>
          <w:lang w:bidi="fa-IR"/>
        </w:rPr>
        <w:t xml:space="preserve"> آن‌ها،</w:t>
      </w:r>
      <w:r w:rsidR="00475D43" w:rsidRPr="00AB3781">
        <w:rPr>
          <w:rFonts w:hint="cs"/>
          <w:rtl/>
          <w:lang w:bidi="fa-IR"/>
        </w:rPr>
        <w:t xml:space="preserve"> معصیت کردن از خداست.»</w:t>
      </w:r>
      <w:r w:rsidR="000A3080" w:rsidRPr="00AB3781">
        <w:rPr>
          <w:rFonts w:hint="cs"/>
          <w:rtl/>
          <w:lang w:bidi="fa-IR"/>
        </w:rPr>
        <w:t xml:space="preserve"> </w:t>
      </w:r>
    </w:p>
    <w:p w:rsidR="0081194A" w:rsidRPr="00AB3781" w:rsidRDefault="00772185" w:rsidP="00622647">
      <w:pPr>
        <w:pStyle w:val="a3"/>
        <w:rPr>
          <w:rtl/>
          <w:lang w:bidi="fa-IR"/>
        </w:rPr>
      </w:pPr>
      <w:r w:rsidRPr="00AB3781">
        <w:rPr>
          <w:rFonts w:hint="cs"/>
          <w:rtl/>
          <w:lang w:bidi="fa-IR"/>
        </w:rPr>
        <w:t>بنابراین امامت اصلی از اصول دینشان است به اجماع و من کسی را که از</w:t>
      </w:r>
      <w:r w:rsidR="00C32DE3" w:rsidRPr="00AB3781">
        <w:rPr>
          <w:rFonts w:hint="cs"/>
          <w:rtl/>
          <w:lang w:bidi="fa-IR"/>
        </w:rPr>
        <w:t xml:space="preserve"> آن‌ها </w:t>
      </w:r>
      <w:r w:rsidRPr="00AB3781">
        <w:rPr>
          <w:rFonts w:hint="cs"/>
          <w:rtl/>
          <w:lang w:bidi="fa-IR"/>
        </w:rPr>
        <w:t>یا از کسانی که نسبت به</w:t>
      </w:r>
      <w:r w:rsidR="00C32DE3" w:rsidRPr="00AB3781">
        <w:rPr>
          <w:rFonts w:hint="cs"/>
          <w:rtl/>
          <w:lang w:bidi="fa-IR"/>
        </w:rPr>
        <w:t xml:space="preserve"> آن‌ها </w:t>
      </w:r>
      <w:r w:rsidRPr="00AB3781">
        <w:rPr>
          <w:rFonts w:hint="cs"/>
          <w:rtl/>
          <w:lang w:bidi="fa-IR"/>
        </w:rPr>
        <w:t>نرمش بخرج می‌دهند،</w:t>
      </w:r>
      <w:r w:rsidR="0095469C" w:rsidRPr="00AB3781">
        <w:rPr>
          <w:rFonts w:hint="cs"/>
          <w:rtl/>
          <w:lang w:bidi="fa-IR"/>
        </w:rPr>
        <w:t xml:space="preserve"> </w:t>
      </w:r>
      <w:r w:rsidR="0095469C" w:rsidRPr="00622647">
        <w:rPr>
          <w:rFonts w:hint="cs"/>
          <w:rtl/>
        </w:rPr>
        <w:t>غیر</w:t>
      </w:r>
      <w:r w:rsidR="0095469C" w:rsidRPr="00AB3781">
        <w:rPr>
          <w:rFonts w:hint="cs"/>
          <w:rtl/>
          <w:lang w:bidi="fa-IR"/>
        </w:rPr>
        <w:t xml:space="preserve"> این را می‌گوید، به مبارزه می‌طلبم (یعنی حاضرم با او گفت‌وگو کنم). </w:t>
      </w:r>
    </w:p>
    <w:p w:rsidR="0081194A" w:rsidRPr="00AB3781" w:rsidRDefault="006C3D7B" w:rsidP="00622647">
      <w:pPr>
        <w:pStyle w:val="a3"/>
        <w:rPr>
          <w:rtl/>
          <w:lang w:bidi="fa-IR"/>
        </w:rPr>
      </w:pPr>
      <w:r w:rsidRPr="00AB3781">
        <w:rPr>
          <w:rFonts w:hint="cs"/>
          <w:rtl/>
          <w:lang w:bidi="fa-IR"/>
        </w:rPr>
        <w:t xml:space="preserve">و منکر اصل </w:t>
      </w:r>
      <w:r w:rsidR="00D32825" w:rsidRPr="00AB3781">
        <w:rPr>
          <w:rFonts w:hint="cs"/>
          <w:rtl/>
          <w:lang w:bidi="fa-IR"/>
        </w:rPr>
        <w:t xml:space="preserve">- </w:t>
      </w:r>
      <w:r w:rsidRPr="00AB3781">
        <w:rPr>
          <w:rFonts w:hint="cs"/>
          <w:rtl/>
          <w:lang w:bidi="fa-IR"/>
        </w:rPr>
        <w:t xml:space="preserve">که همان رکن است </w:t>
      </w:r>
      <w:r w:rsidRPr="00AB3781">
        <w:rPr>
          <w:rFonts w:ascii="Times New Roman" w:hAnsi="Times New Roman" w:cs="Times New Roman" w:hint="cs"/>
          <w:rtl/>
          <w:lang w:bidi="fa-IR"/>
        </w:rPr>
        <w:t>–</w:t>
      </w:r>
      <w:r w:rsidRPr="00AB3781">
        <w:rPr>
          <w:rFonts w:hint="cs"/>
          <w:rtl/>
          <w:lang w:bidi="fa-IR"/>
        </w:rPr>
        <w:t xml:space="preserve"> به اتفاق شیعه و سنی کافر است و اهل سنت امامت را به این مفهوم شیعی انکار می‌کنند و معنای این آن است که</w:t>
      </w:r>
      <w:r w:rsidR="00C32DE3" w:rsidRPr="00AB3781">
        <w:rPr>
          <w:rFonts w:hint="cs"/>
          <w:rtl/>
          <w:lang w:bidi="fa-IR"/>
        </w:rPr>
        <w:t xml:space="preserve"> آن‌ها </w:t>
      </w:r>
      <w:r w:rsidRPr="00AB3781">
        <w:rPr>
          <w:rFonts w:hint="cs"/>
          <w:rtl/>
          <w:lang w:bidi="fa-IR"/>
        </w:rPr>
        <w:t xml:space="preserve">در نظر گاه شیعی کافر هستند. بخاطر همین </w:t>
      </w:r>
      <w:r w:rsidR="00932EAD" w:rsidRPr="00AB3781">
        <w:rPr>
          <w:rFonts w:hint="cs"/>
          <w:rtl/>
          <w:lang w:bidi="fa-IR"/>
        </w:rPr>
        <w:t>اصل،</w:t>
      </w:r>
      <w:r w:rsidR="00C32DE3" w:rsidRPr="00AB3781">
        <w:rPr>
          <w:rFonts w:hint="cs"/>
          <w:rtl/>
          <w:lang w:bidi="fa-IR"/>
        </w:rPr>
        <w:t xml:space="preserve"> آن‌ها </w:t>
      </w:r>
      <w:r w:rsidR="008C4699" w:rsidRPr="00AB3781">
        <w:rPr>
          <w:rFonts w:hint="cs"/>
          <w:rtl/>
          <w:lang w:bidi="fa-IR"/>
        </w:rPr>
        <w:t>اهل سنت را قطعاً</w:t>
      </w:r>
      <w:r w:rsidR="009E3757" w:rsidRPr="00AB3781">
        <w:rPr>
          <w:rFonts w:hint="cs"/>
          <w:rtl/>
          <w:lang w:bidi="fa-IR"/>
        </w:rPr>
        <w:t xml:space="preserve"> کافر می‌دانند،</w:t>
      </w:r>
      <w:r w:rsidR="00DE67E0" w:rsidRPr="00AB3781">
        <w:rPr>
          <w:rFonts w:hint="cs"/>
          <w:rtl/>
          <w:lang w:bidi="fa-IR"/>
        </w:rPr>
        <w:t xml:space="preserve"> حال چه فکر می</w:t>
      </w:r>
      <w:r w:rsidR="00DE67E0" w:rsidRPr="00AB3781">
        <w:rPr>
          <w:rFonts w:hint="eastAsia"/>
          <w:rtl/>
          <w:lang w:bidi="fa-IR"/>
        </w:rPr>
        <w:t>‌</w:t>
      </w:r>
      <w:r w:rsidR="00DE67E0" w:rsidRPr="00AB3781">
        <w:rPr>
          <w:rFonts w:hint="cs"/>
          <w:rtl/>
          <w:lang w:bidi="fa-IR"/>
        </w:rPr>
        <w:t xml:space="preserve">کنید </w:t>
      </w:r>
      <w:r w:rsidR="00DD2E24" w:rsidRPr="00AB3781">
        <w:rPr>
          <w:rFonts w:hint="cs"/>
          <w:rtl/>
          <w:lang w:bidi="fa-IR"/>
        </w:rPr>
        <w:t>در حالی که تصریح علمای</w:t>
      </w:r>
      <w:r w:rsidR="00C32DE3" w:rsidRPr="00AB3781">
        <w:rPr>
          <w:rFonts w:hint="cs"/>
          <w:rtl/>
          <w:lang w:bidi="fa-IR"/>
        </w:rPr>
        <w:t xml:space="preserve"> آن‌ها </w:t>
      </w:r>
      <w:r w:rsidR="00DD2E24" w:rsidRPr="00AB3781">
        <w:rPr>
          <w:rFonts w:hint="cs"/>
          <w:rtl/>
          <w:lang w:bidi="fa-IR"/>
        </w:rPr>
        <w:t xml:space="preserve">را به کفر منکر دوازده امام برای شما نقل کردیم؟! </w:t>
      </w:r>
    </w:p>
    <w:p w:rsidR="0081194A" w:rsidRPr="00AB3781" w:rsidRDefault="00EC74C1" w:rsidP="00622647">
      <w:pPr>
        <w:pStyle w:val="a3"/>
        <w:rPr>
          <w:rtl/>
          <w:lang w:bidi="fa-IR"/>
        </w:rPr>
      </w:pPr>
      <w:r w:rsidRPr="00AB3781">
        <w:rPr>
          <w:rFonts w:hint="cs"/>
          <w:rtl/>
          <w:lang w:bidi="fa-IR"/>
        </w:rPr>
        <w:t xml:space="preserve">شکی در درستی و حسن نیت شیخ غزالی نداریم و او در میان اهل سنت الگویی در این زمینه است. </w:t>
      </w:r>
      <w:r w:rsidR="009E1A4F" w:rsidRPr="00AB3781">
        <w:rPr>
          <w:rFonts w:hint="cs"/>
          <w:rtl/>
          <w:lang w:bidi="fa-IR"/>
        </w:rPr>
        <w:t>او صادقانه و مخلصانه با شیخ شیعی محمد جواد مغنیه ارتباط برقرار می‌کند،</w:t>
      </w:r>
      <w:r w:rsidR="00D24F0A" w:rsidRPr="00AB3781">
        <w:rPr>
          <w:rFonts w:hint="cs"/>
          <w:rtl/>
          <w:lang w:bidi="fa-IR"/>
        </w:rPr>
        <w:t xml:space="preserve"> در حالی که نمی‌داند مغنیه و غیر او از باب تقیه با او تعامل می‌کنند تا دست آخر دستاوردهای مذهبی مانند فتوای شیخ شلتوت را بدست آورند. </w:t>
      </w:r>
      <w:r w:rsidR="00022627" w:rsidRPr="00AB3781">
        <w:rPr>
          <w:rFonts w:hint="cs"/>
          <w:rtl/>
          <w:lang w:bidi="fa-IR"/>
        </w:rPr>
        <w:t>در حقیقت شیخ غزالی در یک نوار صوتی ضبط شده صراحتاً</w:t>
      </w:r>
      <w:r w:rsidR="00243B1F" w:rsidRPr="00AB3781">
        <w:rPr>
          <w:rFonts w:hint="cs"/>
          <w:rtl/>
          <w:lang w:bidi="fa-IR"/>
        </w:rPr>
        <w:t xml:space="preserve"> اعلام داشته</w:t>
      </w:r>
      <w:r w:rsidR="005F3F11" w:rsidRPr="00AB3781">
        <w:rPr>
          <w:rFonts w:hint="cs"/>
          <w:rtl/>
          <w:lang w:bidi="fa-IR"/>
        </w:rPr>
        <w:t xml:space="preserve">: امامت </w:t>
      </w:r>
      <w:r w:rsidR="00D32825" w:rsidRPr="00AB3781">
        <w:rPr>
          <w:rFonts w:hint="cs"/>
          <w:rtl/>
          <w:lang w:bidi="fa-IR"/>
        </w:rPr>
        <w:t xml:space="preserve">در نزد </w:t>
      </w:r>
      <w:r w:rsidR="005F3F11" w:rsidRPr="00AB3781">
        <w:rPr>
          <w:rFonts w:hint="cs"/>
          <w:rtl/>
          <w:lang w:bidi="fa-IR"/>
        </w:rPr>
        <w:t xml:space="preserve">شیعه رکنی از ارکان مذهب است. </w:t>
      </w:r>
    </w:p>
    <w:p w:rsidR="0081194A" w:rsidRPr="00AB3781" w:rsidRDefault="00B06E32" w:rsidP="00622647">
      <w:pPr>
        <w:pStyle w:val="a3"/>
        <w:rPr>
          <w:rtl/>
          <w:lang w:bidi="fa-IR"/>
        </w:rPr>
      </w:pPr>
      <w:r w:rsidRPr="00AB3781">
        <w:rPr>
          <w:rFonts w:hint="cs"/>
          <w:rtl/>
          <w:lang w:bidi="fa-IR"/>
        </w:rPr>
        <w:t xml:space="preserve">غزالی این مطلب را در یک سخنرانی گفته که در ضمن آن به برخی از </w:t>
      </w:r>
      <w:r w:rsidR="00EB119D" w:rsidRPr="00AB3781">
        <w:rPr>
          <w:rFonts w:hint="cs"/>
          <w:rtl/>
          <w:lang w:bidi="fa-IR"/>
        </w:rPr>
        <w:t>سؤالات پرسیده شده از او،</w:t>
      </w:r>
      <w:r w:rsidR="00523A5B">
        <w:rPr>
          <w:rFonts w:hint="cs"/>
          <w:rtl/>
          <w:lang w:bidi="fa-IR"/>
        </w:rPr>
        <w:t xml:space="preserve"> دربارۀ </w:t>
      </w:r>
      <w:r w:rsidR="00E32567" w:rsidRPr="00AB3781">
        <w:rPr>
          <w:rFonts w:hint="cs"/>
          <w:rtl/>
          <w:lang w:bidi="fa-IR"/>
        </w:rPr>
        <w:t>شیعه،</w:t>
      </w:r>
      <w:r w:rsidR="00656F1B" w:rsidRPr="00AB3781">
        <w:rPr>
          <w:rFonts w:hint="cs"/>
          <w:rtl/>
          <w:lang w:bidi="fa-IR"/>
        </w:rPr>
        <w:t xml:space="preserve"> پاسخ دا</w:t>
      </w:r>
      <w:r w:rsidR="00E45495" w:rsidRPr="00AB3781">
        <w:rPr>
          <w:rFonts w:hint="cs"/>
          <w:rtl/>
          <w:lang w:bidi="fa-IR"/>
        </w:rPr>
        <w:t>ده‌ا</w:t>
      </w:r>
      <w:r w:rsidR="00656F1B" w:rsidRPr="00AB3781">
        <w:rPr>
          <w:rFonts w:hint="cs"/>
          <w:rtl/>
          <w:lang w:bidi="fa-IR"/>
        </w:rPr>
        <w:t>ست. مظفر</w:t>
      </w:r>
      <w:r w:rsidR="00D32825" w:rsidRPr="00AB3781">
        <w:rPr>
          <w:rFonts w:hint="cs"/>
          <w:rtl/>
          <w:lang w:bidi="fa-IR"/>
        </w:rPr>
        <w:t xml:space="preserve"> می‌گوید</w:t>
      </w:r>
      <w:r w:rsidR="00656F1B" w:rsidRPr="00AB3781">
        <w:rPr>
          <w:rFonts w:hint="cs"/>
          <w:rtl/>
          <w:lang w:bidi="fa-IR"/>
        </w:rPr>
        <w:t>:</w:t>
      </w:r>
      <w:r w:rsidR="00EE5E94" w:rsidRPr="00AB3781">
        <w:rPr>
          <w:rFonts w:hint="cs"/>
          <w:rtl/>
          <w:lang w:bidi="fa-IR"/>
        </w:rPr>
        <w:t xml:space="preserve"> امامت رکنی از ارکان دین است و غزالی می‌گوید رکنی از ارکان مذهب است! </w:t>
      </w:r>
    </w:p>
    <w:p w:rsidR="0081194A" w:rsidRPr="00AB3781" w:rsidRDefault="00713DAF" w:rsidP="00622647">
      <w:pPr>
        <w:pStyle w:val="a3"/>
        <w:rPr>
          <w:rtl/>
          <w:lang w:bidi="fa-IR"/>
        </w:rPr>
      </w:pPr>
      <w:r w:rsidRPr="00AB3781">
        <w:rPr>
          <w:rFonts w:hint="cs"/>
          <w:rtl/>
          <w:lang w:bidi="fa-IR"/>
        </w:rPr>
        <w:t xml:space="preserve">و شیخ شیعی محمد جواد مغنیه را یافتم که در </w:t>
      </w:r>
      <w:r w:rsidRPr="00622647">
        <w:rPr>
          <w:rFonts w:hint="cs"/>
          <w:rtl/>
        </w:rPr>
        <w:t>کتابش (</w:t>
      </w:r>
      <w:r w:rsidRPr="00622647">
        <w:rPr>
          <w:rtl/>
        </w:rPr>
        <w:t>الشیع</w:t>
      </w:r>
      <w:r w:rsidR="00AA0A25" w:rsidRPr="00622647">
        <w:rPr>
          <w:rFonts w:hint="cs"/>
          <w:rtl/>
        </w:rPr>
        <w:t>ة</w:t>
      </w:r>
      <w:r w:rsidRPr="00622647">
        <w:rPr>
          <w:rtl/>
        </w:rPr>
        <w:t xml:space="preserve"> ف</w:t>
      </w:r>
      <w:r w:rsidR="00AA0A25" w:rsidRPr="00622647">
        <w:rPr>
          <w:rFonts w:hint="cs"/>
          <w:rtl/>
        </w:rPr>
        <w:t>ي</w:t>
      </w:r>
      <w:r w:rsidRPr="00622647">
        <w:rPr>
          <w:rtl/>
        </w:rPr>
        <w:t xml:space="preserve"> المیزان</w:t>
      </w:r>
      <w:r w:rsidRPr="00622647">
        <w:rPr>
          <w:rFonts w:hint="cs"/>
          <w:rtl/>
        </w:rPr>
        <w:t xml:space="preserve"> ص 269</w:t>
      </w:r>
      <w:r w:rsidR="009301A7" w:rsidRPr="00622647">
        <w:rPr>
          <w:rFonts w:hint="cs"/>
          <w:rtl/>
        </w:rPr>
        <w:t>،</w:t>
      </w:r>
      <w:r w:rsidR="000541ED" w:rsidRPr="00622647">
        <w:rPr>
          <w:rFonts w:hint="cs"/>
          <w:rtl/>
        </w:rPr>
        <w:t xml:space="preserve"> طبع چهارم،</w:t>
      </w:r>
      <w:r w:rsidR="00F9596B" w:rsidRPr="00622647">
        <w:rPr>
          <w:rFonts w:hint="cs"/>
          <w:rtl/>
        </w:rPr>
        <w:t xml:space="preserve"> دارا</w:t>
      </w:r>
      <w:r w:rsidR="009201BE" w:rsidRPr="00622647">
        <w:rPr>
          <w:rFonts w:hint="cs"/>
          <w:rtl/>
        </w:rPr>
        <w:t>ل</w:t>
      </w:r>
      <w:r w:rsidR="001B6D7A" w:rsidRPr="00622647">
        <w:rPr>
          <w:rFonts w:hint="cs"/>
          <w:rtl/>
        </w:rPr>
        <w:t>تعارف مطبوعات بیروت – لبنان، 1399) می‌گوید</w:t>
      </w:r>
      <w:r w:rsidR="009201BE" w:rsidRPr="00622647">
        <w:rPr>
          <w:rFonts w:hint="cs"/>
          <w:rtl/>
        </w:rPr>
        <w:t>: ضرورا</w:t>
      </w:r>
      <w:r w:rsidR="001B6D7A" w:rsidRPr="00622647">
        <w:rPr>
          <w:rFonts w:hint="cs"/>
          <w:rtl/>
        </w:rPr>
        <w:t>ت</w:t>
      </w:r>
      <w:r w:rsidR="001B6D7A" w:rsidRPr="00AB3781">
        <w:rPr>
          <w:rFonts w:hint="cs"/>
          <w:rtl/>
          <w:lang w:bidi="fa-IR"/>
        </w:rPr>
        <w:t xml:space="preserve"> مذهب در نزد شیعه دو نوع هستند</w:t>
      </w:r>
      <w:r w:rsidR="009201BE" w:rsidRPr="00AB3781">
        <w:rPr>
          <w:rFonts w:hint="cs"/>
          <w:rtl/>
          <w:lang w:bidi="fa-IR"/>
        </w:rPr>
        <w:t>: نوع اول به اصول بر می‌گردد و آن امامت است،</w:t>
      </w:r>
      <w:r w:rsidR="00407818" w:rsidRPr="00AB3781">
        <w:rPr>
          <w:rFonts w:hint="cs"/>
          <w:rtl/>
          <w:lang w:bidi="fa-IR"/>
        </w:rPr>
        <w:t xml:space="preserve"> بنابراین بر هر شیعی دواز</w:t>
      </w:r>
      <w:r w:rsidR="00E45495" w:rsidRPr="00AB3781">
        <w:rPr>
          <w:rFonts w:hint="cs"/>
          <w:rtl/>
          <w:lang w:bidi="fa-IR"/>
        </w:rPr>
        <w:t>ده‌ا</w:t>
      </w:r>
      <w:r w:rsidR="00407818" w:rsidRPr="00AB3781">
        <w:rPr>
          <w:rFonts w:hint="cs"/>
          <w:rtl/>
          <w:lang w:bidi="fa-IR"/>
        </w:rPr>
        <w:t xml:space="preserve">مامی لازم است </w:t>
      </w:r>
      <w:r w:rsidR="00FB08B6" w:rsidRPr="00AB3781">
        <w:rPr>
          <w:rFonts w:hint="cs"/>
          <w:rtl/>
          <w:lang w:bidi="fa-IR"/>
        </w:rPr>
        <w:t>که به امامت دوازده امام معتقد باشد. و کسی که دینداری به امامشان را ترک کند،</w:t>
      </w:r>
      <w:r w:rsidR="00995033" w:rsidRPr="00AB3781">
        <w:rPr>
          <w:rFonts w:hint="cs"/>
          <w:rtl/>
          <w:lang w:bidi="fa-IR"/>
        </w:rPr>
        <w:t xml:space="preserve"> عالم باشد یا جاهل، و معتقد به اصول سه گانه </w:t>
      </w:r>
      <w:r w:rsidR="0099263E" w:rsidRPr="00AB3781">
        <w:rPr>
          <w:rFonts w:hint="cs"/>
          <w:rtl/>
          <w:lang w:bidi="fa-IR"/>
        </w:rPr>
        <w:t>باشد، او در نزد شیعه مسلمان غیرشیعی است، آنچه که برای مسلمانان است برای او هم هست،</w:t>
      </w:r>
      <w:r w:rsidR="00447680" w:rsidRPr="00AB3781">
        <w:rPr>
          <w:rFonts w:hint="cs"/>
          <w:rtl/>
          <w:lang w:bidi="fa-IR"/>
        </w:rPr>
        <w:t xml:space="preserve"> و آنچه بر آنهاست، بر او هم هست. بنابراین امامت اصلی برای مذهب تشیع است.</w:t>
      </w:r>
      <w:r w:rsidR="00335C9E" w:rsidRPr="00AB3781">
        <w:rPr>
          <w:rFonts w:hint="cs"/>
          <w:rtl/>
          <w:lang w:bidi="fa-IR"/>
        </w:rPr>
        <w:t xml:space="preserve"> </w:t>
      </w:r>
    </w:p>
    <w:p w:rsidR="0081194A" w:rsidRPr="00AB3781" w:rsidRDefault="001B6D7A" w:rsidP="00622647">
      <w:pPr>
        <w:pStyle w:val="a3"/>
        <w:rPr>
          <w:rtl/>
          <w:lang w:bidi="fa-IR"/>
        </w:rPr>
      </w:pPr>
      <w:r w:rsidRPr="00AB3781">
        <w:rPr>
          <w:rFonts w:hint="cs"/>
          <w:rtl/>
          <w:lang w:bidi="fa-IR"/>
        </w:rPr>
        <w:t>می‌گویم</w:t>
      </w:r>
      <w:r w:rsidR="007910B7" w:rsidRPr="00AB3781">
        <w:rPr>
          <w:rFonts w:hint="cs"/>
          <w:rtl/>
          <w:lang w:bidi="fa-IR"/>
        </w:rPr>
        <w:t xml:space="preserve">: </w:t>
      </w:r>
      <w:r w:rsidR="00E330C1" w:rsidRPr="00AB3781">
        <w:rPr>
          <w:rFonts w:hint="cs"/>
          <w:rtl/>
          <w:lang w:bidi="fa-IR"/>
        </w:rPr>
        <w:t xml:space="preserve">آیا جناب </w:t>
      </w:r>
      <w:r w:rsidR="00EA65B6" w:rsidRPr="00AB3781">
        <w:rPr>
          <w:rFonts w:hint="cs"/>
          <w:rtl/>
          <w:lang w:bidi="fa-IR"/>
        </w:rPr>
        <w:t>مغنیه</w:t>
      </w:r>
      <w:r w:rsidR="00E330C1" w:rsidRPr="00AB3781">
        <w:rPr>
          <w:rFonts w:hint="cs"/>
          <w:rtl/>
          <w:lang w:bidi="fa-IR"/>
        </w:rPr>
        <w:t xml:space="preserve">، شیخ غزالی را وادار کرد که چنین تصریحی را در آن نوار صوتی </w:t>
      </w:r>
      <w:r w:rsidR="00934F92" w:rsidRPr="00AB3781">
        <w:rPr>
          <w:rFonts w:hint="cs"/>
          <w:rtl/>
          <w:lang w:bidi="fa-IR"/>
        </w:rPr>
        <w:t xml:space="preserve">ارائه کند؟! </w:t>
      </w:r>
    </w:p>
    <w:p w:rsidR="00934F92" w:rsidRPr="00AB3781" w:rsidRDefault="00CE41B5" w:rsidP="00622647">
      <w:pPr>
        <w:pStyle w:val="a3"/>
        <w:rPr>
          <w:rtl/>
          <w:lang w:bidi="fa-IR"/>
        </w:rPr>
      </w:pPr>
      <w:r w:rsidRPr="00AB3781">
        <w:rPr>
          <w:rFonts w:hint="cs"/>
          <w:rtl/>
          <w:lang w:bidi="fa-IR"/>
        </w:rPr>
        <w:t xml:space="preserve">در اینجا </w:t>
      </w:r>
      <w:r w:rsidR="00EA65B6" w:rsidRPr="00AB3781">
        <w:rPr>
          <w:rFonts w:hint="cs"/>
          <w:rtl/>
          <w:lang w:bidi="fa-IR"/>
        </w:rPr>
        <w:t>مغنیه</w:t>
      </w:r>
      <w:r w:rsidRPr="00AB3781">
        <w:rPr>
          <w:rFonts w:hint="cs"/>
          <w:rtl/>
          <w:lang w:bidi="fa-IR"/>
        </w:rPr>
        <w:t xml:space="preserve"> </w:t>
      </w:r>
      <w:r w:rsidR="005C2A6E" w:rsidRPr="00AB3781">
        <w:rPr>
          <w:rFonts w:hint="cs"/>
          <w:rtl/>
          <w:lang w:bidi="fa-IR"/>
        </w:rPr>
        <w:t>تصریح کرده که امامت اصل است،</w:t>
      </w:r>
      <w:r w:rsidR="00944952" w:rsidRPr="00AB3781">
        <w:rPr>
          <w:rFonts w:hint="cs"/>
          <w:rtl/>
          <w:lang w:bidi="fa-IR"/>
        </w:rPr>
        <w:t xml:space="preserve"> اما وی فریب دا</w:t>
      </w:r>
      <w:r w:rsidR="001B6D7A" w:rsidRPr="00AB3781">
        <w:rPr>
          <w:rFonts w:hint="cs"/>
          <w:rtl/>
          <w:lang w:bidi="fa-IR"/>
        </w:rPr>
        <w:t>ده و گمراه کرده آنجا که گف</w:t>
      </w:r>
      <w:r w:rsidR="00AA0A25" w:rsidRPr="00AB3781">
        <w:rPr>
          <w:rFonts w:hint="cs"/>
          <w:rtl/>
          <w:lang w:bidi="fa-IR"/>
        </w:rPr>
        <w:t>ت</w:t>
      </w:r>
      <w:r w:rsidR="001B6D7A" w:rsidRPr="00AB3781">
        <w:rPr>
          <w:rFonts w:hint="cs"/>
          <w:rtl/>
          <w:lang w:bidi="fa-IR"/>
        </w:rPr>
        <w:t>ه است</w:t>
      </w:r>
      <w:r w:rsidR="00944952" w:rsidRPr="00AB3781">
        <w:rPr>
          <w:rFonts w:hint="cs"/>
          <w:rtl/>
          <w:lang w:bidi="fa-IR"/>
        </w:rPr>
        <w:t xml:space="preserve">: </w:t>
      </w:r>
      <w:r w:rsidR="00457445" w:rsidRPr="00AB3781">
        <w:rPr>
          <w:rFonts w:hint="cs"/>
          <w:rtl/>
          <w:lang w:bidi="fa-IR"/>
        </w:rPr>
        <w:t>امامت اصلی از ضروریات مذهب ا</w:t>
      </w:r>
      <w:r w:rsidR="001B6D7A" w:rsidRPr="00AB3781">
        <w:rPr>
          <w:rFonts w:hint="cs"/>
          <w:rtl/>
          <w:lang w:bidi="fa-IR"/>
        </w:rPr>
        <w:t>ست نه دین، در حالی که مظفر گفته</w:t>
      </w:r>
      <w:r w:rsidR="00457445" w:rsidRPr="00AB3781">
        <w:rPr>
          <w:rFonts w:hint="cs"/>
          <w:rtl/>
          <w:lang w:bidi="fa-IR"/>
        </w:rPr>
        <w:t xml:space="preserve">: </w:t>
      </w:r>
      <w:r w:rsidR="000C768A" w:rsidRPr="00AB3781">
        <w:rPr>
          <w:rFonts w:hint="cs"/>
          <w:rtl/>
          <w:lang w:bidi="fa-IR"/>
        </w:rPr>
        <w:t>امامت رکنی از ارکان دین است. تکف</w:t>
      </w:r>
      <w:r w:rsidR="00282BBF" w:rsidRPr="00AB3781">
        <w:rPr>
          <w:rFonts w:hint="cs"/>
          <w:rtl/>
          <w:lang w:bidi="fa-IR"/>
        </w:rPr>
        <w:t>ی</w:t>
      </w:r>
      <w:r w:rsidR="000C768A" w:rsidRPr="00AB3781">
        <w:rPr>
          <w:rFonts w:hint="cs"/>
          <w:rtl/>
          <w:lang w:bidi="fa-IR"/>
        </w:rPr>
        <w:t>ر کردن علمای</w:t>
      </w:r>
      <w:r w:rsidR="00C32DE3" w:rsidRPr="00AB3781">
        <w:rPr>
          <w:rFonts w:hint="cs"/>
          <w:rtl/>
          <w:lang w:bidi="fa-IR"/>
        </w:rPr>
        <w:t xml:space="preserve"> آن‌ها </w:t>
      </w:r>
      <w:r w:rsidR="000C768A" w:rsidRPr="00AB3781">
        <w:rPr>
          <w:rFonts w:hint="cs"/>
          <w:rtl/>
          <w:lang w:bidi="fa-IR"/>
        </w:rPr>
        <w:t xml:space="preserve">برای منکر امامت هم در جای خود بماند! </w:t>
      </w:r>
    </w:p>
    <w:p w:rsidR="0081194A" w:rsidRPr="00AB3781" w:rsidRDefault="00282BBF" w:rsidP="00622647">
      <w:pPr>
        <w:pStyle w:val="a3"/>
        <w:rPr>
          <w:rtl/>
          <w:lang w:bidi="fa-IR"/>
        </w:rPr>
      </w:pPr>
      <w:r w:rsidRPr="00AB3781">
        <w:rPr>
          <w:rFonts w:hint="cs"/>
          <w:rtl/>
          <w:lang w:bidi="fa-IR"/>
        </w:rPr>
        <w:t xml:space="preserve">چنانکه در فصل (کفر کسی که به ولایت ائمه دوازده‌گانه ایمان ندارد) گذشت. </w:t>
      </w:r>
    </w:p>
    <w:p w:rsidR="00282BBF" w:rsidRPr="00AB3781" w:rsidRDefault="00282BBF" w:rsidP="00622647">
      <w:pPr>
        <w:pStyle w:val="a3"/>
        <w:rPr>
          <w:rtl/>
          <w:lang w:bidi="fa-IR"/>
        </w:rPr>
      </w:pPr>
      <w:r w:rsidRPr="00AB3781">
        <w:rPr>
          <w:rFonts w:hint="cs"/>
          <w:rtl/>
          <w:lang w:bidi="fa-IR"/>
        </w:rPr>
        <w:t xml:space="preserve">آیا می‌دانی چرا </w:t>
      </w:r>
      <w:r w:rsidR="00EA65B6" w:rsidRPr="00AB3781">
        <w:rPr>
          <w:rFonts w:hint="cs"/>
          <w:rtl/>
          <w:lang w:bidi="fa-IR"/>
        </w:rPr>
        <w:t>مغنیه</w:t>
      </w:r>
      <w:r w:rsidR="001B6D7A" w:rsidRPr="00AB3781">
        <w:rPr>
          <w:rFonts w:hint="cs"/>
          <w:rtl/>
          <w:lang w:bidi="fa-IR"/>
        </w:rPr>
        <w:t xml:space="preserve"> این مطلب را گفته</w:t>
      </w:r>
      <w:r w:rsidRPr="00AB3781">
        <w:rPr>
          <w:rFonts w:hint="cs"/>
          <w:rtl/>
          <w:lang w:bidi="fa-IR"/>
        </w:rPr>
        <w:t xml:space="preserve">؟! </w:t>
      </w:r>
      <w:r w:rsidR="00EE705F" w:rsidRPr="00AB3781">
        <w:rPr>
          <w:rFonts w:hint="cs"/>
          <w:rtl/>
          <w:lang w:bidi="fa-IR"/>
        </w:rPr>
        <w:t xml:space="preserve">چرا که او اهل سنت را مخاطب قرار می‌دهد. او این مطلب را تحت عنوان «ضرورات </w:t>
      </w:r>
      <w:r w:rsidR="00696E99" w:rsidRPr="00AB3781">
        <w:rPr>
          <w:rFonts w:hint="cs"/>
          <w:rtl/>
          <w:lang w:bidi="fa-IR"/>
        </w:rPr>
        <w:t>دین و مذهب»</w:t>
      </w:r>
      <w:r w:rsidR="001B6D7A" w:rsidRPr="00AB3781">
        <w:rPr>
          <w:rFonts w:hint="cs"/>
          <w:rtl/>
          <w:lang w:bidi="fa-IR"/>
        </w:rPr>
        <w:t xml:space="preserve"> نوشته است که</w:t>
      </w:r>
      <w:r w:rsidR="00151671">
        <w:rPr>
          <w:rFonts w:hint="cs"/>
          <w:rtl/>
          <w:lang w:bidi="fa-IR"/>
        </w:rPr>
        <w:t xml:space="preserve"> مجلۀ </w:t>
      </w:r>
      <w:r w:rsidR="00523A5B">
        <w:rPr>
          <w:rFonts w:hint="cs"/>
          <w:rtl/>
          <w:lang w:bidi="fa-IR"/>
        </w:rPr>
        <w:t xml:space="preserve">رسالۀ </w:t>
      </w:r>
      <w:r w:rsidR="0045221B" w:rsidRPr="00AB3781">
        <w:rPr>
          <w:rFonts w:hint="cs"/>
          <w:rtl/>
          <w:lang w:bidi="fa-IR"/>
        </w:rPr>
        <w:t>الاسلام مصری ج 2،</w:t>
      </w:r>
      <w:r w:rsidR="001B6D7A" w:rsidRPr="00AB3781">
        <w:rPr>
          <w:rFonts w:hint="cs"/>
          <w:rtl/>
          <w:lang w:bidi="fa-IR"/>
        </w:rPr>
        <w:t xml:space="preserve"> سال 1950 م</w:t>
      </w:r>
      <w:r w:rsidR="009F79E1" w:rsidRPr="00AB3781">
        <w:rPr>
          <w:rFonts w:hint="cs"/>
          <w:rtl/>
          <w:lang w:bidi="fa-IR"/>
        </w:rPr>
        <w:t xml:space="preserve"> آن را منتشر کر</w:t>
      </w:r>
      <w:r w:rsidR="00E45495" w:rsidRPr="00AB3781">
        <w:rPr>
          <w:rFonts w:hint="cs"/>
          <w:rtl/>
          <w:lang w:bidi="fa-IR"/>
        </w:rPr>
        <w:t>ده‌ا</w:t>
      </w:r>
      <w:r w:rsidR="009F79E1" w:rsidRPr="00AB3781">
        <w:rPr>
          <w:rFonts w:hint="cs"/>
          <w:rtl/>
          <w:lang w:bidi="fa-IR"/>
        </w:rPr>
        <w:t>ست. چنانکه خود او،</w:t>
      </w:r>
      <w:r w:rsidR="003A6AAE" w:rsidRPr="00AB3781">
        <w:rPr>
          <w:rFonts w:hint="cs"/>
          <w:rtl/>
          <w:lang w:bidi="fa-IR"/>
        </w:rPr>
        <w:t xml:space="preserve"> در پاورقی صفحه 267</w:t>
      </w:r>
      <w:r w:rsidR="005D5802" w:rsidRPr="00AB3781">
        <w:rPr>
          <w:rFonts w:hint="cs"/>
          <w:rtl/>
          <w:lang w:bidi="fa-IR"/>
        </w:rPr>
        <w:t xml:space="preserve"> از کتابی که آن را نقل می‌کنیم،</w:t>
      </w:r>
      <w:r w:rsidR="0031770E" w:rsidRPr="00AB3781">
        <w:rPr>
          <w:rFonts w:hint="cs"/>
          <w:rtl/>
          <w:lang w:bidi="fa-IR"/>
        </w:rPr>
        <w:t xml:space="preserve"> به این مطلب تصریح کر</w:t>
      </w:r>
      <w:r w:rsidR="00E45495" w:rsidRPr="00AB3781">
        <w:rPr>
          <w:rFonts w:hint="cs"/>
          <w:rtl/>
          <w:lang w:bidi="fa-IR"/>
        </w:rPr>
        <w:t>ده‌ا</w:t>
      </w:r>
      <w:r w:rsidR="0031770E" w:rsidRPr="00AB3781">
        <w:rPr>
          <w:rFonts w:hint="cs"/>
          <w:rtl/>
          <w:lang w:bidi="fa-IR"/>
        </w:rPr>
        <w:t>ست. این آقا،</w:t>
      </w:r>
      <w:r w:rsidR="00F53298" w:rsidRPr="00AB3781">
        <w:rPr>
          <w:rFonts w:hint="cs"/>
          <w:rtl/>
          <w:lang w:bidi="fa-IR"/>
        </w:rPr>
        <w:t xml:space="preserve"> آنچه را که نوشته، به انگیزه</w:t>
      </w:r>
      <w:r w:rsidR="001B6D7A" w:rsidRPr="00AB3781">
        <w:rPr>
          <w:rFonts w:hint="eastAsia"/>
          <w:rtl/>
          <w:lang w:bidi="fa-IR"/>
        </w:rPr>
        <w:t>‌ی</w:t>
      </w:r>
      <w:r w:rsidR="00F53298" w:rsidRPr="00AB3781">
        <w:rPr>
          <w:rFonts w:hint="cs"/>
          <w:rtl/>
          <w:lang w:bidi="fa-IR"/>
        </w:rPr>
        <w:t xml:space="preserve"> تقیه بود،</w:t>
      </w:r>
      <w:r w:rsidR="00404247" w:rsidRPr="00AB3781">
        <w:rPr>
          <w:rFonts w:hint="cs"/>
          <w:rtl/>
          <w:lang w:bidi="fa-IR"/>
        </w:rPr>
        <w:t xml:space="preserve"> و الله تعالی خواسته که آن آقا حقیقتش آشکار شود. </w:t>
      </w:r>
    </w:p>
    <w:p w:rsidR="0081194A" w:rsidRPr="00AB3781" w:rsidRDefault="00404247" w:rsidP="00622647">
      <w:pPr>
        <w:pStyle w:val="a3"/>
        <w:rPr>
          <w:rtl/>
          <w:lang w:bidi="fa-IR"/>
        </w:rPr>
      </w:pPr>
      <w:r w:rsidRPr="00AB3781">
        <w:rPr>
          <w:rFonts w:hint="cs"/>
          <w:b/>
          <w:bCs/>
          <w:rtl/>
          <w:lang w:bidi="fa-IR"/>
        </w:rPr>
        <w:t>برادر مسلمانم</w:t>
      </w:r>
      <w:r w:rsidR="001B6D7A" w:rsidRPr="00AB3781">
        <w:rPr>
          <w:rFonts w:hint="cs"/>
          <w:b/>
          <w:bCs/>
          <w:rtl/>
          <w:lang w:bidi="fa-IR"/>
        </w:rPr>
        <w:t>!</w:t>
      </w:r>
      <w:r w:rsidRPr="00AB3781">
        <w:rPr>
          <w:rFonts w:hint="cs"/>
          <w:rtl/>
          <w:lang w:bidi="fa-IR"/>
        </w:rPr>
        <w:t xml:space="preserve"> </w:t>
      </w:r>
      <w:r w:rsidR="00BE539D" w:rsidRPr="00AB3781">
        <w:rPr>
          <w:rFonts w:hint="cs"/>
          <w:rtl/>
          <w:lang w:bidi="fa-IR"/>
        </w:rPr>
        <w:t>قبلاً</w:t>
      </w:r>
      <w:r w:rsidR="00D41EAE" w:rsidRPr="00AB3781">
        <w:rPr>
          <w:rFonts w:hint="cs"/>
          <w:rtl/>
          <w:lang w:bidi="fa-IR"/>
        </w:rPr>
        <w:t xml:space="preserve"> آنچه را که از محمد حسن نجفی </w:t>
      </w:r>
      <w:r w:rsidR="003B706D" w:rsidRPr="00AB3781">
        <w:rPr>
          <w:rFonts w:hint="cs"/>
          <w:rtl/>
          <w:lang w:bidi="fa-IR"/>
        </w:rPr>
        <w:t>در کتابش جواهر الکلام،</w:t>
      </w:r>
      <w:r w:rsidR="005A1259" w:rsidRPr="00AB3781">
        <w:rPr>
          <w:rFonts w:hint="cs"/>
          <w:rtl/>
          <w:lang w:bidi="fa-IR"/>
        </w:rPr>
        <w:t xml:space="preserve"> نقل کردیم، از آن اطلاع یافتی. او در کتابش تصریح کرده که اهل سنت کافر هستند و غیبت کردن</w:t>
      </w:r>
      <w:r w:rsidR="00C32DE3" w:rsidRPr="00AB3781">
        <w:rPr>
          <w:rFonts w:hint="cs"/>
          <w:rtl/>
          <w:lang w:bidi="fa-IR"/>
        </w:rPr>
        <w:t xml:space="preserve"> آن‌ها </w:t>
      </w:r>
      <w:r w:rsidR="005A1259" w:rsidRPr="00AB3781">
        <w:rPr>
          <w:rFonts w:hint="cs"/>
          <w:rtl/>
          <w:lang w:bidi="fa-IR"/>
        </w:rPr>
        <w:t xml:space="preserve">جایز است. </w:t>
      </w:r>
    </w:p>
    <w:p w:rsidR="0081194A" w:rsidRPr="00AB3781" w:rsidRDefault="000C698E" w:rsidP="00622647">
      <w:pPr>
        <w:pStyle w:val="a3"/>
        <w:rPr>
          <w:rtl/>
          <w:lang w:bidi="fa-IR"/>
        </w:rPr>
      </w:pPr>
      <w:r w:rsidRPr="00AB3781">
        <w:rPr>
          <w:rFonts w:hint="cs"/>
          <w:rtl/>
          <w:lang w:bidi="fa-IR"/>
        </w:rPr>
        <w:t>و</w:t>
      </w:r>
      <w:r w:rsidR="00C32DE3" w:rsidRPr="00AB3781">
        <w:rPr>
          <w:rFonts w:hint="cs"/>
          <w:rtl/>
          <w:lang w:bidi="fa-IR"/>
        </w:rPr>
        <w:t xml:space="preserve"> آن‌ها </w:t>
      </w:r>
      <w:r w:rsidRPr="00AB3781">
        <w:rPr>
          <w:rFonts w:hint="cs"/>
          <w:rtl/>
          <w:lang w:bidi="fa-IR"/>
        </w:rPr>
        <w:t xml:space="preserve">از مسیحیان </w:t>
      </w:r>
      <w:r w:rsidR="004D0D7B" w:rsidRPr="00AB3781">
        <w:rPr>
          <w:rFonts w:hint="cs"/>
          <w:rtl/>
          <w:lang w:bidi="fa-IR"/>
        </w:rPr>
        <w:t xml:space="preserve">هم بدتر هستند و از سگ‌ها هم نجس‌تر هستند و اجماعشان را بر اینکه مخالف حق (مخالف </w:t>
      </w:r>
      <w:r w:rsidR="00E03A3F" w:rsidRPr="00AB3781">
        <w:rPr>
          <w:rFonts w:hint="cs"/>
          <w:rtl/>
          <w:lang w:bidi="fa-IR"/>
        </w:rPr>
        <w:t>مذهب آن</w:t>
      </w:r>
      <w:r w:rsidR="0045319F" w:rsidRPr="00AB3781">
        <w:rPr>
          <w:rFonts w:hint="eastAsia"/>
          <w:rtl/>
          <w:lang w:bidi="fa-IR"/>
        </w:rPr>
        <w:t>‌</w:t>
      </w:r>
      <w:r w:rsidR="00E03A3F" w:rsidRPr="00AB3781">
        <w:rPr>
          <w:rFonts w:hint="cs"/>
          <w:rtl/>
          <w:lang w:bidi="fa-IR"/>
        </w:rPr>
        <w:t>ها) کافر است،</w:t>
      </w:r>
      <w:r w:rsidR="00F74851" w:rsidRPr="00AB3781">
        <w:rPr>
          <w:rFonts w:hint="cs"/>
          <w:rtl/>
          <w:lang w:bidi="fa-IR"/>
        </w:rPr>
        <w:t xml:space="preserve"> نقل کر</w:t>
      </w:r>
      <w:r w:rsidR="00E45495" w:rsidRPr="00AB3781">
        <w:rPr>
          <w:rFonts w:hint="cs"/>
          <w:rtl/>
          <w:lang w:bidi="fa-IR"/>
        </w:rPr>
        <w:t>ده‌ا</w:t>
      </w:r>
      <w:r w:rsidR="00F74851" w:rsidRPr="00AB3781">
        <w:rPr>
          <w:rFonts w:hint="cs"/>
          <w:rtl/>
          <w:lang w:bidi="fa-IR"/>
        </w:rPr>
        <w:t xml:space="preserve">ست. </w:t>
      </w:r>
    </w:p>
    <w:p w:rsidR="0081194A" w:rsidRPr="00AB3781" w:rsidRDefault="00831773" w:rsidP="00622647">
      <w:pPr>
        <w:pStyle w:val="a3"/>
        <w:rPr>
          <w:rtl/>
          <w:lang w:bidi="fa-IR"/>
        </w:rPr>
      </w:pPr>
      <w:r w:rsidRPr="00AB3781">
        <w:rPr>
          <w:rFonts w:hint="cs"/>
          <w:rtl/>
          <w:lang w:bidi="fa-IR"/>
        </w:rPr>
        <w:t xml:space="preserve">و هم اکنون </w:t>
      </w:r>
      <w:r w:rsidR="00EA65B6" w:rsidRPr="00AB3781">
        <w:rPr>
          <w:rFonts w:hint="cs"/>
          <w:rtl/>
          <w:lang w:bidi="fa-IR"/>
        </w:rPr>
        <w:t>شما را از رأی محمد جواد مغنیه آگاه می‌سازیم که گفته</w:t>
      </w:r>
      <w:r w:rsidR="001B6D7A" w:rsidRPr="00AB3781">
        <w:rPr>
          <w:rFonts w:hint="cs"/>
          <w:rtl/>
          <w:lang w:bidi="fa-IR"/>
        </w:rPr>
        <w:t xml:space="preserve"> است</w:t>
      </w:r>
      <w:r w:rsidR="00EA65B6" w:rsidRPr="00AB3781">
        <w:rPr>
          <w:rFonts w:hint="cs"/>
          <w:rtl/>
          <w:lang w:bidi="fa-IR"/>
        </w:rPr>
        <w:t>: کسی که به امامت دوازده امام دینداری نمی‌ک</w:t>
      </w:r>
      <w:r w:rsidR="00DA5B2D" w:rsidRPr="00AB3781">
        <w:rPr>
          <w:rFonts w:hint="cs"/>
          <w:rtl/>
          <w:lang w:bidi="fa-IR"/>
        </w:rPr>
        <w:t>ن</w:t>
      </w:r>
      <w:r w:rsidR="00EA65B6" w:rsidRPr="00AB3781">
        <w:rPr>
          <w:rFonts w:hint="cs"/>
          <w:rtl/>
          <w:lang w:bidi="fa-IR"/>
        </w:rPr>
        <w:t>د،</w:t>
      </w:r>
      <w:r w:rsidR="00DA5B2D" w:rsidRPr="00AB3781">
        <w:rPr>
          <w:rFonts w:hint="cs"/>
          <w:rtl/>
          <w:lang w:bidi="fa-IR"/>
        </w:rPr>
        <w:t xml:space="preserve"> مسلمانان غیرشیعی است. </w:t>
      </w:r>
    </w:p>
    <w:p w:rsidR="00DA5B2D" w:rsidRPr="00AB3781" w:rsidRDefault="00DA5B2D" w:rsidP="00622647">
      <w:pPr>
        <w:pStyle w:val="a3"/>
        <w:rPr>
          <w:rtl/>
          <w:lang w:bidi="fa-IR"/>
        </w:rPr>
      </w:pPr>
      <w:r w:rsidRPr="00AB3781">
        <w:rPr>
          <w:rFonts w:hint="cs"/>
          <w:rtl/>
          <w:lang w:bidi="fa-IR"/>
        </w:rPr>
        <w:t xml:space="preserve">محمد جواد مغنیه در کتاب (مع علماء النجف الاشراف ص 81، </w:t>
      </w:r>
      <w:r w:rsidR="00CE0E0E" w:rsidRPr="00AB3781">
        <w:rPr>
          <w:rFonts w:hint="cs"/>
          <w:rtl/>
          <w:lang w:bidi="fa-IR"/>
        </w:rPr>
        <w:t xml:space="preserve">ط 1984 دار مکتب الهلال </w:t>
      </w:r>
      <w:r w:rsidR="00CE0E0E" w:rsidRPr="00AB3781">
        <w:rPr>
          <w:rFonts w:ascii="Times New Roman" w:hAnsi="Times New Roman" w:cs="Times New Roman" w:hint="cs"/>
          <w:rtl/>
          <w:lang w:bidi="fa-IR"/>
        </w:rPr>
        <w:t>–</w:t>
      </w:r>
      <w:r w:rsidR="00CE0E0E" w:rsidRPr="00AB3781">
        <w:rPr>
          <w:rFonts w:hint="cs"/>
          <w:rtl/>
          <w:lang w:bidi="fa-IR"/>
        </w:rPr>
        <w:t xml:space="preserve"> دارالجواد بیروت لبنان)</w:t>
      </w:r>
      <w:r w:rsidR="00952AA4" w:rsidRPr="00AB3781">
        <w:rPr>
          <w:rFonts w:hint="cs"/>
          <w:rtl/>
          <w:lang w:bidi="fa-IR"/>
        </w:rPr>
        <w:t xml:space="preserve"> می</w:t>
      </w:r>
      <w:r w:rsidR="00952AA4" w:rsidRPr="00AB3781">
        <w:rPr>
          <w:rFonts w:hint="eastAsia"/>
          <w:rtl/>
          <w:lang w:bidi="fa-IR"/>
        </w:rPr>
        <w:t>‌</w:t>
      </w:r>
      <w:r w:rsidR="001B6D7A" w:rsidRPr="00AB3781">
        <w:rPr>
          <w:rFonts w:hint="cs"/>
          <w:rtl/>
          <w:lang w:bidi="fa-IR"/>
        </w:rPr>
        <w:t>گوید</w:t>
      </w:r>
      <w:r w:rsidR="00952AA4" w:rsidRPr="00AB3781">
        <w:rPr>
          <w:rFonts w:hint="cs"/>
          <w:rtl/>
          <w:lang w:bidi="fa-IR"/>
        </w:rPr>
        <w:t xml:space="preserve">: </w:t>
      </w:r>
      <w:r w:rsidR="009C5282" w:rsidRPr="00AB3781">
        <w:rPr>
          <w:rFonts w:hint="cs"/>
          <w:rtl/>
          <w:lang w:bidi="fa-IR"/>
        </w:rPr>
        <w:t>صاحب الجواهر یا صاحب</w:t>
      </w:r>
      <w:r w:rsidR="007C0C71">
        <w:rPr>
          <w:rFonts w:hint="cs"/>
          <w:rtl/>
          <w:lang w:bidi="fa-IR"/>
        </w:rPr>
        <w:t xml:space="preserve"> معجزۀ </w:t>
      </w:r>
      <w:r w:rsidR="009C5282" w:rsidRPr="00AB3781">
        <w:rPr>
          <w:rFonts w:hint="cs"/>
          <w:rtl/>
          <w:lang w:bidi="fa-IR"/>
        </w:rPr>
        <w:t xml:space="preserve">قرن نوزدهم؛ </w:t>
      </w:r>
      <w:r w:rsidR="00FD71B8" w:rsidRPr="00AB3781">
        <w:rPr>
          <w:rFonts w:hint="cs"/>
          <w:rtl/>
          <w:lang w:bidi="fa-IR"/>
        </w:rPr>
        <w:t xml:space="preserve">آیا معنای معجزه این نیست که هر انسانی از آوردن </w:t>
      </w:r>
      <w:r w:rsidR="001B6D7A" w:rsidRPr="00AB3781">
        <w:rPr>
          <w:rFonts w:hint="cs"/>
          <w:rtl/>
          <w:lang w:bidi="fa-IR"/>
        </w:rPr>
        <w:t>نظیر آن عاجز می‌باشد جز صاحب آن</w:t>
      </w:r>
      <w:r w:rsidR="00FD71B8" w:rsidRPr="00AB3781">
        <w:rPr>
          <w:rFonts w:hint="cs"/>
          <w:rtl/>
          <w:lang w:bidi="fa-IR"/>
        </w:rPr>
        <w:t>؟! و از زمانی که برای اسلام فقهاء</w:t>
      </w:r>
      <w:r w:rsidR="00153FEF" w:rsidRPr="00AB3781">
        <w:rPr>
          <w:rFonts w:hint="cs"/>
          <w:rtl/>
          <w:lang w:bidi="fa-IR"/>
        </w:rPr>
        <w:t xml:space="preserve"> و مؤلفانی در زمینه</w:t>
      </w:r>
      <w:r w:rsidR="001B6D7A" w:rsidRPr="00AB3781">
        <w:rPr>
          <w:rFonts w:hint="eastAsia"/>
          <w:rtl/>
          <w:lang w:bidi="fa-IR"/>
        </w:rPr>
        <w:t>‌ی</w:t>
      </w:r>
      <w:r w:rsidR="00153FEF" w:rsidRPr="00AB3781">
        <w:rPr>
          <w:rFonts w:hint="cs"/>
          <w:rtl/>
          <w:lang w:bidi="fa-IR"/>
        </w:rPr>
        <w:t xml:space="preserve"> تشریح یافت ش</w:t>
      </w:r>
      <w:r w:rsidR="00E45495" w:rsidRPr="00AB3781">
        <w:rPr>
          <w:rFonts w:hint="cs"/>
          <w:rtl/>
          <w:lang w:bidi="fa-IR"/>
        </w:rPr>
        <w:t>ده‌ا</w:t>
      </w:r>
      <w:r w:rsidR="00153FEF" w:rsidRPr="00AB3781">
        <w:rPr>
          <w:rFonts w:hint="cs"/>
          <w:rtl/>
          <w:lang w:bidi="fa-IR"/>
        </w:rPr>
        <w:t>ست،</w:t>
      </w:r>
      <w:r w:rsidR="007E1605" w:rsidRPr="00AB3781">
        <w:rPr>
          <w:rFonts w:hint="cs"/>
          <w:rtl/>
          <w:lang w:bidi="fa-IR"/>
        </w:rPr>
        <w:t xml:space="preserve"> تا به امروز،</w:t>
      </w:r>
      <w:r w:rsidR="00700917" w:rsidRPr="00AB3781">
        <w:rPr>
          <w:rFonts w:hint="cs"/>
          <w:rtl/>
          <w:lang w:bidi="fa-IR"/>
        </w:rPr>
        <w:t xml:space="preserve"> کسی مانند کتاب </w:t>
      </w:r>
      <w:r w:rsidR="00BE1233" w:rsidRPr="00AB3781">
        <w:rPr>
          <w:rFonts w:hint="cs"/>
          <w:rtl/>
          <w:lang w:bidi="fa-IR"/>
        </w:rPr>
        <w:t>الجواهر را در</w:t>
      </w:r>
      <w:r w:rsidR="00523A5B">
        <w:rPr>
          <w:rFonts w:hint="cs"/>
          <w:rtl/>
          <w:lang w:bidi="fa-IR"/>
        </w:rPr>
        <w:t xml:space="preserve"> زمینۀ </w:t>
      </w:r>
      <w:r w:rsidR="00BE1233" w:rsidRPr="00AB3781">
        <w:rPr>
          <w:rFonts w:hint="cs"/>
          <w:rtl/>
          <w:lang w:bidi="fa-IR"/>
        </w:rPr>
        <w:t>وسعت و احاطه و عمق و ریزکاری‌های آن،</w:t>
      </w:r>
      <w:r w:rsidR="00124D2A" w:rsidRPr="00AB3781">
        <w:rPr>
          <w:rFonts w:hint="cs"/>
          <w:rtl/>
          <w:lang w:bidi="fa-IR"/>
        </w:rPr>
        <w:t xml:space="preserve"> و عرضه</w:t>
      </w:r>
      <w:r w:rsidR="001B6D7A" w:rsidRPr="00AB3781">
        <w:rPr>
          <w:rFonts w:hint="eastAsia"/>
          <w:rtl/>
          <w:lang w:bidi="fa-IR"/>
        </w:rPr>
        <w:t>‌ی</w:t>
      </w:r>
      <w:r w:rsidR="00124D2A" w:rsidRPr="00AB3781">
        <w:rPr>
          <w:rFonts w:hint="cs"/>
          <w:rtl/>
          <w:lang w:bidi="fa-IR"/>
        </w:rPr>
        <w:t xml:space="preserve"> اقوال و بررسی</w:t>
      </w:r>
      <w:r w:rsidR="00F32AD7" w:rsidRPr="00AB3781">
        <w:rPr>
          <w:rFonts w:hint="cs"/>
          <w:rtl/>
          <w:lang w:bidi="fa-IR"/>
        </w:rPr>
        <w:t xml:space="preserve"> آن‌ها،</w:t>
      </w:r>
      <w:r w:rsidR="00381858" w:rsidRPr="00AB3781">
        <w:rPr>
          <w:rFonts w:hint="cs"/>
          <w:rtl/>
          <w:lang w:bidi="fa-IR"/>
        </w:rPr>
        <w:t xml:space="preserve"> نیاور</w:t>
      </w:r>
      <w:r w:rsidR="00E45495" w:rsidRPr="00AB3781">
        <w:rPr>
          <w:rFonts w:hint="cs"/>
          <w:rtl/>
          <w:lang w:bidi="fa-IR"/>
        </w:rPr>
        <w:t>ده‌ا</w:t>
      </w:r>
      <w:r w:rsidR="00381858" w:rsidRPr="00AB3781">
        <w:rPr>
          <w:rFonts w:hint="cs"/>
          <w:rtl/>
          <w:lang w:bidi="fa-IR"/>
        </w:rPr>
        <w:t>ست. کتاب وی ع</w:t>
      </w:r>
      <w:r w:rsidR="001B6D7A" w:rsidRPr="00AB3781">
        <w:rPr>
          <w:rFonts w:hint="cs"/>
          <w:rtl/>
          <w:lang w:bidi="fa-IR"/>
        </w:rPr>
        <w:t>ل</w:t>
      </w:r>
      <w:r w:rsidR="00381858" w:rsidRPr="00AB3781">
        <w:rPr>
          <w:rFonts w:hint="cs"/>
          <w:rtl/>
          <w:lang w:bidi="fa-IR"/>
        </w:rPr>
        <w:t>ی</w:t>
      </w:r>
      <w:r w:rsidR="001B6D7A" w:rsidRPr="00AB3781">
        <w:rPr>
          <w:rFonts w:hint="eastAsia"/>
          <w:rtl/>
          <w:lang w:bidi="fa-IR"/>
        </w:rPr>
        <w:t>‌</w:t>
      </w:r>
      <w:r w:rsidR="00381858" w:rsidRPr="00AB3781">
        <w:rPr>
          <w:rFonts w:hint="cs"/>
          <w:rtl/>
          <w:lang w:bidi="fa-IR"/>
        </w:rPr>
        <w:t>رغم حجم بزرگش، کتابی تحقیق</w:t>
      </w:r>
      <w:r w:rsidR="00DE327D" w:rsidRPr="00AB3781">
        <w:rPr>
          <w:rFonts w:hint="cs"/>
          <w:rtl/>
          <w:lang w:bidi="fa-IR"/>
        </w:rPr>
        <w:t>ی</w:t>
      </w:r>
      <w:r w:rsidR="00381858" w:rsidRPr="00AB3781">
        <w:rPr>
          <w:rFonts w:hint="cs"/>
          <w:rtl/>
          <w:lang w:bidi="fa-IR"/>
        </w:rPr>
        <w:t xml:space="preserve"> است نه کتابی نقلی و تلفیقی از مطالبی از اینجا و آنجا.»</w:t>
      </w:r>
      <w:r w:rsidR="00A969A7" w:rsidRPr="00AB3781">
        <w:rPr>
          <w:rFonts w:hint="cs"/>
          <w:rtl/>
          <w:lang w:bidi="fa-IR"/>
        </w:rPr>
        <w:t xml:space="preserve"> </w:t>
      </w:r>
    </w:p>
    <w:p w:rsidR="00956F9E" w:rsidRPr="00AB3781" w:rsidRDefault="00DE327D" w:rsidP="00622647">
      <w:pPr>
        <w:pStyle w:val="a3"/>
        <w:rPr>
          <w:rtl/>
          <w:lang w:bidi="fa-IR"/>
        </w:rPr>
      </w:pPr>
      <w:r w:rsidRPr="00AB3781">
        <w:rPr>
          <w:rFonts w:hint="cs"/>
          <w:rtl/>
          <w:lang w:bidi="fa-IR"/>
        </w:rPr>
        <w:t>و مغنیه می‌گوید</w:t>
      </w:r>
      <w:r w:rsidR="005C0869" w:rsidRPr="00AB3781">
        <w:rPr>
          <w:rFonts w:hint="cs"/>
          <w:rtl/>
          <w:lang w:bidi="fa-IR"/>
        </w:rPr>
        <w:t>:</w:t>
      </w:r>
      <w:r w:rsidR="004B0DF7" w:rsidRPr="00AB3781">
        <w:rPr>
          <w:rFonts w:hint="cs"/>
          <w:rtl/>
          <w:lang w:bidi="fa-IR"/>
        </w:rPr>
        <w:t xml:space="preserve"> از</w:t>
      </w:r>
      <w:r w:rsidR="00622647">
        <w:rPr>
          <w:rFonts w:hint="cs"/>
          <w:rtl/>
          <w:lang w:bidi="fa-IR"/>
        </w:rPr>
        <w:t xml:space="preserve"> نویسندۀ </w:t>
      </w:r>
      <w:r w:rsidR="004B0DF7" w:rsidRPr="00AB3781">
        <w:rPr>
          <w:rFonts w:hint="cs"/>
          <w:rtl/>
          <w:lang w:bidi="fa-IR"/>
        </w:rPr>
        <w:t xml:space="preserve">«تمکله </w:t>
      </w:r>
      <w:r w:rsidR="00AA0A25" w:rsidRPr="00AB3781">
        <w:rPr>
          <w:rFonts w:hint="cs"/>
          <w:rtl/>
          <w:lang w:bidi="fa-IR"/>
        </w:rPr>
        <w:t>أ</w:t>
      </w:r>
      <w:r w:rsidR="004B0DF7" w:rsidRPr="00AB3781">
        <w:rPr>
          <w:rFonts w:hint="cs"/>
          <w:rtl/>
          <w:lang w:bidi="fa-IR"/>
        </w:rPr>
        <w:t>مل ال</w:t>
      </w:r>
      <w:r w:rsidR="00AA0A25" w:rsidRPr="00AB3781">
        <w:rPr>
          <w:rFonts w:hint="cs"/>
          <w:rtl/>
          <w:lang w:bidi="fa-IR"/>
        </w:rPr>
        <w:t>أ</w:t>
      </w:r>
      <w:r w:rsidR="004B0DF7" w:rsidRPr="00AB3781">
        <w:rPr>
          <w:rFonts w:hint="cs"/>
          <w:rtl/>
          <w:lang w:bidi="fa-IR"/>
        </w:rPr>
        <w:t>مل»</w:t>
      </w:r>
      <w:r w:rsidR="00D44E2F" w:rsidRPr="00AB3781">
        <w:rPr>
          <w:rFonts w:hint="cs"/>
          <w:rtl/>
          <w:lang w:bidi="fa-IR"/>
        </w:rPr>
        <w:t xml:space="preserve"> مرحوم سید</w:t>
      </w:r>
      <w:r w:rsidRPr="00AB3781">
        <w:rPr>
          <w:rFonts w:hint="cs"/>
          <w:rtl/>
          <w:lang w:bidi="fa-IR"/>
        </w:rPr>
        <w:t xml:space="preserve"> حسن صدر نقل شده که او گفته است</w:t>
      </w:r>
      <w:r w:rsidR="00D44E2F" w:rsidRPr="00AB3781">
        <w:rPr>
          <w:rFonts w:hint="cs"/>
          <w:rtl/>
          <w:lang w:bidi="fa-IR"/>
        </w:rPr>
        <w:t xml:space="preserve">: </w:t>
      </w:r>
      <w:r w:rsidR="009758EA" w:rsidRPr="00AB3781">
        <w:rPr>
          <w:rFonts w:hint="cs"/>
          <w:rtl/>
          <w:lang w:bidi="fa-IR"/>
        </w:rPr>
        <w:t>«</w:t>
      </w:r>
      <w:r w:rsidR="006178B4" w:rsidRPr="00AB3781">
        <w:rPr>
          <w:rFonts w:hint="cs"/>
          <w:rtl/>
          <w:lang w:bidi="fa-IR"/>
        </w:rPr>
        <w:t>در</w:t>
      </w:r>
      <w:r w:rsidR="00370214">
        <w:rPr>
          <w:rFonts w:hint="cs"/>
          <w:rtl/>
          <w:lang w:bidi="fa-IR"/>
        </w:rPr>
        <w:t xml:space="preserve"> درجۀ </w:t>
      </w:r>
      <w:r w:rsidR="003F4652" w:rsidRPr="00AB3781">
        <w:rPr>
          <w:rFonts w:hint="cs"/>
          <w:rtl/>
          <w:lang w:bidi="fa-IR"/>
        </w:rPr>
        <w:t>اول توفیق و رواج کتاب الجواهر،</w:t>
      </w:r>
      <w:r w:rsidR="00201E9F" w:rsidRPr="00AB3781">
        <w:rPr>
          <w:rFonts w:hint="cs"/>
          <w:rtl/>
          <w:lang w:bidi="fa-IR"/>
        </w:rPr>
        <w:t xml:space="preserve"> به اخلاق و نیت </w:t>
      </w:r>
      <w:r w:rsidRPr="00AB3781">
        <w:rPr>
          <w:rFonts w:hint="cs"/>
          <w:rtl/>
          <w:lang w:bidi="fa-IR"/>
        </w:rPr>
        <w:t xml:space="preserve">و </w:t>
      </w:r>
      <w:r w:rsidR="00201E9F" w:rsidRPr="00AB3781">
        <w:rPr>
          <w:rFonts w:hint="cs"/>
          <w:rtl/>
          <w:lang w:bidi="fa-IR"/>
        </w:rPr>
        <w:t>پاکی</w:t>
      </w:r>
      <w:r w:rsidR="00354361" w:rsidRPr="00AB3781">
        <w:rPr>
          <w:rFonts w:hint="cs"/>
          <w:rtl/>
          <w:lang w:bidi="fa-IR"/>
        </w:rPr>
        <w:t xml:space="preserve"> و تواضع مؤلف در برابر خدا و مردم، بر می‌گردد.»</w:t>
      </w:r>
      <w:r w:rsidR="00956F9E" w:rsidRPr="00AB3781">
        <w:rPr>
          <w:rFonts w:hint="cs"/>
          <w:rtl/>
          <w:lang w:bidi="fa-IR"/>
        </w:rPr>
        <w:t xml:space="preserve"> </w:t>
      </w:r>
    </w:p>
    <w:p w:rsidR="0081194A" w:rsidRPr="00AB3781" w:rsidRDefault="00956F9E" w:rsidP="00622647">
      <w:pPr>
        <w:pStyle w:val="a3"/>
        <w:rPr>
          <w:rtl/>
          <w:lang w:bidi="fa-IR"/>
        </w:rPr>
      </w:pPr>
      <w:r w:rsidRPr="00AB3781">
        <w:rPr>
          <w:rFonts w:hint="cs"/>
          <w:rtl/>
          <w:lang w:bidi="fa-IR"/>
        </w:rPr>
        <w:t xml:space="preserve">پس محمد </w:t>
      </w:r>
      <w:r w:rsidR="00682880" w:rsidRPr="00AB3781">
        <w:rPr>
          <w:rFonts w:hint="cs"/>
          <w:rtl/>
          <w:lang w:bidi="fa-IR"/>
        </w:rPr>
        <w:t>جواد مغنیه برای</w:t>
      </w:r>
      <w:r w:rsidR="00622647">
        <w:rPr>
          <w:rFonts w:hint="cs"/>
          <w:rtl/>
          <w:lang w:bidi="fa-IR"/>
        </w:rPr>
        <w:t xml:space="preserve"> نویسندۀ </w:t>
      </w:r>
      <w:r w:rsidR="00682880" w:rsidRPr="00AB3781">
        <w:rPr>
          <w:rFonts w:hint="cs"/>
          <w:rtl/>
          <w:lang w:bidi="fa-IR"/>
        </w:rPr>
        <w:t>«الجواهر» طلب رحمت کرده،</w:t>
      </w:r>
      <w:r w:rsidR="00576C68" w:rsidRPr="00AB3781">
        <w:rPr>
          <w:rFonts w:hint="cs"/>
          <w:rtl/>
          <w:lang w:bidi="fa-IR"/>
        </w:rPr>
        <w:t xml:space="preserve"> در کتابش (با علمای نجف)</w:t>
      </w:r>
      <w:r w:rsidR="00E00CD7" w:rsidRPr="00AB3781">
        <w:rPr>
          <w:rFonts w:hint="cs"/>
          <w:rtl/>
          <w:lang w:bidi="fa-IR"/>
        </w:rPr>
        <w:t xml:space="preserve"> ص 84،</w:t>
      </w:r>
      <w:r w:rsidR="00DE327D" w:rsidRPr="00AB3781">
        <w:rPr>
          <w:rFonts w:hint="cs"/>
          <w:rtl/>
          <w:lang w:bidi="fa-IR"/>
        </w:rPr>
        <w:t xml:space="preserve"> می‌گوید</w:t>
      </w:r>
      <w:r w:rsidR="00B60E40" w:rsidRPr="00AB3781">
        <w:rPr>
          <w:rFonts w:hint="cs"/>
          <w:rtl/>
          <w:lang w:bidi="fa-IR"/>
        </w:rPr>
        <w:t xml:space="preserve">: الله تعالی به صاحب </w:t>
      </w:r>
      <w:r w:rsidR="00F64E11" w:rsidRPr="00AB3781">
        <w:rPr>
          <w:rFonts w:hint="cs"/>
          <w:rtl/>
          <w:lang w:bidi="fa-IR"/>
        </w:rPr>
        <w:t>(</w:t>
      </w:r>
      <w:r w:rsidR="00B60E40" w:rsidRPr="00AB3781">
        <w:rPr>
          <w:rFonts w:hint="cs"/>
          <w:rtl/>
          <w:lang w:bidi="fa-IR"/>
        </w:rPr>
        <w:t>الجواهر)</w:t>
      </w:r>
      <w:r w:rsidR="00F64E11" w:rsidRPr="00AB3781">
        <w:rPr>
          <w:rFonts w:hint="cs"/>
          <w:rtl/>
          <w:lang w:bidi="fa-IR"/>
        </w:rPr>
        <w:t xml:space="preserve"> </w:t>
      </w:r>
      <w:r w:rsidR="00523E52" w:rsidRPr="00AB3781">
        <w:rPr>
          <w:rFonts w:hint="cs"/>
          <w:rtl/>
          <w:lang w:bidi="fa-IR"/>
        </w:rPr>
        <w:t>رحم کند،</w:t>
      </w:r>
      <w:r w:rsidR="00B42482" w:rsidRPr="00AB3781">
        <w:rPr>
          <w:rFonts w:hint="cs"/>
          <w:rtl/>
          <w:lang w:bidi="fa-IR"/>
        </w:rPr>
        <w:t xml:space="preserve"> چرا که او فضایل فراوانی </w:t>
      </w:r>
      <w:r w:rsidR="006279A0" w:rsidRPr="00AB3781">
        <w:rPr>
          <w:rFonts w:hint="cs"/>
          <w:rtl/>
          <w:lang w:bidi="fa-IR"/>
        </w:rPr>
        <w:t>داشته‌ که از</w:t>
      </w:r>
      <w:r w:rsidR="00A003DE">
        <w:rPr>
          <w:rFonts w:hint="cs"/>
          <w:rtl/>
          <w:lang w:bidi="fa-IR"/>
        </w:rPr>
        <w:t xml:space="preserve"> حیطۀ </w:t>
      </w:r>
      <w:r w:rsidR="006279A0" w:rsidRPr="00AB3781">
        <w:rPr>
          <w:rFonts w:hint="cs"/>
          <w:rtl/>
          <w:lang w:bidi="fa-IR"/>
        </w:rPr>
        <w:t>ش</w:t>
      </w:r>
      <w:r w:rsidR="00D02EC7" w:rsidRPr="00AB3781">
        <w:rPr>
          <w:rFonts w:hint="cs"/>
          <w:rtl/>
          <w:lang w:bidi="fa-IR"/>
        </w:rPr>
        <w:t>م</w:t>
      </w:r>
      <w:r w:rsidR="006279A0" w:rsidRPr="00AB3781">
        <w:rPr>
          <w:rFonts w:hint="cs"/>
          <w:rtl/>
          <w:lang w:bidi="fa-IR"/>
        </w:rPr>
        <w:t xml:space="preserve">ارش خارج است. </w:t>
      </w:r>
    </w:p>
    <w:p w:rsidR="0081194A" w:rsidRPr="00AB3781" w:rsidRDefault="00F82045" w:rsidP="00053701">
      <w:pPr>
        <w:pStyle w:val="a3"/>
        <w:rPr>
          <w:rtl/>
          <w:lang w:bidi="fa-IR"/>
        </w:rPr>
      </w:pPr>
      <w:r w:rsidRPr="00AB3781">
        <w:rPr>
          <w:rFonts w:hint="cs"/>
          <w:rtl/>
          <w:lang w:bidi="fa-IR"/>
        </w:rPr>
        <w:t>علاوه بر این،</w:t>
      </w:r>
      <w:r w:rsidR="009533B3" w:rsidRPr="00AB3781">
        <w:rPr>
          <w:rFonts w:hint="cs"/>
          <w:rtl/>
          <w:lang w:bidi="fa-IR"/>
        </w:rPr>
        <w:t xml:space="preserve"> تکرار</w:t>
      </w:r>
      <w:r w:rsidR="000F7315">
        <w:rPr>
          <w:rFonts w:hint="cs"/>
          <w:rtl/>
          <w:lang w:bidi="fa-IR"/>
        </w:rPr>
        <w:t xml:space="preserve"> گفتۀ </w:t>
      </w:r>
      <w:r w:rsidR="009533B3" w:rsidRPr="00AB3781">
        <w:rPr>
          <w:rFonts w:hint="cs"/>
          <w:rtl/>
          <w:lang w:bidi="fa-IR"/>
        </w:rPr>
        <w:t xml:space="preserve">صاحب الجواهر </w:t>
      </w:r>
      <w:r w:rsidR="0062682A" w:rsidRPr="00AB3781">
        <w:rPr>
          <w:rFonts w:hint="cs"/>
          <w:rtl/>
          <w:lang w:bidi="fa-IR"/>
        </w:rPr>
        <w:t>توسط آقای مغنیه (22/63)</w:t>
      </w:r>
      <w:r w:rsidR="00DE327D" w:rsidRPr="00AB3781">
        <w:rPr>
          <w:rFonts w:hint="cs"/>
          <w:rtl/>
          <w:lang w:bidi="fa-IR"/>
        </w:rPr>
        <w:t xml:space="preserve"> خالی از لطف نیست</w:t>
      </w:r>
      <w:r w:rsidR="00722DC2" w:rsidRPr="00AB3781">
        <w:rPr>
          <w:rFonts w:hint="cs"/>
          <w:rtl/>
          <w:lang w:bidi="fa-IR"/>
        </w:rPr>
        <w:t>: «در هر حال،</w:t>
      </w:r>
      <w:r w:rsidR="00434218" w:rsidRPr="00AB3781">
        <w:rPr>
          <w:rFonts w:hint="cs"/>
          <w:rtl/>
          <w:lang w:bidi="fa-IR"/>
        </w:rPr>
        <w:t xml:space="preserve"> اختصاص حرمت به مؤمنان قائل به امامت دوازده امام هویدا ش</w:t>
      </w:r>
      <w:r w:rsidR="00E45495" w:rsidRPr="00AB3781">
        <w:rPr>
          <w:rFonts w:hint="cs"/>
          <w:rtl/>
          <w:lang w:bidi="fa-IR"/>
        </w:rPr>
        <w:t>ده‌ا</w:t>
      </w:r>
      <w:r w:rsidR="00434218" w:rsidRPr="00AB3781">
        <w:rPr>
          <w:rFonts w:hint="cs"/>
          <w:rtl/>
          <w:lang w:bidi="fa-IR"/>
        </w:rPr>
        <w:t xml:space="preserve">ست و در این زمینه </w:t>
      </w:r>
      <w:r w:rsidR="000967FF" w:rsidRPr="00AB3781">
        <w:rPr>
          <w:rFonts w:hint="cs"/>
          <w:rtl/>
          <w:lang w:bidi="fa-IR"/>
        </w:rPr>
        <w:t>کافران و مخالفا</w:t>
      </w:r>
      <w:r w:rsidR="00862F1D" w:rsidRPr="00AB3781">
        <w:rPr>
          <w:rFonts w:hint="cs"/>
          <w:rtl/>
          <w:lang w:bidi="fa-IR"/>
        </w:rPr>
        <w:t>ن</w:t>
      </w:r>
      <w:r w:rsidR="000967FF" w:rsidRPr="00AB3781">
        <w:rPr>
          <w:rFonts w:hint="cs"/>
          <w:rtl/>
          <w:lang w:bidi="fa-IR"/>
        </w:rPr>
        <w:t xml:space="preserve"> </w:t>
      </w:r>
      <w:r w:rsidR="000967FF" w:rsidRPr="00AB3781">
        <w:rPr>
          <w:rFonts w:ascii="Times New Roman" w:hAnsi="Times New Roman" w:cs="Times New Roman" w:hint="cs"/>
          <w:rtl/>
          <w:lang w:bidi="fa-IR"/>
        </w:rPr>
        <w:t>–</w:t>
      </w:r>
      <w:r w:rsidR="000967FF" w:rsidRPr="00AB3781">
        <w:rPr>
          <w:rFonts w:hint="cs"/>
          <w:rtl/>
          <w:lang w:bidi="fa-IR"/>
        </w:rPr>
        <w:t xml:space="preserve"> حتی اگر </w:t>
      </w:r>
      <w:r w:rsidR="00C70149" w:rsidRPr="00AB3781">
        <w:rPr>
          <w:rFonts w:hint="cs"/>
          <w:rtl/>
          <w:lang w:bidi="fa-IR"/>
        </w:rPr>
        <w:t>یکی از</w:t>
      </w:r>
      <w:r w:rsidR="00C32DE3" w:rsidRPr="00AB3781">
        <w:rPr>
          <w:rFonts w:hint="cs"/>
          <w:rtl/>
          <w:lang w:bidi="fa-IR"/>
        </w:rPr>
        <w:t xml:space="preserve"> آن‌ها </w:t>
      </w:r>
      <w:r w:rsidR="00C70149" w:rsidRPr="00AB3781">
        <w:rPr>
          <w:rFonts w:hint="cs"/>
          <w:rtl/>
          <w:lang w:bidi="fa-IR"/>
        </w:rPr>
        <w:t xml:space="preserve">علیهم السلام را انکار کند </w:t>
      </w:r>
      <w:r w:rsidR="006A33B3" w:rsidRPr="00AB3781">
        <w:rPr>
          <w:rFonts w:ascii="Times New Roman" w:hAnsi="Times New Roman" w:cs="Times New Roman" w:hint="cs"/>
          <w:rtl/>
          <w:lang w:bidi="fa-IR"/>
        </w:rPr>
        <w:t>–</w:t>
      </w:r>
      <w:r w:rsidR="006A33B3" w:rsidRPr="00AB3781">
        <w:rPr>
          <w:rFonts w:hint="cs"/>
          <w:rtl/>
          <w:lang w:bidi="fa-IR"/>
        </w:rPr>
        <w:t xml:space="preserve"> بی‌بهره‌اند،</w:t>
      </w:r>
      <w:r w:rsidR="00862F1D" w:rsidRPr="00AB3781">
        <w:rPr>
          <w:rFonts w:hint="cs"/>
          <w:rtl/>
          <w:lang w:bidi="fa-IR"/>
        </w:rPr>
        <w:t xml:space="preserve"> و شمول این اختصاص قرار نمی‌گیرند.» </w:t>
      </w:r>
      <w:r w:rsidR="00253C9E" w:rsidRPr="00AB3781">
        <w:rPr>
          <w:rFonts w:hint="cs"/>
          <w:rtl/>
          <w:lang w:bidi="fa-IR"/>
        </w:rPr>
        <w:t>و غیر</w:t>
      </w:r>
      <w:r w:rsidR="00C32DE3" w:rsidRPr="00AB3781">
        <w:rPr>
          <w:rFonts w:hint="cs"/>
          <w:rtl/>
          <w:lang w:bidi="fa-IR"/>
        </w:rPr>
        <w:t xml:space="preserve"> آن‌ها </w:t>
      </w:r>
      <w:r w:rsidR="00253C9E" w:rsidRPr="00AB3781">
        <w:rPr>
          <w:rFonts w:hint="cs"/>
          <w:rtl/>
          <w:lang w:bidi="fa-IR"/>
        </w:rPr>
        <w:t>از آنچه که قبلاً</w:t>
      </w:r>
      <w:r w:rsidR="00497525" w:rsidRPr="00AB3781">
        <w:rPr>
          <w:rFonts w:hint="cs"/>
          <w:rtl/>
          <w:lang w:bidi="fa-IR"/>
        </w:rPr>
        <w:t xml:space="preserve"> نقل شد. </w:t>
      </w:r>
    </w:p>
    <w:p w:rsidR="00497525" w:rsidRPr="00AB3781" w:rsidRDefault="00DE327D" w:rsidP="00053701">
      <w:pPr>
        <w:pStyle w:val="a3"/>
        <w:rPr>
          <w:rtl/>
          <w:lang w:bidi="fa-IR"/>
        </w:rPr>
      </w:pPr>
      <w:r w:rsidRPr="00AB3781">
        <w:rPr>
          <w:rFonts w:hint="cs"/>
          <w:rtl/>
          <w:lang w:bidi="fa-IR"/>
        </w:rPr>
        <w:t>می‌گویم</w:t>
      </w:r>
      <w:r w:rsidR="00497525" w:rsidRPr="00AB3781">
        <w:rPr>
          <w:rFonts w:hint="cs"/>
          <w:rtl/>
          <w:lang w:bidi="fa-IR"/>
        </w:rPr>
        <w:t xml:space="preserve">: </w:t>
      </w:r>
      <w:r w:rsidR="00D90346" w:rsidRPr="00AB3781">
        <w:rPr>
          <w:rFonts w:hint="cs"/>
          <w:rtl/>
          <w:lang w:bidi="fa-IR"/>
        </w:rPr>
        <w:t>محمد جواد مغنیه هم بسان سایر علمای شیعه،</w:t>
      </w:r>
      <w:r w:rsidR="009F7BC1" w:rsidRPr="00AB3781">
        <w:rPr>
          <w:rFonts w:hint="cs"/>
          <w:rtl/>
          <w:lang w:bidi="fa-IR"/>
        </w:rPr>
        <w:t xml:space="preserve"> نه تنها هیچ رد و انکاری بر</w:t>
      </w:r>
      <w:r w:rsidR="00622647">
        <w:rPr>
          <w:rFonts w:hint="cs"/>
          <w:rtl/>
          <w:lang w:bidi="fa-IR"/>
        </w:rPr>
        <w:t xml:space="preserve"> نویسندۀ </w:t>
      </w:r>
      <w:r w:rsidR="009F7BC1" w:rsidRPr="00AB3781">
        <w:rPr>
          <w:rFonts w:hint="cs"/>
          <w:rtl/>
          <w:lang w:bidi="fa-IR"/>
        </w:rPr>
        <w:t>کتاب الجواهر نمی‌زند، بلکه تکفیرات او نسبت به اهل سنت را تأیید و تقریر کرده،</w:t>
      </w:r>
      <w:r w:rsidR="005E4AAA" w:rsidRPr="00AB3781">
        <w:rPr>
          <w:rFonts w:hint="cs"/>
          <w:rtl/>
          <w:lang w:bidi="fa-IR"/>
        </w:rPr>
        <w:t xml:space="preserve"> کتاب وی </w:t>
      </w:r>
      <w:r w:rsidRPr="00AB3781">
        <w:rPr>
          <w:rFonts w:hint="cs"/>
          <w:rtl/>
          <w:lang w:bidi="fa-IR"/>
        </w:rPr>
        <w:t xml:space="preserve">را </w:t>
      </w:r>
      <w:r w:rsidR="005E4AAA" w:rsidRPr="00AB3781">
        <w:rPr>
          <w:rFonts w:hint="cs"/>
          <w:rtl/>
          <w:lang w:bidi="fa-IR"/>
        </w:rPr>
        <w:t>ب</w:t>
      </w:r>
      <w:r w:rsidRPr="00AB3781">
        <w:rPr>
          <w:rFonts w:hint="cs"/>
          <w:rtl/>
          <w:lang w:bidi="fa-IR"/>
        </w:rPr>
        <w:t xml:space="preserve">ه </w:t>
      </w:r>
      <w:r w:rsidR="005E4AAA" w:rsidRPr="00AB3781">
        <w:rPr>
          <w:rFonts w:hint="cs"/>
          <w:rtl/>
          <w:lang w:bidi="fa-IR"/>
        </w:rPr>
        <w:t>عنوان معجزه‌ای از معجزات بر شمر</w:t>
      </w:r>
      <w:r w:rsidR="00E45495" w:rsidRPr="00AB3781">
        <w:rPr>
          <w:rFonts w:hint="cs"/>
          <w:rtl/>
          <w:lang w:bidi="fa-IR"/>
        </w:rPr>
        <w:t>ده‌ا</w:t>
      </w:r>
      <w:r w:rsidR="005E4AAA" w:rsidRPr="00AB3781">
        <w:rPr>
          <w:rFonts w:hint="cs"/>
          <w:rtl/>
          <w:lang w:bidi="fa-IR"/>
        </w:rPr>
        <w:t xml:space="preserve">ست. الله تعالی ما و کسانی را که از روی </w:t>
      </w:r>
      <w:r w:rsidR="0035100E" w:rsidRPr="00AB3781">
        <w:rPr>
          <w:rFonts w:hint="cs"/>
          <w:rtl/>
          <w:lang w:bidi="fa-IR"/>
        </w:rPr>
        <w:t>دل پاکی نسبت به شیعه دل نرمی بخرج می‌دهند</w:t>
      </w:r>
      <w:r w:rsidR="00955367" w:rsidRPr="00AB3781">
        <w:rPr>
          <w:rFonts w:hint="cs"/>
          <w:rtl/>
          <w:lang w:bidi="fa-IR"/>
        </w:rPr>
        <w:t>،</w:t>
      </w:r>
      <w:r w:rsidR="000749A6" w:rsidRPr="00AB3781">
        <w:rPr>
          <w:rFonts w:hint="cs"/>
          <w:rtl/>
          <w:lang w:bidi="fa-IR"/>
        </w:rPr>
        <w:t xml:space="preserve"> مورد عفو قرار دهد. </w:t>
      </w:r>
    </w:p>
    <w:p w:rsidR="0081194A" w:rsidRPr="00AB3781" w:rsidRDefault="00351E87" w:rsidP="00053701">
      <w:pPr>
        <w:pStyle w:val="a3"/>
        <w:rPr>
          <w:rtl/>
          <w:lang w:bidi="fa-IR"/>
        </w:rPr>
      </w:pPr>
      <w:r w:rsidRPr="00AB3781">
        <w:rPr>
          <w:rFonts w:hint="cs"/>
          <w:rtl/>
          <w:lang w:bidi="fa-IR"/>
        </w:rPr>
        <w:t xml:space="preserve">جناب محمد جواد </w:t>
      </w:r>
      <w:r w:rsidR="004438C3" w:rsidRPr="00AB3781">
        <w:rPr>
          <w:rFonts w:hint="cs"/>
          <w:rtl/>
          <w:lang w:bidi="fa-IR"/>
        </w:rPr>
        <w:t>مغنیه در کتابش(با علمای نجف ص 69 و ما بعد آن)</w:t>
      </w:r>
      <w:r w:rsidR="00213203" w:rsidRPr="00AB3781">
        <w:rPr>
          <w:rFonts w:hint="cs"/>
          <w:rtl/>
          <w:lang w:bidi="fa-IR"/>
        </w:rPr>
        <w:t xml:space="preserve"> برای شیخ یوسف بحرانی</w:t>
      </w:r>
      <w:r w:rsidR="00622647">
        <w:rPr>
          <w:rFonts w:hint="cs"/>
          <w:rtl/>
          <w:lang w:bidi="fa-IR"/>
        </w:rPr>
        <w:t xml:space="preserve"> نویسندۀ </w:t>
      </w:r>
      <w:r w:rsidR="00213203" w:rsidRPr="00AB3781">
        <w:rPr>
          <w:rFonts w:hint="cs"/>
          <w:rtl/>
          <w:lang w:bidi="fa-IR"/>
        </w:rPr>
        <w:t>کتاب (الحدائق الناضر</w:t>
      </w:r>
      <w:r w:rsidR="00AA0A25" w:rsidRPr="00AB3781">
        <w:rPr>
          <w:rFonts w:ascii="mylotus" w:hAnsi="mylotus" w:cs="mylotus"/>
          <w:rtl/>
          <w:lang w:bidi="fa-IR"/>
        </w:rPr>
        <w:t>ة</w:t>
      </w:r>
      <w:r w:rsidR="00213203" w:rsidRPr="00AB3781">
        <w:rPr>
          <w:rFonts w:hint="cs"/>
          <w:rtl/>
          <w:lang w:bidi="fa-IR"/>
        </w:rPr>
        <w:t>)</w:t>
      </w:r>
      <w:r w:rsidR="007D4BEB" w:rsidRPr="00AB3781">
        <w:rPr>
          <w:rFonts w:hint="cs"/>
          <w:rtl/>
          <w:lang w:bidi="fa-IR"/>
        </w:rPr>
        <w:t xml:space="preserve"> بیوگرافی نوشته،</w:t>
      </w:r>
      <w:r w:rsidR="00DA75EB" w:rsidRPr="00AB3781">
        <w:rPr>
          <w:rFonts w:hint="cs"/>
          <w:rtl/>
          <w:lang w:bidi="fa-IR"/>
        </w:rPr>
        <w:t xml:space="preserve"> و او را ستو</w:t>
      </w:r>
      <w:r w:rsidR="00E45495" w:rsidRPr="00AB3781">
        <w:rPr>
          <w:rFonts w:hint="cs"/>
          <w:rtl/>
          <w:lang w:bidi="fa-IR"/>
        </w:rPr>
        <w:t>ده‌ا</w:t>
      </w:r>
      <w:r w:rsidR="00DA75EB" w:rsidRPr="00AB3781">
        <w:rPr>
          <w:rFonts w:hint="cs"/>
          <w:rtl/>
          <w:lang w:bidi="fa-IR"/>
        </w:rPr>
        <w:t xml:space="preserve">ست. و شما در اول </w:t>
      </w:r>
      <w:r w:rsidR="00411F11" w:rsidRPr="00AB3781">
        <w:rPr>
          <w:rFonts w:hint="cs"/>
          <w:rtl/>
          <w:lang w:bidi="fa-IR"/>
        </w:rPr>
        <w:t>این رساله اطلاع پیدا کردید که این بحرانی،</w:t>
      </w:r>
      <w:r w:rsidR="00C35189" w:rsidRPr="00AB3781">
        <w:rPr>
          <w:rFonts w:hint="cs"/>
          <w:rtl/>
          <w:lang w:bidi="fa-IR"/>
        </w:rPr>
        <w:t xml:space="preserve"> مخالفان شیعه را کافر دانسته است. </w:t>
      </w:r>
      <w:r w:rsidR="0027087C" w:rsidRPr="00AB3781">
        <w:rPr>
          <w:rFonts w:hint="cs"/>
          <w:rtl/>
          <w:lang w:bidi="fa-IR"/>
        </w:rPr>
        <w:t>و بدینسان محمد جواد مغنیه این کار را بر او انکار نکر</w:t>
      </w:r>
      <w:r w:rsidR="00E45495" w:rsidRPr="00AB3781">
        <w:rPr>
          <w:rFonts w:hint="cs"/>
          <w:rtl/>
          <w:lang w:bidi="fa-IR"/>
        </w:rPr>
        <w:t>ده‌ا</w:t>
      </w:r>
      <w:r w:rsidR="0027087C" w:rsidRPr="00AB3781">
        <w:rPr>
          <w:rFonts w:hint="cs"/>
          <w:rtl/>
          <w:lang w:bidi="fa-IR"/>
        </w:rPr>
        <w:t xml:space="preserve">ست. پس الله تعالی آنچه را که محمد </w:t>
      </w:r>
      <w:r w:rsidR="00802D68" w:rsidRPr="00AB3781">
        <w:rPr>
          <w:rFonts w:hint="cs"/>
          <w:rtl/>
          <w:lang w:bidi="fa-IR"/>
        </w:rPr>
        <w:t>جواد مغنیه در کتابش (با علمای نجف ص 38)</w:t>
      </w:r>
      <w:r w:rsidR="004F7479" w:rsidRPr="00AB3781">
        <w:rPr>
          <w:rFonts w:hint="cs"/>
          <w:rtl/>
          <w:lang w:bidi="fa-IR"/>
        </w:rPr>
        <w:t xml:space="preserve"> کتمان ساخته،</w:t>
      </w:r>
      <w:r w:rsidR="00DE327D" w:rsidRPr="00AB3781">
        <w:rPr>
          <w:rFonts w:hint="cs"/>
          <w:rtl/>
          <w:lang w:bidi="fa-IR"/>
        </w:rPr>
        <w:t xml:space="preserve"> - در حالی که او از علا</w:t>
      </w:r>
      <w:r w:rsidR="002455EE" w:rsidRPr="00AB3781">
        <w:rPr>
          <w:rFonts w:hint="cs"/>
          <w:rtl/>
          <w:lang w:bidi="fa-IR"/>
        </w:rPr>
        <w:t>م</w:t>
      </w:r>
      <w:r w:rsidR="00DE327D" w:rsidRPr="00AB3781">
        <w:rPr>
          <w:rFonts w:hint="cs"/>
          <w:rtl/>
          <w:lang w:bidi="fa-IR"/>
        </w:rPr>
        <w:t>ه‌ی‌</w:t>
      </w:r>
      <w:r w:rsidR="002455EE" w:rsidRPr="00AB3781">
        <w:rPr>
          <w:rFonts w:hint="cs"/>
          <w:rtl/>
          <w:lang w:bidi="fa-IR"/>
        </w:rPr>
        <w:t xml:space="preserve">شان حلی تجلیل بعمل می‌آورد </w:t>
      </w:r>
      <w:r w:rsidR="002455EE" w:rsidRPr="00AB3781">
        <w:rPr>
          <w:rFonts w:ascii="Times New Roman" w:hAnsi="Times New Roman" w:cs="Times New Roman" w:hint="cs"/>
          <w:rtl/>
          <w:lang w:bidi="fa-IR"/>
        </w:rPr>
        <w:t>–</w:t>
      </w:r>
      <w:r w:rsidR="002455EE" w:rsidRPr="00AB3781">
        <w:rPr>
          <w:rFonts w:hint="cs"/>
          <w:rtl/>
          <w:lang w:bidi="fa-IR"/>
        </w:rPr>
        <w:t xml:space="preserve"> هویدا ساخته است. آنجا که </w:t>
      </w:r>
      <w:r w:rsidR="00DE327D" w:rsidRPr="00AB3781">
        <w:rPr>
          <w:rFonts w:hint="cs"/>
          <w:rtl/>
          <w:lang w:bidi="fa-IR"/>
        </w:rPr>
        <w:t>می‌گوید</w:t>
      </w:r>
      <w:r w:rsidR="00685DB3" w:rsidRPr="00AB3781">
        <w:rPr>
          <w:rFonts w:hint="cs"/>
          <w:rtl/>
          <w:lang w:bidi="fa-IR"/>
        </w:rPr>
        <w:t>: آن علامه در پرتو برهان‌های قاطع و کوبنده،</w:t>
      </w:r>
      <w:r w:rsidR="00B2362D" w:rsidRPr="00AB3781">
        <w:rPr>
          <w:rFonts w:hint="cs"/>
          <w:rtl/>
          <w:lang w:bidi="fa-IR"/>
        </w:rPr>
        <w:t xml:space="preserve"> خلافت امام (علی) </w:t>
      </w:r>
      <w:r w:rsidR="001D12EF" w:rsidRPr="00AB3781">
        <w:rPr>
          <w:rFonts w:hint="cs"/>
          <w:rtl/>
          <w:lang w:bidi="fa-IR"/>
        </w:rPr>
        <w:t>را بعد از پیامبر</w:t>
      </w:r>
      <w:r w:rsidR="001D12EF" w:rsidRPr="00AB3781">
        <w:rPr>
          <w:rFonts w:hint="cs"/>
          <w:lang w:bidi="fa-IR"/>
        </w:rPr>
        <w:sym w:font="AGA Arabesque" w:char="F072"/>
      </w:r>
      <w:r w:rsidR="00A60A09" w:rsidRPr="00AB3781">
        <w:rPr>
          <w:rFonts w:hint="cs"/>
          <w:rtl/>
          <w:lang w:bidi="fa-IR"/>
        </w:rPr>
        <w:t xml:space="preserve"> - بدون هیچ تأخیری </w:t>
      </w:r>
      <w:r w:rsidR="001613D7" w:rsidRPr="00AB3781">
        <w:rPr>
          <w:rFonts w:ascii="Times New Roman" w:hAnsi="Times New Roman" w:cs="Times New Roman" w:hint="cs"/>
          <w:rtl/>
          <w:lang w:bidi="fa-IR"/>
        </w:rPr>
        <w:t>–</w:t>
      </w:r>
      <w:r w:rsidR="00A60A09" w:rsidRPr="00AB3781">
        <w:rPr>
          <w:rFonts w:hint="cs"/>
          <w:rtl/>
          <w:lang w:bidi="fa-IR"/>
        </w:rPr>
        <w:t xml:space="preserve"> </w:t>
      </w:r>
      <w:r w:rsidR="001613D7" w:rsidRPr="00AB3781">
        <w:rPr>
          <w:rFonts w:hint="cs"/>
          <w:rtl/>
          <w:lang w:bidi="fa-IR"/>
        </w:rPr>
        <w:t>و بطلان تقلید کردن از ائمه اربعه را ثابت کر</w:t>
      </w:r>
      <w:r w:rsidR="00E45495" w:rsidRPr="00AB3781">
        <w:rPr>
          <w:rFonts w:hint="cs"/>
          <w:rtl/>
          <w:lang w:bidi="fa-IR"/>
        </w:rPr>
        <w:t>ده‌ا</w:t>
      </w:r>
      <w:r w:rsidR="001613D7" w:rsidRPr="00AB3781">
        <w:rPr>
          <w:rFonts w:hint="cs"/>
          <w:rtl/>
          <w:lang w:bidi="fa-IR"/>
        </w:rPr>
        <w:t xml:space="preserve">ست. </w:t>
      </w:r>
      <w:r w:rsidR="00636B65" w:rsidRPr="00AB3781">
        <w:rPr>
          <w:rFonts w:hint="cs"/>
          <w:rtl/>
          <w:lang w:bidi="fa-IR"/>
        </w:rPr>
        <w:t>از این‌رو همگی تسلیم</w:t>
      </w:r>
      <w:r w:rsidR="000F7315">
        <w:rPr>
          <w:rFonts w:hint="cs"/>
          <w:rtl/>
          <w:lang w:bidi="fa-IR"/>
        </w:rPr>
        <w:t xml:space="preserve"> گفتۀ </w:t>
      </w:r>
      <w:r w:rsidR="00087706" w:rsidRPr="00AB3781">
        <w:rPr>
          <w:rFonts w:hint="cs"/>
          <w:rtl/>
          <w:lang w:bidi="fa-IR"/>
        </w:rPr>
        <w:t xml:space="preserve">آن علامه شدند. </w:t>
      </w:r>
    </w:p>
    <w:p w:rsidR="0081194A" w:rsidRPr="00AB3781" w:rsidRDefault="00DE327D" w:rsidP="00053701">
      <w:pPr>
        <w:pStyle w:val="a3"/>
        <w:rPr>
          <w:rtl/>
          <w:lang w:bidi="fa-IR"/>
        </w:rPr>
      </w:pPr>
      <w:r w:rsidRPr="00AB3781">
        <w:rPr>
          <w:rFonts w:hint="cs"/>
          <w:rtl/>
          <w:lang w:bidi="fa-IR"/>
        </w:rPr>
        <w:t>می‌گویم</w:t>
      </w:r>
      <w:r w:rsidR="00E666A5" w:rsidRPr="00AB3781">
        <w:rPr>
          <w:rFonts w:hint="cs"/>
          <w:rtl/>
          <w:lang w:bidi="fa-IR"/>
        </w:rPr>
        <w:t>: دقت کن!</w:t>
      </w:r>
      <w:r w:rsidR="007045B3" w:rsidRPr="00AB3781">
        <w:rPr>
          <w:rFonts w:hint="cs"/>
          <w:rtl/>
          <w:lang w:bidi="fa-IR"/>
        </w:rPr>
        <w:t xml:space="preserve"> در نزد آقای مغنیه </w:t>
      </w:r>
      <w:r w:rsidR="00FD0ED6" w:rsidRPr="00AB3781">
        <w:rPr>
          <w:rFonts w:hint="cs"/>
          <w:rtl/>
          <w:lang w:bidi="fa-IR"/>
        </w:rPr>
        <w:t>مذاهب اربعه که طبعا</w:t>
      </w:r>
      <w:r w:rsidR="00780F4D" w:rsidRPr="00AB3781">
        <w:rPr>
          <w:rFonts w:hint="cs"/>
          <w:rtl/>
          <w:lang w:bidi="fa-IR"/>
        </w:rPr>
        <w:t>ً</w:t>
      </w:r>
      <w:r w:rsidR="001D5743" w:rsidRPr="00AB3781">
        <w:rPr>
          <w:rFonts w:hint="cs"/>
          <w:rtl/>
          <w:lang w:bidi="fa-IR"/>
        </w:rPr>
        <w:t xml:space="preserve"> اصول و فروع</w:t>
      </w:r>
      <w:r w:rsidR="00C32DE3" w:rsidRPr="00AB3781">
        <w:rPr>
          <w:rFonts w:hint="cs"/>
          <w:rtl/>
          <w:lang w:bidi="fa-IR"/>
        </w:rPr>
        <w:t xml:space="preserve"> آن‌ها </w:t>
      </w:r>
      <w:r w:rsidR="001D5743" w:rsidRPr="00AB3781">
        <w:rPr>
          <w:rFonts w:hint="cs"/>
          <w:rtl/>
          <w:lang w:bidi="fa-IR"/>
        </w:rPr>
        <w:t>مدنظر</w:t>
      </w:r>
      <w:r w:rsidR="00E8647D" w:rsidRPr="00AB3781">
        <w:rPr>
          <w:rFonts w:hint="cs"/>
          <w:rtl/>
          <w:lang w:bidi="fa-IR"/>
        </w:rPr>
        <w:t>ش</w:t>
      </w:r>
      <w:r w:rsidR="003D1D12" w:rsidRPr="00AB3781">
        <w:rPr>
          <w:rFonts w:hint="cs"/>
          <w:rtl/>
          <w:lang w:bidi="fa-IR"/>
        </w:rPr>
        <w:t xml:space="preserve"> </w:t>
      </w:r>
      <w:r w:rsidR="00B31A6B" w:rsidRPr="00AB3781">
        <w:rPr>
          <w:rFonts w:hint="cs"/>
          <w:rtl/>
          <w:lang w:bidi="fa-IR"/>
        </w:rPr>
        <w:t>است،</w:t>
      </w:r>
      <w:r w:rsidR="00FB4613" w:rsidRPr="00AB3781">
        <w:rPr>
          <w:rFonts w:hint="cs"/>
          <w:rtl/>
          <w:lang w:bidi="fa-IR"/>
        </w:rPr>
        <w:t xml:space="preserve"> با دلایل قاطع باطل و بی‌اساس ش</w:t>
      </w:r>
      <w:r w:rsidR="00E45495" w:rsidRPr="00AB3781">
        <w:rPr>
          <w:rFonts w:hint="cs"/>
          <w:rtl/>
          <w:lang w:bidi="fa-IR"/>
        </w:rPr>
        <w:t>ده‌ا</w:t>
      </w:r>
      <w:r w:rsidR="00FB4613" w:rsidRPr="00AB3781">
        <w:rPr>
          <w:rFonts w:hint="cs"/>
          <w:rtl/>
          <w:lang w:bidi="fa-IR"/>
        </w:rPr>
        <w:t>ست!!</w:t>
      </w:r>
      <w:r w:rsidR="00DE28BB" w:rsidRPr="00AB3781">
        <w:rPr>
          <w:rFonts w:hint="cs"/>
          <w:rtl/>
          <w:lang w:bidi="fa-IR"/>
        </w:rPr>
        <w:t xml:space="preserve"> پس آیا مرحوم شیخ غزالی بعد از این </w:t>
      </w:r>
      <w:r w:rsidR="00F6292B" w:rsidRPr="00AB3781">
        <w:rPr>
          <w:rFonts w:hint="cs"/>
          <w:rtl/>
          <w:lang w:bidi="fa-IR"/>
        </w:rPr>
        <w:t>دانسته است که شیعه با حالت تقیه با ما تعامل می‌کنند؟!!</w:t>
      </w:r>
      <w:r w:rsidR="00032071" w:rsidRPr="00AB3781">
        <w:rPr>
          <w:rFonts w:hint="cs"/>
          <w:rtl/>
          <w:lang w:bidi="fa-IR"/>
        </w:rPr>
        <w:t xml:space="preserve"> </w:t>
      </w:r>
    </w:p>
    <w:p w:rsidR="00032071" w:rsidRPr="00AB3781" w:rsidRDefault="00032071" w:rsidP="00053701">
      <w:pPr>
        <w:pStyle w:val="a3"/>
        <w:rPr>
          <w:rFonts w:ascii="Times New Roman" w:hAnsi="Times New Roman" w:cs="Times New Roman"/>
          <w:rtl/>
          <w:lang w:bidi="fa-IR"/>
        </w:rPr>
      </w:pPr>
      <w:r w:rsidRPr="00AB3781">
        <w:rPr>
          <w:rFonts w:hint="cs"/>
          <w:rtl/>
          <w:lang w:bidi="fa-IR"/>
        </w:rPr>
        <w:t>به گفته</w:t>
      </w:r>
      <w:r w:rsidR="00DE327D" w:rsidRPr="00AB3781">
        <w:rPr>
          <w:rFonts w:hint="eastAsia"/>
          <w:rtl/>
          <w:lang w:bidi="fa-IR"/>
        </w:rPr>
        <w:t>‌ی</w:t>
      </w:r>
      <w:r w:rsidRPr="00AB3781">
        <w:rPr>
          <w:rFonts w:hint="cs"/>
          <w:rtl/>
          <w:lang w:bidi="fa-IR"/>
        </w:rPr>
        <w:t xml:space="preserve"> ش</w:t>
      </w:r>
      <w:r w:rsidR="00DE327D" w:rsidRPr="00AB3781">
        <w:rPr>
          <w:rFonts w:hint="cs"/>
          <w:rtl/>
          <w:lang w:bidi="fa-IR"/>
        </w:rPr>
        <w:t>یخ غزالی بر می‌گردیم که می‌گوید</w:t>
      </w:r>
      <w:r w:rsidRPr="00AB3781">
        <w:rPr>
          <w:rFonts w:hint="cs"/>
          <w:rtl/>
          <w:lang w:bidi="fa-IR"/>
        </w:rPr>
        <w:t>:</w:t>
      </w:r>
      <w:r w:rsidR="003170FE" w:rsidRPr="00AB3781">
        <w:rPr>
          <w:rFonts w:hint="cs"/>
          <w:rtl/>
          <w:lang w:bidi="fa-IR"/>
        </w:rPr>
        <w:t xml:space="preserve"> </w:t>
      </w:r>
      <w:r w:rsidR="00B5164F" w:rsidRPr="00AB3781">
        <w:rPr>
          <w:rFonts w:hint="cs"/>
          <w:rtl/>
          <w:lang w:bidi="fa-IR"/>
        </w:rPr>
        <w:t xml:space="preserve">در نزد طیف کثیری از اهل علم سیمایی از شیعه جلوه‌گر شده که </w:t>
      </w:r>
      <w:r w:rsidR="00A30C3C" w:rsidRPr="00AB3781">
        <w:rPr>
          <w:rFonts w:hint="cs"/>
          <w:rtl/>
          <w:lang w:bidi="fa-IR"/>
        </w:rPr>
        <w:t>شایعه‌ها و فرضیه‌هایی وارداتی</w:t>
      </w:r>
      <w:r w:rsidR="00C32DE3" w:rsidRPr="00AB3781">
        <w:rPr>
          <w:rFonts w:hint="cs"/>
          <w:rtl/>
          <w:lang w:bidi="fa-IR"/>
        </w:rPr>
        <w:t xml:space="preserve"> آن‌ها </w:t>
      </w:r>
      <w:r w:rsidR="00A30C3C" w:rsidRPr="00AB3781">
        <w:rPr>
          <w:rFonts w:hint="cs"/>
          <w:rtl/>
          <w:lang w:bidi="fa-IR"/>
        </w:rPr>
        <w:t>را ساخته و باخته است. (ما می‌گویم)</w:t>
      </w:r>
      <w:r w:rsidR="00235EFB" w:rsidRPr="00AB3781">
        <w:rPr>
          <w:rFonts w:hint="cs"/>
          <w:rtl/>
          <w:lang w:bidi="fa-IR"/>
        </w:rPr>
        <w:t xml:space="preserve"> آیا ما آن روایت‌های ثابت و بلکه متواتر</w:t>
      </w:r>
      <w:r w:rsidR="00C32DE3" w:rsidRPr="00AB3781">
        <w:rPr>
          <w:rFonts w:hint="cs"/>
          <w:rtl/>
          <w:lang w:bidi="fa-IR"/>
        </w:rPr>
        <w:t xml:space="preserve"> آن‌ها </w:t>
      </w:r>
      <w:r w:rsidR="00235EFB" w:rsidRPr="00AB3781">
        <w:rPr>
          <w:rFonts w:hint="cs"/>
          <w:rtl/>
          <w:lang w:bidi="fa-IR"/>
        </w:rPr>
        <w:t xml:space="preserve">و اقوال علمای طراز </w:t>
      </w:r>
      <w:r w:rsidR="00AD15C4" w:rsidRPr="00AB3781">
        <w:rPr>
          <w:rFonts w:hint="cs"/>
          <w:rtl/>
          <w:lang w:bidi="fa-IR"/>
        </w:rPr>
        <w:t>اول</w:t>
      </w:r>
      <w:r w:rsidR="00C32DE3" w:rsidRPr="00AB3781">
        <w:rPr>
          <w:rFonts w:hint="cs"/>
          <w:rtl/>
          <w:lang w:bidi="fa-IR"/>
        </w:rPr>
        <w:t xml:space="preserve"> آن‌ها </w:t>
      </w:r>
      <w:r w:rsidR="00AD15C4" w:rsidRPr="00AB3781">
        <w:rPr>
          <w:rFonts w:hint="cs"/>
          <w:rtl/>
          <w:lang w:bidi="fa-IR"/>
        </w:rPr>
        <w:t>همچون مفید و طوسی و صدوق و مجلس</w:t>
      </w:r>
      <w:r w:rsidR="00DE327D" w:rsidRPr="00AB3781">
        <w:rPr>
          <w:rFonts w:hint="cs"/>
          <w:rtl/>
          <w:lang w:bidi="fa-IR"/>
        </w:rPr>
        <w:t>ی</w:t>
      </w:r>
      <w:r w:rsidR="00AD15C4" w:rsidRPr="00AB3781">
        <w:rPr>
          <w:rFonts w:hint="cs"/>
          <w:rtl/>
          <w:lang w:bidi="fa-IR"/>
        </w:rPr>
        <w:t>،</w:t>
      </w:r>
      <w:r w:rsidR="00A61D23" w:rsidRPr="00AB3781">
        <w:rPr>
          <w:rFonts w:hint="cs"/>
          <w:rtl/>
          <w:lang w:bidi="fa-IR"/>
        </w:rPr>
        <w:t xml:space="preserve"> و حر عاملی و کرکی و فیض کاشانی و یوسف بحرانی و حسین </w:t>
      </w:r>
      <w:r w:rsidR="00EC7ACC" w:rsidRPr="00AB3781">
        <w:rPr>
          <w:rFonts w:hint="cs"/>
          <w:rtl/>
          <w:lang w:bidi="fa-IR"/>
        </w:rPr>
        <w:t>بحرانی و عبدالله بشر،</w:t>
      </w:r>
      <w:r w:rsidR="00670A68" w:rsidRPr="00AB3781">
        <w:rPr>
          <w:rFonts w:hint="cs"/>
          <w:rtl/>
          <w:lang w:bidi="fa-IR"/>
        </w:rPr>
        <w:t xml:space="preserve"> و مامقانی و محمدحسن </w:t>
      </w:r>
      <w:r w:rsidR="00321794" w:rsidRPr="00AB3781">
        <w:rPr>
          <w:rFonts w:hint="cs"/>
          <w:rtl/>
          <w:lang w:bidi="fa-IR"/>
        </w:rPr>
        <w:t xml:space="preserve">نجفی و خمینی </w:t>
      </w:r>
      <w:r w:rsidR="00C96CE3" w:rsidRPr="00AB3781">
        <w:rPr>
          <w:rFonts w:hint="cs"/>
          <w:rtl/>
          <w:lang w:bidi="fa-IR"/>
        </w:rPr>
        <w:t xml:space="preserve">و خوئی </w:t>
      </w:r>
      <w:r w:rsidR="00CC46BB" w:rsidRPr="00AB3781">
        <w:rPr>
          <w:rFonts w:hint="cs"/>
          <w:rtl/>
          <w:lang w:bidi="fa-IR"/>
        </w:rPr>
        <w:t xml:space="preserve">و محمد شیرازی </w:t>
      </w:r>
      <w:r w:rsidR="00C54EA2" w:rsidRPr="00AB3781">
        <w:rPr>
          <w:rFonts w:hint="cs"/>
          <w:rtl/>
          <w:lang w:bidi="fa-IR"/>
        </w:rPr>
        <w:t xml:space="preserve">... و ... </w:t>
      </w:r>
      <w:r w:rsidR="00246660" w:rsidRPr="00AB3781">
        <w:rPr>
          <w:rFonts w:hint="cs"/>
          <w:rtl/>
          <w:lang w:bidi="fa-IR"/>
        </w:rPr>
        <w:t xml:space="preserve">و ... را که برای تو نقل </w:t>
      </w:r>
      <w:r w:rsidR="00DE327D" w:rsidRPr="00AB3781">
        <w:rPr>
          <w:rFonts w:hint="cs"/>
          <w:rtl/>
          <w:lang w:bidi="fa-IR"/>
        </w:rPr>
        <w:t>ن</w:t>
      </w:r>
      <w:r w:rsidR="00246660" w:rsidRPr="00AB3781">
        <w:rPr>
          <w:rFonts w:hint="cs"/>
          <w:rtl/>
          <w:lang w:bidi="fa-IR"/>
        </w:rPr>
        <w:t>کردیم،</w:t>
      </w:r>
      <w:r w:rsidR="00677F54" w:rsidRPr="00AB3781">
        <w:rPr>
          <w:rFonts w:hint="cs"/>
          <w:rtl/>
          <w:lang w:bidi="fa-IR"/>
        </w:rPr>
        <w:t xml:space="preserve"> </w:t>
      </w:r>
      <w:r w:rsidR="00E2766C" w:rsidRPr="00AB3781">
        <w:rPr>
          <w:rFonts w:hint="cs"/>
          <w:rtl/>
          <w:lang w:bidi="fa-IR"/>
        </w:rPr>
        <w:t>آیا از</w:t>
      </w:r>
      <w:r w:rsidR="00AC415E">
        <w:rPr>
          <w:rFonts w:hint="cs"/>
          <w:rtl/>
          <w:lang w:bidi="fa-IR"/>
        </w:rPr>
        <w:t xml:space="preserve"> جملۀ </w:t>
      </w:r>
      <w:r w:rsidR="00424A8C" w:rsidRPr="00AB3781">
        <w:rPr>
          <w:rFonts w:hint="cs"/>
          <w:rtl/>
          <w:lang w:bidi="fa-IR"/>
        </w:rPr>
        <w:t xml:space="preserve">اشاعه‌ها </w:t>
      </w:r>
      <w:r w:rsidR="00BE5BB6" w:rsidRPr="00AB3781">
        <w:rPr>
          <w:rFonts w:hint="cs"/>
          <w:rtl/>
          <w:lang w:bidi="fa-IR"/>
        </w:rPr>
        <w:t xml:space="preserve">و فریضه‌های </w:t>
      </w:r>
      <w:r w:rsidR="002048B2" w:rsidRPr="00AB3781">
        <w:rPr>
          <w:rFonts w:hint="cs"/>
          <w:rtl/>
          <w:lang w:bidi="fa-IR"/>
        </w:rPr>
        <w:t xml:space="preserve">وارداتی </w:t>
      </w:r>
      <w:r w:rsidR="00431272" w:rsidRPr="00AB3781">
        <w:rPr>
          <w:rFonts w:hint="cs"/>
          <w:rtl/>
          <w:lang w:bidi="fa-IR"/>
        </w:rPr>
        <w:t>و نابجاست که سیمای شیعه را در نزد بسیاری از اهل علم در الازهر شریف تشکیل دا</w:t>
      </w:r>
      <w:r w:rsidR="00E45495" w:rsidRPr="00AB3781">
        <w:rPr>
          <w:rFonts w:hint="cs"/>
          <w:rtl/>
          <w:lang w:bidi="fa-IR"/>
        </w:rPr>
        <w:t>ده‌ا</w:t>
      </w:r>
      <w:r w:rsidR="00431272" w:rsidRPr="00AB3781">
        <w:rPr>
          <w:rFonts w:hint="cs"/>
          <w:rtl/>
          <w:lang w:bidi="fa-IR"/>
        </w:rPr>
        <w:t>ست</w:t>
      </w:r>
      <w:r w:rsidR="001C41CC" w:rsidRPr="00AB3781">
        <w:rPr>
          <w:rFonts w:hint="cs"/>
          <w:rtl/>
          <w:lang w:bidi="fa-IR"/>
        </w:rPr>
        <w:t>؟!</w:t>
      </w:r>
      <w:r w:rsidR="0088744E" w:rsidRPr="00AB3781">
        <w:rPr>
          <w:rFonts w:hint="cs"/>
          <w:rtl/>
          <w:lang w:bidi="fa-IR"/>
        </w:rPr>
        <w:t xml:space="preserve"> </w:t>
      </w:r>
    </w:p>
    <w:p w:rsidR="000659A6" w:rsidRPr="00AB3781" w:rsidRDefault="00BA7E00" w:rsidP="00053701">
      <w:pPr>
        <w:pStyle w:val="a3"/>
        <w:rPr>
          <w:rtl/>
          <w:lang w:bidi="fa-IR"/>
        </w:rPr>
      </w:pPr>
      <w:r w:rsidRPr="00AB3781">
        <w:rPr>
          <w:rFonts w:hint="cs"/>
          <w:rtl/>
          <w:lang w:bidi="fa-IR"/>
        </w:rPr>
        <w:t xml:space="preserve">آیا اینان </w:t>
      </w:r>
      <w:r w:rsidR="00A753E5" w:rsidRPr="00AB3781">
        <w:rPr>
          <w:rFonts w:hint="cs"/>
          <w:rtl/>
          <w:lang w:bidi="fa-IR"/>
        </w:rPr>
        <w:t>به کفر و نجاست اهل سنت تصریح نکرده‌اند؟!</w:t>
      </w:r>
      <w:r w:rsidR="00A6438C" w:rsidRPr="00AB3781">
        <w:rPr>
          <w:rFonts w:hint="cs"/>
          <w:rtl/>
          <w:lang w:bidi="fa-IR"/>
        </w:rPr>
        <w:t xml:space="preserve"> آیا محمد جواد مغنیه،</w:t>
      </w:r>
      <w:r w:rsidR="002D75E4" w:rsidRPr="00AB3781">
        <w:rPr>
          <w:rFonts w:hint="cs"/>
          <w:rtl/>
          <w:lang w:bidi="fa-IR"/>
        </w:rPr>
        <w:t xml:space="preserve"> باطل اعلام کردن </w:t>
      </w:r>
      <w:r w:rsidR="00D97498" w:rsidRPr="00AB3781">
        <w:rPr>
          <w:rFonts w:hint="cs"/>
          <w:rtl/>
          <w:lang w:bidi="fa-IR"/>
        </w:rPr>
        <w:t xml:space="preserve">مذاهب </w:t>
      </w:r>
      <w:r w:rsidR="00B03BDF" w:rsidRPr="00AB3781">
        <w:rPr>
          <w:rFonts w:hint="cs"/>
          <w:rtl/>
          <w:lang w:bidi="fa-IR"/>
        </w:rPr>
        <w:t xml:space="preserve">اربعه </w:t>
      </w:r>
      <w:r w:rsidR="00E954C8" w:rsidRPr="00AB3781">
        <w:rPr>
          <w:rFonts w:hint="cs"/>
          <w:rtl/>
          <w:lang w:bidi="fa-IR"/>
        </w:rPr>
        <w:t xml:space="preserve">توسط علامه بلکه طاغوتشان </w:t>
      </w:r>
      <w:r w:rsidR="00537AB2" w:rsidRPr="00AB3781">
        <w:rPr>
          <w:rFonts w:hint="cs"/>
          <w:rtl/>
          <w:lang w:bidi="fa-IR"/>
        </w:rPr>
        <w:t>«حلی»</w:t>
      </w:r>
      <w:r w:rsidR="003275FE" w:rsidRPr="00AB3781">
        <w:rPr>
          <w:rFonts w:hint="cs"/>
          <w:rtl/>
          <w:lang w:bidi="fa-IR"/>
        </w:rPr>
        <w:t xml:space="preserve"> </w:t>
      </w:r>
      <w:r w:rsidR="001A1D70" w:rsidRPr="00AB3781">
        <w:rPr>
          <w:rFonts w:hint="cs"/>
          <w:rtl/>
          <w:lang w:bidi="fa-IR"/>
        </w:rPr>
        <w:t>را نپذی</w:t>
      </w:r>
      <w:r w:rsidR="00DE327D" w:rsidRPr="00AB3781">
        <w:rPr>
          <w:rFonts w:hint="cs"/>
          <w:rtl/>
          <w:lang w:bidi="fa-IR"/>
        </w:rPr>
        <w:t>رفته‌ است و آن را به برهان و دل</w:t>
      </w:r>
      <w:r w:rsidR="001A1D70" w:rsidRPr="00AB3781">
        <w:rPr>
          <w:rFonts w:hint="cs"/>
          <w:rtl/>
          <w:lang w:bidi="fa-IR"/>
        </w:rPr>
        <w:t>یل قاط</w:t>
      </w:r>
      <w:r w:rsidR="00DE327D" w:rsidRPr="00AB3781">
        <w:rPr>
          <w:rFonts w:hint="cs"/>
          <w:rtl/>
          <w:lang w:bidi="fa-IR"/>
        </w:rPr>
        <w:t>ع و انکارناپذیر توصیف نکر</w:t>
      </w:r>
      <w:r w:rsidR="00E45495" w:rsidRPr="00AB3781">
        <w:rPr>
          <w:rFonts w:hint="cs"/>
          <w:rtl/>
          <w:lang w:bidi="fa-IR"/>
        </w:rPr>
        <w:t>ده‌ا</w:t>
      </w:r>
      <w:r w:rsidR="00DE327D" w:rsidRPr="00AB3781">
        <w:rPr>
          <w:rFonts w:hint="cs"/>
          <w:rtl/>
          <w:lang w:bidi="fa-IR"/>
        </w:rPr>
        <w:t>ست</w:t>
      </w:r>
      <w:r w:rsidR="001A1D70" w:rsidRPr="00AB3781">
        <w:rPr>
          <w:rFonts w:hint="cs"/>
          <w:rtl/>
          <w:lang w:bidi="fa-IR"/>
        </w:rPr>
        <w:t xml:space="preserve">؟!! </w:t>
      </w:r>
    </w:p>
    <w:p w:rsidR="00694B78" w:rsidRPr="00AB3781" w:rsidRDefault="00D222C9" w:rsidP="00053701">
      <w:pPr>
        <w:pStyle w:val="a3"/>
        <w:rPr>
          <w:rtl/>
          <w:lang w:bidi="fa-IR"/>
        </w:rPr>
      </w:pPr>
      <w:r w:rsidRPr="00AB3781">
        <w:rPr>
          <w:rFonts w:hint="cs"/>
          <w:rtl/>
          <w:lang w:bidi="fa-IR"/>
        </w:rPr>
        <w:t>بنابراین</w:t>
      </w:r>
      <w:r w:rsidR="00AA0A25" w:rsidRPr="00AB3781">
        <w:rPr>
          <w:rFonts w:hint="cs"/>
          <w:rtl/>
          <w:lang w:bidi="fa-IR"/>
        </w:rPr>
        <w:t>،</w:t>
      </w:r>
      <w:r w:rsidRPr="00AB3781">
        <w:rPr>
          <w:rFonts w:hint="cs"/>
          <w:rtl/>
          <w:lang w:bidi="fa-IR"/>
        </w:rPr>
        <w:t xml:space="preserve"> حق با علمای الازهر است، کسانی که باطل بودن عقاید شیعه را بیان کرده،</w:t>
      </w:r>
      <w:r w:rsidR="00D86045" w:rsidRPr="00AB3781">
        <w:rPr>
          <w:rFonts w:hint="cs"/>
          <w:rtl/>
          <w:lang w:bidi="fa-IR"/>
        </w:rPr>
        <w:t xml:space="preserve"> و از خطر تقارب به</w:t>
      </w:r>
      <w:r w:rsidR="00F32AD7" w:rsidRPr="00AB3781">
        <w:rPr>
          <w:rFonts w:hint="cs"/>
          <w:rtl/>
          <w:lang w:bidi="fa-IR"/>
        </w:rPr>
        <w:t xml:space="preserve"> آن‌ها،</w:t>
      </w:r>
      <w:r w:rsidR="00120C9E" w:rsidRPr="00AB3781">
        <w:rPr>
          <w:rFonts w:hint="cs"/>
          <w:rtl/>
          <w:lang w:bidi="fa-IR"/>
        </w:rPr>
        <w:t xml:space="preserve"> هشدار داده‌اند. </w:t>
      </w:r>
    </w:p>
    <w:p w:rsidR="00694B78" w:rsidRPr="00AB3781" w:rsidRDefault="000E59A6" w:rsidP="00053701">
      <w:pPr>
        <w:pStyle w:val="a3"/>
        <w:rPr>
          <w:rtl/>
          <w:lang w:bidi="fa-IR"/>
        </w:rPr>
      </w:pPr>
      <w:r w:rsidRPr="00AB3781">
        <w:rPr>
          <w:rFonts w:hint="cs"/>
          <w:rtl/>
          <w:lang w:bidi="fa-IR"/>
        </w:rPr>
        <w:t xml:space="preserve">سپس به غزالی </w:t>
      </w:r>
      <w:r w:rsidR="007747B3" w:rsidRPr="00AB3781">
        <w:rPr>
          <w:rFonts w:hint="cs"/>
          <w:rtl/>
          <w:lang w:bidi="fa-IR"/>
        </w:rPr>
        <w:t>گوش فراده که در کتابش (ظلام من الغرب ص 195)</w:t>
      </w:r>
      <w:r w:rsidR="002F2BA7" w:rsidRPr="00AB3781">
        <w:rPr>
          <w:rFonts w:hint="cs"/>
          <w:rtl/>
          <w:lang w:bidi="fa-IR"/>
        </w:rPr>
        <w:t xml:space="preserve"> </w:t>
      </w:r>
      <w:r w:rsidR="00DE327D" w:rsidRPr="00AB3781">
        <w:rPr>
          <w:rFonts w:hint="cs"/>
          <w:rtl/>
          <w:lang w:bidi="fa-IR"/>
        </w:rPr>
        <w:t>می‌گوید</w:t>
      </w:r>
      <w:r w:rsidR="00A0076F" w:rsidRPr="00AB3781">
        <w:rPr>
          <w:rFonts w:hint="cs"/>
          <w:rtl/>
          <w:lang w:bidi="fa-IR"/>
        </w:rPr>
        <w:t>:</w:t>
      </w:r>
      <w:r w:rsidR="00B04CEC" w:rsidRPr="00AB3781">
        <w:rPr>
          <w:rFonts w:hint="cs"/>
          <w:rtl/>
          <w:lang w:bidi="fa-IR"/>
        </w:rPr>
        <w:t xml:space="preserve"> </w:t>
      </w:r>
      <w:r w:rsidR="00AB4200" w:rsidRPr="00AB3781">
        <w:rPr>
          <w:rFonts w:hint="cs"/>
          <w:rtl/>
          <w:lang w:bidi="fa-IR"/>
        </w:rPr>
        <w:t xml:space="preserve">می‌توانم </w:t>
      </w:r>
      <w:r w:rsidR="000D6F1C" w:rsidRPr="00AB3781">
        <w:rPr>
          <w:rFonts w:hint="cs"/>
          <w:rtl/>
          <w:lang w:bidi="fa-IR"/>
        </w:rPr>
        <w:t xml:space="preserve">بگویم که اختلاف میان شیعه و سنی، بیشتر یک اختلاف سیاسی است تا یک اختلاف دینی. </w:t>
      </w:r>
    </w:p>
    <w:p w:rsidR="00AB4200" w:rsidRPr="00AB3781" w:rsidRDefault="00F52CB0" w:rsidP="00053701">
      <w:pPr>
        <w:pStyle w:val="a3"/>
        <w:rPr>
          <w:i/>
          <w:iCs/>
          <w:rtl/>
          <w:lang w:bidi="fa-IR"/>
        </w:rPr>
      </w:pPr>
      <w:r w:rsidRPr="00AB3781">
        <w:rPr>
          <w:rFonts w:hint="cs"/>
          <w:rtl/>
          <w:lang w:bidi="fa-IR"/>
        </w:rPr>
        <w:t>و نیز در</w:t>
      </w:r>
      <w:r w:rsidR="00AC415E">
        <w:rPr>
          <w:rFonts w:hint="cs"/>
          <w:rtl/>
          <w:lang w:bidi="fa-IR"/>
        </w:rPr>
        <w:t xml:space="preserve"> صفحۀ </w:t>
      </w:r>
      <w:r w:rsidRPr="00AB3781">
        <w:rPr>
          <w:rFonts w:hint="cs"/>
          <w:rtl/>
          <w:lang w:bidi="fa-IR"/>
        </w:rPr>
        <w:t xml:space="preserve">197 </w:t>
      </w:r>
      <w:r w:rsidR="00DE327D" w:rsidRPr="00AB3781">
        <w:rPr>
          <w:rFonts w:hint="cs"/>
          <w:rtl/>
          <w:lang w:bidi="fa-IR"/>
        </w:rPr>
        <w:t>می‌گوید</w:t>
      </w:r>
      <w:r w:rsidR="00235E09" w:rsidRPr="00AB3781">
        <w:rPr>
          <w:rFonts w:hint="cs"/>
          <w:rtl/>
          <w:lang w:bidi="fa-IR"/>
        </w:rPr>
        <w:t xml:space="preserve">: </w:t>
      </w:r>
      <w:r w:rsidR="00100A92" w:rsidRPr="00AB3781">
        <w:rPr>
          <w:rFonts w:hint="cs"/>
          <w:rtl/>
          <w:lang w:bidi="fa-IR"/>
        </w:rPr>
        <w:t xml:space="preserve">من یقین دارم که اگر الازهر دستش را به سوی شیعه دراز کند، بیشتر </w:t>
      </w:r>
      <w:r w:rsidR="00E1125F" w:rsidRPr="00AB3781">
        <w:rPr>
          <w:rFonts w:hint="cs"/>
          <w:rtl/>
          <w:lang w:bidi="fa-IR"/>
        </w:rPr>
        <w:t xml:space="preserve">عوامل دشمنی و کینه‌توزی </w:t>
      </w:r>
      <w:r w:rsidR="00B500F1" w:rsidRPr="00AB3781">
        <w:rPr>
          <w:rFonts w:hint="cs"/>
          <w:rtl/>
          <w:lang w:bidi="fa-IR"/>
        </w:rPr>
        <w:t xml:space="preserve">خودبه‌خود ریشه کن خواهد </w:t>
      </w:r>
      <w:r w:rsidR="00291C41" w:rsidRPr="00AB3781">
        <w:rPr>
          <w:rFonts w:hint="cs"/>
          <w:rtl/>
          <w:lang w:bidi="fa-IR"/>
        </w:rPr>
        <w:t xml:space="preserve">شد </w:t>
      </w:r>
      <w:r w:rsidR="005C0CB9" w:rsidRPr="00AB3781">
        <w:rPr>
          <w:rFonts w:hint="cs"/>
          <w:rtl/>
          <w:lang w:bidi="fa-IR"/>
        </w:rPr>
        <w:t>همانگونه که توده‌های یخ در زیر</w:t>
      </w:r>
      <w:r w:rsidR="00053701">
        <w:rPr>
          <w:rFonts w:hint="cs"/>
          <w:rtl/>
          <w:lang w:bidi="fa-IR"/>
        </w:rPr>
        <w:t xml:space="preserve"> اشعۀ </w:t>
      </w:r>
      <w:r w:rsidR="005C0CB9" w:rsidRPr="00AB3781">
        <w:rPr>
          <w:rFonts w:hint="cs"/>
          <w:rtl/>
          <w:lang w:bidi="fa-IR"/>
        </w:rPr>
        <w:t>خورشید،</w:t>
      </w:r>
      <w:r w:rsidR="00FB67E0" w:rsidRPr="00AB3781">
        <w:rPr>
          <w:rFonts w:hint="cs"/>
          <w:rtl/>
          <w:lang w:bidi="fa-IR"/>
        </w:rPr>
        <w:t xml:space="preserve"> ذوب خواهد شد. </w:t>
      </w:r>
    </w:p>
    <w:p w:rsidR="00AB4200" w:rsidRPr="00AB3781" w:rsidRDefault="00DE327D" w:rsidP="00053701">
      <w:pPr>
        <w:pStyle w:val="a3"/>
        <w:rPr>
          <w:rtl/>
          <w:lang w:bidi="fa-IR"/>
        </w:rPr>
      </w:pPr>
      <w:r w:rsidRPr="00AB3781">
        <w:rPr>
          <w:rFonts w:hint="cs"/>
          <w:rtl/>
          <w:lang w:bidi="fa-IR"/>
        </w:rPr>
        <w:t>می‌گویم</w:t>
      </w:r>
      <w:r w:rsidR="00260384" w:rsidRPr="00AB3781">
        <w:rPr>
          <w:rFonts w:hint="cs"/>
          <w:rtl/>
          <w:lang w:bidi="fa-IR"/>
        </w:rPr>
        <w:t xml:space="preserve">: </w:t>
      </w:r>
      <w:r w:rsidR="0086707B" w:rsidRPr="00AB3781">
        <w:rPr>
          <w:rFonts w:hint="cs"/>
          <w:rtl/>
          <w:lang w:bidi="fa-IR"/>
        </w:rPr>
        <w:t>غزالی که می‌گوید اختلاف بین شیعه و سنی بیشتر یک اختلاف سیاسی است تا دینی،</w:t>
      </w:r>
      <w:r w:rsidR="00FC6F11" w:rsidRPr="00AB3781">
        <w:rPr>
          <w:rFonts w:hint="cs"/>
          <w:rtl/>
          <w:lang w:bidi="fa-IR"/>
        </w:rPr>
        <w:t xml:space="preserve"> در کتابش </w:t>
      </w:r>
      <w:r w:rsidR="00640444" w:rsidRPr="00AB3781">
        <w:rPr>
          <w:rFonts w:hint="cs"/>
          <w:rtl/>
          <w:lang w:bidi="fa-IR"/>
        </w:rPr>
        <w:t>(دفاع از عقیده و شریعت ص 265 ط چهارم</w:t>
      </w:r>
      <w:r w:rsidR="00411FD6" w:rsidRPr="00AB3781">
        <w:rPr>
          <w:rFonts w:hint="cs"/>
          <w:rtl/>
          <w:lang w:bidi="fa-IR"/>
        </w:rPr>
        <w:t xml:space="preserve">: </w:t>
      </w:r>
      <w:r w:rsidR="00E81679" w:rsidRPr="00AB3781">
        <w:rPr>
          <w:rFonts w:hint="cs"/>
          <w:rtl/>
          <w:lang w:bidi="fa-IR"/>
        </w:rPr>
        <w:t>1975</w:t>
      </w:r>
      <w:r w:rsidR="006738DB" w:rsidRPr="00AB3781">
        <w:rPr>
          <w:rFonts w:hint="cs"/>
          <w:rtl/>
          <w:lang w:bidi="fa-IR"/>
        </w:rPr>
        <w:t xml:space="preserve"> چاپ حسان)</w:t>
      </w:r>
      <w:r w:rsidRPr="00AB3781">
        <w:rPr>
          <w:rFonts w:hint="cs"/>
          <w:rtl/>
          <w:lang w:bidi="fa-IR"/>
        </w:rPr>
        <w:t xml:space="preserve"> می‌گوید</w:t>
      </w:r>
      <w:r w:rsidR="00277176" w:rsidRPr="00AB3781">
        <w:rPr>
          <w:rFonts w:hint="cs"/>
          <w:rtl/>
          <w:lang w:bidi="fa-IR"/>
        </w:rPr>
        <w:t>:</w:t>
      </w:r>
      <w:r w:rsidR="00C07806" w:rsidRPr="00AB3781">
        <w:rPr>
          <w:rFonts w:hint="cs"/>
          <w:rtl/>
          <w:lang w:bidi="fa-IR"/>
        </w:rPr>
        <w:t xml:space="preserve"> قبول دارم </w:t>
      </w:r>
      <w:r w:rsidR="00E41905" w:rsidRPr="00AB3781">
        <w:rPr>
          <w:rFonts w:hint="cs"/>
          <w:rtl/>
          <w:lang w:bidi="fa-IR"/>
        </w:rPr>
        <w:t xml:space="preserve">که در آنجا </w:t>
      </w:r>
      <w:r w:rsidR="00130467" w:rsidRPr="00AB3781">
        <w:rPr>
          <w:rFonts w:hint="cs"/>
          <w:rtl/>
          <w:lang w:bidi="fa-IR"/>
        </w:rPr>
        <w:t>اختلافاتی فقهی و نظری (تئوریک)</w:t>
      </w:r>
      <w:r w:rsidR="00F41B23" w:rsidRPr="00AB3781">
        <w:rPr>
          <w:rFonts w:hint="cs"/>
          <w:rtl/>
          <w:lang w:bidi="fa-IR"/>
        </w:rPr>
        <w:t xml:space="preserve"> میان شیعه و سنی است،</w:t>
      </w:r>
      <w:r w:rsidR="00771726" w:rsidRPr="00AB3781">
        <w:rPr>
          <w:rFonts w:hint="cs"/>
          <w:rtl/>
          <w:lang w:bidi="fa-IR"/>
        </w:rPr>
        <w:t xml:space="preserve"> که بعضی‌ها </w:t>
      </w:r>
      <w:r w:rsidR="00862B9B" w:rsidRPr="00AB3781">
        <w:rPr>
          <w:rFonts w:hint="cs"/>
          <w:rtl/>
          <w:lang w:bidi="fa-IR"/>
        </w:rPr>
        <w:t xml:space="preserve">عمیق هستند و بعضی‌ها </w:t>
      </w:r>
      <w:r w:rsidR="0076309C" w:rsidRPr="00AB3781">
        <w:rPr>
          <w:rFonts w:hint="cs"/>
          <w:rtl/>
          <w:lang w:bidi="fa-IR"/>
        </w:rPr>
        <w:t xml:space="preserve">چندان عمیق نیستند. </w:t>
      </w:r>
    </w:p>
    <w:p w:rsidR="002940EC" w:rsidRDefault="0041485C" w:rsidP="00053701">
      <w:pPr>
        <w:pStyle w:val="a3"/>
        <w:rPr>
          <w:rtl/>
          <w:lang w:bidi="fa-IR"/>
        </w:rPr>
      </w:pPr>
      <w:r w:rsidRPr="00AB3781">
        <w:rPr>
          <w:rFonts w:hint="cs"/>
          <w:rtl/>
          <w:lang w:bidi="fa-IR"/>
        </w:rPr>
        <w:t>بنابراین</w:t>
      </w:r>
      <w:r w:rsidR="00AA0A25" w:rsidRPr="00AB3781">
        <w:rPr>
          <w:rFonts w:hint="cs"/>
          <w:rtl/>
          <w:lang w:bidi="fa-IR"/>
        </w:rPr>
        <w:t>،</w:t>
      </w:r>
      <w:r w:rsidRPr="00AB3781">
        <w:rPr>
          <w:rFonts w:hint="cs"/>
          <w:rtl/>
          <w:lang w:bidi="fa-IR"/>
        </w:rPr>
        <w:t xml:space="preserve"> مخالفان اندیشه</w:t>
      </w:r>
      <w:r w:rsidR="00B0610A" w:rsidRPr="00AB3781">
        <w:rPr>
          <w:rFonts w:hint="eastAsia"/>
          <w:rtl/>
          <w:lang w:bidi="fa-IR"/>
        </w:rPr>
        <w:t>‌ی</w:t>
      </w:r>
      <w:r w:rsidRPr="00AB3781">
        <w:rPr>
          <w:rFonts w:hint="cs"/>
          <w:rtl/>
          <w:lang w:bidi="fa-IR"/>
        </w:rPr>
        <w:t xml:space="preserve"> «</w:t>
      </w:r>
      <w:r w:rsidR="00F50155" w:rsidRPr="00AB3781">
        <w:rPr>
          <w:rFonts w:hint="cs"/>
          <w:rtl/>
          <w:lang w:bidi="fa-IR"/>
        </w:rPr>
        <w:t>تقریب»</w:t>
      </w:r>
      <w:r w:rsidR="00A73B31" w:rsidRPr="00AB3781">
        <w:rPr>
          <w:rFonts w:hint="cs"/>
          <w:rtl/>
          <w:lang w:bidi="fa-IR"/>
        </w:rPr>
        <w:t xml:space="preserve"> هم‌اکنون و بنا به اعتراف غزالی،</w:t>
      </w:r>
      <w:r w:rsidR="00CD2B0A" w:rsidRPr="00AB3781">
        <w:rPr>
          <w:rFonts w:hint="cs"/>
          <w:rtl/>
          <w:lang w:bidi="fa-IR"/>
        </w:rPr>
        <w:t xml:space="preserve"> در دوری کردن از شیعه،</w:t>
      </w:r>
      <w:r w:rsidR="003F57BE" w:rsidRPr="00AB3781">
        <w:rPr>
          <w:rFonts w:hint="cs"/>
          <w:rtl/>
          <w:lang w:bidi="fa-IR"/>
        </w:rPr>
        <w:t xml:space="preserve"> دارای عذر هستند و آن این است </w:t>
      </w:r>
      <w:r w:rsidR="00323491" w:rsidRPr="00AB3781">
        <w:rPr>
          <w:rFonts w:hint="cs"/>
          <w:rtl/>
          <w:lang w:bidi="fa-IR"/>
        </w:rPr>
        <w:t xml:space="preserve">که در آنجا اختلافات عمیقی میان اهل سنت و شیعه </w:t>
      </w:r>
      <w:r w:rsidR="00B0610A" w:rsidRPr="00AB3781">
        <w:rPr>
          <w:rFonts w:hint="cs"/>
          <w:rtl/>
          <w:lang w:bidi="fa-IR"/>
        </w:rPr>
        <w:t>م</w:t>
      </w:r>
      <w:r w:rsidR="00642695" w:rsidRPr="00AB3781">
        <w:rPr>
          <w:rFonts w:hint="cs"/>
          <w:rtl/>
          <w:lang w:bidi="fa-IR"/>
        </w:rPr>
        <w:t>وجود می‌باشد. علاوه،</w:t>
      </w:r>
      <w:r w:rsidR="00A52E9E" w:rsidRPr="00AB3781">
        <w:rPr>
          <w:rFonts w:hint="cs"/>
          <w:rtl/>
          <w:lang w:bidi="fa-IR"/>
        </w:rPr>
        <w:t xml:space="preserve"> بر این ما جزم </w:t>
      </w:r>
      <w:r w:rsidR="00B0610A" w:rsidRPr="00AB3781">
        <w:rPr>
          <w:rFonts w:hint="cs"/>
          <w:rtl/>
          <w:lang w:bidi="fa-IR"/>
        </w:rPr>
        <w:t>قاطع داریم که محمد غزالی</w:t>
      </w:r>
      <w:r w:rsidR="00AA0A25" w:rsidRPr="00AB3781">
        <w:rPr>
          <w:rFonts w:cs="CTraditional Arabic" w:hint="cs"/>
          <w:rtl/>
          <w:lang w:bidi="fa-IR"/>
        </w:rPr>
        <w:t>/</w:t>
      </w:r>
      <w:r w:rsidR="00411FD6" w:rsidRPr="00AB3781">
        <w:rPr>
          <w:rFonts w:hint="cs"/>
          <w:rtl/>
          <w:lang w:bidi="fa-IR"/>
        </w:rPr>
        <w:t xml:space="preserve"> </w:t>
      </w:r>
      <w:r w:rsidR="00D015FA" w:rsidRPr="00AB3781">
        <w:rPr>
          <w:rFonts w:hint="cs"/>
          <w:rtl/>
          <w:lang w:bidi="fa-IR"/>
        </w:rPr>
        <w:t>بر منابع معتمد در نزد شیعه که بر کفر اهل سنت اجماع بسته‌اند،</w:t>
      </w:r>
      <w:r w:rsidR="00AE7DC3" w:rsidRPr="00AB3781">
        <w:rPr>
          <w:rFonts w:hint="cs"/>
          <w:rtl/>
          <w:lang w:bidi="fa-IR"/>
        </w:rPr>
        <w:t xml:space="preserve"> اطلاع نیافته است. منابعی که حیله</w:t>
      </w:r>
      <w:r w:rsidR="00AE7DC3" w:rsidRPr="00AB3781">
        <w:rPr>
          <w:rFonts w:hint="eastAsia"/>
          <w:rtl/>
          <w:lang w:bidi="fa-IR"/>
        </w:rPr>
        <w:t>‌</w:t>
      </w:r>
      <w:r w:rsidR="00AE7DC3" w:rsidRPr="00AB3781">
        <w:rPr>
          <w:rFonts w:hint="cs"/>
          <w:rtl/>
          <w:lang w:bidi="fa-IR"/>
        </w:rPr>
        <w:t xml:space="preserve">بازان </w:t>
      </w:r>
      <w:r w:rsidR="00472E2E" w:rsidRPr="00AB3781">
        <w:rPr>
          <w:rFonts w:hint="cs"/>
          <w:rtl/>
          <w:lang w:bidi="fa-IR"/>
        </w:rPr>
        <w:t>شیعه توانسته‌اند نظر غزالی و سایر قربانیان دیگر را از</w:t>
      </w:r>
      <w:r w:rsidR="00C32DE3" w:rsidRPr="00AB3781">
        <w:rPr>
          <w:rFonts w:hint="cs"/>
          <w:rtl/>
          <w:lang w:bidi="fa-IR"/>
        </w:rPr>
        <w:t xml:space="preserve"> آن‌ها </w:t>
      </w:r>
      <w:r w:rsidR="00472E2E" w:rsidRPr="00AB3781">
        <w:rPr>
          <w:rFonts w:hint="cs"/>
          <w:rtl/>
          <w:lang w:bidi="fa-IR"/>
        </w:rPr>
        <w:t>باز بدارند.</w:t>
      </w:r>
    </w:p>
    <w:p w:rsidR="00053701" w:rsidRDefault="00053701" w:rsidP="00053701">
      <w:pPr>
        <w:pStyle w:val="a3"/>
        <w:rPr>
          <w:rtl/>
          <w:lang w:bidi="fa-IR"/>
        </w:rPr>
        <w:sectPr w:rsidR="00053701" w:rsidSect="00622647">
          <w:headerReference w:type="default" r:id="rId38"/>
          <w:footnotePr>
            <w:numRestart w:val="eachPage"/>
          </w:footnotePr>
          <w:type w:val="oddPage"/>
          <w:pgSz w:w="9356" w:h="13608" w:code="9"/>
          <w:pgMar w:top="737" w:right="851" w:bottom="1021" w:left="851" w:header="454" w:footer="0" w:gutter="0"/>
          <w:cols w:space="720"/>
          <w:titlePg/>
          <w:bidi/>
          <w:rtlGutter/>
        </w:sectPr>
      </w:pPr>
    </w:p>
    <w:p w:rsidR="00AB4200" w:rsidRPr="00AB3781" w:rsidRDefault="0006241C" w:rsidP="002940EC">
      <w:pPr>
        <w:pStyle w:val="a0"/>
        <w:rPr>
          <w:rtl/>
        </w:rPr>
      </w:pPr>
      <w:bookmarkStart w:id="193" w:name="_Toc154917225"/>
      <w:bookmarkStart w:id="194" w:name="_Toc315483306"/>
      <w:bookmarkStart w:id="195" w:name="_Toc414445466"/>
      <w:r w:rsidRPr="00AB3781">
        <w:rPr>
          <w:rFonts w:hint="cs"/>
          <w:rtl/>
        </w:rPr>
        <w:t>مبحث سو</w:t>
      </w:r>
      <w:r w:rsidR="00755C12" w:rsidRPr="00AB3781">
        <w:rPr>
          <w:rFonts w:hint="cs"/>
          <w:rtl/>
        </w:rPr>
        <w:t>م</w:t>
      </w:r>
      <w:bookmarkEnd w:id="193"/>
      <w:r w:rsidR="002940EC" w:rsidRPr="00AB3781">
        <w:rPr>
          <w:rFonts w:hint="cs"/>
          <w:rtl/>
        </w:rPr>
        <w:t>:</w:t>
      </w:r>
      <w:bookmarkStart w:id="196" w:name="_Toc154917226"/>
      <w:r w:rsidR="002940EC" w:rsidRPr="00AB3781">
        <w:rPr>
          <w:rtl/>
        </w:rPr>
        <w:br/>
      </w:r>
      <w:r w:rsidR="00521538" w:rsidRPr="00AB3781">
        <w:rPr>
          <w:rFonts w:hint="cs"/>
          <w:rtl/>
        </w:rPr>
        <w:t>مخالفان تقریب</w:t>
      </w:r>
      <w:bookmarkEnd w:id="194"/>
      <w:bookmarkEnd w:id="195"/>
      <w:bookmarkEnd w:id="196"/>
      <w:r w:rsidR="00521538" w:rsidRPr="00AB3781">
        <w:rPr>
          <w:rFonts w:hint="cs"/>
          <w:rtl/>
        </w:rPr>
        <w:t xml:space="preserve"> </w:t>
      </w:r>
    </w:p>
    <w:p w:rsidR="00AB4200" w:rsidRPr="00AB3781" w:rsidRDefault="00C87E8F" w:rsidP="00053701">
      <w:pPr>
        <w:pStyle w:val="a3"/>
        <w:rPr>
          <w:rtl/>
          <w:lang w:bidi="fa-IR"/>
        </w:rPr>
      </w:pPr>
      <w:r w:rsidRPr="00AB3781">
        <w:rPr>
          <w:rFonts w:hint="cs"/>
          <w:rtl/>
          <w:lang w:bidi="fa-IR"/>
        </w:rPr>
        <w:t>مخالفان «تقریب»</w:t>
      </w:r>
      <w:r w:rsidR="00BC5955" w:rsidRPr="00AB3781">
        <w:rPr>
          <w:rFonts w:hint="cs"/>
          <w:rtl/>
          <w:lang w:bidi="fa-IR"/>
        </w:rPr>
        <w:t xml:space="preserve"> </w:t>
      </w:r>
      <w:r w:rsidR="005728ED" w:rsidRPr="00AB3781">
        <w:rPr>
          <w:rFonts w:hint="cs"/>
          <w:rtl/>
          <w:lang w:bidi="fa-IR"/>
        </w:rPr>
        <w:t xml:space="preserve">با شیعه </w:t>
      </w:r>
      <w:r w:rsidR="00B0610A" w:rsidRPr="00AB3781">
        <w:rPr>
          <w:rFonts w:hint="cs"/>
          <w:rtl/>
          <w:lang w:bidi="fa-IR"/>
        </w:rPr>
        <w:t>تو</w:t>
      </w:r>
      <w:r w:rsidR="00585868" w:rsidRPr="00AB3781">
        <w:rPr>
          <w:rFonts w:hint="cs"/>
          <w:rtl/>
          <w:lang w:bidi="fa-IR"/>
        </w:rPr>
        <w:t xml:space="preserve">خالی </w:t>
      </w:r>
      <w:r w:rsidR="0054186C" w:rsidRPr="00AB3781">
        <w:rPr>
          <w:rFonts w:hint="cs"/>
          <w:rtl/>
          <w:lang w:bidi="fa-IR"/>
        </w:rPr>
        <w:t xml:space="preserve">حرف نزده، </w:t>
      </w:r>
      <w:r w:rsidR="004701C4" w:rsidRPr="00AB3781">
        <w:rPr>
          <w:rFonts w:hint="cs"/>
          <w:rtl/>
          <w:lang w:bidi="fa-IR"/>
        </w:rPr>
        <w:t xml:space="preserve">بلکه در مخالفت خود، به آنچه که غزالی </w:t>
      </w:r>
      <w:r w:rsidR="00D1753C" w:rsidRPr="00AB3781">
        <w:rPr>
          <w:rFonts w:hint="cs"/>
          <w:rtl/>
          <w:lang w:bidi="fa-IR"/>
        </w:rPr>
        <w:t xml:space="preserve">خود به بعضی از آن </w:t>
      </w:r>
      <w:r w:rsidR="008C54CF" w:rsidRPr="00AB3781">
        <w:rPr>
          <w:rFonts w:hint="cs"/>
          <w:rtl/>
          <w:lang w:bidi="fa-IR"/>
        </w:rPr>
        <w:t>اعتراف کرده،</w:t>
      </w:r>
      <w:r w:rsidR="00E80246" w:rsidRPr="00AB3781">
        <w:rPr>
          <w:rFonts w:hint="cs"/>
          <w:rtl/>
          <w:lang w:bidi="fa-IR"/>
        </w:rPr>
        <w:t xml:space="preserve"> استدلال کرده‌اند. </w:t>
      </w:r>
      <w:r w:rsidR="00587487" w:rsidRPr="00AB3781">
        <w:rPr>
          <w:rFonts w:hint="cs"/>
          <w:rtl/>
          <w:lang w:bidi="fa-IR"/>
        </w:rPr>
        <w:t xml:space="preserve">و حتی آسان‌گیران با شیعه </w:t>
      </w:r>
      <w:r w:rsidR="006665DA" w:rsidRPr="00AB3781">
        <w:rPr>
          <w:rFonts w:hint="cs"/>
          <w:rtl/>
          <w:lang w:bidi="fa-IR"/>
        </w:rPr>
        <w:t>با عنا</w:t>
      </w:r>
      <w:r w:rsidR="00B66771" w:rsidRPr="00AB3781">
        <w:rPr>
          <w:rFonts w:hint="cs"/>
          <w:rtl/>
          <w:lang w:bidi="fa-IR"/>
        </w:rPr>
        <w:t>د</w:t>
      </w:r>
      <w:r w:rsidR="006665DA" w:rsidRPr="00AB3781">
        <w:rPr>
          <w:rFonts w:hint="cs"/>
          <w:rtl/>
          <w:lang w:bidi="fa-IR"/>
        </w:rPr>
        <w:t xml:space="preserve"> و لجاجت </w:t>
      </w:r>
      <w:r w:rsidR="00987583" w:rsidRPr="00AB3781">
        <w:rPr>
          <w:rFonts w:hint="cs"/>
          <w:rtl/>
          <w:lang w:bidi="fa-IR"/>
        </w:rPr>
        <w:t>و پایداری</w:t>
      </w:r>
      <w:r w:rsidR="00C32DE3" w:rsidRPr="00AB3781">
        <w:rPr>
          <w:rFonts w:hint="cs"/>
          <w:rtl/>
          <w:lang w:bidi="fa-IR"/>
        </w:rPr>
        <w:t xml:space="preserve"> آن‌ها </w:t>
      </w:r>
      <w:r w:rsidR="00987583" w:rsidRPr="00AB3781">
        <w:rPr>
          <w:rFonts w:hint="cs"/>
          <w:rtl/>
          <w:lang w:bidi="fa-IR"/>
        </w:rPr>
        <w:t>بر سر باطلشان،</w:t>
      </w:r>
      <w:r w:rsidR="00AF36DA" w:rsidRPr="00AB3781">
        <w:rPr>
          <w:rFonts w:hint="cs"/>
          <w:rtl/>
          <w:lang w:bidi="fa-IR"/>
        </w:rPr>
        <w:t xml:space="preserve"> شوکه شده‌اند!</w:t>
      </w:r>
      <w:r w:rsidR="003E0483" w:rsidRPr="00AB3781">
        <w:rPr>
          <w:rFonts w:hint="cs"/>
          <w:rtl/>
          <w:lang w:bidi="fa-IR"/>
        </w:rPr>
        <w:t xml:space="preserve">! </w:t>
      </w:r>
    </w:p>
    <w:p w:rsidR="00AB4200" w:rsidRPr="00AB3781" w:rsidRDefault="008C216F" w:rsidP="00053701">
      <w:pPr>
        <w:pStyle w:val="a3"/>
        <w:rPr>
          <w:rtl/>
          <w:lang w:bidi="fa-IR"/>
        </w:rPr>
      </w:pPr>
      <w:r w:rsidRPr="00AB3781">
        <w:rPr>
          <w:rFonts w:hint="cs"/>
          <w:rtl/>
          <w:lang w:bidi="fa-IR"/>
        </w:rPr>
        <w:t>با دکتر محمود السبا</w:t>
      </w:r>
      <w:r w:rsidR="00B0610A" w:rsidRPr="00AB3781">
        <w:rPr>
          <w:rFonts w:hint="cs"/>
          <w:rtl/>
          <w:lang w:bidi="fa-IR"/>
        </w:rPr>
        <w:t>ع</w:t>
      </w:r>
      <w:r w:rsidRPr="00AB3781">
        <w:rPr>
          <w:rFonts w:hint="cs"/>
          <w:rtl/>
          <w:lang w:bidi="fa-IR"/>
        </w:rPr>
        <w:t xml:space="preserve">ی در کتابش </w:t>
      </w:r>
      <w:r w:rsidR="00207796" w:rsidRPr="00AB3781">
        <w:rPr>
          <w:rFonts w:hint="cs"/>
          <w:rtl/>
          <w:lang w:bidi="fa-IR"/>
        </w:rPr>
        <w:t xml:space="preserve">«سنت نبوی </w:t>
      </w:r>
      <w:r w:rsidR="00403C9F" w:rsidRPr="00AB3781">
        <w:rPr>
          <w:rFonts w:hint="cs"/>
          <w:rtl/>
          <w:lang w:bidi="fa-IR"/>
        </w:rPr>
        <w:t xml:space="preserve">و جایگاه </w:t>
      </w:r>
      <w:r w:rsidR="00E54970" w:rsidRPr="00AB3781">
        <w:rPr>
          <w:rFonts w:hint="cs"/>
          <w:rtl/>
          <w:lang w:bidi="fa-IR"/>
        </w:rPr>
        <w:t>آ</w:t>
      </w:r>
      <w:r w:rsidR="00403C9F" w:rsidRPr="00AB3781">
        <w:rPr>
          <w:rFonts w:hint="cs"/>
          <w:rtl/>
          <w:lang w:bidi="fa-IR"/>
        </w:rPr>
        <w:t>ن در تشریع</w:t>
      </w:r>
      <w:r w:rsidR="000C2D43" w:rsidRPr="00AB3781">
        <w:rPr>
          <w:rFonts w:hint="cs"/>
          <w:rtl/>
          <w:lang w:bidi="fa-IR"/>
        </w:rPr>
        <w:t>»</w:t>
      </w:r>
      <w:r w:rsidR="00403C9F" w:rsidRPr="00AB3781">
        <w:rPr>
          <w:rFonts w:hint="cs"/>
          <w:rtl/>
          <w:lang w:bidi="fa-IR"/>
        </w:rPr>
        <w:t xml:space="preserve"> </w:t>
      </w:r>
      <w:r w:rsidR="00AE3BE1" w:rsidRPr="00AB3781">
        <w:rPr>
          <w:rFonts w:hint="cs"/>
          <w:rtl/>
          <w:lang w:bidi="fa-IR"/>
        </w:rPr>
        <w:t xml:space="preserve">(چاپ </w:t>
      </w:r>
      <w:r w:rsidR="001E0445" w:rsidRPr="00AB3781">
        <w:rPr>
          <w:rFonts w:hint="cs"/>
          <w:rtl/>
          <w:lang w:bidi="fa-IR"/>
        </w:rPr>
        <w:t>مکتب اسلامی بیروت،</w:t>
      </w:r>
      <w:r w:rsidR="009F76EA" w:rsidRPr="00AB3781">
        <w:rPr>
          <w:rFonts w:hint="cs"/>
          <w:rtl/>
          <w:lang w:bidi="fa-IR"/>
        </w:rPr>
        <w:t xml:space="preserve"> سال 1978</w:t>
      </w:r>
      <w:r w:rsidR="00C812BB" w:rsidRPr="00AB3781">
        <w:rPr>
          <w:rFonts w:hint="cs"/>
          <w:rtl/>
          <w:lang w:bidi="fa-IR"/>
        </w:rPr>
        <w:t>)</w:t>
      </w:r>
      <w:r w:rsidR="00D87ADF" w:rsidRPr="00AB3781">
        <w:rPr>
          <w:rFonts w:hint="cs"/>
          <w:rtl/>
          <w:lang w:bidi="fa-IR"/>
        </w:rPr>
        <w:t xml:space="preserve"> دمی می‌نشینیم. وی می</w:t>
      </w:r>
      <w:r w:rsidR="00D87ADF" w:rsidRPr="00AB3781">
        <w:rPr>
          <w:rFonts w:hint="eastAsia"/>
          <w:rtl/>
          <w:lang w:bidi="fa-IR"/>
        </w:rPr>
        <w:t>‌</w:t>
      </w:r>
      <w:r w:rsidR="00B0610A" w:rsidRPr="00AB3781">
        <w:rPr>
          <w:rFonts w:hint="cs"/>
          <w:rtl/>
          <w:lang w:bidi="fa-IR"/>
        </w:rPr>
        <w:t>گوید</w:t>
      </w:r>
      <w:r w:rsidR="00D4388F" w:rsidRPr="00AB3781">
        <w:rPr>
          <w:rFonts w:hint="cs"/>
          <w:rtl/>
          <w:lang w:bidi="fa-IR"/>
        </w:rPr>
        <w:t>: در سال 1953</w:t>
      </w:r>
      <w:r w:rsidR="00CE322E" w:rsidRPr="00AB3781">
        <w:rPr>
          <w:rFonts w:hint="cs"/>
          <w:rtl/>
          <w:lang w:bidi="fa-IR"/>
        </w:rPr>
        <w:t>،</w:t>
      </w:r>
      <w:r w:rsidR="007A2F5E" w:rsidRPr="00AB3781">
        <w:rPr>
          <w:rFonts w:hint="cs"/>
          <w:rtl/>
          <w:lang w:bidi="fa-IR"/>
        </w:rPr>
        <w:t xml:space="preserve"> عبدالحسین شرف الدین را در خانه‌اش در شهر صور در کوه عامل، ملاقات کردم. </w:t>
      </w:r>
      <w:r w:rsidR="00E975DB" w:rsidRPr="00AB3781">
        <w:rPr>
          <w:rFonts w:hint="cs"/>
          <w:rtl/>
          <w:lang w:bidi="fa-IR"/>
        </w:rPr>
        <w:t>و در کنار وی جمعی از علمای شیعه حضور داشتند. در ارتباط با ضرورت اتحاد کلمه</w:t>
      </w:r>
      <w:r w:rsidR="00A61C97" w:rsidRPr="00AB3781">
        <w:rPr>
          <w:rFonts w:hint="cs"/>
          <w:rtl/>
          <w:lang w:bidi="fa-IR"/>
        </w:rPr>
        <w:t>،</w:t>
      </w:r>
      <w:r w:rsidR="00985645" w:rsidRPr="00AB3781">
        <w:rPr>
          <w:rFonts w:hint="cs"/>
          <w:rtl/>
          <w:lang w:bidi="fa-IR"/>
        </w:rPr>
        <w:t xml:space="preserve"> و اشاعه هماهنگی </w:t>
      </w:r>
      <w:r w:rsidR="00E54970" w:rsidRPr="00AB3781">
        <w:rPr>
          <w:rFonts w:hint="cs"/>
          <w:rtl/>
          <w:lang w:bidi="fa-IR"/>
        </w:rPr>
        <w:t xml:space="preserve">و یکپارچگی </w:t>
      </w:r>
      <w:r w:rsidR="00DD069B" w:rsidRPr="00AB3781">
        <w:rPr>
          <w:rFonts w:hint="cs"/>
          <w:rtl/>
          <w:lang w:bidi="fa-IR"/>
        </w:rPr>
        <w:t xml:space="preserve">میان دو گروه شیعه </w:t>
      </w:r>
      <w:r w:rsidR="00FB46FC" w:rsidRPr="00AB3781">
        <w:rPr>
          <w:rFonts w:hint="cs"/>
          <w:rtl/>
          <w:lang w:bidi="fa-IR"/>
        </w:rPr>
        <w:t xml:space="preserve">و اهل سنت داد سخن سر دادیم. </w:t>
      </w:r>
      <w:r w:rsidR="00F60B05" w:rsidRPr="00AB3781">
        <w:rPr>
          <w:rFonts w:hint="cs"/>
          <w:rtl/>
          <w:lang w:bidi="fa-IR"/>
        </w:rPr>
        <w:t xml:space="preserve">و گفتیم </w:t>
      </w:r>
      <w:r w:rsidR="004432E3" w:rsidRPr="00AB3781">
        <w:rPr>
          <w:rFonts w:hint="cs"/>
          <w:rtl/>
          <w:lang w:bidi="fa-IR"/>
        </w:rPr>
        <w:t xml:space="preserve">که یکی از بزرگترین </w:t>
      </w:r>
      <w:r w:rsidR="000408C7" w:rsidRPr="00AB3781">
        <w:rPr>
          <w:rFonts w:hint="cs"/>
          <w:rtl/>
          <w:lang w:bidi="fa-IR"/>
        </w:rPr>
        <w:t>عوامل و خاستگاه‌های این (اتحاد)</w:t>
      </w:r>
      <w:r w:rsidR="006F7818" w:rsidRPr="00AB3781">
        <w:rPr>
          <w:rFonts w:hint="cs"/>
          <w:rtl/>
          <w:lang w:bidi="fa-IR"/>
        </w:rPr>
        <w:t xml:space="preserve"> این است که علمای هر دو دسته با یکدیگر </w:t>
      </w:r>
      <w:r w:rsidR="009960BE" w:rsidRPr="00AB3781">
        <w:rPr>
          <w:rFonts w:hint="cs"/>
          <w:rtl/>
          <w:lang w:bidi="fa-IR"/>
        </w:rPr>
        <w:t xml:space="preserve">ملاقات </w:t>
      </w:r>
      <w:r w:rsidR="00570F59" w:rsidRPr="00AB3781">
        <w:rPr>
          <w:rFonts w:hint="cs"/>
          <w:rtl/>
          <w:lang w:bidi="fa-IR"/>
        </w:rPr>
        <w:t>داشته باشند،</w:t>
      </w:r>
      <w:r w:rsidR="000F48C5" w:rsidRPr="00AB3781">
        <w:rPr>
          <w:rFonts w:hint="cs"/>
          <w:rtl/>
          <w:lang w:bidi="fa-IR"/>
        </w:rPr>
        <w:t xml:space="preserve"> و کتاب</w:t>
      </w:r>
      <w:r w:rsidR="000F48C5" w:rsidRPr="00AB3781">
        <w:rPr>
          <w:rFonts w:hint="eastAsia"/>
          <w:rtl/>
          <w:lang w:bidi="fa-IR"/>
        </w:rPr>
        <w:t>‌</w:t>
      </w:r>
      <w:r w:rsidR="000F48C5" w:rsidRPr="00AB3781">
        <w:rPr>
          <w:rFonts w:hint="cs"/>
          <w:rtl/>
          <w:lang w:bidi="fa-IR"/>
        </w:rPr>
        <w:t xml:space="preserve">ها و تألیفاتی </w:t>
      </w:r>
      <w:r w:rsidR="00D51E4C" w:rsidRPr="00AB3781">
        <w:rPr>
          <w:rFonts w:hint="cs"/>
          <w:rtl/>
          <w:lang w:bidi="fa-IR"/>
        </w:rPr>
        <w:t xml:space="preserve">که به این تقارب و به هم نزدیکی </w:t>
      </w:r>
      <w:r w:rsidR="003462CE" w:rsidRPr="00AB3781">
        <w:rPr>
          <w:rFonts w:hint="cs"/>
          <w:rtl/>
          <w:lang w:bidi="fa-IR"/>
        </w:rPr>
        <w:t>فرا می‌خوانند،</w:t>
      </w:r>
      <w:r w:rsidR="00A34EF2" w:rsidRPr="00AB3781">
        <w:rPr>
          <w:rFonts w:hint="cs"/>
          <w:rtl/>
          <w:lang w:bidi="fa-IR"/>
        </w:rPr>
        <w:t xml:space="preserve"> چاپ نمایند.</w:t>
      </w:r>
      <w:r w:rsidR="00B440CF" w:rsidRPr="00AB3781">
        <w:rPr>
          <w:rFonts w:hint="cs"/>
          <w:rtl/>
          <w:lang w:bidi="fa-IR"/>
        </w:rPr>
        <w:t xml:space="preserve"> و عبدالحسین نسبت </w:t>
      </w:r>
      <w:r w:rsidR="005E315E" w:rsidRPr="00AB3781">
        <w:rPr>
          <w:rFonts w:hint="cs"/>
          <w:rtl/>
          <w:lang w:bidi="fa-IR"/>
        </w:rPr>
        <w:t xml:space="preserve">به این اندیشه </w:t>
      </w:r>
      <w:r w:rsidR="002F21E0" w:rsidRPr="00AB3781">
        <w:rPr>
          <w:rFonts w:hint="cs"/>
          <w:rtl/>
          <w:lang w:bidi="fa-IR"/>
        </w:rPr>
        <w:t xml:space="preserve">خیلی با حماسه و پرشور </w:t>
      </w:r>
      <w:r w:rsidR="00413C1A" w:rsidRPr="00AB3781">
        <w:rPr>
          <w:rFonts w:hint="cs"/>
          <w:rtl/>
          <w:lang w:bidi="fa-IR"/>
        </w:rPr>
        <w:t xml:space="preserve">و باورمند بود. پس بر برگزاری کنفرانسی برای علمای </w:t>
      </w:r>
      <w:r w:rsidR="00BF05CC" w:rsidRPr="00AB3781">
        <w:rPr>
          <w:rFonts w:hint="cs"/>
          <w:rtl/>
          <w:lang w:bidi="fa-IR"/>
        </w:rPr>
        <w:t xml:space="preserve">شیعه و سنی به این منظور توافق حاصل کردیم. </w:t>
      </w:r>
      <w:r w:rsidR="00B77B02" w:rsidRPr="00AB3781">
        <w:rPr>
          <w:rFonts w:hint="cs"/>
          <w:rtl/>
          <w:lang w:bidi="fa-IR"/>
        </w:rPr>
        <w:t xml:space="preserve">و در حالی که از نتیجة </w:t>
      </w:r>
      <w:r w:rsidR="006A7789" w:rsidRPr="00AB3781">
        <w:rPr>
          <w:rFonts w:hint="cs"/>
          <w:rtl/>
          <w:lang w:bidi="fa-IR"/>
        </w:rPr>
        <w:t>حاصله خوشنود بودم،</w:t>
      </w:r>
      <w:r w:rsidR="009124C7" w:rsidRPr="00AB3781">
        <w:rPr>
          <w:rFonts w:hint="cs"/>
          <w:rtl/>
          <w:lang w:bidi="fa-IR"/>
        </w:rPr>
        <w:t xml:space="preserve"> او را ترک گفتم و به همین خاطر در بیروت </w:t>
      </w:r>
      <w:r w:rsidR="00DA6C45" w:rsidRPr="00AB3781">
        <w:rPr>
          <w:rFonts w:hint="cs"/>
          <w:rtl/>
          <w:lang w:bidi="fa-IR"/>
        </w:rPr>
        <w:t xml:space="preserve">بعضی از صاحب نظران سیاسی و ادبا و تجار </w:t>
      </w:r>
      <w:r w:rsidR="00500035" w:rsidRPr="00AB3781">
        <w:rPr>
          <w:rFonts w:hint="cs"/>
          <w:rtl/>
          <w:lang w:bidi="fa-IR"/>
        </w:rPr>
        <w:t xml:space="preserve">شیعه را به این هدف ملاقات کردم. </w:t>
      </w:r>
      <w:r w:rsidR="00A02B9B" w:rsidRPr="00AB3781">
        <w:rPr>
          <w:rFonts w:hint="cs"/>
          <w:rtl/>
          <w:lang w:bidi="fa-IR"/>
        </w:rPr>
        <w:t>اما آن شرایط،</w:t>
      </w:r>
      <w:r w:rsidR="007F26CF" w:rsidRPr="00AB3781">
        <w:rPr>
          <w:rFonts w:hint="cs"/>
          <w:rtl/>
          <w:lang w:bidi="fa-IR"/>
        </w:rPr>
        <w:t xml:space="preserve"> </w:t>
      </w:r>
      <w:r w:rsidR="00065DE6" w:rsidRPr="00AB3781">
        <w:rPr>
          <w:rFonts w:hint="cs"/>
          <w:rtl/>
          <w:lang w:bidi="fa-IR"/>
        </w:rPr>
        <w:t>میان من و کار کردن،</w:t>
      </w:r>
      <w:r w:rsidR="007A65EC" w:rsidRPr="00AB3781">
        <w:rPr>
          <w:rFonts w:hint="cs"/>
          <w:rtl/>
          <w:lang w:bidi="fa-IR"/>
        </w:rPr>
        <w:t xml:space="preserve"> جهت به ثمر نشاندن این اندیشه، سنگ اندازی کرد. گذشته از این، دیری نپائید </w:t>
      </w:r>
      <w:r w:rsidR="00140953" w:rsidRPr="00AB3781">
        <w:rPr>
          <w:rFonts w:hint="cs"/>
          <w:rtl/>
          <w:lang w:bidi="fa-IR"/>
        </w:rPr>
        <w:t>که یک باره غافلگیر شدم چر</w:t>
      </w:r>
      <w:r w:rsidR="002410F2" w:rsidRPr="00AB3781">
        <w:rPr>
          <w:rFonts w:hint="cs"/>
          <w:rtl/>
          <w:lang w:bidi="fa-IR"/>
        </w:rPr>
        <w:t>ا</w:t>
      </w:r>
      <w:r w:rsidR="00140953" w:rsidRPr="00AB3781">
        <w:rPr>
          <w:rFonts w:hint="cs"/>
          <w:rtl/>
          <w:lang w:bidi="fa-IR"/>
        </w:rPr>
        <w:t xml:space="preserve"> که عبدالحسین </w:t>
      </w:r>
      <w:r w:rsidR="00B0610A" w:rsidRPr="00AB3781">
        <w:rPr>
          <w:rFonts w:hint="cs"/>
          <w:rtl/>
          <w:lang w:bidi="fa-IR"/>
        </w:rPr>
        <w:t>کتابی</w:t>
      </w:r>
      <w:r w:rsidR="00523A5B">
        <w:rPr>
          <w:rFonts w:hint="cs"/>
          <w:rtl/>
          <w:lang w:bidi="fa-IR"/>
        </w:rPr>
        <w:t xml:space="preserve"> دربارۀ </w:t>
      </w:r>
      <w:r w:rsidR="00B0610A" w:rsidRPr="00AB3781">
        <w:rPr>
          <w:rFonts w:hint="cs"/>
          <w:rtl/>
          <w:lang w:bidi="fa-IR"/>
        </w:rPr>
        <w:t>ابو</w:t>
      </w:r>
      <w:r w:rsidR="002410F2" w:rsidRPr="00AB3781">
        <w:rPr>
          <w:rFonts w:hint="cs"/>
          <w:rtl/>
          <w:lang w:bidi="fa-IR"/>
        </w:rPr>
        <w:t>هریره</w:t>
      </w:r>
      <w:r w:rsidR="001F0C80" w:rsidRPr="00D87320">
        <w:rPr>
          <w:rFonts w:cs="CTraditional Arabic" w:hint="cs"/>
          <w:rtl/>
          <w:lang w:bidi="fa-IR"/>
        </w:rPr>
        <w:sym w:font="AGA Arabesque" w:char="F074"/>
      </w:r>
      <w:r w:rsidR="00B0610A" w:rsidRPr="00AB3781">
        <w:rPr>
          <w:rFonts w:hint="cs"/>
          <w:rtl/>
          <w:lang w:bidi="fa-IR"/>
        </w:rPr>
        <w:t xml:space="preserve"> </w:t>
      </w:r>
      <w:r w:rsidR="002410F2" w:rsidRPr="00AB3781">
        <w:rPr>
          <w:rFonts w:hint="cs"/>
          <w:rtl/>
          <w:lang w:bidi="fa-IR"/>
        </w:rPr>
        <w:t xml:space="preserve">چاپ </w:t>
      </w:r>
      <w:r w:rsidR="008D0AC4" w:rsidRPr="00AB3781">
        <w:rPr>
          <w:rFonts w:hint="cs"/>
          <w:rtl/>
          <w:lang w:bidi="fa-IR"/>
        </w:rPr>
        <w:t xml:space="preserve">کرده که سرشار از ناسزاگویی </w:t>
      </w:r>
      <w:r w:rsidR="008C2818" w:rsidRPr="00AB3781">
        <w:rPr>
          <w:rFonts w:hint="cs"/>
          <w:rtl/>
          <w:lang w:bidi="fa-IR"/>
        </w:rPr>
        <w:t xml:space="preserve">و پرخاشگری بود. </w:t>
      </w:r>
      <w:r w:rsidR="00AF54E8" w:rsidRPr="00AB3781">
        <w:rPr>
          <w:rFonts w:hint="cs"/>
          <w:rtl/>
          <w:lang w:bidi="fa-IR"/>
        </w:rPr>
        <w:t>و مرحوم دکتر سباعی می‌</w:t>
      </w:r>
      <w:r w:rsidR="00B0610A" w:rsidRPr="00AB3781">
        <w:rPr>
          <w:rFonts w:hint="cs"/>
          <w:rtl/>
          <w:lang w:bidi="fa-IR"/>
        </w:rPr>
        <w:t>گوید</w:t>
      </w:r>
      <w:r w:rsidR="00376F37" w:rsidRPr="00AB3781">
        <w:rPr>
          <w:rFonts w:hint="cs"/>
          <w:rtl/>
          <w:lang w:bidi="fa-IR"/>
        </w:rPr>
        <w:t xml:space="preserve">: از موضع عبدالحسین </w:t>
      </w:r>
      <w:r w:rsidR="00897734" w:rsidRPr="00AB3781">
        <w:rPr>
          <w:rFonts w:hint="cs"/>
          <w:rtl/>
          <w:lang w:bidi="fa-IR"/>
        </w:rPr>
        <w:t xml:space="preserve">در کلامش و کتابش، از آن </w:t>
      </w:r>
      <w:r w:rsidR="00612683" w:rsidRPr="00AB3781">
        <w:rPr>
          <w:rFonts w:hint="cs"/>
          <w:rtl/>
          <w:lang w:bidi="fa-IR"/>
        </w:rPr>
        <w:t>موضعی که بر رغبتی صادقانه در تقارب و فراموش کردن گذشته دلالت نمی‌کند، تعجب کرد</w:t>
      </w:r>
      <w:r w:rsidR="00B0610A" w:rsidRPr="00AB3781">
        <w:rPr>
          <w:rFonts w:hint="cs"/>
          <w:rtl/>
          <w:lang w:bidi="fa-IR"/>
        </w:rPr>
        <w:t xml:space="preserve">م، </w:t>
      </w:r>
      <w:r w:rsidR="006924B2" w:rsidRPr="00AB3781">
        <w:rPr>
          <w:rFonts w:hint="cs"/>
          <w:rtl/>
          <w:lang w:bidi="fa-IR"/>
        </w:rPr>
        <w:t>و هم‌اکنون</w:t>
      </w:r>
      <w:r w:rsidR="00722D99" w:rsidRPr="00AB3781">
        <w:rPr>
          <w:rFonts w:hint="cs"/>
          <w:rtl/>
          <w:lang w:bidi="fa-IR"/>
        </w:rPr>
        <w:t xml:space="preserve"> نیز همان دیدگاه را از گروه مبلغان «تقریب» </w:t>
      </w:r>
      <w:r w:rsidR="00C37980" w:rsidRPr="00AB3781">
        <w:rPr>
          <w:rFonts w:hint="cs"/>
          <w:rtl/>
          <w:lang w:bidi="fa-IR"/>
        </w:rPr>
        <w:t>از علمای شیعه،</w:t>
      </w:r>
      <w:r w:rsidR="009551E2" w:rsidRPr="00AB3781">
        <w:rPr>
          <w:rFonts w:hint="cs"/>
          <w:rtl/>
          <w:lang w:bidi="fa-IR"/>
        </w:rPr>
        <w:t xml:space="preserve"> مشاهده می‌کنم</w:t>
      </w:r>
      <w:r w:rsidR="00B0610A" w:rsidRPr="00AB3781">
        <w:rPr>
          <w:rFonts w:hint="cs"/>
          <w:rtl/>
          <w:lang w:bidi="fa-IR"/>
        </w:rPr>
        <w:t>؛</w:t>
      </w:r>
      <w:r w:rsidR="009551E2" w:rsidRPr="00AB3781">
        <w:rPr>
          <w:rFonts w:hint="cs"/>
          <w:rtl/>
          <w:lang w:bidi="fa-IR"/>
        </w:rPr>
        <w:t xml:space="preserve"> چرا که </w:t>
      </w:r>
      <w:r w:rsidR="005A2CB9" w:rsidRPr="00AB3781">
        <w:rPr>
          <w:rFonts w:hint="cs"/>
          <w:rtl/>
          <w:lang w:bidi="fa-IR"/>
        </w:rPr>
        <w:t>در حالی که</w:t>
      </w:r>
      <w:r w:rsidR="00C32DE3" w:rsidRPr="00AB3781">
        <w:rPr>
          <w:rFonts w:hint="cs"/>
          <w:rtl/>
          <w:lang w:bidi="fa-IR"/>
        </w:rPr>
        <w:t xml:space="preserve"> آن‌ها </w:t>
      </w:r>
      <w:r w:rsidR="005A2CB9" w:rsidRPr="00AB3781">
        <w:rPr>
          <w:rFonts w:hint="cs"/>
          <w:rtl/>
          <w:lang w:bidi="fa-IR"/>
        </w:rPr>
        <w:t xml:space="preserve">به منظور این دعوت </w:t>
      </w:r>
      <w:r w:rsidR="00B0610A" w:rsidRPr="00AB3781">
        <w:rPr>
          <w:rFonts w:hint="cs"/>
          <w:rtl/>
          <w:lang w:bidi="fa-IR"/>
        </w:rPr>
        <w:t>مراکزی سر و سامان می‌ده</w:t>
      </w:r>
      <w:r w:rsidR="005A2CB9" w:rsidRPr="00AB3781">
        <w:rPr>
          <w:rFonts w:hint="cs"/>
          <w:rtl/>
          <w:lang w:bidi="fa-IR"/>
        </w:rPr>
        <w:t xml:space="preserve">ند و مجلاتی در قاهره ایجاد می‌کند و دسته‌ای از علمای الازهر </w:t>
      </w:r>
      <w:r w:rsidR="00B0610A" w:rsidRPr="00AB3781">
        <w:rPr>
          <w:rFonts w:hint="cs"/>
          <w:rtl/>
          <w:lang w:bidi="fa-IR"/>
        </w:rPr>
        <w:t xml:space="preserve">را به کار </w:t>
      </w:r>
      <w:r w:rsidR="005A2CB9" w:rsidRPr="00AB3781">
        <w:rPr>
          <w:rFonts w:hint="cs"/>
          <w:rtl/>
          <w:lang w:bidi="fa-IR"/>
        </w:rPr>
        <w:t>می‌</w:t>
      </w:r>
      <w:r w:rsidR="00B0610A" w:rsidRPr="00AB3781">
        <w:rPr>
          <w:rFonts w:hint="cs"/>
          <w:rtl/>
          <w:lang w:bidi="fa-IR"/>
        </w:rPr>
        <w:t>گیر</w:t>
      </w:r>
      <w:r w:rsidR="005A2CB9" w:rsidRPr="00AB3781">
        <w:rPr>
          <w:rFonts w:hint="cs"/>
          <w:rtl/>
          <w:lang w:bidi="fa-IR"/>
        </w:rPr>
        <w:t>ند که به این هدف بنویسند؛</w:t>
      </w:r>
      <w:r w:rsidR="00395DB3" w:rsidRPr="00AB3781">
        <w:rPr>
          <w:rFonts w:hint="cs"/>
          <w:rtl/>
          <w:lang w:bidi="fa-IR"/>
        </w:rPr>
        <w:t xml:space="preserve"> </w:t>
      </w:r>
      <w:r w:rsidR="002A50A0" w:rsidRPr="00AB3781">
        <w:rPr>
          <w:rFonts w:hint="cs"/>
          <w:rtl/>
          <w:lang w:bidi="fa-IR"/>
        </w:rPr>
        <w:t>اثری برای</w:t>
      </w:r>
      <w:r w:rsidR="00C32DE3" w:rsidRPr="00AB3781">
        <w:rPr>
          <w:rFonts w:hint="cs"/>
          <w:rtl/>
          <w:lang w:bidi="fa-IR"/>
        </w:rPr>
        <w:t xml:space="preserve"> آن‌ها </w:t>
      </w:r>
      <w:r w:rsidR="002A50A0" w:rsidRPr="00AB3781">
        <w:rPr>
          <w:rFonts w:hint="cs"/>
          <w:rtl/>
          <w:lang w:bidi="fa-IR"/>
        </w:rPr>
        <w:t xml:space="preserve">در دعوت به این تقارب و هم دلی میان علمای شیعه </w:t>
      </w:r>
      <w:r w:rsidR="00E32FB7" w:rsidRPr="00AB3781">
        <w:rPr>
          <w:rFonts w:hint="cs"/>
          <w:rtl/>
          <w:lang w:bidi="fa-IR"/>
        </w:rPr>
        <w:t>در عراق و ایران و غیر</w:t>
      </w:r>
      <w:r w:rsidR="005329B3" w:rsidRPr="00AB3781">
        <w:rPr>
          <w:rFonts w:hint="cs"/>
          <w:rtl/>
          <w:lang w:bidi="fa-IR"/>
        </w:rPr>
        <w:t xml:space="preserve"> این‌ها </w:t>
      </w:r>
      <w:r w:rsidR="00D1200D" w:rsidRPr="00AB3781">
        <w:rPr>
          <w:rFonts w:hint="cs"/>
          <w:rtl/>
          <w:lang w:bidi="fa-IR"/>
        </w:rPr>
        <w:t xml:space="preserve">مشاهده نکرده‌ایم. </w:t>
      </w:r>
      <w:r w:rsidR="007E1BD5" w:rsidRPr="00AB3781">
        <w:rPr>
          <w:rFonts w:hint="cs"/>
          <w:rtl/>
          <w:lang w:bidi="fa-IR"/>
        </w:rPr>
        <w:t>این جماعت،</w:t>
      </w:r>
      <w:r w:rsidR="00867F03" w:rsidRPr="00AB3781">
        <w:rPr>
          <w:rFonts w:hint="cs"/>
          <w:rtl/>
          <w:lang w:bidi="fa-IR"/>
        </w:rPr>
        <w:t xml:space="preserve"> </w:t>
      </w:r>
      <w:r w:rsidR="00AD0332" w:rsidRPr="00AB3781">
        <w:rPr>
          <w:rFonts w:hint="cs"/>
          <w:rtl/>
          <w:lang w:bidi="fa-IR"/>
        </w:rPr>
        <w:t xml:space="preserve">همچنان بر محتویات </w:t>
      </w:r>
      <w:r w:rsidR="00AD07A3" w:rsidRPr="00AB3781">
        <w:rPr>
          <w:rFonts w:hint="cs"/>
          <w:rtl/>
          <w:lang w:bidi="fa-IR"/>
        </w:rPr>
        <w:t xml:space="preserve">موجود در کتاب‌هایشان </w:t>
      </w:r>
      <w:r w:rsidR="004851B5" w:rsidRPr="00AB3781">
        <w:rPr>
          <w:rFonts w:hint="cs"/>
          <w:rtl/>
          <w:lang w:bidi="fa-IR"/>
        </w:rPr>
        <w:t xml:space="preserve">که چیزی جز طعنه‌های زننده و سیمایی دروغین از اختلاف </w:t>
      </w:r>
      <w:r w:rsidR="00E7441B" w:rsidRPr="00AB3781">
        <w:rPr>
          <w:rFonts w:hint="cs"/>
          <w:rtl/>
          <w:lang w:bidi="fa-IR"/>
        </w:rPr>
        <w:t>میان صحابه نیست، اصرار و پافشاری می</w:t>
      </w:r>
      <w:r w:rsidR="00E7441B" w:rsidRPr="00AB3781">
        <w:rPr>
          <w:rFonts w:hint="eastAsia"/>
          <w:rtl/>
          <w:lang w:bidi="fa-IR"/>
        </w:rPr>
        <w:t>‌</w:t>
      </w:r>
      <w:r w:rsidR="00E7441B" w:rsidRPr="00AB3781">
        <w:rPr>
          <w:rFonts w:hint="cs"/>
          <w:rtl/>
          <w:lang w:bidi="fa-IR"/>
        </w:rPr>
        <w:t xml:space="preserve">ورزند. تو گویی </w:t>
      </w:r>
      <w:r w:rsidR="00553611" w:rsidRPr="00AB3781">
        <w:rPr>
          <w:rFonts w:hint="cs"/>
          <w:rtl/>
          <w:lang w:bidi="fa-IR"/>
        </w:rPr>
        <w:t xml:space="preserve">مقصود از دعوت برای تقریب، همان تقریب </w:t>
      </w:r>
      <w:r w:rsidR="00175EBE" w:rsidRPr="00AB3781">
        <w:rPr>
          <w:rFonts w:hint="cs"/>
          <w:rtl/>
          <w:lang w:bidi="fa-IR"/>
        </w:rPr>
        <w:t xml:space="preserve">اهل سنت </w:t>
      </w:r>
      <w:r w:rsidR="004079B6" w:rsidRPr="00AB3781">
        <w:rPr>
          <w:rFonts w:hint="cs"/>
          <w:rtl/>
          <w:lang w:bidi="fa-IR"/>
        </w:rPr>
        <w:t>به مذهب شیعه است نه تقریب هر دو مذهب به یکدیگر. (</w:t>
      </w:r>
      <w:r w:rsidR="00B0610A" w:rsidRPr="00AB3781">
        <w:rPr>
          <w:rtl/>
          <w:lang w:bidi="fa-IR"/>
        </w:rPr>
        <w:t>السنة و</w:t>
      </w:r>
      <w:r w:rsidR="004079B6" w:rsidRPr="00AB3781">
        <w:rPr>
          <w:rtl/>
          <w:lang w:bidi="fa-IR"/>
        </w:rPr>
        <w:t>مکانتها فی التشریع الاسلامی</w:t>
      </w:r>
      <w:r w:rsidR="004079B6" w:rsidRPr="00AB3781">
        <w:rPr>
          <w:rFonts w:hint="cs"/>
          <w:rtl/>
          <w:lang w:bidi="fa-IR"/>
        </w:rPr>
        <w:t xml:space="preserve">)؟! </w:t>
      </w:r>
    </w:p>
    <w:p w:rsidR="00AB4200" w:rsidRPr="00AB3781" w:rsidRDefault="00A3574E" w:rsidP="00053701">
      <w:pPr>
        <w:pStyle w:val="a3"/>
        <w:rPr>
          <w:rtl/>
          <w:lang w:bidi="fa-IR"/>
        </w:rPr>
      </w:pPr>
      <w:r w:rsidRPr="00AB3781">
        <w:rPr>
          <w:rFonts w:hint="cs"/>
          <w:rtl/>
          <w:lang w:bidi="fa-IR"/>
        </w:rPr>
        <w:t xml:space="preserve">و مرحوم </w:t>
      </w:r>
      <w:r w:rsidR="00B0610A" w:rsidRPr="00AB3781">
        <w:rPr>
          <w:rFonts w:hint="cs"/>
          <w:rtl/>
          <w:lang w:bidi="fa-IR"/>
        </w:rPr>
        <w:t>دکتر سباعی می‌گوید</w:t>
      </w:r>
      <w:r w:rsidR="0087797A" w:rsidRPr="00AB3781">
        <w:rPr>
          <w:rFonts w:hint="cs"/>
          <w:rtl/>
          <w:lang w:bidi="fa-IR"/>
        </w:rPr>
        <w:t xml:space="preserve">: </w:t>
      </w:r>
      <w:r w:rsidR="00556255" w:rsidRPr="00AB3781">
        <w:rPr>
          <w:rFonts w:hint="cs"/>
          <w:rtl/>
          <w:lang w:bidi="fa-IR"/>
        </w:rPr>
        <w:t>و از جمله مسائل</w:t>
      </w:r>
      <w:r w:rsidR="00B0610A" w:rsidRPr="00AB3781">
        <w:rPr>
          <w:rFonts w:hint="cs"/>
          <w:rtl/>
          <w:lang w:bidi="fa-IR"/>
        </w:rPr>
        <w:t xml:space="preserve"> </w:t>
      </w:r>
      <w:r w:rsidR="00556255" w:rsidRPr="00AB3781">
        <w:rPr>
          <w:rFonts w:hint="cs"/>
          <w:rtl/>
          <w:lang w:bidi="fa-IR"/>
        </w:rPr>
        <w:t>شایست</w:t>
      </w:r>
      <w:r w:rsidR="00053701">
        <w:rPr>
          <w:rFonts w:hint="cs"/>
          <w:rtl/>
          <w:lang w:bidi="fa-IR"/>
        </w:rPr>
        <w:t>ۀ</w:t>
      </w:r>
      <w:r w:rsidR="00556255" w:rsidRPr="00AB3781">
        <w:rPr>
          <w:rFonts w:hint="cs"/>
          <w:rtl/>
          <w:lang w:bidi="fa-IR"/>
        </w:rPr>
        <w:t xml:space="preserve"> </w:t>
      </w:r>
      <w:r w:rsidR="0047292E" w:rsidRPr="00AB3781">
        <w:rPr>
          <w:rFonts w:hint="cs"/>
          <w:rtl/>
          <w:lang w:bidi="fa-IR"/>
        </w:rPr>
        <w:t xml:space="preserve">توجه این است که هر بخشی </w:t>
      </w:r>
      <w:r w:rsidR="00A33AD4" w:rsidRPr="00AB3781">
        <w:rPr>
          <w:rFonts w:hint="cs"/>
          <w:rtl/>
          <w:lang w:bidi="fa-IR"/>
        </w:rPr>
        <w:t>علمی</w:t>
      </w:r>
      <w:r w:rsidR="00523A5B">
        <w:rPr>
          <w:rFonts w:hint="cs"/>
          <w:rtl/>
          <w:lang w:bidi="fa-IR"/>
        </w:rPr>
        <w:t xml:space="preserve"> دربارۀ </w:t>
      </w:r>
      <w:r w:rsidR="00A33AD4" w:rsidRPr="00AB3781">
        <w:rPr>
          <w:rFonts w:hint="cs"/>
          <w:rtl/>
          <w:lang w:bidi="fa-IR"/>
        </w:rPr>
        <w:t xml:space="preserve">تاریخ سنت یا مذاهب </w:t>
      </w:r>
      <w:r w:rsidR="0076501C" w:rsidRPr="00AB3781">
        <w:rPr>
          <w:rFonts w:hint="cs"/>
          <w:rtl/>
          <w:lang w:bidi="fa-IR"/>
        </w:rPr>
        <w:t>اسلامی که با دیدگاه شیعه همخوانی ندارد،</w:t>
      </w:r>
      <w:r w:rsidR="004C05F9" w:rsidRPr="00AB3781">
        <w:rPr>
          <w:rFonts w:hint="cs"/>
          <w:rtl/>
          <w:lang w:bidi="fa-IR"/>
        </w:rPr>
        <w:t xml:space="preserve"> بعضی از علمای </w:t>
      </w:r>
      <w:r w:rsidR="006F33C0" w:rsidRPr="00AB3781">
        <w:rPr>
          <w:rFonts w:hint="cs"/>
          <w:rtl/>
          <w:lang w:bidi="fa-IR"/>
        </w:rPr>
        <w:t>آن،</w:t>
      </w:r>
      <w:r w:rsidR="009F3371" w:rsidRPr="00AB3781">
        <w:rPr>
          <w:rFonts w:hint="cs"/>
          <w:rtl/>
          <w:lang w:bidi="fa-IR"/>
        </w:rPr>
        <w:t xml:space="preserve"> افرادی را که به این کاوش دست </w:t>
      </w:r>
      <w:r w:rsidR="009F3371" w:rsidRPr="00053701">
        <w:rPr>
          <w:rFonts w:hint="cs"/>
          <w:rtl/>
        </w:rPr>
        <w:t>می‌یازند</w:t>
      </w:r>
      <w:r w:rsidR="009F3371" w:rsidRPr="00AB3781">
        <w:rPr>
          <w:rFonts w:hint="cs"/>
          <w:rtl/>
          <w:lang w:bidi="fa-IR"/>
        </w:rPr>
        <w:t>،</w:t>
      </w:r>
      <w:r w:rsidR="003B2047" w:rsidRPr="00AB3781">
        <w:rPr>
          <w:rFonts w:hint="cs"/>
          <w:rtl/>
          <w:lang w:bidi="fa-IR"/>
        </w:rPr>
        <w:t xml:space="preserve"> </w:t>
      </w:r>
      <w:r w:rsidR="00322A26" w:rsidRPr="00AB3781">
        <w:rPr>
          <w:rFonts w:hint="cs"/>
          <w:rtl/>
          <w:lang w:bidi="fa-IR"/>
        </w:rPr>
        <w:t>مورد اعتراض قرار داده، و خود در پشت پرده</w:t>
      </w:r>
      <w:r w:rsidR="00B0610A" w:rsidRPr="00AB3781">
        <w:rPr>
          <w:rFonts w:hint="eastAsia"/>
          <w:rtl/>
          <w:lang w:bidi="fa-IR"/>
        </w:rPr>
        <w:t>‌ی</w:t>
      </w:r>
      <w:r w:rsidR="00322A26" w:rsidRPr="00AB3781">
        <w:rPr>
          <w:rFonts w:hint="cs"/>
          <w:rtl/>
          <w:lang w:bidi="fa-IR"/>
        </w:rPr>
        <w:t xml:space="preserve"> </w:t>
      </w:r>
      <w:r w:rsidR="00171EEC" w:rsidRPr="00AB3781">
        <w:rPr>
          <w:rFonts w:hint="cs"/>
          <w:rtl/>
          <w:lang w:bidi="fa-IR"/>
        </w:rPr>
        <w:t xml:space="preserve">«تقریب» </w:t>
      </w:r>
      <w:r w:rsidR="00487FF6" w:rsidRPr="00AB3781">
        <w:rPr>
          <w:rFonts w:hint="cs"/>
          <w:rtl/>
          <w:lang w:bidi="fa-IR"/>
        </w:rPr>
        <w:t>قایم می</w:t>
      </w:r>
      <w:r w:rsidR="006F78B8" w:rsidRPr="00AB3781">
        <w:rPr>
          <w:rFonts w:hint="eastAsia"/>
          <w:rtl/>
          <w:lang w:bidi="fa-IR"/>
        </w:rPr>
        <w:t>‌</w:t>
      </w:r>
      <w:r w:rsidR="00487FF6" w:rsidRPr="00AB3781">
        <w:rPr>
          <w:rFonts w:hint="cs"/>
          <w:rtl/>
          <w:lang w:bidi="fa-IR"/>
        </w:rPr>
        <w:t>شوند</w:t>
      </w:r>
      <w:r w:rsidR="006F78B8" w:rsidRPr="00AB3781">
        <w:rPr>
          <w:rFonts w:hint="cs"/>
          <w:rtl/>
          <w:lang w:bidi="fa-IR"/>
        </w:rPr>
        <w:t xml:space="preserve">، </w:t>
      </w:r>
      <w:r w:rsidR="007633B8" w:rsidRPr="00AB3781">
        <w:rPr>
          <w:rFonts w:hint="cs"/>
          <w:rtl/>
          <w:lang w:bidi="fa-IR"/>
        </w:rPr>
        <w:t>و آن کاوشگر را متهم می‌کنند که متعصب است،</w:t>
      </w:r>
      <w:r w:rsidR="00D76E44" w:rsidRPr="00AB3781">
        <w:rPr>
          <w:rFonts w:hint="cs"/>
          <w:rtl/>
          <w:lang w:bidi="fa-IR"/>
        </w:rPr>
        <w:t xml:space="preserve"> و جلوی تلاش </w:t>
      </w:r>
      <w:r w:rsidR="002D13D8" w:rsidRPr="00AB3781">
        <w:rPr>
          <w:rFonts w:hint="cs"/>
          <w:rtl/>
          <w:lang w:bidi="fa-IR"/>
        </w:rPr>
        <w:t xml:space="preserve">اصلاح‌گران راه </w:t>
      </w:r>
      <w:r w:rsidR="00EB4CEB" w:rsidRPr="00AB3781">
        <w:rPr>
          <w:rFonts w:hint="cs"/>
          <w:rtl/>
          <w:lang w:bidi="fa-IR"/>
        </w:rPr>
        <w:t>تقریب ر</w:t>
      </w:r>
      <w:r w:rsidR="00B0610A" w:rsidRPr="00AB3781">
        <w:rPr>
          <w:rFonts w:hint="cs"/>
          <w:rtl/>
          <w:lang w:bidi="fa-IR"/>
        </w:rPr>
        <w:t>ا می‌گیرد. اما کتابی مانند کتاب</w:t>
      </w:r>
      <w:r w:rsidR="00EB4CEB" w:rsidRPr="00AB3781">
        <w:rPr>
          <w:rFonts w:hint="cs"/>
          <w:rtl/>
          <w:lang w:bidi="fa-IR"/>
        </w:rPr>
        <w:t xml:space="preserve"> شیخ عبدالحسین شرف الدین </w:t>
      </w:r>
      <w:r w:rsidR="007B24DE" w:rsidRPr="00AB3781">
        <w:rPr>
          <w:rFonts w:hint="cs"/>
          <w:rtl/>
          <w:lang w:bidi="fa-IR"/>
        </w:rPr>
        <w:t xml:space="preserve">در طعنه زدن به بزرگترین </w:t>
      </w:r>
      <w:r w:rsidR="00164944" w:rsidRPr="00AB3781">
        <w:rPr>
          <w:rFonts w:hint="cs"/>
          <w:rtl/>
          <w:lang w:bidi="fa-IR"/>
        </w:rPr>
        <w:t>صحابه که از نظر اهل سنت</w:t>
      </w:r>
      <w:r w:rsidR="00780FD3" w:rsidRPr="00AB3781">
        <w:rPr>
          <w:rFonts w:hint="cs"/>
          <w:rtl/>
          <w:lang w:bidi="fa-IR"/>
        </w:rPr>
        <w:t>،</w:t>
      </w:r>
      <w:r w:rsidR="00164944" w:rsidRPr="00AB3781">
        <w:rPr>
          <w:rFonts w:hint="cs"/>
          <w:rtl/>
          <w:lang w:bidi="fa-IR"/>
        </w:rPr>
        <w:t xml:space="preserve"> در زمین</w:t>
      </w:r>
      <w:r w:rsidR="00B0610A" w:rsidRPr="00AB3781">
        <w:rPr>
          <w:rFonts w:hint="cs"/>
          <w:rtl/>
          <w:lang w:bidi="fa-IR"/>
        </w:rPr>
        <w:t>ه</w:t>
      </w:r>
      <w:r w:rsidR="00B0610A" w:rsidRPr="00AB3781">
        <w:rPr>
          <w:rFonts w:hint="eastAsia"/>
          <w:rtl/>
          <w:lang w:bidi="fa-IR"/>
        </w:rPr>
        <w:t>‌ی</w:t>
      </w:r>
      <w:r w:rsidR="00164944" w:rsidRPr="00AB3781">
        <w:rPr>
          <w:rFonts w:hint="cs"/>
          <w:rtl/>
          <w:lang w:bidi="fa-IR"/>
        </w:rPr>
        <w:t xml:space="preserve"> </w:t>
      </w:r>
      <w:r w:rsidR="00EC359A" w:rsidRPr="00AB3781">
        <w:rPr>
          <w:rFonts w:hint="cs"/>
          <w:rtl/>
          <w:lang w:bidi="fa-IR"/>
        </w:rPr>
        <w:t>روایتش از احادیث،</w:t>
      </w:r>
      <w:r w:rsidR="00240A84" w:rsidRPr="00AB3781">
        <w:rPr>
          <w:rFonts w:hint="cs"/>
          <w:rtl/>
          <w:lang w:bidi="fa-IR"/>
        </w:rPr>
        <w:t xml:space="preserve"> مورد اعتماد و</w:t>
      </w:r>
      <w:r w:rsidR="00B0610A" w:rsidRPr="00AB3781">
        <w:rPr>
          <w:rFonts w:hint="cs"/>
          <w:rtl/>
          <w:lang w:bidi="fa-IR"/>
        </w:rPr>
        <w:t xml:space="preserve"> </w:t>
      </w:r>
      <w:r w:rsidR="00240A84" w:rsidRPr="00AB3781">
        <w:rPr>
          <w:rFonts w:hint="cs"/>
          <w:rtl/>
          <w:lang w:bidi="fa-IR"/>
        </w:rPr>
        <w:t>ثقه است، بنظر آن</w:t>
      </w:r>
      <w:r w:rsidR="00780FD3" w:rsidRPr="00AB3781">
        <w:rPr>
          <w:rFonts w:hint="cs"/>
          <w:rtl/>
          <w:lang w:bidi="fa-IR"/>
        </w:rPr>
        <w:t xml:space="preserve"> عا</w:t>
      </w:r>
      <w:r w:rsidR="00CE072A" w:rsidRPr="00AB3781">
        <w:rPr>
          <w:rFonts w:hint="cs"/>
          <w:rtl/>
          <w:lang w:bidi="fa-IR"/>
        </w:rPr>
        <w:t>بث</w:t>
      </w:r>
      <w:r w:rsidR="00780FD3" w:rsidRPr="00AB3781">
        <w:rPr>
          <w:rFonts w:hint="cs"/>
          <w:rtl/>
          <w:lang w:bidi="fa-IR"/>
        </w:rPr>
        <w:t xml:space="preserve">ان یا خشمگینان عملی </w:t>
      </w:r>
      <w:r w:rsidR="00431F83" w:rsidRPr="00AB3781">
        <w:rPr>
          <w:rFonts w:hint="cs"/>
          <w:rtl/>
          <w:lang w:bidi="fa-IR"/>
        </w:rPr>
        <w:t xml:space="preserve">نیست که مانع تلاش دست‌اندر کاران تقریب شود. </w:t>
      </w:r>
      <w:r w:rsidR="00565EC7" w:rsidRPr="00AB3781">
        <w:rPr>
          <w:rFonts w:hint="cs"/>
          <w:rtl/>
          <w:lang w:bidi="fa-IR"/>
        </w:rPr>
        <w:t xml:space="preserve">و من نشان در این زمینه </w:t>
      </w:r>
      <w:r w:rsidR="0002573A" w:rsidRPr="00AB3781">
        <w:rPr>
          <w:rFonts w:hint="cs"/>
          <w:rtl/>
          <w:lang w:bidi="fa-IR"/>
        </w:rPr>
        <w:t>را ت</w:t>
      </w:r>
      <w:r w:rsidR="00CE072A" w:rsidRPr="00AB3781">
        <w:rPr>
          <w:rFonts w:hint="cs"/>
          <w:rtl/>
          <w:lang w:bidi="fa-IR"/>
        </w:rPr>
        <w:t>نها به کتاب مذکور که</w:t>
      </w:r>
      <w:r w:rsidR="00523A5B">
        <w:rPr>
          <w:rFonts w:hint="cs"/>
          <w:rtl/>
          <w:lang w:bidi="fa-IR"/>
        </w:rPr>
        <w:t xml:space="preserve"> دربارۀ </w:t>
      </w:r>
      <w:r w:rsidR="00CE072A" w:rsidRPr="00AB3781">
        <w:rPr>
          <w:rFonts w:hint="cs"/>
          <w:rtl/>
          <w:lang w:bidi="fa-IR"/>
        </w:rPr>
        <w:t>ابو</w:t>
      </w:r>
      <w:r w:rsidR="001F0C80" w:rsidRPr="00AB3781">
        <w:rPr>
          <w:rFonts w:hint="cs"/>
          <w:rtl/>
          <w:lang w:bidi="fa-IR"/>
        </w:rPr>
        <w:t>هریره</w:t>
      </w:r>
      <w:r w:rsidR="001F0C80" w:rsidRPr="00AB3781">
        <w:rPr>
          <w:rFonts w:cs="CTraditional Arabic" w:hint="cs"/>
          <w:rtl/>
          <w:lang w:bidi="fa-IR"/>
        </w:rPr>
        <w:t>/</w:t>
      </w:r>
      <w:r w:rsidR="00CE072A" w:rsidRPr="00AB3781">
        <w:rPr>
          <w:rFonts w:hint="cs"/>
          <w:rtl/>
          <w:lang w:bidi="fa-IR"/>
        </w:rPr>
        <w:t xml:space="preserve"> </w:t>
      </w:r>
      <w:r w:rsidR="0002573A" w:rsidRPr="00AB3781">
        <w:rPr>
          <w:rFonts w:hint="cs"/>
          <w:rtl/>
          <w:lang w:bidi="fa-IR"/>
        </w:rPr>
        <w:t>نوشته ش</w:t>
      </w:r>
      <w:r w:rsidR="00E45495" w:rsidRPr="00AB3781">
        <w:rPr>
          <w:rFonts w:hint="cs"/>
          <w:rtl/>
          <w:lang w:bidi="fa-IR"/>
        </w:rPr>
        <w:t>ده‌ا</w:t>
      </w:r>
      <w:r w:rsidR="0002573A" w:rsidRPr="00AB3781">
        <w:rPr>
          <w:rFonts w:hint="cs"/>
          <w:rtl/>
          <w:lang w:bidi="fa-IR"/>
        </w:rPr>
        <w:t>ست،</w:t>
      </w:r>
      <w:r w:rsidR="000B5401" w:rsidRPr="00AB3781">
        <w:rPr>
          <w:rFonts w:hint="cs"/>
          <w:rtl/>
          <w:lang w:bidi="fa-IR"/>
        </w:rPr>
        <w:t xml:space="preserve"> خلاصه نمی‌کنم</w:t>
      </w:r>
      <w:r w:rsidR="00CE072A" w:rsidRPr="00AB3781">
        <w:rPr>
          <w:rFonts w:hint="cs"/>
          <w:rtl/>
          <w:lang w:bidi="fa-IR"/>
        </w:rPr>
        <w:t>؛</w:t>
      </w:r>
      <w:r w:rsidR="000B5401" w:rsidRPr="00AB3781">
        <w:rPr>
          <w:rFonts w:hint="cs"/>
          <w:rtl/>
          <w:lang w:bidi="fa-IR"/>
        </w:rPr>
        <w:t xml:space="preserve"> </w:t>
      </w:r>
      <w:r w:rsidR="00C324E2" w:rsidRPr="00AB3781">
        <w:rPr>
          <w:rFonts w:hint="cs"/>
          <w:rtl/>
          <w:lang w:bidi="fa-IR"/>
        </w:rPr>
        <w:t>چرا که در عراق و ایران کتاب‌هایی چاپ می‌شود که در</w:t>
      </w:r>
      <w:r w:rsidR="00C32DE3" w:rsidRPr="00AB3781">
        <w:rPr>
          <w:rFonts w:hint="cs"/>
          <w:rtl/>
          <w:lang w:bidi="fa-IR"/>
        </w:rPr>
        <w:t xml:space="preserve"> آن‌ها </w:t>
      </w:r>
      <w:r w:rsidR="00C324E2" w:rsidRPr="00AB3781">
        <w:rPr>
          <w:rFonts w:hint="cs"/>
          <w:rtl/>
          <w:lang w:bidi="fa-IR"/>
        </w:rPr>
        <w:t>آنقدر درباره</w:t>
      </w:r>
      <w:r w:rsidR="00CE072A" w:rsidRPr="00AB3781">
        <w:rPr>
          <w:rFonts w:hint="eastAsia"/>
          <w:rtl/>
          <w:lang w:bidi="fa-IR"/>
        </w:rPr>
        <w:t>‌ی</w:t>
      </w:r>
      <w:r w:rsidR="00C324E2" w:rsidRPr="00AB3781">
        <w:rPr>
          <w:rFonts w:hint="cs"/>
          <w:rtl/>
          <w:lang w:bidi="fa-IR"/>
        </w:rPr>
        <w:t xml:space="preserve"> حضرت عائشه </w:t>
      </w:r>
      <w:r w:rsidR="0031430F" w:rsidRPr="00AB3781">
        <w:rPr>
          <w:rFonts w:hint="cs"/>
          <w:rtl/>
          <w:lang w:bidi="fa-IR"/>
        </w:rPr>
        <w:t>(ام المؤمنین)</w:t>
      </w:r>
      <w:r w:rsidR="006E4B64" w:rsidRPr="00AB3781">
        <w:rPr>
          <w:rFonts w:hint="cs"/>
          <w:rtl/>
          <w:lang w:bidi="fa-IR"/>
        </w:rPr>
        <w:t xml:space="preserve"> و جمهور صحابه بدگویی </w:t>
      </w:r>
      <w:r w:rsidR="00137F6B" w:rsidRPr="00AB3781">
        <w:rPr>
          <w:rFonts w:hint="cs"/>
          <w:rtl/>
          <w:lang w:bidi="fa-IR"/>
        </w:rPr>
        <w:t>و افتراء</w:t>
      </w:r>
      <w:r w:rsidR="009F4F19" w:rsidRPr="00AB3781">
        <w:rPr>
          <w:rFonts w:hint="cs"/>
          <w:rtl/>
          <w:lang w:bidi="fa-IR"/>
        </w:rPr>
        <w:t xml:space="preserve"> زده می‌شود که هیچ انسان با وجدان و با شرفی تاب شنیدن </w:t>
      </w:r>
      <w:r w:rsidR="00B45B7E" w:rsidRPr="00AB3781">
        <w:rPr>
          <w:rFonts w:hint="cs"/>
          <w:rtl/>
          <w:lang w:bidi="fa-IR"/>
        </w:rPr>
        <w:t>آن را ند</w:t>
      </w:r>
      <w:r w:rsidR="00231E75" w:rsidRPr="00AB3781">
        <w:rPr>
          <w:rFonts w:hint="cs"/>
          <w:rtl/>
          <w:lang w:bidi="fa-IR"/>
        </w:rPr>
        <w:t>ا</w:t>
      </w:r>
      <w:r w:rsidR="00B45B7E" w:rsidRPr="00AB3781">
        <w:rPr>
          <w:rFonts w:hint="cs"/>
          <w:rtl/>
          <w:lang w:bidi="fa-IR"/>
        </w:rPr>
        <w:t>رد. ... (همان منبع)</w:t>
      </w:r>
      <w:r w:rsidR="00C8018B" w:rsidRPr="00AB3781">
        <w:rPr>
          <w:rFonts w:hint="cs"/>
          <w:rtl/>
          <w:lang w:bidi="fa-IR"/>
        </w:rPr>
        <w:t xml:space="preserve"> </w:t>
      </w:r>
      <w:r w:rsidR="00B0610A" w:rsidRPr="00AB3781">
        <w:rPr>
          <w:rFonts w:hint="cs"/>
          <w:rtl/>
          <w:lang w:bidi="fa-IR"/>
        </w:rPr>
        <w:t xml:space="preserve">  </w:t>
      </w:r>
    </w:p>
    <w:p w:rsidR="00AB4200" w:rsidRPr="00AB3781" w:rsidRDefault="00C8018B" w:rsidP="00053701">
      <w:pPr>
        <w:pStyle w:val="a3"/>
        <w:rPr>
          <w:rtl/>
          <w:lang w:bidi="fa-IR"/>
        </w:rPr>
      </w:pPr>
      <w:r w:rsidRPr="00AB3781">
        <w:rPr>
          <w:rFonts w:hint="cs"/>
          <w:rtl/>
          <w:lang w:bidi="fa-IR"/>
        </w:rPr>
        <w:t>و چنانکه بنظر می‌رسد،</w:t>
      </w:r>
      <w:r w:rsidR="003C1D6D" w:rsidRPr="00AB3781">
        <w:rPr>
          <w:rFonts w:hint="cs"/>
          <w:rtl/>
          <w:lang w:bidi="fa-IR"/>
        </w:rPr>
        <w:t xml:space="preserve"> سباعی از معتقدات شیعه و تکفیر</w:t>
      </w:r>
      <w:r w:rsidR="00C32DE3" w:rsidRPr="00AB3781">
        <w:rPr>
          <w:rFonts w:hint="cs"/>
          <w:rtl/>
          <w:lang w:bidi="fa-IR"/>
        </w:rPr>
        <w:t xml:space="preserve"> آن‌ها </w:t>
      </w:r>
      <w:r w:rsidR="003C1D6D" w:rsidRPr="00AB3781">
        <w:rPr>
          <w:rFonts w:hint="cs"/>
          <w:rtl/>
          <w:lang w:bidi="fa-IR"/>
        </w:rPr>
        <w:t>نسبت به اهل سنت آگاه نبو</w:t>
      </w:r>
      <w:r w:rsidR="00E45495" w:rsidRPr="00AB3781">
        <w:rPr>
          <w:rFonts w:hint="cs"/>
          <w:rtl/>
          <w:lang w:bidi="fa-IR"/>
        </w:rPr>
        <w:t>ده‌ا</w:t>
      </w:r>
      <w:r w:rsidR="003C1D6D" w:rsidRPr="00AB3781">
        <w:rPr>
          <w:rFonts w:hint="cs"/>
          <w:rtl/>
          <w:lang w:bidi="fa-IR"/>
        </w:rPr>
        <w:t>ست،</w:t>
      </w:r>
      <w:r w:rsidR="00C87D30" w:rsidRPr="00AB3781">
        <w:rPr>
          <w:rFonts w:hint="cs"/>
          <w:rtl/>
          <w:lang w:bidi="fa-IR"/>
        </w:rPr>
        <w:t xml:space="preserve"> </w:t>
      </w:r>
      <w:r w:rsidR="007079A1" w:rsidRPr="00AB3781">
        <w:rPr>
          <w:rFonts w:hint="cs"/>
          <w:rtl/>
          <w:lang w:bidi="fa-IR"/>
        </w:rPr>
        <w:t>و</w:t>
      </w:r>
      <w:r w:rsidR="0066708B" w:rsidRPr="00AB3781">
        <w:rPr>
          <w:rFonts w:hint="cs"/>
          <w:rtl/>
          <w:lang w:bidi="fa-IR"/>
        </w:rPr>
        <w:t xml:space="preserve"> </w:t>
      </w:r>
      <w:r w:rsidR="00CE072A" w:rsidRPr="00AB3781">
        <w:rPr>
          <w:rFonts w:hint="cs"/>
          <w:rtl/>
          <w:lang w:bidi="fa-IR"/>
        </w:rPr>
        <w:t>این کتاب «ابو</w:t>
      </w:r>
      <w:r w:rsidR="007079A1" w:rsidRPr="00AB3781">
        <w:rPr>
          <w:rFonts w:hint="cs"/>
          <w:rtl/>
          <w:lang w:bidi="fa-IR"/>
        </w:rPr>
        <w:t>هریره»</w:t>
      </w:r>
      <w:r w:rsidR="0066708B" w:rsidRPr="00AB3781">
        <w:rPr>
          <w:rFonts w:hint="cs"/>
          <w:rtl/>
          <w:lang w:bidi="fa-IR"/>
        </w:rPr>
        <w:t xml:space="preserve"> </w:t>
      </w:r>
      <w:r w:rsidR="006A43FF" w:rsidRPr="00AB3781">
        <w:rPr>
          <w:rFonts w:hint="cs"/>
          <w:rtl/>
          <w:lang w:bidi="fa-IR"/>
        </w:rPr>
        <w:t>نوشته</w:t>
      </w:r>
      <w:r w:rsidR="00CE072A" w:rsidRPr="00AB3781">
        <w:rPr>
          <w:rFonts w:hint="eastAsia"/>
          <w:rtl/>
          <w:lang w:bidi="fa-IR"/>
        </w:rPr>
        <w:t>‌ی</w:t>
      </w:r>
      <w:r w:rsidR="006A43FF" w:rsidRPr="00AB3781">
        <w:rPr>
          <w:rFonts w:hint="cs"/>
          <w:rtl/>
          <w:lang w:bidi="fa-IR"/>
        </w:rPr>
        <w:t xml:space="preserve"> </w:t>
      </w:r>
      <w:r w:rsidR="00431424" w:rsidRPr="00AB3781">
        <w:rPr>
          <w:rFonts w:hint="cs"/>
          <w:rtl/>
          <w:lang w:bidi="fa-IR"/>
        </w:rPr>
        <w:t xml:space="preserve">عبدالحسین </w:t>
      </w:r>
      <w:r w:rsidR="00593C7A" w:rsidRPr="00AB3781">
        <w:rPr>
          <w:rFonts w:hint="cs"/>
          <w:rtl/>
          <w:lang w:bidi="fa-IR"/>
        </w:rPr>
        <w:t xml:space="preserve">شرف الدین بود که او را از این خواب </w:t>
      </w:r>
      <w:r w:rsidR="00567064" w:rsidRPr="00AB3781">
        <w:rPr>
          <w:rFonts w:hint="cs"/>
          <w:rtl/>
          <w:lang w:bidi="fa-IR"/>
        </w:rPr>
        <w:t xml:space="preserve">بیدار ساخت. چه با مطالعة آن کتاب </w:t>
      </w:r>
      <w:r w:rsidR="00447CAA" w:rsidRPr="00AB3781">
        <w:rPr>
          <w:rFonts w:hint="cs"/>
          <w:rtl/>
          <w:lang w:bidi="fa-IR"/>
        </w:rPr>
        <w:t>دانست که شیعه،</w:t>
      </w:r>
      <w:r w:rsidR="001363B6" w:rsidRPr="00AB3781">
        <w:rPr>
          <w:rFonts w:hint="cs"/>
          <w:rtl/>
          <w:lang w:bidi="fa-IR"/>
        </w:rPr>
        <w:t xml:space="preserve"> ظاهر و باطنی دارد یعنی به صورت </w:t>
      </w:r>
      <w:r w:rsidR="00704BBC" w:rsidRPr="00AB3781">
        <w:rPr>
          <w:rFonts w:hint="cs"/>
          <w:rtl/>
          <w:lang w:bidi="fa-IR"/>
        </w:rPr>
        <w:t>دو وجه عمل می‌کند. پس دیدگاه</w:t>
      </w:r>
      <w:r w:rsidR="00C32DE3" w:rsidRPr="00AB3781">
        <w:rPr>
          <w:rFonts w:hint="cs"/>
          <w:rtl/>
          <w:lang w:bidi="fa-IR"/>
        </w:rPr>
        <w:t xml:space="preserve"> آن‌ها </w:t>
      </w:r>
      <w:r w:rsidR="00704BBC" w:rsidRPr="00AB3781">
        <w:rPr>
          <w:rFonts w:hint="cs"/>
          <w:rtl/>
          <w:lang w:bidi="fa-IR"/>
        </w:rPr>
        <w:t>برایش واضح شد،</w:t>
      </w:r>
      <w:r w:rsidR="00CE072A" w:rsidRPr="00AB3781">
        <w:rPr>
          <w:rFonts w:hint="cs"/>
          <w:rtl/>
          <w:lang w:bidi="fa-IR"/>
        </w:rPr>
        <w:t xml:space="preserve"> آنگاه که گفت</w:t>
      </w:r>
      <w:r w:rsidR="00F938A7" w:rsidRPr="00AB3781">
        <w:rPr>
          <w:rFonts w:hint="cs"/>
          <w:rtl/>
          <w:lang w:bidi="fa-IR"/>
        </w:rPr>
        <w:t xml:space="preserve">: </w:t>
      </w:r>
      <w:r w:rsidR="00D45989" w:rsidRPr="00AB3781">
        <w:rPr>
          <w:rFonts w:hint="cs"/>
          <w:rtl/>
          <w:lang w:bidi="fa-IR"/>
        </w:rPr>
        <w:t>«و هم‌اکنون،</w:t>
      </w:r>
      <w:r w:rsidR="00E625C1" w:rsidRPr="00AB3781">
        <w:rPr>
          <w:rFonts w:hint="cs"/>
          <w:rtl/>
          <w:lang w:bidi="fa-IR"/>
        </w:rPr>
        <w:t xml:space="preserve"> از آن </w:t>
      </w:r>
      <w:r w:rsidR="00422444" w:rsidRPr="00AB3781">
        <w:rPr>
          <w:rFonts w:hint="cs"/>
          <w:rtl/>
          <w:lang w:bidi="fa-IR"/>
        </w:rPr>
        <w:t xml:space="preserve">دسته از علمای شیعه </w:t>
      </w:r>
      <w:r w:rsidR="005B0F08" w:rsidRPr="00AB3781">
        <w:rPr>
          <w:rFonts w:hint="cs"/>
          <w:rtl/>
          <w:lang w:bidi="fa-IR"/>
        </w:rPr>
        <w:t>که دم از تقریب می‌زنند،</w:t>
      </w:r>
      <w:r w:rsidR="00C2430A" w:rsidRPr="00AB3781">
        <w:rPr>
          <w:rFonts w:hint="cs"/>
          <w:rtl/>
          <w:lang w:bidi="fa-IR"/>
        </w:rPr>
        <w:t xml:space="preserve"> همان دیدگاه را ملاحظه می‌کنم</w:t>
      </w:r>
      <w:r w:rsidR="005F4CD4" w:rsidRPr="00AB3781">
        <w:rPr>
          <w:rFonts w:hint="cs"/>
          <w:rtl/>
          <w:lang w:bidi="fa-IR"/>
        </w:rPr>
        <w:t xml:space="preserve"> ...</w:t>
      </w:r>
      <w:r w:rsidR="00900F56" w:rsidRPr="00AB3781">
        <w:rPr>
          <w:rFonts w:hint="cs"/>
          <w:rtl/>
          <w:lang w:bidi="fa-IR"/>
        </w:rPr>
        <w:t>»</w:t>
      </w:r>
      <w:r w:rsidR="00C2430A" w:rsidRPr="00AB3781">
        <w:rPr>
          <w:rFonts w:hint="cs"/>
          <w:rtl/>
          <w:lang w:bidi="fa-IR"/>
        </w:rPr>
        <w:t xml:space="preserve"> </w:t>
      </w:r>
    </w:p>
    <w:p w:rsidR="00AB4200" w:rsidRPr="00AB3781" w:rsidRDefault="00026BAB" w:rsidP="00053701">
      <w:pPr>
        <w:pStyle w:val="a3"/>
        <w:rPr>
          <w:rtl/>
          <w:lang w:bidi="fa-IR"/>
        </w:rPr>
      </w:pPr>
      <w:r w:rsidRPr="00AB3781">
        <w:rPr>
          <w:rFonts w:hint="cs"/>
          <w:rtl/>
          <w:lang w:bidi="fa-IR"/>
        </w:rPr>
        <w:t>دقت کنید!</w:t>
      </w:r>
      <w:r w:rsidR="00900F56" w:rsidRPr="00AB3781">
        <w:rPr>
          <w:rFonts w:hint="cs"/>
          <w:rtl/>
          <w:lang w:bidi="fa-IR"/>
        </w:rPr>
        <w:t xml:space="preserve"> </w:t>
      </w:r>
      <w:r w:rsidR="00287FDB" w:rsidRPr="00AB3781">
        <w:rPr>
          <w:rFonts w:hint="cs"/>
          <w:rtl/>
          <w:lang w:bidi="fa-IR"/>
        </w:rPr>
        <w:t>همه</w:t>
      </w:r>
      <w:r w:rsidR="00C32DE3" w:rsidRPr="00AB3781">
        <w:rPr>
          <w:rFonts w:hint="cs"/>
          <w:rtl/>
          <w:lang w:bidi="fa-IR"/>
        </w:rPr>
        <w:t xml:space="preserve"> آن‌ها </w:t>
      </w:r>
      <w:r w:rsidR="00287FDB" w:rsidRPr="00AB3781">
        <w:rPr>
          <w:rFonts w:hint="cs"/>
          <w:rtl/>
          <w:lang w:bidi="fa-IR"/>
        </w:rPr>
        <w:t>دو روی یک سکه هستند که یعنی در عین اینکه دم از تقریب می‌زنند،</w:t>
      </w:r>
      <w:r w:rsidR="00E815D6" w:rsidRPr="00AB3781">
        <w:rPr>
          <w:rFonts w:hint="cs"/>
          <w:rtl/>
          <w:lang w:bidi="fa-IR"/>
        </w:rPr>
        <w:t xml:space="preserve"> سعی می‌کنند </w:t>
      </w:r>
      <w:r w:rsidR="00CE072A" w:rsidRPr="00AB3781">
        <w:rPr>
          <w:rFonts w:hint="cs"/>
          <w:rtl/>
          <w:lang w:bidi="fa-IR"/>
        </w:rPr>
        <w:t>مذهب خود را در میان اقشار متوسط</w:t>
      </w:r>
      <w:r w:rsidR="00E815D6" w:rsidRPr="00AB3781">
        <w:rPr>
          <w:rFonts w:hint="cs"/>
          <w:rtl/>
          <w:lang w:bidi="fa-IR"/>
        </w:rPr>
        <w:t xml:space="preserve"> اهل سنت </w:t>
      </w:r>
      <w:r w:rsidR="00B174CC" w:rsidRPr="00AB3781">
        <w:rPr>
          <w:rFonts w:hint="cs"/>
          <w:rtl/>
          <w:lang w:bidi="fa-IR"/>
        </w:rPr>
        <w:t xml:space="preserve">ترویج کنند. </w:t>
      </w:r>
      <w:r w:rsidR="000E17C9" w:rsidRPr="00AB3781">
        <w:rPr>
          <w:rFonts w:hint="cs"/>
          <w:rtl/>
          <w:lang w:bidi="fa-IR"/>
        </w:rPr>
        <w:t xml:space="preserve">و دکتر محمد سباعی </w:t>
      </w:r>
      <w:r w:rsidR="0046640E" w:rsidRPr="00AB3781">
        <w:rPr>
          <w:rFonts w:hint="cs"/>
          <w:rtl/>
          <w:lang w:bidi="fa-IR"/>
        </w:rPr>
        <w:t>این موضوع را درک</w:t>
      </w:r>
      <w:r w:rsidR="00CE072A" w:rsidRPr="00AB3781">
        <w:rPr>
          <w:rFonts w:hint="cs"/>
          <w:rtl/>
          <w:lang w:bidi="fa-IR"/>
        </w:rPr>
        <w:t xml:space="preserve"> کرده بود آنجا که گفت</w:t>
      </w:r>
      <w:r w:rsidR="0046640E" w:rsidRPr="00AB3781">
        <w:rPr>
          <w:rFonts w:hint="cs"/>
          <w:rtl/>
          <w:lang w:bidi="fa-IR"/>
        </w:rPr>
        <w:t>:</w:t>
      </w:r>
      <w:r w:rsidR="00467F87" w:rsidRPr="00AB3781">
        <w:rPr>
          <w:rFonts w:hint="cs"/>
          <w:rtl/>
          <w:lang w:bidi="fa-IR"/>
        </w:rPr>
        <w:t xml:space="preserve"> «تو گویی هدف از دعوت به تقریب، همان تقریب اهل سنت به مذهب شیعه است</w:t>
      </w:r>
      <w:r w:rsidR="008857FC" w:rsidRPr="00AB3781">
        <w:rPr>
          <w:rFonts w:hint="cs"/>
          <w:rtl/>
          <w:lang w:bidi="fa-IR"/>
        </w:rPr>
        <w:t>.</w:t>
      </w:r>
      <w:r w:rsidR="00467F87" w:rsidRPr="00AB3781">
        <w:rPr>
          <w:rFonts w:hint="cs"/>
          <w:rtl/>
          <w:lang w:bidi="fa-IR"/>
        </w:rPr>
        <w:t xml:space="preserve">» </w:t>
      </w:r>
      <w:r w:rsidR="008857FC" w:rsidRPr="00AB3781">
        <w:rPr>
          <w:rFonts w:hint="cs"/>
          <w:rtl/>
          <w:lang w:bidi="fa-IR"/>
        </w:rPr>
        <w:t xml:space="preserve">البته این عبدالحسین کتاب‌های دیگری هم دارد که </w:t>
      </w:r>
      <w:r w:rsidR="00CE072A" w:rsidRPr="00AB3781">
        <w:rPr>
          <w:rFonts w:hint="cs"/>
          <w:rtl/>
          <w:lang w:bidi="fa-IR"/>
        </w:rPr>
        <w:t>همگی درباره طعنه زدن به صحابه</w:t>
      </w:r>
      <w:r w:rsidR="001F0C80" w:rsidRPr="00AB3781">
        <w:rPr>
          <w:rFonts w:cs="CTraditional Arabic" w:hint="cs"/>
          <w:lang w:bidi="fa-IR"/>
        </w:rPr>
        <w:sym w:font="AGA Arabesque" w:char="F079"/>
      </w:r>
      <w:r w:rsidR="00570F1C" w:rsidRPr="00AB3781">
        <w:rPr>
          <w:rFonts w:hint="cs"/>
          <w:rtl/>
          <w:lang w:bidi="fa-IR"/>
        </w:rPr>
        <w:t xml:space="preserve"> </w:t>
      </w:r>
      <w:r w:rsidR="007B0843" w:rsidRPr="00AB3781">
        <w:rPr>
          <w:rFonts w:hint="cs"/>
          <w:rtl/>
          <w:lang w:bidi="fa-IR"/>
        </w:rPr>
        <w:t>به رشته</w:t>
      </w:r>
      <w:r w:rsidR="00CE072A" w:rsidRPr="00AB3781">
        <w:rPr>
          <w:rFonts w:hint="eastAsia"/>
          <w:rtl/>
          <w:lang w:bidi="fa-IR"/>
        </w:rPr>
        <w:t>‌ی</w:t>
      </w:r>
      <w:r w:rsidR="00CE072A" w:rsidRPr="00AB3781">
        <w:rPr>
          <w:rFonts w:hint="cs"/>
          <w:rtl/>
          <w:lang w:bidi="fa-IR"/>
        </w:rPr>
        <w:t xml:space="preserve"> تحریر در آم</w:t>
      </w:r>
      <w:r w:rsidR="00E45495" w:rsidRPr="00AB3781">
        <w:rPr>
          <w:rFonts w:hint="cs"/>
          <w:rtl/>
          <w:lang w:bidi="fa-IR"/>
        </w:rPr>
        <w:t>ده‌ا</w:t>
      </w:r>
      <w:r w:rsidR="00CE072A" w:rsidRPr="00AB3781">
        <w:rPr>
          <w:rFonts w:hint="cs"/>
          <w:rtl/>
          <w:lang w:bidi="fa-IR"/>
        </w:rPr>
        <w:t>ست از جمله</w:t>
      </w:r>
      <w:r w:rsidR="007B0843" w:rsidRPr="00AB3781">
        <w:rPr>
          <w:rFonts w:hint="cs"/>
          <w:rtl/>
          <w:lang w:bidi="fa-IR"/>
        </w:rPr>
        <w:t xml:space="preserve">: </w:t>
      </w:r>
      <w:r w:rsidR="008C52BE" w:rsidRPr="00AB3781">
        <w:rPr>
          <w:rFonts w:hint="cs"/>
          <w:rtl/>
          <w:lang w:bidi="fa-IR"/>
        </w:rPr>
        <w:t>(نص و اجتهاد)</w:t>
      </w:r>
      <w:r w:rsidR="00174C3B" w:rsidRPr="00AB3781">
        <w:rPr>
          <w:rFonts w:hint="cs"/>
          <w:rtl/>
          <w:lang w:bidi="fa-IR"/>
        </w:rPr>
        <w:t xml:space="preserve"> (فصل‌های مهم)، (پاسخ‌های مسائل موسی جار الله)</w:t>
      </w:r>
      <w:r w:rsidR="00CC3254" w:rsidRPr="00AB3781">
        <w:rPr>
          <w:rFonts w:hint="cs"/>
          <w:rtl/>
          <w:lang w:bidi="fa-IR"/>
        </w:rPr>
        <w:t xml:space="preserve"> </w:t>
      </w:r>
      <w:r w:rsidR="002D3D3C" w:rsidRPr="00AB3781">
        <w:rPr>
          <w:rFonts w:hint="cs"/>
          <w:rtl/>
          <w:lang w:bidi="fa-IR"/>
        </w:rPr>
        <w:t>(المراجعات)</w:t>
      </w:r>
      <w:r w:rsidR="00785EFD" w:rsidRPr="00AB3781">
        <w:rPr>
          <w:rFonts w:hint="cs"/>
          <w:rtl/>
          <w:lang w:bidi="fa-IR"/>
        </w:rPr>
        <w:t>.</w:t>
      </w:r>
      <w:r w:rsidR="00DB1070" w:rsidRPr="00AB3781">
        <w:rPr>
          <w:rFonts w:hint="cs"/>
          <w:rtl/>
          <w:lang w:bidi="fa-IR"/>
        </w:rPr>
        <w:t xml:space="preserve"> به زیرکی و حیله‌گری این آقا نگاه کنید!</w:t>
      </w:r>
      <w:r w:rsidR="00817286" w:rsidRPr="00AB3781">
        <w:rPr>
          <w:rFonts w:hint="cs"/>
          <w:rtl/>
          <w:lang w:bidi="fa-IR"/>
        </w:rPr>
        <w:t xml:space="preserve"> که چگونه از پاک دلی </w:t>
      </w:r>
      <w:r w:rsidR="00DA7F70" w:rsidRPr="00AB3781">
        <w:rPr>
          <w:rFonts w:hint="cs"/>
          <w:rtl/>
          <w:lang w:bidi="fa-IR"/>
        </w:rPr>
        <w:t xml:space="preserve">و نیت پاکی سباعی سوء </w:t>
      </w:r>
      <w:r w:rsidR="00305923" w:rsidRPr="00AB3781">
        <w:rPr>
          <w:rFonts w:hint="cs"/>
          <w:rtl/>
          <w:lang w:bidi="fa-IR"/>
        </w:rPr>
        <w:t>استفاده کرده،</w:t>
      </w:r>
      <w:r w:rsidR="00DC5F39" w:rsidRPr="00AB3781">
        <w:rPr>
          <w:rFonts w:hint="cs"/>
          <w:rtl/>
          <w:lang w:bidi="fa-IR"/>
        </w:rPr>
        <w:t xml:space="preserve"> و خود را طرفدار شدید اندیشة تقریب معرفی می‌کند. </w:t>
      </w:r>
    </w:p>
    <w:p w:rsidR="00DC5F39" w:rsidRPr="00AB3781" w:rsidRDefault="007A4D0C" w:rsidP="00053701">
      <w:pPr>
        <w:pStyle w:val="a3"/>
        <w:rPr>
          <w:rtl/>
          <w:lang w:bidi="fa-IR"/>
        </w:rPr>
      </w:pPr>
      <w:r w:rsidRPr="00AB3781">
        <w:rPr>
          <w:rFonts w:hint="cs"/>
          <w:rtl/>
          <w:lang w:bidi="fa-IR"/>
        </w:rPr>
        <w:t>و رفیق دل</w:t>
      </w:r>
      <w:r w:rsidR="00785EFD" w:rsidRPr="00AB3781">
        <w:rPr>
          <w:rFonts w:hint="eastAsia"/>
          <w:rtl/>
          <w:lang w:bidi="fa-IR"/>
        </w:rPr>
        <w:t>‌</w:t>
      </w:r>
      <w:r w:rsidRPr="00AB3781">
        <w:rPr>
          <w:rFonts w:hint="cs"/>
          <w:rtl/>
          <w:lang w:bidi="fa-IR"/>
        </w:rPr>
        <w:t xml:space="preserve">پاک و مسکین </w:t>
      </w:r>
      <w:r w:rsidR="00705225" w:rsidRPr="00AB3781">
        <w:rPr>
          <w:rFonts w:hint="cs"/>
          <w:rtl/>
          <w:lang w:bidi="fa-IR"/>
        </w:rPr>
        <w:t xml:space="preserve">ما هم تنها زمانی بیدار می‌شود که ... </w:t>
      </w:r>
    </w:p>
    <w:p w:rsidR="00705225" w:rsidRPr="00AB3781" w:rsidRDefault="005A3A80" w:rsidP="00053701">
      <w:pPr>
        <w:pStyle w:val="a3"/>
        <w:rPr>
          <w:rtl/>
          <w:lang w:bidi="fa-IR"/>
        </w:rPr>
      </w:pPr>
      <w:r w:rsidRPr="00AB3781">
        <w:rPr>
          <w:rFonts w:hint="cs"/>
          <w:rtl/>
          <w:lang w:bidi="fa-IR"/>
        </w:rPr>
        <w:t xml:space="preserve">آری </w:t>
      </w:r>
      <w:r w:rsidR="00C05511" w:rsidRPr="00AB3781">
        <w:rPr>
          <w:rFonts w:hint="cs"/>
          <w:rtl/>
          <w:lang w:bidi="fa-IR"/>
        </w:rPr>
        <w:t>ب</w:t>
      </w:r>
      <w:r w:rsidRPr="00AB3781">
        <w:rPr>
          <w:rFonts w:hint="cs"/>
          <w:rtl/>
          <w:lang w:bidi="fa-IR"/>
        </w:rPr>
        <w:t xml:space="preserve">عد از </w:t>
      </w:r>
      <w:r w:rsidR="00C05511" w:rsidRPr="00AB3781">
        <w:rPr>
          <w:rFonts w:hint="cs"/>
          <w:rtl/>
          <w:lang w:bidi="fa-IR"/>
        </w:rPr>
        <w:t>آن دیگر</w:t>
      </w:r>
      <w:r w:rsidR="00785EFD" w:rsidRPr="00AB3781">
        <w:rPr>
          <w:rFonts w:hint="cs"/>
          <w:rtl/>
          <w:lang w:bidi="fa-IR"/>
        </w:rPr>
        <w:t xml:space="preserve"> دانست</w:t>
      </w:r>
      <w:r w:rsidR="00C05511" w:rsidRPr="00AB3781">
        <w:rPr>
          <w:rFonts w:hint="cs"/>
          <w:rtl/>
          <w:lang w:bidi="fa-IR"/>
        </w:rPr>
        <w:t xml:space="preserve"> که آن جماعت همچنان جهت کتاب‌هایی که به مذهب</w:t>
      </w:r>
      <w:r w:rsidR="00C32DE3" w:rsidRPr="00AB3781">
        <w:rPr>
          <w:rFonts w:hint="cs"/>
          <w:rtl/>
          <w:lang w:bidi="fa-IR"/>
        </w:rPr>
        <w:t xml:space="preserve"> آن‌ها </w:t>
      </w:r>
      <w:r w:rsidR="008063AA" w:rsidRPr="00AB3781">
        <w:rPr>
          <w:rFonts w:hint="cs"/>
          <w:rtl/>
          <w:lang w:bidi="fa-IR"/>
        </w:rPr>
        <w:t>فرا می‌خوانند، گام برداشته،</w:t>
      </w:r>
      <w:r w:rsidR="00BF631E" w:rsidRPr="00AB3781">
        <w:rPr>
          <w:rFonts w:hint="cs"/>
          <w:rtl/>
          <w:lang w:bidi="fa-IR"/>
        </w:rPr>
        <w:t xml:space="preserve"> و خواهند برداشت. </w:t>
      </w:r>
      <w:r w:rsidR="00CD6EBD" w:rsidRPr="00AB3781">
        <w:rPr>
          <w:rFonts w:hint="cs"/>
          <w:b/>
          <w:bCs/>
          <w:rtl/>
          <w:lang w:bidi="fa-IR"/>
        </w:rPr>
        <w:t>لذا،</w:t>
      </w:r>
      <w:r w:rsidR="00840A32" w:rsidRPr="00AB3781">
        <w:rPr>
          <w:rFonts w:hint="cs"/>
          <w:b/>
          <w:bCs/>
          <w:rtl/>
          <w:lang w:bidi="fa-IR"/>
        </w:rPr>
        <w:t xml:space="preserve"> طرفداری و حماسه‌پروری</w:t>
      </w:r>
      <w:r w:rsidR="00C32DE3" w:rsidRPr="00AB3781">
        <w:rPr>
          <w:rFonts w:hint="cs"/>
          <w:b/>
          <w:bCs/>
          <w:rtl/>
          <w:lang w:bidi="fa-IR"/>
        </w:rPr>
        <w:t xml:space="preserve"> آن‌ها </w:t>
      </w:r>
      <w:r w:rsidR="00840A32" w:rsidRPr="00AB3781">
        <w:rPr>
          <w:rFonts w:hint="cs"/>
          <w:b/>
          <w:bCs/>
          <w:rtl/>
          <w:lang w:bidi="fa-IR"/>
        </w:rPr>
        <w:t>در مقابل سباعی تنها و تنها تقیه و حقه است!!</w:t>
      </w:r>
      <w:r w:rsidR="00931E63" w:rsidRPr="00AB3781">
        <w:rPr>
          <w:rFonts w:hint="cs"/>
          <w:rtl/>
          <w:lang w:bidi="fa-IR"/>
        </w:rPr>
        <w:t xml:space="preserve"> </w:t>
      </w:r>
    </w:p>
    <w:p w:rsidR="00AB4200" w:rsidRPr="00AB3781" w:rsidRDefault="00EE5022" w:rsidP="00053701">
      <w:pPr>
        <w:pStyle w:val="a3"/>
        <w:rPr>
          <w:rtl/>
          <w:lang w:bidi="fa-IR"/>
        </w:rPr>
      </w:pPr>
      <w:r w:rsidRPr="00AB3781">
        <w:rPr>
          <w:rFonts w:hint="cs"/>
          <w:rtl/>
          <w:lang w:bidi="fa-IR"/>
        </w:rPr>
        <w:t>سپس به سراغ دکتر علی احمد سالوس می‌روی</w:t>
      </w:r>
      <w:r w:rsidR="004E5701" w:rsidRPr="00AB3781">
        <w:rPr>
          <w:rFonts w:hint="cs"/>
          <w:rtl/>
          <w:lang w:bidi="fa-IR"/>
        </w:rPr>
        <w:t>م</w:t>
      </w:r>
      <w:r w:rsidRPr="00AB3781">
        <w:rPr>
          <w:rFonts w:hint="cs"/>
          <w:rtl/>
          <w:lang w:bidi="fa-IR"/>
        </w:rPr>
        <w:t>،</w:t>
      </w:r>
      <w:r w:rsidR="00785EFD" w:rsidRPr="00AB3781">
        <w:rPr>
          <w:rFonts w:hint="cs"/>
          <w:rtl/>
          <w:lang w:bidi="fa-IR"/>
        </w:rPr>
        <w:t xml:space="preserve"> و می‌بینیم که از معتقدا</w:t>
      </w:r>
      <w:r w:rsidR="004E5701" w:rsidRPr="00AB3781">
        <w:rPr>
          <w:rFonts w:hint="cs"/>
          <w:rtl/>
          <w:lang w:bidi="fa-IR"/>
        </w:rPr>
        <w:t xml:space="preserve">ت شیعه کاملاً آگاه </w:t>
      </w:r>
      <w:r w:rsidR="00400D83" w:rsidRPr="00AB3781">
        <w:rPr>
          <w:rFonts w:hint="cs"/>
          <w:rtl/>
          <w:lang w:bidi="fa-IR"/>
        </w:rPr>
        <w:t>است،</w:t>
      </w:r>
      <w:r w:rsidR="006614F8" w:rsidRPr="00AB3781">
        <w:rPr>
          <w:rFonts w:hint="cs"/>
          <w:rtl/>
          <w:lang w:bidi="fa-IR"/>
        </w:rPr>
        <w:t xml:space="preserve"> چه خیلی از کتاب</w:t>
      </w:r>
      <w:r w:rsidR="006614F8" w:rsidRPr="00AB3781">
        <w:rPr>
          <w:rFonts w:hint="eastAsia"/>
          <w:rtl/>
          <w:lang w:bidi="fa-IR"/>
        </w:rPr>
        <w:t>‌های</w:t>
      </w:r>
      <w:r w:rsidR="00C32DE3" w:rsidRPr="00AB3781">
        <w:rPr>
          <w:rFonts w:hint="eastAsia"/>
          <w:rtl/>
          <w:lang w:bidi="fa-IR"/>
        </w:rPr>
        <w:t xml:space="preserve"> آن‌ها </w:t>
      </w:r>
      <w:r w:rsidR="00A82833" w:rsidRPr="00AB3781">
        <w:rPr>
          <w:rFonts w:hint="cs"/>
          <w:rtl/>
          <w:lang w:bidi="fa-IR"/>
        </w:rPr>
        <w:t>را ملاحظه کر</w:t>
      </w:r>
      <w:r w:rsidR="00E45495" w:rsidRPr="00AB3781">
        <w:rPr>
          <w:rFonts w:hint="cs"/>
          <w:rtl/>
          <w:lang w:bidi="fa-IR"/>
        </w:rPr>
        <w:t>ده‌ا</w:t>
      </w:r>
      <w:r w:rsidR="00A82833" w:rsidRPr="00AB3781">
        <w:rPr>
          <w:rFonts w:hint="cs"/>
          <w:rtl/>
          <w:lang w:bidi="fa-IR"/>
        </w:rPr>
        <w:t>ست او در کتابش (فقه</w:t>
      </w:r>
      <w:r w:rsidR="00A003DE">
        <w:rPr>
          <w:rFonts w:hint="cs"/>
          <w:rtl/>
          <w:lang w:bidi="fa-IR"/>
        </w:rPr>
        <w:t xml:space="preserve"> شیعۀ </w:t>
      </w:r>
      <w:r w:rsidR="00484AAE" w:rsidRPr="00AB3781">
        <w:rPr>
          <w:rFonts w:hint="cs"/>
          <w:rtl/>
          <w:lang w:bidi="fa-IR"/>
        </w:rPr>
        <w:t xml:space="preserve">امامیه و موارد اختلاف میان آن و مذاهب </w:t>
      </w:r>
      <w:r w:rsidR="007E5DDF" w:rsidRPr="00AB3781">
        <w:rPr>
          <w:rFonts w:hint="cs"/>
          <w:rtl/>
          <w:lang w:bidi="fa-IR"/>
        </w:rPr>
        <w:t xml:space="preserve">اربعه </w:t>
      </w:r>
      <w:r w:rsidR="00DF26F1" w:rsidRPr="00AB3781">
        <w:rPr>
          <w:rFonts w:hint="cs"/>
          <w:rtl/>
          <w:lang w:bidi="fa-IR"/>
        </w:rPr>
        <w:t>ص 256، طبع 1،</w:t>
      </w:r>
      <w:r w:rsidR="00F95EF5" w:rsidRPr="00AB3781">
        <w:rPr>
          <w:rFonts w:hint="cs"/>
          <w:rtl/>
          <w:lang w:bidi="fa-IR"/>
        </w:rPr>
        <w:t xml:space="preserve"> سال 1978)</w:t>
      </w:r>
      <w:r w:rsidR="00785EFD" w:rsidRPr="00AB3781">
        <w:rPr>
          <w:rFonts w:hint="cs"/>
          <w:rtl/>
          <w:lang w:bidi="fa-IR"/>
        </w:rPr>
        <w:t xml:space="preserve"> می‌گوید</w:t>
      </w:r>
      <w:r w:rsidR="00663098" w:rsidRPr="00AB3781">
        <w:rPr>
          <w:rFonts w:hint="cs"/>
          <w:rtl/>
          <w:lang w:bidi="fa-IR"/>
        </w:rPr>
        <w:t xml:space="preserve">: </w:t>
      </w:r>
      <w:r w:rsidR="00291307" w:rsidRPr="00AB3781">
        <w:rPr>
          <w:rFonts w:hint="cs"/>
          <w:rtl/>
          <w:lang w:bidi="fa-IR"/>
        </w:rPr>
        <w:t>وقتی که در کویت ب</w:t>
      </w:r>
      <w:r w:rsidR="003B0134" w:rsidRPr="00AB3781">
        <w:rPr>
          <w:rFonts w:hint="cs"/>
          <w:rtl/>
          <w:lang w:bidi="fa-IR"/>
        </w:rPr>
        <w:t>ا</w:t>
      </w:r>
      <w:r w:rsidR="00291307" w:rsidRPr="00AB3781">
        <w:rPr>
          <w:rFonts w:hint="cs"/>
          <w:rtl/>
          <w:lang w:bidi="fa-IR"/>
        </w:rPr>
        <w:t xml:space="preserve"> بعضی </w:t>
      </w:r>
      <w:r w:rsidR="00727167" w:rsidRPr="00AB3781">
        <w:rPr>
          <w:rFonts w:hint="cs"/>
          <w:rtl/>
          <w:lang w:bidi="fa-IR"/>
        </w:rPr>
        <w:t>از شیعه‌ها دیدار کردم و از جایگاه</w:t>
      </w:r>
      <w:r w:rsidR="003F4B0C" w:rsidRPr="00AB3781">
        <w:rPr>
          <w:rFonts w:hint="eastAsia"/>
          <w:rtl/>
          <w:lang w:bidi="fa-IR"/>
        </w:rPr>
        <w:t>‌های تجمعی</w:t>
      </w:r>
      <w:r w:rsidR="00C32DE3" w:rsidRPr="00AB3781">
        <w:rPr>
          <w:rFonts w:hint="eastAsia"/>
          <w:rtl/>
          <w:lang w:bidi="fa-IR"/>
        </w:rPr>
        <w:t xml:space="preserve"> آن‌ها </w:t>
      </w:r>
      <w:r w:rsidR="00F80DEB" w:rsidRPr="00AB3781">
        <w:rPr>
          <w:rFonts w:hint="cs"/>
          <w:rtl/>
          <w:lang w:bidi="fa-IR"/>
        </w:rPr>
        <w:t>در عراق دیدن کردم،</w:t>
      </w:r>
      <w:r w:rsidR="002B5B32" w:rsidRPr="00AB3781">
        <w:rPr>
          <w:rFonts w:hint="cs"/>
          <w:rtl/>
          <w:lang w:bidi="fa-IR"/>
        </w:rPr>
        <w:t xml:space="preserve"> سیماهایی را دیدم که مژد</w:t>
      </w:r>
      <w:r w:rsidR="00053701">
        <w:rPr>
          <w:rFonts w:hint="cs"/>
          <w:rtl/>
          <w:lang w:bidi="fa-IR"/>
        </w:rPr>
        <w:t>ۀ</w:t>
      </w:r>
      <w:r w:rsidR="002B5B32" w:rsidRPr="00AB3781">
        <w:rPr>
          <w:rFonts w:hint="cs"/>
          <w:rtl/>
          <w:lang w:bidi="fa-IR"/>
        </w:rPr>
        <w:t xml:space="preserve"> چندان خوبی در</w:t>
      </w:r>
      <w:r w:rsidR="00523A5B">
        <w:rPr>
          <w:rFonts w:hint="cs"/>
          <w:rtl/>
          <w:lang w:bidi="fa-IR"/>
        </w:rPr>
        <w:t xml:space="preserve"> عرصۀ </w:t>
      </w:r>
      <w:r w:rsidR="002B5B32" w:rsidRPr="00AB3781">
        <w:rPr>
          <w:rFonts w:hint="cs"/>
          <w:rtl/>
          <w:lang w:bidi="fa-IR"/>
        </w:rPr>
        <w:t>تقریب نمی</w:t>
      </w:r>
      <w:r w:rsidR="006A711B" w:rsidRPr="00AB3781">
        <w:rPr>
          <w:rFonts w:hint="eastAsia"/>
          <w:rtl/>
          <w:lang w:bidi="fa-IR"/>
        </w:rPr>
        <w:t>‌</w:t>
      </w:r>
      <w:r w:rsidR="002B5B32" w:rsidRPr="00AB3781">
        <w:rPr>
          <w:rFonts w:hint="cs"/>
          <w:rtl/>
          <w:lang w:bidi="fa-IR"/>
        </w:rPr>
        <w:t>دادند،</w:t>
      </w:r>
      <w:r w:rsidR="006A711B" w:rsidRPr="00AB3781">
        <w:rPr>
          <w:rFonts w:hint="cs"/>
          <w:rtl/>
          <w:lang w:bidi="fa-IR"/>
        </w:rPr>
        <w:t xml:space="preserve"> </w:t>
      </w:r>
      <w:r w:rsidR="00FC22AA" w:rsidRPr="00AB3781">
        <w:rPr>
          <w:rFonts w:hint="cs"/>
          <w:rtl/>
          <w:lang w:bidi="fa-IR"/>
        </w:rPr>
        <w:t xml:space="preserve">بلکه به عکس این بودند. </w:t>
      </w:r>
      <w:r w:rsidR="00DA65C8" w:rsidRPr="00AB3781">
        <w:rPr>
          <w:rFonts w:hint="cs"/>
          <w:rtl/>
          <w:lang w:bidi="fa-IR"/>
        </w:rPr>
        <w:t>وقتی که بسیاری از کتاب‌های متداول</w:t>
      </w:r>
      <w:r w:rsidR="00C32DE3" w:rsidRPr="00AB3781">
        <w:rPr>
          <w:rFonts w:hint="cs"/>
          <w:rtl/>
          <w:lang w:bidi="fa-IR"/>
        </w:rPr>
        <w:t xml:space="preserve"> آن‌ها </w:t>
      </w:r>
      <w:r w:rsidR="00DA65C8" w:rsidRPr="00AB3781">
        <w:rPr>
          <w:rFonts w:hint="cs"/>
          <w:rtl/>
          <w:lang w:bidi="fa-IR"/>
        </w:rPr>
        <w:t>را مورد مراق</w:t>
      </w:r>
      <w:r w:rsidR="004A4F36" w:rsidRPr="00AB3781">
        <w:rPr>
          <w:rFonts w:hint="cs"/>
          <w:rtl/>
          <w:lang w:bidi="fa-IR"/>
        </w:rPr>
        <w:t>ب</w:t>
      </w:r>
      <w:r w:rsidR="00DA65C8" w:rsidRPr="00AB3781">
        <w:rPr>
          <w:rFonts w:hint="cs"/>
          <w:rtl/>
          <w:lang w:bidi="fa-IR"/>
        </w:rPr>
        <w:t>ه قرار دادم،</w:t>
      </w:r>
      <w:r w:rsidR="00437B82" w:rsidRPr="00AB3781">
        <w:rPr>
          <w:rFonts w:hint="cs"/>
          <w:rtl/>
          <w:lang w:bidi="fa-IR"/>
        </w:rPr>
        <w:t xml:space="preserve"> دیدم که در اثنای بحث، </w:t>
      </w:r>
      <w:r w:rsidR="00DF0F4C" w:rsidRPr="00AB3781">
        <w:rPr>
          <w:rFonts w:hint="cs"/>
          <w:rtl/>
          <w:lang w:bidi="fa-IR"/>
        </w:rPr>
        <w:t>بسیاری</w:t>
      </w:r>
      <w:r w:rsidR="00C32DE3" w:rsidRPr="00AB3781">
        <w:rPr>
          <w:rFonts w:hint="cs"/>
          <w:rtl/>
          <w:lang w:bidi="fa-IR"/>
        </w:rPr>
        <w:t xml:space="preserve"> آن‌ها </w:t>
      </w:r>
      <w:r w:rsidR="00DF0F4C" w:rsidRPr="00AB3781">
        <w:rPr>
          <w:rFonts w:hint="cs"/>
          <w:rtl/>
          <w:lang w:bidi="fa-IR"/>
        </w:rPr>
        <w:t xml:space="preserve">تعصب </w:t>
      </w:r>
      <w:r w:rsidR="000C6D7F" w:rsidRPr="00AB3781">
        <w:rPr>
          <w:rFonts w:hint="cs"/>
          <w:rtl/>
          <w:lang w:bidi="fa-IR"/>
        </w:rPr>
        <w:t xml:space="preserve">خشکی نسبت به مذهب شیعه دارند، و از تندروی‌ها </w:t>
      </w:r>
      <w:r w:rsidR="00D07D17" w:rsidRPr="00AB3781">
        <w:rPr>
          <w:rFonts w:hint="cs"/>
          <w:rtl/>
          <w:lang w:bidi="fa-IR"/>
        </w:rPr>
        <w:t>و اغراق</w:t>
      </w:r>
      <w:r w:rsidR="00D07D17" w:rsidRPr="00AB3781">
        <w:rPr>
          <w:rFonts w:hint="eastAsia"/>
          <w:rtl/>
          <w:lang w:bidi="fa-IR"/>
        </w:rPr>
        <w:t xml:space="preserve">‌ها </w:t>
      </w:r>
      <w:r w:rsidR="003076DC" w:rsidRPr="00AB3781">
        <w:rPr>
          <w:rFonts w:hint="cs"/>
          <w:rtl/>
          <w:lang w:bidi="fa-IR"/>
        </w:rPr>
        <w:t xml:space="preserve">و دست‌کاری‌ها در بسیاری از حالات </w:t>
      </w:r>
      <w:r w:rsidR="00CF16DE" w:rsidRPr="00AB3781">
        <w:rPr>
          <w:rFonts w:hint="cs"/>
          <w:rtl/>
          <w:lang w:bidi="fa-IR"/>
        </w:rPr>
        <w:t>شدیداً</w:t>
      </w:r>
      <w:r w:rsidR="003D5EB8" w:rsidRPr="00AB3781">
        <w:rPr>
          <w:rFonts w:hint="cs"/>
          <w:rtl/>
          <w:lang w:bidi="fa-IR"/>
        </w:rPr>
        <w:t xml:space="preserve"> </w:t>
      </w:r>
      <w:r w:rsidR="005255B6" w:rsidRPr="00AB3781">
        <w:rPr>
          <w:rFonts w:hint="cs"/>
          <w:rtl/>
          <w:lang w:bidi="fa-IR"/>
        </w:rPr>
        <w:t xml:space="preserve">جانبداری می‌کنند. </w:t>
      </w:r>
      <w:r w:rsidR="00F73C00" w:rsidRPr="00AB3781">
        <w:rPr>
          <w:rFonts w:hint="cs"/>
          <w:rtl/>
          <w:lang w:bidi="fa-IR"/>
        </w:rPr>
        <w:t>و مثال‌هایی در این باره ذکر ش</w:t>
      </w:r>
      <w:r w:rsidR="00E45495" w:rsidRPr="00AB3781">
        <w:rPr>
          <w:rFonts w:hint="cs"/>
          <w:rtl/>
          <w:lang w:bidi="fa-IR"/>
        </w:rPr>
        <w:t>ده‌ا</w:t>
      </w:r>
      <w:r w:rsidR="00F73C00" w:rsidRPr="00AB3781">
        <w:rPr>
          <w:rFonts w:hint="cs"/>
          <w:rtl/>
          <w:lang w:bidi="fa-IR"/>
        </w:rPr>
        <w:t xml:space="preserve">ست. </w:t>
      </w:r>
    </w:p>
    <w:p w:rsidR="00A240F7" w:rsidRPr="00AB3781" w:rsidRDefault="004709FA" w:rsidP="00053701">
      <w:pPr>
        <w:pStyle w:val="a3"/>
        <w:rPr>
          <w:rtl/>
          <w:lang w:bidi="fa-IR"/>
        </w:rPr>
      </w:pPr>
      <w:r w:rsidRPr="00AB3781">
        <w:rPr>
          <w:rFonts w:hint="cs"/>
          <w:rtl/>
          <w:lang w:bidi="fa-IR"/>
        </w:rPr>
        <w:t xml:space="preserve">و قبل از این دکتر سالوس در مقام منتقد «دارالتقریب» </w:t>
      </w:r>
      <w:r w:rsidR="006D2712" w:rsidRPr="00AB3781">
        <w:rPr>
          <w:rFonts w:hint="cs"/>
          <w:rtl/>
          <w:lang w:bidi="fa-IR"/>
        </w:rPr>
        <w:t>گفته است (همان جا)</w:t>
      </w:r>
      <w:r w:rsidR="003D6BCB" w:rsidRPr="00AB3781">
        <w:rPr>
          <w:rFonts w:hint="cs"/>
          <w:rtl/>
          <w:lang w:bidi="fa-IR"/>
        </w:rPr>
        <w:t xml:space="preserve">: با این وجود </w:t>
      </w:r>
      <w:r w:rsidR="00FE2C88" w:rsidRPr="00AB3781">
        <w:rPr>
          <w:rFonts w:hint="cs"/>
          <w:rtl/>
          <w:lang w:bidi="fa-IR"/>
        </w:rPr>
        <w:t xml:space="preserve">دارالتقریب در قاهره است و در هیچ جایی از جایگاه‌های </w:t>
      </w:r>
      <w:r w:rsidR="00BB2C52" w:rsidRPr="00AB3781">
        <w:rPr>
          <w:rFonts w:hint="cs"/>
          <w:rtl/>
          <w:lang w:bidi="fa-IR"/>
        </w:rPr>
        <w:t xml:space="preserve">شیعه نیست. </w:t>
      </w:r>
      <w:r w:rsidR="00072002" w:rsidRPr="00AB3781">
        <w:rPr>
          <w:rFonts w:hint="cs"/>
          <w:rtl/>
          <w:lang w:bidi="fa-IR"/>
        </w:rPr>
        <w:t xml:space="preserve">و مجله رسالت </w:t>
      </w:r>
      <w:r w:rsidR="003A5D59" w:rsidRPr="00AB3781">
        <w:rPr>
          <w:rFonts w:hint="cs"/>
          <w:rtl/>
          <w:lang w:bidi="fa-IR"/>
        </w:rPr>
        <w:t xml:space="preserve">اسلام </w:t>
      </w:r>
      <w:r w:rsidR="00794678" w:rsidRPr="00AB3781">
        <w:rPr>
          <w:rFonts w:hint="cs"/>
          <w:rtl/>
          <w:lang w:bidi="fa-IR"/>
        </w:rPr>
        <w:t xml:space="preserve">که از </w:t>
      </w:r>
      <w:r w:rsidR="00241E3C" w:rsidRPr="00AB3781">
        <w:rPr>
          <w:rFonts w:hint="cs"/>
          <w:rtl/>
          <w:lang w:bidi="fa-IR"/>
        </w:rPr>
        <w:t xml:space="preserve">(الدار [= مرکز </w:t>
      </w:r>
      <w:r w:rsidR="00F53051" w:rsidRPr="00AB3781">
        <w:rPr>
          <w:rFonts w:hint="cs"/>
          <w:rtl/>
          <w:lang w:bidi="fa-IR"/>
        </w:rPr>
        <w:t>نشر قاهره])</w:t>
      </w:r>
      <w:r w:rsidR="008A5517" w:rsidRPr="00AB3781">
        <w:rPr>
          <w:rFonts w:hint="cs"/>
          <w:rtl/>
          <w:lang w:bidi="fa-IR"/>
        </w:rPr>
        <w:t xml:space="preserve"> پخش و نشر می‌شود،</w:t>
      </w:r>
      <w:r w:rsidR="001E0616" w:rsidRPr="00AB3781">
        <w:rPr>
          <w:rFonts w:hint="cs"/>
          <w:rtl/>
          <w:lang w:bidi="fa-IR"/>
        </w:rPr>
        <w:t xml:space="preserve"> </w:t>
      </w:r>
      <w:r w:rsidR="00160D3F" w:rsidRPr="00AB3781">
        <w:rPr>
          <w:rFonts w:hint="cs"/>
          <w:rtl/>
          <w:lang w:bidi="fa-IR"/>
        </w:rPr>
        <w:t>بیشترین موضوعات اختلا</w:t>
      </w:r>
      <w:r w:rsidR="00231E75" w:rsidRPr="00AB3781">
        <w:rPr>
          <w:rFonts w:hint="cs"/>
          <w:rtl/>
          <w:lang w:bidi="fa-IR"/>
        </w:rPr>
        <w:t>في</w:t>
      </w:r>
      <w:r w:rsidR="00160D3F" w:rsidRPr="00AB3781">
        <w:rPr>
          <w:rFonts w:hint="cs"/>
          <w:rtl/>
          <w:lang w:bidi="fa-IR"/>
        </w:rPr>
        <w:t xml:space="preserve"> </w:t>
      </w:r>
      <w:r w:rsidR="00ED09F0" w:rsidRPr="00AB3781">
        <w:rPr>
          <w:rFonts w:hint="cs"/>
          <w:rtl/>
          <w:lang w:bidi="fa-IR"/>
        </w:rPr>
        <w:t>که دنبال می‌کند،</w:t>
      </w:r>
      <w:r w:rsidR="00FB6438" w:rsidRPr="00AB3781">
        <w:rPr>
          <w:rFonts w:hint="cs"/>
          <w:rtl/>
          <w:lang w:bidi="fa-IR"/>
        </w:rPr>
        <w:t xml:space="preserve"> تماماً</w:t>
      </w:r>
      <w:r w:rsidR="00252888" w:rsidRPr="00AB3781">
        <w:rPr>
          <w:rFonts w:hint="cs"/>
          <w:rtl/>
          <w:lang w:bidi="fa-IR"/>
        </w:rPr>
        <w:t xml:space="preserve"> به هدف آن </w:t>
      </w:r>
      <w:r w:rsidR="005845B5" w:rsidRPr="00AB3781">
        <w:rPr>
          <w:rFonts w:hint="cs"/>
          <w:rtl/>
          <w:lang w:bidi="fa-IR"/>
        </w:rPr>
        <w:t>است که اهل سنت بعضی از معتقدات شیعه را (کت بسته)</w:t>
      </w:r>
      <w:r w:rsidR="00C4790D" w:rsidRPr="00AB3781">
        <w:rPr>
          <w:rFonts w:hint="cs"/>
          <w:rtl/>
          <w:lang w:bidi="fa-IR"/>
        </w:rPr>
        <w:t xml:space="preserve"> </w:t>
      </w:r>
      <w:r w:rsidR="00F84C49" w:rsidRPr="00AB3781">
        <w:rPr>
          <w:rFonts w:hint="cs"/>
          <w:rtl/>
          <w:lang w:bidi="fa-IR"/>
        </w:rPr>
        <w:t>بپذیر</w:t>
      </w:r>
      <w:r w:rsidR="00C4790D" w:rsidRPr="00AB3781">
        <w:rPr>
          <w:rFonts w:hint="cs"/>
          <w:rtl/>
          <w:lang w:bidi="fa-IR"/>
        </w:rPr>
        <w:t xml:space="preserve">ند و به این شبیه است که سنی را شیعه کنند. </w:t>
      </w:r>
    </w:p>
    <w:p w:rsidR="00C4790D" w:rsidRPr="00AB3781" w:rsidRDefault="00BF3B2A" w:rsidP="00053701">
      <w:pPr>
        <w:pStyle w:val="a3"/>
        <w:rPr>
          <w:rtl/>
          <w:lang w:bidi="fa-IR"/>
        </w:rPr>
      </w:pPr>
      <w:r w:rsidRPr="00AB3781">
        <w:rPr>
          <w:rFonts w:hint="cs"/>
          <w:rtl/>
          <w:lang w:bidi="fa-IR"/>
        </w:rPr>
        <w:t>و مرحوم دکتر مح</w:t>
      </w:r>
      <w:r w:rsidR="00252F25" w:rsidRPr="00AB3781">
        <w:rPr>
          <w:rFonts w:hint="cs"/>
          <w:rtl/>
          <w:lang w:bidi="fa-IR"/>
        </w:rPr>
        <w:t>مد حسین ذهبی در کتاب (التفسیر و</w:t>
      </w:r>
      <w:r w:rsidRPr="00AB3781">
        <w:rPr>
          <w:rFonts w:hint="cs"/>
          <w:rtl/>
          <w:lang w:bidi="fa-IR"/>
        </w:rPr>
        <w:t>الم</w:t>
      </w:r>
      <w:r w:rsidR="00252F25" w:rsidRPr="00AB3781">
        <w:rPr>
          <w:rFonts w:hint="cs"/>
          <w:rtl/>
          <w:lang w:bidi="fa-IR"/>
        </w:rPr>
        <w:t>فسر</w:t>
      </w:r>
      <w:r w:rsidRPr="00AB3781">
        <w:rPr>
          <w:rFonts w:hint="cs"/>
          <w:rtl/>
          <w:lang w:bidi="fa-IR"/>
        </w:rPr>
        <w:t>ون)</w:t>
      </w:r>
      <w:r w:rsidR="00703308" w:rsidRPr="00AB3781">
        <w:rPr>
          <w:rFonts w:hint="cs"/>
          <w:rtl/>
          <w:lang w:bidi="fa-IR"/>
        </w:rPr>
        <w:t xml:space="preserve"> </w:t>
      </w:r>
      <w:r w:rsidR="003D5E26" w:rsidRPr="00AB3781">
        <w:rPr>
          <w:rFonts w:hint="cs"/>
          <w:rtl/>
          <w:lang w:bidi="fa-IR"/>
        </w:rPr>
        <w:t>(2/39-40)</w:t>
      </w:r>
      <w:r w:rsidR="00236B69" w:rsidRPr="00AB3781">
        <w:rPr>
          <w:rFonts w:hint="cs"/>
          <w:rtl/>
          <w:lang w:bidi="fa-IR"/>
        </w:rPr>
        <w:t xml:space="preserve"> دار احیاء</w:t>
      </w:r>
      <w:r w:rsidR="000B6F3A" w:rsidRPr="00AB3781">
        <w:rPr>
          <w:rFonts w:hint="cs"/>
          <w:rtl/>
          <w:lang w:bidi="fa-IR"/>
        </w:rPr>
        <w:t xml:space="preserve"> التراث العربی بیروت)</w:t>
      </w:r>
      <w:r w:rsidR="00252F25" w:rsidRPr="00AB3781">
        <w:rPr>
          <w:rFonts w:hint="cs"/>
          <w:rtl/>
          <w:lang w:bidi="fa-IR"/>
        </w:rPr>
        <w:t xml:space="preserve"> می‌گوید</w:t>
      </w:r>
      <w:r w:rsidR="002A487A" w:rsidRPr="00AB3781">
        <w:rPr>
          <w:rFonts w:hint="cs"/>
          <w:rtl/>
          <w:lang w:bidi="fa-IR"/>
        </w:rPr>
        <w:t>: گذشته از این</w:t>
      </w:r>
      <w:r w:rsidR="00CE3CC8" w:rsidRPr="00AB3781">
        <w:rPr>
          <w:rFonts w:hint="cs"/>
          <w:rtl/>
          <w:lang w:bidi="fa-IR"/>
        </w:rPr>
        <w:t>،</w:t>
      </w:r>
      <w:r w:rsidR="00A003DE">
        <w:rPr>
          <w:rFonts w:hint="cs"/>
          <w:rtl/>
          <w:lang w:bidi="fa-IR"/>
        </w:rPr>
        <w:t xml:space="preserve"> شیعۀ </w:t>
      </w:r>
      <w:r w:rsidR="00CE3CC8" w:rsidRPr="00AB3781">
        <w:rPr>
          <w:rFonts w:hint="cs"/>
          <w:rtl/>
          <w:lang w:bidi="fa-IR"/>
        </w:rPr>
        <w:t>دواز</w:t>
      </w:r>
      <w:r w:rsidR="00E45495" w:rsidRPr="00AB3781">
        <w:rPr>
          <w:rFonts w:hint="cs"/>
          <w:rtl/>
          <w:lang w:bidi="fa-IR"/>
        </w:rPr>
        <w:t>ده‌ا</w:t>
      </w:r>
      <w:r w:rsidR="00CE3CC8" w:rsidRPr="00AB3781">
        <w:rPr>
          <w:rFonts w:hint="cs"/>
          <w:rtl/>
          <w:lang w:bidi="fa-IR"/>
        </w:rPr>
        <w:t xml:space="preserve">مامی، دارای </w:t>
      </w:r>
      <w:r w:rsidR="00BC741E" w:rsidRPr="00AB3781">
        <w:rPr>
          <w:rFonts w:hint="cs"/>
          <w:rtl/>
          <w:lang w:bidi="fa-IR"/>
        </w:rPr>
        <w:t xml:space="preserve">کتاب‌های </w:t>
      </w:r>
      <w:r w:rsidR="009D71A8" w:rsidRPr="00AB3781">
        <w:rPr>
          <w:rFonts w:hint="cs"/>
          <w:rtl/>
          <w:lang w:bidi="fa-IR"/>
        </w:rPr>
        <w:t>زیادی هستند، که در زمینه روایت احادیث و اخبار به</w:t>
      </w:r>
      <w:r w:rsidR="00C32DE3" w:rsidRPr="00AB3781">
        <w:rPr>
          <w:rFonts w:hint="cs"/>
          <w:rtl/>
          <w:lang w:bidi="fa-IR"/>
        </w:rPr>
        <w:t xml:space="preserve"> آن‌ها </w:t>
      </w:r>
      <w:r w:rsidR="009D71A8" w:rsidRPr="00AB3781">
        <w:rPr>
          <w:rFonts w:hint="cs"/>
          <w:rtl/>
          <w:lang w:bidi="fa-IR"/>
        </w:rPr>
        <w:t>تکیه می‌کنند،</w:t>
      </w:r>
      <w:r w:rsidR="00C32DE3" w:rsidRPr="00AB3781">
        <w:rPr>
          <w:rFonts w:hint="cs"/>
          <w:rtl/>
          <w:lang w:bidi="fa-IR"/>
        </w:rPr>
        <w:t xml:space="preserve"> آن‌ها </w:t>
      </w:r>
      <w:r w:rsidR="004A634B" w:rsidRPr="00AB3781">
        <w:rPr>
          <w:rFonts w:hint="cs"/>
          <w:rtl/>
          <w:lang w:bidi="fa-IR"/>
        </w:rPr>
        <w:t>را برای خود خیلی مهم تلقی می‌کنند، و شدیداً به</w:t>
      </w:r>
      <w:r w:rsidR="00C32DE3" w:rsidRPr="00AB3781">
        <w:rPr>
          <w:rFonts w:hint="cs"/>
          <w:rtl/>
          <w:lang w:bidi="fa-IR"/>
        </w:rPr>
        <w:t xml:space="preserve"> آن‌ها </w:t>
      </w:r>
      <w:r w:rsidR="004A634B" w:rsidRPr="00AB3781">
        <w:rPr>
          <w:rFonts w:hint="cs"/>
          <w:rtl/>
          <w:lang w:bidi="fa-IR"/>
        </w:rPr>
        <w:t xml:space="preserve">اعتماد و اطمینان می‌نمایند. </w:t>
      </w:r>
    </w:p>
    <w:p w:rsidR="00A240F7" w:rsidRPr="00AB3781" w:rsidRDefault="00136889" w:rsidP="00053701">
      <w:pPr>
        <w:pStyle w:val="a3"/>
        <w:rPr>
          <w:rtl/>
          <w:lang w:bidi="fa-IR"/>
        </w:rPr>
      </w:pPr>
      <w:r w:rsidRPr="00AB3781">
        <w:rPr>
          <w:rFonts w:hint="cs"/>
          <w:rtl/>
          <w:lang w:bidi="fa-IR"/>
        </w:rPr>
        <w:t>از</w:t>
      </w:r>
      <w:r w:rsidR="00AC415E">
        <w:rPr>
          <w:rFonts w:hint="cs"/>
          <w:rtl/>
          <w:lang w:bidi="fa-IR"/>
        </w:rPr>
        <w:t xml:space="preserve"> جملۀ </w:t>
      </w:r>
      <w:r w:rsidRPr="00AB3781">
        <w:rPr>
          <w:rFonts w:hint="cs"/>
          <w:rtl/>
          <w:lang w:bidi="fa-IR"/>
        </w:rPr>
        <w:t>مهم</w:t>
      </w:r>
      <w:r w:rsidR="00F84C49" w:rsidRPr="00AB3781">
        <w:rPr>
          <w:rFonts w:hint="cs"/>
          <w:rtl/>
          <w:lang w:bidi="fa-IR"/>
        </w:rPr>
        <w:t>ترین این کتاب‌ها موارد زیر است</w:t>
      </w:r>
      <w:r w:rsidRPr="00AB3781">
        <w:rPr>
          <w:rFonts w:hint="cs"/>
          <w:rtl/>
          <w:lang w:bidi="fa-IR"/>
        </w:rPr>
        <w:t xml:space="preserve">: </w:t>
      </w:r>
    </w:p>
    <w:p w:rsidR="007C4893" w:rsidRPr="00AB3781" w:rsidRDefault="003158DD" w:rsidP="00053701">
      <w:pPr>
        <w:pStyle w:val="a3"/>
        <w:numPr>
          <w:ilvl w:val="0"/>
          <w:numId w:val="40"/>
        </w:numPr>
        <w:ind w:left="0" w:firstLine="284"/>
        <w:rPr>
          <w:rtl/>
          <w:lang w:bidi="fa-IR"/>
        </w:rPr>
      </w:pPr>
      <w:r w:rsidRPr="00AB3781">
        <w:rPr>
          <w:rFonts w:hint="cs"/>
          <w:rtl/>
          <w:lang w:bidi="fa-IR"/>
        </w:rPr>
        <w:t>کافی؛</w:t>
      </w:r>
      <w:r w:rsidR="003C6036" w:rsidRPr="00AB3781">
        <w:rPr>
          <w:rFonts w:hint="cs"/>
          <w:rtl/>
          <w:lang w:bidi="fa-IR"/>
        </w:rPr>
        <w:t xml:space="preserve"> و آن مهمترین کتاب </w:t>
      </w:r>
      <w:r w:rsidR="003C6036" w:rsidRPr="00AB3781">
        <w:rPr>
          <w:rFonts w:ascii="Times New Roman" w:hAnsi="Times New Roman" w:cs="Times New Roman" w:hint="cs"/>
          <w:rtl/>
          <w:lang w:bidi="fa-IR"/>
        </w:rPr>
        <w:t>–</w:t>
      </w:r>
      <w:r w:rsidR="003C6036" w:rsidRPr="00AB3781">
        <w:rPr>
          <w:rFonts w:hint="cs"/>
          <w:rtl/>
          <w:lang w:bidi="fa-IR"/>
        </w:rPr>
        <w:t xml:space="preserve"> بطور کلی </w:t>
      </w:r>
      <w:r w:rsidR="005D5DE5" w:rsidRPr="00AB3781">
        <w:rPr>
          <w:rFonts w:ascii="Times New Roman" w:hAnsi="Times New Roman" w:cs="Times New Roman" w:hint="cs"/>
          <w:rtl/>
          <w:lang w:bidi="fa-IR"/>
        </w:rPr>
        <w:t>–</w:t>
      </w:r>
      <w:r w:rsidR="003C6036" w:rsidRPr="00AB3781">
        <w:rPr>
          <w:rFonts w:hint="cs"/>
          <w:rtl/>
          <w:lang w:bidi="fa-IR"/>
        </w:rPr>
        <w:t xml:space="preserve"> </w:t>
      </w:r>
      <w:r w:rsidR="005D5DE5" w:rsidRPr="00AB3781">
        <w:rPr>
          <w:rFonts w:hint="cs"/>
          <w:rtl/>
          <w:lang w:bidi="fa-IR"/>
        </w:rPr>
        <w:t>در نزد</w:t>
      </w:r>
      <w:r w:rsidR="00A003DE">
        <w:rPr>
          <w:rFonts w:hint="cs"/>
          <w:rtl/>
          <w:lang w:bidi="fa-IR"/>
        </w:rPr>
        <w:t xml:space="preserve"> شیعۀ </w:t>
      </w:r>
      <w:r w:rsidR="005D5DE5" w:rsidRPr="00AB3781">
        <w:rPr>
          <w:rFonts w:hint="cs"/>
          <w:rtl/>
          <w:lang w:bidi="fa-IR"/>
        </w:rPr>
        <w:t xml:space="preserve">امامیه است. </w:t>
      </w:r>
    </w:p>
    <w:p w:rsidR="001C1719" w:rsidRPr="00AB3781" w:rsidRDefault="009B3E37" w:rsidP="00053701">
      <w:pPr>
        <w:pStyle w:val="a3"/>
        <w:numPr>
          <w:ilvl w:val="0"/>
          <w:numId w:val="40"/>
        </w:numPr>
        <w:ind w:left="0" w:firstLine="284"/>
        <w:rPr>
          <w:lang w:bidi="fa-IR"/>
        </w:rPr>
      </w:pPr>
      <w:r w:rsidRPr="00AB3781">
        <w:rPr>
          <w:rFonts w:hint="cs"/>
          <w:rtl/>
          <w:lang w:bidi="fa-IR"/>
        </w:rPr>
        <w:t xml:space="preserve">کتاب التهذیب </w:t>
      </w:r>
    </w:p>
    <w:p w:rsidR="00A240F7" w:rsidRPr="00AB3781" w:rsidRDefault="009B3E37" w:rsidP="00053701">
      <w:pPr>
        <w:pStyle w:val="a3"/>
        <w:numPr>
          <w:ilvl w:val="0"/>
          <w:numId w:val="40"/>
        </w:numPr>
        <w:ind w:left="0" w:firstLine="284"/>
        <w:rPr>
          <w:lang w:bidi="fa-IR"/>
        </w:rPr>
      </w:pPr>
      <w:r w:rsidRPr="00AB3781">
        <w:rPr>
          <w:rFonts w:hint="cs"/>
          <w:rtl/>
          <w:lang w:bidi="fa-IR"/>
        </w:rPr>
        <w:t xml:space="preserve">کتاب </w:t>
      </w:r>
      <w:r w:rsidRPr="00053701">
        <w:rPr>
          <w:rFonts w:hint="cs"/>
          <w:rtl/>
        </w:rPr>
        <w:t>(</w:t>
      </w:r>
      <w:r w:rsidRPr="00053701">
        <w:rPr>
          <w:rtl/>
        </w:rPr>
        <w:t>من لا یحضره الفقیه</w:t>
      </w:r>
      <w:r w:rsidRPr="00053701">
        <w:rPr>
          <w:rFonts w:hint="cs"/>
          <w:rtl/>
        </w:rPr>
        <w:t>)</w:t>
      </w:r>
      <w:r w:rsidRPr="00AB3781">
        <w:rPr>
          <w:rFonts w:hint="cs"/>
          <w:rtl/>
          <w:lang w:bidi="fa-IR"/>
        </w:rPr>
        <w:t xml:space="preserve"> </w:t>
      </w:r>
    </w:p>
    <w:p w:rsidR="009B3E37" w:rsidRPr="00AB3781" w:rsidRDefault="00487A3F" w:rsidP="00053701">
      <w:pPr>
        <w:pStyle w:val="a3"/>
        <w:numPr>
          <w:ilvl w:val="0"/>
          <w:numId w:val="40"/>
        </w:numPr>
        <w:ind w:left="0" w:firstLine="284"/>
        <w:rPr>
          <w:rtl/>
          <w:lang w:bidi="fa-IR"/>
        </w:rPr>
      </w:pPr>
      <w:r w:rsidRPr="00AB3781">
        <w:rPr>
          <w:rFonts w:hint="cs"/>
          <w:rtl/>
          <w:lang w:bidi="fa-IR"/>
        </w:rPr>
        <w:t>کتاب (الاستبصار)</w:t>
      </w:r>
      <w:r w:rsidR="00A80F43" w:rsidRPr="00AB3781">
        <w:rPr>
          <w:rFonts w:hint="cs"/>
          <w:rtl/>
          <w:lang w:bidi="fa-IR"/>
        </w:rPr>
        <w:t xml:space="preserve"> </w:t>
      </w:r>
    </w:p>
    <w:p w:rsidR="00A240F7" w:rsidRPr="00AB3781" w:rsidRDefault="00CF60B2" w:rsidP="00053701">
      <w:pPr>
        <w:pStyle w:val="a3"/>
        <w:rPr>
          <w:rFonts w:ascii="Times New Roman" w:hAnsi="Times New Roman" w:cs="Times New Roman"/>
          <w:rtl/>
          <w:lang w:bidi="fa-IR"/>
        </w:rPr>
      </w:pPr>
      <w:r w:rsidRPr="00AB3781">
        <w:rPr>
          <w:rFonts w:hint="cs"/>
          <w:rtl/>
          <w:lang w:bidi="fa-IR"/>
        </w:rPr>
        <w:t>این چهار کتاب</w:t>
      </w:r>
      <w:r w:rsidR="00F84C49" w:rsidRPr="00AB3781">
        <w:rPr>
          <w:rFonts w:hint="cs"/>
          <w:rtl/>
          <w:lang w:bidi="fa-IR"/>
        </w:rPr>
        <w:t>، ما</w:t>
      </w:r>
      <w:r w:rsidR="002538FC" w:rsidRPr="00AB3781">
        <w:rPr>
          <w:rFonts w:hint="cs"/>
          <w:rtl/>
          <w:lang w:bidi="fa-IR"/>
        </w:rPr>
        <w:t xml:space="preserve">در کتاب‌های شیعه </w:t>
      </w:r>
      <w:r w:rsidR="00D5215D" w:rsidRPr="00AB3781">
        <w:rPr>
          <w:rFonts w:hint="cs"/>
          <w:rtl/>
          <w:lang w:bidi="fa-IR"/>
        </w:rPr>
        <w:t xml:space="preserve">هستند که مورد اعتماد و اطمینان </w:t>
      </w:r>
      <w:r w:rsidR="00053701">
        <w:rPr>
          <w:rFonts w:hint="cs"/>
          <w:rtl/>
          <w:lang w:bidi="fa-IR"/>
        </w:rPr>
        <w:t>وثقۀ</w:t>
      </w:r>
      <w:r w:rsidR="00B76792" w:rsidRPr="00AB3781">
        <w:rPr>
          <w:rFonts w:hint="cs"/>
          <w:rtl/>
          <w:lang w:bidi="fa-IR"/>
        </w:rPr>
        <w:t xml:space="preserve"> </w:t>
      </w:r>
      <w:r w:rsidR="00482C3E" w:rsidRPr="00AB3781">
        <w:rPr>
          <w:rFonts w:hint="cs"/>
          <w:rtl/>
          <w:lang w:bidi="fa-IR"/>
        </w:rPr>
        <w:t>شدید</w:t>
      </w:r>
      <w:r w:rsidR="00C32DE3" w:rsidRPr="00AB3781">
        <w:rPr>
          <w:rFonts w:hint="cs"/>
          <w:rtl/>
          <w:lang w:bidi="fa-IR"/>
        </w:rPr>
        <w:t xml:space="preserve"> آن‌ها </w:t>
      </w:r>
      <w:r w:rsidR="00482C3E" w:rsidRPr="00AB3781">
        <w:rPr>
          <w:rFonts w:hint="cs"/>
          <w:rtl/>
          <w:lang w:bidi="fa-IR"/>
        </w:rPr>
        <w:t xml:space="preserve">می‌باشند. </w:t>
      </w:r>
      <w:r w:rsidR="006C4B76" w:rsidRPr="00AB3781">
        <w:rPr>
          <w:rFonts w:hint="cs"/>
          <w:rtl/>
          <w:lang w:bidi="fa-IR"/>
        </w:rPr>
        <w:t>و</w:t>
      </w:r>
      <w:r w:rsidR="00A003DE">
        <w:rPr>
          <w:rFonts w:hint="cs"/>
          <w:rtl/>
          <w:lang w:bidi="fa-IR"/>
        </w:rPr>
        <w:t xml:space="preserve"> همۀ </w:t>
      </w:r>
      <w:r w:rsidR="005329B3" w:rsidRPr="00AB3781">
        <w:rPr>
          <w:rFonts w:hint="cs"/>
          <w:rtl/>
          <w:lang w:bidi="fa-IR"/>
        </w:rPr>
        <w:t xml:space="preserve">این‌ها </w:t>
      </w:r>
      <w:r w:rsidR="00252A1A" w:rsidRPr="00AB3781">
        <w:rPr>
          <w:rFonts w:hint="cs"/>
          <w:rtl/>
          <w:lang w:bidi="fa-IR"/>
        </w:rPr>
        <w:t>در کتاب (</w:t>
      </w:r>
      <w:r w:rsidR="006555AB" w:rsidRPr="00AB3781">
        <w:rPr>
          <w:rFonts w:hint="cs"/>
          <w:rtl/>
          <w:lang w:bidi="fa-IR"/>
        </w:rPr>
        <w:t>و</w:t>
      </w:r>
      <w:r w:rsidR="00252A1A" w:rsidRPr="00AB3781">
        <w:rPr>
          <w:rFonts w:hint="cs"/>
          <w:rtl/>
          <w:lang w:bidi="fa-IR"/>
        </w:rPr>
        <w:t xml:space="preserve">افی) </w:t>
      </w:r>
      <w:r w:rsidR="001D03F3" w:rsidRPr="00AB3781">
        <w:rPr>
          <w:rFonts w:hint="cs"/>
          <w:rtl/>
          <w:lang w:bidi="fa-IR"/>
        </w:rPr>
        <w:t xml:space="preserve">جمع شده‌اند. </w:t>
      </w:r>
      <w:r w:rsidR="00D05D6E" w:rsidRPr="00AB3781">
        <w:rPr>
          <w:rFonts w:hint="cs"/>
          <w:rtl/>
          <w:lang w:bidi="fa-IR"/>
        </w:rPr>
        <w:t>و دکتر ذهبی (2/40)</w:t>
      </w:r>
      <w:r w:rsidR="0031113D" w:rsidRPr="00AB3781">
        <w:rPr>
          <w:rFonts w:hint="cs"/>
          <w:rtl/>
          <w:lang w:bidi="fa-IR"/>
        </w:rPr>
        <w:t xml:space="preserve"> </w:t>
      </w:r>
      <w:r w:rsidR="006555AB" w:rsidRPr="00AB3781">
        <w:rPr>
          <w:rFonts w:hint="cs"/>
          <w:rtl/>
          <w:lang w:bidi="fa-IR"/>
        </w:rPr>
        <w:t>می‌گوید</w:t>
      </w:r>
      <w:r w:rsidR="00D2068D" w:rsidRPr="00AB3781">
        <w:rPr>
          <w:rFonts w:hint="cs"/>
          <w:rtl/>
          <w:lang w:bidi="fa-IR"/>
        </w:rPr>
        <w:t xml:space="preserve">: </w:t>
      </w:r>
      <w:r w:rsidR="00D415AE" w:rsidRPr="00AB3781">
        <w:rPr>
          <w:rFonts w:hint="cs"/>
          <w:rtl/>
          <w:lang w:bidi="fa-IR"/>
        </w:rPr>
        <w:t xml:space="preserve">البته در اینجا </w:t>
      </w:r>
      <w:r w:rsidR="007A5E90" w:rsidRPr="00AB3781">
        <w:rPr>
          <w:rFonts w:hint="cs"/>
          <w:rtl/>
          <w:lang w:bidi="fa-IR"/>
        </w:rPr>
        <w:t>به استثنای ما تقدم کتاب‌هایی دیگر از حدیث وجود دارد، که</w:t>
      </w:r>
      <w:r w:rsidR="00622647">
        <w:rPr>
          <w:rFonts w:hint="cs"/>
          <w:rtl/>
          <w:lang w:bidi="fa-IR"/>
        </w:rPr>
        <w:t xml:space="preserve"> نویسندۀ </w:t>
      </w:r>
      <w:r w:rsidR="0020236D" w:rsidRPr="00AB3781">
        <w:rPr>
          <w:rFonts w:hint="cs"/>
          <w:rtl/>
          <w:lang w:bidi="fa-IR"/>
        </w:rPr>
        <w:t>(اعیان الشیعه)</w:t>
      </w:r>
      <w:r w:rsidR="00C32DE3" w:rsidRPr="00AB3781">
        <w:rPr>
          <w:rFonts w:hint="cs"/>
          <w:rtl/>
          <w:lang w:bidi="fa-IR"/>
        </w:rPr>
        <w:t xml:space="preserve"> آن‌ها </w:t>
      </w:r>
      <w:r w:rsidR="006555AB" w:rsidRPr="00AB3781">
        <w:rPr>
          <w:rFonts w:hint="cs"/>
          <w:rtl/>
          <w:lang w:bidi="fa-IR"/>
        </w:rPr>
        <w:t>را ذکر کر</w:t>
      </w:r>
      <w:r w:rsidR="00E45495" w:rsidRPr="00AB3781">
        <w:rPr>
          <w:rFonts w:hint="cs"/>
          <w:rtl/>
          <w:lang w:bidi="fa-IR"/>
        </w:rPr>
        <w:t>ده‌ا</w:t>
      </w:r>
      <w:r w:rsidR="006555AB" w:rsidRPr="00AB3781">
        <w:rPr>
          <w:rFonts w:hint="cs"/>
          <w:rtl/>
          <w:lang w:bidi="fa-IR"/>
        </w:rPr>
        <w:t>ست. از جمله</w:t>
      </w:r>
      <w:r w:rsidR="005D6FA4" w:rsidRPr="00AB3781">
        <w:rPr>
          <w:rFonts w:hint="cs"/>
          <w:rtl/>
          <w:lang w:bidi="fa-IR"/>
        </w:rPr>
        <w:t xml:space="preserve">: </w:t>
      </w:r>
      <w:r w:rsidR="00374F46" w:rsidRPr="00AB3781">
        <w:rPr>
          <w:rFonts w:hint="cs"/>
          <w:rtl/>
          <w:lang w:bidi="fa-IR"/>
        </w:rPr>
        <w:t>«رسائل الشیعه الی احادیث الشریعه»</w:t>
      </w:r>
      <w:r w:rsidR="00563BF8" w:rsidRPr="00AB3781">
        <w:rPr>
          <w:rFonts w:hint="cs"/>
          <w:rtl/>
          <w:lang w:bidi="fa-IR"/>
        </w:rPr>
        <w:t xml:space="preserve"> اثر محمدبن حسن عاملی، و «بحار </w:t>
      </w:r>
      <w:r w:rsidR="0083387C" w:rsidRPr="00AB3781">
        <w:rPr>
          <w:rFonts w:hint="cs"/>
          <w:rtl/>
          <w:lang w:bidi="fa-IR"/>
        </w:rPr>
        <w:t>ال</w:t>
      </w:r>
      <w:r w:rsidR="006555AB" w:rsidRPr="00AB3781">
        <w:rPr>
          <w:rFonts w:hint="cs"/>
          <w:rtl/>
          <w:lang w:bidi="fa-IR"/>
        </w:rPr>
        <w:t>انوار فی احادیث النبی و</w:t>
      </w:r>
      <w:r w:rsidR="0083387C" w:rsidRPr="00AB3781">
        <w:rPr>
          <w:rFonts w:hint="cs"/>
          <w:rtl/>
          <w:lang w:bidi="fa-IR"/>
        </w:rPr>
        <w:t>الائم</w:t>
      </w:r>
      <w:r w:rsidR="006555AB" w:rsidRPr="00AB3781">
        <w:rPr>
          <w:rFonts w:hint="cs"/>
          <w:rtl/>
          <w:lang w:bidi="fa-IR"/>
        </w:rPr>
        <w:t>ة</w:t>
      </w:r>
      <w:r w:rsidR="0083387C" w:rsidRPr="00AB3781">
        <w:rPr>
          <w:rFonts w:hint="cs"/>
          <w:rtl/>
          <w:lang w:bidi="fa-IR"/>
        </w:rPr>
        <w:t xml:space="preserve"> ال</w:t>
      </w:r>
      <w:r w:rsidR="000267D5" w:rsidRPr="00AB3781">
        <w:rPr>
          <w:rFonts w:hint="cs"/>
          <w:rtl/>
          <w:lang w:bidi="fa-IR"/>
        </w:rPr>
        <w:t>أ</w:t>
      </w:r>
      <w:r w:rsidR="0083387C" w:rsidRPr="00AB3781">
        <w:rPr>
          <w:rFonts w:hint="cs"/>
          <w:rtl/>
          <w:lang w:bidi="fa-IR"/>
        </w:rPr>
        <w:t>طهار»</w:t>
      </w:r>
      <w:r w:rsidR="000267D5" w:rsidRPr="00AB3781">
        <w:rPr>
          <w:rFonts w:hint="cs"/>
          <w:rtl/>
          <w:lang w:bidi="fa-IR"/>
        </w:rPr>
        <w:t xml:space="preserve"> </w:t>
      </w:r>
      <w:r w:rsidR="00C06FDA" w:rsidRPr="00AB3781">
        <w:rPr>
          <w:rFonts w:hint="cs"/>
          <w:rtl/>
          <w:lang w:bidi="fa-IR"/>
        </w:rPr>
        <w:t>اثر شیخ محمد باقر که این کتاب د</w:t>
      </w:r>
      <w:r w:rsidR="00E17DF9" w:rsidRPr="00AB3781">
        <w:rPr>
          <w:rFonts w:hint="cs"/>
          <w:rtl/>
          <w:lang w:bidi="fa-IR"/>
        </w:rPr>
        <w:t>س</w:t>
      </w:r>
      <w:r w:rsidR="00C06FDA" w:rsidRPr="00AB3781">
        <w:rPr>
          <w:rFonts w:hint="cs"/>
          <w:rtl/>
          <w:lang w:bidi="fa-IR"/>
        </w:rPr>
        <w:t xml:space="preserve">ت کمی از کتاب‌های متقدم ندارد. </w:t>
      </w:r>
      <w:r w:rsidR="00E17DF9" w:rsidRPr="00AB3781">
        <w:rPr>
          <w:rFonts w:hint="cs"/>
          <w:rtl/>
          <w:lang w:bidi="fa-IR"/>
        </w:rPr>
        <w:t>هر کسی که این کتاب‌ها را مورد مطالعه</w:t>
      </w:r>
      <w:r w:rsidR="00F43AD4" w:rsidRPr="00AB3781">
        <w:rPr>
          <w:rFonts w:hint="cs"/>
          <w:rtl/>
          <w:lang w:bidi="fa-IR"/>
        </w:rPr>
        <w:t xml:space="preserve"> قرار می‌دهد</w:t>
      </w:r>
      <w:r w:rsidR="00D03F14" w:rsidRPr="00AB3781">
        <w:rPr>
          <w:rFonts w:hint="cs"/>
          <w:rtl/>
          <w:lang w:bidi="fa-IR"/>
        </w:rPr>
        <w:t xml:space="preserve">، </w:t>
      </w:r>
      <w:r w:rsidR="008725B3" w:rsidRPr="00AB3781">
        <w:rPr>
          <w:rFonts w:hint="cs"/>
          <w:rtl/>
          <w:lang w:bidi="fa-IR"/>
        </w:rPr>
        <w:t xml:space="preserve">در مقابل </w:t>
      </w:r>
      <w:r w:rsidR="006D463A" w:rsidRPr="00AB3781">
        <w:rPr>
          <w:rFonts w:hint="cs"/>
          <w:rtl/>
          <w:lang w:bidi="fa-IR"/>
        </w:rPr>
        <w:t xml:space="preserve">خرافات </w:t>
      </w:r>
      <w:r w:rsidR="00914606" w:rsidRPr="00AB3781">
        <w:rPr>
          <w:rFonts w:hint="cs"/>
          <w:rtl/>
          <w:lang w:bidi="fa-IR"/>
        </w:rPr>
        <w:t xml:space="preserve">و یاوه‌گویی‌های </w:t>
      </w:r>
      <w:r w:rsidR="003F57CC" w:rsidRPr="00AB3781">
        <w:rPr>
          <w:rFonts w:hint="cs"/>
          <w:rtl/>
          <w:lang w:bidi="fa-IR"/>
        </w:rPr>
        <w:t>موجود در</w:t>
      </w:r>
      <w:r w:rsidR="00F32AD7" w:rsidRPr="00AB3781">
        <w:rPr>
          <w:rFonts w:hint="cs"/>
          <w:rtl/>
          <w:lang w:bidi="fa-IR"/>
        </w:rPr>
        <w:t xml:space="preserve"> آن‌ها،</w:t>
      </w:r>
      <w:r w:rsidR="004B1C69" w:rsidRPr="00AB3781">
        <w:rPr>
          <w:rFonts w:hint="cs"/>
          <w:rtl/>
          <w:lang w:bidi="fa-IR"/>
        </w:rPr>
        <w:t xml:space="preserve"> چاره‌ای جز این ندارد، که همگی را به لحاظ متن </w:t>
      </w:r>
      <w:r w:rsidR="009610DC" w:rsidRPr="00AB3781">
        <w:rPr>
          <w:rFonts w:hint="cs"/>
          <w:rtl/>
          <w:lang w:bidi="fa-IR"/>
        </w:rPr>
        <w:t>و سند جعلی و ساختگی بداند،</w:t>
      </w:r>
      <w:r w:rsidR="00DA0D41" w:rsidRPr="00AB3781">
        <w:rPr>
          <w:rFonts w:hint="cs"/>
          <w:rtl/>
          <w:lang w:bidi="fa-IR"/>
        </w:rPr>
        <w:t xml:space="preserve"> و بر </w:t>
      </w:r>
      <w:r w:rsidR="00737A72" w:rsidRPr="00AB3781">
        <w:rPr>
          <w:rFonts w:hint="cs"/>
          <w:rtl/>
          <w:lang w:bidi="fa-IR"/>
        </w:rPr>
        <w:t>آ</w:t>
      </w:r>
      <w:r w:rsidR="00DA0D41" w:rsidRPr="00AB3781">
        <w:rPr>
          <w:rFonts w:hint="cs"/>
          <w:rtl/>
          <w:lang w:bidi="fa-IR"/>
        </w:rPr>
        <w:t>ن شیعه</w:t>
      </w:r>
      <w:r w:rsidR="00737A72" w:rsidRPr="00AB3781">
        <w:rPr>
          <w:rFonts w:hint="eastAsia"/>
          <w:rtl/>
          <w:lang w:bidi="fa-IR"/>
        </w:rPr>
        <w:t>‌های</w:t>
      </w:r>
      <w:r w:rsidR="00DA0D41" w:rsidRPr="00AB3781">
        <w:rPr>
          <w:rFonts w:hint="cs"/>
          <w:rtl/>
          <w:lang w:bidi="fa-IR"/>
        </w:rPr>
        <w:t xml:space="preserve"> </w:t>
      </w:r>
      <w:r w:rsidR="00737A72" w:rsidRPr="00AB3781">
        <w:rPr>
          <w:rFonts w:hint="cs"/>
          <w:rtl/>
          <w:lang w:bidi="fa-IR"/>
        </w:rPr>
        <w:t xml:space="preserve">امامی چنین حکم کند که جعل کردن و دروغ گفتن </w:t>
      </w:r>
      <w:r w:rsidR="006555AB" w:rsidRPr="00AB3781">
        <w:rPr>
          <w:rFonts w:hint="cs"/>
          <w:rtl/>
          <w:lang w:bidi="fa-IR"/>
        </w:rPr>
        <w:t>را خوب بل</w:t>
      </w:r>
      <w:r w:rsidR="0095383C" w:rsidRPr="00AB3781">
        <w:rPr>
          <w:rFonts w:hint="cs"/>
          <w:rtl/>
          <w:lang w:bidi="fa-IR"/>
        </w:rPr>
        <w:t>د نیستند،</w:t>
      </w:r>
      <w:r w:rsidR="007A647A" w:rsidRPr="00AB3781">
        <w:rPr>
          <w:rFonts w:hint="cs"/>
          <w:rtl/>
          <w:lang w:bidi="fa-IR"/>
        </w:rPr>
        <w:t xml:space="preserve"> چرا که فاقد سلیقه </w:t>
      </w:r>
      <w:r w:rsidR="00B47B2D" w:rsidRPr="00AB3781">
        <w:rPr>
          <w:rFonts w:hint="cs"/>
          <w:rtl/>
          <w:lang w:bidi="fa-IR"/>
        </w:rPr>
        <w:t xml:space="preserve">و مهارت </w:t>
      </w:r>
      <w:r w:rsidR="003E07DB" w:rsidRPr="00AB3781">
        <w:rPr>
          <w:rFonts w:hint="cs"/>
          <w:rtl/>
          <w:lang w:bidi="fa-IR"/>
        </w:rPr>
        <w:t xml:space="preserve">این کار هستند، </w:t>
      </w:r>
      <w:r w:rsidR="00F818D3" w:rsidRPr="00AB3781">
        <w:rPr>
          <w:rFonts w:hint="cs"/>
          <w:rtl/>
          <w:lang w:bidi="fa-IR"/>
        </w:rPr>
        <w:t xml:space="preserve">آخر مگر این چه ذوق و چه مهارتی است که در روایتی </w:t>
      </w:r>
      <w:r w:rsidR="00DF32AC" w:rsidRPr="00AB3781">
        <w:rPr>
          <w:rFonts w:hint="cs"/>
          <w:rtl/>
          <w:lang w:bidi="fa-IR"/>
        </w:rPr>
        <w:t>که آن را از جعفر صادق نقل کرده‌اند،</w:t>
      </w:r>
      <w:r w:rsidR="007126FB" w:rsidRPr="00AB3781">
        <w:rPr>
          <w:rFonts w:hint="cs"/>
          <w:rtl/>
          <w:lang w:bidi="fa-IR"/>
        </w:rPr>
        <w:t xml:space="preserve"> بکار برده‌اند؟! </w:t>
      </w:r>
      <w:r w:rsidR="006555AB" w:rsidRPr="00AB3781">
        <w:rPr>
          <w:rFonts w:hint="cs"/>
          <w:rtl/>
          <w:lang w:bidi="fa-IR"/>
        </w:rPr>
        <w:t>و آن روایت این است</w:t>
      </w:r>
      <w:r w:rsidR="008E3103" w:rsidRPr="00AB3781">
        <w:rPr>
          <w:rFonts w:hint="cs"/>
          <w:rtl/>
          <w:lang w:bidi="fa-IR"/>
        </w:rPr>
        <w:t>:</w:t>
      </w:r>
      <w:r w:rsidR="00E33911" w:rsidRPr="00AB3781">
        <w:rPr>
          <w:rFonts w:hint="cs"/>
          <w:rtl/>
          <w:lang w:bidi="fa-IR"/>
        </w:rPr>
        <w:t xml:space="preserve"> </w:t>
      </w:r>
      <w:r w:rsidR="00E65059" w:rsidRPr="00AB3781">
        <w:rPr>
          <w:rFonts w:hint="cs"/>
          <w:rtl/>
          <w:lang w:bidi="fa-IR"/>
        </w:rPr>
        <w:t xml:space="preserve">«هر نوزادی که متولد می‌شود. </w:t>
      </w:r>
      <w:r w:rsidR="00706DDE" w:rsidRPr="00AB3781">
        <w:rPr>
          <w:rFonts w:hint="cs"/>
          <w:rtl/>
          <w:lang w:bidi="fa-IR"/>
        </w:rPr>
        <w:t>حتماً</w:t>
      </w:r>
      <w:r w:rsidR="009C0EB9" w:rsidRPr="00AB3781">
        <w:rPr>
          <w:rFonts w:hint="cs"/>
          <w:rtl/>
          <w:lang w:bidi="fa-IR"/>
        </w:rPr>
        <w:t xml:space="preserve"> </w:t>
      </w:r>
      <w:r w:rsidR="007A0E9E" w:rsidRPr="00AB3781">
        <w:rPr>
          <w:rFonts w:hint="cs"/>
          <w:rtl/>
          <w:lang w:bidi="fa-IR"/>
        </w:rPr>
        <w:t>ابلیس</w:t>
      </w:r>
      <w:r w:rsidR="00231E75" w:rsidRPr="00AB3781">
        <w:rPr>
          <w:rFonts w:hint="cs"/>
          <w:rtl/>
          <w:lang w:bidi="fa-IR"/>
        </w:rPr>
        <w:t>ي</w:t>
      </w:r>
      <w:r w:rsidR="007A0E9E" w:rsidRPr="00AB3781">
        <w:rPr>
          <w:rFonts w:hint="cs"/>
          <w:rtl/>
          <w:lang w:bidi="fa-IR"/>
        </w:rPr>
        <w:t xml:space="preserve"> از ابلیس‌ها در کنارش است. پس اگر خدا دانست </w:t>
      </w:r>
      <w:r w:rsidR="002E1CDE" w:rsidRPr="00AB3781">
        <w:rPr>
          <w:rFonts w:hint="cs"/>
          <w:rtl/>
          <w:lang w:bidi="fa-IR"/>
        </w:rPr>
        <w:t>که آن نوزاد</w:t>
      </w:r>
      <w:r w:rsidR="0082484E" w:rsidRPr="00AB3781">
        <w:rPr>
          <w:rFonts w:hint="cs"/>
          <w:rtl/>
          <w:lang w:bidi="fa-IR"/>
        </w:rPr>
        <w:t>،</w:t>
      </w:r>
      <w:r w:rsidR="00C72028" w:rsidRPr="00AB3781">
        <w:rPr>
          <w:rFonts w:hint="cs"/>
          <w:rtl/>
          <w:lang w:bidi="fa-IR"/>
        </w:rPr>
        <w:t xml:space="preserve"> از</w:t>
      </w:r>
      <w:r w:rsidR="00AC415E">
        <w:rPr>
          <w:rFonts w:hint="cs"/>
          <w:rtl/>
          <w:lang w:bidi="fa-IR"/>
        </w:rPr>
        <w:t xml:space="preserve"> جملۀ </w:t>
      </w:r>
      <w:r w:rsidR="00A003DE">
        <w:rPr>
          <w:rFonts w:hint="cs"/>
          <w:rtl/>
          <w:lang w:bidi="fa-IR"/>
        </w:rPr>
        <w:t xml:space="preserve">شیعۀ </w:t>
      </w:r>
      <w:r w:rsidR="00C72028" w:rsidRPr="00AB3781">
        <w:rPr>
          <w:rFonts w:hint="cs"/>
          <w:rtl/>
          <w:lang w:bidi="fa-IR"/>
        </w:rPr>
        <w:t>ما می‌باشد، او را از آن شیطان مصون و محجوب نگاه می‌دارد، و اگر آن نوزاد،</w:t>
      </w:r>
      <w:r w:rsidR="004D6681" w:rsidRPr="00AB3781">
        <w:rPr>
          <w:rFonts w:hint="cs"/>
          <w:rtl/>
          <w:lang w:bidi="fa-IR"/>
        </w:rPr>
        <w:t xml:space="preserve"> از</w:t>
      </w:r>
      <w:r w:rsidR="00AC415E">
        <w:rPr>
          <w:rFonts w:hint="cs"/>
          <w:rtl/>
          <w:lang w:bidi="fa-IR"/>
        </w:rPr>
        <w:t xml:space="preserve"> جملۀ </w:t>
      </w:r>
      <w:r w:rsidR="004D6681" w:rsidRPr="00AB3781">
        <w:rPr>
          <w:rFonts w:hint="cs"/>
          <w:rtl/>
          <w:lang w:bidi="fa-IR"/>
        </w:rPr>
        <w:t>شیعه‌ها ما نبوده باشد،</w:t>
      </w:r>
      <w:r w:rsidR="002F40E5" w:rsidRPr="00AB3781">
        <w:rPr>
          <w:rFonts w:hint="cs"/>
          <w:rtl/>
          <w:lang w:bidi="fa-IR"/>
        </w:rPr>
        <w:t xml:space="preserve"> شیطان انگش</w:t>
      </w:r>
      <w:r w:rsidR="006555AB" w:rsidRPr="00AB3781">
        <w:rPr>
          <w:rFonts w:hint="cs"/>
          <w:rtl/>
          <w:lang w:bidi="fa-IR"/>
        </w:rPr>
        <w:t>تش</w:t>
      </w:r>
      <w:r w:rsidR="002F40E5" w:rsidRPr="00AB3781">
        <w:rPr>
          <w:rFonts w:hint="cs"/>
          <w:rtl/>
          <w:lang w:bidi="fa-IR"/>
        </w:rPr>
        <w:t xml:space="preserve"> را در مقعد آن پسر بچه فشار می‌دهد و ثابت می‌کند، که در نتیجة آن، آن نوزاد،</w:t>
      </w:r>
      <w:r w:rsidR="00ED0377" w:rsidRPr="00AB3781">
        <w:rPr>
          <w:rFonts w:hint="cs"/>
          <w:rtl/>
          <w:lang w:bidi="fa-IR"/>
        </w:rPr>
        <w:t xml:space="preserve"> (در آینده)</w:t>
      </w:r>
      <w:r w:rsidR="00111C02" w:rsidRPr="00AB3781">
        <w:rPr>
          <w:rFonts w:hint="cs"/>
          <w:rtl/>
          <w:lang w:bidi="fa-IR"/>
        </w:rPr>
        <w:t xml:space="preserve"> زن صفت </w:t>
      </w:r>
      <w:r w:rsidR="005F672E" w:rsidRPr="00AB3781">
        <w:rPr>
          <w:rFonts w:hint="cs"/>
          <w:rtl/>
          <w:lang w:bidi="fa-IR"/>
        </w:rPr>
        <w:t>خواهد شد،</w:t>
      </w:r>
      <w:r w:rsidR="00C06B8C" w:rsidRPr="00AB3781">
        <w:rPr>
          <w:rFonts w:hint="cs"/>
          <w:rtl/>
          <w:lang w:bidi="fa-IR"/>
        </w:rPr>
        <w:t xml:space="preserve"> و شیطان </w:t>
      </w:r>
      <w:r w:rsidR="00D74209" w:rsidRPr="00AB3781">
        <w:rPr>
          <w:rFonts w:hint="cs"/>
          <w:rtl/>
          <w:lang w:bidi="fa-IR"/>
        </w:rPr>
        <w:t xml:space="preserve">انگشتش را در </w:t>
      </w:r>
      <w:r w:rsidR="00ED0F5A" w:rsidRPr="00AB3781">
        <w:rPr>
          <w:rFonts w:hint="cs"/>
          <w:rtl/>
          <w:lang w:bidi="fa-IR"/>
        </w:rPr>
        <w:t>ف</w:t>
      </w:r>
      <w:r w:rsidR="009507E6" w:rsidRPr="00AB3781">
        <w:rPr>
          <w:rFonts w:hint="cs"/>
          <w:rtl/>
          <w:lang w:bidi="fa-IR"/>
        </w:rPr>
        <w:t>رج (آلت تناسلی)</w:t>
      </w:r>
      <w:r w:rsidR="00C8020F" w:rsidRPr="00AB3781">
        <w:rPr>
          <w:rFonts w:hint="cs"/>
          <w:rtl/>
          <w:lang w:bidi="fa-IR"/>
        </w:rPr>
        <w:t xml:space="preserve"> دختر </w:t>
      </w:r>
      <w:r w:rsidR="00ED0F5A" w:rsidRPr="00AB3781">
        <w:rPr>
          <w:rFonts w:hint="cs"/>
          <w:rtl/>
          <w:lang w:bidi="fa-IR"/>
        </w:rPr>
        <w:t>داخل</w:t>
      </w:r>
      <w:r w:rsidR="00C8020F" w:rsidRPr="00AB3781">
        <w:rPr>
          <w:rFonts w:hint="cs"/>
          <w:rtl/>
          <w:lang w:bidi="fa-IR"/>
        </w:rPr>
        <w:t xml:space="preserve"> می‌کند، که در نتیجه آن، آن</w:t>
      </w:r>
      <w:r w:rsidR="00ED0F5A" w:rsidRPr="00AB3781">
        <w:rPr>
          <w:rFonts w:hint="cs"/>
          <w:rtl/>
          <w:lang w:bidi="fa-IR"/>
        </w:rPr>
        <w:t xml:space="preserve"> دختر بد</w:t>
      </w:r>
      <w:r w:rsidR="0044501E" w:rsidRPr="00AB3781">
        <w:rPr>
          <w:rFonts w:hint="cs"/>
          <w:rtl/>
          <w:lang w:bidi="fa-IR"/>
        </w:rPr>
        <w:t>کاره در خواهد آمد.</w:t>
      </w:r>
      <w:r w:rsidR="00F25FD0" w:rsidRPr="00AB3781">
        <w:rPr>
          <w:rFonts w:hint="cs"/>
          <w:rtl/>
          <w:lang w:bidi="fa-IR"/>
        </w:rPr>
        <w:t>»</w:t>
      </w:r>
      <w:r w:rsidR="0044501E" w:rsidRPr="00AB3781">
        <w:rPr>
          <w:rFonts w:hint="cs"/>
          <w:rtl/>
          <w:lang w:bidi="fa-IR"/>
        </w:rPr>
        <w:t xml:space="preserve"> </w:t>
      </w:r>
    </w:p>
    <w:p w:rsidR="00A240F7" w:rsidRPr="00AB3781" w:rsidRDefault="00E1027D" w:rsidP="00053701">
      <w:pPr>
        <w:pStyle w:val="a3"/>
        <w:rPr>
          <w:rtl/>
          <w:lang w:bidi="fa-IR"/>
        </w:rPr>
      </w:pPr>
      <w:r w:rsidRPr="00AB3781">
        <w:rPr>
          <w:rFonts w:hint="cs"/>
          <w:rtl/>
          <w:lang w:bidi="fa-IR"/>
        </w:rPr>
        <w:t>و مرحوم ذهبی</w:t>
      </w:r>
      <w:r w:rsidR="002954F8" w:rsidRPr="00AB3781">
        <w:rPr>
          <w:rFonts w:hint="cs"/>
          <w:rtl/>
          <w:lang w:bidi="fa-IR"/>
        </w:rPr>
        <w:t xml:space="preserve"> (2/41</w:t>
      </w:r>
      <w:r w:rsidR="00374774" w:rsidRPr="00AB3781">
        <w:rPr>
          <w:rFonts w:hint="cs"/>
          <w:rtl/>
          <w:lang w:bidi="fa-IR"/>
        </w:rPr>
        <w:t>)</w:t>
      </w:r>
      <w:r w:rsidR="00ED0F5A" w:rsidRPr="00AB3781">
        <w:rPr>
          <w:rFonts w:hint="cs"/>
          <w:rtl/>
          <w:lang w:bidi="fa-IR"/>
        </w:rPr>
        <w:t xml:space="preserve"> می‌گوید</w:t>
      </w:r>
      <w:r w:rsidR="002E126B" w:rsidRPr="00AB3781">
        <w:rPr>
          <w:rFonts w:hint="cs"/>
          <w:rtl/>
          <w:lang w:bidi="fa-IR"/>
        </w:rPr>
        <w:t xml:space="preserve">: سخن حق و منصفانه این است که اگر شخصی اصول کافی و کتاب الوافی و غیر این دو از کتاب‌های </w:t>
      </w:r>
      <w:r w:rsidR="007D0D1D" w:rsidRPr="00AB3781">
        <w:rPr>
          <w:rFonts w:hint="cs"/>
          <w:rtl/>
          <w:lang w:bidi="fa-IR"/>
        </w:rPr>
        <w:t>مورد اعتماد شیعه دواز</w:t>
      </w:r>
      <w:r w:rsidR="00E45495" w:rsidRPr="00AB3781">
        <w:rPr>
          <w:rFonts w:hint="cs"/>
          <w:rtl/>
          <w:lang w:bidi="fa-IR"/>
        </w:rPr>
        <w:t>ده‌ا</w:t>
      </w:r>
      <w:r w:rsidR="007D0D1D" w:rsidRPr="00AB3781">
        <w:rPr>
          <w:rFonts w:hint="cs"/>
          <w:rtl/>
          <w:lang w:bidi="fa-IR"/>
        </w:rPr>
        <w:t>مامی را ور</w:t>
      </w:r>
      <w:r w:rsidR="00830400" w:rsidRPr="00AB3781">
        <w:rPr>
          <w:rFonts w:hint="cs"/>
          <w:rtl/>
          <w:lang w:bidi="fa-IR"/>
        </w:rPr>
        <w:t>ق</w:t>
      </w:r>
      <w:r w:rsidR="007D0D1D" w:rsidRPr="00AB3781">
        <w:rPr>
          <w:rFonts w:hint="cs"/>
          <w:rtl/>
          <w:lang w:bidi="fa-IR"/>
        </w:rPr>
        <w:t xml:space="preserve"> </w:t>
      </w:r>
      <w:r w:rsidR="00D61092" w:rsidRPr="00AB3781">
        <w:rPr>
          <w:rFonts w:hint="cs"/>
          <w:rtl/>
          <w:lang w:bidi="fa-IR"/>
        </w:rPr>
        <w:t>بزند،</w:t>
      </w:r>
      <w:r w:rsidR="008557D3" w:rsidRPr="00AB3781">
        <w:rPr>
          <w:rFonts w:hint="cs"/>
          <w:rtl/>
          <w:lang w:bidi="fa-IR"/>
        </w:rPr>
        <w:t xml:space="preserve"> برای او آشکار و روشن می‌شود که بیشتر روایت‌های موجود در</w:t>
      </w:r>
      <w:r w:rsidR="00F32AD7" w:rsidRPr="00AB3781">
        <w:rPr>
          <w:rFonts w:hint="cs"/>
          <w:rtl/>
          <w:lang w:bidi="fa-IR"/>
        </w:rPr>
        <w:t xml:space="preserve"> آن‌ها،</w:t>
      </w:r>
      <w:r w:rsidR="00220D35" w:rsidRPr="00AB3781">
        <w:rPr>
          <w:rFonts w:hint="cs"/>
          <w:rtl/>
          <w:lang w:bidi="fa-IR"/>
        </w:rPr>
        <w:t xml:space="preserve"> ساختگی و کذب محض </w:t>
      </w:r>
      <w:r w:rsidR="00E32538" w:rsidRPr="00AB3781">
        <w:rPr>
          <w:rFonts w:hint="cs"/>
          <w:rtl/>
          <w:lang w:bidi="fa-IR"/>
        </w:rPr>
        <w:t>و افتراء است. و بسیاری از آنچه که</w:t>
      </w:r>
      <w:r w:rsidR="00523A5B">
        <w:rPr>
          <w:rFonts w:hint="cs"/>
          <w:rtl/>
          <w:lang w:bidi="fa-IR"/>
        </w:rPr>
        <w:t xml:space="preserve"> دربارۀ </w:t>
      </w:r>
      <w:r w:rsidR="00E32538" w:rsidRPr="00AB3781">
        <w:rPr>
          <w:rFonts w:hint="cs"/>
          <w:rtl/>
          <w:lang w:bidi="fa-IR"/>
        </w:rPr>
        <w:t>تأویل آیات و اسباب نزول</w:t>
      </w:r>
      <w:r w:rsidR="00C32DE3" w:rsidRPr="00AB3781">
        <w:rPr>
          <w:rFonts w:hint="cs"/>
          <w:rtl/>
          <w:lang w:bidi="fa-IR"/>
        </w:rPr>
        <w:t xml:space="preserve"> آن‌ها </w:t>
      </w:r>
      <w:r w:rsidR="00E32538" w:rsidRPr="00AB3781">
        <w:rPr>
          <w:rFonts w:hint="cs"/>
          <w:rtl/>
          <w:lang w:bidi="fa-IR"/>
        </w:rPr>
        <w:t>روایت شده</w:t>
      </w:r>
      <w:r w:rsidR="009066F9" w:rsidRPr="00AB3781">
        <w:rPr>
          <w:rFonts w:hint="cs"/>
          <w:rtl/>
          <w:lang w:bidi="fa-IR"/>
        </w:rPr>
        <w:t xml:space="preserve">، </w:t>
      </w:r>
      <w:r w:rsidR="0011592A" w:rsidRPr="00AB3781">
        <w:rPr>
          <w:rFonts w:hint="cs"/>
          <w:rtl/>
          <w:lang w:bidi="fa-IR"/>
        </w:rPr>
        <w:t>فقط و فقط ب</w:t>
      </w:r>
      <w:r w:rsidR="008701D0" w:rsidRPr="00AB3781">
        <w:rPr>
          <w:rFonts w:hint="cs"/>
          <w:rtl/>
          <w:lang w:bidi="fa-IR"/>
        </w:rPr>
        <w:t>ر</w:t>
      </w:r>
      <w:r w:rsidR="0011592A" w:rsidRPr="00AB3781">
        <w:rPr>
          <w:rFonts w:hint="cs"/>
          <w:rtl/>
          <w:lang w:bidi="fa-IR"/>
        </w:rPr>
        <w:t xml:space="preserve"> جهالت گوینده</w:t>
      </w:r>
      <w:r w:rsidR="00ED0F5A" w:rsidRPr="00AB3781">
        <w:rPr>
          <w:rFonts w:hint="eastAsia"/>
          <w:rtl/>
          <w:lang w:bidi="fa-IR"/>
        </w:rPr>
        <w:t>‌ی</w:t>
      </w:r>
      <w:r w:rsidR="0011592A" w:rsidRPr="00AB3781">
        <w:rPr>
          <w:rFonts w:hint="cs"/>
          <w:rtl/>
          <w:lang w:bidi="fa-IR"/>
        </w:rPr>
        <w:t xml:space="preserve"> آن و افترا بستن وی بر الله تعالی دلالت می‌کند. </w:t>
      </w:r>
      <w:r w:rsidR="000E0672" w:rsidRPr="00AB3781">
        <w:rPr>
          <w:rFonts w:hint="cs"/>
          <w:rtl/>
          <w:lang w:bidi="fa-IR"/>
        </w:rPr>
        <w:t>و اگر منقولات این کتاب‌ها</w:t>
      </w:r>
      <w:r w:rsidR="00523A5B">
        <w:rPr>
          <w:rFonts w:hint="cs"/>
          <w:rtl/>
          <w:lang w:bidi="fa-IR"/>
        </w:rPr>
        <w:t xml:space="preserve"> دربارۀ </w:t>
      </w:r>
      <w:r w:rsidR="000E0672" w:rsidRPr="00AB3781">
        <w:rPr>
          <w:rFonts w:hint="cs"/>
          <w:rtl/>
          <w:lang w:bidi="fa-IR"/>
        </w:rPr>
        <w:t>تأویلات فاسد و من در آوردی،</w:t>
      </w:r>
      <w:r w:rsidR="00FE4089" w:rsidRPr="00AB3781">
        <w:rPr>
          <w:rFonts w:hint="cs"/>
          <w:rtl/>
          <w:lang w:bidi="fa-IR"/>
        </w:rPr>
        <w:t xml:space="preserve"> صحیح می‌بود،</w:t>
      </w:r>
      <w:r w:rsidR="00394452" w:rsidRPr="00AB3781">
        <w:rPr>
          <w:rFonts w:hint="cs"/>
          <w:rtl/>
          <w:lang w:bidi="fa-IR"/>
        </w:rPr>
        <w:t xml:space="preserve"> </w:t>
      </w:r>
      <w:r w:rsidR="003841D6" w:rsidRPr="00AB3781">
        <w:rPr>
          <w:rFonts w:hint="cs"/>
          <w:rtl/>
          <w:lang w:bidi="fa-IR"/>
        </w:rPr>
        <w:t>دیگر قرآن،</w:t>
      </w:r>
      <w:r w:rsidR="00792AD9" w:rsidRPr="00AB3781">
        <w:rPr>
          <w:rFonts w:hint="cs"/>
          <w:rtl/>
          <w:lang w:bidi="fa-IR"/>
        </w:rPr>
        <w:t xml:space="preserve"> و اسلام و آبرویی برای اهل بیت باقی نمی‌ماند،</w:t>
      </w:r>
      <w:r w:rsidR="004D055A" w:rsidRPr="00AB3781">
        <w:rPr>
          <w:rFonts w:hint="cs"/>
          <w:rtl/>
          <w:lang w:bidi="fa-IR"/>
        </w:rPr>
        <w:t xml:space="preserve"> </w:t>
      </w:r>
      <w:r w:rsidR="00475DC5" w:rsidRPr="00AB3781">
        <w:rPr>
          <w:rFonts w:hint="cs"/>
          <w:rtl/>
          <w:lang w:bidi="fa-IR"/>
        </w:rPr>
        <w:t xml:space="preserve">علاوه </w:t>
      </w:r>
      <w:r w:rsidR="002548F8" w:rsidRPr="00AB3781">
        <w:rPr>
          <w:rFonts w:hint="cs"/>
          <w:rtl/>
          <w:lang w:bidi="fa-IR"/>
        </w:rPr>
        <w:t>بر این،</w:t>
      </w:r>
      <w:r w:rsidR="00CB0741" w:rsidRPr="00AB3781">
        <w:rPr>
          <w:rFonts w:hint="cs"/>
          <w:rtl/>
          <w:lang w:bidi="fa-IR"/>
        </w:rPr>
        <w:t xml:space="preserve"> غالب آنچه که</w:t>
      </w:r>
      <w:r w:rsidR="00523A5B">
        <w:rPr>
          <w:rFonts w:hint="cs"/>
          <w:rtl/>
          <w:lang w:bidi="fa-IR"/>
        </w:rPr>
        <w:t xml:space="preserve"> دربارۀ </w:t>
      </w:r>
      <w:r w:rsidR="00A70B44" w:rsidRPr="00AB3781">
        <w:rPr>
          <w:rFonts w:hint="cs"/>
          <w:rtl/>
          <w:lang w:bidi="fa-IR"/>
        </w:rPr>
        <w:t>تأویل آیات و اسباب نزول و ظاهر و باطن قرآن در کتاب‌های</w:t>
      </w:r>
      <w:r w:rsidR="00A003DE">
        <w:rPr>
          <w:rFonts w:hint="cs"/>
          <w:rtl/>
          <w:lang w:bidi="fa-IR"/>
        </w:rPr>
        <w:t xml:space="preserve"> شیعۀ </w:t>
      </w:r>
      <w:r w:rsidR="00007386" w:rsidRPr="00AB3781">
        <w:rPr>
          <w:rFonts w:hint="cs"/>
          <w:rtl/>
          <w:lang w:bidi="fa-IR"/>
        </w:rPr>
        <w:t>دواز</w:t>
      </w:r>
      <w:r w:rsidR="00E45495" w:rsidRPr="00AB3781">
        <w:rPr>
          <w:rFonts w:hint="cs"/>
          <w:rtl/>
          <w:lang w:bidi="fa-IR"/>
        </w:rPr>
        <w:t>ده‌ا</w:t>
      </w:r>
      <w:r w:rsidR="00007386" w:rsidRPr="00AB3781">
        <w:rPr>
          <w:rFonts w:hint="cs"/>
          <w:rtl/>
          <w:lang w:bidi="fa-IR"/>
        </w:rPr>
        <w:t>مام</w:t>
      </w:r>
      <w:r w:rsidR="0086258E" w:rsidRPr="00AB3781">
        <w:rPr>
          <w:rFonts w:hint="cs"/>
          <w:rtl/>
          <w:lang w:bidi="fa-IR"/>
        </w:rPr>
        <w:t>ی</w:t>
      </w:r>
      <w:r w:rsidR="00007386" w:rsidRPr="00AB3781">
        <w:rPr>
          <w:rFonts w:hint="cs"/>
          <w:rtl/>
          <w:lang w:bidi="fa-IR"/>
        </w:rPr>
        <w:t xml:space="preserve"> موجود است،</w:t>
      </w:r>
      <w:r w:rsidR="0086258E" w:rsidRPr="00AB3781">
        <w:rPr>
          <w:rFonts w:hint="cs"/>
          <w:rtl/>
          <w:lang w:bidi="fa-IR"/>
        </w:rPr>
        <w:t xml:space="preserve"> نوعی دست کم گرفتن قرآن کریم و بازی با آیات ذکر حکیم </w:t>
      </w:r>
      <w:r w:rsidR="00F152BB" w:rsidRPr="00AB3781">
        <w:rPr>
          <w:rFonts w:hint="cs"/>
          <w:rtl/>
          <w:lang w:bidi="fa-IR"/>
        </w:rPr>
        <w:t>است. و اگر که می‌بینیم</w:t>
      </w:r>
      <w:r w:rsidR="00C32DE3" w:rsidRPr="00AB3781">
        <w:rPr>
          <w:rFonts w:hint="cs"/>
          <w:rtl/>
          <w:lang w:bidi="fa-IR"/>
        </w:rPr>
        <w:t xml:space="preserve"> آن‌ها </w:t>
      </w:r>
      <w:r w:rsidR="003C3F9B" w:rsidRPr="00AB3781">
        <w:rPr>
          <w:rFonts w:hint="cs"/>
          <w:rtl/>
          <w:lang w:bidi="fa-IR"/>
        </w:rPr>
        <w:t>در زمینه تأویل آیات و اسباب نزول</w:t>
      </w:r>
      <w:r w:rsidR="00F32AD7" w:rsidRPr="00AB3781">
        <w:rPr>
          <w:rFonts w:hint="cs"/>
          <w:rtl/>
          <w:lang w:bidi="fa-IR"/>
        </w:rPr>
        <w:t xml:space="preserve"> آن‌ها،</w:t>
      </w:r>
      <w:r w:rsidR="005E1A2E" w:rsidRPr="00AB3781">
        <w:rPr>
          <w:rFonts w:hint="cs"/>
          <w:rtl/>
          <w:lang w:bidi="fa-IR"/>
        </w:rPr>
        <w:t xml:space="preserve"> اغلاط </w:t>
      </w:r>
      <w:r w:rsidR="00B1637E" w:rsidRPr="00AB3781">
        <w:rPr>
          <w:rFonts w:hint="cs"/>
          <w:rtl/>
          <w:lang w:bidi="fa-IR"/>
        </w:rPr>
        <w:t>فراوانی دارند،</w:t>
      </w:r>
      <w:r w:rsidR="00D54981" w:rsidRPr="00AB3781">
        <w:rPr>
          <w:rFonts w:hint="cs"/>
          <w:rtl/>
          <w:lang w:bidi="fa-IR"/>
        </w:rPr>
        <w:t xml:space="preserve"> معقول نیست که منشأ</w:t>
      </w:r>
      <w:r w:rsidR="00A003DE">
        <w:rPr>
          <w:rFonts w:hint="cs"/>
          <w:rtl/>
          <w:lang w:bidi="fa-IR"/>
        </w:rPr>
        <w:t xml:space="preserve"> همۀ </w:t>
      </w:r>
      <w:r w:rsidR="0050229A" w:rsidRPr="00AB3781">
        <w:rPr>
          <w:rFonts w:hint="cs"/>
          <w:rtl/>
          <w:lang w:bidi="fa-IR"/>
        </w:rPr>
        <w:t>آن اغلاط را جهل</w:t>
      </w:r>
      <w:r w:rsidR="00C32DE3" w:rsidRPr="00AB3781">
        <w:rPr>
          <w:rFonts w:hint="cs"/>
          <w:rtl/>
          <w:lang w:bidi="fa-IR"/>
        </w:rPr>
        <w:t xml:space="preserve"> آن‌ها </w:t>
      </w:r>
      <w:r w:rsidR="0050229A" w:rsidRPr="00AB3781">
        <w:rPr>
          <w:rFonts w:hint="cs"/>
          <w:rtl/>
          <w:lang w:bidi="fa-IR"/>
        </w:rPr>
        <w:t xml:space="preserve">بدانیم </w:t>
      </w:r>
      <w:r w:rsidR="00BD0979" w:rsidRPr="00AB3781">
        <w:rPr>
          <w:rFonts w:hint="cs"/>
          <w:rtl/>
          <w:lang w:bidi="fa-IR"/>
        </w:rPr>
        <w:t>بلکه معقول این است که بگوییم</w:t>
      </w:r>
      <w:r w:rsidR="00411FD6" w:rsidRPr="00AB3781">
        <w:rPr>
          <w:rFonts w:hint="cs"/>
          <w:rtl/>
          <w:lang w:bidi="fa-IR"/>
        </w:rPr>
        <w:t xml:space="preserve">: </w:t>
      </w:r>
      <w:r w:rsidR="00BC48A0" w:rsidRPr="00AB3781">
        <w:rPr>
          <w:rFonts w:hint="cs"/>
          <w:rtl/>
          <w:lang w:bidi="fa-IR"/>
        </w:rPr>
        <w:t>بعضی از آن اغلاط،</w:t>
      </w:r>
      <w:r w:rsidR="00DF017A" w:rsidRPr="00AB3781">
        <w:rPr>
          <w:rFonts w:hint="cs"/>
          <w:rtl/>
          <w:lang w:bidi="fa-IR"/>
        </w:rPr>
        <w:t xml:space="preserve"> نشأت گرفته از جهل</w:t>
      </w:r>
      <w:r w:rsidR="00C32DE3" w:rsidRPr="00AB3781">
        <w:rPr>
          <w:rFonts w:hint="cs"/>
          <w:rtl/>
          <w:lang w:bidi="fa-IR"/>
        </w:rPr>
        <w:t xml:space="preserve"> آن‌ها </w:t>
      </w:r>
      <w:r w:rsidR="00DF017A" w:rsidRPr="00AB3781">
        <w:rPr>
          <w:rFonts w:hint="cs"/>
          <w:rtl/>
          <w:lang w:bidi="fa-IR"/>
        </w:rPr>
        <w:t>می‌باشند،</w:t>
      </w:r>
      <w:r w:rsidR="003016C4" w:rsidRPr="00AB3781">
        <w:rPr>
          <w:rFonts w:hint="cs"/>
          <w:rtl/>
          <w:lang w:bidi="fa-IR"/>
        </w:rPr>
        <w:t xml:space="preserve"> و بسیاری از آن اغلاط هم بصورت عمدی از علاقه و تمایلی مورد التزام قرار گرفته، نشأت گرفته‌اند. </w:t>
      </w:r>
      <w:r w:rsidR="00156CA7" w:rsidRPr="00AB3781">
        <w:rPr>
          <w:rFonts w:hint="cs"/>
          <w:rtl/>
          <w:lang w:bidi="fa-IR"/>
        </w:rPr>
        <w:t xml:space="preserve">و شیعیان </w:t>
      </w:r>
      <w:r w:rsidR="00F07552" w:rsidRPr="00AB3781">
        <w:rPr>
          <w:rFonts w:hint="cs"/>
          <w:rtl/>
          <w:lang w:bidi="fa-IR"/>
        </w:rPr>
        <w:t>چنانکه بیان کردیم، د</w:t>
      </w:r>
      <w:r w:rsidR="00E65191" w:rsidRPr="00AB3781">
        <w:rPr>
          <w:rFonts w:hint="cs"/>
          <w:rtl/>
          <w:lang w:bidi="fa-IR"/>
        </w:rPr>
        <w:t xml:space="preserve">ارای تمایلات و امیالی هستند که </w:t>
      </w:r>
      <w:r w:rsidR="00F07552" w:rsidRPr="00AB3781">
        <w:rPr>
          <w:rFonts w:hint="cs"/>
          <w:rtl/>
          <w:lang w:bidi="fa-IR"/>
        </w:rPr>
        <w:t>شدیداً</w:t>
      </w:r>
      <w:r w:rsidR="00F42F45" w:rsidRPr="00AB3781">
        <w:rPr>
          <w:rFonts w:hint="cs"/>
          <w:rtl/>
          <w:lang w:bidi="fa-IR"/>
        </w:rPr>
        <w:t xml:space="preserve"> بدان‌ها پایبند شده‌اند.</w:t>
      </w:r>
      <w:r w:rsidR="00503749" w:rsidRPr="00AB3781">
        <w:rPr>
          <w:rFonts w:hint="cs"/>
          <w:rtl/>
          <w:lang w:bidi="fa-IR"/>
        </w:rPr>
        <w:t xml:space="preserve"> </w:t>
      </w:r>
      <w:r w:rsidR="00ED0F5A" w:rsidRPr="00AB3781">
        <w:rPr>
          <w:rFonts w:hint="cs"/>
          <w:rtl/>
          <w:lang w:bidi="fa-IR"/>
        </w:rPr>
        <w:t xml:space="preserve"> </w:t>
      </w:r>
    </w:p>
    <w:p w:rsidR="00A240F7" w:rsidRPr="00AB3781" w:rsidRDefault="00E65191" w:rsidP="00053701">
      <w:pPr>
        <w:pStyle w:val="a3"/>
        <w:rPr>
          <w:rFonts w:ascii="Times New Roman" w:hAnsi="Times New Roman" w:cs="Times New Roman"/>
          <w:rtl/>
          <w:lang w:bidi="fa-IR"/>
        </w:rPr>
      </w:pPr>
      <w:r w:rsidRPr="00AB3781">
        <w:rPr>
          <w:rFonts w:hint="cs"/>
          <w:rtl/>
          <w:lang w:bidi="fa-IR"/>
        </w:rPr>
        <w:t>می‌گویم</w:t>
      </w:r>
      <w:r w:rsidR="00DD753F" w:rsidRPr="00AB3781">
        <w:rPr>
          <w:rFonts w:hint="cs"/>
          <w:rtl/>
          <w:lang w:bidi="fa-IR"/>
        </w:rPr>
        <w:t>:</w:t>
      </w:r>
      <w:r w:rsidR="00072D97" w:rsidRPr="00AB3781">
        <w:rPr>
          <w:rFonts w:hint="cs"/>
          <w:rtl/>
          <w:lang w:bidi="fa-IR"/>
        </w:rPr>
        <w:t xml:space="preserve"> این مطلبی است که دکتر محمد حسین </w:t>
      </w:r>
      <w:r w:rsidR="00517F14" w:rsidRPr="00AB3781">
        <w:rPr>
          <w:rFonts w:hint="cs"/>
          <w:rtl/>
          <w:lang w:bidi="fa-IR"/>
        </w:rPr>
        <w:t>ذهبی وزیر اسبق اوقاف مصر،</w:t>
      </w:r>
      <w:r w:rsidR="002D61D7" w:rsidRPr="00AB3781">
        <w:rPr>
          <w:rFonts w:hint="cs"/>
          <w:rtl/>
          <w:lang w:bidi="fa-IR"/>
        </w:rPr>
        <w:t xml:space="preserve"> دارندة </w:t>
      </w:r>
      <w:r w:rsidRPr="00AB3781">
        <w:rPr>
          <w:rFonts w:ascii="mylotus" w:hAnsi="mylotus" w:cs="mylotus"/>
          <w:rtl/>
          <w:lang w:bidi="fa-IR"/>
        </w:rPr>
        <w:t>الشهادة العالمیة</w:t>
      </w:r>
      <w:r w:rsidR="00DF6CB1" w:rsidRPr="00AB3781">
        <w:rPr>
          <w:rFonts w:hint="cs"/>
          <w:rtl/>
          <w:lang w:bidi="fa-IR"/>
        </w:rPr>
        <w:t xml:space="preserve"> </w:t>
      </w:r>
      <w:r w:rsidRPr="00AB3781">
        <w:rPr>
          <w:rFonts w:hint="cs"/>
          <w:rtl/>
          <w:lang w:bidi="fa-IR"/>
        </w:rPr>
        <w:t>و</w:t>
      </w:r>
      <w:r w:rsidR="00053701">
        <w:rPr>
          <w:rFonts w:hint="cs"/>
          <w:rtl/>
          <w:lang w:bidi="fa-IR"/>
        </w:rPr>
        <w:t xml:space="preserve"> مرتبۀ</w:t>
      </w:r>
      <w:r w:rsidR="00DF6CB1" w:rsidRPr="00AB3781">
        <w:rPr>
          <w:rFonts w:hint="cs"/>
          <w:rtl/>
          <w:lang w:bidi="fa-IR"/>
        </w:rPr>
        <w:t xml:space="preserve"> استادی در علوم</w:t>
      </w:r>
      <w:r w:rsidR="00053701">
        <w:rPr>
          <w:rFonts w:hint="cs"/>
          <w:rtl/>
          <w:lang w:bidi="fa-IR"/>
        </w:rPr>
        <w:t xml:space="preserve"> قرآن و حدیث، و استاد در دانشکدۀ</w:t>
      </w:r>
      <w:r w:rsidR="00DF6CB1" w:rsidRPr="00AB3781">
        <w:rPr>
          <w:rFonts w:hint="cs"/>
          <w:rtl/>
          <w:lang w:bidi="fa-IR"/>
        </w:rPr>
        <w:t xml:space="preserve"> شریعت الازهر شریف </w:t>
      </w:r>
      <w:r w:rsidR="00346B87" w:rsidRPr="00AB3781">
        <w:rPr>
          <w:rFonts w:hint="cs"/>
          <w:rtl/>
          <w:lang w:bidi="fa-IR"/>
        </w:rPr>
        <w:t>و رئیس</w:t>
      </w:r>
      <w:r w:rsidR="00053701">
        <w:rPr>
          <w:rFonts w:hint="cs"/>
          <w:rtl/>
          <w:lang w:bidi="fa-IR"/>
        </w:rPr>
        <w:t xml:space="preserve"> بخش شریعت در دانشکدۀ</w:t>
      </w:r>
      <w:r w:rsidRPr="00AB3781">
        <w:rPr>
          <w:rFonts w:hint="cs"/>
          <w:rtl/>
          <w:lang w:bidi="fa-IR"/>
        </w:rPr>
        <w:t xml:space="preserve"> حقوق عراق</w:t>
      </w:r>
      <w:r w:rsidR="00346B87" w:rsidRPr="00AB3781">
        <w:rPr>
          <w:rFonts w:hint="cs"/>
          <w:rtl/>
          <w:lang w:bidi="fa-IR"/>
        </w:rPr>
        <w:t xml:space="preserve"> (در سابق)،</w:t>
      </w:r>
      <w:r w:rsidR="00B62B07" w:rsidRPr="00AB3781">
        <w:rPr>
          <w:rFonts w:hint="cs"/>
          <w:rtl/>
          <w:lang w:bidi="fa-IR"/>
        </w:rPr>
        <w:t xml:space="preserve"> آن را گفته است. </w:t>
      </w:r>
    </w:p>
    <w:p w:rsidR="00A240F7" w:rsidRPr="00AB3781" w:rsidRDefault="001A27F1" w:rsidP="00053701">
      <w:pPr>
        <w:pStyle w:val="a3"/>
        <w:rPr>
          <w:rtl/>
          <w:lang w:bidi="fa-IR"/>
        </w:rPr>
      </w:pPr>
      <w:r w:rsidRPr="00AB3781">
        <w:rPr>
          <w:rFonts w:hint="cs"/>
          <w:rtl/>
          <w:lang w:bidi="fa-IR"/>
        </w:rPr>
        <w:t>و دکتر محمد ع</w:t>
      </w:r>
      <w:r w:rsidR="00F5089B" w:rsidRPr="00AB3781">
        <w:rPr>
          <w:rFonts w:hint="cs"/>
          <w:rtl/>
          <w:lang w:bidi="fa-IR"/>
        </w:rPr>
        <w:t>م</w:t>
      </w:r>
      <w:r w:rsidRPr="00AB3781">
        <w:rPr>
          <w:rFonts w:hint="cs"/>
          <w:rtl/>
          <w:lang w:bidi="fa-IR"/>
        </w:rPr>
        <w:t xml:space="preserve">اره در </w:t>
      </w:r>
      <w:r w:rsidRPr="00053701">
        <w:rPr>
          <w:rFonts w:hint="cs"/>
          <w:rtl/>
        </w:rPr>
        <w:t>کتاب (تیارات الفکر الاسلامی)</w:t>
      </w:r>
      <w:r w:rsidRPr="00053701">
        <w:rPr>
          <w:sz w:val="18"/>
          <w:szCs w:val="18"/>
          <w:rtl/>
        </w:rPr>
        <w:footnoteReference w:id="28"/>
      </w:r>
      <w:r w:rsidRPr="00053701">
        <w:rPr>
          <w:rFonts w:hint="cs"/>
          <w:rtl/>
        </w:rPr>
        <w:t xml:space="preserve"> </w:t>
      </w:r>
      <w:r w:rsidR="00F96B2B" w:rsidRPr="00053701">
        <w:rPr>
          <w:rFonts w:hint="cs"/>
          <w:rtl/>
        </w:rPr>
        <w:t>[ص 238</w:t>
      </w:r>
      <w:r w:rsidR="00317EF4" w:rsidRPr="00053701">
        <w:rPr>
          <w:rFonts w:hint="cs"/>
          <w:rtl/>
        </w:rPr>
        <w:t>،</w:t>
      </w:r>
      <w:r w:rsidR="00307AA9" w:rsidRPr="00053701">
        <w:rPr>
          <w:rFonts w:hint="cs"/>
          <w:rtl/>
        </w:rPr>
        <w:t xml:space="preserve"> طبع 1،</w:t>
      </w:r>
      <w:r w:rsidR="000F7315" w:rsidRPr="00053701">
        <w:rPr>
          <w:rFonts w:hint="cs"/>
          <w:rtl/>
        </w:rPr>
        <w:t xml:space="preserve"> مؤسسۀ </w:t>
      </w:r>
      <w:r w:rsidR="00F5089B" w:rsidRPr="00053701">
        <w:rPr>
          <w:rFonts w:hint="cs"/>
          <w:rtl/>
        </w:rPr>
        <w:t xml:space="preserve">المستقبل </w:t>
      </w:r>
      <w:r w:rsidR="003C6807" w:rsidRPr="00053701">
        <w:rPr>
          <w:rFonts w:hint="cs"/>
          <w:rtl/>
        </w:rPr>
        <w:t>العربی،</w:t>
      </w:r>
      <w:r w:rsidR="00F03360" w:rsidRPr="00053701">
        <w:rPr>
          <w:rFonts w:hint="cs"/>
          <w:rtl/>
        </w:rPr>
        <w:t xml:space="preserve"> سال 1983</w:t>
      </w:r>
      <w:r w:rsidR="009E4B64" w:rsidRPr="00053701">
        <w:rPr>
          <w:rFonts w:hint="cs"/>
          <w:rtl/>
        </w:rPr>
        <w:t>]</w:t>
      </w:r>
      <w:r w:rsidR="009713AA" w:rsidRPr="00053701">
        <w:rPr>
          <w:rFonts w:hint="cs"/>
          <w:rtl/>
        </w:rPr>
        <w:t xml:space="preserve"> می‌</w:t>
      </w:r>
      <w:r w:rsidR="00E65191" w:rsidRPr="00053701">
        <w:rPr>
          <w:rFonts w:hint="cs"/>
          <w:rtl/>
        </w:rPr>
        <w:t>گوید</w:t>
      </w:r>
      <w:r w:rsidR="005D489E" w:rsidRPr="00053701">
        <w:rPr>
          <w:rFonts w:hint="cs"/>
          <w:rtl/>
        </w:rPr>
        <w:t>:</w:t>
      </w:r>
      <w:r w:rsidR="008671C4" w:rsidRPr="00053701">
        <w:rPr>
          <w:rFonts w:hint="cs"/>
          <w:rtl/>
        </w:rPr>
        <w:t xml:space="preserve"> </w:t>
      </w:r>
      <w:r w:rsidR="007F2020" w:rsidRPr="00053701">
        <w:rPr>
          <w:rFonts w:hint="cs"/>
          <w:rtl/>
        </w:rPr>
        <w:t>و بدینسان،</w:t>
      </w:r>
      <w:r w:rsidR="00811E9D" w:rsidRPr="00053701">
        <w:rPr>
          <w:rFonts w:hint="cs"/>
          <w:rtl/>
        </w:rPr>
        <w:t xml:space="preserve"> خط</w:t>
      </w:r>
      <w:r w:rsidR="00E65191" w:rsidRPr="00053701">
        <w:rPr>
          <w:rFonts w:hint="eastAsia"/>
          <w:rtl/>
        </w:rPr>
        <w:t>‌</w:t>
      </w:r>
      <w:r w:rsidR="00811E9D" w:rsidRPr="00053701">
        <w:rPr>
          <w:rFonts w:hint="cs"/>
          <w:rtl/>
        </w:rPr>
        <w:t>مشی و روند قانون اساسی ایران، همان خط مشی و روندی است که خمینی در کتاب (حکومت اسلامی)</w:t>
      </w:r>
      <w:r w:rsidR="00301638" w:rsidRPr="00053701">
        <w:rPr>
          <w:rFonts w:hint="cs"/>
          <w:rtl/>
        </w:rPr>
        <w:t xml:space="preserve"> آن را تعیین نمو</w:t>
      </w:r>
      <w:r w:rsidR="00E45495" w:rsidRPr="00053701">
        <w:rPr>
          <w:rFonts w:hint="cs"/>
          <w:rtl/>
        </w:rPr>
        <w:t>ده‌ا</w:t>
      </w:r>
      <w:r w:rsidR="00301638" w:rsidRPr="00053701">
        <w:rPr>
          <w:rFonts w:hint="cs"/>
          <w:rtl/>
        </w:rPr>
        <w:t xml:space="preserve">ست </w:t>
      </w:r>
      <w:r w:rsidR="00CD02F2" w:rsidRPr="00053701">
        <w:rPr>
          <w:rFonts w:hint="cs"/>
          <w:rtl/>
        </w:rPr>
        <w:t>که در آن انقلاب اسلامی که اغلب مسلمانان با آن موافق بودند،</w:t>
      </w:r>
      <w:r w:rsidR="00B52022" w:rsidRPr="00053701">
        <w:rPr>
          <w:rFonts w:hint="cs"/>
          <w:rtl/>
        </w:rPr>
        <w:t xml:space="preserve"> بعنوان ابزار و دستاویزی مطرح ش</w:t>
      </w:r>
      <w:r w:rsidR="00E45495" w:rsidRPr="00053701">
        <w:rPr>
          <w:rFonts w:hint="cs"/>
          <w:rtl/>
        </w:rPr>
        <w:t>ده‌ا</w:t>
      </w:r>
      <w:r w:rsidR="00B52022" w:rsidRPr="00053701">
        <w:rPr>
          <w:rFonts w:hint="cs"/>
          <w:rtl/>
        </w:rPr>
        <w:t xml:space="preserve">ست که </w:t>
      </w:r>
      <w:r w:rsidR="000F627C" w:rsidRPr="00053701">
        <w:rPr>
          <w:rFonts w:hint="cs"/>
          <w:rtl/>
        </w:rPr>
        <w:t>از مسلمانان کسی – به استثنای شیعه – بدان قایل نش</w:t>
      </w:r>
      <w:r w:rsidR="00E45495" w:rsidRPr="00053701">
        <w:rPr>
          <w:rFonts w:hint="cs"/>
          <w:rtl/>
        </w:rPr>
        <w:t>ده‌ا</w:t>
      </w:r>
      <w:r w:rsidR="000F627C" w:rsidRPr="00053701">
        <w:rPr>
          <w:rFonts w:hint="cs"/>
          <w:rtl/>
        </w:rPr>
        <w:t>ست!!</w:t>
      </w:r>
      <w:r w:rsidR="00DE368D" w:rsidRPr="00053701">
        <w:rPr>
          <w:rFonts w:hint="cs"/>
          <w:rtl/>
        </w:rPr>
        <w:t xml:space="preserve"> پس در عین پردازش و تطبیق عملی (قانون اساسی) </w:t>
      </w:r>
      <w:r w:rsidR="006B044B" w:rsidRPr="00053701">
        <w:rPr>
          <w:rFonts w:hint="cs"/>
          <w:rtl/>
        </w:rPr>
        <w:t xml:space="preserve">نشانه‌هایی پدیدار شدند که نه فقط از </w:t>
      </w:r>
      <w:r w:rsidR="00E65191" w:rsidRPr="00053701">
        <w:rPr>
          <w:rFonts w:hint="cs"/>
          <w:rtl/>
        </w:rPr>
        <w:t>تطبیق اجباری</w:t>
      </w:r>
      <w:r w:rsidR="006B044B" w:rsidRPr="00053701">
        <w:rPr>
          <w:rFonts w:hint="cs"/>
          <w:rtl/>
        </w:rPr>
        <w:t xml:space="preserve"> فکر دواز</w:t>
      </w:r>
      <w:r w:rsidR="00E45495" w:rsidRPr="00053701">
        <w:rPr>
          <w:rFonts w:hint="cs"/>
          <w:rtl/>
        </w:rPr>
        <w:t>ده‌ا</w:t>
      </w:r>
      <w:r w:rsidR="006B044B" w:rsidRPr="00053701">
        <w:rPr>
          <w:rFonts w:hint="cs"/>
          <w:rtl/>
        </w:rPr>
        <w:t>مامی – و طرد اندیشه</w:t>
      </w:r>
      <w:r w:rsidR="00E65191" w:rsidRPr="00053701">
        <w:rPr>
          <w:rFonts w:hint="eastAsia"/>
          <w:rtl/>
        </w:rPr>
        <w:t>‌ی</w:t>
      </w:r>
      <w:r w:rsidR="006B044B" w:rsidRPr="00AB3781">
        <w:rPr>
          <w:rFonts w:hint="cs"/>
          <w:rtl/>
          <w:lang w:bidi="fa-IR"/>
        </w:rPr>
        <w:t xml:space="preserve"> </w:t>
      </w:r>
      <w:r w:rsidR="006A7FCB" w:rsidRPr="00AB3781">
        <w:rPr>
          <w:rFonts w:hint="cs"/>
          <w:rtl/>
          <w:lang w:bidi="fa-IR"/>
        </w:rPr>
        <w:t xml:space="preserve">مذاهب دیگر </w:t>
      </w:r>
      <w:r w:rsidR="006A7FCB" w:rsidRPr="00AB3781">
        <w:rPr>
          <w:rFonts w:ascii="Times New Roman" w:hAnsi="Times New Roman" w:cs="Times New Roman" w:hint="cs"/>
          <w:rtl/>
          <w:lang w:bidi="fa-IR"/>
        </w:rPr>
        <w:t>–</w:t>
      </w:r>
      <w:r w:rsidR="006A7FCB" w:rsidRPr="00AB3781">
        <w:rPr>
          <w:rFonts w:hint="cs"/>
          <w:rtl/>
          <w:lang w:bidi="fa-IR"/>
        </w:rPr>
        <w:t xml:space="preserve"> بلکه از جانبداری </w:t>
      </w:r>
      <w:r w:rsidR="00164D7D" w:rsidRPr="00AB3781">
        <w:rPr>
          <w:rFonts w:hint="cs"/>
          <w:rtl/>
          <w:lang w:bidi="fa-IR"/>
        </w:rPr>
        <w:t xml:space="preserve">کردن </w:t>
      </w:r>
      <w:r w:rsidR="000A5829" w:rsidRPr="00AB3781">
        <w:rPr>
          <w:rFonts w:hint="cs"/>
          <w:rtl/>
          <w:lang w:bidi="fa-IR"/>
        </w:rPr>
        <w:t>از نژاد فارسی و توجه نکردن به اقلیات قومی ایرانی دیگر خبر می‌دادند. ... تا جایی که این حق را به انسان می</w:t>
      </w:r>
      <w:r w:rsidR="000A5829" w:rsidRPr="00AB3781">
        <w:rPr>
          <w:rFonts w:hint="eastAsia"/>
          <w:rtl/>
          <w:lang w:bidi="fa-IR"/>
        </w:rPr>
        <w:t>‌ده</w:t>
      </w:r>
      <w:r w:rsidR="000A5829" w:rsidRPr="00AB3781">
        <w:rPr>
          <w:rFonts w:hint="cs"/>
          <w:rtl/>
          <w:lang w:bidi="fa-IR"/>
        </w:rPr>
        <w:t>د</w:t>
      </w:r>
      <w:r w:rsidR="000A5829" w:rsidRPr="00AB3781">
        <w:rPr>
          <w:rFonts w:hint="eastAsia"/>
          <w:rtl/>
          <w:lang w:bidi="fa-IR"/>
        </w:rPr>
        <w:t xml:space="preserve"> که </w:t>
      </w:r>
      <w:r w:rsidR="00E65191" w:rsidRPr="00AB3781">
        <w:rPr>
          <w:rFonts w:hint="cs"/>
          <w:rtl/>
          <w:lang w:bidi="fa-IR"/>
        </w:rPr>
        <w:t>بپرسد</w:t>
      </w:r>
      <w:r w:rsidR="000A5829" w:rsidRPr="00AB3781">
        <w:rPr>
          <w:rFonts w:hint="cs"/>
          <w:rtl/>
          <w:lang w:bidi="fa-IR"/>
        </w:rPr>
        <w:t xml:space="preserve">: </w:t>
      </w:r>
      <w:r w:rsidR="00E976C3" w:rsidRPr="00AB3781">
        <w:rPr>
          <w:rFonts w:hint="cs"/>
          <w:rtl/>
          <w:lang w:bidi="fa-IR"/>
        </w:rPr>
        <w:t>آیا آن انقلاب،</w:t>
      </w:r>
      <w:r w:rsidR="00CB5499" w:rsidRPr="00AB3781">
        <w:rPr>
          <w:rFonts w:hint="cs"/>
          <w:rtl/>
          <w:lang w:bidi="fa-IR"/>
        </w:rPr>
        <w:t xml:space="preserve"> یک انقلاب اسلامی در ایران است؟! </w:t>
      </w:r>
      <w:r w:rsidR="00E65191" w:rsidRPr="00AB3781">
        <w:rPr>
          <w:rFonts w:hint="cs"/>
          <w:rtl/>
          <w:lang w:bidi="fa-IR"/>
        </w:rPr>
        <w:t xml:space="preserve">یا اینکه یک انقلاب شیعی فارسی </w:t>
      </w:r>
      <w:r w:rsidR="00DF7CCB" w:rsidRPr="00AB3781">
        <w:rPr>
          <w:rFonts w:hint="cs"/>
          <w:rtl/>
          <w:lang w:bidi="fa-IR"/>
        </w:rPr>
        <w:t xml:space="preserve">در ایران است؟! </w:t>
      </w:r>
    </w:p>
    <w:p w:rsidR="00A240F7" w:rsidRPr="00AB3781" w:rsidRDefault="000E5114" w:rsidP="00053701">
      <w:pPr>
        <w:pStyle w:val="a3"/>
        <w:rPr>
          <w:rtl/>
          <w:lang w:bidi="fa-IR"/>
        </w:rPr>
      </w:pPr>
      <w:r w:rsidRPr="00AB3781">
        <w:rPr>
          <w:rFonts w:hint="cs"/>
          <w:rtl/>
          <w:lang w:bidi="fa-IR"/>
        </w:rPr>
        <w:t>و دکتر عبدالمنعم نهر در کتاب (شیعه و مهدی و دروز ص 7 طبع 2،</w:t>
      </w:r>
      <w:r w:rsidR="009805CF" w:rsidRPr="00AB3781">
        <w:rPr>
          <w:rFonts w:hint="cs"/>
          <w:rtl/>
          <w:lang w:bidi="fa-IR"/>
        </w:rPr>
        <w:t xml:space="preserve"> دار الحریه القاهره </w:t>
      </w:r>
      <w:r w:rsidR="009D40B9" w:rsidRPr="00AB3781">
        <w:rPr>
          <w:rFonts w:hint="cs"/>
          <w:rtl/>
          <w:lang w:bidi="fa-IR"/>
        </w:rPr>
        <w:t>سال 1988)</w:t>
      </w:r>
      <w:r w:rsidR="00E65191" w:rsidRPr="00AB3781">
        <w:rPr>
          <w:rFonts w:hint="cs"/>
          <w:rtl/>
          <w:lang w:bidi="fa-IR"/>
        </w:rPr>
        <w:t xml:space="preserve"> می‌گوید</w:t>
      </w:r>
      <w:r w:rsidR="00970DDB" w:rsidRPr="00AB3781">
        <w:rPr>
          <w:rFonts w:hint="cs"/>
          <w:rtl/>
          <w:lang w:bidi="fa-IR"/>
        </w:rPr>
        <w:t xml:space="preserve">: </w:t>
      </w:r>
      <w:r w:rsidR="00D9090A" w:rsidRPr="00AB3781">
        <w:rPr>
          <w:rFonts w:hint="cs"/>
          <w:rtl/>
          <w:lang w:bidi="fa-IR"/>
        </w:rPr>
        <w:t xml:space="preserve">«و اعتراف می‌کنم که بنده </w:t>
      </w:r>
      <w:r w:rsidR="003D253D" w:rsidRPr="00AB3781">
        <w:rPr>
          <w:rFonts w:hint="cs"/>
          <w:rtl/>
          <w:lang w:bidi="fa-IR"/>
        </w:rPr>
        <w:t>مدت زیادی از عمر</w:t>
      </w:r>
      <w:r w:rsidR="00E1411A" w:rsidRPr="00AB3781">
        <w:rPr>
          <w:rFonts w:hint="cs"/>
          <w:rtl/>
          <w:lang w:bidi="fa-IR"/>
        </w:rPr>
        <w:t>م</w:t>
      </w:r>
      <w:r w:rsidR="003D253D" w:rsidRPr="00AB3781">
        <w:rPr>
          <w:rFonts w:hint="cs"/>
          <w:rtl/>
          <w:lang w:bidi="fa-IR"/>
        </w:rPr>
        <w:t xml:space="preserve"> را سپری کردم در حالی </w:t>
      </w:r>
      <w:r w:rsidR="00F805EC" w:rsidRPr="00AB3781">
        <w:rPr>
          <w:rFonts w:hint="cs"/>
          <w:rtl/>
          <w:lang w:bidi="fa-IR"/>
        </w:rPr>
        <w:t>ک</w:t>
      </w:r>
      <w:r w:rsidR="003D253D" w:rsidRPr="00AB3781">
        <w:rPr>
          <w:rFonts w:hint="cs"/>
          <w:rtl/>
          <w:lang w:bidi="fa-IR"/>
        </w:rPr>
        <w:t xml:space="preserve">ه </w:t>
      </w:r>
      <w:r w:rsidR="00E1411A" w:rsidRPr="00AB3781">
        <w:rPr>
          <w:rFonts w:hint="cs"/>
          <w:rtl/>
          <w:lang w:bidi="fa-IR"/>
        </w:rPr>
        <w:t>ای</w:t>
      </w:r>
      <w:r w:rsidR="002539B3" w:rsidRPr="00AB3781">
        <w:rPr>
          <w:rFonts w:hint="cs"/>
          <w:rtl/>
          <w:lang w:bidi="fa-IR"/>
        </w:rPr>
        <w:t>ن پرده،</w:t>
      </w:r>
      <w:r w:rsidR="00A3503F" w:rsidRPr="00AB3781">
        <w:rPr>
          <w:rFonts w:hint="cs"/>
          <w:rtl/>
          <w:lang w:bidi="fa-IR"/>
        </w:rPr>
        <w:t xml:space="preserve"> به رغم مطالعات فراوانم،</w:t>
      </w:r>
      <w:r w:rsidR="00E136B3" w:rsidRPr="00AB3781">
        <w:rPr>
          <w:rFonts w:hint="cs"/>
          <w:rtl/>
          <w:lang w:bidi="fa-IR"/>
        </w:rPr>
        <w:t xml:space="preserve"> روبه</w:t>
      </w:r>
      <w:r w:rsidR="00E136B3" w:rsidRPr="00AB3781">
        <w:rPr>
          <w:rFonts w:hint="eastAsia"/>
          <w:rtl/>
          <w:lang w:bidi="fa-IR"/>
        </w:rPr>
        <w:t>‌</w:t>
      </w:r>
      <w:r w:rsidR="00E136B3" w:rsidRPr="00AB3781">
        <w:rPr>
          <w:rFonts w:hint="cs"/>
          <w:rtl/>
          <w:lang w:bidi="fa-IR"/>
        </w:rPr>
        <w:t>رویم</w:t>
      </w:r>
      <w:r w:rsidR="00DB2C8A" w:rsidRPr="00AB3781">
        <w:rPr>
          <w:rFonts w:hint="cs"/>
          <w:rtl/>
          <w:lang w:bidi="fa-IR"/>
        </w:rPr>
        <w:t xml:space="preserve"> بو</w:t>
      </w:r>
      <w:r w:rsidR="00E45495" w:rsidRPr="00AB3781">
        <w:rPr>
          <w:rFonts w:hint="cs"/>
          <w:rtl/>
          <w:lang w:bidi="fa-IR"/>
        </w:rPr>
        <w:t>ده‌ا</w:t>
      </w:r>
      <w:r w:rsidR="00DB2C8A" w:rsidRPr="00AB3781">
        <w:rPr>
          <w:rFonts w:hint="cs"/>
          <w:rtl/>
          <w:lang w:bidi="fa-IR"/>
        </w:rPr>
        <w:t>ست. البته در طی این مدت،</w:t>
      </w:r>
      <w:r w:rsidR="00B50B67" w:rsidRPr="00AB3781">
        <w:rPr>
          <w:rFonts w:hint="cs"/>
          <w:rtl/>
          <w:lang w:bidi="fa-IR"/>
        </w:rPr>
        <w:t xml:space="preserve"> اشاراتی</w:t>
      </w:r>
      <w:r w:rsidR="00523A5B">
        <w:rPr>
          <w:rFonts w:hint="cs"/>
          <w:rtl/>
          <w:lang w:bidi="fa-IR"/>
        </w:rPr>
        <w:t xml:space="preserve"> دربارۀ </w:t>
      </w:r>
      <w:r w:rsidR="00B50B67" w:rsidRPr="00AB3781">
        <w:rPr>
          <w:rFonts w:hint="cs"/>
          <w:rtl/>
          <w:lang w:bidi="fa-IR"/>
        </w:rPr>
        <w:t xml:space="preserve">این موضوعات یا این معلومات </w:t>
      </w:r>
      <w:r w:rsidR="00D55CF5" w:rsidRPr="00AB3781">
        <w:rPr>
          <w:rFonts w:hint="cs"/>
          <w:rtl/>
          <w:lang w:bidi="fa-IR"/>
        </w:rPr>
        <w:t>دریافت می‌کردم،</w:t>
      </w:r>
      <w:r w:rsidR="008338DC" w:rsidRPr="00AB3781">
        <w:rPr>
          <w:rFonts w:hint="cs"/>
          <w:rtl/>
          <w:lang w:bidi="fa-IR"/>
        </w:rPr>
        <w:t xml:space="preserve"> ولی بنظر خودم مسائل مهمتری از</w:t>
      </w:r>
      <w:r w:rsidR="00C32DE3" w:rsidRPr="00AB3781">
        <w:rPr>
          <w:rFonts w:hint="cs"/>
          <w:rtl/>
          <w:lang w:bidi="fa-IR"/>
        </w:rPr>
        <w:t xml:space="preserve"> آن‌ها </w:t>
      </w:r>
      <w:r w:rsidR="008338DC" w:rsidRPr="00AB3781">
        <w:rPr>
          <w:rFonts w:hint="cs"/>
          <w:rtl/>
          <w:lang w:bidi="fa-IR"/>
        </w:rPr>
        <w:t xml:space="preserve">را پیش روی داشتم و به همین </w:t>
      </w:r>
      <w:r w:rsidR="00E11639" w:rsidRPr="00AB3781">
        <w:rPr>
          <w:rFonts w:hint="cs"/>
          <w:rtl/>
          <w:lang w:bidi="fa-IR"/>
        </w:rPr>
        <w:t>خاطر توجهی به</w:t>
      </w:r>
      <w:r w:rsidR="00C32DE3" w:rsidRPr="00AB3781">
        <w:rPr>
          <w:rFonts w:hint="cs"/>
          <w:rtl/>
          <w:lang w:bidi="fa-IR"/>
        </w:rPr>
        <w:t xml:space="preserve"> آن‌ها </w:t>
      </w:r>
      <w:r w:rsidR="00E11639" w:rsidRPr="00AB3781">
        <w:rPr>
          <w:rFonts w:hint="cs"/>
          <w:rtl/>
          <w:lang w:bidi="fa-IR"/>
        </w:rPr>
        <w:t xml:space="preserve">نمی‌کردم. در حالی که </w:t>
      </w:r>
      <w:r w:rsidR="00485213" w:rsidRPr="00AB3781">
        <w:rPr>
          <w:rFonts w:hint="cs"/>
          <w:rtl/>
          <w:lang w:bidi="fa-IR"/>
        </w:rPr>
        <w:t xml:space="preserve">این قبیل مسائل برای آدمی‌زاد خیلی مهم است تا بداند که پیرامونش </w:t>
      </w:r>
      <w:r w:rsidR="00407FD5" w:rsidRPr="00AB3781">
        <w:rPr>
          <w:rFonts w:hint="cs"/>
          <w:rtl/>
          <w:lang w:bidi="fa-IR"/>
        </w:rPr>
        <w:t xml:space="preserve">چه می‌گذرد، </w:t>
      </w:r>
      <w:r w:rsidR="00485213" w:rsidRPr="00AB3781">
        <w:rPr>
          <w:rFonts w:hint="cs"/>
          <w:rtl/>
          <w:lang w:bidi="fa-IR"/>
        </w:rPr>
        <w:t>و مردم و افکار</w:t>
      </w:r>
      <w:r w:rsidR="00F32AD7" w:rsidRPr="00AB3781">
        <w:rPr>
          <w:rFonts w:hint="cs"/>
          <w:rtl/>
          <w:lang w:bidi="fa-IR"/>
        </w:rPr>
        <w:t xml:space="preserve"> آن‌ها،</w:t>
      </w:r>
      <w:r w:rsidR="00485213" w:rsidRPr="00AB3781">
        <w:rPr>
          <w:rFonts w:hint="cs"/>
          <w:rtl/>
          <w:lang w:bidi="fa-IR"/>
        </w:rPr>
        <w:t xml:space="preserve"> و نظرات</w:t>
      </w:r>
      <w:r w:rsidR="00C32DE3" w:rsidRPr="00AB3781">
        <w:rPr>
          <w:rFonts w:hint="cs"/>
          <w:rtl/>
          <w:lang w:bidi="fa-IR"/>
        </w:rPr>
        <w:t xml:space="preserve"> آن‌ها</w:t>
      </w:r>
      <w:r w:rsidR="00523A5B">
        <w:rPr>
          <w:rFonts w:hint="cs"/>
          <w:rtl/>
          <w:lang w:bidi="fa-IR"/>
        </w:rPr>
        <w:t xml:space="preserve"> دربارۀ </w:t>
      </w:r>
      <w:r w:rsidR="00020346" w:rsidRPr="00AB3781">
        <w:rPr>
          <w:rFonts w:hint="cs"/>
          <w:rtl/>
          <w:lang w:bidi="fa-IR"/>
        </w:rPr>
        <w:t>ما و</w:t>
      </w:r>
      <w:r w:rsidR="00523A5B">
        <w:rPr>
          <w:rFonts w:hint="cs"/>
          <w:rtl/>
          <w:lang w:bidi="fa-IR"/>
        </w:rPr>
        <w:t xml:space="preserve"> دربارۀ </w:t>
      </w:r>
      <w:r w:rsidR="00020346" w:rsidRPr="00AB3781">
        <w:rPr>
          <w:rFonts w:hint="cs"/>
          <w:rtl/>
          <w:lang w:bidi="fa-IR"/>
        </w:rPr>
        <w:t>دیگران،</w:t>
      </w:r>
      <w:r w:rsidR="006127AD" w:rsidRPr="00AB3781">
        <w:rPr>
          <w:rFonts w:hint="cs"/>
          <w:rtl/>
          <w:lang w:bidi="fa-IR"/>
        </w:rPr>
        <w:t xml:space="preserve"> </w:t>
      </w:r>
      <w:r w:rsidR="00407FD5" w:rsidRPr="00AB3781">
        <w:rPr>
          <w:rFonts w:hint="cs"/>
          <w:rtl/>
          <w:lang w:bidi="fa-IR"/>
        </w:rPr>
        <w:t>چگونه است</w:t>
      </w:r>
      <w:r w:rsidR="006127AD" w:rsidRPr="00AB3781">
        <w:rPr>
          <w:rFonts w:hint="cs"/>
          <w:rtl/>
          <w:lang w:bidi="fa-IR"/>
        </w:rPr>
        <w:t>»؟!</w:t>
      </w:r>
    </w:p>
    <w:p w:rsidR="006127AD" w:rsidRPr="00AB3781" w:rsidRDefault="00014A3B" w:rsidP="00053701">
      <w:pPr>
        <w:pStyle w:val="a3"/>
        <w:rPr>
          <w:rtl/>
          <w:lang w:bidi="fa-IR"/>
        </w:rPr>
      </w:pPr>
      <w:r w:rsidRPr="00AB3781">
        <w:rPr>
          <w:rFonts w:hint="cs"/>
          <w:rtl/>
          <w:lang w:bidi="fa-IR"/>
        </w:rPr>
        <w:t xml:space="preserve">این مطلب را دکتر نمر در حالی گفته است </w:t>
      </w:r>
      <w:r w:rsidR="00407FD5" w:rsidRPr="00AB3781">
        <w:rPr>
          <w:rFonts w:hint="cs"/>
          <w:rtl/>
          <w:lang w:bidi="fa-IR"/>
        </w:rPr>
        <w:t>که از معتقدات</w:t>
      </w:r>
      <w:r w:rsidR="004D4DDC" w:rsidRPr="00AB3781">
        <w:rPr>
          <w:rFonts w:hint="cs"/>
          <w:rtl/>
          <w:lang w:bidi="fa-IR"/>
        </w:rPr>
        <w:t xml:space="preserve"> شیعه مطلع نبو</w:t>
      </w:r>
      <w:r w:rsidR="00E45495" w:rsidRPr="00AB3781">
        <w:rPr>
          <w:rFonts w:hint="cs"/>
          <w:rtl/>
          <w:lang w:bidi="fa-IR"/>
        </w:rPr>
        <w:t>ده‌ا</w:t>
      </w:r>
      <w:r w:rsidR="004D4DDC" w:rsidRPr="00AB3781">
        <w:rPr>
          <w:rFonts w:hint="cs"/>
          <w:rtl/>
          <w:lang w:bidi="fa-IR"/>
        </w:rPr>
        <w:t>ست. و بعد از آنکه الله تعالی مسأله را برای او مشخص کرد،</w:t>
      </w:r>
      <w:r w:rsidR="0071024D" w:rsidRPr="00AB3781">
        <w:rPr>
          <w:rFonts w:hint="cs"/>
          <w:rtl/>
          <w:lang w:bidi="fa-IR"/>
        </w:rPr>
        <w:t xml:space="preserve"> ملاحظه نمود که دنیایی ناشناخته و مجهول،</w:t>
      </w:r>
      <w:r w:rsidR="00407FD5" w:rsidRPr="00AB3781">
        <w:rPr>
          <w:rFonts w:hint="cs"/>
          <w:rtl/>
          <w:lang w:bidi="fa-IR"/>
        </w:rPr>
        <w:t xml:space="preserve"> در مقابلش خود را نمایان</w:t>
      </w:r>
      <w:r w:rsidR="00E45495" w:rsidRPr="00AB3781">
        <w:rPr>
          <w:rFonts w:hint="cs"/>
          <w:rtl/>
          <w:lang w:bidi="fa-IR"/>
        </w:rPr>
        <w:t>ده‌ا</w:t>
      </w:r>
      <w:r w:rsidR="00407FD5" w:rsidRPr="00AB3781">
        <w:rPr>
          <w:rFonts w:hint="cs"/>
          <w:rtl/>
          <w:lang w:bidi="fa-IR"/>
        </w:rPr>
        <w:t>ست،</w:t>
      </w:r>
      <w:r w:rsidR="0071024D" w:rsidRPr="00AB3781">
        <w:rPr>
          <w:rFonts w:hint="cs"/>
          <w:rtl/>
          <w:lang w:bidi="fa-IR"/>
        </w:rPr>
        <w:t xml:space="preserve"> </w:t>
      </w:r>
      <w:r w:rsidR="00D24109" w:rsidRPr="00AB3781">
        <w:rPr>
          <w:rFonts w:hint="cs"/>
          <w:rtl/>
          <w:lang w:bidi="fa-IR"/>
        </w:rPr>
        <w:t>پس به او گوش ده در حالی که می‌گوید</w:t>
      </w:r>
      <w:r w:rsidR="00D24109" w:rsidRPr="00AB3781">
        <w:rPr>
          <w:rStyle w:val="FootnoteReference"/>
          <w:rFonts w:cs="B Lotus"/>
          <w:sz w:val="28"/>
          <w:szCs w:val="28"/>
          <w:rtl/>
          <w:lang w:bidi="fa-IR"/>
        </w:rPr>
        <w:footnoteReference w:id="29"/>
      </w:r>
      <w:r w:rsidR="00D24109" w:rsidRPr="00AB3781">
        <w:rPr>
          <w:rFonts w:hint="cs"/>
          <w:rtl/>
          <w:lang w:bidi="fa-IR"/>
        </w:rPr>
        <w:t xml:space="preserve">: </w:t>
      </w:r>
      <w:r w:rsidR="00D0330D" w:rsidRPr="00AB3781">
        <w:rPr>
          <w:rFonts w:hint="cs"/>
          <w:rtl/>
          <w:lang w:bidi="fa-IR"/>
        </w:rPr>
        <w:t>اعتراف می</w:t>
      </w:r>
      <w:r w:rsidR="00D0330D" w:rsidRPr="00AB3781">
        <w:rPr>
          <w:rFonts w:hint="eastAsia"/>
          <w:rtl/>
          <w:lang w:bidi="fa-IR"/>
        </w:rPr>
        <w:t>‌</w:t>
      </w:r>
      <w:r w:rsidR="00D0330D" w:rsidRPr="00AB3781">
        <w:rPr>
          <w:rFonts w:hint="cs"/>
          <w:rtl/>
          <w:lang w:bidi="fa-IR"/>
        </w:rPr>
        <w:t xml:space="preserve">کنم </w:t>
      </w:r>
      <w:r w:rsidR="00FA7807" w:rsidRPr="00AB3781">
        <w:rPr>
          <w:rFonts w:hint="cs"/>
          <w:rtl/>
          <w:lang w:bidi="fa-IR"/>
        </w:rPr>
        <w:t>آنچه را که من در مقابل خودم یافتم،</w:t>
      </w:r>
      <w:r w:rsidR="00053701">
        <w:rPr>
          <w:rFonts w:hint="cs"/>
          <w:rtl/>
          <w:lang w:bidi="fa-IR"/>
        </w:rPr>
        <w:t xml:space="preserve"> پنجرۀ</w:t>
      </w:r>
      <w:r w:rsidR="007B7258" w:rsidRPr="00AB3781">
        <w:rPr>
          <w:rFonts w:hint="cs"/>
          <w:rtl/>
          <w:lang w:bidi="fa-IR"/>
        </w:rPr>
        <w:t xml:space="preserve"> گشاده‌ای از علم بود که قبلاً</w:t>
      </w:r>
      <w:r w:rsidR="00640A22" w:rsidRPr="00AB3781">
        <w:rPr>
          <w:rFonts w:hint="cs"/>
          <w:rtl/>
          <w:lang w:bidi="fa-IR"/>
        </w:rPr>
        <w:t xml:space="preserve"> از آن آگاه نشده بودم. </w:t>
      </w:r>
      <w:r w:rsidR="009D033F" w:rsidRPr="00AB3781">
        <w:rPr>
          <w:rFonts w:hint="cs"/>
          <w:rtl/>
          <w:lang w:bidi="fa-IR"/>
        </w:rPr>
        <w:t>و آن این بود که آنچه را که در مقابلم از معلومات یافته بودم، مرا شگفت</w:t>
      </w:r>
      <w:r w:rsidR="009D033F" w:rsidRPr="00AB3781">
        <w:rPr>
          <w:rFonts w:hint="eastAsia"/>
          <w:rtl/>
          <w:lang w:bidi="fa-IR"/>
        </w:rPr>
        <w:t>‌</w:t>
      </w:r>
      <w:r w:rsidR="009D033F" w:rsidRPr="00AB3781">
        <w:rPr>
          <w:rFonts w:hint="cs"/>
          <w:rtl/>
          <w:lang w:bidi="fa-IR"/>
        </w:rPr>
        <w:t xml:space="preserve">زده ساخت. </w:t>
      </w:r>
      <w:r w:rsidR="00DF33D2" w:rsidRPr="00AB3781">
        <w:rPr>
          <w:rFonts w:hint="cs"/>
          <w:rtl/>
          <w:lang w:bidi="fa-IR"/>
        </w:rPr>
        <w:t xml:space="preserve">تعجبم از این بود که چگونه این همه سال </w:t>
      </w:r>
      <w:r w:rsidR="00407FD5" w:rsidRPr="00AB3781">
        <w:rPr>
          <w:rFonts w:hint="cs"/>
          <w:rtl/>
          <w:lang w:bidi="fa-IR"/>
        </w:rPr>
        <w:t>از</w:t>
      </w:r>
      <w:r w:rsidR="00231E75" w:rsidRPr="00AB3781">
        <w:rPr>
          <w:rFonts w:hint="cs"/>
          <w:rtl/>
          <w:lang w:bidi="fa-IR"/>
        </w:rPr>
        <w:t xml:space="preserve"> ع</w:t>
      </w:r>
      <w:r w:rsidR="00DF33D2" w:rsidRPr="00AB3781">
        <w:rPr>
          <w:rFonts w:hint="cs"/>
          <w:rtl/>
          <w:lang w:bidi="fa-IR"/>
        </w:rPr>
        <w:t>م</w:t>
      </w:r>
      <w:r w:rsidR="00231E75" w:rsidRPr="00AB3781">
        <w:rPr>
          <w:rFonts w:hint="cs"/>
          <w:rtl/>
          <w:lang w:bidi="fa-IR"/>
        </w:rPr>
        <w:t>رم</w:t>
      </w:r>
      <w:r w:rsidR="00DF33D2" w:rsidRPr="00AB3781">
        <w:rPr>
          <w:rFonts w:hint="cs"/>
          <w:rtl/>
          <w:lang w:bidi="fa-IR"/>
        </w:rPr>
        <w:t xml:space="preserve"> را (</w:t>
      </w:r>
      <w:r w:rsidR="00407FD5" w:rsidRPr="00AB3781">
        <w:rPr>
          <w:rFonts w:hint="cs"/>
          <w:rtl/>
          <w:lang w:bidi="fa-IR"/>
        </w:rPr>
        <w:t>بیهوده</w:t>
      </w:r>
      <w:r w:rsidR="00DF33D2" w:rsidRPr="00AB3781">
        <w:rPr>
          <w:rFonts w:hint="cs"/>
          <w:rtl/>
          <w:lang w:bidi="fa-IR"/>
        </w:rPr>
        <w:t>)</w:t>
      </w:r>
      <w:r w:rsidR="005D17B0" w:rsidRPr="00AB3781">
        <w:rPr>
          <w:rFonts w:hint="cs"/>
          <w:rtl/>
          <w:lang w:bidi="fa-IR"/>
        </w:rPr>
        <w:t xml:space="preserve"> از دست داده بودم. </w:t>
      </w:r>
      <w:r w:rsidR="00D513D6" w:rsidRPr="00AB3781">
        <w:rPr>
          <w:rFonts w:hint="cs"/>
          <w:rtl/>
          <w:lang w:bidi="fa-IR"/>
        </w:rPr>
        <w:t>و در مقابل من دنی</w:t>
      </w:r>
      <w:r w:rsidR="009B769E" w:rsidRPr="00AB3781">
        <w:rPr>
          <w:rFonts w:hint="cs"/>
          <w:rtl/>
          <w:lang w:bidi="fa-IR"/>
        </w:rPr>
        <w:t>ایی ناشناخته و جدید پدیدار گشت. پس با وجود آنکه دوستانی فراوانی از شیعه داشتم،</w:t>
      </w:r>
      <w:r w:rsidR="00A423D4">
        <w:rPr>
          <w:rFonts w:hint="cs"/>
          <w:rtl/>
          <w:lang w:bidi="fa-IR"/>
        </w:rPr>
        <w:t xml:space="preserve"> علاقۀ </w:t>
      </w:r>
      <w:r w:rsidR="00053848" w:rsidRPr="00AB3781">
        <w:rPr>
          <w:rFonts w:hint="cs"/>
          <w:rtl/>
          <w:lang w:bidi="fa-IR"/>
        </w:rPr>
        <w:t>بیشتری به شناخت شیعه در خودم احساس کردم ... و دستاوردی از شیعه</w:t>
      </w:r>
      <w:r w:rsidR="00407FD5" w:rsidRPr="00AB3781">
        <w:rPr>
          <w:rFonts w:hint="eastAsia"/>
          <w:rtl/>
          <w:lang w:bidi="fa-IR"/>
        </w:rPr>
        <w:t>‌</w:t>
      </w:r>
      <w:r w:rsidR="00053848" w:rsidRPr="00AB3781">
        <w:rPr>
          <w:rFonts w:hint="cs"/>
          <w:rtl/>
          <w:lang w:bidi="fa-IR"/>
        </w:rPr>
        <w:t>شنا</w:t>
      </w:r>
      <w:r w:rsidR="00407FD5" w:rsidRPr="00AB3781">
        <w:rPr>
          <w:rFonts w:hint="cs"/>
          <w:rtl/>
          <w:lang w:bidi="fa-IR"/>
        </w:rPr>
        <w:t>سی را حاصل کردم</w:t>
      </w:r>
      <w:r w:rsidR="00053848" w:rsidRPr="00AB3781">
        <w:rPr>
          <w:rFonts w:hint="cs"/>
          <w:rtl/>
          <w:lang w:bidi="fa-IR"/>
        </w:rPr>
        <w:t xml:space="preserve"> که برایم تازه بود. احساس می‌کنم که این شناخت برای علما و متعلمان دیگر هم جدید می</w:t>
      </w:r>
      <w:r w:rsidR="007250D8" w:rsidRPr="00AB3781">
        <w:rPr>
          <w:rFonts w:hint="eastAsia"/>
          <w:rtl/>
          <w:lang w:bidi="fa-IR"/>
        </w:rPr>
        <w:t>‌</w:t>
      </w:r>
      <w:r w:rsidR="00053848" w:rsidRPr="00AB3781">
        <w:rPr>
          <w:rFonts w:hint="cs"/>
          <w:rtl/>
          <w:lang w:bidi="fa-IR"/>
        </w:rPr>
        <w:t>نمایاند.</w:t>
      </w:r>
      <w:r w:rsidR="007250D8" w:rsidRPr="00AB3781">
        <w:rPr>
          <w:rFonts w:hint="cs"/>
          <w:rtl/>
          <w:lang w:bidi="fa-IR"/>
        </w:rPr>
        <w:t xml:space="preserve"> </w:t>
      </w:r>
    </w:p>
    <w:p w:rsidR="006127AD" w:rsidRPr="00AB3781" w:rsidRDefault="00407FD5" w:rsidP="00053701">
      <w:pPr>
        <w:pStyle w:val="a3"/>
        <w:rPr>
          <w:rtl/>
          <w:lang w:bidi="fa-IR"/>
        </w:rPr>
      </w:pPr>
      <w:r w:rsidRPr="00AB3781">
        <w:rPr>
          <w:rFonts w:hint="cs"/>
          <w:rtl/>
          <w:lang w:bidi="fa-IR"/>
        </w:rPr>
        <w:t>و می‌گوید</w:t>
      </w:r>
      <w:r w:rsidR="00026671" w:rsidRPr="00AB3781">
        <w:rPr>
          <w:rFonts w:hint="cs"/>
          <w:rtl/>
          <w:lang w:bidi="fa-IR"/>
        </w:rPr>
        <w:t xml:space="preserve">: </w:t>
      </w:r>
      <w:r w:rsidR="00D221C2" w:rsidRPr="00AB3781">
        <w:rPr>
          <w:rFonts w:hint="cs"/>
          <w:rtl/>
          <w:lang w:bidi="fa-IR"/>
        </w:rPr>
        <w:t xml:space="preserve">«و همه کتاب‌ها و خطبه‌ها و سخنان رهبر و </w:t>
      </w:r>
      <w:r w:rsidR="00642FF0" w:rsidRPr="00AB3781">
        <w:rPr>
          <w:rFonts w:hint="cs"/>
          <w:rtl/>
          <w:lang w:bidi="fa-IR"/>
        </w:rPr>
        <w:t>اما</w:t>
      </w:r>
      <w:r w:rsidR="00A223D9" w:rsidRPr="00AB3781">
        <w:rPr>
          <w:rFonts w:hint="cs"/>
          <w:rtl/>
          <w:lang w:bidi="fa-IR"/>
        </w:rPr>
        <w:t>م</w:t>
      </w:r>
      <w:r w:rsidR="00642FF0" w:rsidRPr="00AB3781">
        <w:rPr>
          <w:rFonts w:hint="cs"/>
          <w:rtl/>
          <w:lang w:bidi="fa-IR"/>
        </w:rPr>
        <w:t xml:space="preserve"> کنونی مذهب شیعی دواز</w:t>
      </w:r>
      <w:r w:rsidR="00E45495" w:rsidRPr="00AB3781">
        <w:rPr>
          <w:rFonts w:hint="cs"/>
          <w:rtl/>
          <w:lang w:bidi="fa-IR"/>
        </w:rPr>
        <w:t>ده‌ا</w:t>
      </w:r>
      <w:r w:rsidR="00642FF0" w:rsidRPr="00AB3781">
        <w:rPr>
          <w:rFonts w:hint="cs"/>
          <w:rtl/>
          <w:lang w:bidi="fa-IR"/>
        </w:rPr>
        <w:t>مامی یعنی خمی</w:t>
      </w:r>
      <w:r w:rsidR="00881A55" w:rsidRPr="00AB3781">
        <w:rPr>
          <w:rFonts w:hint="cs"/>
          <w:rtl/>
          <w:lang w:bidi="fa-IR"/>
        </w:rPr>
        <w:t>نی را دنبال کردم</w:t>
      </w:r>
      <w:r w:rsidRPr="00AB3781">
        <w:rPr>
          <w:rFonts w:hint="cs"/>
          <w:rtl/>
          <w:lang w:bidi="fa-IR"/>
        </w:rPr>
        <w:t>،</w:t>
      </w:r>
      <w:r w:rsidR="00881A55" w:rsidRPr="00AB3781">
        <w:rPr>
          <w:rFonts w:hint="cs"/>
          <w:rtl/>
          <w:lang w:bidi="fa-IR"/>
        </w:rPr>
        <w:t xml:space="preserve"> دیدم که در</w:t>
      </w:r>
      <w:r w:rsidR="00C32DE3" w:rsidRPr="00AB3781">
        <w:rPr>
          <w:rFonts w:hint="cs"/>
          <w:rtl/>
          <w:lang w:bidi="fa-IR"/>
        </w:rPr>
        <w:t xml:space="preserve"> آن‌ها </w:t>
      </w:r>
      <w:r w:rsidR="00881A55" w:rsidRPr="00AB3781">
        <w:rPr>
          <w:rFonts w:hint="cs"/>
          <w:rtl/>
          <w:lang w:bidi="fa-IR"/>
        </w:rPr>
        <w:t>تصویری مطابق آن اصلی است که در کتاب</w:t>
      </w:r>
      <w:r w:rsidR="00881A55" w:rsidRPr="00AB3781">
        <w:rPr>
          <w:rFonts w:hint="eastAsia"/>
          <w:rtl/>
          <w:lang w:bidi="fa-IR"/>
        </w:rPr>
        <w:t>‌</w:t>
      </w:r>
      <w:r w:rsidR="00881A55" w:rsidRPr="00AB3781">
        <w:rPr>
          <w:rFonts w:hint="cs"/>
          <w:rtl/>
          <w:lang w:bidi="fa-IR"/>
        </w:rPr>
        <w:t xml:space="preserve">های </w:t>
      </w:r>
      <w:r w:rsidR="00176626" w:rsidRPr="00AB3781">
        <w:rPr>
          <w:rFonts w:hint="cs"/>
          <w:rtl/>
          <w:lang w:bidi="fa-IR"/>
        </w:rPr>
        <w:t>قدیمی مذهب شیعه وجود دارد،</w:t>
      </w:r>
      <w:r w:rsidR="002C37FB" w:rsidRPr="00AB3781">
        <w:rPr>
          <w:rFonts w:hint="cs"/>
          <w:rtl/>
          <w:lang w:bidi="fa-IR"/>
        </w:rPr>
        <w:t xml:space="preserve"> یعنی آن نگاه سیاه و کینه‌توزانه </w:t>
      </w:r>
      <w:r w:rsidR="008F6EB6" w:rsidRPr="00AB3781">
        <w:rPr>
          <w:rFonts w:hint="cs"/>
          <w:rtl/>
          <w:lang w:bidi="fa-IR"/>
        </w:rPr>
        <w:t>به اهل سنت که غیرخودی هستند</w:t>
      </w:r>
      <w:r w:rsidRPr="00AB3781">
        <w:rPr>
          <w:rFonts w:hint="cs"/>
          <w:rtl/>
          <w:lang w:bidi="fa-IR"/>
        </w:rPr>
        <w:t>،</w:t>
      </w:r>
      <w:r w:rsidR="008F6EB6" w:rsidRPr="00AB3781">
        <w:rPr>
          <w:rFonts w:hint="cs"/>
          <w:rtl/>
          <w:lang w:bidi="fa-IR"/>
        </w:rPr>
        <w:t xml:space="preserve"> و در آنجا علمایی هستند که وقتی دیدند شیعه دندان‌های خود را نشان داده‌اند،</w:t>
      </w:r>
      <w:r w:rsidR="00EC5EC9" w:rsidRPr="00AB3781">
        <w:rPr>
          <w:rFonts w:hint="cs"/>
          <w:rtl/>
          <w:lang w:bidi="fa-IR"/>
        </w:rPr>
        <w:t xml:space="preserve"> وقت خود را به پاسخ دادن به شیعه اختصاص دادند. برای مثال، از میان</w:t>
      </w:r>
      <w:r w:rsidR="00C32DE3" w:rsidRPr="00AB3781">
        <w:rPr>
          <w:rFonts w:hint="cs"/>
          <w:rtl/>
          <w:lang w:bidi="fa-IR"/>
        </w:rPr>
        <w:t xml:space="preserve"> آن‌ها </w:t>
      </w:r>
      <w:r w:rsidR="00EC5EC9" w:rsidRPr="00AB3781">
        <w:rPr>
          <w:rFonts w:hint="cs"/>
          <w:rtl/>
          <w:lang w:bidi="fa-IR"/>
        </w:rPr>
        <w:t xml:space="preserve">به علامه </w:t>
      </w:r>
      <w:r w:rsidR="00EC5EC9" w:rsidRPr="00AB3781">
        <w:rPr>
          <w:rFonts w:hint="cs"/>
          <w:b/>
          <w:bCs/>
          <w:rtl/>
          <w:lang w:bidi="fa-IR"/>
        </w:rPr>
        <w:t>احسان الهی ظهیر</w:t>
      </w:r>
      <w:r w:rsidR="00050EF9" w:rsidRPr="003313A7">
        <w:rPr>
          <w:rFonts w:cs="CTraditional Arabic" w:hint="cs"/>
          <w:rtl/>
          <w:lang w:bidi="fa-IR"/>
        </w:rPr>
        <w:t>/</w:t>
      </w:r>
      <w:r w:rsidR="00411FD6" w:rsidRPr="00AB3781">
        <w:rPr>
          <w:rFonts w:hint="cs"/>
          <w:b/>
          <w:bCs/>
          <w:rtl/>
          <w:lang w:bidi="fa-IR"/>
        </w:rPr>
        <w:t xml:space="preserve"> </w:t>
      </w:r>
      <w:r w:rsidR="00F33D32" w:rsidRPr="00AB3781">
        <w:rPr>
          <w:rFonts w:hint="cs"/>
          <w:rtl/>
          <w:lang w:bidi="fa-IR"/>
        </w:rPr>
        <w:t>اشاره می</w:t>
      </w:r>
      <w:r w:rsidR="00F33D32" w:rsidRPr="00AB3781">
        <w:rPr>
          <w:rFonts w:hint="eastAsia"/>
          <w:rtl/>
          <w:lang w:bidi="fa-IR"/>
        </w:rPr>
        <w:t>‌</w:t>
      </w:r>
      <w:r w:rsidR="00F33D32" w:rsidRPr="00AB3781">
        <w:rPr>
          <w:rFonts w:hint="cs"/>
          <w:rtl/>
          <w:lang w:bidi="fa-IR"/>
        </w:rPr>
        <w:t xml:space="preserve">کنیم </w:t>
      </w:r>
      <w:r w:rsidR="00685FFA" w:rsidRPr="00AB3781">
        <w:rPr>
          <w:rFonts w:hint="cs"/>
          <w:rtl/>
          <w:lang w:bidi="fa-IR"/>
        </w:rPr>
        <w:t>که شیعه وقتی دید از پاسخ</w:t>
      </w:r>
      <w:r w:rsidR="003701D8" w:rsidRPr="00AB3781">
        <w:rPr>
          <w:rFonts w:hint="eastAsia"/>
          <w:rtl/>
          <w:lang w:bidi="fa-IR"/>
        </w:rPr>
        <w:t>‌</w:t>
      </w:r>
      <w:r w:rsidR="00685FFA" w:rsidRPr="00AB3781">
        <w:rPr>
          <w:rFonts w:hint="cs"/>
          <w:rtl/>
          <w:lang w:bidi="fa-IR"/>
        </w:rPr>
        <w:t xml:space="preserve">دادن به او عاجز است، </w:t>
      </w:r>
      <w:r w:rsidR="00053701">
        <w:rPr>
          <w:rFonts w:hint="cs"/>
          <w:rtl/>
          <w:lang w:bidi="fa-IR"/>
        </w:rPr>
        <w:t>نقشۀ</w:t>
      </w:r>
      <w:r w:rsidR="00953546" w:rsidRPr="00AB3781">
        <w:rPr>
          <w:rFonts w:hint="cs"/>
          <w:rtl/>
          <w:lang w:bidi="fa-IR"/>
        </w:rPr>
        <w:t xml:space="preserve"> ترور او را کشید</w:t>
      </w:r>
      <w:r w:rsidR="003701D8" w:rsidRPr="00AB3781">
        <w:rPr>
          <w:rFonts w:hint="cs"/>
          <w:rtl/>
          <w:lang w:bidi="fa-IR"/>
        </w:rPr>
        <w:t>؛</w:t>
      </w:r>
      <w:r w:rsidR="00953546" w:rsidRPr="00AB3781">
        <w:rPr>
          <w:rFonts w:hint="cs"/>
          <w:rtl/>
          <w:lang w:bidi="fa-IR"/>
        </w:rPr>
        <w:t xml:space="preserve"> چه او نسبت به </w:t>
      </w:r>
      <w:r w:rsidR="00727734" w:rsidRPr="00AB3781">
        <w:rPr>
          <w:rFonts w:hint="cs"/>
          <w:rtl/>
          <w:lang w:bidi="fa-IR"/>
        </w:rPr>
        <w:t>معتقدات شیعه آگاهی خیلی فراوانی داشت</w:t>
      </w:r>
      <w:r w:rsidR="003701D8" w:rsidRPr="00AB3781">
        <w:rPr>
          <w:rFonts w:hint="cs"/>
          <w:rtl/>
          <w:lang w:bidi="fa-IR"/>
        </w:rPr>
        <w:t>؛</w:t>
      </w:r>
      <w:r w:rsidR="00727734" w:rsidRPr="00AB3781">
        <w:rPr>
          <w:rFonts w:hint="cs"/>
          <w:rtl/>
          <w:lang w:bidi="fa-IR"/>
        </w:rPr>
        <w:t xml:space="preserve"> </w:t>
      </w:r>
      <w:r w:rsidR="00BE5FFE" w:rsidRPr="00AB3781">
        <w:rPr>
          <w:rFonts w:hint="cs"/>
          <w:rtl/>
          <w:lang w:bidi="fa-IR"/>
        </w:rPr>
        <w:t>چرا که آن مرحوم کارشناس زبان عربی،</w:t>
      </w:r>
      <w:r w:rsidRPr="00AB3781">
        <w:rPr>
          <w:rFonts w:hint="cs"/>
          <w:rtl/>
          <w:lang w:bidi="fa-IR"/>
        </w:rPr>
        <w:t xml:space="preserve"> فارسی و اردو</w:t>
      </w:r>
      <w:r w:rsidR="00980252" w:rsidRPr="00AB3781">
        <w:rPr>
          <w:rFonts w:hint="cs"/>
          <w:rtl/>
          <w:lang w:bidi="fa-IR"/>
        </w:rPr>
        <w:t xml:space="preserve"> و مسائل شرعی بود. </w:t>
      </w:r>
      <w:r w:rsidR="00572A78" w:rsidRPr="00AB3781">
        <w:rPr>
          <w:rFonts w:hint="cs"/>
          <w:rtl/>
          <w:lang w:bidi="fa-IR"/>
        </w:rPr>
        <w:t>این نابغه،</w:t>
      </w:r>
      <w:r w:rsidR="00E20743" w:rsidRPr="00AB3781">
        <w:rPr>
          <w:rFonts w:hint="cs"/>
          <w:rtl/>
          <w:lang w:bidi="fa-IR"/>
        </w:rPr>
        <w:t xml:space="preserve"> اختصاصاً </w:t>
      </w:r>
      <w:r w:rsidR="00C77E5D" w:rsidRPr="00AB3781">
        <w:rPr>
          <w:rFonts w:hint="cs"/>
          <w:rtl/>
          <w:lang w:bidi="fa-IR"/>
        </w:rPr>
        <w:t>به پاسخ دادن و رد کردن</w:t>
      </w:r>
      <w:r w:rsidR="00C32DE3" w:rsidRPr="00AB3781">
        <w:rPr>
          <w:rFonts w:hint="cs"/>
          <w:rtl/>
          <w:lang w:bidi="fa-IR"/>
        </w:rPr>
        <w:t xml:space="preserve"> آن‌ها </w:t>
      </w:r>
      <w:r w:rsidR="00D7533E" w:rsidRPr="00AB3781">
        <w:rPr>
          <w:rFonts w:hint="cs"/>
          <w:rtl/>
          <w:lang w:bidi="fa-IR"/>
        </w:rPr>
        <w:t>پرداخت. آن هم با توجه به خود کتاب</w:t>
      </w:r>
      <w:r w:rsidR="00F32AD7" w:rsidRPr="00AB3781">
        <w:rPr>
          <w:rFonts w:hint="cs"/>
          <w:rtl/>
          <w:lang w:bidi="fa-IR"/>
        </w:rPr>
        <w:t xml:space="preserve"> آن‌ها،</w:t>
      </w:r>
      <w:r w:rsidR="00E322E3" w:rsidRPr="00AB3781">
        <w:rPr>
          <w:rFonts w:hint="cs"/>
          <w:rtl/>
          <w:lang w:bidi="fa-IR"/>
        </w:rPr>
        <w:t xml:space="preserve"> و برای اهل سنت با کثرت استدلالش به کتاب‌های شیعه پیروزی به ارمغان آورد. در نتیجه شیعه برای پاسخ دادن به او چاره‌ای جز ترور کردن </w:t>
      </w:r>
      <w:r w:rsidR="003701D8" w:rsidRPr="00AB3781">
        <w:rPr>
          <w:rFonts w:hint="cs"/>
          <w:rtl/>
          <w:lang w:bidi="fa-IR"/>
        </w:rPr>
        <w:t>او ندید. و کتاب‌هایش عبارتند از</w:t>
      </w:r>
      <w:r w:rsidR="00E322E3" w:rsidRPr="00AB3781">
        <w:rPr>
          <w:rFonts w:hint="cs"/>
          <w:rtl/>
          <w:lang w:bidi="fa-IR"/>
        </w:rPr>
        <w:t xml:space="preserve">: </w:t>
      </w:r>
    </w:p>
    <w:p w:rsidR="00B95A78" w:rsidRPr="00AB3781" w:rsidRDefault="00974C17" w:rsidP="00053701">
      <w:pPr>
        <w:pStyle w:val="a3"/>
        <w:rPr>
          <w:rFonts w:ascii="Times New Roman" w:hAnsi="Times New Roman" w:cs="Times New Roman"/>
          <w:rtl/>
          <w:lang w:bidi="fa-IR"/>
        </w:rPr>
      </w:pPr>
      <w:r w:rsidRPr="00AB3781">
        <w:rPr>
          <w:rFonts w:hint="cs"/>
          <w:rtl/>
          <w:lang w:bidi="fa-IR"/>
        </w:rPr>
        <w:t>الشیعه والسنه</w:t>
      </w:r>
      <w:r w:rsidR="003701D8" w:rsidRPr="00AB3781">
        <w:rPr>
          <w:rFonts w:hint="cs"/>
          <w:rtl/>
          <w:lang w:bidi="fa-IR"/>
        </w:rPr>
        <w:t>، شیعه و اهل بیت، شیعه و قرآن</w:t>
      </w:r>
      <w:r w:rsidR="007A06A9" w:rsidRPr="00AB3781">
        <w:rPr>
          <w:rFonts w:hint="cs"/>
          <w:rtl/>
          <w:lang w:bidi="fa-IR"/>
        </w:rPr>
        <w:t>، شیعه و تشیع؛</w:t>
      </w:r>
      <w:r w:rsidR="003701D8" w:rsidRPr="00AB3781">
        <w:rPr>
          <w:rFonts w:hint="cs"/>
          <w:rtl/>
          <w:lang w:bidi="fa-IR"/>
        </w:rPr>
        <w:t xml:space="preserve"> گروه‌ها و تاریخ</w:t>
      </w:r>
      <w:r w:rsidR="00941491" w:rsidRPr="00AB3781">
        <w:rPr>
          <w:rFonts w:hint="cs"/>
          <w:rtl/>
          <w:lang w:bidi="fa-IR"/>
        </w:rPr>
        <w:t>،</w:t>
      </w:r>
      <w:r w:rsidR="003701D8" w:rsidRPr="00AB3781">
        <w:rPr>
          <w:rFonts w:hint="cs"/>
          <w:rtl/>
          <w:lang w:bidi="fa-IR"/>
        </w:rPr>
        <w:t xml:space="preserve"> میان شیعه و اهل سنت.</w:t>
      </w:r>
      <w:r w:rsidR="00BD0749" w:rsidRPr="00AB3781">
        <w:rPr>
          <w:rFonts w:hint="cs"/>
          <w:rtl/>
          <w:lang w:bidi="fa-IR"/>
        </w:rPr>
        <w:t xml:space="preserve"> و علامه احسان این کتاب اخیر را در ردّ</w:t>
      </w:r>
      <w:r w:rsidR="002A65C8" w:rsidRPr="00AB3781">
        <w:rPr>
          <w:rFonts w:hint="cs"/>
          <w:rtl/>
          <w:lang w:bidi="fa-IR"/>
        </w:rPr>
        <w:t xml:space="preserve"> دکتر وافی نوشته است که به خود جرأت داده و شگفتی‌هایی آورده،</w:t>
      </w:r>
      <w:r w:rsidR="00087B77" w:rsidRPr="00AB3781">
        <w:rPr>
          <w:rFonts w:hint="cs"/>
          <w:rtl/>
          <w:lang w:bidi="fa-IR"/>
        </w:rPr>
        <w:t xml:space="preserve"> که حتی مادر داغدیده</w:t>
      </w:r>
      <w:r w:rsidR="00A215A9" w:rsidRPr="00AB3781">
        <w:rPr>
          <w:rFonts w:hint="cs"/>
          <w:rtl/>
          <w:lang w:bidi="fa-IR"/>
        </w:rPr>
        <w:t xml:space="preserve"> را هم به خن</w:t>
      </w:r>
      <w:r w:rsidR="003701D8" w:rsidRPr="00AB3781">
        <w:rPr>
          <w:rFonts w:hint="cs"/>
          <w:rtl/>
          <w:lang w:bidi="fa-IR"/>
        </w:rPr>
        <w:t>ده وا می‌دارد مانند این گفته‌اش</w:t>
      </w:r>
      <w:r w:rsidR="00A215A9" w:rsidRPr="00AB3781">
        <w:rPr>
          <w:rFonts w:hint="cs"/>
          <w:rtl/>
          <w:lang w:bidi="fa-IR"/>
        </w:rPr>
        <w:t xml:space="preserve">: فحش دادن </w:t>
      </w:r>
      <w:r w:rsidR="003701D8" w:rsidRPr="00AB3781">
        <w:rPr>
          <w:rFonts w:hint="cs"/>
          <w:rtl/>
          <w:lang w:bidi="fa-IR"/>
        </w:rPr>
        <w:t>به شی</w:t>
      </w:r>
      <w:r w:rsidRPr="00AB3781">
        <w:rPr>
          <w:rFonts w:hint="cs"/>
          <w:rtl/>
          <w:lang w:bidi="fa-IR"/>
        </w:rPr>
        <w:t>خین</w:t>
      </w:r>
      <w:r w:rsidR="00A01A28" w:rsidRPr="00AB3781">
        <w:rPr>
          <w:rFonts w:hint="cs"/>
          <w:rtl/>
          <w:lang w:bidi="fa-IR"/>
        </w:rPr>
        <w:t xml:space="preserve"> تنها از طرف عوام شیعه صورت می</w:t>
      </w:r>
      <w:r w:rsidR="00A01A28" w:rsidRPr="00AB3781">
        <w:rPr>
          <w:rFonts w:hint="eastAsia"/>
          <w:rtl/>
          <w:lang w:bidi="fa-IR"/>
        </w:rPr>
        <w:t>‌</w:t>
      </w:r>
      <w:r w:rsidR="00A01A28" w:rsidRPr="00AB3781">
        <w:rPr>
          <w:rFonts w:hint="cs"/>
          <w:rtl/>
          <w:lang w:bidi="fa-IR"/>
        </w:rPr>
        <w:t xml:space="preserve">گیرد </w:t>
      </w:r>
      <w:r w:rsidR="00D707DB" w:rsidRPr="00AB3781">
        <w:rPr>
          <w:rFonts w:hint="cs"/>
          <w:rtl/>
          <w:lang w:bidi="fa-IR"/>
        </w:rPr>
        <w:t xml:space="preserve">نه از طرف علمای آنها!! </w:t>
      </w:r>
    </w:p>
    <w:p w:rsidR="006127AD" w:rsidRPr="00AB3781" w:rsidRDefault="00D707DB" w:rsidP="00053701">
      <w:pPr>
        <w:pStyle w:val="a3"/>
        <w:rPr>
          <w:rtl/>
          <w:lang w:bidi="fa-IR"/>
        </w:rPr>
      </w:pPr>
      <w:r w:rsidRPr="00AB3781">
        <w:rPr>
          <w:rFonts w:hint="cs"/>
          <w:rtl/>
          <w:lang w:bidi="fa-IR"/>
        </w:rPr>
        <w:t>و از</w:t>
      </w:r>
      <w:r w:rsidR="00AC415E">
        <w:rPr>
          <w:rFonts w:hint="cs"/>
          <w:rtl/>
          <w:lang w:bidi="fa-IR"/>
        </w:rPr>
        <w:t xml:space="preserve"> جملۀ </w:t>
      </w:r>
      <w:r w:rsidR="00C32DE3" w:rsidRPr="00AB3781">
        <w:rPr>
          <w:rFonts w:hint="cs"/>
          <w:rtl/>
          <w:lang w:bidi="fa-IR"/>
        </w:rPr>
        <w:t xml:space="preserve">آن‌ها </w:t>
      </w:r>
      <w:r w:rsidRPr="00AB3781">
        <w:rPr>
          <w:rFonts w:hint="cs"/>
          <w:rtl/>
          <w:lang w:bidi="fa-IR"/>
        </w:rPr>
        <w:t>(ع</w:t>
      </w:r>
      <w:r w:rsidR="00D25129" w:rsidRPr="00AB3781">
        <w:rPr>
          <w:rFonts w:hint="cs"/>
          <w:rtl/>
          <w:lang w:bidi="fa-IR"/>
        </w:rPr>
        <w:t>لمائ</w:t>
      </w:r>
      <w:r w:rsidRPr="00AB3781">
        <w:rPr>
          <w:rFonts w:hint="cs"/>
          <w:rtl/>
          <w:lang w:bidi="fa-IR"/>
        </w:rPr>
        <w:t>ی که در رد شیعه گام برداشته‌اند)</w:t>
      </w:r>
      <w:r w:rsidR="005F7246" w:rsidRPr="00AB3781">
        <w:rPr>
          <w:rFonts w:hint="cs"/>
          <w:rtl/>
          <w:lang w:bidi="fa-IR"/>
        </w:rPr>
        <w:t xml:space="preserve"> علامه محب‌الدین خطیب</w:t>
      </w:r>
      <w:r w:rsidR="001F0C80" w:rsidRPr="00AB3781">
        <w:rPr>
          <w:rFonts w:cs="CTraditional Arabic" w:hint="cs"/>
          <w:rtl/>
          <w:lang w:bidi="fa-IR"/>
        </w:rPr>
        <w:t>/</w:t>
      </w:r>
      <w:r w:rsidR="00411FD6" w:rsidRPr="00AB3781">
        <w:rPr>
          <w:rFonts w:hint="cs"/>
          <w:rtl/>
          <w:lang w:bidi="fa-IR"/>
        </w:rPr>
        <w:t xml:space="preserve"> </w:t>
      </w:r>
      <w:r w:rsidR="00105AE0" w:rsidRPr="00AB3781">
        <w:rPr>
          <w:rFonts w:hint="cs"/>
          <w:rtl/>
          <w:lang w:bidi="fa-IR"/>
        </w:rPr>
        <w:t xml:space="preserve">است. </w:t>
      </w:r>
    </w:p>
    <w:p w:rsidR="00105AE0" w:rsidRPr="00AB3781" w:rsidRDefault="00105AE0" w:rsidP="00053701">
      <w:pPr>
        <w:pStyle w:val="a3"/>
        <w:rPr>
          <w:rtl/>
          <w:lang w:bidi="fa-IR"/>
        </w:rPr>
      </w:pPr>
      <w:r w:rsidRPr="00AB3781">
        <w:rPr>
          <w:rFonts w:hint="cs"/>
          <w:rtl/>
          <w:lang w:bidi="fa-IR"/>
        </w:rPr>
        <w:t>بازیچه‌های</w:t>
      </w:r>
      <w:r w:rsidR="00C32DE3" w:rsidRPr="00AB3781">
        <w:rPr>
          <w:rFonts w:hint="cs"/>
          <w:rtl/>
          <w:lang w:bidi="fa-IR"/>
        </w:rPr>
        <w:t xml:space="preserve"> آن‌ها </w:t>
      </w:r>
      <w:r w:rsidRPr="00AB3781">
        <w:rPr>
          <w:rFonts w:hint="cs"/>
          <w:rtl/>
          <w:lang w:bidi="fa-IR"/>
        </w:rPr>
        <w:t>را در</w:t>
      </w:r>
      <w:r w:rsidR="00523A5B">
        <w:rPr>
          <w:rFonts w:hint="cs"/>
          <w:rtl/>
          <w:lang w:bidi="fa-IR"/>
        </w:rPr>
        <w:t xml:space="preserve"> رسالۀ </w:t>
      </w:r>
      <w:r w:rsidRPr="00AB3781">
        <w:rPr>
          <w:rFonts w:hint="cs"/>
          <w:rtl/>
          <w:lang w:bidi="fa-IR"/>
        </w:rPr>
        <w:t>ارزشمند خودش (خطوط عریض برای پایه‌هایی که دین شیعه امامی</w:t>
      </w:r>
      <w:r w:rsidR="00053701">
        <w:rPr>
          <w:rFonts w:hint="cs"/>
          <w:rtl/>
          <w:lang w:bidi="fa-IR"/>
        </w:rPr>
        <w:t>ۀ</w:t>
      </w:r>
      <w:r w:rsidRPr="00AB3781">
        <w:rPr>
          <w:rFonts w:hint="cs"/>
          <w:rtl/>
          <w:lang w:bidi="fa-IR"/>
        </w:rPr>
        <w:t xml:space="preserve"> دوازده‌گانه بر</w:t>
      </w:r>
      <w:r w:rsidR="00D25129" w:rsidRPr="00AB3781">
        <w:rPr>
          <w:rFonts w:hint="cs"/>
          <w:rtl/>
          <w:lang w:bidi="fa-IR"/>
        </w:rPr>
        <w:t xml:space="preserve"> </w:t>
      </w:r>
      <w:r w:rsidRPr="00AB3781">
        <w:rPr>
          <w:rFonts w:hint="cs"/>
          <w:rtl/>
          <w:lang w:bidi="fa-IR"/>
        </w:rPr>
        <w:t>اساس آن استوار ش</w:t>
      </w:r>
      <w:r w:rsidR="00E45495" w:rsidRPr="00AB3781">
        <w:rPr>
          <w:rFonts w:hint="cs"/>
          <w:rtl/>
          <w:lang w:bidi="fa-IR"/>
        </w:rPr>
        <w:t>ده‌ا</w:t>
      </w:r>
      <w:r w:rsidRPr="00AB3781">
        <w:rPr>
          <w:rFonts w:hint="cs"/>
          <w:rtl/>
          <w:lang w:bidi="fa-IR"/>
        </w:rPr>
        <w:t xml:space="preserve">ست) </w:t>
      </w:r>
      <w:r w:rsidR="00D25129" w:rsidRPr="00AB3781">
        <w:rPr>
          <w:rFonts w:hint="cs"/>
          <w:rtl/>
          <w:lang w:bidi="fa-IR"/>
        </w:rPr>
        <w:t>بر</w:t>
      </w:r>
      <w:r w:rsidR="005D2405" w:rsidRPr="00AB3781">
        <w:rPr>
          <w:rFonts w:hint="cs"/>
          <w:rtl/>
          <w:lang w:bidi="fa-IR"/>
        </w:rPr>
        <w:t xml:space="preserve">ملا ساخته است. </w:t>
      </w:r>
    </w:p>
    <w:p w:rsidR="005D2405" w:rsidRPr="00AB3781" w:rsidRDefault="005D2405" w:rsidP="00053701">
      <w:pPr>
        <w:pStyle w:val="a3"/>
        <w:rPr>
          <w:rtl/>
          <w:lang w:bidi="fa-IR"/>
        </w:rPr>
      </w:pPr>
      <w:r w:rsidRPr="00AB3781">
        <w:rPr>
          <w:rFonts w:hint="cs"/>
          <w:rtl/>
          <w:lang w:bidi="fa-IR"/>
        </w:rPr>
        <w:t>و نیز به تحقیق و بازبینی بعضی از کتاب‌های متقدم که در رد شیعه نوشته شده‌</w:t>
      </w:r>
      <w:r w:rsidR="00100772" w:rsidRPr="00AB3781">
        <w:rPr>
          <w:rFonts w:hint="cs"/>
          <w:rtl/>
          <w:lang w:bidi="fa-IR"/>
        </w:rPr>
        <w:t>اند،</w:t>
      </w:r>
      <w:r w:rsidR="00831C0A" w:rsidRPr="00AB3781">
        <w:rPr>
          <w:rFonts w:hint="cs"/>
          <w:rtl/>
          <w:lang w:bidi="fa-IR"/>
        </w:rPr>
        <w:t xml:space="preserve"> برخاست. مانند مختصر تحفة </w:t>
      </w:r>
      <w:r w:rsidR="000B6537" w:rsidRPr="00AB3781">
        <w:rPr>
          <w:rFonts w:hint="cs"/>
          <w:rtl/>
          <w:lang w:bidi="fa-IR"/>
        </w:rPr>
        <w:t>اثنی‌عشری</w:t>
      </w:r>
      <w:r w:rsidR="00831C0A" w:rsidRPr="00AB3781">
        <w:rPr>
          <w:rFonts w:hint="cs"/>
          <w:rtl/>
          <w:lang w:bidi="fa-IR"/>
        </w:rPr>
        <w:t xml:space="preserve"> که اصل آن از شاه عبدالعزیز دهل</w:t>
      </w:r>
      <w:r w:rsidR="000B6537" w:rsidRPr="00AB3781">
        <w:rPr>
          <w:rFonts w:hint="cs"/>
          <w:rtl/>
          <w:lang w:bidi="fa-IR"/>
        </w:rPr>
        <w:t>و</w:t>
      </w:r>
      <w:r w:rsidR="00831C0A" w:rsidRPr="00AB3781">
        <w:rPr>
          <w:rFonts w:hint="cs"/>
          <w:rtl/>
          <w:lang w:bidi="fa-IR"/>
        </w:rPr>
        <w:t xml:space="preserve">ی </w:t>
      </w:r>
      <w:r w:rsidR="00E86637" w:rsidRPr="00AB3781">
        <w:rPr>
          <w:rFonts w:hint="cs"/>
          <w:rtl/>
          <w:lang w:bidi="fa-IR"/>
        </w:rPr>
        <w:t>می‌باشد و</w:t>
      </w:r>
      <w:r w:rsidR="00523A5B">
        <w:rPr>
          <w:rFonts w:hint="cs"/>
          <w:rtl/>
          <w:lang w:bidi="fa-IR"/>
        </w:rPr>
        <w:t xml:space="preserve"> علامۀ </w:t>
      </w:r>
      <w:r w:rsidR="00E86637" w:rsidRPr="00AB3781">
        <w:rPr>
          <w:rFonts w:hint="cs"/>
          <w:rtl/>
          <w:lang w:bidi="fa-IR"/>
        </w:rPr>
        <w:t>عراق شیخ محمود شکری آلوسی آن را مختصر کر</w:t>
      </w:r>
      <w:r w:rsidR="00E45495" w:rsidRPr="00AB3781">
        <w:rPr>
          <w:rFonts w:hint="cs"/>
          <w:rtl/>
          <w:lang w:bidi="fa-IR"/>
        </w:rPr>
        <w:t>ده‌ا</w:t>
      </w:r>
      <w:r w:rsidR="00E86637" w:rsidRPr="00AB3781">
        <w:rPr>
          <w:rFonts w:hint="cs"/>
          <w:rtl/>
          <w:lang w:bidi="fa-IR"/>
        </w:rPr>
        <w:t xml:space="preserve">ست. </w:t>
      </w:r>
    </w:p>
    <w:p w:rsidR="00E86637" w:rsidRPr="00AB3781" w:rsidRDefault="00E86637" w:rsidP="00053701">
      <w:pPr>
        <w:pStyle w:val="a3"/>
        <w:rPr>
          <w:rtl/>
          <w:lang w:bidi="fa-IR"/>
        </w:rPr>
      </w:pPr>
      <w:r w:rsidRPr="00AB3781">
        <w:rPr>
          <w:rFonts w:hint="cs"/>
          <w:rtl/>
          <w:lang w:bidi="fa-IR"/>
        </w:rPr>
        <w:t>و</w:t>
      </w:r>
      <w:r w:rsidR="00EB70D1" w:rsidRPr="00AB3781">
        <w:rPr>
          <w:rFonts w:hint="cs"/>
          <w:rtl/>
          <w:lang w:bidi="fa-IR"/>
        </w:rPr>
        <w:t xml:space="preserve"> </w:t>
      </w:r>
      <w:r w:rsidRPr="00AB3781">
        <w:rPr>
          <w:rFonts w:hint="cs"/>
          <w:rtl/>
          <w:lang w:bidi="fa-IR"/>
        </w:rPr>
        <w:t>نیز کتاب العواصم من القوا</w:t>
      </w:r>
      <w:r w:rsidR="002549AD" w:rsidRPr="00AB3781">
        <w:rPr>
          <w:rFonts w:hint="cs"/>
          <w:rtl/>
          <w:lang w:bidi="fa-IR"/>
        </w:rPr>
        <w:t>ص</w:t>
      </w:r>
      <w:r w:rsidRPr="00AB3781">
        <w:rPr>
          <w:rFonts w:hint="cs"/>
          <w:rtl/>
          <w:lang w:bidi="fa-IR"/>
        </w:rPr>
        <w:t xml:space="preserve">م </w:t>
      </w:r>
      <w:r w:rsidR="00633A99" w:rsidRPr="00AB3781">
        <w:rPr>
          <w:rFonts w:hint="cs"/>
          <w:rtl/>
          <w:lang w:bidi="fa-IR"/>
        </w:rPr>
        <w:t>قاضی ابوبکر عربی را مورد تحقیق قرار دا</w:t>
      </w:r>
      <w:r w:rsidR="00E45495" w:rsidRPr="00AB3781">
        <w:rPr>
          <w:rFonts w:hint="cs"/>
          <w:rtl/>
          <w:lang w:bidi="fa-IR"/>
        </w:rPr>
        <w:t>ده‌ا</w:t>
      </w:r>
      <w:r w:rsidR="00633A99" w:rsidRPr="00AB3781">
        <w:rPr>
          <w:rFonts w:hint="cs"/>
          <w:rtl/>
          <w:lang w:bidi="fa-IR"/>
        </w:rPr>
        <w:t xml:space="preserve">ست. </w:t>
      </w:r>
      <w:r w:rsidR="00027120" w:rsidRPr="00AB3781">
        <w:rPr>
          <w:rFonts w:hint="cs"/>
          <w:rtl/>
          <w:lang w:bidi="fa-IR"/>
        </w:rPr>
        <w:t>و نیز (مختصر منهاج الاعتدال)</w:t>
      </w:r>
      <w:r w:rsidR="00F01C92" w:rsidRPr="00AB3781">
        <w:rPr>
          <w:rFonts w:hint="cs"/>
          <w:rtl/>
          <w:lang w:bidi="fa-IR"/>
        </w:rPr>
        <w:t xml:space="preserve"> حافظ ابی </w:t>
      </w:r>
      <w:r w:rsidR="000B6537" w:rsidRPr="00AB3781">
        <w:rPr>
          <w:rFonts w:hint="cs"/>
          <w:rtl/>
          <w:lang w:bidi="fa-IR"/>
        </w:rPr>
        <w:t>عبدالله را هم مورد تحقیق</w:t>
      </w:r>
      <w:r w:rsidR="00F01C92" w:rsidRPr="00AB3781">
        <w:rPr>
          <w:rFonts w:hint="cs"/>
          <w:rtl/>
          <w:lang w:bidi="fa-IR"/>
        </w:rPr>
        <w:t xml:space="preserve"> </w:t>
      </w:r>
      <w:r w:rsidR="00184FC3" w:rsidRPr="00AB3781">
        <w:rPr>
          <w:rFonts w:hint="cs"/>
          <w:rtl/>
          <w:lang w:bidi="fa-IR"/>
        </w:rPr>
        <w:t>قرار دا</w:t>
      </w:r>
      <w:r w:rsidR="00E45495" w:rsidRPr="00AB3781">
        <w:rPr>
          <w:rFonts w:hint="cs"/>
          <w:rtl/>
          <w:lang w:bidi="fa-IR"/>
        </w:rPr>
        <w:t>ده‌ا</w:t>
      </w:r>
      <w:r w:rsidR="00184FC3" w:rsidRPr="00AB3781">
        <w:rPr>
          <w:rFonts w:hint="cs"/>
          <w:rtl/>
          <w:lang w:bidi="fa-IR"/>
        </w:rPr>
        <w:t xml:space="preserve">ست. </w:t>
      </w:r>
    </w:p>
    <w:p w:rsidR="006127AD" w:rsidRPr="00AB3781" w:rsidRDefault="00EB70D1" w:rsidP="00053701">
      <w:pPr>
        <w:pStyle w:val="a3"/>
        <w:rPr>
          <w:rtl/>
          <w:lang w:bidi="fa-IR"/>
        </w:rPr>
      </w:pPr>
      <w:r w:rsidRPr="00053701">
        <w:rPr>
          <w:rFonts w:hint="cs"/>
          <w:rtl/>
        </w:rPr>
        <w:t>و اگر به عقب برگردیم،</w:t>
      </w:r>
      <w:r w:rsidR="005A7291" w:rsidRPr="00053701">
        <w:rPr>
          <w:rFonts w:hint="cs"/>
          <w:rtl/>
        </w:rPr>
        <w:t xml:space="preserve"> می‌بینیم که بعضی از علمای متقدم هم در رد</w:t>
      </w:r>
      <w:r w:rsidR="00C32DE3" w:rsidRPr="00053701">
        <w:rPr>
          <w:rFonts w:hint="cs"/>
          <w:rtl/>
        </w:rPr>
        <w:t xml:space="preserve"> آن‌ها </w:t>
      </w:r>
      <w:r w:rsidR="005A7291" w:rsidRPr="00053701">
        <w:rPr>
          <w:rFonts w:hint="cs"/>
          <w:rtl/>
        </w:rPr>
        <w:t>کتاب نوشته‌اند. مانند شیخ الاسلام ابن تیمیه در کتاب (</w:t>
      </w:r>
      <w:r w:rsidR="005A7291" w:rsidRPr="00053701">
        <w:rPr>
          <w:rtl/>
        </w:rPr>
        <w:t>من</w:t>
      </w:r>
      <w:r w:rsidR="00AA62F5" w:rsidRPr="00053701">
        <w:rPr>
          <w:rtl/>
        </w:rPr>
        <w:t>ه</w:t>
      </w:r>
      <w:r w:rsidR="005A7291" w:rsidRPr="00053701">
        <w:rPr>
          <w:rtl/>
        </w:rPr>
        <w:t>اج السن</w:t>
      </w:r>
      <w:r w:rsidR="00AA62F5" w:rsidRPr="00053701">
        <w:rPr>
          <w:rtl/>
        </w:rPr>
        <w:t>ة</w:t>
      </w:r>
      <w:r w:rsidR="005A7291" w:rsidRPr="00053701">
        <w:rPr>
          <w:rtl/>
        </w:rPr>
        <w:t xml:space="preserve"> النبوی</w:t>
      </w:r>
      <w:r w:rsidR="00AA62F5" w:rsidRPr="00053701">
        <w:rPr>
          <w:rtl/>
        </w:rPr>
        <w:t>ة</w:t>
      </w:r>
      <w:r w:rsidR="005A7291" w:rsidRPr="00053701">
        <w:rPr>
          <w:rtl/>
        </w:rPr>
        <w:t xml:space="preserve"> فی نقض کلام الشیع</w:t>
      </w:r>
      <w:r w:rsidR="000E26DB" w:rsidRPr="00053701">
        <w:rPr>
          <w:rtl/>
        </w:rPr>
        <w:t>ة</w:t>
      </w:r>
      <w:r w:rsidR="000B6537" w:rsidRPr="00053701">
        <w:rPr>
          <w:rtl/>
        </w:rPr>
        <w:t xml:space="preserve"> و</w:t>
      </w:r>
      <w:r w:rsidR="001F0C80" w:rsidRPr="00053701">
        <w:rPr>
          <w:rtl/>
        </w:rPr>
        <w:t>القدری</w:t>
      </w:r>
      <w:r w:rsidR="001F0C80" w:rsidRPr="00053701">
        <w:rPr>
          <w:rFonts w:hint="cs"/>
          <w:rtl/>
        </w:rPr>
        <w:t>ة</w:t>
      </w:r>
      <w:r w:rsidR="005A7291" w:rsidRPr="00053701">
        <w:rPr>
          <w:rFonts w:hint="cs"/>
          <w:rtl/>
        </w:rPr>
        <w:t>)</w:t>
      </w:r>
      <w:r w:rsidR="00A12D42" w:rsidRPr="00053701">
        <w:rPr>
          <w:rFonts w:hint="cs"/>
          <w:rtl/>
        </w:rPr>
        <w:t xml:space="preserve"> </w:t>
      </w:r>
      <w:r w:rsidR="00AD0A27" w:rsidRPr="00053701">
        <w:rPr>
          <w:rFonts w:hint="cs"/>
          <w:rtl/>
        </w:rPr>
        <w:t xml:space="preserve">و نیز شیخ الاسلام محمدبن عبدالوهاب </w:t>
      </w:r>
      <w:r w:rsidR="007D7740" w:rsidRPr="00053701">
        <w:rPr>
          <w:rFonts w:hint="cs"/>
          <w:rtl/>
        </w:rPr>
        <w:t xml:space="preserve">در </w:t>
      </w:r>
      <w:r w:rsidR="007D7740" w:rsidRPr="00053701">
        <w:rPr>
          <w:rtl/>
        </w:rPr>
        <w:t>«رسال</w:t>
      </w:r>
      <w:r w:rsidR="000B6537" w:rsidRPr="00053701">
        <w:rPr>
          <w:rtl/>
        </w:rPr>
        <w:t>ة</w:t>
      </w:r>
      <w:r w:rsidR="007D7740" w:rsidRPr="00053701">
        <w:rPr>
          <w:rtl/>
        </w:rPr>
        <w:t xml:space="preserve"> ف</w:t>
      </w:r>
      <w:r w:rsidR="001F0C80" w:rsidRPr="00053701">
        <w:rPr>
          <w:rFonts w:hint="cs"/>
          <w:rtl/>
        </w:rPr>
        <w:t>ي</w:t>
      </w:r>
      <w:r w:rsidR="007D7740" w:rsidRPr="00053701">
        <w:rPr>
          <w:rtl/>
        </w:rPr>
        <w:t xml:space="preserve"> الرد علی ال</w:t>
      </w:r>
      <w:r w:rsidR="001667E9" w:rsidRPr="00053701">
        <w:rPr>
          <w:rtl/>
        </w:rPr>
        <w:t>رافض</w:t>
      </w:r>
      <w:r w:rsidR="001F0C80" w:rsidRPr="00053701">
        <w:rPr>
          <w:rFonts w:hint="cs"/>
          <w:rtl/>
        </w:rPr>
        <w:t>ة</w:t>
      </w:r>
      <w:r w:rsidR="001667E9" w:rsidRPr="00053701">
        <w:rPr>
          <w:rtl/>
        </w:rPr>
        <w:t>»</w:t>
      </w:r>
      <w:r w:rsidR="001667E9" w:rsidRPr="00053701">
        <w:rPr>
          <w:rFonts w:hint="cs"/>
          <w:rtl/>
        </w:rPr>
        <w:t xml:space="preserve"> </w:t>
      </w:r>
      <w:r w:rsidR="00BB0209" w:rsidRPr="00053701">
        <w:rPr>
          <w:rFonts w:hint="cs"/>
          <w:rtl/>
        </w:rPr>
        <w:t>و نیز از علمای معاصر خالد ع</w:t>
      </w:r>
      <w:r w:rsidR="000B6537" w:rsidRPr="00053701">
        <w:rPr>
          <w:rFonts w:hint="cs"/>
          <w:rtl/>
        </w:rPr>
        <w:t>س</w:t>
      </w:r>
      <w:r w:rsidR="00BB0209" w:rsidRPr="00053701">
        <w:rPr>
          <w:rFonts w:hint="cs"/>
          <w:rtl/>
        </w:rPr>
        <w:t xml:space="preserve">قلانی </w:t>
      </w:r>
      <w:r w:rsidR="00443BCE" w:rsidRPr="00053701">
        <w:rPr>
          <w:rFonts w:hint="cs"/>
          <w:rtl/>
        </w:rPr>
        <w:t>بر کتاب (سپس هدایت یافتم)</w:t>
      </w:r>
      <w:r w:rsidR="005F36FC" w:rsidRPr="00053701">
        <w:rPr>
          <w:rFonts w:hint="cs"/>
          <w:rtl/>
        </w:rPr>
        <w:t xml:space="preserve"> تیجانی با کتابی تحت عنوان (بلکه گمراه شد</w:t>
      </w:r>
      <w:r w:rsidR="000B6537" w:rsidRPr="00053701">
        <w:rPr>
          <w:rFonts w:hint="cs"/>
          <w:rtl/>
        </w:rPr>
        <w:t>ی</w:t>
      </w:r>
      <w:r w:rsidR="005F36FC" w:rsidRPr="00053701">
        <w:rPr>
          <w:rFonts w:hint="cs"/>
          <w:rtl/>
        </w:rPr>
        <w:t>)</w:t>
      </w:r>
      <w:r w:rsidR="0024654C" w:rsidRPr="00053701">
        <w:rPr>
          <w:rFonts w:hint="cs"/>
          <w:rtl/>
        </w:rPr>
        <w:t xml:space="preserve"> رد نوشته است</w:t>
      </w:r>
      <w:r w:rsidR="0024654C" w:rsidRPr="00AB3781">
        <w:rPr>
          <w:rFonts w:hint="cs"/>
          <w:rtl/>
          <w:lang w:bidi="fa-IR"/>
        </w:rPr>
        <w:t xml:space="preserve">. </w:t>
      </w:r>
    </w:p>
    <w:p w:rsidR="0024654C" w:rsidRPr="00053701" w:rsidRDefault="0024654C" w:rsidP="00053701">
      <w:pPr>
        <w:pStyle w:val="a3"/>
        <w:rPr>
          <w:rtl/>
        </w:rPr>
      </w:pPr>
      <w:r w:rsidRPr="00053701">
        <w:rPr>
          <w:rFonts w:hint="cs"/>
          <w:rtl/>
        </w:rPr>
        <w:t xml:space="preserve">و نیز شیخ عثمان الخمیس </w:t>
      </w:r>
      <w:r w:rsidR="00FC3E46" w:rsidRPr="00053701">
        <w:rPr>
          <w:rFonts w:hint="cs"/>
          <w:rtl/>
        </w:rPr>
        <w:t>با کتابی تحت ع</w:t>
      </w:r>
      <w:r w:rsidR="00EA7CE8" w:rsidRPr="00053701">
        <w:rPr>
          <w:rFonts w:hint="cs"/>
          <w:rtl/>
        </w:rPr>
        <w:t>ن</w:t>
      </w:r>
      <w:r w:rsidR="00FC3E46" w:rsidRPr="00053701">
        <w:rPr>
          <w:rFonts w:hint="cs"/>
          <w:rtl/>
        </w:rPr>
        <w:t>وان (کشف الجانی محمد التیجانی</w:t>
      </w:r>
      <w:r w:rsidR="000F2155" w:rsidRPr="00053701">
        <w:rPr>
          <w:rFonts w:hint="cs"/>
          <w:rtl/>
        </w:rPr>
        <w:t>)</w:t>
      </w:r>
      <w:r w:rsidR="00953728" w:rsidRPr="00053701">
        <w:rPr>
          <w:rFonts w:hint="cs"/>
          <w:rtl/>
        </w:rPr>
        <w:t>،</w:t>
      </w:r>
      <w:r w:rsidR="00EA7CE8" w:rsidRPr="00053701">
        <w:rPr>
          <w:rFonts w:hint="cs"/>
          <w:rtl/>
        </w:rPr>
        <w:t xml:space="preserve"> و نیز </w:t>
      </w:r>
      <w:r w:rsidR="00F33C95" w:rsidRPr="00053701">
        <w:rPr>
          <w:rFonts w:hint="cs"/>
          <w:rtl/>
        </w:rPr>
        <w:t xml:space="preserve">شیخ ابراهیم </w:t>
      </w:r>
      <w:r w:rsidR="007A1D8C" w:rsidRPr="00053701">
        <w:rPr>
          <w:rFonts w:hint="cs"/>
          <w:rtl/>
        </w:rPr>
        <w:t xml:space="preserve">الرحیلی </w:t>
      </w:r>
      <w:r w:rsidR="003D1B59" w:rsidRPr="00053701">
        <w:rPr>
          <w:rFonts w:hint="cs"/>
          <w:rtl/>
        </w:rPr>
        <w:t xml:space="preserve">با کتابی </w:t>
      </w:r>
      <w:r w:rsidR="000B6537" w:rsidRPr="00053701">
        <w:rPr>
          <w:rFonts w:hint="cs"/>
          <w:rtl/>
        </w:rPr>
        <w:t>تحت عنوان (</w:t>
      </w:r>
      <w:r w:rsidR="001F0C80" w:rsidRPr="00053701">
        <w:rPr>
          <w:rtl/>
        </w:rPr>
        <w:t>الانتصار للصحب و</w:t>
      </w:r>
      <w:r w:rsidR="000B6537" w:rsidRPr="00053701">
        <w:rPr>
          <w:rtl/>
        </w:rPr>
        <w:t>الآل</w:t>
      </w:r>
      <w:r w:rsidR="003D1B59" w:rsidRPr="00053701">
        <w:rPr>
          <w:rtl/>
        </w:rPr>
        <w:t xml:space="preserve"> </w:t>
      </w:r>
      <w:r w:rsidR="000B6537" w:rsidRPr="00053701">
        <w:rPr>
          <w:rtl/>
        </w:rPr>
        <w:t>من افترائات السماو</w:t>
      </w:r>
      <w:r w:rsidR="001F0C80" w:rsidRPr="00053701">
        <w:rPr>
          <w:rFonts w:hint="cs"/>
          <w:rtl/>
        </w:rPr>
        <w:t>ي</w:t>
      </w:r>
      <w:r w:rsidR="000B6537" w:rsidRPr="00053701">
        <w:rPr>
          <w:rtl/>
        </w:rPr>
        <w:t xml:space="preserve"> الض</w:t>
      </w:r>
      <w:r w:rsidR="003D1B59" w:rsidRPr="00053701">
        <w:rPr>
          <w:rtl/>
        </w:rPr>
        <w:t>ال</w:t>
      </w:r>
      <w:r w:rsidR="003D1B59" w:rsidRPr="00053701">
        <w:rPr>
          <w:rFonts w:hint="cs"/>
          <w:rtl/>
        </w:rPr>
        <w:t>)</w:t>
      </w:r>
      <w:r w:rsidR="003D1B59" w:rsidRPr="00053701">
        <w:rPr>
          <w:rtl/>
        </w:rPr>
        <w:footnoteReference w:id="30"/>
      </w:r>
      <w:r w:rsidR="007D0CFE" w:rsidRPr="00053701">
        <w:rPr>
          <w:rFonts w:hint="cs"/>
          <w:rtl/>
        </w:rPr>
        <w:t>،</w:t>
      </w:r>
      <w:r w:rsidR="003D1B59" w:rsidRPr="00053701">
        <w:rPr>
          <w:rFonts w:hint="cs"/>
          <w:rtl/>
        </w:rPr>
        <w:t xml:space="preserve"> </w:t>
      </w:r>
      <w:r w:rsidR="00E958F9" w:rsidRPr="00053701">
        <w:rPr>
          <w:rFonts w:hint="cs"/>
          <w:rtl/>
        </w:rPr>
        <w:t xml:space="preserve">بر تیجانی </w:t>
      </w:r>
      <w:r w:rsidR="004D6841" w:rsidRPr="00053701">
        <w:rPr>
          <w:rFonts w:hint="cs"/>
          <w:rtl/>
        </w:rPr>
        <w:t>رد نوشته است</w:t>
      </w:r>
      <w:r w:rsidR="004D6841" w:rsidRPr="00AB3781">
        <w:rPr>
          <w:rFonts w:hint="cs"/>
          <w:rtl/>
          <w:lang w:bidi="fa-IR"/>
        </w:rPr>
        <w:t xml:space="preserve">. </w:t>
      </w:r>
    </w:p>
    <w:p w:rsidR="006127AD" w:rsidRPr="00053701" w:rsidRDefault="000B6537" w:rsidP="00053701">
      <w:pPr>
        <w:pStyle w:val="a3"/>
        <w:rPr>
          <w:rtl/>
        </w:rPr>
      </w:pPr>
      <w:r w:rsidRPr="00053701">
        <w:rPr>
          <w:rFonts w:hint="cs"/>
          <w:rtl/>
        </w:rPr>
        <w:t>و دکتر ناصر قف</w:t>
      </w:r>
      <w:r w:rsidR="00A57E19" w:rsidRPr="00053701">
        <w:rPr>
          <w:rFonts w:hint="cs"/>
          <w:rtl/>
        </w:rPr>
        <w:t>ازی پایان‌نام</w:t>
      </w:r>
      <w:r w:rsidR="00713901" w:rsidRPr="00053701">
        <w:rPr>
          <w:rFonts w:hint="cs"/>
          <w:rtl/>
        </w:rPr>
        <w:t>ه</w:t>
      </w:r>
      <w:r w:rsidR="00713901" w:rsidRPr="00053701">
        <w:rPr>
          <w:rFonts w:hint="eastAsia"/>
          <w:rtl/>
        </w:rPr>
        <w:t>‌ي</w:t>
      </w:r>
      <w:r w:rsidR="00A57E19" w:rsidRPr="00053701">
        <w:rPr>
          <w:rFonts w:hint="cs"/>
          <w:rtl/>
        </w:rPr>
        <w:t xml:space="preserve"> </w:t>
      </w:r>
      <w:r w:rsidR="009B41A2" w:rsidRPr="00053701">
        <w:rPr>
          <w:rFonts w:hint="cs"/>
          <w:rtl/>
        </w:rPr>
        <w:t>دکترایش را چنین نام نهاده (اصول مذهب شیعی)</w:t>
      </w:r>
      <w:r w:rsidR="00053701">
        <w:rPr>
          <w:rFonts w:hint="cs"/>
          <w:rtl/>
        </w:rPr>
        <w:t xml:space="preserve"> (و با آن وارد معرکۀ</w:t>
      </w:r>
      <w:r w:rsidR="0063786E" w:rsidRPr="00053701">
        <w:rPr>
          <w:rFonts w:hint="cs"/>
          <w:rtl/>
        </w:rPr>
        <w:t xml:space="preserve"> رد بر شیعه ش</w:t>
      </w:r>
      <w:r w:rsidR="00E45495" w:rsidRPr="00053701">
        <w:rPr>
          <w:rFonts w:hint="cs"/>
          <w:rtl/>
        </w:rPr>
        <w:t>ده‌ا</w:t>
      </w:r>
      <w:r w:rsidR="0063786E" w:rsidRPr="00053701">
        <w:rPr>
          <w:rFonts w:hint="cs"/>
          <w:rtl/>
        </w:rPr>
        <w:t>ست)</w:t>
      </w:r>
      <w:r w:rsidRPr="00053701">
        <w:rPr>
          <w:rFonts w:hint="cs"/>
          <w:rtl/>
        </w:rPr>
        <w:t>،</w:t>
      </w:r>
      <w:r w:rsidR="00153434" w:rsidRPr="00053701">
        <w:rPr>
          <w:rFonts w:hint="cs"/>
          <w:rtl/>
        </w:rPr>
        <w:t xml:space="preserve"> و نیز محمود زعبی ردی بر کتاب (مراجعات)</w:t>
      </w:r>
      <w:r w:rsidR="00587E44" w:rsidRPr="00053701">
        <w:rPr>
          <w:rFonts w:hint="cs"/>
          <w:rtl/>
        </w:rPr>
        <w:t xml:space="preserve"> تحت عنوان </w:t>
      </w:r>
      <w:r w:rsidR="00CC6C28" w:rsidRPr="00053701">
        <w:rPr>
          <w:rFonts w:hint="cs"/>
          <w:rtl/>
        </w:rPr>
        <w:t xml:space="preserve">(البیانات فی الرد علی اباطیل المراجعات) </w:t>
      </w:r>
      <w:r w:rsidR="0083069D" w:rsidRPr="00053701">
        <w:rPr>
          <w:rFonts w:hint="cs"/>
          <w:rtl/>
        </w:rPr>
        <w:t>دارد. و نیز عبدالله ناصر ردی بر کتاب (بعد از حسین)</w:t>
      </w:r>
      <w:r w:rsidR="00713901" w:rsidRPr="00053701">
        <w:rPr>
          <w:rFonts w:hint="cs"/>
          <w:rtl/>
        </w:rPr>
        <w:t xml:space="preserve"> و (ابو</w:t>
      </w:r>
      <w:r w:rsidR="009368AA" w:rsidRPr="00053701">
        <w:rPr>
          <w:rFonts w:hint="cs"/>
          <w:rtl/>
        </w:rPr>
        <w:t>هریره)</w:t>
      </w:r>
      <w:r w:rsidR="00713901" w:rsidRPr="00053701">
        <w:rPr>
          <w:rFonts w:hint="cs"/>
          <w:rtl/>
        </w:rPr>
        <w:t xml:space="preserve"> که به ابو</w:t>
      </w:r>
      <w:r w:rsidR="00D03333" w:rsidRPr="00053701">
        <w:rPr>
          <w:rFonts w:hint="cs"/>
          <w:rtl/>
        </w:rPr>
        <w:t>هریره طعنه زده‌اند،</w:t>
      </w:r>
      <w:r w:rsidR="002A7383" w:rsidRPr="00053701">
        <w:rPr>
          <w:rFonts w:hint="cs"/>
          <w:rtl/>
        </w:rPr>
        <w:t xml:space="preserve"> </w:t>
      </w:r>
      <w:r w:rsidR="00870519" w:rsidRPr="00053701">
        <w:rPr>
          <w:rFonts w:hint="cs"/>
          <w:rtl/>
        </w:rPr>
        <w:t>تحت عنوان (</w:t>
      </w:r>
      <w:r w:rsidR="00870519" w:rsidRPr="00053701">
        <w:rPr>
          <w:rtl/>
        </w:rPr>
        <w:t>البرهان ف</w:t>
      </w:r>
      <w:r w:rsidR="001F0C80" w:rsidRPr="00053701">
        <w:rPr>
          <w:rFonts w:hint="cs"/>
          <w:rtl/>
        </w:rPr>
        <w:t>ي</w:t>
      </w:r>
      <w:r w:rsidR="00870519" w:rsidRPr="00053701">
        <w:rPr>
          <w:rtl/>
        </w:rPr>
        <w:t xml:space="preserve"> تبرئ</w:t>
      </w:r>
      <w:r w:rsidR="00713901" w:rsidRPr="00053701">
        <w:rPr>
          <w:rtl/>
        </w:rPr>
        <w:t>ة</w:t>
      </w:r>
      <w:r w:rsidR="00870519" w:rsidRPr="00053701">
        <w:rPr>
          <w:rtl/>
        </w:rPr>
        <w:t xml:space="preserve"> </w:t>
      </w:r>
      <w:r w:rsidR="001F0C80" w:rsidRPr="00053701">
        <w:rPr>
          <w:rFonts w:hint="cs"/>
          <w:rtl/>
        </w:rPr>
        <w:t>أ</w:t>
      </w:r>
      <w:r w:rsidR="00870519" w:rsidRPr="00053701">
        <w:rPr>
          <w:rtl/>
        </w:rPr>
        <w:t>بی</w:t>
      </w:r>
      <w:r w:rsidR="00713901" w:rsidRPr="00053701">
        <w:rPr>
          <w:rFonts w:hint="cs"/>
          <w:rtl/>
        </w:rPr>
        <w:t>‌</w:t>
      </w:r>
      <w:r w:rsidR="00870519" w:rsidRPr="00053701">
        <w:rPr>
          <w:rtl/>
        </w:rPr>
        <w:t>هریر</w:t>
      </w:r>
      <w:r w:rsidR="00713901" w:rsidRPr="00053701">
        <w:rPr>
          <w:rtl/>
        </w:rPr>
        <w:t>ة</w:t>
      </w:r>
      <w:r w:rsidR="00870519" w:rsidRPr="00053701">
        <w:rPr>
          <w:rtl/>
        </w:rPr>
        <w:t xml:space="preserve"> من ال</w:t>
      </w:r>
      <w:r w:rsidR="00713901" w:rsidRPr="00053701">
        <w:rPr>
          <w:rtl/>
        </w:rPr>
        <w:t>بهت</w:t>
      </w:r>
      <w:r w:rsidR="00870519" w:rsidRPr="00053701">
        <w:rPr>
          <w:rtl/>
        </w:rPr>
        <w:t>ان</w:t>
      </w:r>
      <w:r w:rsidR="00870519" w:rsidRPr="00053701">
        <w:rPr>
          <w:rFonts w:hint="cs"/>
          <w:rtl/>
        </w:rPr>
        <w:t>)</w:t>
      </w:r>
      <w:r w:rsidR="004B4D2B" w:rsidRPr="00053701">
        <w:rPr>
          <w:rFonts w:hint="cs"/>
          <w:rtl/>
        </w:rPr>
        <w:t xml:space="preserve"> نوشته است. و غیر</w:t>
      </w:r>
      <w:r w:rsidR="005329B3" w:rsidRPr="00053701">
        <w:rPr>
          <w:rFonts w:hint="cs"/>
          <w:rtl/>
        </w:rPr>
        <w:t xml:space="preserve"> این‌ها </w:t>
      </w:r>
      <w:r w:rsidR="004B4D2B" w:rsidRPr="00053701">
        <w:rPr>
          <w:rFonts w:hint="cs"/>
          <w:rtl/>
        </w:rPr>
        <w:t xml:space="preserve">هم فراوانند. </w:t>
      </w:r>
    </w:p>
    <w:p w:rsidR="002940EC" w:rsidRDefault="004B4D2B" w:rsidP="00053701">
      <w:pPr>
        <w:pStyle w:val="a3"/>
        <w:rPr>
          <w:rtl/>
          <w:lang w:bidi="fa-IR"/>
        </w:rPr>
      </w:pPr>
      <w:r w:rsidRPr="00AB3781">
        <w:rPr>
          <w:rFonts w:hint="cs"/>
          <w:rtl/>
          <w:lang w:bidi="fa-IR"/>
        </w:rPr>
        <w:t xml:space="preserve">و کسی شیعه </w:t>
      </w:r>
      <w:r w:rsidR="00713901" w:rsidRPr="00AB3781">
        <w:rPr>
          <w:rFonts w:hint="cs"/>
          <w:rtl/>
          <w:lang w:bidi="fa-IR"/>
        </w:rPr>
        <w:t>را تأیید نکرده جز جاهل یا مفکر</w:t>
      </w:r>
      <w:r w:rsidR="00142AB2" w:rsidRPr="00AB3781">
        <w:rPr>
          <w:rFonts w:hint="cs"/>
          <w:rtl/>
          <w:lang w:bidi="fa-IR"/>
        </w:rPr>
        <w:t xml:space="preserve"> طفیلی که زیرکان و مکاران تقیه تدریجاً</w:t>
      </w:r>
      <w:r w:rsidR="00A13B02" w:rsidRPr="00AB3781">
        <w:rPr>
          <w:rFonts w:hint="cs"/>
          <w:rtl/>
          <w:lang w:bidi="fa-IR"/>
        </w:rPr>
        <w:t xml:space="preserve"> او را جذب کرده و از او طلب نوشتن کرده‌اند. و در نتیجه او هم به بوق (تبلیغاتی)</w:t>
      </w:r>
      <w:r w:rsidR="00C32DE3" w:rsidRPr="00AB3781">
        <w:rPr>
          <w:rFonts w:hint="cs"/>
          <w:rtl/>
          <w:lang w:bidi="fa-IR"/>
        </w:rPr>
        <w:t xml:space="preserve"> آن‌ها </w:t>
      </w:r>
      <w:r w:rsidR="000E052C" w:rsidRPr="00AB3781">
        <w:rPr>
          <w:rFonts w:hint="cs"/>
          <w:rtl/>
          <w:lang w:bidi="fa-IR"/>
        </w:rPr>
        <w:t>تبدیل ش</w:t>
      </w:r>
      <w:r w:rsidR="00E45495" w:rsidRPr="00AB3781">
        <w:rPr>
          <w:rFonts w:hint="cs"/>
          <w:rtl/>
          <w:lang w:bidi="fa-IR"/>
        </w:rPr>
        <w:t>ده‌ا</w:t>
      </w:r>
      <w:r w:rsidR="000E052C" w:rsidRPr="00AB3781">
        <w:rPr>
          <w:rFonts w:hint="cs"/>
          <w:rtl/>
          <w:lang w:bidi="fa-IR"/>
        </w:rPr>
        <w:t>ست، و یا مردی شیعه را تأیید می‌کند که منزلش را با سجاد</w:t>
      </w:r>
      <w:r w:rsidR="00713901" w:rsidRPr="00AB3781">
        <w:rPr>
          <w:rFonts w:hint="cs"/>
          <w:rtl/>
          <w:lang w:bidi="fa-IR"/>
        </w:rPr>
        <w:t>ه</w:t>
      </w:r>
      <w:r w:rsidR="00713901" w:rsidRPr="00AB3781">
        <w:rPr>
          <w:rFonts w:hint="eastAsia"/>
          <w:rtl/>
          <w:lang w:bidi="fa-IR"/>
        </w:rPr>
        <w:t>‌ی</w:t>
      </w:r>
      <w:r w:rsidR="000E052C" w:rsidRPr="00AB3781">
        <w:rPr>
          <w:rFonts w:hint="cs"/>
          <w:rtl/>
          <w:lang w:bidi="fa-IR"/>
        </w:rPr>
        <w:t xml:space="preserve"> تبریزی</w:t>
      </w:r>
      <w:r w:rsidR="000B349F" w:rsidRPr="00AB3781">
        <w:rPr>
          <w:rFonts w:hint="cs"/>
          <w:rtl/>
          <w:lang w:bidi="fa-IR"/>
        </w:rPr>
        <w:t xml:space="preserve"> مفروش کرده‌اند در نتیجه بهترین یاور</w:t>
      </w:r>
      <w:r w:rsidR="00C32DE3" w:rsidRPr="00AB3781">
        <w:rPr>
          <w:rFonts w:hint="cs"/>
          <w:rtl/>
          <w:lang w:bidi="fa-IR"/>
        </w:rPr>
        <w:t xml:space="preserve"> آن‌ها </w:t>
      </w:r>
      <w:r w:rsidR="000B349F" w:rsidRPr="00AB3781">
        <w:rPr>
          <w:rFonts w:hint="cs"/>
          <w:rtl/>
          <w:lang w:bidi="fa-IR"/>
        </w:rPr>
        <w:t>گردی</w:t>
      </w:r>
      <w:r w:rsidR="00E45495" w:rsidRPr="00AB3781">
        <w:rPr>
          <w:rFonts w:hint="cs"/>
          <w:rtl/>
          <w:lang w:bidi="fa-IR"/>
        </w:rPr>
        <w:t>ده‌ا</w:t>
      </w:r>
      <w:r w:rsidR="000B349F" w:rsidRPr="00AB3781">
        <w:rPr>
          <w:rFonts w:hint="cs"/>
          <w:rtl/>
          <w:lang w:bidi="fa-IR"/>
        </w:rPr>
        <w:t>ست!!</w:t>
      </w:r>
    </w:p>
    <w:p w:rsidR="00053701" w:rsidRDefault="00053701" w:rsidP="00053701">
      <w:pPr>
        <w:pStyle w:val="a3"/>
        <w:rPr>
          <w:rtl/>
          <w:lang w:bidi="fa-IR"/>
        </w:rPr>
        <w:sectPr w:rsidR="00053701" w:rsidSect="00053701">
          <w:headerReference w:type="default" r:id="rId39"/>
          <w:footnotePr>
            <w:numRestart w:val="eachPage"/>
          </w:footnotePr>
          <w:type w:val="oddPage"/>
          <w:pgSz w:w="9356" w:h="13608" w:code="9"/>
          <w:pgMar w:top="737" w:right="851" w:bottom="1021" w:left="851" w:header="454" w:footer="0" w:gutter="0"/>
          <w:cols w:space="720"/>
          <w:titlePg/>
          <w:bidi/>
          <w:rtlGutter/>
        </w:sectPr>
      </w:pPr>
    </w:p>
    <w:p w:rsidR="006127AD" w:rsidRPr="00AB3781" w:rsidRDefault="00CC654C" w:rsidP="002940EC">
      <w:pPr>
        <w:pStyle w:val="a0"/>
        <w:rPr>
          <w:rtl/>
        </w:rPr>
      </w:pPr>
      <w:bookmarkStart w:id="197" w:name="_Toc154917227"/>
      <w:bookmarkStart w:id="198" w:name="_Toc315483307"/>
      <w:bookmarkStart w:id="199" w:name="_Toc414445467"/>
      <w:r w:rsidRPr="00AB3781">
        <w:rPr>
          <w:rFonts w:hint="cs"/>
          <w:rtl/>
        </w:rPr>
        <w:t>مبحث چهارم</w:t>
      </w:r>
      <w:bookmarkEnd w:id="197"/>
      <w:r w:rsidR="002940EC" w:rsidRPr="00AB3781">
        <w:rPr>
          <w:rFonts w:hint="cs"/>
          <w:rtl/>
        </w:rPr>
        <w:t>:</w:t>
      </w:r>
      <w:bookmarkStart w:id="200" w:name="_Toc154917228"/>
      <w:r w:rsidR="002940EC" w:rsidRPr="00AB3781">
        <w:rPr>
          <w:rtl/>
        </w:rPr>
        <w:br/>
      </w:r>
      <w:r w:rsidRPr="00AB3781">
        <w:rPr>
          <w:rFonts w:hint="cs"/>
          <w:rtl/>
        </w:rPr>
        <w:t>هدف شیعه از فراخوانی به تقریب</w:t>
      </w:r>
      <w:bookmarkEnd w:id="198"/>
      <w:bookmarkEnd w:id="199"/>
      <w:bookmarkEnd w:id="200"/>
      <w:r w:rsidRPr="00AB3781">
        <w:rPr>
          <w:rFonts w:hint="cs"/>
          <w:rtl/>
        </w:rPr>
        <w:t xml:space="preserve"> </w:t>
      </w:r>
    </w:p>
    <w:p w:rsidR="006127AD" w:rsidRPr="00AB3781" w:rsidRDefault="00936425" w:rsidP="00053701">
      <w:pPr>
        <w:pStyle w:val="a3"/>
        <w:rPr>
          <w:rtl/>
          <w:lang w:bidi="fa-IR"/>
        </w:rPr>
      </w:pPr>
      <w:r w:rsidRPr="00AB3781">
        <w:rPr>
          <w:rFonts w:hint="cs"/>
          <w:rtl/>
          <w:lang w:bidi="fa-IR"/>
        </w:rPr>
        <w:t>برادر خواننده</w:t>
      </w:r>
      <w:r w:rsidR="00713901" w:rsidRPr="00AB3781">
        <w:rPr>
          <w:rFonts w:hint="cs"/>
          <w:rtl/>
          <w:lang w:bidi="fa-IR"/>
        </w:rPr>
        <w:t>!</w:t>
      </w:r>
      <w:r w:rsidRPr="00AB3781">
        <w:rPr>
          <w:rFonts w:hint="cs"/>
          <w:rtl/>
          <w:lang w:bidi="fa-IR"/>
        </w:rPr>
        <w:t xml:space="preserve"> دقت کن که تقیه‌ای که به مراق</w:t>
      </w:r>
      <w:r w:rsidR="00713901" w:rsidRPr="00AB3781">
        <w:rPr>
          <w:rFonts w:hint="cs"/>
          <w:rtl/>
          <w:lang w:bidi="fa-IR"/>
        </w:rPr>
        <w:t>بت کردن از افشای مذهب و افشای ر</w:t>
      </w:r>
      <w:r w:rsidRPr="00AB3781">
        <w:rPr>
          <w:rFonts w:hint="cs"/>
          <w:rtl/>
          <w:lang w:bidi="fa-IR"/>
        </w:rPr>
        <w:t>از اهل</w:t>
      </w:r>
      <w:r w:rsidR="00713901" w:rsidRPr="00AB3781">
        <w:rPr>
          <w:rFonts w:hint="eastAsia"/>
          <w:rtl/>
          <w:lang w:bidi="fa-IR"/>
        </w:rPr>
        <w:t>‌</w:t>
      </w:r>
      <w:r w:rsidRPr="00AB3781">
        <w:rPr>
          <w:rFonts w:hint="cs"/>
          <w:rtl/>
          <w:lang w:bidi="fa-IR"/>
        </w:rPr>
        <w:t xml:space="preserve">بیت تشویق می‌کند، همانی است </w:t>
      </w:r>
      <w:r w:rsidR="00FF2A4E" w:rsidRPr="00AB3781">
        <w:rPr>
          <w:rFonts w:hint="cs"/>
          <w:rtl/>
          <w:lang w:bidi="fa-IR"/>
        </w:rPr>
        <w:t>که ائمه</w:t>
      </w:r>
      <w:r w:rsidR="00713901" w:rsidRPr="00AB3781">
        <w:rPr>
          <w:rFonts w:hint="eastAsia"/>
          <w:rtl/>
          <w:lang w:bidi="fa-IR"/>
        </w:rPr>
        <w:t>‌ی</w:t>
      </w:r>
      <w:r w:rsidR="00FF2A4E" w:rsidRPr="00AB3781">
        <w:rPr>
          <w:rFonts w:hint="cs"/>
          <w:rtl/>
          <w:lang w:bidi="fa-IR"/>
        </w:rPr>
        <w:t xml:space="preserve"> شیعه در رابطه </w:t>
      </w:r>
      <w:r w:rsidR="00B62332" w:rsidRPr="00AB3781">
        <w:rPr>
          <w:rFonts w:hint="cs"/>
          <w:rtl/>
          <w:lang w:bidi="fa-IR"/>
        </w:rPr>
        <w:t xml:space="preserve">با آن اغراق کرده‌اند. </w:t>
      </w:r>
    </w:p>
    <w:p w:rsidR="006127AD" w:rsidRPr="00AB3781" w:rsidRDefault="009E550F" w:rsidP="00053701">
      <w:pPr>
        <w:pStyle w:val="a3"/>
        <w:rPr>
          <w:rtl/>
          <w:lang w:bidi="fa-IR"/>
        </w:rPr>
      </w:pPr>
      <w:r w:rsidRPr="00AB3781">
        <w:rPr>
          <w:rFonts w:hint="cs"/>
          <w:rtl/>
          <w:lang w:bidi="fa-IR"/>
        </w:rPr>
        <w:t>همانی است که به شیعه دستور می‌دهد که عکس آنچه را که از عقاید پنهان می‌کنند،</w:t>
      </w:r>
      <w:r w:rsidR="00DD11BE" w:rsidRPr="00AB3781">
        <w:rPr>
          <w:rFonts w:hint="cs"/>
          <w:rtl/>
          <w:lang w:bidi="fa-IR"/>
        </w:rPr>
        <w:t xml:space="preserve"> ظاهر نمایند. و بر این اساس من </w:t>
      </w:r>
      <w:r w:rsidR="00510A6D" w:rsidRPr="00AB3781">
        <w:rPr>
          <w:rFonts w:hint="cs"/>
          <w:rtl/>
          <w:lang w:bidi="fa-IR"/>
        </w:rPr>
        <w:t>این حقیقت را در اینجا تثبیت می‌کنم و آن این است که شیعه گاهی به آنچه که باطناً</w:t>
      </w:r>
      <w:r w:rsidR="00BE4F6C" w:rsidRPr="00AB3781">
        <w:rPr>
          <w:rFonts w:hint="cs"/>
          <w:rtl/>
          <w:lang w:bidi="fa-IR"/>
        </w:rPr>
        <w:t xml:space="preserve"> بدان اقرار نمی‌کند، ظاهراً</w:t>
      </w:r>
      <w:r w:rsidR="00E37C64" w:rsidRPr="00AB3781">
        <w:rPr>
          <w:rFonts w:hint="cs"/>
          <w:rtl/>
          <w:lang w:bidi="fa-IR"/>
        </w:rPr>
        <w:t xml:space="preserve"> بدان اقرار می‌کند. و گاهی ظاهر آنچه را که باطناً</w:t>
      </w:r>
      <w:r w:rsidR="007012AC" w:rsidRPr="00AB3781">
        <w:rPr>
          <w:rFonts w:hint="cs"/>
          <w:rtl/>
          <w:lang w:bidi="fa-IR"/>
        </w:rPr>
        <w:t xml:space="preserve"> اقرار می</w:t>
      </w:r>
      <w:r w:rsidR="007012AC" w:rsidRPr="00AB3781">
        <w:rPr>
          <w:rFonts w:hint="eastAsia"/>
          <w:rtl/>
          <w:lang w:bidi="fa-IR"/>
        </w:rPr>
        <w:t>‌کند،</w:t>
      </w:r>
      <w:r w:rsidR="004A3FE3" w:rsidRPr="00AB3781">
        <w:rPr>
          <w:rFonts w:hint="cs"/>
          <w:rtl/>
          <w:lang w:bidi="fa-IR"/>
        </w:rPr>
        <w:t xml:space="preserve"> انکار می‌کند. </w:t>
      </w:r>
      <w:r w:rsidR="00B7756D" w:rsidRPr="00AB3781">
        <w:rPr>
          <w:rFonts w:hint="cs"/>
          <w:rtl/>
          <w:lang w:bidi="fa-IR"/>
        </w:rPr>
        <w:t>و به خاطر این</w:t>
      </w:r>
      <w:r w:rsidR="00523A5B">
        <w:rPr>
          <w:rFonts w:hint="cs"/>
          <w:rtl/>
          <w:lang w:bidi="fa-IR"/>
        </w:rPr>
        <w:t xml:space="preserve"> عقیدۀ </w:t>
      </w:r>
      <w:r w:rsidR="00EF694F" w:rsidRPr="00AB3781">
        <w:rPr>
          <w:rFonts w:hint="cs"/>
          <w:rtl/>
          <w:lang w:bidi="fa-IR"/>
        </w:rPr>
        <w:t>مغرضانه و کثیف،</w:t>
      </w:r>
      <w:r w:rsidR="00927446" w:rsidRPr="00AB3781">
        <w:rPr>
          <w:rFonts w:hint="cs"/>
          <w:rtl/>
          <w:lang w:bidi="fa-IR"/>
        </w:rPr>
        <w:t xml:space="preserve"> تعدادی از اهل</w:t>
      </w:r>
      <w:r w:rsidR="00FB5E38" w:rsidRPr="00AB3781">
        <w:rPr>
          <w:rFonts w:hint="eastAsia"/>
          <w:rtl/>
          <w:lang w:bidi="fa-IR"/>
        </w:rPr>
        <w:t>‌</w:t>
      </w:r>
      <w:r w:rsidR="00927446" w:rsidRPr="00AB3781">
        <w:rPr>
          <w:rFonts w:hint="cs"/>
          <w:rtl/>
          <w:lang w:bidi="fa-IR"/>
        </w:rPr>
        <w:t xml:space="preserve">سنت در دام </w:t>
      </w:r>
      <w:r w:rsidR="006F79DF" w:rsidRPr="00AB3781">
        <w:rPr>
          <w:rFonts w:hint="cs"/>
          <w:rtl/>
          <w:lang w:bidi="fa-IR"/>
        </w:rPr>
        <w:t>شیعه گرفتار آمده،</w:t>
      </w:r>
      <w:r w:rsidR="00B249D2" w:rsidRPr="00AB3781">
        <w:rPr>
          <w:rFonts w:hint="cs"/>
          <w:rtl/>
          <w:lang w:bidi="fa-IR"/>
        </w:rPr>
        <w:t xml:space="preserve"> و کلام</w:t>
      </w:r>
      <w:r w:rsidR="00C32DE3" w:rsidRPr="00AB3781">
        <w:rPr>
          <w:rFonts w:hint="cs"/>
          <w:rtl/>
          <w:lang w:bidi="fa-IR"/>
        </w:rPr>
        <w:t xml:space="preserve"> آن‌ها </w:t>
      </w:r>
      <w:r w:rsidR="00B249D2" w:rsidRPr="00AB3781">
        <w:rPr>
          <w:rFonts w:hint="cs"/>
          <w:rtl/>
          <w:lang w:bidi="fa-IR"/>
        </w:rPr>
        <w:t>را باور کرده،</w:t>
      </w:r>
      <w:r w:rsidR="00884EE8" w:rsidRPr="00AB3781">
        <w:rPr>
          <w:rFonts w:hint="cs"/>
          <w:rtl/>
          <w:lang w:bidi="fa-IR"/>
        </w:rPr>
        <w:t xml:space="preserve"> و بلکه به جایز بودن عبادت</w:t>
      </w:r>
      <w:r w:rsidR="00FB5E38" w:rsidRPr="00AB3781">
        <w:rPr>
          <w:rFonts w:hint="eastAsia"/>
          <w:rtl/>
          <w:lang w:bidi="fa-IR"/>
        </w:rPr>
        <w:t>‌</w:t>
      </w:r>
      <w:r w:rsidR="00884EE8" w:rsidRPr="00AB3781">
        <w:rPr>
          <w:rFonts w:hint="cs"/>
          <w:rtl/>
          <w:lang w:bidi="fa-IR"/>
        </w:rPr>
        <w:t>کردن به مذهب</w:t>
      </w:r>
      <w:r w:rsidR="00F32AD7" w:rsidRPr="00AB3781">
        <w:rPr>
          <w:rFonts w:hint="cs"/>
          <w:rtl/>
          <w:lang w:bidi="fa-IR"/>
        </w:rPr>
        <w:t xml:space="preserve"> آن‌ها،</w:t>
      </w:r>
      <w:r w:rsidR="00884EE8" w:rsidRPr="00AB3781">
        <w:rPr>
          <w:rFonts w:hint="cs"/>
          <w:rtl/>
          <w:lang w:bidi="fa-IR"/>
        </w:rPr>
        <w:t xml:space="preserve"> فتوا داده‌اند. </w:t>
      </w:r>
    </w:p>
    <w:p w:rsidR="00884EE8" w:rsidRPr="00AB3781" w:rsidRDefault="00884EE8" w:rsidP="00053701">
      <w:pPr>
        <w:pStyle w:val="a3"/>
        <w:rPr>
          <w:rtl/>
          <w:lang w:bidi="fa-IR"/>
        </w:rPr>
      </w:pPr>
      <w:r w:rsidRPr="00AB3781">
        <w:rPr>
          <w:rFonts w:hint="cs"/>
          <w:rtl/>
          <w:lang w:bidi="fa-IR"/>
        </w:rPr>
        <w:t>پس بخاطر تقیه و فریب دادن است که می‌نویسن</w:t>
      </w:r>
      <w:r w:rsidR="00FB5E38" w:rsidRPr="00AB3781">
        <w:rPr>
          <w:rFonts w:hint="cs"/>
          <w:rtl/>
          <w:lang w:bidi="fa-IR"/>
        </w:rPr>
        <w:t>د و می‌گویند هر آنچه را که اصلّا</w:t>
      </w:r>
      <w:r w:rsidRPr="00AB3781">
        <w:rPr>
          <w:rFonts w:hint="cs"/>
          <w:rtl/>
          <w:lang w:bidi="fa-IR"/>
        </w:rPr>
        <w:t xml:space="preserve"> بدان معتقد نیستند. هدف شیعه از تقریب، انتشار دادن مذهب خودشان در میان اهل سنت است،</w:t>
      </w:r>
      <w:r w:rsidR="00EE277E" w:rsidRPr="00AB3781">
        <w:rPr>
          <w:rFonts w:hint="cs"/>
          <w:rtl/>
          <w:lang w:bidi="fa-IR"/>
        </w:rPr>
        <w:t xml:space="preserve"> و در عراق با موفقیت روبه‌رو شده‌اند</w:t>
      </w:r>
      <w:r w:rsidR="00FB5E38" w:rsidRPr="00AB3781">
        <w:rPr>
          <w:rFonts w:hint="cs"/>
          <w:rtl/>
          <w:lang w:bidi="fa-IR"/>
        </w:rPr>
        <w:t>؛</w:t>
      </w:r>
      <w:r w:rsidR="00EE277E" w:rsidRPr="00AB3781">
        <w:rPr>
          <w:rFonts w:hint="cs"/>
          <w:rtl/>
          <w:lang w:bidi="fa-IR"/>
        </w:rPr>
        <w:t xml:space="preserve"> چرا که توانسته تعدادی از قبایل اهل سنت را به مذهب تشیع وارد کنند. </w:t>
      </w:r>
    </w:p>
    <w:p w:rsidR="00000C55" w:rsidRPr="00AB3781" w:rsidRDefault="00000C55" w:rsidP="00053701">
      <w:pPr>
        <w:pStyle w:val="a3"/>
        <w:rPr>
          <w:rtl/>
          <w:lang w:bidi="fa-IR"/>
        </w:rPr>
      </w:pPr>
      <w:r w:rsidRPr="00AB3781">
        <w:rPr>
          <w:rFonts w:hint="cs"/>
          <w:rtl/>
          <w:lang w:bidi="fa-IR"/>
        </w:rPr>
        <w:t>در نتیجه</w:t>
      </w:r>
      <w:r w:rsidR="005329B3" w:rsidRPr="00AB3781">
        <w:rPr>
          <w:rFonts w:hint="cs"/>
          <w:rtl/>
          <w:lang w:bidi="fa-IR"/>
        </w:rPr>
        <w:t xml:space="preserve"> این‌ها </w:t>
      </w:r>
      <w:r w:rsidRPr="00AB3781">
        <w:rPr>
          <w:rFonts w:hint="cs"/>
          <w:rtl/>
          <w:lang w:bidi="fa-IR"/>
        </w:rPr>
        <w:t xml:space="preserve">هم به </w:t>
      </w:r>
      <w:r w:rsidR="00FB5E38" w:rsidRPr="00AB3781">
        <w:rPr>
          <w:rFonts w:hint="cs"/>
          <w:rtl/>
          <w:lang w:bidi="fa-IR"/>
        </w:rPr>
        <w:t>افرادی</w:t>
      </w:r>
      <w:r w:rsidRPr="00AB3781">
        <w:rPr>
          <w:rFonts w:hint="cs"/>
          <w:rtl/>
          <w:lang w:bidi="fa-IR"/>
        </w:rPr>
        <w:t xml:space="preserve"> تبدیل شده‌اند که به دشمنان امت اسلامی اضافه می‌گردند،</w:t>
      </w:r>
      <w:r w:rsidR="003F36EE" w:rsidRPr="00AB3781">
        <w:rPr>
          <w:rFonts w:hint="cs"/>
          <w:rtl/>
          <w:lang w:bidi="fa-IR"/>
        </w:rPr>
        <w:t xml:space="preserve"> و حاملان این دین یعنی صحابه</w:t>
      </w:r>
      <w:r w:rsidR="003F36EE" w:rsidRPr="00AB3781">
        <w:rPr>
          <w:rFonts w:hint="cs"/>
          <w:lang w:bidi="fa-IR"/>
        </w:rPr>
        <w:sym w:font="AGA Arabesque" w:char="F079"/>
      </w:r>
      <w:r w:rsidR="007E3EC2" w:rsidRPr="00AB3781">
        <w:rPr>
          <w:rFonts w:hint="cs"/>
          <w:rtl/>
          <w:lang w:bidi="fa-IR"/>
        </w:rPr>
        <w:t xml:space="preserve"> را </w:t>
      </w:r>
      <w:r w:rsidR="00FB5E38" w:rsidRPr="00AB3781">
        <w:rPr>
          <w:rFonts w:hint="cs"/>
          <w:rtl/>
          <w:lang w:bidi="fa-IR"/>
        </w:rPr>
        <w:t>آ</w:t>
      </w:r>
      <w:r w:rsidR="007E3EC2" w:rsidRPr="00AB3781">
        <w:rPr>
          <w:rFonts w:hint="cs"/>
          <w:rtl/>
          <w:lang w:bidi="fa-IR"/>
        </w:rPr>
        <w:t xml:space="preserve">ماج طعنه‌ها و افترائات خود قرار می‌دهند، و منتظر هستند که امت دچار گرفتاری‌ها و بلاها شود. </w:t>
      </w:r>
    </w:p>
    <w:p w:rsidR="007E3EC2" w:rsidRPr="00AB3781" w:rsidRDefault="007E3EC2" w:rsidP="00053701">
      <w:pPr>
        <w:pStyle w:val="a3"/>
        <w:rPr>
          <w:rtl/>
          <w:lang w:bidi="fa-IR"/>
        </w:rPr>
      </w:pPr>
      <w:r w:rsidRPr="00AB3781">
        <w:rPr>
          <w:rFonts w:hint="cs"/>
          <w:rtl/>
          <w:lang w:bidi="fa-IR"/>
        </w:rPr>
        <w:t>یکی از برادران مصری قهرمان ما، که از قماربازی‌های شیعه آگاه ش</w:t>
      </w:r>
      <w:r w:rsidR="00E45495" w:rsidRPr="00AB3781">
        <w:rPr>
          <w:rFonts w:hint="cs"/>
          <w:rtl/>
          <w:lang w:bidi="fa-IR"/>
        </w:rPr>
        <w:t>ده‌ا</w:t>
      </w:r>
      <w:r w:rsidRPr="00AB3781">
        <w:rPr>
          <w:rFonts w:hint="cs"/>
          <w:rtl/>
          <w:lang w:bidi="fa-IR"/>
        </w:rPr>
        <w:t>ست،</w:t>
      </w:r>
      <w:r w:rsidR="008B01BD" w:rsidRPr="00AB3781">
        <w:rPr>
          <w:rFonts w:hint="cs"/>
          <w:rtl/>
          <w:lang w:bidi="fa-IR"/>
        </w:rPr>
        <w:t xml:space="preserve"> و نامش دکتر علی احمد سالوس است </w:t>
      </w:r>
      <w:r w:rsidR="008B01BD" w:rsidRPr="00AB3781">
        <w:rPr>
          <w:rFonts w:ascii="Times New Roman" w:hAnsi="Times New Roman" w:cs="Times New Roman" w:hint="cs"/>
          <w:rtl/>
          <w:lang w:bidi="fa-IR"/>
        </w:rPr>
        <w:t>–</w:t>
      </w:r>
      <w:r w:rsidR="008B01BD" w:rsidRPr="00AB3781">
        <w:rPr>
          <w:rFonts w:hint="cs"/>
          <w:rtl/>
          <w:lang w:bidi="fa-IR"/>
        </w:rPr>
        <w:t xml:space="preserve"> خدا او را حفظ کند </w:t>
      </w:r>
      <w:r w:rsidR="002F0A7A" w:rsidRPr="00AB3781">
        <w:rPr>
          <w:rFonts w:ascii="Times New Roman" w:hAnsi="Times New Roman" w:cs="Times New Roman" w:hint="cs"/>
          <w:rtl/>
          <w:lang w:bidi="fa-IR"/>
        </w:rPr>
        <w:t>–</w:t>
      </w:r>
      <w:r w:rsidR="008B01BD" w:rsidRPr="00AB3781">
        <w:rPr>
          <w:rFonts w:hint="cs"/>
          <w:rtl/>
          <w:lang w:bidi="fa-IR"/>
        </w:rPr>
        <w:t xml:space="preserve"> </w:t>
      </w:r>
      <w:r w:rsidR="002F0A7A" w:rsidRPr="00AB3781">
        <w:rPr>
          <w:rFonts w:hint="cs"/>
          <w:rtl/>
          <w:lang w:bidi="fa-IR"/>
        </w:rPr>
        <w:t>در کتابش (تاثیر امامت در فقه جعفری و اصول آن)</w:t>
      </w:r>
      <w:r w:rsidR="00D94D95" w:rsidRPr="00AB3781">
        <w:rPr>
          <w:rFonts w:hint="cs"/>
          <w:rtl/>
          <w:lang w:bidi="fa-IR"/>
        </w:rPr>
        <w:t xml:space="preserve"> پاورقی 5-6، چاپ دوم،</w:t>
      </w:r>
      <w:r w:rsidR="00D77DDA" w:rsidRPr="00AB3781">
        <w:rPr>
          <w:rFonts w:hint="cs"/>
          <w:rtl/>
          <w:lang w:bidi="fa-IR"/>
        </w:rPr>
        <w:t xml:space="preserve"> سال 1982،</w:t>
      </w:r>
      <w:r w:rsidR="00FB5E38" w:rsidRPr="00AB3781">
        <w:rPr>
          <w:rFonts w:hint="cs"/>
          <w:rtl/>
          <w:lang w:bidi="fa-IR"/>
        </w:rPr>
        <w:t xml:space="preserve"> می‌گوید</w:t>
      </w:r>
      <w:r w:rsidR="00BC72AF" w:rsidRPr="00AB3781">
        <w:rPr>
          <w:rFonts w:hint="cs"/>
          <w:rtl/>
          <w:lang w:bidi="fa-IR"/>
        </w:rPr>
        <w:t xml:space="preserve">: </w:t>
      </w:r>
      <w:r w:rsidR="00A62352" w:rsidRPr="00AB3781">
        <w:rPr>
          <w:rFonts w:hint="cs"/>
          <w:rtl/>
          <w:lang w:bidi="fa-IR"/>
        </w:rPr>
        <w:t>«یکی از نویسندگان جعفری مذهب، درصد</w:t>
      </w:r>
      <w:r w:rsidR="00FB5E38" w:rsidRPr="00AB3781">
        <w:rPr>
          <w:rFonts w:hint="cs"/>
          <w:rtl/>
          <w:lang w:bidi="fa-IR"/>
        </w:rPr>
        <w:t>د</w:t>
      </w:r>
      <w:r w:rsidR="00A62352" w:rsidRPr="00AB3781">
        <w:rPr>
          <w:rFonts w:hint="cs"/>
          <w:rtl/>
          <w:lang w:bidi="fa-IR"/>
        </w:rPr>
        <w:t xml:space="preserve"> بر آمد تا وجوب استمداد احکام شرعی از مذهب جعفری را ثابت کند. وی ذکر کرده که مذاهب دیگر </w:t>
      </w:r>
      <w:r w:rsidR="00A62352" w:rsidRPr="00AB3781">
        <w:rPr>
          <w:rFonts w:ascii="Times New Roman" w:hAnsi="Times New Roman" w:cs="Times New Roman" w:hint="cs"/>
          <w:rtl/>
          <w:lang w:bidi="fa-IR"/>
        </w:rPr>
        <w:t>–</w:t>
      </w:r>
      <w:r w:rsidR="00A62352" w:rsidRPr="00AB3781">
        <w:rPr>
          <w:rFonts w:hint="cs"/>
          <w:rtl/>
          <w:lang w:bidi="fa-IR"/>
        </w:rPr>
        <w:t xml:space="preserve"> به استثنای مذهب جعفری </w:t>
      </w:r>
      <w:r w:rsidR="00A62352" w:rsidRPr="00AB3781">
        <w:rPr>
          <w:rFonts w:ascii="Times New Roman" w:hAnsi="Times New Roman" w:cs="Times New Roman" w:hint="cs"/>
          <w:rtl/>
          <w:lang w:bidi="fa-IR"/>
        </w:rPr>
        <w:t>–</w:t>
      </w:r>
      <w:r w:rsidR="00A62352" w:rsidRPr="00AB3781">
        <w:rPr>
          <w:rFonts w:hint="cs"/>
          <w:rtl/>
          <w:lang w:bidi="fa-IR"/>
        </w:rPr>
        <w:t xml:space="preserve"> در قبول کردن و احذ آن مشکوک بنظر می‌رسند؛ چرا که جعفری</w:t>
      </w:r>
      <w:r w:rsidR="00A62352" w:rsidRPr="00AB3781">
        <w:rPr>
          <w:rFonts w:hint="eastAsia"/>
          <w:rtl/>
          <w:lang w:bidi="fa-IR"/>
        </w:rPr>
        <w:t>‌</w:t>
      </w:r>
      <w:r w:rsidR="00A62352" w:rsidRPr="00AB3781">
        <w:rPr>
          <w:rFonts w:hint="cs"/>
          <w:rtl/>
          <w:lang w:bidi="fa-IR"/>
        </w:rPr>
        <w:t>گراها</w:t>
      </w:r>
      <w:r w:rsidR="00AC1E1F" w:rsidRPr="00AB3781">
        <w:rPr>
          <w:rFonts w:hint="cs"/>
          <w:rtl/>
          <w:lang w:bidi="fa-IR"/>
        </w:rPr>
        <w:t xml:space="preserve"> معتقد به وجوب پیرو</w:t>
      </w:r>
      <w:r w:rsidR="008B0128" w:rsidRPr="00AB3781">
        <w:rPr>
          <w:rFonts w:hint="cs"/>
          <w:rtl/>
          <w:lang w:bidi="fa-IR"/>
        </w:rPr>
        <w:t>ی</w:t>
      </w:r>
      <w:r w:rsidR="00AC1E1F" w:rsidRPr="00AB3781">
        <w:rPr>
          <w:rFonts w:hint="cs"/>
          <w:rtl/>
          <w:lang w:bidi="fa-IR"/>
        </w:rPr>
        <w:t xml:space="preserve"> </w:t>
      </w:r>
      <w:r w:rsidR="00EC799A" w:rsidRPr="00AB3781">
        <w:rPr>
          <w:rFonts w:hint="cs"/>
          <w:rtl/>
          <w:lang w:bidi="fa-IR"/>
        </w:rPr>
        <w:t>کر</w:t>
      </w:r>
      <w:r w:rsidR="002B6060" w:rsidRPr="00AB3781">
        <w:rPr>
          <w:rFonts w:hint="cs"/>
          <w:rtl/>
          <w:lang w:bidi="fa-IR"/>
        </w:rPr>
        <w:t>د</w:t>
      </w:r>
      <w:r w:rsidR="00EC799A" w:rsidRPr="00AB3781">
        <w:rPr>
          <w:rFonts w:hint="cs"/>
          <w:rtl/>
          <w:lang w:bidi="fa-IR"/>
        </w:rPr>
        <w:t>ن از</w:t>
      </w:r>
      <w:r w:rsidR="002B6060" w:rsidRPr="00AB3781">
        <w:rPr>
          <w:rFonts w:hint="cs"/>
          <w:rtl/>
          <w:lang w:bidi="fa-IR"/>
        </w:rPr>
        <w:t xml:space="preserve"> </w:t>
      </w:r>
      <w:r w:rsidR="00EC799A" w:rsidRPr="00AB3781">
        <w:rPr>
          <w:rFonts w:hint="cs"/>
          <w:rtl/>
          <w:lang w:bidi="fa-IR"/>
        </w:rPr>
        <w:t>م</w:t>
      </w:r>
      <w:r w:rsidR="002B6060" w:rsidRPr="00AB3781">
        <w:rPr>
          <w:rFonts w:hint="cs"/>
          <w:rtl/>
          <w:lang w:bidi="fa-IR"/>
        </w:rPr>
        <w:t>ذ</w:t>
      </w:r>
      <w:r w:rsidR="00EC799A" w:rsidRPr="00AB3781">
        <w:rPr>
          <w:rFonts w:hint="cs"/>
          <w:rtl/>
          <w:lang w:bidi="fa-IR"/>
        </w:rPr>
        <w:t xml:space="preserve">هب </w:t>
      </w:r>
      <w:r w:rsidR="0010786C" w:rsidRPr="00AB3781">
        <w:rPr>
          <w:rFonts w:hint="cs"/>
          <w:rtl/>
          <w:lang w:bidi="fa-IR"/>
        </w:rPr>
        <w:t>جعفری و عدم صحت پیروی کردن از م</w:t>
      </w:r>
      <w:r w:rsidR="007911D5" w:rsidRPr="00AB3781">
        <w:rPr>
          <w:rFonts w:hint="cs"/>
          <w:rtl/>
          <w:lang w:bidi="fa-IR"/>
        </w:rPr>
        <w:t>ذ</w:t>
      </w:r>
      <w:r w:rsidR="0010786C" w:rsidRPr="00AB3781">
        <w:rPr>
          <w:rFonts w:hint="cs"/>
          <w:rtl/>
          <w:lang w:bidi="fa-IR"/>
        </w:rPr>
        <w:t xml:space="preserve">هب دیگر، می‌باشند. </w:t>
      </w:r>
      <w:r w:rsidR="002E5E6A" w:rsidRPr="00AB3781">
        <w:rPr>
          <w:rFonts w:hint="cs"/>
          <w:rtl/>
          <w:lang w:bidi="fa-IR"/>
        </w:rPr>
        <w:t xml:space="preserve">و جمهور اهل سنت و علمای </w:t>
      </w:r>
      <w:r w:rsidR="007141C3" w:rsidRPr="00AB3781">
        <w:rPr>
          <w:rFonts w:hint="cs"/>
          <w:rtl/>
          <w:lang w:bidi="fa-IR"/>
        </w:rPr>
        <w:t>طراز اول و صاحب</w:t>
      </w:r>
      <w:r w:rsidR="00FB5E38" w:rsidRPr="00AB3781">
        <w:rPr>
          <w:rFonts w:hint="eastAsia"/>
          <w:rtl/>
          <w:lang w:bidi="fa-IR"/>
        </w:rPr>
        <w:t>‌</w:t>
      </w:r>
      <w:r w:rsidR="007141C3" w:rsidRPr="00AB3781">
        <w:rPr>
          <w:rFonts w:hint="cs"/>
          <w:rtl/>
          <w:lang w:bidi="fa-IR"/>
        </w:rPr>
        <w:t>نظران و متقیان</w:t>
      </w:r>
      <w:r w:rsidR="00C32DE3" w:rsidRPr="00AB3781">
        <w:rPr>
          <w:rFonts w:hint="cs"/>
          <w:rtl/>
          <w:lang w:bidi="fa-IR"/>
        </w:rPr>
        <w:t xml:space="preserve"> آن‌ها </w:t>
      </w:r>
      <w:r w:rsidR="007141C3" w:rsidRPr="00AB3781">
        <w:rPr>
          <w:rFonts w:ascii="Times New Roman" w:hAnsi="Times New Roman" w:cs="Times New Roman" w:hint="cs"/>
          <w:rtl/>
          <w:lang w:bidi="fa-IR"/>
        </w:rPr>
        <w:t>–</w:t>
      </w:r>
      <w:r w:rsidR="007141C3" w:rsidRPr="00AB3781">
        <w:rPr>
          <w:rFonts w:hint="cs"/>
          <w:rtl/>
          <w:lang w:bidi="fa-IR"/>
        </w:rPr>
        <w:t xml:space="preserve"> چنانکه می‌گوید </w:t>
      </w:r>
      <w:r w:rsidR="007141C3" w:rsidRPr="00AB3781">
        <w:rPr>
          <w:rFonts w:ascii="Times New Roman" w:hAnsi="Times New Roman" w:cs="Times New Roman" w:hint="cs"/>
          <w:rtl/>
          <w:lang w:bidi="fa-IR"/>
        </w:rPr>
        <w:t>–</w:t>
      </w:r>
      <w:r w:rsidR="007141C3" w:rsidRPr="00AB3781">
        <w:rPr>
          <w:rFonts w:hint="cs"/>
          <w:rtl/>
          <w:lang w:bidi="fa-IR"/>
        </w:rPr>
        <w:t xml:space="preserve"> معتقد به جایز بودن عبادت کردن به مذهب </w:t>
      </w:r>
      <w:r w:rsidR="009775A4" w:rsidRPr="00AB3781">
        <w:rPr>
          <w:rFonts w:hint="cs"/>
          <w:rtl/>
          <w:lang w:bidi="fa-IR"/>
        </w:rPr>
        <w:t>جعفری هستند. این مذهب مورد اتفاق است و غیر آن،</w:t>
      </w:r>
      <w:r w:rsidR="00542EED" w:rsidRPr="00AB3781">
        <w:rPr>
          <w:rFonts w:hint="cs"/>
          <w:rtl/>
          <w:lang w:bidi="fa-IR"/>
        </w:rPr>
        <w:t xml:space="preserve"> مشکوک فیه می‌باشد. و او به فتوای شیخ شلتوت استدلال کر</w:t>
      </w:r>
      <w:r w:rsidR="00E45495" w:rsidRPr="00AB3781">
        <w:rPr>
          <w:rFonts w:hint="cs"/>
          <w:rtl/>
          <w:lang w:bidi="fa-IR"/>
        </w:rPr>
        <w:t>ده‌ا</w:t>
      </w:r>
      <w:r w:rsidR="00542EED" w:rsidRPr="00AB3781">
        <w:rPr>
          <w:rFonts w:hint="cs"/>
          <w:rtl/>
          <w:lang w:bidi="fa-IR"/>
        </w:rPr>
        <w:t>ست. پس دکتر سالوس به یکی از کتاب‌های</w:t>
      </w:r>
      <w:r w:rsidR="00C32DE3" w:rsidRPr="00AB3781">
        <w:rPr>
          <w:rFonts w:hint="cs"/>
          <w:rtl/>
          <w:lang w:bidi="fa-IR"/>
        </w:rPr>
        <w:t xml:space="preserve"> آن‌ها </w:t>
      </w:r>
      <w:r w:rsidR="00542EED" w:rsidRPr="00AB3781">
        <w:rPr>
          <w:rFonts w:hint="cs"/>
          <w:rtl/>
          <w:lang w:bidi="fa-IR"/>
        </w:rPr>
        <w:t xml:space="preserve">تحت عنوان (خلفاء </w:t>
      </w:r>
      <w:r w:rsidR="00036DA5" w:rsidRPr="00AB3781">
        <w:rPr>
          <w:rFonts w:hint="cs"/>
          <w:rtl/>
          <w:lang w:bidi="fa-IR"/>
        </w:rPr>
        <w:t>الرس</w:t>
      </w:r>
      <w:r w:rsidR="00AB014E" w:rsidRPr="00AB3781">
        <w:rPr>
          <w:rFonts w:hint="cs"/>
          <w:rtl/>
          <w:lang w:bidi="fa-IR"/>
        </w:rPr>
        <w:t>و</w:t>
      </w:r>
      <w:r w:rsidR="00036DA5" w:rsidRPr="00AB3781">
        <w:rPr>
          <w:rFonts w:hint="cs"/>
          <w:rtl/>
          <w:lang w:bidi="fa-IR"/>
        </w:rPr>
        <w:t xml:space="preserve">ل </w:t>
      </w:r>
      <w:r w:rsidR="00FB5E38" w:rsidRPr="00AB3781">
        <w:rPr>
          <w:rFonts w:hint="cs"/>
          <w:rtl/>
          <w:lang w:bidi="fa-IR"/>
        </w:rPr>
        <w:t>لاثنا</w:t>
      </w:r>
      <w:r w:rsidR="00303021" w:rsidRPr="00AB3781">
        <w:rPr>
          <w:rFonts w:hint="cs"/>
          <w:rtl/>
          <w:lang w:bidi="fa-IR"/>
        </w:rPr>
        <w:t xml:space="preserve"> عشر)</w:t>
      </w:r>
      <w:r w:rsidR="005D439C" w:rsidRPr="00AB3781">
        <w:rPr>
          <w:rStyle w:val="FootnoteReference"/>
          <w:rFonts w:cs="B Lotus"/>
          <w:sz w:val="28"/>
          <w:szCs w:val="28"/>
          <w:rtl/>
          <w:lang w:bidi="fa-IR"/>
        </w:rPr>
        <w:footnoteReference w:id="31"/>
      </w:r>
      <w:r w:rsidR="00BF7C7B" w:rsidRPr="00AB3781">
        <w:rPr>
          <w:rFonts w:hint="cs"/>
          <w:rtl/>
          <w:lang w:bidi="fa-IR"/>
        </w:rPr>
        <w:t>، اشاره کرده و دکتر توضی</w:t>
      </w:r>
      <w:r w:rsidR="00FB5E38" w:rsidRPr="00AB3781">
        <w:rPr>
          <w:rFonts w:hint="cs"/>
          <w:rtl/>
          <w:lang w:bidi="fa-IR"/>
        </w:rPr>
        <w:t>ح</w:t>
      </w:r>
      <w:r w:rsidR="00BF7C7B" w:rsidRPr="00AB3781">
        <w:rPr>
          <w:rFonts w:hint="cs"/>
          <w:rtl/>
          <w:lang w:bidi="fa-IR"/>
        </w:rPr>
        <w:t xml:space="preserve"> خود را بر سخن آن</w:t>
      </w:r>
      <w:r w:rsidR="00A003DE">
        <w:rPr>
          <w:rFonts w:hint="cs"/>
          <w:rtl/>
          <w:lang w:bidi="fa-IR"/>
        </w:rPr>
        <w:t xml:space="preserve"> شیعۀ </w:t>
      </w:r>
      <w:r w:rsidR="00FB5E38" w:rsidRPr="00AB3781">
        <w:rPr>
          <w:rFonts w:hint="cs"/>
          <w:rtl/>
          <w:lang w:bidi="fa-IR"/>
        </w:rPr>
        <w:t>مذکور اینگونه به اتمام می‌رساند</w:t>
      </w:r>
      <w:r w:rsidR="00BF7C7B" w:rsidRPr="00AB3781">
        <w:rPr>
          <w:rFonts w:hint="cs"/>
          <w:rtl/>
          <w:lang w:bidi="fa-IR"/>
        </w:rPr>
        <w:t>: «بنابراین دعوت تقریبی که آن را در مصر مشاهده می‌کنیم،</w:t>
      </w:r>
      <w:r w:rsidR="001460BA" w:rsidRPr="00AB3781">
        <w:rPr>
          <w:rFonts w:hint="cs"/>
          <w:rtl/>
          <w:lang w:bidi="fa-IR"/>
        </w:rPr>
        <w:t xml:space="preserve"> نیازمند بازبینی است و گرنه </w:t>
      </w:r>
      <w:r w:rsidR="00A659D8" w:rsidRPr="00AB3781">
        <w:rPr>
          <w:rFonts w:hint="cs"/>
          <w:rtl/>
          <w:lang w:bidi="fa-IR"/>
        </w:rPr>
        <w:t>دعوتی به سوی مذهب جعفری خواهد بود.</w:t>
      </w:r>
      <w:r w:rsidR="00523B76" w:rsidRPr="00AB3781">
        <w:rPr>
          <w:rFonts w:hint="cs"/>
          <w:rtl/>
          <w:lang w:bidi="fa-IR"/>
        </w:rPr>
        <w:t>»</w:t>
      </w:r>
      <w:r w:rsidR="00A659D8" w:rsidRPr="00AB3781">
        <w:rPr>
          <w:rFonts w:hint="cs"/>
          <w:rtl/>
          <w:lang w:bidi="fa-IR"/>
        </w:rPr>
        <w:t xml:space="preserve"> </w:t>
      </w:r>
    </w:p>
    <w:p w:rsidR="006127AD" w:rsidRPr="00AB3781" w:rsidRDefault="007639F3" w:rsidP="00053701">
      <w:pPr>
        <w:pStyle w:val="a3"/>
        <w:rPr>
          <w:rtl/>
          <w:lang w:bidi="fa-IR"/>
        </w:rPr>
      </w:pPr>
      <w:r w:rsidRPr="00AB3781">
        <w:rPr>
          <w:rFonts w:hint="cs"/>
          <w:rtl/>
          <w:lang w:bidi="fa-IR"/>
        </w:rPr>
        <w:t>بازی، در میان مذاهب اسلامی این یک بازی بی‌پرده،</w:t>
      </w:r>
      <w:r w:rsidR="000572A1" w:rsidRPr="00AB3781">
        <w:rPr>
          <w:rFonts w:hint="cs"/>
          <w:rtl/>
          <w:lang w:bidi="fa-IR"/>
        </w:rPr>
        <w:t xml:space="preserve"> و سرگشاده و</w:t>
      </w:r>
      <w:r w:rsidR="004D4419">
        <w:rPr>
          <w:rFonts w:hint="cs"/>
          <w:rtl/>
          <w:lang w:bidi="fa-IR"/>
        </w:rPr>
        <w:t xml:space="preserve"> بواسطۀ </w:t>
      </w:r>
      <w:r w:rsidR="000572A1" w:rsidRPr="00AB3781">
        <w:rPr>
          <w:rFonts w:hint="cs"/>
          <w:rtl/>
          <w:lang w:bidi="fa-IR"/>
        </w:rPr>
        <w:t>دارالتقریب است. و با سوء استفاده از فتوای شیخ شلتوت فریب</w:t>
      </w:r>
      <w:r w:rsidR="00FC4DF0" w:rsidRPr="00AB3781">
        <w:rPr>
          <w:rFonts w:hint="eastAsia"/>
          <w:rtl/>
          <w:lang w:bidi="fa-IR"/>
        </w:rPr>
        <w:t>‌</w:t>
      </w:r>
      <w:r w:rsidR="000572A1" w:rsidRPr="00AB3781">
        <w:rPr>
          <w:rFonts w:hint="cs"/>
          <w:rtl/>
          <w:lang w:bidi="fa-IR"/>
        </w:rPr>
        <w:t>خورده</w:t>
      </w:r>
      <w:r w:rsidR="00411FD6" w:rsidRPr="00AB3781">
        <w:rPr>
          <w:rFonts w:hint="cs"/>
          <w:rtl/>
          <w:lang w:bidi="fa-IR"/>
        </w:rPr>
        <w:t xml:space="preserve"> </w:t>
      </w:r>
      <w:r w:rsidR="00F4481A" w:rsidRPr="00AB3781">
        <w:rPr>
          <w:rFonts w:hint="cs"/>
          <w:rtl/>
          <w:lang w:bidi="fa-IR"/>
        </w:rPr>
        <w:t>به</w:t>
      </w:r>
      <w:r w:rsidR="00A003DE">
        <w:rPr>
          <w:rFonts w:hint="cs"/>
          <w:rtl/>
          <w:lang w:bidi="fa-IR"/>
        </w:rPr>
        <w:t xml:space="preserve"> حیطۀ </w:t>
      </w:r>
      <w:r w:rsidR="00F4481A" w:rsidRPr="00AB3781">
        <w:rPr>
          <w:rFonts w:hint="cs"/>
          <w:rtl/>
          <w:lang w:bidi="fa-IR"/>
        </w:rPr>
        <w:t>اجرا</w:t>
      </w:r>
      <w:r w:rsidR="00FC4DF0" w:rsidRPr="00AB3781">
        <w:rPr>
          <w:rFonts w:hint="cs"/>
          <w:rtl/>
          <w:lang w:bidi="fa-IR"/>
        </w:rPr>
        <w:t>ء</w:t>
      </w:r>
      <w:r w:rsidR="00F4481A" w:rsidRPr="00AB3781">
        <w:rPr>
          <w:rFonts w:hint="cs"/>
          <w:rtl/>
          <w:lang w:bidi="fa-IR"/>
        </w:rPr>
        <w:t xml:space="preserve"> در آم</w:t>
      </w:r>
      <w:r w:rsidR="00E45495" w:rsidRPr="00AB3781">
        <w:rPr>
          <w:rFonts w:hint="cs"/>
          <w:rtl/>
          <w:lang w:bidi="fa-IR"/>
        </w:rPr>
        <w:t>ده‌ا</w:t>
      </w:r>
      <w:r w:rsidR="00F4481A" w:rsidRPr="00AB3781">
        <w:rPr>
          <w:rFonts w:hint="cs"/>
          <w:rtl/>
          <w:lang w:bidi="fa-IR"/>
        </w:rPr>
        <w:t xml:space="preserve">ست. </w:t>
      </w:r>
    </w:p>
    <w:p w:rsidR="00F4481A" w:rsidRPr="00AB3781" w:rsidRDefault="00C30A0F" w:rsidP="00053701">
      <w:pPr>
        <w:pStyle w:val="a3"/>
        <w:rPr>
          <w:rtl/>
          <w:lang w:bidi="fa-IR"/>
        </w:rPr>
      </w:pPr>
      <w:r w:rsidRPr="00AB3781">
        <w:rPr>
          <w:rFonts w:hint="cs"/>
          <w:b/>
          <w:bCs/>
          <w:rtl/>
          <w:lang w:bidi="fa-IR"/>
        </w:rPr>
        <w:t>برادر مسلمانم نگاه کن!</w:t>
      </w:r>
      <w:r w:rsidRPr="00AB3781">
        <w:rPr>
          <w:rFonts w:hint="cs"/>
          <w:rtl/>
          <w:lang w:bidi="fa-IR"/>
        </w:rPr>
        <w:t xml:space="preserve"> </w:t>
      </w:r>
      <w:r w:rsidR="006A662C" w:rsidRPr="00AB3781">
        <w:rPr>
          <w:rFonts w:hint="cs"/>
          <w:rtl/>
          <w:lang w:bidi="fa-IR"/>
        </w:rPr>
        <w:t xml:space="preserve">چگونه شیعه از فتوای شیخ </w:t>
      </w:r>
      <w:r w:rsidR="00B845A2" w:rsidRPr="00AB3781">
        <w:rPr>
          <w:rFonts w:hint="cs"/>
          <w:rtl/>
          <w:lang w:bidi="fa-IR"/>
        </w:rPr>
        <w:t>شلتوت سوء</w:t>
      </w:r>
      <w:r w:rsidR="00653C42" w:rsidRPr="00AB3781">
        <w:rPr>
          <w:rFonts w:hint="cs"/>
          <w:rtl/>
          <w:lang w:bidi="fa-IR"/>
        </w:rPr>
        <w:t xml:space="preserve"> استفاده کر</w:t>
      </w:r>
      <w:r w:rsidR="00FE547E" w:rsidRPr="00AB3781">
        <w:rPr>
          <w:rFonts w:hint="cs"/>
          <w:rtl/>
          <w:lang w:bidi="fa-IR"/>
        </w:rPr>
        <w:t>د</w:t>
      </w:r>
      <w:r w:rsidR="00653C42" w:rsidRPr="00AB3781">
        <w:rPr>
          <w:rFonts w:hint="cs"/>
          <w:rtl/>
          <w:lang w:bidi="fa-IR"/>
        </w:rPr>
        <w:t xml:space="preserve">ه </w:t>
      </w:r>
      <w:r w:rsidR="00653C42" w:rsidRPr="00AB3781">
        <w:rPr>
          <w:rFonts w:ascii="Times New Roman" w:hAnsi="Times New Roman" w:cs="Times New Roman" w:hint="cs"/>
          <w:rtl/>
          <w:lang w:bidi="fa-IR"/>
        </w:rPr>
        <w:t>–</w:t>
      </w:r>
      <w:r w:rsidR="00653C42" w:rsidRPr="00AB3781">
        <w:rPr>
          <w:rFonts w:hint="cs"/>
          <w:rtl/>
          <w:lang w:bidi="fa-IR"/>
        </w:rPr>
        <w:t xml:space="preserve"> چنانکه دکتر سالوس آن را برای ما نقل کرده </w:t>
      </w:r>
      <w:r w:rsidR="00653C42" w:rsidRPr="00AB3781">
        <w:rPr>
          <w:rFonts w:ascii="Times New Roman" w:hAnsi="Times New Roman" w:cs="Times New Roman" w:hint="cs"/>
          <w:rtl/>
          <w:lang w:bidi="fa-IR"/>
        </w:rPr>
        <w:t>–</w:t>
      </w:r>
      <w:r w:rsidR="00653C42" w:rsidRPr="00AB3781">
        <w:rPr>
          <w:rFonts w:hint="cs"/>
          <w:rtl/>
          <w:lang w:bidi="fa-IR"/>
        </w:rPr>
        <w:t xml:space="preserve"> به اینکه مذهب شیعه متفق علیه است چون شیخ شلتوت به جایز بودن آن فتوا داده،</w:t>
      </w:r>
      <w:r w:rsidR="00046695" w:rsidRPr="00AB3781">
        <w:rPr>
          <w:rFonts w:hint="cs"/>
          <w:rtl/>
          <w:lang w:bidi="fa-IR"/>
        </w:rPr>
        <w:t xml:space="preserve"> و مذهب اهل سنت مشکوک فیه می‌باشد؟!</w:t>
      </w:r>
      <w:r w:rsidR="00734CA1" w:rsidRPr="00AB3781">
        <w:rPr>
          <w:rFonts w:hint="cs"/>
          <w:rtl/>
          <w:lang w:bidi="fa-IR"/>
        </w:rPr>
        <w:t xml:space="preserve"> </w:t>
      </w:r>
    </w:p>
    <w:p w:rsidR="00734CA1" w:rsidRPr="00AB3781" w:rsidRDefault="00734CA1" w:rsidP="00053701">
      <w:pPr>
        <w:pStyle w:val="a3"/>
        <w:rPr>
          <w:rtl/>
          <w:lang w:bidi="fa-IR"/>
        </w:rPr>
      </w:pPr>
      <w:r w:rsidRPr="00AB3781">
        <w:rPr>
          <w:rFonts w:hint="cs"/>
          <w:rtl/>
          <w:lang w:bidi="fa-IR"/>
        </w:rPr>
        <w:t>یکی از بزرگان اعضای «دارالتقریب بین مذاهب اسلامی»</w:t>
      </w:r>
      <w:r w:rsidR="00FE547E" w:rsidRPr="00AB3781">
        <w:rPr>
          <w:rFonts w:hint="cs"/>
          <w:rtl/>
          <w:lang w:bidi="fa-IR"/>
        </w:rPr>
        <w:t xml:space="preserve"> جناب شیخ عبدال</w:t>
      </w:r>
      <w:r w:rsidR="00FC4DF0" w:rsidRPr="00AB3781">
        <w:rPr>
          <w:rFonts w:hint="cs"/>
          <w:rtl/>
          <w:lang w:bidi="fa-IR"/>
        </w:rPr>
        <w:t>ل</w:t>
      </w:r>
      <w:r w:rsidR="00FE547E" w:rsidRPr="00AB3781">
        <w:rPr>
          <w:rFonts w:hint="cs"/>
          <w:rtl/>
          <w:lang w:bidi="fa-IR"/>
        </w:rPr>
        <w:t>طیف</w:t>
      </w:r>
      <w:r w:rsidR="00B373D4" w:rsidRPr="00AB3781">
        <w:rPr>
          <w:rFonts w:hint="cs"/>
          <w:rtl/>
          <w:lang w:bidi="fa-IR"/>
        </w:rPr>
        <w:t xml:space="preserve"> </w:t>
      </w:r>
      <w:r w:rsidR="00FE547E" w:rsidRPr="00AB3781">
        <w:rPr>
          <w:rFonts w:hint="cs"/>
          <w:rtl/>
          <w:lang w:bidi="fa-IR"/>
        </w:rPr>
        <w:t>محمد الشبکی ط</w:t>
      </w:r>
      <w:r w:rsidR="00FC4DF0" w:rsidRPr="00AB3781">
        <w:rPr>
          <w:rFonts w:hint="cs"/>
          <w:rtl/>
          <w:lang w:bidi="fa-IR"/>
        </w:rPr>
        <w:t>بق آنچه که دکتر ناصر عبدالله قف</w:t>
      </w:r>
      <w:r w:rsidR="00FE547E" w:rsidRPr="00AB3781">
        <w:rPr>
          <w:rFonts w:hint="cs"/>
          <w:rtl/>
          <w:lang w:bidi="fa-IR"/>
        </w:rPr>
        <w:t>ازی در کتاب (مسال</w:t>
      </w:r>
      <w:r w:rsidR="00FC4DF0" w:rsidRPr="00AB3781">
        <w:rPr>
          <w:rFonts w:hint="cs"/>
          <w:rtl/>
          <w:lang w:bidi="fa-IR"/>
        </w:rPr>
        <w:t xml:space="preserve">ه‌ی </w:t>
      </w:r>
      <w:r w:rsidR="00FE547E" w:rsidRPr="00AB3781">
        <w:rPr>
          <w:rFonts w:hint="cs"/>
          <w:rtl/>
          <w:lang w:bidi="fa-IR"/>
        </w:rPr>
        <w:t xml:space="preserve">تقریب بین </w:t>
      </w:r>
      <w:r w:rsidR="00C80AE0" w:rsidRPr="00AB3781">
        <w:rPr>
          <w:rFonts w:hint="cs"/>
          <w:rtl/>
          <w:lang w:bidi="fa-IR"/>
        </w:rPr>
        <w:t>اهل سنت و شیعه)</w:t>
      </w:r>
      <w:r w:rsidR="001B276C" w:rsidRPr="00AB3781">
        <w:rPr>
          <w:rFonts w:hint="cs"/>
          <w:rtl/>
          <w:lang w:bidi="fa-IR"/>
        </w:rPr>
        <w:t xml:space="preserve"> </w:t>
      </w:r>
      <w:r w:rsidR="002D45D7" w:rsidRPr="00AB3781">
        <w:rPr>
          <w:rFonts w:hint="cs"/>
          <w:rtl/>
          <w:lang w:bidi="fa-IR"/>
        </w:rPr>
        <w:t>از او نقل کرده،</w:t>
      </w:r>
      <w:r w:rsidR="00E35CAC" w:rsidRPr="00AB3781">
        <w:rPr>
          <w:rFonts w:hint="cs"/>
          <w:rtl/>
          <w:lang w:bidi="fa-IR"/>
        </w:rPr>
        <w:t xml:space="preserve"> (2/175-</w:t>
      </w:r>
      <w:r w:rsidR="00FC4DF0" w:rsidRPr="00AB3781">
        <w:rPr>
          <w:rFonts w:hint="cs"/>
          <w:rtl/>
          <w:lang w:bidi="fa-IR"/>
        </w:rPr>
        <w:t xml:space="preserve"> </w:t>
      </w:r>
      <w:r w:rsidR="00E35CAC" w:rsidRPr="00AB3781">
        <w:rPr>
          <w:rFonts w:hint="cs"/>
          <w:rtl/>
          <w:lang w:bidi="fa-IR"/>
        </w:rPr>
        <w:t xml:space="preserve">176 </w:t>
      </w:r>
      <w:r w:rsidR="00540285" w:rsidRPr="00AB3781">
        <w:rPr>
          <w:rFonts w:hint="cs"/>
          <w:rtl/>
          <w:lang w:bidi="fa-IR"/>
        </w:rPr>
        <w:t>چاپ اول،</w:t>
      </w:r>
      <w:r w:rsidR="00FC4DF0" w:rsidRPr="00AB3781">
        <w:rPr>
          <w:rFonts w:hint="cs"/>
          <w:rtl/>
          <w:lang w:bidi="fa-IR"/>
        </w:rPr>
        <w:t xml:space="preserve"> سال 1412 هـ) می‌پرسد</w:t>
      </w:r>
      <w:r w:rsidR="004A7D97" w:rsidRPr="00AB3781">
        <w:rPr>
          <w:rFonts w:hint="cs"/>
          <w:rtl/>
          <w:lang w:bidi="fa-IR"/>
        </w:rPr>
        <w:t xml:space="preserve">: </w:t>
      </w:r>
      <w:r w:rsidR="00615F77" w:rsidRPr="00AB3781">
        <w:rPr>
          <w:rFonts w:hint="cs"/>
          <w:rtl/>
          <w:lang w:bidi="fa-IR"/>
        </w:rPr>
        <w:t xml:space="preserve">مرا به شک واداشته </w:t>
      </w:r>
      <w:r w:rsidR="00FC4DF0" w:rsidRPr="00AB3781">
        <w:rPr>
          <w:rFonts w:hint="cs"/>
          <w:rtl/>
          <w:lang w:bidi="fa-IR"/>
        </w:rPr>
        <w:t>و</w:t>
      </w:r>
      <w:r w:rsidR="00615F77" w:rsidRPr="00AB3781">
        <w:rPr>
          <w:rFonts w:hint="cs"/>
          <w:rtl/>
          <w:lang w:bidi="fa-IR"/>
        </w:rPr>
        <w:t xml:space="preserve"> هر عضوی که با من </w:t>
      </w:r>
      <w:r w:rsidR="00042CED" w:rsidRPr="00AB3781">
        <w:rPr>
          <w:rFonts w:hint="cs"/>
          <w:rtl/>
          <w:lang w:bidi="fa-IR"/>
        </w:rPr>
        <w:t>است</w:t>
      </w:r>
      <w:r w:rsidR="00615F77" w:rsidRPr="00AB3781">
        <w:rPr>
          <w:rFonts w:hint="cs"/>
          <w:rtl/>
          <w:lang w:bidi="fa-IR"/>
        </w:rPr>
        <w:t xml:space="preserve"> دچار شک و تردید خواهد شد که دارالتقریب همین جور سخاوتمندانه خرج می‌کند بدون آن که پشتوانه‌ای مالی مشخص و </w:t>
      </w:r>
      <w:r w:rsidR="00042CED" w:rsidRPr="00AB3781">
        <w:rPr>
          <w:rFonts w:hint="cs"/>
          <w:rtl/>
          <w:lang w:bidi="fa-IR"/>
        </w:rPr>
        <w:t>م</w:t>
      </w:r>
      <w:r w:rsidR="00615F77" w:rsidRPr="00AB3781">
        <w:rPr>
          <w:rFonts w:hint="cs"/>
          <w:rtl/>
          <w:lang w:bidi="fa-IR"/>
        </w:rPr>
        <w:t xml:space="preserve">علومی داشته باشد یا از ما حق عضویت طلب شد. در خانه‌ای </w:t>
      </w:r>
      <w:r w:rsidR="00452D98" w:rsidRPr="00AB3781">
        <w:rPr>
          <w:rFonts w:hint="cs"/>
          <w:rtl/>
          <w:lang w:bidi="fa-IR"/>
        </w:rPr>
        <w:t>در</w:t>
      </w:r>
      <w:r w:rsidR="00615F77" w:rsidRPr="00AB3781">
        <w:rPr>
          <w:rFonts w:hint="cs"/>
          <w:rtl/>
          <w:lang w:bidi="fa-IR"/>
        </w:rPr>
        <w:t xml:space="preserve"> قاهره خرج می‌کند که پر از اثاثی</w:t>
      </w:r>
      <w:r w:rsidR="00053701">
        <w:rPr>
          <w:rFonts w:hint="cs"/>
          <w:rtl/>
          <w:lang w:bidi="fa-IR"/>
        </w:rPr>
        <w:t>ۀ</w:t>
      </w:r>
      <w:r w:rsidR="00615F77" w:rsidRPr="00AB3781">
        <w:rPr>
          <w:rFonts w:hint="cs"/>
          <w:rtl/>
          <w:lang w:bidi="fa-IR"/>
        </w:rPr>
        <w:t xml:space="preserve"> گرانبها و ابزار گرانقیمت است. و</w:t>
      </w:r>
      <w:r w:rsidR="00053701">
        <w:rPr>
          <w:rFonts w:hint="cs"/>
          <w:rtl/>
          <w:lang w:bidi="fa-IR"/>
        </w:rPr>
        <w:t xml:space="preserve"> هزینۀ </w:t>
      </w:r>
      <w:r w:rsidR="00151671">
        <w:rPr>
          <w:rFonts w:hint="cs"/>
          <w:rtl/>
          <w:lang w:bidi="fa-IR"/>
        </w:rPr>
        <w:t xml:space="preserve">مجلۀ </w:t>
      </w:r>
      <w:r w:rsidR="00615F77" w:rsidRPr="00AB3781">
        <w:rPr>
          <w:rFonts w:hint="cs"/>
          <w:rtl/>
          <w:lang w:bidi="fa-IR"/>
        </w:rPr>
        <w:t>خود را می‌پردازد،</w:t>
      </w:r>
      <w:r w:rsidR="000F70E8" w:rsidRPr="00AB3781">
        <w:rPr>
          <w:rFonts w:hint="cs"/>
          <w:rtl/>
          <w:lang w:bidi="fa-IR"/>
        </w:rPr>
        <w:t xml:space="preserve"> و دست‌اندر کاران آن را و نویسندگان آن را پاداش </w:t>
      </w:r>
      <w:r w:rsidR="00042CED" w:rsidRPr="00AB3781">
        <w:rPr>
          <w:rFonts w:hint="cs"/>
          <w:rtl/>
          <w:lang w:bidi="fa-IR"/>
        </w:rPr>
        <w:t xml:space="preserve">و معاش </w:t>
      </w:r>
      <w:r w:rsidR="000F70E8" w:rsidRPr="00AB3781">
        <w:rPr>
          <w:rFonts w:hint="cs"/>
          <w:rtl/>
          <w:lang w:bidi="fa-IR"/>
        </w:rPr>
        <w:t xml:space="preserve">می‌دهد. </w:t>
      </w:r>
    </w:p>
    <w:p w:rsidR="000141B1" w:rsidRPr="00AB3781" w:rsidRDefault="000F70E8" w:rsidP="00053701">
      <w:pPr>
        <w:pStyle w:val="a3"/>
        <w:rPr>
          <w:rtl/>
          <w:lang w:bidi="fa-IR"/>
        </w:rPr>
      </w:pPr>
      <w:r w:rsidRPr="00AB3781">
        <w:rPr>
          <w:rFonts w:hint="cs"/>
          <w:rtl/>
          <w:lang w:bidi="fa-IR"/>
        </w:rPr>
        <w:t>و</w:t>
      </w:r>
      <w:r w:rsidR="00A77A35" w:rsidRPr="00AB3781">
        <w:rPr>
          <w:rFonts w:hint="cs"/>
          <w:rtl/>
          <w:lang w:bidi="fa-IR"/>
        </w:rPr>
        <w:t xml:space="preserve"> در چاپ شماره‌های آن و جلدبندی کردن آنچه که چاپ می‌</w:t>
      </w:r>
      <w:r w:rsidR="00667546" w:rsidRPr="00AB3781">
        <w:rPr>
          <w:rFonts w:hint="cs"/>
          <w:rtl/>
          <w:lang w:bidi="fa-IR"/>
        </w:rPr>
        <w:t xml:space="preserve">شود، آرایش و زیبایی </w:t>
      </w:r>
      <w:r w:rsidR="00452D98" w:rsidRPr="00AB3781">
        <w:rPr>
          <w:rFonts w:hint="cs"/>
          <w:rtl/>
          <w:lang w:bidi="fa-IR"/>
        </w:rPr>
        <w:t xml:space="preserve">خاصی بکار می‌برد. </w:t>
      </w:r>
    </w:p>
    <w:p w:rsidR="00A240F7" w:rsidRPr="00AB3781" w:rsidRDefault="000141B1" w:rsidP="00053701">
      <w:pPr>
        <w:pStyle w:val="a3"/>
        <w:rPr>
          <w:rtl/>
          <w:lang w:bidi="fa-IR"/>
        </w:rPr>
      </w:pPr>
      <w:r w:rsidRPr="00AB3781">
        <w:rPr>
          <w:rFonts w:hint="cs"/>
          <w:rtl/>
          <w:lang w:bidi="fa-IR"/>
        </w:rPr>
        <w:t>و غیر</w:t>
      </w:r>
      <w:r w:rsidR="005329B3" w:rsidRPr="00AB3781">
        <w:rPr>
          <w:rFonts w:hint="cs"/>
          <w:rtl/>
          <w:lang w:bidi="fa-IR"/>
        </w:rPr>
        <w:t xml:space="preserve"> این‌ها </w:t>
      </w:r>
      <w:r w:rsidRPr="00AB3781">
        <w:rPr>
          <w:rFonts w:hint="cs"/>
          <w:rtl/>
          <w:lang w:bidi="fa-IR"/>
        </w:rPr>
        <w:t xml:space="preserve">از چیزهایی </w:t>
      </w:r>
      <w:r w:rsidR="00467BA5" w:rsidRPr="00AB3781">
        <w:rPr>
          <w:rFonts w:hint="cs"/>
          <w:rtl/>
          <w:lang w:bidi="fa-IR"/>
        </w:rPr>
        <w:t xml:space="preserve">که </w:t>
      </w:r>
      <w:r w:rsidR="00042CED" w:rsidRPr="00AB3781">
        <w:rPr>
          <w:rFonts w:hint="cs"/>
          <w:rtl/>
          <w:lang w:bidi="fa-IR"/>
        </w:rPr>
        <w:t>نی</w:t>
      </w:r>
      <w:r w:rsidR="00467BA5" w:rsidRPr="00AB3781">
        <w:rPr>
          <w:rFonts w:hint="cs"/>
          <w:rtl/>
          <w:lang w:bidi="fa-IR"/>
        </w:rPr>
        <w:t xml:space="preserve">از به دخل </w:t>
      </w:r>
      <w:r w:rsidR="00467BA5" w:rsidRPr="00053701">
        <w:rPr>
          <w:rFonts w:hint="cs"/>
          <w:rtl/>
        </w:rPr>
        <w:t>کلان</w:t>
      </w:r>
      <w:r w:rsidR="00467BA5" w:rsidRPr="00AB3781">
        <w:rPr>
          <w:rFonts w:hint="cs"/>
          <w:rtl/>
          <w:lang w:bidi="fa-IR"/>
        </w:rPr>
        <w:t xml:space="preserve"> دارد. پس همه</w:t>
      </w:r>
      <w:r w:rsidR="005329B3" w:rsidRPr="00AB3781">
        <w:rPr>
          <w:rFonts w:hint="cs"/>
          <w:rtl/>
          <w:lang w:bidi="fa-IR"/>
        </w:rPr>
        <w:t xml:space="preserve"> این‌ها </w:t>
      </w:r>
      <w:r w:rsidR="00467BA5" w:rsidRPr="00AB3781">
        <w:rPr>
          <w:rFonts w:hint="cs"/>
          <w:rtl/>
          <w:lang w:bidi="fa-IR"/>
        </w:rPr>
        <w:t xml:space="preserve">از کجا تأمین می‌شود؟! </w:t>
      </w:r>
      <w:r w:rsidR="00042CED" w:rsidRPr="00AB3781">
        <w:rPr>
          <w:rFonts w:hint="cs"/>
          <w:rtl/>
          <w:lang w:bidi="fa-IR"/>
        </w:rPr>
        <w:t>و بنظر شما بر حساب چه کسی؟</w:t>
      </w:r>
      <w:r w:rsidR="00E4134C" w:rsidRPr="00AB3781">
        <w:rPr>
          <w:rFonts w:hint="cs"/>
          <w:rtl/>
          <w:lang w:bidi="fa-IR"/>
        </w:rPr>
        <w:t xml:space="preserve">! </w:t>
      </w:r>
    </w:p>
    <w:p w:rsidR="00AB4200" w:rsidRPr="00AB3781" w:rsidRDefault="00042CED" w:rsidP="00053701">
      <w:pPr>
        <w:pStyle w:val="a3"/>
        <w:rPr>
          <w:rtl/>
          <w:lang w:bidi="fa-IR"/>
        </w:rPr>
      </w:pPr>
      <w:r w:rsidRPr="00AB3781">
        <w:rPr>
          <w:rFonts w:hint="cs"/>
          <w:rtl/>
          <w:lang w:bidi="fa-IR"/>
        </w:rPr>
        <w:t>می‌گویم</w:t>
      </w:r>
      <w:r w:rsidR="004B08A2" w:rsidRPr="00AB3781">
        <w:rPr>
          <w:rFonts w:hint="cs"/>
          <w:rtl/>
          <w:lang w:bidi="fa-IR"/>
        </w:rPr>
        <w:t xml:space="preserve">: </w:t>
      </w:r>
      <w:r w:rsidR="00F0700D" w:rsidRPr="00AB3781">
        <w:rPr>
          <w:rFonts w:hint="cs"/>
          <w:rtl/>
          <w:lang w:bidi="fa-IR"/>
        </w:rPr>
        <w:t>دقت کن خدا در تو برکت دهد،</w:t>
      </w:r>
      <w:r w:rsidR="006A0B3A" w:rsidRPr="00AB3781">
        <w:rPr>
          <w:rFonts w:hint="cs"/>
          <w:rtl/>
          <w:lang w:bidi="fa-IR"/>
        </w:rPr>
        <w:t xml:space="preserve"> که شیعیان چگونه بخاطر نصرت مذهب خود و انشار دادن آن </w:t>
      </w:r>
      <w:r w:rsidR="005B2E75" w:rsidRPr="00AB3781">
        <w:rPr>
          <w:rFonts w:hint="cs"/>
          <w:rtl/>
          <w:lang w:bidi="fa-IR"/>
        </w:rPr>
        <w:t xml:space="preserve">در بین </w:t>
      </w:r>
      <w:r w:rsidR="006A0B3A" w:rsidRPr="00AB3781">
        <w:rPr>
          <w:rFonts w:hint="cs"/>
          <w:rtl/>
          <w:lang w:bidi="fa-IR"/>
        </w:rPr>
        <w:t>اهل</w:t>
      </w:r>
      <w:r w:rsidR="005B2E75" w:rsidRPr="00AB3781">
        <w:rPr>
          <w:rFonts w:hint="eastAsia"/>
          <w:rtl/>
          <w:lang w:bidi="fa-IR"/>
        </w:rPr>
        <w:t>‌</w:t>
      </w:r>
      <w:r w:rsidR="006A0B3A" w:rsidRPr="00AB3781">
        <w:rPr>
          <w:rFonts w:hint="cs"/>
          <w:rtl/>
          <w:lang w:bidi="fa-IR"/>
        </w:rPr>
        <w:t>سنت و جماعت با سوء استفاده کردن از کسانی که از اعتقاد</w:t>
      </w:r>
      <w:r w:rsidR="00C32DE3" w:rsidRPr="00AB3781">
        <w:rPr>
          <w:rFonts w:hint="cs"/>
          <w:rtl/>
          <w:lang w:bidi="fa-IR"/>
        </w:rPr>
        <w:t xml:space="preserve"> آن‌ها </w:t>
      </w:r>
      <w:r w:rsidR="006A0B3A" w:rsidRPr="00AB3781">
        <w:rPr>
          <w:rFonts w:hint="cs"/>
          <w:rtl/>
          <w:lang w:bidi="fa-IR"/>
        </w:rPr>
        <w:t>آگاهی ندارند،</w:t>
      </w:r>
      <w:r w:rsidR="002F0E70" w:rsidRPr="00AB3781">
        <w:rPr>
          <w:rFonts w:hint="cs"/>
          <w:rtl/>
          <w:lang w:bidi="fa-IR"/>
        </w:rPr>
        <w:t xml:space="preserve"> برنامه‌ریزی می‌کنند،</w:t>
      </w:r>
      <w:r w:rsidR="008E720A" w:rsidRPr="00AB3781">
        <w:rPr>
          <w:rFonts w:hint="cs"/>
          <w:rtl/>
          <w:lang w:bidi="fa-IR"/>
        </w:rPr>
        <w:t xml:space="preserve"> و فعالیت می‌نمایند. البته گمان نکن که مسأله تنها به «دارالتقریب»</w:t>
      </w:r>
      <w:r w:rsidR="00833913" w:rsidRPr="00AB3781">
        <w:rPr>
          <w:rFonts w:hint="cs"/>
          <w:rtl/>
          <w:lang w:bidi="fa-IR"/>
        </w:rPr>
        <w:t xml:space="preserve"> ختم می‌شود،</w:t>
      </w:r>
      <w:r w:rsidR="000319C3" w:rsidRPr="00AB3781">
        <w:rPr>
          <w:rFonts w:hint="cs"/>
          <w:rtl/>
          <w:lang w:bidi="fa-IR"/>
        </w:rPr>
        <w:t xml:space="preserve"> بلکه از این هم فراتر </w:t>
      </w:r>
      <w:r w:rsidR="00B91467" w:rsidRPr="00AB3781">
        <w:rPr>
          <w:rFonts w:hint="cs"/>
          <w:rtl/>
          <w:lang w:bidi="fa-IR"/>
        </w:rPr>
        <w:t>رفت به اینکه</w:t>
      </w:r>
      <w:r w:rsidR="00C32DE3" w:rsidRPr="00AB3781">
        <w:rPr>
          <w:rFonts w:hint="cs"/>
          <w:rtl/>
          <w:lang w:bidi="fa-IR"/>
        </w:rPr>
        <w:t xml:space="preserve"> آن‌ها </w:t>
      </w:r>
      <w:r w:rsidR="00B91467" w:rsidRPr="00AB3781">
        <w:rPr>
          <w:rFonts w:hint="cs"/>
          <w:rtl/>
          <w:lang w:bidi="fa-IR"/>
        </w:rPr>
        <w:t xml:space="preserve">در سال </w:t>
      </w:r>
      <w:r w:rsidR="00C67CDE" w:rsidRPr="00AB3781">
        <w:rPr>
          <w:rFonts w:hint="cs"/>
          <w:rtl/>
          <w:lang w:bidi="fa-IR"/>
        </w:rPr>
        <w:t>1973 یا 1974</w:t>
      </w:r>
      <w:r w:rsidR="000C25D8" w:rsidRPr="00AB3781">
        <w:rPr>
          <w:rFonts w:hint="cs"/>
          <w:rtl/>
          <w:lang w:bidi="fa-IR"/>
        </w:rPr>
        <w:t xml:space="preserve"> «جمعیت اهل بیت</w:t>
      </w:r>
      <w:r w:rsidR="00B13783" w:rsidRPr="00AB3781">
        <w:rPr>
          <w:rFonts w:hint="cs"/>
          <w:rtl/>
          <w:lang w:bidi="fa-IR"/>
        </w:rPr>
        <w:t>»</w:t>
      </w:r>
      <w:r w:rsidR="00B40BDF" w:rsidRPr="00AB3781">
        <w:rPr>
          <w:rFonts w:hint="cs"/>
          <w:rtl/>
          <w:lang w:bidi="fa-IR"/>
        </w:rPr>
        <w:t xml:space="preserve"> را بوجود آوردند </w:t>
      </w:r>
      <w:r w:rsidR="004601A1" w:rsidRPr="00AB3781">
        <w:rPr>
          <w:rFonts w:hint="cs"/>
          <w:rtl/>
          <w:lang w:bidi="fa-IR"/>
        </w:rPr>
        <w:t>و مرکزی را در قاهره در معادی به آن اختصاص دادند، آن مرکز اسلوب‌های متنوعی را برای نشر عقیده</w:t>
      </w:r>
      <w:r w:rsidR="005B2E75" w:rsidRPr="00AB3781">
        <w:rPr>
          <w:rFonts w:hint="eastAsia"/>
          <w:rtl/>
          <w:lang w:bidi="fa-IR"/>
        </w:rPr>
        <w:t>‌ی</w:t>
      </w:r>
      <w:r w:rsidR="005B2E75" w:rsidRPr="00AB3781">
        <w:rPr>
          <w:rFonts w:hint="cs"/>
          <w:rtl/>
          <w:lang w:bidi="fa-IR"/>
        </w:rPr>
        <w:t xml:space="preserve"> شیعه میان اهل سنت</w:t>
      </w:r>
      <w:r w:rsidR="004601A1" w:rsidRPr="00AB3781">
        <w:rPr>
          <w:rFonts w:hint="cs"/>
          <w:rtl/>
          <w:lang w:bidi="fa-IR"/>
        </w:rPr>
        <w:t xml:space="preserve"> ب</w:t>
      </w:r>
      <w:r w:rsidR="005B2E75" w:rsidRPr="00AB3781">
        <w:rPr>
          <w:rFonts w:hint="cs"/>
          <w:rtl/>
          <w:lang w:bidi="fa-IR"/>
        </w:rPr>
        <w:t xml:space="preserve">ه </w:t>
      </w:r>
      <w:r w:rsidR="004601A1" w:rsidRPr="00AB3781">
        <w:rPr>
          <w:rFonts w:hint="cs"/>
          <w:rtl/>
          <w:lang w:bidi="fa-IR"/>
        </w:rPr>
        <w:t xml:space="preserve">کار </w:t>
      </w:r>
      <w:r w:rsidR="000224FC" w:rsidRPr="00AB3781">
        <w:rPr>
          <w:rFonts w:hint="cs"/>
          <w:rtl/>
          <w:lang w:bidi="fa-IR"/>
        </w:rPr>
        <w:t>گرفت،</w:t>
      </w:r>
      <w:r w:rsidR="00B314A8" w:rsidRPr="00AB3781">
        <w:rPr>
          <w:rFonts w:hint="cs"/>
          <w:rtl/>
          <w:lang w:bidi="fa-IR"/>
        </w:rPr>
        <w:t xml:space="preserve"> و به تلقین کردن این اعتقاد به کودکان خردسال اهتمام ورزید،</w:t>
      </w:r>
      <w:r w:rsidR="000F0614" w:rsidRPr="00AB3781">
        <w:rPr>
          <w:rFonts w:hint="cs"/>
          <w:rtl/>
          <w:lang w:bidi="fa-IR"/>
        </w:rPr>
        <w:t xml:space="preserve"> و کلاس‌هایی تقویتی را در بعضی از مواد درسی مقدماتی و متوسطه،</w:t>
      </w:r>
      <w:r w:rsidR="00A33F58" w:rsidRPr="00AB3781">
        <w:rPr>
          <w:rFonts w:hint="cs"/>
          <w:rtl/>
          <w:lang w:bidi="fa-IR"/>
        </w:rPr>
        <w:t xml:space="preserve"> تأسیس کردند. و این جمعیت این کلاس‌ها را بعنوان دستاویزی </w:t>
      </w:r>
      <w:r w:rsidR="00BB02D4" w:rsidRPr="00AB3781">
        <w:rPr>
          <w:rFonts w:hint="cs"/>
          <w:rtl/>
          <w:lang w:bidi="fa-IR"/>
        </w:rPr>
        <w:t>جهت عملی ساختن هدفش در تربیت دادن کودکان بر</w:t>
      </w:r>
      <w:r w:rsidR="005B2E75" w:rsidRPr="00AB3781">
        <w:rPr>
          <w:rFonts w:hint="cs"/>
          <w:rtl/>
          <w:lang w:bidi="fa-IR"/>
        </w:rPr>
        <w:t xml:space="preserve"> </w:t>
      </w:r>
      <w:r w:rsidR="00BB02D4" w:rsidRPr="00AB3781">
        <w:rPr>
          <w:rFonts w:hint="cs"/>
          <w:rtl/>
          <w:lang w:bidi="fa-IR"/>
        </w:rPr>
        <w:t>اساس عقیده</w:t>
      </w:r>
      <w:r w:rsidR="005B2E75" w:rsidRPr="00AB3781">
        <w:rPr>
          <w:rFonts w:hint="eastAsia"/>
          <w:rtl/>
          <w:lang w:bidi="fa-IR"/>
        </w:rPr>
        <w:t>‌ی</w:t>
      </w:r>
      <w:r w:rsidR="00BB02D4" w:rsidRPr="00AB3781">
        <w:rPr>
          <w:rFonts w:hint="cs"/>
          <w:rtl/>
          <w:lang w:bidi="fa-IR"/>
        </w:rPr>
        <w:t xml:space="preserve"> شیعه،</w:t>
      </w:r>
      <w:r w:rsidR="00BF0EB6" w:rsidRPr="00AB3781">
        <w:rPr>
          <w:rFonts w:hint="cs"/>
          <w:rtl/>
          <w:lang w:bidi="fa-IR"/>
        </w:rPr>
        <w:t xml:space="preserve"> </w:t>
      </w:r>
      <w:r w:rsidR="005B2E75" w:rsidRPr="00AB3781">
        <w:rPr>
          <w:rFonts w:hint="cs"/>
          <w:rtl/>
          <w:lang w:bidi="fa-IR"/>
        </w:rPr>
        <w:t>به کار</w:t>
      </w:r>
      <w:r w:rsidR="00BF0EB6" w:rsidRPr="00AB3781">
        <w:rPr>
          <w:rFonts w:hint="cs"/>
          <w:rtl/>
          <w:lang w:bidi="fa-IR"/>
        </w:rPr>
        <w:t xml:space="preserve"> می‌گیرد. </w:t>
      </w:r>
      <w:r w:rsidR="0039719E" w:rsidRPr="00AB3781">
        <w:rPr>
          <w:rFonts w:hint="cs"/>
          <w:rtl/>
          <w:lang w:bidi="fa-IR"/>
        </w:rPr>
        <w:t xml:space="preserve">چنانکه وسایل دیگری را جهت ورود به دل‌های مردم </w:t>
      </w:r>
      <w:r w:rsidR="009F7BE2" w:rsidRPr="00AB3781">
        <w:rPr>
          <w:rFonts w:hint="cs"/>
          <w:rtl/>
          <w:lang w:bidi="fa-IR"/>
        </w:rPr>
        <w:t xml:space="preserve">و تأثیرگذاری </w:t>
      </w:r>
      <w:r w:rsidR="00F32CDA" w:rsidRPr="00AB3781">
        <w:rPr>
          <w:rFonts w:hint="cs"/>
          <w:rtl/>
          <w:lang w:bidi="fa-IR"/>
        </w:rPr>
        <w:t>در</w:t>
      </w:r>
      <w:r w:rsidR="00C32DE3" w:rsidRPr="00AB3781">
        <w:rPr>
          <w:rFonts w:hint="cs"/>
          <w:rtl/>
          <w:lang w:bidi="fa-IR"/>
        </w:rPr>
        <w:t xml:space="preserve"> آن‌ها </w:t>
      </w:r>
      <w:r w:rsidR="00F32CDA" w:rsidRPr="00AB3781">
        <w:rPr>
          <w:rFonts w:hint="cs"/>
          <w:rtl/>
          <w:lang w:bidi="fa-IR"/>
        </w:rPr>
        <w:t xml:space="preserve">بکار گرفته است، به همین خاطر یک مرکز درمانگاهی تأسیس کرد، و به </w:t>
      </w:r>
      <w:r w:rsidR="00F477FA" w:rsidRPr="00AB3781">
        <w:rPr>
          <w:rFonts w:hint="cs"/>
          <w:rtl/>
          <w:lang w:bidi="fa-IR"/>
        </w:rPr>
        <w:t xml:space="preserve">دادن کمک‌های مالی و عینی همت گمارده، و به </w:t>
      </w:r>
      <w:r w:rsidR="00E25E54" w:rsidRPr="00AB3781">
        <w:rPr>
          <w:rFonts w:hint="cs"/>
          <w:rtl/>
          <w:lang w:bidi="fa-IR"/>
        </w:rPr>
        <w:t>مناسبت‌های دینی شیع</w:t>
      </w:r>
      <w:r w:rsidR="000F51BF" w:rsidRPr="00AB3781">
        <w:rPr>
          <w:rFonts w:hint="cs"/>
          <w:rtl/>
          <w:lang w:bidi="fa-IR"/>
        </w:rPr>
        <w:t>ه</w:t>
      </w:r>
      <w:r w:rsidR="00E25E54" w:rsidRPr="00AB3781">
        <w:rPr>
          <w:rFonts w:hint="cs"/>
          <w:rtl/>
          <w:lang w:bidi="fa-IR"/>
        </w:rPr>
        <w:t>،</w:t>
      </w:r>
      <w:r w:rsidR="000F51BF" w:rsidRPr="00AB3781">
        <w:rPr>
          <w:rFonts w:hint="cs"/>
          <w:rtl/>
          <w:lang w:bidi="fa-IR"/>
        </w:rPr>
        <w:t xml:space="preserve"> مراسم‌ و جشن‌هایی برگزار کرده،</w:t>
      </w:r>
      <w:r w:rsidR="0006596A" w:rsidRPr="00AB3781">
        <w:rPr>
          <w:rFonts w:hint="cs"/>
          <w:rtl/>
          <w:lang w:bidi="fa-IR"/>
        </w:rPr>
        <w:t xml:space="preserve"> </w:t>
      </w:r>
      <w:r w:rsidR="00591F8E" w:rsidRPr="00AB3781">
        <w:rPr>
          <w:rFonts w:hint="cs"/>
          <w:rtl/>
          <w:lang w:bidi="fa-IR"/>
        </w:rPr>
        <w:t>و کنفرانس‌هایی برگزار کرده که از آل بیت و محنت‌های آنان سخن می</w:t>
      </w:r>
      <w:r w:rsidR="00591F8E" w:rsidRPr="00AB3781">
        <w:rPr>
          <w:rFonts w:hint="eastAsia"/>
          <w:rtl/>
          <w:lang w:bidi="fa-IR"/>
        </w:rPr>
        <w:t>‌</w:t>
      </w:r>
      <w:r w:rsidR="00591F8E" w:rsidRPr="00AB3781">
        <w:rPr>
          <w:rFonts w:hint="cs"/>
          <w:rtl/>
          <w:lang w:bidi="fa-IR"/>
        </w:rPr>
        <w:t xml:space="preserve">گوید، </w:t>
      </w:r>
      <w:r w:rsidR="009A1E74" w:rsidRPr="00AB3781">
        <w:rPr>
          <w:rFonts w:hint="cs"/>
          <w:rtl/>
          <w:lang w:bidi="fa-IR"/>
        </w:rPr>
        <w:t xml:space="preserve">چنانکه نشریه‌های ادواری چاپ نموده‌اند. </w:t>
      </w:r>
    </w:p>
    <w:p w:rsidR="009934F6" w:rsidRPr="00AB3781" w:rsidRDefault="005B2E75" w:rsidP="00053701">
      <w:pPr>
        <w:pStyle w:val="a3"/>
        <w:rPr>
          <w:rtl/>
          <w:lang w:bidi="fa-IR"/>
        </w:rPr>
      </w:pPr>
      <w:r w:rsidRPr="00AB3781">
        <w:rPr>
          <w:rFonts w:hint="cs"/>
          <w:rtl/>
          <w:lang w:bidi="fa-IR"/>
        </w:rPr>
        <w:t>و سوال در اینجا این است</w:t>
      </w:r>
      <w:r w:rsidR="009934F6" w:rsidRPr="00AB3781">
        <w:rPr>
          <w:rFonts w:hint="cs"/>
          <w:rtl/>
          <w:lang w:bidi="fa-IR"/>
        </w:rPr>
        <w:t>:</w:t>
      </w:r>
      <w:r w:rsidR="00166C41" w:rsidRPr="00AB3781">
        <w:rPr>
          <w:rFonts w:hint="cs"/>
          <w:rtl/>
          <w:lang w:bidi="fa-IR"/>
        </w:rPr>
        <w:t xml:space="preserve"> </w:t>
      </w:r>
    </w:p>
    <w:p w:rsidR="00166C41" w:rsidRPr="00AB3781" w:rsidRDefault="00166C41" w:rsidP="00053701">
      <w:pPr>
        <w:pStyle w:val="a3"/>
        <w:rPr>
          <w:rtl/>
          <w:lang w:bidi="fa-IR"/>
        </w:rPr>
      </w:pPr>
      <w:r w:rsidRPr="00AB3781">
        <w:rPr>
          <w:rFonts w:hint="cs"/>
          <w:rtl/>
          <w:lang w:bidi="fa-IR"/>
        </w:rPr>
        <w:t>چرا علماء در مقابل این تبلیغ مذهبی،</w:t>
      </w:r>
      <w:r w:rsidR="00262921" w:rsidRPr="00AB3781">
        <w:rPr>
          <w:rFonts w:hint="cs"/>
          <w:rtl/>
          <w:lang w:bidi="fa-IR"/>
        </w:rPr>
        <w:t xml:space="preserve"> موضعی تماشاگرانه اتخاذ می‌کنند؟! </w:t>
      </w:r>
    </w:p>
    <w:p w:rsidR="00262921" w:rsidRPr="00AB3781" w:rsidRDefault="000D3C1C" w:rsidP="00053701">
      <w:pPr>
        <w:pStyle w:val="a3"/>
        <w:rPr>
          <w:rFonts w:ascii="Times New Roman" w:hAnsi="Times New Roman" w:cs="Times New Roman"/>
          <w:rtl/>
          <w:lang w:bidi="fa-IR"/>
        </w:rPr>
      </w:pPr>
      <w:r w:rsidRPr="00AB3781">
        <w:rPr>
          <w:rFonts w:hint="cs"/>
          <w:rtl/>
          <w:lang w:bidi="fa-IR"/>
        </w:rPr>
        <w:t>چرا الازهر سخن خود را نمی‌</w:t>
      </w:r>
      <w:r w:rsidR="00EA6531" w:rsidRPr="00AB3781">
        <w:rPr>
          <w:rFonts w:hint="cs"/>
          <w:rtl/>
          <w:lang w:bidi="fa-IR"/>
        </w:rPr>
        <w:t>گوید؟!</w:t>
      </w:r>
      <w:r w:rsidR="00D87E55" w:rsidRPr="00AB3781">
        <w:rPr>
          <w:rFonts w:hint="cs"/>
          <w:rtl/>
          <w:lang w:bidi="fa-IR"/>
        </w:rPr>
        <w:t xml:space="preserve"> و مصر چقدر به سخن الازهر در رابطه با این مسأله</w:t>
      </w:r>
      <w:r w:rsidR="00966FED" w:rsidRPr="00AB3781">
        <w:rPr>
          <w:rFonts w:hint="eastAsia"/>
          <w:rtl/>
          <w:lang w:bidi="fa-IR"/>
        </w:rPr>
        <w:t>‌ی</w:t>
      </w:r>
      <w:r w:rsidR="00D87E55" w:rsidRPr="00AB3781">
        <w:rPr>
          <w:rFonts w:hint="cs"/>
          <w:rtl/>
          <w:lang w:bidi="fa-IR"/>
        </w:rPr>
        <w:t xml:space="preserve"> خطی</w:t>
      </w:r>
      <w:r w:rsidR="00884002" w:rsidRPr="00AB3781">
        <w:rPr>
          <w:rFonts w:hint="cs"/>
          <w:rtl/>
          <w:lang w:bidi="fa-IR"/>
        </w:rPr>
        <w:t>ر</w:t>
      </w:r>
      <w:r w:rsidR="00D87E55" w:rsidRPr="00AB3781">
        <w:rPr>
          <w:rFonts w:hint="cs"/>
          <w:rtl/>
          <w:lang w:bidi="fa-IR"/>
        </w:rPr>
        <w:t>، احتیاج دارد؟!</w:t>
      </w:r>
      <w:r w:rsidR="00884002" w:rsidRPr="00AB3781">
        <w:rPr>
          <w:rFonts w:hint="cs"/>
          <w:rtl/>
          <w:lang w:bidi="fa-IR"/>
        </w:rPr>
        <w:t xml:space="preserve"> </w:t>
      </w:r>
    </w:p>
    <w:p w:rsidR="009A1E74" w:rsidRPr="00AB3781" w:rsidRDefault="00AB26E3" w:rsidP="00053701">
      <w:pPr>
        <w:pStyle w:val="a3"/>
        <w:rPr>
          <w:rtl/>
          <w:lang w:bidi="fa-IR"/>
        </w:rPr>
      </w:pPr>
      <w:r w:rsidRPr="00AB3781">
        <w:rPr>
          <w:rFonts w:hint="cs"/>
          <w:rtl/>
          <w:lang w:bidi="fa-IR"/>
        </w:rPr>
        <w:t>گذشته از این</w:t>
      </w:r>
      <w:r w:rsidR="00FC70F3" w:rsidRPr="00AB3781">
        <w:rPr>
          <w:rFonts w:hint="cs"/>
          <w:rtl/>
          <w:lang w:bidi="fa-IR"/>
        </w:rPr>
        <w:t xml:space="preserve">، شیخ محمد </w:t>
      </w:r>
      <w:r w:rsidR="00966FED" w:rsidRPr="00AB3781">
        <w:rPr>
          <w:rFonts w:hint="cs"/>
          <w:rtl/>
          <w:lang w:bidi="fa-IR"/>
        </w:rPr>
        <w:t>غزالی</w:t>
      </w:r>
      <w:r w:rsidR="00AA0A25" w:rsidRPr="00AB3781">
        <w:rPr>
          <w:rFonts w:cs="CTraditional Arabic" w:hint="cs"/>
          <w:rtl/>
          <w:lang w:bidi="fa-IR"/>
        </w:rPr>
        <w:t>/</w:t>
      </w:r>
      <w:r w:rsidR="00411FD6" w:rsidRPr="00AB3781">
        <w:rPr>
          <w:rFonts w:hint="cs"/>
          <w:rtl/>
          <w:lang w:bidi="fa-IR"/>
        </w:rPr>
        <w:t xml:space="preserve"> </w:t>
      </w:r>
      <w:r w:rsidR="00815476" w:rsidRPr="00AB3781">
        <w:rPr>
          <w:rFonts w:hint="cs"/>
          <w:rtl/>
          <w:lang w:bidi="fa-IR"/>
        </w:rPr>
        <w:t>با ایجاد داد و فریادهای طایفه‌ای میان شیعه و اهل سنت، مخالف</w:t>
      </w:r>
      <w:r w:rsidR="00966FED" w:rsidRPr="00AB3781">
        <w:rPr>
          <w:rFonts w:hint="cs"/>
          <w:rtl/>
          <w:lang w:bidi="fa-IR"/>
        </w:rPr>
        <w:t>ت</w:t>
      </w:r>
      <w:r w:rsidR="00815476" w:rsidRPr="00AB3781">
        <w:rPr>
          <w:rFonts w:hint="cs"/>
          <w:rtl/>
          <w:lang w:bidi="fa-IR"/>
        </w:rPr>
        <w:t xml:space="preserve"> می‌کند،</w:t>
      </w:r>
      <w:r w:rsidR="00397334" w:rsidRPr="00AB3781">
        <w:rPr>
          <w:rFonts w:hint="cs"/>
          <w:rtl/>
          <w:lang w:bidi="fa-IR"/>
        </w:rPr>
        <w:t xml:space="preserve"> و مصر همگی اهل سنت و جماعت است،</w:t>
      </w:r>
      <w:r w:rsidR="0040318B" w:rsidRPr="00AB3781">
        <w:rPr>
          <w:rFonts w:hint="cs"/>
          <w:rtl/>
          <w:lang w:bidi="fa-IR"/>
        </w:rPr>
        <w:t xml:space="preserve"> چرا جلوی </w:t>
      </w:r>
      <w:r w:rsidR="00A21D77" w:rsidRPr="00AB3781">
        <w:rPr>
          <w:rFonts w:hint="cs"/>
          <w:rtl/>
          <w:lang w:bidi="fa-IR"/>
        </w:rPr>
        <w:t>ورود شیعه به مصر را نمی‌گیرد تا اینکه مصر یکپارچه و متحد باقی بماند بجای اینکه از ورود شیعه استقبال کند،</w:t>
      </w:r>
      <w:r w:rsidR="00E42A23" w:rsidRPr="00AB3781">
        <w:rPr>
          <w:rFonts w:hint="cs"/>
          <w:rtl/>
          <w:lang w:bidi="fa-IR"/>
        </w:rPr>
        <w:t xml:space="preserve"> چه این مسأله موجب می‌شود که اگر شیعیان موفق شوند </w:t>
      </w:r>
      <w:r w:rsidR="00A426B0" w:rsidRPr="00AB3781">
        <w:rPr>
          <w:rFonts w:ascii="Times New Roman" w:hAnsi="Times New Roman" w:cs="Times New Roman" w:hint="cs"/>
          <w:rtl/>
          <w:lang w:bidi="fa-IR"/>
        </w:rPr>
        <w:t>–</w:t>
      </w:r>
      <w:r w:rsidR="00E42A23" w:rsidRPr="00AB3781">
        <w:rPr>
          <w:rFonts w:hint="cs"/>
          <w:rtl/>
          <w:lang w:bidi="fa-IR"/>
        </w:rPr>
        <w:t xml:space="preserve"> </w:t>
      </w:r>
      <w:r w:rsidR="00A426B0" w:rsidRPr="00AB3781">
        <w:rPr>
          <w:rFonts w:hint="cs"/>
          <w:rtl/>
          <w:lang w:bidi="fa-IR"/>
        </w:rPr>
        <w:t xml:space="preserve">خدا مقدر نکند </w:t>
      </w:r>
      <w:r w:rsidR="00042BDA" w:rsidRPr="00AB3781">
        <w:rPr>
          <w:rFonts w:ascii="Times New Roman" w:hAnsi="Times New Roman" w:cs="Times New Roman" w:hint="cs"/>
          <w:rtl/>
          <w:lang w:bidi="fa-IR"/>
        </w:rPr>
        <w:t>–</w:t>
      </w:r>
      <w:r w:rsidR="00A426B0" w:rsidRPr="00AB3781">
        <w:rPr>
          <w:rFonts w:hint="cs"/>
          <w:rtl/>
          <w:lang w:bidi="fa-IR"/>
        </w:rPr>
        <w:t xml:space="preserve"> </w:t>
      </w:r>
      <w:r w:rsidR="00042BDA" w:rsidRPr="00AB3781">
        <w:rPr>
          <w:rFonts w:hint="cs"/>
          <w:rtl/>
          <w:lang w:bidi="fa-IR"/>
        </w:rPr>
        <w:t>در وارد کردن سنی‌</w:t>
      </w:r>
      <w:r w:rsidR="00400E63" w:rsidRPr="00AB3781">
        <w:rPr>
          <w:rFonts w:hint="cs"/>
          <w:rtl/>
          <w:lang w:bidi="fa-IR"/>
        </w:rPr>
        <w:t>ها به مذهبشان،</w:t>
      </w:r>
      <w:r w:rsidR="00B40519" w:rsidRPr="00AB3781">
        <w:rPr>
          <w:rFonts w:hint="cs"/>
          <w:rtl/>
          <w:lang w:bidi="fa-IR"/>
        </w:rPr>
        <w:t xml:space="preserve"> ستیزه‌جویی‌هایی مذهبی میان شیعه و سنی </w:t>
      </w:r>
      <w:r w:rsidR="002D2394" w:rsidRPr="00AB3781">
        <w:rPr>
          <w:rFonts w:hint="cs"/>
          <w:rtl/>
          <w:lang w:bidi="fa-IR"/>
        </w:rPr>
        <w:t xml:space="preserve">پدید آید. </w:t>
      </w:r>
      <w:r w:rsidR="00A06A43" w:rsidRPr="00AB3781">
        <w:rPr>
          <w:rFonts w:hint="cs"/>
          <w:rtl/>
          <w:lang w:bidi="fa-IR"/>
        </w:rPr>
        <w:t>چرا غزالی سکوت اختیار کرده، در حالی که،</w:t>
      </w:r>
      <w:r w:rsidR="006C5E00" w:rsidRPr="00AB3781">
        <w:rPr>
          <w:rFonts w:hint="cs"/>
          <w:rtl/>
          <w:lang w:bidi="fa-IR"/>
        </w:rPr>
        <w:t xml:space="preserve"> در میان ما هستند کسانی که شکی در غیرتمندی </w:t>
      </w:r>
      <w:r w:rsidR="00F9070F" w:rsidRPr="00AB3781">
        <w:rPr>
          <w:rFonts w:hint="cs"/>
          <w:rtl/>
          <w:lang w:bidi="fa-IR"/>
        </w:rPr>
        <w:t xml:space="preserve">و حریص بودن وی بر اسلام، ندارند؟! </w:t>
      </w:r>
    </w:p>
    <w:p w:rsidR="00F9070F" w:rsidRPr="00AB3781" w:rsidRDefault="00966FED" w:rsidP="00053701">
      <w:pPr>
        <w:pStyle w:val="a3"/>
        <w:rPr>
          <w:rtl/>
          <w:lang w:bidi="fa-IR"/>
        </w:rPr>
      </w:pPr>
      <w:r w:rsidRPr="00AB3781">
        <w:rPr>
          <w:rFonts w:hint="cs"/>
          <w:rtl/>
          <w:lang w:bidi="fa-IR"/>
        </w:rPr>
        <w:t>و سؤال مهم دیگر این است که</w:t>
      </w:r>
      <w:r w:rsidR="001221B4" w:rsidRPr="00AB3781">
        <w:rPr>
          <w:rFonts w:hint="cs"/>
          <w:rtl/>
          <w:lang w:bidi="fa-IR"/>
        </w:rPr>
        <w:t xml:space="preserve">: </w:t>
      </w:r>
    </w:p>
    <w:p w:rsidR="001221B4" w:rsidRPr="00AB3781" w:rsidRDefault="003A1C15" w:rsidP="00053701">
      <w:pPr>
        <w:pStyle w:val="a3"/>
        <w:rPr>
          <w:rtl/>
          <w:lang w:bidi="fa-IR"/>
        </w:rPr>
      </w:pPr>
      <w:r w:rsidRPr="00AB3781">
        <w:rPr>
          <w:rFonts w:hint="cs"/>
          <w:rtl/>
          <w:lang w:bidi="fa-IR"/>
        </w:rPr>
        <w:t>آیا شیعه که بخاطر تق</w:t>
      </w:r>
      <w:r w:rsidR="001221B4" w:rsidRPr="00AB3781">
        <w:rPr>
          <w:rFonts w:hint="cs"/>
          <w:rtl/>
          <w:lang w:bidi="fa-IR"/>
        </w:rPr>
        <w:t>ر</w:t>
      </w:r>
      <w:r w:rsidRPr="00AB3781">
        <w:rPr>
          <w:rFonts w:hint="cs"/>
          <w:rtl/>
          <w:lang w:bidi="fa-IR"/>
        </w:rPr>
        <w:t>ی</w:t>
      </w:r>
      <w:r w:rsidR="001221B4" w:rsidRPr="00AB3781">
        <w:rPr>
          <w:rFonts w:hint="cs"/>
          <w:rtl/>
          <w:lang w:bidi="fa-IR"/>
        </w:rPr>
        <w:t>ب و وحدت با اهل سنت اشک تمساح می‌ریزد،</w:t>
      </w:r>
      <w:r w:rsidR="00CC0426" w:rsidRPr="00AB3781">
        <w:rPr>
          <w:rFonts w:hint="cs"/>
          <w:rtl/>
          <w:lang w:bidi="fa-IR"/>
        </w:rPr>
        <w:t xml:space="preserve"> اجازه خواهد داد که اهل سنت </w:t>
      </w:r>
      <w:r w:rsidR="0042617D" w:rsidRPr="00AB3781">
        <w:rPr>
          <w:rFonts w:hint="cs"/>
          <w:rtl/>
          <w:lang w:bidi="fa-IR"/>
        </w:rPr>
        <w:t xml:space="preserve">هم در میان شیعه </w:t>
      </w:r>
      <w:r w:rsidR="007F05FF" w:rsidRPr="00AB3781">
        <w:rPr>
          <w:rFonts w:hint="cs"/>
          <w:rtl/>
          <w:lang w:bidi="fa-IR"/>
        </w:rPr>
        <w:t>مرکزی برای خود تأسیس کند، و در سرزمین‌</w:t>
      </w:r>
      <w:r w:rsidR="00410F11" w:rsidRPr="00AB3781">
        <w:rPr>
          <w:rFonts w:hint="cs"/>
          <w:rtl/>
          <w:lang w:bidi="fa-IR"/>
        </w:rPr>
        <w:t>های شیعه،</w:t>
      </w:r>
      <w:r w:rsidR="00231E0F" w:rsidRPr="00AB3781">
        <w:rPr>
          <w:rFonts w:hint="cs"/>
          <w:rtl/>
          <w:lang w:bidi="fa-IR"/>
        </w:rPr>
        <w:t xml:space="preserve"> </w:t>
      </w:r>
      <w:r w:rsidR="00043C07" w:rsidRPr="00AB3781">
        <w:rPr>
          <w:rFonts w:hint="cs"/>
          <w:rtl/>
          <w:lang w:bidi="fa-IR"/>
        </w:rPr>
        <w:t>اعتقادات اهل سنت را به کودکان شیعی،</w:t>
      </w:r>
      <w:r w:rsidR="00C502AB" w:rsidRPr="00AB3781">
        <w:rPr>
          <w:rFonts w:hint="cs"/>
          <w:rtl/>
          <w:lang w:bidi="fa-IR"/>
        </w:rPr>
        <w:t xml:space="preserve"> تلقین کنند؟</w:t>
      </w:r>
      <w:r w:rsidR="00604947" w:rsidRPr="00AB3781">
        <w:rPr>
          <w:rFonts w:hint="cs"/>
          <w:rtl/>
          <w:lang w:bidi="fa-IR"/>
        </w:rPr>
        <w:t>! براستی که این خنده‌آور است</w:t>
      </w:r>
      <w:r w:rsidR="002E7362" w:rsidRPr="00AB3781">
        <w:rPr>
          <w:rFonts w:hint="cs"/>
          <w:rtl/>
          <w:lang w:bidi="fa-IR"/>
        </w:rPr>
        <w:t>!!</w:t>
      </w:r>
      <w:r w:rsidR="00604947" w:rsidRPr="00AB3781">
        <w:rPr>
          <w:rFonts w:hint="cs"/>
          <w:rtl/>
          <w:lang w:bidi="fa-IR"/>
        </w:rPr>
        <w:t xml:space="preserve"> </w:t>
      </w:r>
      <w:r w:rsidR="00946FAD" w:rsidRPr="00AB3781">
        <w:rPr>
          <w:rFonts w:hint="cs"/>
          <w:rtl/>
          <w:lang w:bidi="fa-IR"/>
        </w:rPr>
        <w:t>و کسی که از آن سکوت کند،</w:t>
      </w:r>
      <w:r w:rsidR="0003656C" w:rsidRPr="00AB3781">
        <w:rPr>
          <w:rFonts w:hint="cs"/>
          <w:rtl/>
          <w:lang w:bidi="fa-IR"/>
        </w:rPr>
        <w:t xml:space="preserve"> خائن به دینش است، و جاده</w:t>
      </w:r>
      <w:r w:rsidRPr="00AB3781">
        <w:rPr>
          <w:rFonts w:hint="eastAsia"/>
          <w:rtl/>
          <w:lang w:bidi="fa-IR"/>
        </w:rPr>
        <w:t>‌</w:t>
      </w:r>
      <w:r w:rsidR="0003656C" w:rsidRPr="00AB3781">
        <w:rPr>
          <w:rFonts w:hint="cs"/>
          <w:rtl/>
          <w:lang w:bidi="fa-IR"/>
        </w:rPr>
        <w:t xml:space="preserve">صاف کن باطل در سرزمین‌های مسلمان </w:t>
      </w:r>
      <w:r w:rsidR="00FE7D2A" w:rsidRPr="00AB3781">
        <w:rPr>
          <w:rFonts w:hint="cs"/>
          <w:rtl/>
          <w:lang w:bidi="fa-IR"/>
        </w:rPr>
        <w:t>می‌باشد</w:t>
      </w:r>
      <w:r w:rsidR="0003656C" w:rsidRPr="00AB3781">
        <w:rPr>
          <w:rFonts w:hint="cs"/>
          <w:rtl/>
          <w:lang w:bidi="fa-IR"/>
        </w:rPr>
        <w:t xml:space="preserve">. </w:t>
      </w:r>
    </w:p>
    <w:p w:rsidR="0003656C" w:rsidRPr="00AB3781" w:rsidRDefault="00FD6199" w:rsidP="00053701">
      <w:pPr>
        <w:pStyle w:val="a3"/>
        <w:rPr>
          <w:rtl/>
          <w:lang w:bidi="fa-IR"/>
        </w:rPr>
      </w:pPr>
      <w:r w:rsidRPr="00AB3781">
        <w:rPr>
          <w:rFonts w:hint="cs"/>
          <w:rtl/>
          <w:lang w:bidi="fa-IR"/>
        </w:rPr>
        <w:t xml:space="preserve">عدم توجه به بررسی </w:t>
      </w:r>
      <w:r w:rsidR="00FE7D2A" w:rsidRPr="00AB3781">
        <w:rPr>
          <w:rFonts w:hint="cs"/>
          <w:rtl/>
          <w:lang w:bidi="fa-IR"/>
        </w:rPr>
        <w:t>مذهب شیعه با توجه به مراجع ما</w:t>
      </w:r>
      <w:r w:rsidR="00C30C7F" w:rsidRPr="00AB3781">
        <w:rPr>
          <w:rFonts w:hint="cs"/>
          <w:rtl/>
          <w:lang w:bidi="fa-IR"/>
        </w:rPr>
        <w:t>در و اصیل آن</w:t>
      </w:r>
      <w:r w:rsidR="00802681" w:rsidRPr="00AB3781">
        <w:rPr>
          <w:rFonts w:hint="cs"/>
          <w:rtl/>
          <w:lang w:bidi="fa-IR"/>
        </w:rPr>
        <w:t xml:space="preserve">، </w:t>
      </w:r>
      <w:r w:rsidR="00FE7D2A" w:rsidRPr="00AB3781">
        <w:rPr>
          <w:rFonts w:hint="cs"/>
          <w:rtl/>
          <w:lang w:bidi="fa-IR"/>
        </w:rPr>
        <w:t xml:space="preserve">و </w:t>
      </w:r>
      <w:r w:rsidR="00410A08" w:rsidRPr="00AB3781">
        <w:rPr>
          <w:rFonts w:hint="cs"/>
          <w:rtl/>
          <w:lang w:bidi="fa-IR"/>
        </w:rPr>
        <w:t>اقتصار</w:t>
      </w:r>
      <w:r w:rsidR="003F1A6C" w:rsidRPr="00AB3781">
        <w:rPr>
          <w:rFonts w:hint="cs"/>
          <w:rtl/>
          <w:lang w:bidi="fa-IR"/>
        </w:rPr>
        <w:t xml:space="preserve"> کردن بر کتاب‌های تبلیغاتی پوشیده</w:t>
      </w:r>
      <w:r w:rsidR="00410A08" w:rsidRPr="00AB3781">
        <w:rPr>
          <w:rFonts w:hint="eastAsia"/>
          <w:rtl/>
          <w:lang w:bidi="fa-IR"/>
        </w:rPr>
        <w:t>‌</w:t>
      </w:r>
      <w:r w:rsidR="003F1A6C" w:rsidRPr="00AB3781">
        <w:rPr>
          <w:rFonts w:hint="cs"/>
          <w:rtl/>
          <w:lang w:bidi="fa-IR"/>
        </w:rPr>
        <w:t>شده به پوشش تقیه و کتمان جهت شناخت مذهب شیعه،</w:t>
      </w:r>
      <w:r w:rsidR="007B096A" w:rsidRPr="00AB3781">
        <w:rPr>
          <w:rFonts w:hint="cs"/>
          <w:rtl/>
          <w:lang w:bidi="fa-IR"/>
        </w:rPr>
        <w:t xml:space="preserve"> همان چیزی است </w:t>
      </w:r>
      <w:r w:rsidR="00994B9F" w:rsidRPr="00AB3781">
        <w:rPr>
          <w:rFonts w:hint="cs"/>
          <w:rtl/>
          <w:lang w:bidi="fa-IR"/>
        </w:rPr>
        <w:t xml:space="preserve">که باعث شده شیخ شلتوت چنین فتوایی بدهد. </w:t>
      </w:r>
    </w:p>
    <w:p w:rsidR="00C55ACE" w:rsidRPr="00AB3781" w:rsidRDefault="00852BFE" w:rsidP="00053701">
      <w:pPr>
        <w:pStyle w:val="a3"/>
        <w:rPr>
          <w:rtl/>
          <w:lang w:bidi="fa-IR"/>
        </w:rPr>
      </w:pPr>
      <w:r w:rsidRPr="00AB3781">
        <w:rPr>
          <w:rFonts w:hint="cs"/>
          <w:rtl/>
          <w:lang w:bidi="fa-IR"/>
        </w:rPr>
        <w:t xml:space="preserve">و گرنه شیعه چگونه جرأت </w:t>
      </w:r>
      <w:r w:rsidR="00F538D1" w:rsidRPr="00AB3781">
        <w:rPr>
          <w:rFonts w:hint="cs"/>
          <w:rtl/>
          <w:lang w:bidi="fa-IR"/>
        </w:rPr>
        <w:t>می</w:t>
      </w:r>
      <w:r w:rsidR="006011F0" w:rsidRPr="00AB3781">
        <w:rPr>
          <w:rFonts w:hint="eastAsia"/>
          <w:rtl/>
          <w:lang w:bidi="fa-IR"/>
        </w:rPr>
        <w:t>‌</w:t>
      </w:r>
      <w:r w:rsidR="00F538D1" w:rsidRPr="00AB3781">
        <w:rPr>
          <w:rFonts w:hint="cs"/>
          <w:rtl/>
          <w:lang w:bidi="fa-IR"/>
        </w:rPr>
        <w:t>کند بر فریب دادن کسانی که</w:t>
      </w:r>
      <w:r w:rsidR="00C32DE3" w:rsidRPr="00AB3781">
        <w:rPr>
          <w:rFonts w:hint="cs"/>
          <w:rtl/>
          <w:lang w:bidi="fa-IR"/>
        </w:rPr>
        <w:t xml:space="preserve"> آن‌ها </w:t>
      </w:r>
      <w:r w:rsidR="00F538D1" w:rsidRPr="00AB3781">
        <w:rPr>
          <w:rFonts w:hint="cs"/>
          <w:rtl/>
          <w:lang w:bidi="fa-IR"/>
        </w:rPr>
        <w:t>را فریب داده‌اند،</w:t>
      </w:r>
      <w:r w:rsidR="00FB1866" w:rsidRPr="00AB3781">
        <w:rPr>
          <w:rFonts w:hint="cs"/>
          <w:rtl/>
          <w:lang w:bidi="fa-IR"/>
        </w:rPr>
        <w:t xml:space="preserve"> و بر دروغ گفتن بر کسانی که با</w:t>
      </w:r>
      <w:r w:rsidR="00C32DE3" w:rsidRPr="00AB3781">
        <w:rPr>
          <w:rFonts w:hint="cs"/>
          <w:rtl/>
          <w:lang w:bidi="fa-IR"/>
        </w:rPr>
        <w:t xml:space="preserve"> آن‌ها </w:t>
      </w:r>
      <w:r w:rsidR="00FB1866" w:rsidRPr="00AB3781">
        <w:rPr>
          <w:rFonts w:hint="cs"/>
          <w:rtl/>
          <w:lang w:bidi="fa-IR"/>
        </w:rPr>
        <w:t xml:space="preserve">تعامل </w:t>
      </w:r>
      <w:r w:rsidR="004579ED" w:rsidRPr="00AB3781">
        <w:rPr>
          <w:rFonts w:hint="cs"/>
          <w:rtl/>
          <w:lang w:bidi="fa-IR"/>
        </w:rPr>
        <w:t>د</w:t>
      </w:r>
      <w:r w:rsidR="00FB1866" w:rsidRPr="00AB3781">
        <w:rPr>
          <w:rFonts w:hint="cs"/>
          <w:rtl/>
          <w:lang w:bidi="fa-IR"/>
        </w:rPr>
        <w:t>اشته ا</w:t>
      </w:r>
      <w:r w:rsidR="00410A08" w:rsidRPr="00AB3781">
        <w:rPr>
          <w:rFonts w:hint="cs"/>
          <w:rtl/>
          <w:lang w:bidi="fa-IR"/>
        </w:rPr>
        <w:t>ند</w:t>
      </w:r>
      <w:r w:rsidR="00FB1866" w:rsidRPr="00AB3781">
        <w:rPr>
          <w:rFonts w:hint="cs"/>
          <w:rtl/>
          <w:lang w:bidi="fa-IR"/>
        </w:rPr>
        <w:t xml:space="preserve">. </w:t>
      </w:r>
      <w:r w:rsidR="00053701">
        <w:rPr>
          <w:rFonts w:hint="cs"/>
          <w:rtl/>
          <w:lang w:bidi="fa-IR"/>
        </w:rPr>
        <w:t>و در مسألۀ</w:t>
      </w:r>
      <w:r w:rsidR="003403AD" w:rsidRPr="00AB3781">
        <w:rPr>
          <w:rFonts w:hint="cs"/>
          <w:rtl/>
          <w:lang w:bidi="fa-IR"/>
        </w:rPr>
        <w:t xml:space="preserve"> تقریبی که در حقیقت مسأله</w:t>
      </w:r>
      <w:r w:rsidR="00410A08" w:rsidRPr="00AB3781">
        <w:rPr>
          <w:rFonts w:hint="eastAsia"/>
          <w:rtl/>
          <w:lang w:bidi="fa-IR"/>
        </w:rPr>
        <w:t>‌ی</w:t>
      </w:r>
      <w:r w:rsidR="003403AD" w:rsidRPr="00AB3781">
        <w:rPr>
          <w:rFonts w:hint="cs"/>
          <w:rtl/>
          <w:lang w:bidi="fa-IR"/>
        </w:rPr>
        <w:t xml:space="preserve"> </w:t>
      </w:r>
      <w:r w:rsidR="00FD588D" w:rsidRPr="00AB3781">
        <w:rPr>
          <w:rFonts w:hint="cs"/>
          <w:rtl/>
          <w:lang w:bidi="fa-IR"/>
        </w:rPr>
        <w:t>حقه و دروغ و نیرنگ است!</w:t>
      </w:r>
      <w:r w:rsidR="00AB7838" w:rsidRPr="00AB3781">
        <w:rPr>
          <w:rFonts w:hint="cs"/>
          <w:rtl/>
          <w:lang w:bidi="fa-IR"/>
        </w:rPr>
        <w:t xml:space="preserve"> </w:t>
      </w:r>
    </w:p>
    <w:p w:rsidR="00C55ACE" w:rsidRPr="00AB3781" w:rsidRDefault="00AB7838" w:rsidP="00053701">
      <w:pPr>
        <w:pStyle w:val="a3"/>
        <w:rPr>
          <w:rtl/>
          <w:lang w:bidi="fa-IR"/>
        </w:rPr>
      </w:pPr>
      <w:r w:rsidRPr="00AB3781">
        <w:rPr>
          <w:rFonts w:hint="cs"/>
          <w:rtl/>
          <w:lang w:bidi="fa-IR"/>
        </w:rPr>
        <w:t>چرا شیعه ادعا می‌کند که اختلاف میان ما و شیعه،</w:t>
      </w:r>
      <w:r w:rsidR="00D82B1E" w:rsidRPr="00AB3781">
        <w:rPr>
          <w:rFonts w:hint="cs"/>
          <w:rtl/>
          <w:lang w:bidi="fa-IR"/>
        </w:rPr>
        <w:t xml:space="preserve"> تنها در فروع است نه در اصول؟! </w:t>
      </w:r>
    </w:p>
    <w:p w:rsidR="00D82B1E" w:rsidRPr="00AB3781" w:rsidRDefault="00410A08" w:rsidP="00053701">
      <w:pPr>
        <w:pStyle w:val="a3"/>
        <w:rPr>
          <w:rtl/>
          <w:lang w:bidi="fa-IR"/>
        </w:rPr>
      </w:pPr>
      <w:r w:rsidRPr="00AB3781">
        <w:rPr>
          <w:rFonts w:hint="cs"/>
          <w:rtl/>
          <w:lang w:bidi="fa-IR"/>
        </w:rPr>
        <w:t>چرا</w:t>
      </w:r>
      <w:r w:rsidR="00C32DE3" w:rsidRPr="00AB3781">
        <w:rPr>
          <w:rFonts w:hint="cs"/>
          <w:rtl/>
          <w:lang w:bidi="fa-IR"/>
        </w:rPr>
        <w:t xml:space="preserve"> آن‌ها </w:t>
      </w:r>
      <w:r w:rsidR="00DF60F8" w:rsidRPr="00AB3781">
        <w:rPr>
          <w:rFonts w:hint="cs"/>
          <w:rtl/>
          <w:lang w:bidi="fa-IR"/>
        </w:rPr>
        <w:t>می</w:t>
      </w:r>
      <w:r w:rsidR="00DF60F8" w:rsidRPr="00AB3781">
        <w:rPr>
          <w:rFonts w:hint="eastAsia"/>
          <w:rtl/>
          <w:lang w:bidi="fa-IR"/>
        </w:rPr>
        <w:t>‌</w:t>
      </w:r>
      <w:r w:rsidR="00DF60F8" w:rsidRPr="00AB3781">
        <w:rPr>
          <w:rFonts w:hint="cs"/>
          <w:rtl/>
          <w:lang w:bidi="fa-IR"/>
        </w:rPr>
        <w:t xml:space="preserve">گویند </w:t>
      </w:r>
      <w:r w:rsidR="0099584F" w:rsidRPr="00AB3781">
        <w:rPr>
          <w:rFonts w:hint="cs"/>
          <w:rtl/>
          <w:lang w:bidi="fa-IR"/>
        </w:rPr>
        <w:t>ما اهل سنت را کافر نمی‌دانیم و</w:t>
      </w:r>
      <w:r w:rsidR="00C32DE3" w:rsidRPr="00AB3781">
        <w:rPr>
          <w:rFonts w:hint="cs"/>
          <w:rtl/>
          <w:lang w:bidi="fa-IR"/>
        </w:rPr>
        <w:t xml:space="preserve"> آن‌ها </w:t>
      </w:r>
      <w:r w:rsidR="0099584F" w:rsidRPr="00AB3781">
        <w:rPr>
          <w:rFonts w:hint="cs"/>
          <w:rtl/>
          <w:lang w:bidi="fa-IR"/>
        </w:rPr>
        <w:t xml:space="preserve">را مسلمان محسوب می‌کنیم؟! </w:t>
      </w:r>
    </w:p>
    <w:p w:rsidR="0099584F" w:rsidRPr="00AB3781" w:rsidRDefault="00D16BA1" w:rsidP="00053701">
      <w:pPr>
        <w:pStyle w:val="a3"/>
        <w:rPr>
          <w:rtl/>
          <w:lang w:bidi="fa-IR"/>
        </w:rPr>
      </w:pPr>
      <w:r w:rsidRPr="00AB3781">
        <w:rPr>
          <w:rFonts w:hint="cs"/>
          <w:rtl/>
          <w:lang w:bidi="fa-IR"/>
        </w:rPr>
        <w:t>آیا مگر بزرگان</w:t>
      </w:r>
      <w:r w:rsidR="00C32DE3" w:rsidRPr="00AB3781">
        <w:rPr>
          <w:rFonts w:hint="cs"/>
          <w:rtl/>
          <w:lang w:bidi="fa-IR"/>
        </w:rPr>
        <w:t xml:space="preserve"> آن‌ها </w:t>
      </w:r>
      <w:r w:rsidRPr="00AB3781">
        <w:rPr>
          <w:rFonts w:hint="cs"/>
          <w:rtl/>
          <w:lang w:bidi="fa-IR"/>
        </w:rPr>
        <w:t xml:space="preserve">مقرر نکرده‌اند که منکر ولایت </w:t>
      </w:r>
      <w:r w:rsidRPr="00AB3781">
        <w:rPr>
          <w:rFonts w:ascii="Times New Roman" w:hAnsi="Times New Roman" w:cs="Times New Roman" w:hint="cs"/>
          <w:rtl/>
          <w:lang w:bidi="fa-IR"/>
        </w:rPr>
        <w:t>–</w:t>
      </w:r>
      <w:r w:rsidRPr="00AB3781">
        <w:rPr>
          <w:rFonts w:hint="cs"/>
          <w:rtl/>
          <w:lang w:bidi="fa-IR"/>
        </w:rPr>
        <w:t xml:space="preserve"> بدون هیچ ترسی میان</w:t>
      </w:r>
      <w:r w:rsidR="00C32DE3" w:rsidRPr="00AB3781">
        <w:rPr>
          <w:rFonts w:hint="cs"/>
          <w:rtl/>
          <w:lang w:bidi="fa-IR"/>
        </w:rPr>
        <w:t xml:space="preserve"> آن‌ها </w:t>
      </w:r>
      <w:r w:rsidR="00DC3127" w:rsidRPr="00AB3781">
        <w:rPr>
          <w:rFonts w:ascii="Times New Roman" w:hAnsi="Times New Roman" w:cs="Times New Roman" w:hint="cs"/>
          <w:rtl/>
          <w:lang w:bidi="fa-IR"/>
        </w:rPr>
        <w:t>–</w:t>
      </w:r>
      <w:r w:rsidRPr="00AB3781">
        <w:rPr>
          <w:rFonts w:hint="cs"/>
          <w:rtl/>
          <w:lang w:bidi="fa-IR"/>
        </w:rPr>
        <w:t xml:space="preserve"> </w:t>
      </w:r>
      <w:r w:rsidR="00DC3127" w:rsidRPr="00AB3781">
        <w:rPr>
          <w:rFonts w:hint="cs"/>
          <w:rtl/>
          <w:lang w:bidi="fa-IR"/>
        </w:rPr>
        <w:t xml:space="preserve">کافر است؟! </w:t>
      </w:r>
      <w:r w:rsidR="00624EF8" w:rsidRPr="00AB3781">
        <w:rPr>
          <w:rFonts w:hint="cs"/>
          <w:rtl/>
          <w:lang w:bidi="fa-IR"/>
        </w:rPr>
        <w:t xml:space="preserve">و چرا بر اینان اعتراض نگرفته‌اند؟! </w:t>
      </w:r>
    </w:p>
    <w:p w:rsidR="00624EF8" w:rsidRPr="00AB3781" w:rsidRDefault="003B64B0" w:rsidP="00053701">
      <w:pPr>
        <w:pStyle w:val="a3"/>
        <w:rPr>
          <w:rtl/>
          <w:lang w:bidi="fa-IR"/>
        </w:rPr>
      </w:pPr>
      <w:r w:rsidRPr="00AB3781">
        <w:rPr>
          <w:rFonts w:hint="cs"/>
          <w:rtl/>
          <w:lang w:bidi="fa-IR"/>
        </w:rPr>
        <w:t>آیا مگر قبلاً</w:t>
      </w:r>
      <w:r w:rsidR="000B41B0" w:rsidRPr="00AB3781">
        <w:rPr>
          <w:rFonts w:hint="cs"/>
          <w:rtl/>
          <w:lang w:bidi="fa-IR"/>
        </w:rPr>
        <w:t xml:space="preserve"> این مسأله را از کتاب‌های معتمد</w:t>
      </w:r>
      <w:r w:rsidR="00C32DE3" w:rsidRPr="00AB3781">
        <w:rPr>
          <w:rFonts w:hint="cs"/>
          <w:rtl/>
          <w:lang w:bidi="fa-IR"/>
        </w:rPr>
        <w:t xml:space="preserve"> آن‌ها </w:t>
      </w:r>
      <w:r w:rsidR="000B41B0" w:rsidRPr="00AB3781">
        <w:rPr>
          <w:rFonts w:hint="cs"/>
          <w:rtl/>
          <w:lang w:bidi="fa-IR"/>
        </w:rPr>
        <w:t xml:space="preserve">نقل نکردیم؟! </w:t>
      </w:r>
    </w:p>
    <w:p w:rsidR="002940EC" w:rsidRDefault="00D67BF9" w:rsidP="00053701">
      <w:pPr>
        <w:pStyle w:val="a3"/>
        <w:rPr>
          <w:rtl/>
          <w:lang w:bidi="fa-IR"/>
        </w:rPr>
      </w:pPr>
      <w:r w:rsidRPr="00AB3781">
        <w:rPr>
          <w:rFonts w:hint="cs"/>
          <w:rtl/>
          <w:lang w:bidi="fa-IR"/>
        </w:rPr>
        <w:t xml:space="preserve">آیا مگر خمینی </w:t>
      </w:r>
      <w:r w:rsidRPr="00AB3781">
        <w:rPr>
          <w:rFonts w:ascii="Times New Roman" w:hAnsi="Times New Roman" w:cs="Times New Roman" w:hint="cs"/>
          <w:rtl/>
          <w:lang w:bidi="fa-IR"/>
        </w:rPr>
        <w:t>–</w:t>
      </w:r>
      <w:r w:rsidRPr="00AB3781">
        <w:rPr>
          <w:rFonts w:hint="cs"/>
          <w:rtl/>
          <w:lang w:bidi="fa-IR"/>
        </w:rPr>
        <w:t xml:space="preserve"> چنانکه گذشت </w:t>
      </w:r>
      <w:r w:rsidR="00AB326D" w:rsidRPr="00AB3781">
        <w:rPr>
          <w:rFonts w:ascii="Times New Roman" w:hAnsi="Times New Roman" w:cs="Times New Roman" w:hint="cs"/>
          <w:rtl/>
          <w:lang w:bidi="fa-IR"/>
        </w:rPr>
        <w:t>–</w:t>
      </w:r>
      <w:r w:rsidRPr="00AB3781">
        <w:rPr>
          <w:rFonts w:hint="cs"/>
          <w:rtl/>
          <w:lang w:bidi="fa-IR"/>
        </w:rPr>
        <w:t xml:space="preserve"> </w:t>
      </w:r>
      <w:r w:rsidR="00AB326D" w:rsidRPr="00AB3781">
        <w:rPr>
          <w:rFonts w:hint="cs"/>
          <w:rtl/>
          <w:lang w:bidi="fa-IR"/>
        </w:rPr>
        <w:t>غیبت کردن غیر هم</w:t>
      </w:r>
      <w:r w:rsidR="00410A08" w:rsidRPr="00AB3781">
        <w:rPr>
          <w:rFonts w:hint="eastAsia"/>
          <w:rtl/>
          <w:lang w:bidi="fa-IR"/>
        </w:rPr>
        <w:t>‌</w:t>
      </w:r>
      <w:r w:rsidR="00AB326D" w:rsidRPr="00AB3781">
        <w:rPr>
          <w:rFonts w:hint="cs"/>
          <w:rtl/>
          <w:lang w:bidi="fa-IR"/>
        </w:rPr>
        <w:t>کیشان خود را جایز ندانسته است؟!</w:t>
      </w:r>
    </w:p>
    <w:p w:rsidR="00053701" w:rsidRDefault="00053701" w:rsidP="00053701">
      <w:pPr>
        <w:pStyle w:val="a3"/>
        <w:rPr>
          <w:rtl/>
          <w:lang w:bidi="fa-IR"/>
        </w:rPr>
        <w:sectPr w:rsidR="00053701" w:rsidSect="00053701">
          <w:headerReference w:type="default" r:id="rId40"/>
          <w:footnotePr>
            <w:numRestart w:val="eachPage"/>
          </w:footnotePr>
          <w:type w:val="oddPage"/>
          <w:pgSz w:w="9356" w:h="13608" w:code="9"/>
          <w:pgMar w:top="737" w:right="851" w:bottom="1021" w:left="851" w:header="454" w:footer="0" w:gutter="0"/>
          <w:cols w:space="720"/>
          <w:titlePg/>
          <w:bidi/>
          <w:rtlGutter/>
        </w:sectPr>
      </w:pPr>
    </w:p>
    <w:p w:rsidR="00C55ACE" w:rsidRPr="00AB3781" w:rsidRDefault="004F7F61" w:rsidP="002940EC">
      <w:pPr>
        <w:pStyle w:val="a0"/>
        <w:rPr>
          <w:rtl/>
        </w:rPr>
      </w:pPr>
      <w:bookmarkStart w:id="201" w:name="_Toc154917229"/>
      <w:bookmarkStart w:id="202" w:name="_Toc315483308"/>
      <w:bookmarkStart w:id="203" w:name="_Toc414445468"/>
      <w:r w:rsidRPr="00AB3781">
        <w:rPr>
          <w:rFonts w:hint="cs"/>
          <w:rtl/>
        </w:rPr>
        <w:t>مبحث پنجم</w:t>
      </w:r>
      <w:bookmarkEnd w:id="201"/>
      <w:r w:rsidR="002940EC" w:rsidRPr="00AB3781">
        <w:rPr>
          <w:rFonts w:hint="cs"/>
          <w:rtl/>
        </w:rPr>
        <w:t>:</w:t>
      </w:r>
      <w:bookmarkStart w:id="204" w:name="_Toc154917230"/>
      <w:r w:rsidR="002940EC" w:rsidRPr="00AB3781">
        <w:rPr>
          <w:rtl/>
        </w:rPr>
        <w:br/>
      </w:r>
      <w:r w:rsidR="00B54676" w:rsidRPr="00AB3781">
        <w:rPr>
          <w:rFonts w:hint="cs"/>
          <w:rtl/>
        </w:rPr>
        <w:t>خطابی به دعوتگران تقریب و آسان‌گیران</w:t>
      </w:r>
      <w:bookmarkEnd w:id="202"/>
      <w:bookmarkEnd w:id="203"/>
      <w:bookmarkEnd w:id="204"/>
      <w:r w:rsidR="00B54676" w:rsidRPr="00AB3781">
        <w:rPr>
          <w:rFonts w:hint="cs"/>
          <w:rtl/>
        </w:rPr>
        <w:t xml:space="preserve"> </w:t>
      </w:r>
    </w:p>
    <w:p w:rsidR="00C55ACE" w:rsidRPr="00AB3781" w:rsidRDefault="00837CBB" w:rsidP="00053701">
      <w:pPr>
        <w:pStyle w:val="a3"/>
        <w:rPr>
          <w:rtl/>
          <w:lang w:bidi="fa-IR"/>
        </w:rPr>
      </w:pPr>
      <w:r w:rsidRPr="00AB3781">
        <w:rPr>
          <w:rFonts w:hint="cs"/>
          <w:rtl/>
          <w:lang w:bidi="fa-IR"/>
        </w:rPr>
        <w:t>از محتویات این کتاب آگاه شدید،</w:t>
      </w:r>
      <w:r w:rsidR="00410A08" w:rsidRPr="00AB3781">
        <w:rPr>
          <w:rFonts w:hint="cs"/>
          <w:rtl/>
          <w:lang w:bidi="fa-IR"/>
        </w:rPr>
        <w:t xml:space="preserve"> و از دیدگاه</w:t>
      </w:r>
      <w:r w:rsidR="00C024BC" w:rsidRPr="00AB3781">
        <w:rPr>
          <w:rFonts w:hint="cs"/>
          <w:rtl/>
          <w:lang w:bidi="fa-IR"/>
        </w:rPr>
        <w:t xml:space="preserve"> ش</w:t>
      </w:r>
      <w:r w:rsidR="00410A08" w:rsidRPr="00AB3781">
        <w:rPr>
          <w:rFonts w:hint="cs"/>
          <w:rtl/>
          <w:lang w:bidi="fa-IR"/>
        </w:rPr>
        <w:t>یع</w:t>
      </w:r>
      <w:r w:rsidR="00C024BC" w:rsidRPr="00AB3781">
        <w:rPr>
          <w:rFonts w:hint="cs"/>
          <w:rtl/>
          <w:lang w:bidi="fa-IR"/>
        </w:rPr>
        <w:t xml:space="preserve">ه و موقف حقیقی شیعه نسبت </w:t>
      </w:r>
      <w:r w:rsidR="00063971" w:rsidRPr="00AB3781">
        <w:rPr>
          <w:rFonts w:hint="cs"/>
          <w:rtl/>
          <w:lang w:bidi="fa-IR"/>
        </w:rPr>
        <w:t>به اهل</w:t>
      </w:r>
      <w:r w:rsidR="00410A08" w:rsidRPr="00AB3781">
        <w:rPr>
          <w:rFonts w:hint="eastAsia"/>
          <w:rtl/>
          <w:lang w:bidi="fa-IR"/>
        </w:rPr>
        <w:t>‌</w:t>
      </w:r>
      <w:r w:rsidR="00063971" w:rsidRPr="00AB3781">
        <w:rPr>
          <w:rFonts w:hint="cs"/>
          <w:rtl/>
          <w:lang w:bidi="fa-IR"/>
        </w:rPr>
        <w:t xml:space="preserve">سنت اطلاع </w:t>
      </w:r>
      <w:r w:rsidR="00410A08" w:rsidRPr="00AB3781">
        <w:rPr>
          <w:rFonts w:hint="cs"/>
          <w:rtl/>
          <w:lang w:bidi="fa-IR"/>
        </w:rPr>
        <w:t xml:space="preserve">حاصل کردید. </w:t>
      </w:r>
      <w:r w:rsidR="0068703F" w:rsidRPr="00AB3781">
        <w:rPr>
          <w:rFonts w:hint="cs"/>
          <w:rtl/>
          <w:lang w:bidi="fa-IR"/>
        </w:rPr>
        <w:t xml:space="preserve">به همین خاطر به حکم صدارت </w:t>
      </w:r>
      <w:r w:rsidR="00FA7695" w:rsidRPr="00AB3781">
        <w:rPr>
          <w:rFonts w:hint="cs"/>
          <w:rtl/>
          <w:lang w:bidi="fa-IR"/>
        </w:rPr>
        <w:t xml:space="preserve">و علم و وجاهت شما در نزد </w:t>
      </w:r>
      <w:r w:rsidR="002A0129" w:rsidRPr="00AB3781">
        <w:rPr>
          <w:rFonts w:hint="cs"/>
          <w:rtl/>
          <w:lang w:bidi="fa-IR"/>
        </w:rPr>
        <w:t xml:space="preserve">مردم از شما می‌خواهیم </w:t>
      </w:r>
      <w:r w:rsidR="00B83BBA" w:rsidRPr="00AB3781">
        <w:rPr>
          <w:rFonts w:hint="cs"/>
          <w:rtl/>
          <w:lang w:bidi="fa-IR"/>
        </w:rPr>
        <w:t>که از دیدگاه‌ه</w:t>
      </w:r>
      <w:r w:rsidR="00410A08" w:rsidRPr="00AB3781">
        <w:rPr>
          <w:rFonts w:hint="cs"/>
          <w:rtl/>
          <w:lang w:bidi="fa-IR"/>
        </w:rPr>
        <w:t>ا</w:t>
      </w:r>
      <w:r w:rsidR="00B83BBA" w:rsidRPr="00AB3781">
        <w:rPr>
          <w:rFonts w:hint="cs"/>
          <w:rtl/>
          <w:lang w:bidi="fa-IR"/>
        </w:rPr>
        <w:t>ی قبلی خودتان نسبت به شیعه برگردی</w:t>
      </w:r>
      <w:r w:rsidR="00410A08" w:rsidRPr="00AB3781">
        <w:rPr>
          <w:rFonts w:hint="cs"/>
          <w:rtl/>
          <w:lang w:bidi="fa-IR"/>
        </w:rPr>
        <w:t>د؛</w:t>
      </w:r>
      <w:r w:rsidR="00B83BBA" w:rsidRPr="00AB3781">
        <w:rPr>
          <w:rFonts w:hint="cs"/>
          <w:rtl/>
          <w:lang w:bidi="fa-IR"/>
        </w:rPr>
        <w:t xml:space="preserve"> همان دیدگاه‌</w:t>
      </w:r>
      <w:r w:rsidR="00410A08" w:rsidRPr="00AB3781">
        <w:rPr>
          <w:rFonts w:hint="cs"/>
          <w:rtl/>
          <w:lang w:bidi="fa-IR"/>
        </w:rPr>
        <w:t>ه</w:t>
      </w:r>
      <w:r w:rsidR="00B83BBA" w:rsidRPr="00AB3781">
        <w:rPr>
          <w:rFonts w:hint="cs"/>
          <w:rtl/>
          <w:lang w:bidi="fa-IR"/>
        </w:rPr>
        <w:t xml:space="preserve">ایی که گمان می‌بریم بخاطر اتحاد </w:t>
      </w:r>
      <w:r w:rsidR="0032779B" w:rsidRPr="00AB3781">
        <w:rPr>
          <w:rFonts w:hint="cs"/>
          <w:rtl/>
          <w:lang w:bidi="fa-IR"/>
        </w:rPr>
        <w:t>کلمه این است</w:t>
      </w:r>
      <w:r w:rsidR="00C32DE3" w:rsidRPr="00AB3781">
        <w:rPr>
          <w:rFonts w:hint="cs"/>
          <w:rtl/>
          <w:lang w:bidi="fa-IR"/>
        </w:rPr>
        <w:t xml:space="preserve"> آن‌ها </w:t>
      </w:r>
      <w:r w:rsidR="0032779B" w:rsidRPr="00AB3781">
        <w:rPr>
          <w:rFonts w:hint="cs"/>
          <w:rtl/>
          <w:lang w:bidi="fa-IR"/>
        </w:rPr>
        <w:t xml:space="preserve">را اتخاذ کرده‌اید. </w:t>
      </w:r>
    </w:p>
    <w:p w:rsidR="0032779B" w:rsidRPr="00AB3781" w:rsidRDefault="0087000C" w:rsidP="00053701">
      <w:pPr>
        <w:pStyle w:val="a3"/>
        <w:rPr>
          <w:rtl/>
          <w:lang w:bidi="fa-IR"/>
        </w:rPr>
      </w:pPr>
      <w:r w:rsidRPr="00AB3781">
        <w:rPr>
          <w:rFonts w:hint="cs"/>
          <w:rtl/>
          <w:lang w:bidi="fa-IR"/>
        </w:rPr>
        <w:t xml:space="preserve">چرا که </w:t>
      </w:r>
      <w:r w:rsidR="006F2051" w:rsidRPr="00AB3781">
        <w:rPr>
          <w:rFonts w:hint="cs"/>
          <w:rtl/>
          <w:lang w:bidi="fa-IR"/>
        </w:rPr>
        <w:t>دیدگاه‌های سابق شما جهت به عرضه</w:t>
      </w:r>
      <w:r w:rsidR="00410A08" w:rsidRPr="00AB3781">
        <w:rPr>
          <w:rFonts w:hint="eastAsia"/>
          <w:rtl/>
          <w:lang w:bidi="fa-IR"/>
        </w:rPr>
        <w:t>‌</w:t>
      </w:r>
      <w:r w:rsidR="006F2051" w:rsidRPr="00AB3781">
        <w:rPr>
          <w:rFonts w:hint="cs"/>
          <w:rtl/>
          <w:lang w:bidi="fa-IR"/>
        </w:rPr>
        <w:t xml:space="preserve">کردن و ناصحیح جلوه دادن (مسائل) بر بسیاری از </w:t>
      </w:r>
      <w:r w:rsidR="000812AD" w:rsidRPr="00AB3781">
        <w:rPr>
          <w:rFonts w:hint="cs"/>
          <w:rtl/>
          <w:lang w:bidi="fa-IR"/>
        </w:rPr>
        <w:t>عوام اهل سنت که به شما اعتماد دارند،</w:t>
      </w:r>
      <w:r w:rsidR="002518DF" w:rsidRPr="00AB3781">
        <w:rPr>
          <w:rFonts w:hint="cs"/>
          <w:rtl/>
          <w:lang w:bidi="fa-IR"/>
        </w:rPr>
        <w:t xml:space="preserve"> بکار گرفته خواهد شد. </w:t>
      </w:r>
    </w:p>
    <w:p w:rsidR="002518DF" w:rsidRPr="00AB3781" w:rsidRDefault="000736F4" w:rsidP="00053701">
      <w:pPr>
        <w:pStyle w:val="a3"/>
        <w:rPr>
          <w:rtl/>
          <w:lang w:bidi="fa-IR"/>
        </w:rPr>
      </w:pPr>
      <w:r w:rsidRPr="00AB3781">
        <w:rPr>
          <w:rFonts w:hint="cs"/>
          <w:rtl/>
          <w:lang w:bidi="fa-IR"/>
        </w:rPr>
        <w:t xml:space="preserve">و همگی ما باید نسبت به کتاب‌های تبلیغاتی </w:t>
      </w:r>
      <w:r w:rsidR="002141CC" w:rsidRPr="00AB3781">
        <w:rPr>
          <w:rFonts w:hint="cs"/>
          <w:rtl/>
          <w:lang w:bidi="fa-IR"/>
        </w:rPr>
        <w:t>شیعی که واقعا</w:t>
      </w:r>
      <w:r w:rsidR="0046329E" w:rsidRPr="00AB3781">
        <w:rPr>
          <w:rFonts w:hint="cs"/>
          <w:rtl/>
          <w:lang w:bidi="fa-IR"/>
        </w:rPr>
        <w:t>ً</w:t>
      </w:r>
      <w:r w:rsidR="00E72574" w:rsidRPr="00AB3781">
        <w:rPr>
          <w:rFonts w:hint="cs"/>
          <w:rtl/>
          <w:lang w:bidi="fa-IR"/>
        </w:rPr>
        <w:t xml:space="preserve"> معتقدات اصلی و باطنی شیعه را ظاهر نمی‌</w:t>
      </w:r>
      <w:r w:rsidR="001279A5" w:rsidRPr="00AB3781">
        <w:rPr>
          <w:rFonts w:hint="cs"/>
          <w:rtl/>
          <w:lang w:bidi="fa-IR"/>
        </w:rPr>
        <w:t>کند،</w:t>
      </w:r>
      <w:r w:rsidR="00887929" w:rsidRPr="00AB3781">
        <w:rPr>
          <w:rFonts w:hint="cs"/>
          <w:rtl/>
          <w:lang w:bidi="fa-IR"/>
        </w:rPr>
        <w:t xml:space="preserve"> بر حذر باشیم. </w:t>
      </w:r>
    </w:p>
    <w:p w:rsidR="00887929" w:rsidRPr="00AB3781" w:rsidRDefault="000048BE" w:rsidP="00053701">
      <w:pPr>
        <w:pStyle w:val="a3"/>
        <w:rPr>
          <w:rtl/>
          <w:lang w:bidi="fa-IR"/>
        </w:rPr>
      </w:pPr>
      <w:r w:rsidRPr="00AB3781">
        <w:rPr>
          <w:rFonts w:hint="cs"/>
          <w:rtl/>
          <w:lang w:bidi="fa-IR"/>
        </w:rPr>
        <w:t xml:space="preserve">درصدد بر آئید </w:t>
      </w:r>
      <w:r w:rsidR="0014304C" w:rsidRPr="00AB3781">
        <w:rPr>
          <w:rFonts w:hint="cs"/>
          <w:rtl/>
          <w:lang w:bidi="fa-IR"/>
        </w:rPr>
        <w:t>تا با برادران اهل سنت</w:t>
      </w:r>
      <w:r w:rsidR="00410A08" w:rsidRPr="00AB3781">
        <w:rPr>
          <w:rFonts w:hint="eastAsia"/>
          <w:rtl/>
          <w:lang w:bidi="fa-IR"/>
        </w:rPr>
        <w:t>‌</w:t>
      </w:r>
      <w:r w:rsidR="0014304C" w:rsidRPr="00AB3781">
        <w:rPr>
          <w:rFonts w:hint="cs"/>
          <w:rtl/>
          <w:lang w:bidi="fa-IR"/>
        </w:rPr>
        <w:t xml:space="preserve">تان که در میان اغلبیت </w:t>
      </w:r>
      <w:r w:rsidR="002C1187" w:rsidRPr="00AB3781">
        <w:rPr>
          <w:rFonts w:hint="cs"/>
          <w:rtl/>
          <w:lang w:bidi="fa-IR"/>
        </w:rPr>
        <w:t>شعیه زندگی می‌کنند،</w:t>
      </w:r>
      <w:r w:rsidR="00F30258" w:rsidRPr="00AB3781">
        <w:rPr>
          <w:rFonts w:hint="cs"/>
          <w:rtl/>
          <w:lang w:bidi="fa-IR"/>
        </w:rPr>
        <w:t xml:space="preserve"> تماس حاصل کنید، و گزارش‌های اساسی</w:t>
      </w:r>
      <w:r w:rsidR="00523A5B">
        <w:rPr>
          <w:rFonts w:hint="cs"/>
          <w:rtl/>
          <w:lang w:bidi="fa-IR"/>
        </w:rPr>
        <w:t xml:space="preserve"> دربارۀ </w:t>
      </w:r>
      <w:r w:rsidR="009B0833" w:rsidRPr="00AB3781">
        <w:rPr>
          <w:rFonts w:hint="cs"/>
          <w:rtl/>
          <w:lang w:bidi="fa-IR"/>
        </w:rPr>
        <w:t>وضعیت</w:t>
      </w:r>
      <w:r w:rsidR="00C32DE3" w:rsidRPr="00AB3781">
        <w:rPr>
          <w:rFonts w:hint="cs"/>
          <w:rtl/>
          <w:lang w:bidi="fa-IR"/>
        </w:rPr>
        <w:t xml:space="preserve"> آن‌ها </w:t>
      </w:r>
      <w:r w:rsidR="009B0833" w:rsidRPr="00AB3781">
        <w:rPr>
          <w:rFonts w:hint="cs"/>
          <w:rtl/>
          <w:lang w:bidi="fa-IR"/>
        </w:rPr>
        <w:t xml:space="preserve">یادداشت و تثبیت کنید که برای نسل‌ها به یادگار باقی بماند. </w:t>
      </w:r>
    </w:p>
    <w:p w:rsidR="009B0833" w:rsidRPr="00AB3781" w:rsidRDefault="009B0833" w:rsidP="00053701">
      <w:pPr>
        <w:pStyle w:val="a3"/>
        <w:rPr>
          <w:rtl/>
          <w:lang w:bidi="fa-IR"/>
        </w:rPr>
      </w:pPr>
      <w:r w:rsidRPr="00AB3781">
        <w:rPr>
          <w:rFonts w:hint="cs"/>
          <w:rtl/>
          <w:lang w:bidi="fa-IR"/>
        </w:rPr>
        <w:t xml:space="preserve">به </w:t>
      </w:r>
      <w:r w:rsidR="00EE4C0B" w:rsidRPr="00AB3781">
        <w:rPr>
          <w:rFonts w:hint="cs"/>
          <w:rtl/>
          <w:lang w:bidi="fa-IR"/>
        </w:rPr>
        <w:t>افغانستان، اندونزی،</w:t>
      </w:r>
      <w:r w:rsidRPr="00AB3781">
        <w:rPr>
          <w:rFonts w:hint="cs"/>
          <w:rtl/>
          <w:lang w:bidi="fa-IR"/>
        </w:rPr>
        <w:t xml:space="preserve"> </w:t>
      </w:r>
      <w:r w:rsidR="00EE4C0B" w:rsidRPr="00AB3781">
        <w:rPr>
          <w:rFonts w:hint="cs"/>
          <w:rtl/>
          <w:lang w:bidi="fa-IR"/>
        </w:rPr>
        <w:t>سنگاپور،</w:t>
      </w:r>
      <w:r w:rsidR="00EB4FF8" w:rsidRPr="00AB3781">
        <w:rPr>
          <w:rFonts w:hint="cs"/>
          <w:rtl/>
          <w:lang w:bidi="fa-IR"/>
        </w:rPr>
        <w:t xml:space="preserve"> نیجریه</w:t>
      </w:r>
      <w:r w:rsidR="008756FB" w:rsidRPr="00AB3781">
        <w:rPr>
          <w:rFonts w:hint="cs"/>
          <w:rtl/>
          <w:lang w:bidi="fa-IR"/>
        </w:rPr>
        <w:t xml:space="preserve"> و اوگاندا و اردوگاه‌های فلسطینی در لبنان و ... بروید، و م</w:t>
      </w:r>
      <w:r w:rsidR="00EE4C0B" w:rsidRPr="00AB3781">
        <w:rPr>
          <w:rFonts w:hint="cs"/>
          <w:rtl/>
          <w:lang w:bidi="fa-IR"/>
        </w:rPr>
        <w:t xml:space="preserve">توجه </w:t>
      </w:r>
      <w:r w:rsidR="008756FB" w:rsidRPr="00AB3781">
        <w:rPr>
          <w:rFonts w:hint="cs"/>
          <w:rtl/>
          <w:lang w:bidi="fa-IR"/>
        </w:rPr>
        <w:t>فعالیت‌های شیعه در این اماکنی باشید که شیعه در</w:t>
      </w:r>
      <w:r w:rsidR="00C32DE3" w:rsidRPr="00AB3781">
        <w:rPr>
          <w:rFonts w:hint="cs"/>
          <w:rtl/>
          <w:lang w:bidi="fa-IR"/>
        </w:rPr>
        <w:t xml:space="preserve"> آن‌ها </w:t>
      </w:r>
      <w:r w:rsidR="008756FB" w:rsidRPr="00AB3781">
        <w:rPr>
          <w:rFonts w:hint="cs"/>
          <w:rtl/>
          <w:lang w:bidi="fa-IR"/>
        </w:rPr>
        <w:t xml:space="preserve">یافت می‌شوند. </w:t>
      </w:r>
      <w:r w:rsidR="008345A5" w:rsidRPr="00AB3781">
        <w:rPr>
          <w:rFonts w:hint="cs"/>
          <w:rtl/>
          <w:lang w:bidi="fa-IR"/>
        </w:rPr>
        <w:t>آ</w:t>
      </w:r>
      <w:r w:rsidR="008E28CF" w:rsidRPr="00AB3781">
        <w:rPr>
          <w:rFonts w:hint="cs"/>
          <w:rtl/>
          <w:lang w:bidi="fa-IR"/>
        </w:rPr>
        <w:t>یا به وحدت و تقارب فرا می‌خوانند یا اینکه تشیع را بین اینان انتشار می‌دهند آن هم چه تشی</w:t>
      </w:r>
      <w:r w:rsidR="00EE4C0B" w:rsidRPr="00AB3781">
        <w:rPr>
          <w:rFonts w:hint="cs"/>
          <w:rtl/>
          <w:lang w:bidi="fa-IR"/>
        </w:rPr>
        <w:t>ّ</w:t>
      </w:r>
      <w:r w:rsidR="008E28CF" w:rsidRPr="00AB3781">
        <w:rPr>
          <w:rFonts w:hint="cs"/>
          <w:rtl/>
          <w:lang w:bidi="fa-IR"/>
        </w:rPr>
        <w:t xml:space="preserve">عی؟! </w:t>
      </w:r>
      <w:r w:rsidR="00AB717F" w:rsidRPr="00AB3781">
        <w:rPr>
          <w:rFonts w:hint="cs"/>
          <w:rtl/>
          <w:lang w:bidi="fa-IR"/>
        </w:rPr>
        <w:t>این جماعت به موجب طرحی از پیش تعیین</w:t>
      </w:r>
      <w:r w:rsidR="00EE4C0B" w:rsidRPr="00AB3781">
        <w:rPr>
          <w:rFonts w:hint="eastAsia"/>
          <w:rtl/>
          <w:lang w:bidi="fa-IR"/>
        </w:rPr>
        <w:t>‌</w:t>
      </w:r>
      <w:r w:rsidR="00AB717F" w:rsidRPr="00AB3781">
        <w:rPr>
          <w:rFonts w:hint="cs"/>
          <w:rtl/>
          <w:lang w:bidi="fa-IR"/>
        </w:rPr>
        <w:t xml:space="preserve">شده و منظم در راه نشر مذهب </w:t>
      </w:r>
      <w:r w:rsidR="002E194A" w:rsidRPr="00AB3781">
        <w:rPr>
          <w:rFonts w:hint="cs"/>
          <w:rtl/>
          <w:lang w:bidi="fa-IR"/>
        </w:rPr>
        <w:t>شیعی دواز</w:t>
      </w:r>
      <w:r w:rsidR="00E45495" w:rsidRPr="00AB3781">
        <w:rPr>
          <w:rFonts w:hint="cs"/>
          <w:rtl/>
          <w:lang w:bidi="fa-IR"/>
        </w:rPr>
        <w:t>ده‌ا</w:t>
      </w:r>
      <w:r w:rsidR="002E194A" w:rsidRPr="00AB3781">
        <w:rPr>
          <w:rFonts w:hint="cs"/>
          <w:rtl/>
          <w:lang w:bidi="fa-IR"/>
        </w:rPr>
        <w:t>مامی در میان عوام اهل سنت پیش می‌روند،</w:t>
      </w:r>
      <w:r w:rsidR="00266A40" w:rsidRPr="00AB3781">
        <w:rPr>
          <w:rFonts w:hint="cs"/>
          <w:rtl/>
          <w:lang w:bidi="fa-IR"/>
        </w:rPr>
        <w:t xml:space="preserve"> پس </w:t>
      </w:r>
      <w:r w:rsidR="00F05C3B" w:rsidRPr="00AB3781">
        <w:rPr>
          <w:rFonts w:hint="cs"/>
          <w:rtl/>
          <w:lang w:bidi="fa-IR"/>
        </w:rPr>
        <w:t>بجای آنکه شما پیش قدم شوید و برادرانتان را نجات دهید و در مقابل این فعالیت</w:t>
      </w:r>
      <w:r w:rsidR="00350A07" w:rsidRPr="00AB3781">
        <w:rPr>
          <w:rFonts w:hint="eastAsia"/>
          <w:rtl/>
          <w:lang w:bidi="fa-IR"/>
        </w:rPr>
        <w:t>‌های</w:t>
      </w:r>
      <w:r w:rsidR="00F05C3B" w:rsidRPr="00AB3781">
        <w:rPr>
          <w:rFonts w:hint="cs"/>
          <w:rtl/>
          <w:lang w:bidi="fa-IR"/>
        </w:rPr>
        <w:t xml:space="preserve"> </w:t>
      </w:r>
      <w:r w:rsidR="008D7CE3" w:rsidRPr="00AB3781">
        <w:rPr>
          <w:rFonts w:hint="cs"/>
          <w:rtl/>
          <w:lang w:bidi="fa-IR"/>
        </w:rPr>
        <w:t xml:space="preserve">تبلیغاتی </w:t>
      </w:r>
      <w:r w:rsidR="00350A07" w:rsidRPr="00AB3781">
        <w:rPr>
          <w:rFonts w:hint="cs"/>
          <w:rtl/>
          <w:lang w:bidi="fa-IR"/>
        </w:rPr>
        <w:t xml:space="preserve">و </w:t>
      </w:r>
      <w:r w:rsidR="007F684C" w:rsidRPr="00AB3781">
        <w:rPr>
          <w:rFonts w:hint="cs"/>
          <w:rtl/>
          <w:lang w:bidi="fa-IR"/>
        </w:rPr>
        <w:t xml:space="preserve">ترسناک مذهبی شیعی </w:t>
      </w:r>
      <w:r w:rsidR="005664D4" w:rsidRPr="00AB3781">
        <w:rPr>
          <w:rFonts w:hint="cs"/>
          <w:rtl/>
          <w:lang w:bidi="fa-IR"/>
        </w:rPr>
        <w:t xml:space="preserve">بایستید، </w:t>
      </w:r>
      <w:r w:rsidR="00312CDD" w:rsidRPr="00AB3781">
        <w:rPr>
          <w:rFonts w:hint="cs"/>
          <w:rtl/>
          <w:lang w:bidi="fa-IR"/>
        </w:rPr>
        <w:t xml:space="preserve">می‌بینیم که برعکس </w:t>
      </w:r>
      <w:r w:rsidR="004F08EC" w:rsidRPr="00AB3781">
        <w:rPr>
          <w:rFonts w:hint="cs"/>
          <w:rtl/>
          <w:lang w:bidi="fa-IR"/>
        </w:rPr>
        <w:t>این هستید،</w:t>
      </w:r>
      <w:r w:rsidR="001D1BB4" w:rsidRPr="00AB3781">
        <w:rPr>
          <w:rFonts w:hint="cs"/>
          <w:rtl/>
          <w:lang w:bidi="fa-IR"/>
        </w:rPr>
        <w:t xml:space="preserve"> ای کاش حد</w:t>
      </w:r>
      <w:r w:rsidR="00783455" w:rsidRPr="00AB3781">
        <w:rPr>
          <w:rFonts w:hint="cs"/>
          <w:rtl/>
          <w:lang w:bidi="fa-IR"/>
        </w:rPr>
        <w:t xml:space="preserve">ّ </w:t>
      </w:r>
      <w:r w:rsidR="001D1BB4" w:rsidRPr="00AB3781">
        <w:rPr>
          <w:rFonts w:hint="cs"/>
          <w:rtl/>
          <w:lang w:bidi="fa-IR"/>
        </w:rPr>
        <w:t>اقل بجای تأیید شیعه بی‌طرف (در گوشه‌ای)</w:t>
      </w:r>
      <w:r w:rsidR="006B6060" w:rsidRPr="00AB3781">
        <w:rPr>
          <w:rFonts w:hint="cs"/>
          <w:rtl/>
          <w:lang w:bidi="fa-IR"/>
        </w:rPr>
        <w:t xml:space="preserve"> می‌</w:t>
      </w:r>
      <w:r w:rsidR="00311CC4" w:rsidRPr="00AB3781">
        <w:rPr>
          <w:rFonts w:hint="cs"/>
          <w:rtl/>
          <w:lang w:bidi="fa-IR"/>
        </w:rPr>
        <w:t>نشستید و فقط نظاره</w:t>
      </w:r>
      <w:r w:rsidR="002F29D6" w:rsidRPr="00AB3781">
        <w:rPr>
          <w:rFonts w:hint="eastAsia"/>
          <w:rtl/>
          <w:lang w:bidi="fa-IR"/>
        </w:rPr>
        <w:t>‌</w:t>
      </w:r>
      <w:r w:rsidR="00311CC4" w:rsidRPr="00AB3781">
        <w:rPr>
          <w:rFonts w:hint="cs"/>
          <w:rtl/>
          <w:lang w:bidi="fa-IR"/>
        </w:rPr>
        <w:t xml:space="preserve">گر می‌بودید. </w:t>
      </w:r>
    </w:p>
    <w:p w:rsidR="00C55ACE" w:rsidRPr="00AB3781" w:rsidRDefault="00F10C08" w:rsidP="00053701">
      <w:pPr>
        <w:pStyle w:val="a3"/>
        <w:rPr>
          <w:rtl/>
          <w:lang w:bidi="fa-IR"/>
        </w:rPr>
      </w:pPr>
      <w:r w:rsidRPr="00AB3781">
        <w:rPr>
          <w:rFonts w:hint="cs"/>
          <w:rtl/>
          <w:lang w:bidi="fa-IR"/>
        </w:rPr>
        <w:t xml:space="preserve">و آیا می‌دانید که شیعه‌ها </w:t>
      </w:r>
      <w:r w:rsidR="00970F41" w:rsidRPr="00AB3781">
        <w:rPr>
          <w:rFonts w:hint="cs"/>
          <w:rtl/>
          <w:lang w:bidi="fa-IR"/>
        </w:rPr>
        <w:t xml:space="preserve">به استثمار </w:t>
      </w:r>
      <w:r w:rsidR="00C35D62" w:rsidRPr="00AB3781">
        <w:rPr>
          <w:rFonts w:hint="cs"/>
          <w:rtl/>
          <w:lang w:bidi="fa-IR"/>
        </w:rPr>
        <w:t>بسیاری از فرزندان اهل سنت که از دین آگاهی ن</w:t>
      </w:r>
      <w:r w:rsidR="004209C8" w:rsidRPr="00AB3781">
        <w:rPr>
          <w:rFonts w:hint="cs"/>
          <w:rtl/>
          <w:lang w:bidi="fa-IR"/>
        </w:rPr>
        <w:t xml:space="preserve">دارند، </w:t>
      </w:r>
      <w:r w:rsidR="00772995" w:rsidRPr="00AB3781">
        <w:rPr>
          <w:rFonts w:hint="cs"/>
          <w:rtl/>
          <w:lang w:bidi="fa-IR"/>
        </w:rPr>
        <w:t>می‌پردازند و</w:t>
      </w:r>
      <w:r w:rsidR="00C32DE3" w:rsidRPr="00AB3781">
        <w:rPr>
          <w:rFonts w:hint="cs"/>
          <w:rtl/>
          <w:lang w:bidi="fa-IR"/>
        </w:rPr>
        <w:t xml:space="preserve"> آن‌ها </w:t>
      </w:r>
      <w:r w:rsidR="00772995" w:rsidRPr="00AB3781">
        <w:rPr>
          <w:rFonts w:hint="cs"/>
          <w:rtl/>
          <w:lang w:bidi="fa-IR"/>
        </w:rPr>
        <w:t>را به دانشگاه‌های تخص</w:t>
      </w:r>
      <w:r w:rsidR="004A4F6D" w:rsidRPr="00AB3781">
        <w:rPr>
          <w:rFonts w:hint="cs"/>
          <w:rtl/>
          <w:lang w:bidi="fa-IR"/>
        </w:rPr>
        <w:t>صی شیعه در تغییر دادن مذهب</w:t>
      </w:r>
      <w:r w:rsidR="00F32AD7" w:rsidRPr="00AB3781">
        <w:rPr>
          <w:rFonts w:hint="cs"/>
          <w:rtl/>
          <w:lang w:bidi="fa-IR"/>
        </w:rPr>
        <w:t xml:space="preserve"> آن‌ها،</w:t>
      </w:r>
      <w:r w:rsidR="003F14C3" w:rsidRPr="00AB3781">
        <w:rPr>
          <w:rFonts w:hint="cs"/>
          <w:rtl/>
          <w:lang w:bidi="fa-IR"/>
        </w:rPr>
        <w:t xml:space="preserve"> </w:t>
      </w:r>
      <w:r w:rsidR="00A74856" w:rsidRPr="00AB3781">
        <w:rPr>
          <w:rFonts w:hint="cs"/>
          <w:rtl/>
          <w:lang w:bidi="fa-IR"/>
        </w:rPr>
        <w:t xml:space="preserve">و ارجاع </w:t>
      </w:r>
      <w:r w:rsidR="007F739A" w:rsidRPr="00AB3781">
        <w:rPr>
          <w:rFonts w:hint="cs"/>
          <w:rtl/>
          <w:lang w:bidi="fa-IR"/>
        </w:rPr>
        <w:t>دادن</w:t>
      </w:r>
      <w:r w:rsidR="00C32DE3" w:rsidRPr="00AB3781">
        <w:rPr>
          <w:rFonts w:hint="cs"/>
          <w:rtl/>
          <w:lang w:bidi="fa-IR"/>
        </w:rPr>
        <w:t xml:space="preserve"> آن‌ها </w:t>
      </w:r>
      <w:r w:rsidR="007F739A" w:rsidRPr="00AB3781">
        <w:rPr>
          <w:rFonts w:hint="cs"/>
          <w:rtl/>
          <w:lang w:bidi="fa-IR"/>
        </w:rPr>
        <w:t>به سرزمین</w:t>
      </w:r>
      <w:r w:rsidR="007F739A" w:rsidRPr="00AB3781">
        <w:rPr>
          <w:rFonts w:hint="eastAsia"/>
          <w:rtl/>
          <w:lang w:bidi="fa-IR"/>
        </w:rPr>
        <w:t>‌هایشان بعنوان مبلغان شیعه،</w:t>
      </w:r>
      <w:r w:rsidR="00E7235F" w:rsidRPr="00AB3781">
        <w:rPr>
          <w:rFonts w:hint="cs"/>
          <w:rtl/>
          <w:lang w:bidi="fa-IR"/>
        </w:rPr>
        <w:t xml:space="preserve"> می‌فرستند؟! </w:t>
      </w:r>
    </w:p>
    <w:p w:rsidR="00A239BF" w:rsidRPr="00AB3781" w:rsidRDefault="00A239BF" w:rsidP="00053701">
      <w:pPr>
        <w:pStyle w:val="a3"/>
        <w:rPr>
          <w:rtl/>
          <w:lang w:bidi="fa-IR"/>
        </w:rPr>
      </w:pPr>
      <w:r w:rsidRPr="00AB3781">
        <w:rPr>
          <w:rFonts w:hint="cs"/>
          <w:rtl/>
          <w:lang w:bidi="fa-IR"/>
        </w:rPr>
        <w:t xml:space="preserve">این </w:t>
      </w:r>
      <w:r w:rsidR="00F72FDC" w:rsidRPr="00AB3781">
        <w:rPr>
          <w:rFonts w:hint="cs"/>
          <w:rtl/>
          <w:lang w:bidi="fa-IR"/>
        </w:rPr>
        <w:t xml:space="preserve">را می‌دانید؟ </w:t>
      </w:r>
    </w:p>
    <w:p w:rsidR="00F72FDC" w:rsidRPr="00AB3781" w:rsidRDefault="00CA253F" w:rsidP="00053701">
      <w:pPr>
        <w:pStyle w:val="a3"/>
        <w:rPr>
          <w:rtl/>
          <w:lang w:bidi="fa-IR"/>
        </w:rPr>
      </w:pPr>
      <w:r w:rsidRPr="00AB3781">
        <w:rPr>
          <w:rFonts w:hint="cs"/>
          <w:rtl/>
          <w:lang w:bidi="fa-IR"/>
        </w:rPr>
        <w:t xml:space="preserve">و این را می‌پسندید؟! </w:t>
      </w:r>
    </w:p>
    <w:p w:rsidR="00CA253F" w:rsidRPr="00AB3781" w:rsidRDefault="00F042E3" w:rsidP="00053701">
      <w:pPr>
        <w:pStyle w:val="a3"/>
        <w:rPr>
          <w:rtl/>
          <w:lang w:bidi="fa-IR"/>
        </w:rPr>
      </w:pPr>
      <w:r w:rsidRPr="00AB3781">
        <w:rPr>
          <w:rFonts w:hint="cs"/>
          <w:rtl/>
          <w:lang w:bidi="fa-IR"/>
        </w:rPr>
        <w:t xml:space="preserve">آیا این همان تقریب در میان مذاهب اسلامی </w:t>
      </w:r>
      <w:r w:rsidR="003E6A3E" w:rsidRPr="00AB3781">
        <w:rPr>
          <w:rFonts w:hint="cs"/>
          <w:rtl/>
          <w:lang w:bidi="fa-IR"/>
        </w:rPr>
        <w:t xml:space="preserve">است؟! </w:t>
      </w:r>
    </w:p>
    <w:p w:rsidR="003E6A3E" w:rsidRPr="00AB3781" w:rsidRDefault="00AD0574" w:rsidP="00053701">
      <w:pPr>
        <w:pStyle w:val="a3"/>
        <w:rPr>
          <w:rtl/>
          <w:lang w:bidi="fa-IR"/>
        </w:rPr>
      </w:pPr>
      <w:r w:rsidRPr="00AB3781">
        <w:rPr>
          <w:rFonts w:hint="cs"/>
          <w:rtl/>
          <w:lang w:bidi="fa-IR"/>
        </w:rPr>
        <w:t xml:space="preserve">یا اینکه به تعبیری صحیح، این کار انتقال دادن عوام اهل سنت به شیعه‌گری است؟! </w:t>
      </w:r>
    </w:p>
    <w:p w:rsidR="00AD0574" w:rsidRPr="00AB3781" w:rsidRDefault="00D847B8" w:rsidP="00053701">
      <w:pPr>
        <w:pStyle w:val="a3"/>
        <w:rPr>
          <w:rtl/>
          <w:lang w:bidi="fa-IR"/>
        </w:rPr>
      </w:pPr>
      <w:r w:rsidRPr="00AB3781">
        <w:rPr>
          <w:rFonts w:hint="cs"/>
          <w:rtl/>
          <w:lang w:bidi="fa-IR"/>
        </w:rPr>
        <w:t>این چه کرم و از خود گذشتگی است که شیعه را به ایجاد کلینیک درمانی و برگزار</w:t>
      </w:r>
      <w:r w:rsidR="008423C9" w:rsidRPr="00AB3781">
        <w:rPr>
          <w:rFonts w:hint="cs"/>
          <w:rtl/>
          <w:lang w:bidi="fa-IR"/>
        </w:rPr>
        <w:t>ی</w:t>
      </w:r>
      <w:r w:rsidRPr="00AB3781">
        <w:rPr>
          <w:rFonts w:hint="cs"/>
          <w:rtl/>
          <w:lang w:bidi="fa-IR"/>
        </w:rPr>
        <w:t xml:space="preserve"> کلاس‌های </w:t>
      </w:r>
      <w:r w:rsidR="008423C9" w:rsidRPr="00AB3781">
        <w:rPr>
          <w:rFonts w:hint="cs"/>
          <w:rtl/>
          <w:lang w:bidi="fa-IR"/>
        </w:rPr>
        <w:t xml:space="preserve">تقویتی برای خردسالان اهل سنت </w:t>
      </w:r>
      <w:r w:rsidR="00E51984" w:rsidRPr="00AB3781">
        <w:rPr>
          <w:rFonts w:hint="cs"/>
          <w:rtl/>
          <w:lang w:bidi="fa-IR"/>
        </w:rPr>
        <w:t>در قاهر</w:t>
      </w:r>
      <w:r w:rsidR="00053701">
        <w:rPr>
          <w:rFonts w:hint="cs"/>
          <w:rtl/>
          <w:lang w:bidi="fa-IR"/>
        </w:rPr>
        <w:t>ۀ</w:t>
      </w:r>
      <w:r w:rsidR="00E51984" w:rsidRPr="00AB3781">
        <w:rPr>
          <w:rFonts w:hint="cs"/>
          <w:rtl/>
          <w:lang w:bidi="fa-IR"/>
        </w:rPr>
        <w:t xml:space="preserve"> مصر، وادار ساخته است؟! </w:t>
      </w:r>
    </w:p>
    <w:p w:rsidR="00EF04D1" w:rsidRPr="00053701" w:rsidRDefault="00EF04D1" w:rsidP="00053701">
      <w:pPr>
        <w:pStyle w:val="a3"/>
        <w:rPr>
          <w:rtl/>
        </w:rPr>
      </w:pPr>
      <w:r w:rsidRPr="00053701">
        <w:rPr>
          <w:rFonts w:hint="cs"/>
          <w:rtl/>
        </w:rPr>
        <w:t xml:space="preserve">شیخ شیعه </w:t>
      </w:r>
      <w:r w:rsidR="007D6561" w:rsidRPr="00053701">
        <w:rPr>
          <w:rFonts w:hint="cs"/>
          <w:rtl/>
        </w:rPr>
        <w:t>و محدث</w:t>
      </w:r>
      <w:r w:rsidR="00C32DE3" w:rsidRPr="00053701">
        <w:rPr>
          <w:rFonts w:hint="cs"/>
          <w:rtl/>
        </w:rPr>
        <w:t xml:space="preserve"> آن‌ها </w:t>
      </w:r>
      <w:r w:rsidR="00B040D9" w:rsidRPr="00053701">
        <w:rPr>
          <w:rFonts w:hint="cs"/>
          <w:rtl/>
        </w:rPr>
        <w:t xml:space="preserve">حاج میرزا حسین نوری طبرسی در کتاب (مستدرک </w:t>
      </w:r>
      <w:r w:rsidR="003004E7" w:rsidRPr="00053701">
        <w:rPr>
          <w:rFonts w:hint="cs"/>
          <w:rtl/>
        </w:rPr>
        <w:t>الوسائل (2/400)</w:t>
      </w:r>
      <w:r w:rsidR="004453F6" w:rsidRPr="00053701">
        <w:rPr>
          <w:rFonts w:hint="cs"/>
          <w:rtl/>
        </w:rPr>
        <w:t xml:space="preserve"> [طبع دار الکتب الاسلامیه تهران]</w:t>
      </w:r>
      <w:r w:rsidR="00B22E1F" w:rsidRPr="00053701">
        <w:rPr>
          <w:rFonts w:hint="cs"/>
          <w:rtl/>
        </w:rPr>
        <w:t xml:space="preserve"> یکی از علمای شیعه </w:t>
      </w:r>
      <w:r w:rsidR="0062445B" w:rsidRPr="00053701">
        <w:rPr>
          <w:rFonts w:hint="cs"/>
          <w:rtl/>
        </w:rPr>
        <w:t xml:space="preserve">را که همان سید مهدی </w:t>
      </w:r>
      <w:r w:rsidR="00EA2C21" w:rsidRPr="00053701">
        <w:rPr>
          <w:rFonts w:hint="cs"/>
          <w:rtl/>
        </w:rPr>
        <w:t>حسینی قزوینی می‌باشد،</w:t>
      </w:r>
      <w:r w:rsidR="005B51E4" w:rsidRPr="00053701">
        <w:rPr>
          <w:rFonts w:hint="cs"/>
          <w:rtl/>
        </w:rPr>
        <w:t xml:space="preserve"> </w:t>
      </w:r>
      <w:r w:rsidR="00783455" w:rsidRPr="00053701">
        <w:rPr>
          <w:rFonts w:hint="cs"/>
          <w:rtl/>
        </w:rPr>
        <w:t>مورد تمجید قرار داده و گفته است</w:t>
      </w:r>
      <w:r w:rsidR="000C0C0D" w:rsidRPr="00053701">
        <w:rPr>
          <w:rFonts w:hint="cs"/>
          <w:rtl/>
        </w:rPr>
        <w:t xml:space="preserve">: </w:t>
      </w:r>
      <w:r w:rsidR="00E911BB" w:rsidRPr="00053701">
        <w:rPr>
          <w:rFonts w:hint="cs"/>
          <w:rtl/>
        </w:rPr>
        <w:t>«و از جمله آن،</w:t>
      </w:r>
      <w:r w:rsidR="005E2BFD" w:rsidRPr="00053701">
        <w:rPr>
          <w:rFonts w:hint="cs"/>
          <w:rtl/>
        </w:rPr>
        <w:t xml:space="preserve"> این است که او بعد از آنکه به «حله»</w:t>
      </w:r>
      <w:r w:rsidR="00F247B7" w:rsidRPr="00053701">
        <w:rPr>
          <w:rFonts w:hint="cs"/>
          <w:rtl/>
        </w:rPr>
        <w:t xml:space="preserve"> مهاجرت کرد و در آن جای گرفت،</w:t>
      </w:r>
      <w:r w:rsidR="00746EC9" w:rsidRPr="00053701">
        <w:rPr>
          <w:rFonts w:hint="cs"/>
          <w:rtl/>
        </w:rPr>
        <w:t xml:space="preserve"> و شروع به هدایت مردم </w:t>
      </w:r>
      <w:r w:rsidR="004C4683" w:rsidRPr="00053701">
        <w:rPr>
          <w:rFonts w:hint="cs"/>
          <w:rtl/>
        </w:rPr>
        <w:t xml:space="preserve">و توضیح دادن حق </w:t>
      </w:r>
      <w:r w:rsidR="00A76456" w:rsidRPr="00053701">
        <w:rPr>
          <w:rFonts w:hint="cs"/>
          <w:rtl/>
        </w:rPr>
        <w:t>و باطل کردن باطل نمود، به برکت دعوت وی، هزار نفر از خود حله و اطراف آن از گروه‌ها و قبایل عرب،</w:t>
      </w:r>
      <w:r w:rsidR="00A66179" w:rsidRPr="00053701">
        <w:rPr>
          <w:rFonts w:hint="cs"/>
          <w:rtl/>
        </w:rPr>
        <w:t xml:space="preserve"> به شیعه مخلص </w:t>
      </w:r>
      <w:r w:rsidR="000044C1" w:rsidRPr="00053701">
        <w:rPr>
          <w:rFonts w:hint="cs"/>
          <w:rtl/>
        </w:rPr>
        <w:t>و دوستدار</w:t>
      </w:r>
      <w:r w:rsidR="00C93719" w:rsidRPr="00053701">
        <w:rPr>
          <w:rFonts w:hint="cs"/>
          <w:rtl/>
        </w:rPr>
        <w:t xml:space="preserve"> </w:t>
      </w:r>
      <w:r w:rsidR="000044C1" w:rsidRPr="00053701">
        <w:rPr>
          <w:rFonts w:hint="cs"/>
          <w:rtl/>
        </w:rPr>
        <w:t xml:space="preserve">اولیای الله و دشمن </w:t>
      </w:r>
      <w:r w:rsidR="0017614A" w:rsidRPr="00053701">
        <w:rPr>
          <w:rFonts w:hint="cs"/>
          <w:rtl/>
        </w:rPr>
        <w:t xml:space="preserve">دشمنان الله، تبدیل </w:t>
      </w:r>
      <w:r w:rsidR="000375EF" w:rsidRPr="00053701">
        <w:rPr>
          <w:rFonts w:hint="cs"/>
          <w:rtl/>
        </w:rPr>
        <w:t xml:space="preserve">شدند.» </w:t>
      </w:r>
      <w:r w:rsidR="00C93719" w:rsidRPr="00053701">
        <w:rPr>
          <w:rFonts w:hint="cs"/>
          <w:rtl/>
        </w:rPr>
        <w:t>و محدث شیعیان عباس قمی در (</w:t>
      </w:r>
      <w:r w:rsidR="00783455" w:rsidRPr="00053701">
        <w:rPr>
          <w:rFonts w:hint="cs"/>
          <w:rtl/>
        </w:rPr>
        <w:t>الکنی والألقاب</w:t>
      </w:r>
      <w:r w:rsidR="00C93719" w:rsidRPr="00053701">
        <w:rPr>
          <w:rFonts w:hint="eastAsia"/>
          <w:rtl/>
        </w:rPr>
        <w:t>)</w:t>
      </w:r>
      <w:r w:rsidR="00887CD9" w:rsidRPr="00053701">
        <w:rPr>
          <w:rFonts w:hint="cs"/>
          <w:rtl/>
        </w:rPr>
        <w:t xml:space="preserve"> [ج 3، </w:t>
      </w:r>
      <w:r w:rsidR="00026C35" w:rsidRPr="00053701">
        <w:rPr>
          <w:rFonts w:hint="cs"/>
          <w:rtl/>
        </w:rPr>
        <w:t>ص 50،</w:t>
      </w:r>
      <w:r w:rsidR="002C2B3C" w:rsidRPr="00053701">
        <w:rPr>
          <w:rFonts w:hint="cs"/>
          <w:rtl/>
        </w:rPr>
        <w:t xml:space="preserve"> انتشارات بیدار قم </w:t>
      </w:r>
      <w:r w:rsidR="00783455" w:rsidRPr="00053701">
        <w:rPr>
          <w:rFonts w:hint="cs"/>
          <w:rtl/>
        </w:rPr>
        <w:t xml:space="preserve">- </w:t>
      </w:r>
      <w:r w:rsidR="002C2B3C" w:rsidRPr="00053701">
        <w:rPr>
          <w:rFonts w:hint="cs"/>
          <w:rtl/>
        </w:rPr>
        <w:t xml:space="preserve">ایران] </w:t>
      </w:r>
      <w:r w:rsidR="002D3A6B" w:rsidRPr="00053701">
        <w:rPr>
          <w:rFonts w:hint="cs"/>
          <w:rtl/>
        </w:rPr>
        <w:t>این مطلب را از او نقل کر</w:t>
      </w:r>
      <w:r w:rsidR="00E45495" w:rsidRPr="00053701">
        <w:rPr>
          <w:rFonts w:hint="cs"/>
          <w:rtl/>
        </w:rPr>
        <w:t>ده‌ا</w:t>
      </w:r>
      <w:r w:rsidR="002D3A6B" w:rsidRPr="00053701">
        <w:rPr>
          <w:rFonts w:hint="cs"/>
          <w:rtl/>
        </w:rPr>
        <w:t xml:space="preserve">ست. </w:t>
      </w:r>
    </w:p>
    <w:p w:rsidR="002940EC" w:rsidRDefault="00436D9C" w:rsidP="00053701">
      <w:pPr>
        <w:pStyle w:val="a3"/>
        <w:rPr>
          <w:rtl/>
        </w:rPr>
      </w:pPr>
      <w:r w:rsidRPr="00053701">
        <w:rPr>
          <w:rFonts w:hint="cs"/>
          <w:rtl/>
        </w:rPr>
        <w:t>و به خاطر همین هدف که مهدی قزوینی بخاطر آن به حله آمد و این قبایل را به شیعه انتقال داد،</w:t>
      </w:r>
      <w:r w:rsidR="00D5173C" w:rsidRPr="00053701">
        <w:rPr>
          <w:rFonts w:hint="cs"/>
          <w:rtl/>
        </w:rPr>
        <w:t xml:space="preserve"> در حالی که آنان در اصل بر سر مذهب اهل سنت </w:t>
      </w:r>
      <w:r w:rsidR="00C0436F" w:rsidRPr="00053701">
        <w:rPr>
          <w:rFonts w:hint="cs"/>
          <w:rtl/>
        </w:rPr>
        <w:t xml:space="preserve">و جماعت بودند؛ </w:t>
      </w:r>
      <w:r w:rsidR="00783455" w:rsidRPr="00053701">
        <w:rPr>
          <w:rFonts w:hint="cs"/>
          <w:rtl/>
        </w:rPr>
        <w:t>طالب الرفاعی</w:t>
      </w:r>
      <w:r w:rsidR="00C0436F" w:rsidRPr="00053701">
        <w:rPr>
          <w:rFonts w:hint="cs"/>
          <w:rtl/>
        </w:rPr>
        <w:t xml:space="preserve"> </w:t>
      </w:r>
      <w:r w:rsidR="00394CBB" w:rsidRPr="00053701">
        <w:rPr>
          <w:rFonts w:hint="cs"/>
          <w:rtl/>
        </w:rPr>
        <w:t>شیعه به مصر آمد</w:t>
      </w:r>
      <w:r w:rsidR="00783455" w:rsidRPr="00053701">
        <w:rPr>
          <w:rFonts w:hint="cs"/>
          <w:rtl/>
        </w:rPr>
        <w:t>ه</w:t>
      </w:r>
      <w:r w:rsidR="00394CBB" w:rsidRPr="00053701">
        <w:rPr>
          <w:rFonts w:hint="cs"/>
          <w:rtl/>
        </w:rPr>
        <w:t>،</w:t>
      </w:r>
      <w:r w:rsidR="00104424" w:rsidRPr="00053701">
        <w:rPr>
          <w:rFonts w:hint="cs"/>
          <w:rtl/>
        </w:rPr>
        <w:t xml:space="preserve"> و جمعیت اهل بیت را تأسیس کردند. از همین روی،</w:t>
      </w:r>
      <w:r w:rsidR="004D5DD1" w:rsidRPr="00053701">
        <w:rPr>
          <w:rFonts w:hint="cs"/>
          <w:rtl/>
        </w:rPr>
        <w:t xml:space="preserve"> </w:t>
      </w:r>
      <w:r w:rsidR="009D22BF" w:rsidRPr="00053701">
        <w:rPr>
          <w:rFonts w:hint="cs"/>
          <w:rtl/>
        </w:rPr>
        <w:t xml:space="preserve">آیا این بار هم اهل سنت خود را خواهد باخت آن چنانکه </w:t>
      </w:r>
      <w:r w:rsidR="002E677C" w:rsidRPr="00053701">
        <w:rPr>
          <w:rFonts w:hint="cs"/>
          <w:rtl/>
        </w:rPr>
        <w:t>در مقابل فرود ناگهانی مهدی قزوینی به حل</w:t>
      </w:r>
      <w:r w:rsidR="002E18D8" w:rsidRPr="00053701">
        <w:rPr>
          <w:rFonts w:hint="cs"/>
          <w:rtl/>
        </w:rPr>
        <w:t>ّ</w:t>
      </w:r>
      <w:r w:rsidR="002E677C" w:rsidRPr="00053701">
        <w:rPr>
          <w:rFonts w:hint="cs"/>
          <w:rtl/>
        </w:rPr>
        <w:t>ه و اطراف آن از عراق،</w:t>
      </w:r>
      <w:r w:rsidR="00CC2773" w:rsidRPr="00053701">
        <w:rPr>
          <w:rFonts w:hint="cs"/>
          <w:rtl/>
        </w:rPr>
        <w:t xml:space="preserve"> خود را باختند،</w:t>
      </w:r>
      <w:r w:rsidR="009D08C1" w:rsidRPr="00053701">
        <w:rPr>
          <w:rFonts w:hint="cs"/>
          <w:rtl/>
        </w:rPr>
        <w:t xml:space="preserve"> و در نتیجه</w:t>
      </w:r>
      <w:r w:rsidR="00E27747" w:rsidRPr="00053701">
        <w:rPr>
          <w:rFonts w:hint="cs"/>
          <w:rtl/>
        </w:rPr>
        <w:t xml:space="preserve"> </w:t>
      </w:r>
      <w:r w:rsidR="00783455" w:rsidRPr="00053701">
        <w:rPr>
          <w:rFonts w:hint="cs"/>
          <w:rtl/>
        </w:rPr>
        <w:t>رفاعی</w:t>
      </w:r>
      <w:r w:rsidR="00E27747" w:rsidRPr="00053701">
        <w:rPr>
          <w:rFonts w:hint="cs"/>
          <w:rtl/>
        </w:rPr>
        <w:t xml:space="preserve"> </w:t>
      </w:r>
      <w:r w:rsidR="00783455" w:rsidRPr="00053701">
        <w:rPr>
          <w:rFonts w:hint="cs"/>
          <w:rtl/>
        </w:rPr>
        <w:t>آ</w:t>
      </w:r>
      <w:r w:rsidR="00F52A6F" w:rsidRPr="00053701">
        <w:rPr>
          <w:rFonts w:hint="cs"/>
          <w:rtl/>
        </w:rPr>
        <w:t>نچه</w:t>
      </w:r>
      <w:r w:rsidR="00E27747" w:rsidRPr="00053701">
        <w:rPr>
          <w:rFonts w:hint="cs"/>
          <w:rtl/>
        </w:rPr>
        <w:t xml:space="preserve"> که قزوینی در حوالی </w:t>
      </w:r>
      <w:r w:rsidR="004162C5" w:rsidRPr="00053701">
        <w:rPr>
          <w:rFonts w:hint="cs"/>
          <w:rtl/>
        </w:rPr>
        <w:t>سال 1830</w:t>
      </w:r>
      <w:r w:rsidR="00260CBF" w:rsidRPr="00053701">
        <w:rPr>
          <w:rFonts w:hint="cs"/>
          <w:rtl/>
        </w:rPr>
        <w:t xml:space="preserve"> </w:t>
      </w:r>
      <w:r w:rsidR="008B078B" w:rsidRPr="00053701">
        <w:rPr>
          <w:rFonts w:hint="cs"/>
          <w:rtl/>
        </w:rPr>
        <w:t>محقق ساخت</w:t>
      </w:r>
      <w:r w:rsidR="00A90C68" w:rsidRPr="00053701">
        <w:rPr>
          <w:rFonts w:hint="cs"/>
          <w:rtl/>
        </w:rPr>
        <w:t xml:space="preserve"> محقق می‌سازد؟!</w:t>
      </w:r>
    </w:p>
    <w:p w:rsidR="00053701" w:rsidRDefault="00053701" w:rsidP="00053701">
      <w:pPr>
        <w:pStyle w:val="a3"/>
        <w:rPr>
          <w:rtl/>
        </w:rPr>
        <w:sectPr w:rsidR="00053701" w:rsidSect="00053701">
          <w:footnotePr>
            <w:numRestart w:val="eachPage"/>
          </w:footnotePr>
          <w:type w:val="oddPage"/>
          <w:pgSz w:w="9356" w:h="13608" w:code="9"/>
          <w:pgMar w:top="737" w:right="851" w:bottom="1021" w:left="851" w:header="454" w:footer="0" w:gutter="0"/>
          <w:cols w:space="720"/>
          <w:titlePg/>
          <w:bidi/>
          <w:rtlGutter/>
        </w:sectPr>
      </w:pPr>
    </w:p>
    <w:p w:rsidR="006009C5" w:rsidRPr="00AB3781" w:rsidRDefault="006009C5" w:rsidP="002940EC">
      <w:pPr>
        <w:pStyle w:val="a0"/>
        <w:rPr>
          <w:rtl/>
        </w:rPr>
      </w:pPr>
      <w:bookmarkStart w:id="205" w:name="_Toc154917231"/>
      <w:bookmarkStart w:id="206" w:name="_Toc315483309"/>
      <w:bookmarkStart w:id="207" w:name="_Toc414445469"/>
      <w:r w:rsidRPr="00AB3781">
        <w:rPr>
          <w:rFonts w:hint="cs"/>
          <w:rtl/>
        </w:rPr>
        <w:t>خاتمه</w:t>
      </w:r>
      <w:bookmarkEnd w:id="205"/>
      <w:bookmarkEnd w:id="206"/>
      <w:bookmarkEnd w:id="207"/>
      <w:r w:rsidRPr="00AB3781">
        <w:rPr>
          <w:rFonts w:hint="cs"/>
          <w:rtl/>
        </w:rPr>
        <w:t xml:space="preserve"> </w:t>
      </w:r>
    </w:p>
    <w:p w:rsidR="00C55ACE" w:rsidRPr="00AB3781" w:rsidRDefault="002918CA" w:rsidP="00053701">
      <w:pPr>
        <w:pStyle w:val="a3"/>
        <w:rPr>
          <w:rtl/>
          <w:lang w:bidi="fa-IR"/>
        </w:rPr>
      </w:pPr>
      <w:r w:rsidRPr="00AB3781">
        <w:rPr>
          <w:rFonts w:hint="cs"/>
          <w:rtl/>
          <w:lang w:bidi="fa-IR"/>
        </w:rPr>
        <w:t xml:space="preserve">و کتابمان </w:t>
      </w:r>
      <w:r w:rsidR="002F12AA" w:rsidRPr="00AB3781">
        <w:rPr>
          <w:rFonts w:hint="cs"/>
          <w:rtl/>
          <w:lang w:bidi="fa-IR"/>
        </w:rPr>
        <w:t xml:space="preserve">را با دعوت کردن مسلمانان </w:t>
      </w:r>
      <w:r w:rsidR="00BD04EB" w:rsidRPr="00AB3781">
        <w:rPr>
          <w:rFonts w:hint="cs"/>
          <w:rtl/>
          <w:lang w:bidi="fa-IR"/>
        </w:rPr>
        <w:t xml:space="preserve">بطور عمومی و علماء به طور خصوصی </w:t>
      </w:r>
      <w:r w:rsidR="000D2DA0" w:rsidRPr="00AB3781">
        <w:rPr>
          <w:rFonts w:hint="cs"/>
          <w:rtl/>
          <w:lang w:bidi="fa-IR"/>
        </w:rPr>
        <w:t>به توجه</w:t>
      </w:r>
      <w:r w:rsidR="00B87A0F" w:rsidRPr="00AB3781">
        <w:rPr>
          <w:rFonts w:hint="eastAsia"/>
          <w:rtl/>
          <w:lang w:bidi="fa-IR"/>
        </w:rPr>
        <w:t>‌</w:t>
      </w:r>
      <w:r w:rsidR="000D2DA0" w:rsidRPr="00AB3781">
        <w:rPr>
          <w:rFonts w:hint="cs"/>
          <w:rtl/>
          <w:lang w:bidi="fa-IR"/>
        </w:rPr>
        <w:t>کرد</w:t>
      </w:r>
      <w:r w:rsidR="00B87A0F" w:rsidRPr="00AB3781">
        <w:rPr>
          <w:rFonts w:hint="cs"/>
          <w:rtl/>
          <w:lang w:bidi="fa-IR"/>
        </w:rPr>
        <w:t>ن</w:t>
      </w:r>
      <w:r w:rsidR="000D2DA0" w:rsidRPr="00AB3781">
        <w:rPr>
          <w:rFonts w:hint="cs"/>
          <w:rtl/>
          <w:lang w:bidi="fa-IR"/>
        </w:rPr>
        <w:t xml:space="preserve"> به موضوع شیعه،</w:t>
      </w:r>
      <w:r w:rsidR="00EC4643" w:rsidRPr="00AB3781">
        <w:rPr>
          <w:rFonts w:hint="cs"/>
          <w:rtl/>
          <w:lang w:bidi="fa-IR"/>
        </w:rPr>
        <w:t xml:space="preserve"> و عدم ایستادن به نحو</w:t>
      </w:r>
      <w:r w:rsidR="00B87A0F" w:rsidRPr="00AB3781">
        <w:rPr>
          <w:rFonts w:hint="cs"/>
          <w:rtl/>
          <w:lang w:bidi="fa-IR"/>
        </w:rPr>
        <w:t>ه</w:t>
      </w:r>
      <w:r w:rsidR="00B87A0F" w:rsidRPr="00AB3781">
        <w:rPr>
          <w:rFonts w:hint="eastAsia"/>
          <w:rtl/>
          <w:lang w:bidi="fa-IR"/>
        </w:rPr>
        <w:t>‌ی</w:t>
      </w:r>
      <w:r w:rsidR="00EC4643" w:rsidRPr="00AB3781">
        <w:rPr>
          <w:rFonts w:hint="cs"/>
          <w:rtl/>
          <w:lang w:bidi="fa-IR"/>
        </w:rPr>
        <w:t xml:space="preserve"> ایستادن یک تماشاگر در قبال این</w:t>
      </w:r>
      <w:r w:rsidR="00F14B35">
        <w:rPr>
          <w:rFonts w:hint="cs"/>
          <w:rtl/>
          <w:lang w:bidi="fa-IR"/>
        </w:rPr>
        <w:t xml:space="preserve"> قضیۀ </w:t>
      </w:r>
      <w:r w:rsidR="00EC4643" w:rsidRPr="00AB3781">
        <w:rPr>
          <w:rFonts w:hint="cs"/>
          <w:rtl/>
          <w:lang w:bidi="fa-IR"/>
        </w:rPr>
        <w:t>خطیر به پایان می‌</w:t>
      </w:r>
      <w:r w:rsidR="000935F5" w:rsidRPr="00AB3781">
        <w:rPr>
          <w:rFonts w:hint="cs"/>
          <w:rtl/>
          <w:lang w:bidi="fa-IR"/>
        </w:rPr>
        <w:t>رسانیم چه این جماعت در راه دعوت خود و ترویج</w:t>
      </w:r>
      <w:r w:rsidR="00B87A0F" w:rsidRPr="00AB3781">
        <w:rPr>
          <w:rFonts w:hint="eastAsia"/>
          <w:rtl/>
          <w:lang w:bidi="fa-IR"/>
        </w:rPr>
        <w:t>‌</w:t>
      </w:r>
      <w:r w:rsidR="000935F5" w:rsidRPr="00AB3781">
        <w:rPr>
          <w:rFonts w:hint="cs"/>
          <w:rtl/>
          <w:lang w:bidi="fa-IR"/>
        </w:rPr>
        <w:t xml:space="preserve">دادن </w:t>
      </w:r>
      <w:r w:rsidR="00180971" w:rsidRPr="00AB3781">
        <w:rPr>
          <w:rFonts w:hint="cs"/>
          <w:rtl/>
          <w:lang w:bidi="fa-IR"/>
        </w:rPr>
        <w:t>آن در</w:t>
      </w:r>
      <w:r w:rsidR="0096093C" w:rsidRPr="00AB3781">
        <w:rPr>
          <w:rFonts w:hint="cs"/>
          <w:rtl/>
          <w:lang w:bidi="fa-IR"/>
        </w:rPr>
        <w:t xml:space="preserve"> </w:t>
      </w:r>
      <w:r w:rsidR="00180971" w:rsidRPr="00AB3781">
        <w:rPr>
          <w:rFonts w:hint="cs"/>
          <w:rtl/>
          <w:lang w:bidi="fa-IR"/>
        </w:rPr>
        <w:t>میان عوام با به کار گرفتن شرایط بدی که بسیاری از مسلمانان در آن بسر می‌برند،</w:t>
      </w:r>
      <w:r w:rsidR="006C3D4C" w:rsidRPr="00AB3781">
        <w:rPr>
          <w:rFonts w:hint="cs"/>
          <w:rtl/>
          <w:lang w:bidi="fa-IR"/>
        </w:rPr>
        <w:t xml:space="preserve"> به پیش می‌روند. </w:t>
      </w:r>
    </w:p>
    <w:p w:rsidR="006C3D4C" w:rsidRPr="00AB3781" w:rsidRDefault="00836E1D" w:rsidP="00053701">
      <w:pPr>
        <w:pStyle w:val="a3"/>
        <w:rPr>
          <w:rtl/>
          <w:lang w:bidi="fa-IR"/>
        </w:rPr>
      </w:pPr>
      <w:r w:rsidRPr="00AB3781">
        <w:rPr>
          <w:rFonts w:hint="cs"/>
          <w:rtl/>
          <w:lang w:bidi="fa-IR"/>
        </w:rPr>
        <w:t>تقریب و (همسوسازی)</w:t>
      </w:r>
      <w:r w:rsidR="00ED0329" w:rsidRPr="00AB3781">
        <w:rPr>
          <w:rFonts w:hint="cs"/>
          <w:rtl/>
          <w:lang w:bidi="fa-IR"/>
        </w:rPr>
        <w:t xml:space="preserve"> میان شیعه و سنی محال است؛</w:t>
      </w:r>
      <w:r w:rsidR="0085622C" w:rsidRPr="00AB3781">
        <w:rPr>
          <w:rFonts w:hint="cs"/>
          <w:rtl/>
          <w:lang w:bidi="fa-IR"/>
        </w:rPr>
        <w:t xml:space="preserve"> چرا که چگونه می‌توان حق و باطل،</w:t>
      </w:r>
      <w:r w:rsidR="008D3313" w:rsidRPr="00AB3781">
        <w:rPr>
          <w:rFonts w:hint="cs"/>
          <w:rtl/>
          <w:lang w:bidi="fa-IR"/>
        </w:rPr>
        <w:t xml:space="preserve"> و کفر و ایمان،</w:t>
      </w:r>
      <w:r w:rsidR="00303F16" w:rsidRPr="00AB3781">
        <w:rPr>
          <w:rFonts w:hint="cs"/>
          <w:rtl/>
          <w:lang w:bidi="fa-IR"/>
        </w:rPr>
        <w:t xml:space="preserve"> و نور و تاریکی را در کنار هم جمع کرد؟! </w:t>
      </w:r>
    </w:p>
    <w:p w:rsidR="00303F16" w:rsidRPr="00AB3781" w:rsidRDefault="00A53268" w:rsidP="00053701">
      <w:pPr>
        <w:pStyle w:val="a3"/>
        <w:rPr>
          <w:rtl/>
          <w:lang w:bidi="fa-IR"/>
        </w:rPr>
      </w:pPr>
      <w:r w:rsidRPr="00AB3781">
        <w:rPr>
          <w:rFonts w:hint="cs"/>
          <w:rtl/>
          <w:lang w:bidi="fa-IR"/>
        </w:rPr>
        <w:t xml:space="preserve">بنابراین دعوت شیعه که از آن دم می‌زنند </w:t>
      </w:r>
      <w:r w:rsidR="004D79C9" w:rsidRPr="00AB3781">
        <w:rPr>
          <w:rFonts w:hint="cs"/>
          <w:rtl/>
          <w:lang w:bidi="fa-IR"/>
        </w:rPr>
        <w:t xml:space="preserve">فقط و فقط نوعی سرپوش گذاشته </w:t>
      </w:r>
      <w:r w:rsidR="001013CF" w:rsidRPr="00AB3781">
        <w:rPr>
          <w:rFonts w:hint="cs"/>
          <w:rtl/>
          <w:lang w:bidi="fa-IR"/>
        </w:rPr>
        <w:t xml:space="preserve">روی این نقشه‌ها </w:t>
      </w:r>
      <w:r w:rsidR="000C6E5F" w:rsidRPr="00AB3781">
        <w:rPr>
          <w:rFonts w:hint="cs"/>
          <w:rtl/>
          <w:lang w:bidi="fa-IR"/>
        </w:rPr>
        <w:t>و برنامه‌ریزی‌های مغرضانة</w:t>
      </w:r>
      <w:r w:rsidR="00C32DE3" w:rsidRPr="00AB3781">
        <w:rPr>
          <w:rFonts w:hint="cs"/>
          <w:rtl/>
          <w:lang w:bidi="fa-IR"/>
        </w:rPr>
        <w:t xml:space="preserve"> آن‌ها </w:t>
      </w:r>
      <w:r w:rsidR="00FC4CDF" w:rsidRPr="00AB3781">
        <w:rPr>
          <w:rFonts w:hint="cs"/>
          <w:rtl/>
          <w:lang w:bidi="fa-IR"/>
        </w:rPr>
        <w:t xml:space="preserve">می‌باشد. </w:t>
      </w:r>
    </w:p>
    <w:p w:rsidR="00C55ACE" w:rsidRPr="00AB3781" w:rsidRDefault="00C55ACE" w:rsidP="00802681">
      <w:pPr>
        <w:pStyle w:val="StyleComplexBLotus12ptJustifiedFirstline05cmCharCharCharCharCharCharCharCharCharCharCharChar"/>
        <w:spacing w:line="240" w:lineRule="auto"/>
        <w:rPr>
          <w:rFonts w:cs="B Lotus"/>
          <w:sz w:val="28"/>
          <w:szCs w:val="28"/>
          <w:rtl/>
          <w:lang w:bidi="fa-IR"/>
        </w:rPr>
      </w:pPr>
    </w:p>
    <w:p w:rsidR="00D959A4" w:rsidRDefault="0024125E" w:rsidP="00053701">
      <w:pPr>
        <w:pStyle w:val="a5"/>
        <w:jc w:val="center"/>
        <w:rPr>
          <w:rtl/>
        </w:rPr>
      </w:pPr>
      <w:r w:rsidRPr="00AB3781">
        <w:rPr>
          <w:rtl/>
        </w:rPr>
        <w:t>و</w:t>
      </w:r>
      <w:r w:rsidR="00852F6A" w:rsidRPr="00AB3781">
        <w:rPr>
          <w:rtl/>
        </w:rPr>
        <w:t>الحمد</w:t>
      </w:r>
      <w:r w:rsidR="00026B5A" w:rsidRPr="00AB3781">
        <w:rPr>
          <w:rFonts w:hint="cs"/>
          <w:rtl/>
        </w:rPr>
        <w:t xml:space="preserve"> </w:t>
      </w:r>
      <w:r w:rsidR="00852F6A" w:rsidRPr="00AB3781">
        <w:rPr>
          <w:rtl/>
        </w:rPr>
        <w:t>لله رب العالمین</w:t>
      </w:r>
      <w:r w:rsidRPr="00AB3781">
        <w:rPr>
          <w:rtl/>
        </w:rPr>
        <w:t xml:space="preserve"> وصلی الله علی محمد و</w:t>
      </w:r>
      <w:r w:rsidR="003F0F22" w:rsidRPr="00AB3781">
        <w:rPr>
          <w:rtl/>
        </w:rPr>
        <w:t>آله</w:t>
      </w:r>
      <w:r w:rsidR="00026B5A" w:rsidRPr="00AB3781">
        <w:rPr>
          <w:rFonts w:hint="cs"/>
          <w:rtl/>
        </w:rPr>
        <w:t xml:space="preserve"> </w:t>
      </w:r>
      <w:r w:rsidRPr="00AB3781">
        <w:rPr>
          <w:rtl/>
        </w:rPr>
        <w:t>وصحبه و</w:t>
      </w:r>
      <w:r w:rsidR="003F0F22" w:rsidRPr="00AB3781">
        <w:rPr>
          <w:rtl/>
        </w:rPr>
        <w:t>سلم تسلیم کثیرا</w:t>
      </w:r>
      <w:r w:rsidR="001F0C80" w:rsidRPr="00AB3781">
        <w:rPr>
          <w:rFonts w:hint="cs"/>
          <w:rtl/>
        </w:rPr>
        <w:t>ً</w:t>
      </w:r>
      <w:r w:rsidR="00FE2774" w:rsidRPr="00AB3781">
        <w:rPr>
          <w:rtl/>
        </w:rPr>
        <w:t>.</w:t>
      </w:r>
    </w:p>
    <w:p w:rsidR="00F14B35" w:rsidRPr="00AB3781" w:rsidRDefault="00F14B35" w:rsidP="00F14B35">
      <w:pPr>
        <w:pStyle w:val="a3"/>
        <w:rPr>
          <w:rtl/>
        </w:rPr>
      </w:pPr>
    </w:p>
    <w:sectPr w:rsidR="00F14B35" w:rsidRPr="00AB3781" w:rsidSect="00053701">
      <w:headerReference w:type="first" r:id="rId41"/>
      <w:footnotePr>
        <w:numRestart w:val="eachPage"/>
      </w:footnotePr>
      <w:type w:val="oddPage"/>
      <w:pgSz w:w="9356" w:h="13608" w:code="9"/>
      <w:pgMar w:top="737" w:right="851" w:bottom="1021" w:left="851" w:header="454" w:footer="0"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3FBD" w:rsidRDefault="00653FBD">
      <w:r>
        <w:separator/>
      </w:r>
    </w:p>
  </w:endnote>
  <w:endnote w:type="continuationSeparator" w:id="0">
    <w:p w:rsidR="00653FBD" w:rsidRDefault="00653F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IRLotus">
    <w:panose1 w:val="02000503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Lotus">
    <w:panose1 w:val="00000400000000000000"/>
    <w:charset w:val="B2"/>
    <w:family w:val="auto"/>
    <w:pitch w:val="variable"/>
    <w:sig w:usb0="00002001" w:usb1="80000000" w:usb2="00000008" w:usb3="00000000" w:csb0="00000040" w:csb1="00000000"/>
  </w:font>
  <w:font w:name="MS Mincho">
    <w:altName w:val="ＭＳ 明朝"/>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IRZar">
    <w:panose1 w:val="02000506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Titr">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Yagut">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KFGQPC Uthmanic Script HAFS">
    <w:panose1 w:val="02000000000000000000"/>
    <w:charset w:val="B2"/>
    <w:family w:val="auto"/>
    <w:pitch w:val="variable"/>
    <w:sig w:usb0="00002001" w:usb1="00000000" w:usb2="00000000" w:usb3="00000000" w:csb0="00000040" w:csb1="00000000"/>
  </w:font>
  <w:font w:name="mylotus">
    <w:panose1 w:val="02000000000000000000"/>
    <w:charset w:val="00"/>
    <w:family w:val="auto"/>
    <w:pitch w:val="variable"/>
    <w:sig w:usb0="00002007" w:usb1="80000000" w:usb2="00000008" w:usb3="00000000" w:csb0="00000043" w:csb1="00000000"/>
  </w:font>
  <w:font w:name="Lotus">
    <w:panose1 w:val="000004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3FBD" w:rsidRPr="00306458" w:rsidRDefault="00653FBD" w:rsidP="00306458">
      <w:pPr>
        <w:spacing w:after="120"/>
        <w:jc w:val="both"/>
        <w:rPr>
          <w:rFonts w:cs="B Lotus"/>
          <w:b/>
          <w:bCs/>
          <w:sz w:val="24"/>
          <w:szCs w:val="24"/>
          <w:lang w:bidi="fa-IR"/>
        </w:rPr>
      </w:pPr>
      <w:r w:rsidRPr="00306458">
        <w:rPr>
          <w:rFonts w:cs="B Lotus" w:hint="cs"/>
          <w:b/>
          <w:bCs/>
          <w:sz w:val="24"/>
          <w:szCs w:val="24"/>
          <w:rtl/>
          <w:lang w:bidi="fa-IR"/>
        </w:rPr>
        <w:t>_______</w:t>
      </w:r>
      <w:r>
        <w:rPr>
          <w:rFonts w:cs="B Lotus" w:hint="cs"/>
          <w:b/>
          <w:bCs/>
          <w:sz w:val="24"/>
          <w:szCs w:val="24"/>
          <w:rtl/>
          <w:lang w:bidi="fa-IR"/>
        </w:rPr>
        <w:t>_______________</w:t>
      </w:r>
    </w:p>
  </w:footnote>
  <w:footnote w:type="continuationSeparator" w:id="0">
    <w:p w:rsidR="00653FBD" w:rsidRPr="00306458" w:rsidRDefault="00653FBD" w:rsidP="00306458">
      <w:pPr>
        <w:jc w:val="both"/>
        <w:rPr>
          <w:rFonts w:cs="B Lotus"/>
          <w:b/>
          <w:bCs/>
          <w:sz w:val="24"/>
          <w:szCs w:val="24"/>
        </w:rPr>
      </w:pPr>
      <w:r w:rsidRPr="00306458">
        <w:rPr>
          <w:rFonts w:cs="B Lotus"/>
          <w:b/>
          <w:bCs/>
          <w:sz w:val="24"/>
          <w:szCs w:val="24"/>
        </w:rPr>
        <w:continuationSeparator/>
      </w:r>
    </w:p>
  </w:footnote>
  <w:footnote w:id="1">
    <w:p w:rsidR="00F43CFF" w:rsidRPr="004D4419" w:rsidRDefault="00F43CFF" w:rsidP="004D4419">
      <w:pPr>
        <w:pStyle w:val="FootnoteText"/>
        <w:ind w:left="272" w:hanging="272"/>
        <w:rPr>
          <w:rFonts w:ascii="IRLotus" w:hAnsi="IRLotus" w:cs="IRLotus"/>
          <w:sz w:val="24"/>
          <w:szCs w:val="24"/>
          <w:lang w:bidi="fa-IR"/>
        </w:rPr>
      </w:pPr>
      <w:r w:rsidRPr="004D4419">
        <w:rPr>
          <w:rStyle w:val="FootnoteReference"/>
          <w:rFonts w:ascii="IRLotus" w:hAnsi="IRLotus" w:cs="IRLotus"/>
          <w:vertAlign w:val="baseline"/>
          <w:rtl/>
          <w:lang w:bidi="fa-IR"/>
        </w:rPr>
        <w:footnoteRef/>
      </w:r>
      <w:r w:rsidRPr="004D4419">
        <w:rPr>
          <w:rFonts w:ascii="IRLotus" w:hAnsi="IRLotus" w:cs="IRLotus"/>
          <w:sz w:val="24"/>
          <w:szCs w:val="24"/>
          <w:rtl/>
          <w:lang w:bidi="fa-IR"/>
        </w:rPr>
        <w:t>- ج 11، ص 472.</w:t>
      </w:r>
    </w:p>
  </w:footnote>
  <w:footnote w:id="2">
    <w:p w:rsidR="00F43CFF" w:rsidRPr="004D4419" w:rsidRDefault="00F43CFF" w:rsidP="004D4419">
      <w:pPr>
        <w:pStyle w:val="FootnoteText"/>
        <w:ind w:left="272" w:hanging="272"/>
        <w:rPr>
          <w:rFonts w:ascii="IRLotus" w:hAnsi="IRLotus" w:cs="IRLotus"/>
          <w:sz w:val="24"/>
          <w:szCs w:val="24"/>
          <w:lang w:bidi="fa-IR"/>
        </w:rPr>
      </w:pPr>
      <w:r w:rsidRPr="004D4419">
        <w:rPr>
          <w:rStyle w:val="FootnoteReference"/>
          <w:rFonts w:ascii="IRLotus" w:hAnsi="IRLotus" w:cs="IRLotus"/>
          <w:vertAlign w:val="baseline"/>
          <w:rtl/>
          <w:lang w:bidi="fa-IR"/>
        </w:rPr>
        <w:footnoteRef/>
      </w:r>
      <w:r w:rsidRPr="004D4419">
        <w:rPr>
          <w:rFonts w:ascii="IRLotus" w:hAnsi="IRLotus" w:cs="IRLotus"/>
          <w:sz w:val="24"/>
          <w:szCs w:val="24"/>
          <w:rtl/>
          <w:lang w:bidi="fa-IR"/>
        </w:rPr>
        <w:t>- فرهنگ مذکور ج 11، ص 470.</w:t>
      </w:r>
    </w:p>
  </w:footnote>
  <w:footnote w:id="3">
    <w:p w:rsidR="00F43CFF" w:rsidRPr="004D4419" w:rsidRDefault="00F43CFF" w:rsidP="004D4419">
      <w:pPr>
        <w:pStyle w:val="FootnoteText"/>
        <w:ind w:left="272" w:hanging="272"/>
        <w:rPr>
          <w:rFonts w:ascii="IRLotus" w:hAnsi="IRLotus" w:cs="IRLotus"/>
          <w:sz w:val="24"/>
          <w:szCs w:val="24"/>
          <w:lang w:bidi="fa-IR"/>
        </w:rPr>
      </w:pPr>
      <w:r w:rsidRPr="004D4419">
        <w:rPr>
          <w:rStyle w:val="FootnoteReference"/>
          <w:rFonts w:ascii="IRLotus" w:hAnsi="IRLotus" w:cs="IRLotus"/>
          <w:vertAlign w:val="baseline"/>
          <w:rtl/>
          <w:lang w:bidi="fa-IR"/>
        </w:rPr>
        <w:footnoteRef/>
      </w:r>
      <w:r w:rsidRPr="004D4419">
        <w:rPr>
          <w:rFonts w:ascii="IRLotus" w:hAnsi="IRLotus" w:cs="IRLotus"/>
          <w:sz w:val="24"/>
          <w:szCs w:val="24"/>
          <w:rtl/>
          <w:lang w:bidi="fa-IR"/>
        </w:rPr>
        <w:t>- وسائل الشیعه ج 11، ص 471.</w:t>
      </w:r>
    </w:p>
  </w:footnote>
  <w:footnote w:id="4">
    <w:p w:rsidR="00F43CFF" w:rsidRPr="004D4419" w:rsidRDefault="00F43CFF" w:rsidP="004D4419">
      <w:pPr>
        <w:pStyle w:val="FootnoteText"/>
        <w:ind w:left="272" w:hanging="272"/>
        <w:rPr>
          <w:rFonts w:ascii="IRLotus" w:hAnsi="IRLotus" w:cs="IRLotus"/>
          <w:sz w:val="24"/>
          <w:szCs w:val="24"/>
          <w:lang w:bidi="fa-IR"/>
        </w:rPr>
      </w:pPr>
      <w:r w:rsidRPr="004D4419">
        <w:rPr>
          <w:rStyle w:val="FootnoteReference"/>
          <w:rFonts w:ascii="IRLotus" w:hAnsi="IRLotus" w:cs="IRLotus"/>
          <w:vertAlign w:val="baseline"/>
          <w:rtl/>
          <w:lang w:bidi="fa-IR"/>
        </w:rPr>
        <w:footnoteRef/>
      </w:r>
      <w:r w:rsidRPr="004D4419">
        <w:rPr>
          <w:rFonts w:ascii="IRLotus" w:hAnsi="IRLotus" w:cs="IRLotus"/>
          <w:sz w:val="24"/>
          <w:szCs w:val="24"/>
          <w:rtl/>
          <w:lang w:bidi="fa-IR"/>
        </w:rPr>
        <w:t>- دارالکتب الإسلامیة، طهران.</w:t>
      </w:r>
    </w:p>
  </w:footnote>
  <w:footnote w:id="5">
    <w:p w:rsidR="00F43CFF" w:rsidRPr="004D4419" w:rsidRDefault="00F43CFF" w:rsidP="004D4419">
      <w:pPr>
        <w:pStyle w:val="FootnoteText"/>
        <w:ind w:left="272" w:hanging="272"/>
        <w:rPr>
          <w:rFonts w:ascii="IRLotus" w:hAnsi="IRLotus" w:cs="IRLotus"/>
          <w:sz w:val="24"/>
          <w:szCs w:val="24"/>
          <w:lang w:bidi="fa-IR"/>
        </w:rPr>
      </w:pPr>
      <w:r w:rsidRPr="004D4419">
        <w:rPr>
          <w:rStyle w:val="FootnoteReference"/>
          <w:rFonts w:ascii="IRLotus" w:hAnsi="IRLotus" w:cs="IRLotus"/>
          <w:vertAlign w:val="baseline"/>
          <w:rtl/>
          <w:lang w:bidi="fa-IR"/>
        </w:rPr>
        <w:footnoteRef/>
      </w:r>
      <w:r w:rsidRPr="004D4419">
        <w:rPr>
          <w:rFonts w:ascii="IRLotus" w:hAnsi="IRLotus" w:cs="IRLotus"/>
          <w:sz w:val="24"/>
          <w:szCs w:val="24"/>
          <w:rtl/>
          <w:lang w:bidi="fa-IR"/>
        </w:rPr>
        <w:t>- ص 95.</w:t>
      </w:r>
    </w:p>
  </w:footnote>
  <w:footnote w:id="6">
    <w:p w:rsidR="00F43CFF" w:rsidRPr="004D4419" w:rsidRDefault="00F43CFF" w:rsidP="004D4419">
      <w:pPr>
        <w:pStyle w:val="FootnoteText"/>
        <w:ind w:left="272" w:hanging="272"/>
        <w:rPr>
          <w:rFonts w:ascii="IRLotus" w:hAnsi="IRLotus" w:cs="IRLotus"/>
          <w:sz w:val="24"/>
          <w:szCs w:val="24"/>
          <w:lang w:bidi="fa-IR"/>
        </w:rPr>
      </w:pPr>
      <w:r w:rsidRPr="004D4419">
        <w:rPr>
          <w:rStyle w:val="FootnoteReference"/>
          <w:rFonts w:ascii="IRLotus" w:hAnsi="IRLotus" w:cs="IRLotus"/>
          <w:vertAlign w:val="baseline"/>
          <w:rtl/>
          <w:lang w:bidi="fa-IR"/>
        </w:rPr>
        <w:footnoteRef/>
      </w:r>
      <w:r w:rsidRPr="004D4419">
        <w:rPr>
          <w:rFonts w:ascii="IRLotus" w:hAnsi="IRLotus" w:cs="IRLotus"/>
          <w:sz w:val="24"/>
          <w:szCs w:val="24"/>
          <w:rtl/>
          <w:lang w:bidi="fa-IR"/>
        </w:rPr>
        <w:t>- تنقیح، ج 4-254.</w:t>
      </w:r>
    </w:p>
  </w:footnote>
  <w:footnote w:id="7">
    <w:p w:rsidR="00F43CFF" w:rsidRPr="004D4419" w:rsidRDefault="00F43CFF" w:rsidP="004D4419">
      <w:pPr>
        <w:pStyle w:val="FootnoteText"/>
        <w:ind w:left="272" w:hanging="272"/>
        <w:rPr>
          <w:rFonts w:ascii="IRLotus" w:hAnsi="IRLotus" w:cs="IRLotus"/>
          <w:sz w:val="24"/>
          <w:szCs w:val="24"/>
          <w:lang w:bidi="fa-IR"/>
        </w:rPr>
      </w:pPr>
      <w:r w:rsidRPr="004D4419">
        <w:rPr>
          <w:rStyle w:val="FootnoteReference"/>
          <w:rFonts w:ascii="IRLotus" w:hAnsi="IRLotus" w:cs="IRLotus"/>
          <w:vertAlign w:val="baseline"/>
          <w:rtl/>
          <w:lang w:bidi="fa-IR"/>
        </w:rPr>
        <w:footnoteRef/>
      </w:r>
      <w:r w:rsidRPr="004D4419">
        <w:rPr>
          <w:rFonts w:ascii="IRLotus" w:hAnsi="IRLotus" w:cs="IRLotus"/>
          <w:sz w:val="24"/>
          <w:szCs w:val="24"/>
          <w:rtl/>
          <w:lang w:bidi="fa-IR"/>
        </w:rPr>
        <w:t>- در همان صفحه.</w:t>
      </w:r>
    </w:p>
  </w:footnote>
  <w:footnote w:id="8">
    <w:p w:rsidR="00F43CFF" w:rsidRPr="004D4419" w:rsidRDefault="00F43CFF" w:rsidP="004D4419">
      <w:pPr>
        <w:pStyle w:val="FootnoteText"/>
        <w:ind w:left="272" w:hanging="272"/>
        <w:rPr>
          <w:rFonts w:ascii="IRLotus" w:hAnsi="IRLotus" w:cs="IRLotus"/>
          <w:sz w:val="24"/>
          <w:szCs w:val="24"/>
          <w:lang w:bidi="fa-IR"/>
        </w:rPr>
      </w:pPr>
      <w:r w:rsidRPr="004D4419">
        <w:rPr>
          <w:rStyle w:val="FootnoteReference"/>
          <w:rFonts w:ascii="IRLotus" w:hAnsi="IRLotus" w:cs="IRLotus"/>
          <w:vertAlign w:val="baseline"/>
          <w:rtl/>
          <w:lang w:bidi="fa-IR"/>
        </w:rPr>
        <w:footnoteRef/>
      </w:r>
      <w:r w:rsidRPr="004D4419">
        <w:rPr>
          <w:rFonts w:ascii="IRLotus" w:hAnsi="IRLotus" w:cs="IRLotus"/>
          <w:sz w:val="24"/>
          <w:szCs w:val="24"/>
          <w:rtl/>
          <w:lang w:bidi="fa-IR"/>
        </w:rPr>
        <w:t>- ج 18، ص 53.</w:t>
      </w:r>
    </w:p>
  </w:footnote>
  <w:footnote w:id="9">
    <w:p w:rsidR="00F43CFF" w:rsidRPr="004D4419" w:rsidRDefault="00F43CFF" w:rsidP="004D4419">
      <w:pPr>
        <w:pStyle w:val="FootnoteText"/>
        <w:ind w:left="272" w:hanging="272"/>
        <w:rPr>
          <w:rFonts w:ascii="IRLotus" w:hAnsi="IRLotus" w:cs="IRLotus"/>
          <w:sz w:val="24"/>
          <w:szCs w:val="24"/>
          <w:lang w:bidi="fa-IR"/>
        </w:rPr>
      </w:pPr>
      <w:r w:rsidRPr="004D4419">
        <w:rPr>
          <w:rStyle w:val="FootnoteReference"/>
          <w:rFonts w:ascii="IRLotus" w:hAnsi="IRLotus" w:cs="IRLotus"/>
          <w:vertAlign w:val="baseline"/>
          <w:rtl/>
          <w:lang w:bidi="fa-IR"/>
        </w:rPr>
        <w:footnoteRef/>
      </w:r>
      <w:r w:rsidRPr="004D4419">
        <w:rPr>
          <w:rFonts w:ascii="IRLotus" w:hAnsi="IRLotus" w:cs="IRLotus"/>
          <w:sz w:val="24"/>
          <w:szCs w:val="24"/>
          <w:rtl/>
          <w:lang w:bidi="fa-IR"/>
        </w:rPr>
        <w:t>- مؤسسه‌ی الفجر در لندن و بیروت چاپ این کتاب را بر عهده گرفته است.</w:t>
      </w:r>
    </w:p>
  </w:footnote>
  <w:footnote w:id="10">
    <w:p w:rsidR="00F43CFF" w:rsidRPr="004D4419" w:rsidRDefault="00F43CFF" w:rsidP="004D4419">
      <w:pPr>
        <w:pStyle w:val="FootnoteText"/>
        <w:ind w:left="272" w:hanging="272"/>
        <w:rPr>
          <w:rFonts w:ascii="IRLotus" w:hAnsi="IRLotus" w:cs="IRLotus"/>
          <w:sz w:val="24"/>
          <w:szCs w:val="24"/>
          <w:rtl/>
          <w:lang w:bidi="fa-IR"/>
        </w:rPr>
      </w:pPr>
      <w:r w:rsidRPr="004D4419">
        <w:rPr>
          <w:rStyle w:val="FootnoteReference"/>
          <w:rFonts w:ascii="IRLotus" w:hAnsi="IRLotus" w:cs="IRLotus"/>
          <w:vertAlign w:val="baseline"/>
          <w:rtl/>
          <w:lang w:bidi="fa-IR"/>
        </w:rPr>
        <w:footnoteRef/>
      </w:r>
      <w:r w:rsidRPr="004D4419">
        <w:rPr>
          <w:rFonts w:ascii="IRLotus" w:hAnsi="IRLotus" w:cs="IRLotus"/>
          <w:sz w:val="24"/>
          <w:szCs w:val="24"/>
          <w:rtl/>
          <w:lang w:bidi="fa-IR"/>
        </w:rPr>
        <w:t>- روایت از طبرسی در احتجاج (نجف، 2/32)، (اعلمی، بیروت – 2/306).</w:t>
      </w:r>
    </w:p>
  </w:footnote>
  <w:footnote w:id="11">
    <w:p w:rsidR="00F43CFF" w:rsidRPr="004D4419" w:rsidRDefault="00F43CFF" w:rsidP="004D4419">
      <w:pPr>
        <w:pStyle w:val="FootnoteText"/>
        <w:ind w:left="272" w:hanging="272"/>
        <w:rPr>
          <w:rFonts w:ascii="IRLotus" w:hAnsi="IRLotus" w:cs="IRLotus"/>
          <w:sz w:val="24"/>
          <w:szCs w:val="24"/>
          <w:rtl/>
        </w:rPr>
      </w:pPr>
      <w:r w:rsidRPr="004D4419">
        <w:rPr>
          <w:rStyle w:val="FootnoteReference"/>
          <w:rFonts w:ascii="IRLotus" w:hAnsi="IRLotus" w:cs="IRLotus"/>
          <w:vertAlign w:val="baseline"/>
        </w:rPr>
        <w:footnoteRef/>
      </w:r>
      <w:r w:rsidRPr="004D4419">
        <w:rPr>
          <w:rFonts w:ascii="IRLotus" w:hAnsi="IRLotus" w:cs="IRLotus"/>
          <w:sz w:val="24"/>
          <w:szCs w:val="24"/>
          <w:rtl/>
        </w:rPr>
        <w:t>- مشهور اینست که ابن علقمی مجرم وزیر خلیفه‌ی عباسی بوده و نصیر الکفر والشرک وزیر هولاکو خان بوده است. [مصحح]</w:t>
      </w:r>
    </w:p>
  </w:footnote>
  <w:footnote w:id="12">
    <w:p w:rsidR="00F43CFF" w:rsidRPr="004D4419" w:rsidRDefault="00F43CFF" w:rsidP="004D4419">
      <w:pPr>
        <w:pStyle w:val="FootnoteText"/>
        <w:ind w:left="272" w:hanging="272"/>
        <w:rPr>
          <w:rFonts w:ascii="IRLotus" w:hAnsi="IRLotus" w:cs="IRLotus"/>
          <w:sz w:val="24"/>
          <w:szCs w:val="24"/>
          <w:rtl/>
          <w:lang w:bidi="fa-IR"/>
        </w:rPr>
      </w:pPr>
      <w:r w:rsidRPr="004D4419">
        <w:rPr>
          <w:rStyle w:val="FootnoteReference"/>
          <w:rFonts w:ascii="IRLotus" w:hAnsi="IRLotus" w:cs="IRLotus"/>
          <w:vertAlign w:val="baseline"/>
          <w:rtl/>
          <w:lang w:bidi="fa-IR"/>
        </w:rPr>
        <w:footnoteRef/>
      </w:r>
      <w:r w:rsidRPr="004D4419">
        <w:rPr>
          <w:rFonts w:ascii="IRLotus" w:hAnsi="IRLotus" w:cs="IRLotus"/>
          <w:sz w:val="24"/>
          <w:szCs w:val="24"/>
          <w:rtl/>
          <w:lang w:bidi="fa-IR"/>
        </w:rPr>
        <w:t>- دسیسه‌چینی بر علیه کعبه از قرامطه گرفته تا خمینی. م</w:t>
      </w:r>
    </w:p>
  </w:footnote>
  <w:footnote w:id="13">
    <w:p w:rsidR="00F43CFF" w:rsidRPr="004D4419" w:rsidRDefault="00F43CFF" w:rsidP="004D4419">
      <w:pPr>
        <w:pStyle w:val="FootnoteText"/>
        <w:ind w:left="272" w:hanging="272"/>
        <w:rPr>
          <w:rFonts w:ascii="IRLotus" w:hAnsi="IRLotus" w:cs="IRLotus"/>
          <w:sz w:val="24"/>
          <w:szCs w:val="24"/>
          <w:rtl/>
        </w:rPr>
      </w:pPr>
      <w:r w:rsidRPr="004D4419">
        <w:rPr>
          <w:rStyle w:val="FootnoteReference"/>
          <w:rFonts w:ascii="IRLotus" w:hAnsi="IRLotus" w:cs="IRLotus"/>
          <w:vertAlign w:val="baseline"/>
        </w:rPr>
        <w:footnoteRef/>
      </w:r>
      <w:r w:rsidRPr="004D4419">
        <w:rPr>
          <w:rFonts w:ascii="IRLotus" w:hAnsi="IRLotus" w:cs="IRLotus"/>
          <w:sz w:val="24"/>
          <w:szCs w:val="24"/>
          <w:rtl/>
        </w:rPr>
        <w:t>- و بر اساس همین فتوای ظالمانه است که پیمانکاران شیعه دستمزد کارگران فقیر و مجبور افغانی را نپرداخته و بعد از چندین ماه کار و زحمت آنان را به پولیس و نیروی انتظامی سپرده و رد مرز می‌کنند؛ خوب است در این مورد تحقیق میدانی صورت بگیرد. [مصحح]</w:t>
      </w:r>
    </w:p>
  </w:footnote>
  <w:footnote w:id="14">
    <w:p w:rsidR="00F43CFF" w:rsidRPr="004D4419" w:rsidRDefault="00F43CFF" w:rsidP="004D4419">
      <w:pPr>
        <w:pStyle w:val="FootnoteText"/>
        <w:ind w:left="272" w:hanging="272"/>
        <w:rPr>
          <w:rFonts w:ascii="IRLotus" w:hAnsi="IRLotus" w:cs="IRLotus"/>
          <w:sz w:val="24"/>
          <w:szCs w:val="24"/>
          <w:lang w:bidi="fa-IR"/>
        </w:rPr>
      </w:pPr>
      <w:r w:rsidRPr="004D4419">
        <w:rPr>
          <w:rStyle w:val="FootnoteReference"/>
          <w:rFonts w:ascii="IRLotus" w:hAnsi="IRLotus" w:cs="IRLotus"/>
          <w:vertAlign w:val="baseline"/>
          <w:rtl/>
          <w:lang w:bidi="fa-IR"/>
        </w:rPr>
        <w:footnoteRef/>
      </w:r>
      <w:r w:rsidRPr="004D4419">
        <w:rPr>
          <w:rFonts w:ascii="IRLotus" w:hAnsi="IRLotus" w:cs="IRLotus"/>
          <w:sz w:val="24"/>
          <w:szCs w:val="24"/>
          <w:rtl/>
          <w:lang w:bidi="fa-IR"/>
        </w:rPr>
        <w:t>- البته این نکته تا حدی که من آگاهم کسی بدان واقف نشده است، مؤلف.</w:t>
      </w:r>
    </w:p>
  </w:footnote>
  <w:footnote w:id="15">
    <w:p w:rsidR="00F43CFF" w:rsidRPr="004D4419" w:rsidRDefault="00F43CFF" w:rsidP="004D4419">
      <w:pPr>
        <w:pStyle w:val="FootnoteText"/>
        <w:ind w:left="272" w:hanging="272"/>
        <w:rPr>
          <w:rFonts w:ascii="IRLotus" w:hAnsi="IRLotus" w:cs="IRLotus"/>
          <w:sz w:val="24"/>
          <w:szCs w:val="24"/>
          <w:lang w:bidi="fa-IR"/>
        </w:rPr>
      </w:pPr>
      <w:r w:rsidRPr="004D4419">
        <w:rPr>
          <w:rStyle w:val="FootnoteReference"/>
          <w:rFonts w:ascii="IRLotus" w:hAnsi="IRLotus" w:cs="IRLotus"/>
          <w:vertAlign w:val="baseline"/>
          <w:rtl/>
          <w:lang w:bidi="fa-IR"/>
        </w:rPr>
        <w:footnoteRef/>
      </w:r>
      <w:r w:rsidRPr="004D4419">
        <w:rPr>
          <w:rFonts w:ascii="IRLotus" w:hAnsi="IRLotus" w:cs="IRLotus"/>
          <w:sz w:val="24"/>
          <w:szCs w:val="24"/>
          <w:rtl/>
          <w:lang w:bidi="fa-IR"/>
        </w:rPr>
        <w:t>- مؤمن بودن و عاشق ائمه بودن شرط امام جماعت، و عدم صحت اقتداء به مخالف در اعتقادات صحیح اصلی، مگر در حالت تقیه).</w:t>
      </w:r>
    </w:p>
  </w:footnote>
  <w:footnote w:id="16">
    <w:p w:rsidR="00F43CFF" w:rsidRPr="004D4419" w:rsidRDefault="00F43CFF" w:rsidP="004D4419">
      <w:pPr>
        <w:pStyle w:val="FootnoteText"/>
        <w:ind w:left="272" w:hanging="272"/>
        <w:rPr>
          <w:rFonts w:ascii="IRLotus" w:hAnsi="IRLotus" w:cs="IRLotus"/>
          <w:sz w:val="24"/>
          <w:szCs w:val="24"/>
          <w:lang w:bidi="fa-IR"/>
        </w:rPr>
      </w:pPr>
      <w:r w:rsidRPr="004D4419">
        <w:rPr>
          <w:rStyle w:val="FootnoteReference"/>
          <w:rFonts w:ascii="IRLotus" w:hAnsi="IRLotus" w:cs="IRLotus"/>
          <w:vertAlign w:val="baseline"/>
          <w:rtl/>
          <w:lang w:bidi="fa-IR"/>
        </w:rPr>
        <w:footnoteRef/>
      </w:r>
      <w:r w:rsidRPr="004D4419">
        <w:rPr>
          <w:rFonts w:ascii="IRLotus" w:hAnsi="IRLotus" w:cs="IRLotus"/>
          <w:sz w:val="24"/>
          <w:szCs w:val="24"/>
          <w:rtl/>
          <w:lang w:bidi="fa-IR"/>
        </w:rPr>
        <w:t>- (مستحب بودن نماز خواندن در پشت مخالف و حاضر شدن با او).</w:t>
      </w:r>
    </w:p>
  </w:footnote>
  <w:footnote w:id="17">
    <w:p w:rsidR="00F43CFF" w:rsidRPr="004D4419" w:rsidRDefault="00F43CFF" w:rsidP="004D4419">
      <w:pPr>
        <w:pStyle w:val="FootnoteText"/>
        <w:ind w:left="272" w:hanging="272"/>
        <w:rPr>
          <w:rFonts w:ascii="IRLotus" w:hAnsi="IRLotus" w:cs="IRLotus"/>
          <w:sz w:val="24"/>
          <w:szCs w:val="24"/>
          <w:lang w:bidi="fa-IR"/>
        </w:rPr>
      </w:pPr>
      <w:r w:rsidRPr="004D4419">
        <w:rPr>
          <w:rStyle w:val="FootnoteReference"/>
          <w:rFonts w:ascii="IRLotus" w:hAnsi="IRLotus" w:cs="IRLotus"/>
          <w:vertAlign w:val="baseline"/>
          <w:rtl/>
          <w:lang w:bidi="fa-IR"/>
        </w:rPr>
        <w:footnoteRef/>
      </w:r>
      <w:r w:rsidRPr="004D4419">
        <w:rPr>
          <w:rFonts w:ascii="IRLotus" w:hAnsi="IRLotus" w:cs="IRLotus"/>
          <w:sz w:val="24"/>
          <w:szCs w:val="24"/>
          <w:rtl/>
          <w:lang w:bidi="fa-IR"/>
        </w:rPr>
        <w:t>- (مستحب بودن حاضر شدن در جماعت در پشت سر کسی که به او اقتدا کرده نمی‌شود، به جهت تقیه، و ایستادن در صف اول همراه با او).</w:t>
      </w:r>
    </w:p>
  </w:footnote>
  <w:footnote w:id="18">
    <w:p w:rsidR="00F43CFF" w:rsidRPr="004D4419" w:rsidRDefault="00F43CFF" w:rsidP="004D4419">
      <w:pPr>
        <w:pStyle w:val="FootnoteText"/>
        <w:ind w:left="272" w:hanging="272"/>
        <w:rPr>
          <w:rFonts w:ascii="IRLotus" w:hAnsi="IRLotus" w:cs="IRLotus"/>
          <w:sz w:val="24"/>
          <w:szCs w:val="24"/>
          <w:rtl/>
          <w:lang w:bidi="fa-IR"/>
        </w:rPr>
      </w:pPr>
      <w:r w:rsidRPr="004D4419">
        <w:rPr>
          <w:rStyle w:val="FootnoteReference"/>
          <w:rFonts w:ascii="IRLotus" w:hAnsi="IRLotus" w:cs="IRLotus"/>
          <w:vertAlign w:val="baseline"/>
          <w:rtl/>
          <w:lang w:bidi="fa-IR"/>
        </w:rPr>
        <w:footnoteRef/>
      </w:r>
      <w:r w:rsidRPr="004D4419">
        <w:rPr>
          <w:rFonts w:ascii="IRLotus" w:hAnsi="IRLotus" w:cs="IRLotus"/>
          <w:sz w:val="24"/>
          <w:szCs w:val="24"/>
          <w:rtl/>
          <w:lang w:bidi="fa-IR"/>
        </w:rPr>
        <w:t>- یعنی کامل‌ترین چیزهایی است که بوسیله‌ی آن نزدیکی به الله حاصل می‌شود. «مترجم»</w:t>
      </w:r>
    </w:p>
  </w:footnote>
  <w:footnote w:id="19">
    <w:p w:rsidR="00F43CFF" w:rsidRPr="004D4419" w:rsidRDefault="00F43CFF" w:rsidP="004D4419">
      <w:pPr>
        <w:pStyle w:val="FootnoteText"/>
        <w:ind w:left="272" w:hanging="272"/>
        <w:rPr>
          <w:rFonts w:ascii="IRLotus" w:hAnsi="IRLotus" w:cs="IRLotus"/>
          <w:sz w:val="24"/>
          <w:szCs w:val="24"/>
          <w:rtl/>
        </w:rPr>
      </w:pPr>
      <w:r w:rsidRPr="004D4419">
        <w:rPr>
          <w:rStyle w:val="FootnoteReference"/>
          <w:rFonts w:ascii="IRLotus" w:hAnsi="IRLotus" w:cs="IRLotus"/>
          <w:vertAlign w:val="baseline"/>
        </w:rPr>
        <w:footnoteRef/>
      </w:r>
      <w:r w:rsidRPr="004D4419">
        <w:rPr>
          <w:rFonts w:ascii="IRLotus" w:hAnsi="IRLotus" w:cs="IRLotus"/>
          <w:sz w:val="24"/>
          <w:szCs w:val="24"/>
          <w:rtl/>
        </w:rPr>
        <w:t>- و هم اکنون کمیته‌ی امداد امام خمینی و مؤسسات دیگر آن‌ها جهت شیعه ساختن عموم مردم و جلب همکاری خواص در افغانستان سخت تلاش می‌ورزند. [مصحح]</w:t>
      </w:r>
    </w:p>
  </w:footnote>
  <w:footnote w:id="20">
    <w:p w:rsidR="00F43CFF" w:rsidRPr="004D4419" w:rsidRDefault="00F43CFF" w:rsidP="004D4419">
      <w:pPr>
        <w:pStyle w:val="FootnoteText"/>
        <w:ind w:left="272" w:hanging="272"/>
        <w:rPr>
          <w:rFonts w:ascii="IRLotus" w:hAnsi="IRLotus" w:cs="IRLotus"/>
          <w:sz w:val="24"/>
          <w:szCs w:val="24"/>
          <w:lang w:bidi="fa-IR"/>
        </w:rPr>
      </w:pPr>
      <w:r w:rsidRPr="004D4419">
        <w:rPr>
          <w:rStyle w:val="FootnoteReference"/>
          <w:rFonts w:ascii="IRLotus" w:hAnsi="IRLotus" w:cs="IRLotus"/>
          <w:vertAlign w:val="baseline"/>
          <w:rtl/>
          <w:lang w:bidi="fa-IR"/>
        </w:rPr>
        <w:footnoteRef/>
      </w:r>
      <w:r w:rsidRPr="004D4419">
        <w:rPr>
          <w:rFonts w:ascii="IRLotus" w:hAnsi="IRLotus" w:cs="IRLotus"/>
          <w:sz w:val="24"/>
          <w:szCs w:val="24"/>
          <w:rtl/>
          <w:lang w:bidi="fa-IR"/>
        </w:rPr>
        <w:t>- البته بنده به عنوان مترجم از این که این روایت دروغین و بی‌شرمانه را ترجمه می‌کنم، از الله تعالی و ساحت مقدس رسول اکرم معذرت‌خواهی می‌کنم. واقعاً این شیعیان وقاحت را به حد خود رسانده‌اند در حالی که الله تعالی می‌گوید: زنان پیامبر مادران شما هستند، آن‌ها به خود جرأت داده و از زبان یک صحابی محترم چنین بی‌شرمانه گستاخی می‌کنند. خدا شاهد است فقط و فقط به خاطر امانت این روایت ترجمه شد.</w:t>
      </w:r>
    </w:p>
  </w:footnote>
  <w:footnote w:id="21">
    <w:p w:rsidR="00F43CFF" w:rsidRPr="004D4419" w:rsidRDefault="00F43CFF" w:rsidP="004D4419">
      <w:pPr>
        <w:pStyle w:val="FootnoteText"/>
        <w:ind w:left="272" w:hanging="272"/>
        <w:rPr>
          <w:rFonts w:ascii="IRLotus" w:hAnsi="IRLotus" w:cs="IRLotus"/>
          <w:sz w:val="24"/>
          <w:szCs w:val="24"/>
          <w:lang w:bidi="fa-IR"/>
        </w:rPr>
      </w:pPr>
      <w:r w:rsidRPr="004D4419">
        <w:rPr>
          <w:rStyle w:val="FootnoteReference"/>
          <w:rFonts w:ascii="IRLotus" w:hAnsi="IRLotus" w:cs="IRLotus"/>
          <w:vertAlign w:val="baseline"/>
          <w:rtl/>
          <w:lang w:bidi="fa-IR"/>
        </w:rPr>
        <w:footnoteRef/>
      </w:r>
      <w:r w:rsidRPr="004D4419">
        <w:rPr>
          <w:rFonts w:ascii="IRLotus" w:hAnsi="IRLotus" w:cs="IRLotus"/>
          <w:sz w:val="24"/>
          <w:szCs w:val="24"/>
          <w:rtl/>
          <w:lang w:bidi="fa-IR"/>
        </w:rPr>
        <w:t>- نعثل: پیرمرد احمق، کفتار نر، المنجد، ج 2، ص 1962 (مترجم).</w:t>
      </w:r>
    </w:p>
  </w:footnote>
  <w:footnote w:id="22">
    <w:p w:rsidR="00F43CFF" w:rsidRPr="004D4419" w:rsidRDefault="00F43CFF" w:rsidP="004D4419">
      <w:pPr>
        <w:pStyle w:val="FootnoteText"/>
        <w:ind w:left="272" w:hanging="272"/>
        <w:rPr>
          <w:rFonts w:ascii="IRLotus" w:hAnsi="IRLotus" w:cs="IRLotus"/>
          <w:sz w:val="24"/>
          <w:szCs w:val="24"/>
          <w:lang w:bidi="fa-IR"/>
        </w:rPr>
      </w:pPr>
      <w:r w:rsidRPr="004D4419">
        <w:rPr>
          <w:rStyle w:val="FootnoteReference"/>
          <w:rFonts w:ascii="IRLotus" w:hAnsi="IRLotus" w:cs="IRLotus"/>
          <w:vertAlign w:val="baseline"/>
          <w:rtl/>
          <w:lang w:bidi="fa-IR"/>
        </w:rPr>
        <w:footnoteRef/>
      </w:r>
      <w:r w:rsidRPr="004D4419">
        <w:rPr>
          <w:rFonts w:ascii="IRLotus" w:hAnsi="IRLotus" w:cs="IRLotus"/>
          <w:sz w:val="24"/>
          <w:szCs w:val="24"/>
          <w:rtl/>
          <w:lang w:bidi="fa-IR"/>
        </w:rPr>
        <w:t>- بنده در اینجا در وهله‌ی اول از الله تعالی و سپس از پیامبرش و سپس از آن اصحاب بزرگوار پوزش می‌طلبم که مجبور شدم چنین روایت‌های دروغینی را ترجمه کنم. خدایا مرا ببخش (مترجم).</w:t>
      </w:r>
    </w:p>
  </w:footnote>
  <w:footnote w:id="23">
    <w:p w:rsidR="00F43CFF" w:rsidRPr="004D4419" w:rsidRDefault="00F43CFF" w:rsidP="004D4419">
      <w:pPr>
        <w:pStyle w:val="FootnoteText"/>
        <w:ind w:left="272" w:hanging="272"/>
        <w:rPr>
          <w:rFonts w:ascii="IRLotus" w:hAnsi="IRLotus" w:cs="IRLotus"/>
          <w:sz w:val="24"/>
          <w:szCs w:val="24"/>
          <w:lang w:bidi="fa-IR"/>
        </w:rPr>
      </w:pPr>
      <w:r w:rsidRPr="004D4419">
        <w:rPr>
          <w:rStyle w:val="FootnoteReference"/>
          <w:rFonts w:ascii="IRLotus" w:hAnsi="IRLotus" w:cs="IRLotus"/>
          <w:vertAlign w:val="baseline"/>
          <w:rtl/>
          <w:lang w:bidi="fa-IR"/>
        </w:rPr>
        <w:footnoteRef/>
      </w:r>
      <w:r w:rsidRPr="004D4419">
        <w:rPr>
          <w:rFonts w:ascii="IRLotus" w:hAnsi="IRLotus" w:cs="IRLotus"/>
          <w:sz w:val="24"/>
          <w:szCs w:val="24"/>
          <w:rtl/>
          <w:lang w:bidi="fa-IR"/>
        </w:rPr>
        <w:t>- «این رساله بصورت دست خط مکتوب شده و هنوز چاپ نشده، و هم اکنون در مکتبه رضا رامبو در هند موجود است.»</w:t>
      </w:r>
    </w:p>
  </w:footnote>
  <w:footnote w:id="24">
    <w:p w:rsidR="00F43CFF" w:rsidRPr="004D4419" w:rsidRDefault="00F43CFF" w:rsidP="004D4419">
      <w:pPr>
        <w:pStyle w:val="FootnoteText"/>
        <w:ind w:left="272" w:hanging="272"/>
        <w:rPr>
          <w:rFonts w:ascii="IRLotus" w:hAnsi="IRLotus" w:cs="IRLotus"/>
          <w:sz w:val="24"/>
          <w:szCs w:val="24"/>
          <w:lang w:bidi="fa-IR"/>
        </w:rPr>
      </w:pPr>
      <w:r w:rsidRPr="004D4419">
        <w:rPr>
          <w:rStyle w:val="FootnoteReference"/>
          <w:rFonts w:ascii="IRLotus" w:hAnsi="IRLotus" w:cs="IRLotus"/>
          <w:vertAlign w:val="baseline"/>
          <w:rtl/>
          <w:lang w:bidi="fa-IR"/>
        </w:rPr>
        <w:footnoteRef/>
      </w:r>
      <w:r w:rsidRPr="004D4419">
        <w:rPr>
          <w:rFonts w:ascii="IRLotus" w:hAnsi="IRLotus" w:cs="IRLotus"/>
          <w:sz w:val="24"/>
          <w:szCs w:val="24"/>
          <w:rtl/>
          <w:lang w:bidi="fa-IR"/>
        </w:rPr>
        <w:t>- شما بهترین ائمه بوده‌اید که برای مردم خارج شدید.</w:t>
      </w:r>
    </w:p>
  </w:footnote>
  <w:footnote w:id="25">
    <w:p w:rsidR="00F43CFF" w:rsidRPr="004D4419" w:rsidRDefault="00F43CFF" w:rsidP="004D4419">
      <w:pPr>
        <w:pStyle w:val="FootnoteText"/>
        <w:ind w:left="272" w:hanging="272"/>
        <w:rPr>
          <w:rFonts w:ascii="IRLotus" w:hAnsi="IRLotus" w:cs="IRLotus"/>
          <w:sz w:val="24"/>
          <w:szCs w:val="24"/>
          <w:lang w:bidi="fa-IR"/>
        </w:rPr>
      </w:pPr>
      <w:r w:rsidRPr="004D4419">
        <w:rPr>
          <w:rStyle w:val="FootnoteReference"/>
          <w:rFonts w:ascii="IRLotus" w:hAnsi="IRLotus" w:cs="IRLotus"/>
          <w:vertAlign w:val="baseline"/>
          <w:rtl/>
          <w:lang w:bidi="fa-IR"/>
        </w:rPr>
        <w:footnoteRef/>
      </w:r>
      <w:r w:rsidRPr="004D4419">
        <w:rPr>
          <w:rFonts w:ascii="IRLotus" w:hAnsi="IRLotus" w:cs="IRLotus"/>
          <w:sz w:val="24"/>
          <w:szCs w:val="24"/>
          <w:rtl/>
          <w:lang w:bidi="fa-IR"/>
        </w:rPr>
        <w:t>- پیروان ابی الخطاب اسدی که معتقدند می‌شود درباره‌ی دشمنان خود سوگند دروغ خورد. مترجم به نقل از فرهنگ المنجد ج 1، ص 400.</w:t>
      </w:r>
    </w:p>
  </w:footnote>
  <w:footnote w:id="26">
    <w:p w:rsidR="00F43CFF" w:rsidRPr="004D4419" w:rsidRDefault="00F43CFF" w:rsidP="004D4419">
      <w:pPr>
        <w:pStyle w:val="FootnoteText"/>
        <w:ind w:left="272" w:hanging="272"/>
        <w:rPr>
          <w:rFonts w:ascii="IRLotus" w:hAnsi="IRLotus" w:cs="IRLotus"/>
          <w:sz w:val="24"/>
          <w:szCs w:val="24"/>
          <w:lang w:bidi="fa-IR"/>
        </w:rPr>
      </w:pPr>
      <w:r w:rsidRPr="004D4419">
        <w:rPr>
          <w:rStyle w:val="FootnoteReference"/>
          <w:rFonts w:ascii="IRLotus" w:hAnsi="IRLotus" w:cs="IRLotus"/>
          <w:vertAlign w:val="baseline"/>
          <w:rtl/>
          <w:lang w:bidi="fa-IR"/>
        </w:rPr>
        <w:footnoteRef/>
      </w:r>
      <w:r w:rsidRPr="004D4419">
        <w:rPr>
          <w:rFonts w:ascii="IRLotus" w:hAnsi="IRLotus" w:cs="IRLotus"/>
          <w:sz w:val="24"/>
          <w:szCs w:val="24"/>
          <w:rtl/>
          <w:lang w:bidi="fa-IR"/>
        </w:rPr>
        <w:t>- شهادت و گواهی می‌دهم که علی ولی الله است.</w:t>
      </w:r>
    </w:p>
  </w:footnote>
  <w:footnote w:id="27">
    <w:p w:rsidR="00F43CFF" w:rsidRPr="004D4419" w:rsidRDefault="00F43CFF" w:rsidP="004D4419">
      <w:pPr>
        <w:pStyle w:val="FootnoteText"/>
        <w:ind w:left="272" w:hanging="272"/>
        <w:rPr>
          <w:rFonts w:ascii="IRLotus" w:hAnsi="IRLotus" w:cs="IRLotus"/>
          <w:sz w:val="24"/>
          <w:szCs w:val="24"/>
          <w:lang w:bidi="fa-IR"/>
        </w:rPr>
      </w:pPr>
      <w:r w:rsidRPr="004D4419">
        <w:rPr>
          <w:rStyle w:val="FootnoteReference"/>
          <w:rFonts w:ascii="IRLotus" w:hAnsi="IRLotus" w:cs="IRLotus"/>
          <w:vertAlign w:val="baseline"/>
          <w:rtl/>
          <w:lang w:bidi="fa-IR"/>
        </w:rPr>
        <w:footnoteRef/>
      </w:r>
      <w:r w:rsidRPr="004D4419">
        <w:rPr>
          <w:rFonts w:ascii="IRLotus" w:hAnsi="IRLotus" w:cs="IRLotus"/>
          <w:sz w:val="24"/>
          <w:szCs w:val="24"/>
          <w:rtl/>
          <w:lang w:bidi="fa-IR"/>
        </w:rPr>
        <w:t>- از الله تعالی بخاطر ترجمه این شعر واقعاً معذرت می‌خواهم و اگر به دلیل رعایت امانت نمی‌بود، اصلاً از آوردن آن خودداری می‌کردم. (مترجم)</w:t>
      </w:r>
    </w:p>
  </w:footnote>
  <w:footnote w:id="28">
    <w:p w:rsidR="00F43CFF" w:rsidRPr="004D4419" w:rsidRDefault="00F43CFF" w:rsidP="004D4419">
      <w:pPr>
        <w:pStyle w:val="FootnoteText"/>
        <w:ind w:left="272" w:hanging="272"/>
        <w:rPr>
          <w:rFonts w:ascii="IRLotus" w:hAnsi="IRLotus" w:cs="IRLotus"/>
          <w:sz w:val="24"/>
          <w:szCs w:val="24"/>
          <w:lang w:bidi="fa-IR"/>
        </w:rPr>
      </w:pPr>
      <w:r w:rsidRPr="004D4419">
        <w:rPr>
          <w:rStyle w:val="FootnoteReference"/>
          <w:rFonts w:ascii="IRLotus" w:hAnsi="IRLotus" w:cs="IRLotus"/>
          <w:vertAlign w:val="baseline"/>
          <w:rtl/>
          <w:lang w:bidi="fa-IR"/>
        </w:rPr>
        <w:footnoteRef/>
      </w:r>
      <w:r w:rsidRPr="004D4419">
        <w:rPr>
          <w:rFonts w:ascii="IRLotus" w:hAnsi="IRLotus" w:cs="IRLotus"/>
          <w:sz w:val="24"/>
          <w:szCs w:val="24"/>
          <w:rtl/>
          <w:lang w:bidi="fa-IR"/>
        </w:rPr>
        <w:t>- جریانات اندیشه اسلامی.</w:t>
      </w:r>
    </w:p>
  </w:footnote>
  <w:footnote w:id="29">
    <w:p w:rsidR="00F43CFF" w:rsidRPr="004D4419" w:rsidRDefault="00F43CFF" w:rsidP="004D4419">
      <w:pPr>
        <w:pStyle w:val="FootnoteText"/>
        <w:ind w:left="272" w:hanging="272"/>
        <w:rPr>
          <w:rFonts w:ascii="IRLotus" w:hAnsi="IRLotus" w:cs="IRLotus"/>
          <w:sz w:val="24"/>
          <w:szCs w:val="24"/>
          <w:lang w:bidi="fa-IR"/>
        </w:rPr>
      </w:pPr>
      <w:r w:rsidRPr="004D4419">
        <w:rPr>
          <w:rStyle w:val="FootnoteReference"/>
          <w:rFonts w:ascii="IRLotus" w:hAnsi="IRLotus" w:cs="IRLotus"/>
          <w:vertAlign w:val="baseline"/>
          <w:rtl/>
          <w:lang w:bidi="fa-IR"/>
        </w:rPr>
        <w:footnoteRef/>
      </w:r>
      <w:r w:rsidRPr="004D4419">
        <w:rPr>
          <w:rFonts w:ascii="IRLotus" w:hAnsi="IRLotus" w:cs="IRLotus"/>
          <w:sz w:val="24"/>
          <w:szCs w:val="24"/>
          <w:rtl/>
          <w:lang w:bidi="fa-IR"/>
        </w:rPr>
        <w:t>- صفحه 9 همان کتاب.</w:t>
      </w:r>
    </w:p>
  </w:footnote>
  <w:footnote w:id="30">
    <w:p w:rsidR="00F43CFF" w:rsidRPr="004D4419" w:rsidRDefault="00F43CFF" w:rsidP="004D4419">
      <w:pPr>
        <w:pStyle w:val="FootnoteText"/>
        <w:ind w:left="272" w:hanging="272"/>
        <w:rPr>
          <w:rFonts w:ascii="IRLotus" w:hAnsi="IRLotus" w:cs="IRLotus"/>
          <w:sz w:val="24"/>
          <w:szCs w:val="24"/>
          <w:lang w:bidi="fa-IR"/>
        </w:rPr>
      </w:pPr>
      <w:r w:rsidRPr="004D4419">
        <w:rPr>
          <w:rStyle w:val="FootnoteReference"/>
          <w:rFonts w:ascii="IRLotus" w:hAnsi="IRLotus" w:cs="IRLotus"/>
          <w:vertAlign w:val="baseline"/>
          <w:rtl/>
          <w:lang w:bidi="fa-IR"/>
        </w:rPr>
        <w:footnoteRef/>
      </w:r>
      <w:r w:rsidRPr="004D4419">
        <w:rPr>
          <w:rFonts w:ascii="IRLotus" w:hAnsi="IRLotus" w:cs="IRLotus"/>
          <w:sz w:val="24"/>
          <w:szCs w:val="24"/>
          <w:rtl/>
          <w:lang w:bidi="fa-IR"/>
        </w:rPr>
        <w:t xml:space="preserve">- انتقام‌گیری برای (صحابه و آل (پیامبر) از افترائات تیجانی گمراه). </w:t>
      </w:r>
    </w:p>
  </w:footnote>
  <w:footnote w:id="31">
    <w:p w:rsidR="00F43CFF" w:rsidRPr="00AB3781" w:rsidRDefault="00F43CFF" w:rsidP="004D4419">
      <w:pPr>
        <w:pStyle w:val="FootnoteText"/>
        <w:ind w:left="272" w:hanging="272"/>
        <w:rPr>
          <w:rFonts w:ascii="Times New Roman" w:hAnsi="Times New Roman" w:cs="Times New Roman"/>
          <w:sz w:val="24"/>
          <w:szCs w:val="24"/>
          <w:lang w:bidi="fa-IR"/>
        </w:rPr>
      </w:pPr>
      <w:r w:rsidRPr="004D4419">
        <w:rPr>
          <w:rStyle w:val="FootnoteReference"/>
          <w:rFonts w:ascii="IRLotus" w:hAnsi="IRLotus" w:cs="IRLotus"/>
          <w:vertAlign w:val="baseline"/>
          <w:rtl/>
          <w:lang w:bidi="fa-IR"/>
        </w:rPr>
        <w:footnoteRef/>
      </w:r>
      <w:r w:rsidRPr="004D4419">
        <w:rPr>
          <w:rFonts w:ascii="IRLotus" w:hAnsi="IRLotus" w:cs="IRLotus"/>
          <w:sz w:val="24"/>
          <w:szCs w:val="24"/>
          <w:rtl/>
          <w:lang w:bidi="fa-IR"/>
        </w:rPr>
        <w:t>- جانشینان پیامبر دوازده تا هستند.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3CFF" w:rsidRPr="00C9167F" w:rsidRDefault="00310409" w:rsidP="00165E43">
    <w:pPr>
      <w:pStyle w:val="Header"/>
      <w:tabs>
        <w:tab w:val="left" w:pos="3798"/>
        <w:tab w:val="center" w:pos="3940"/>
        <w:tab w:val="right" w:pos="7370"/>
      </w:tabs>
      <w:spacing w:after="120"/>
      <w:ind w:left="284" w:right="284"/>
      <w:jc w:val="both"/>
      <w:rPr>
        <w:rFonts w:ascii="IRLotus" w:hAnsi="IRLotus" w:cs="IRLotus"/>
        <w:sz w:val="30"/>
        <w:szCs w:val="30"/>
        <w:rtl/>
        <w:lang w:bidi="fa-IR"/>
      </w:rPr>
    </w:pPr>
    <w:r>
      <w:rPr>
        <w:rFonts w:ascii="IRLotus" w:hAnsi="IRLotus" w:cs="IRLotus"/>
        <w:noProof/>
        <w:sz w:val="30"/>
        <w:szCs w:val="30"/>
        <w:rtl/>
      </w:rPr>
      <mc:AlternateContent>
        <mc:Choice Requires="wps">
          <w:drawing>
            <wp:anchor distT="0" distB="0" distL="114300" distR="114300" simplePos="0" relativeHeight="251645440" behindDoc="0" locked="0" layoutInCell="1" allowOverlap="1">
              <wp:simplePos x="0" y="0"/>
              <wp:positionH relativeFrom="column">
                <wp:posOffset>0</wp:posOffset>
              </wp:positionH>
              <wp:positionV relativeFrom="paragraph">
                <wp:posOffset>301625</wp:posOffset>
              </wp:positionV>
              <wp:extent cx="4860290" cy="0"/>
              <wp:effectExtent l="28575" t="25400" r="26035" b="22225"/>
              <wp:wrapNone/>
              <wp:docPr id="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0" o:spid="_x0000_s1026" style="position:absolute;flip:x;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82.7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" strokeweight="3pt">
              <v:stroke linestyle="thinThin"/>
            </v:line>
          </w:pict>
        </mc:Fallback>
      </mc:AlternateContent>
    </w:r>
    <w:r w:rsidR="00F43CFF" w:rsidRPr="00C9167F">
      <w:rPr>
        <w:rFonts w:ascii="IRLotus" w:hAnsi="IRLotus" w:cs="IRLotus"/>
        <w:sz w:val="30"/>
        <w:szCs w:val="30"/>
        <w:rtl/>
      </w:rPr>
      <w:fldChar w:fldCharType="begin"/>
    </w:r>
    <w:r w:rsidR="00F43CFF" w:rsidRPr="00C9167F">
      <w:rPr>
        <w:rFonts w:ascii="IRLotus" w:hAnsi="IRLotus" w:cs="IRLotus"/>
        <w:sz w:val="30"/>
        <w:szCs w:val="30"/>
      </w:rPr>
      <w:instrText xml:space="preserve"> PAGE </w:instrText>
    </w:r>
    <w:r w:rsidR="00F43CFF" w:rsidRPr="00C9167F">
      <w:rPr>
        <w:rFonts w:ascii="IRLotus" w:hAnsi="IRLotus" w:cs="IRLotus"/>
        <w:sz w:val="30"/>
        <w:szCs w:val="30"/>
        <w:rtl/>
      </w:rPr>
      <w:fldChar w:fldCharType="separate"/>
    </w:r>
    <w:r w:rsidR="00F52BC2">
      <w:rPr>
        <w:rFonts w:ascii="IRLotus" w:hAnsi="IRLotus" w:cs="IRLotus"/>
        <w:noProof/>
        <w:sz w:val="30"/>
        <w:szCs w:val="30"/>
        <w:rtl/>
      </w:rPr>
      <w:t>140</w:t>
    </w:r>
    <w:r w:rsidR="00F43CFF" w:rsidRPr="00C9167F">
      <w:rPr>
        <w:rFonts w:ascii="IRLotus" w:hAnsi="IRLotus" w:cs="IRLotus"/>
        <w:sz w:val="30"/>
        <w:szCs w:val="30"/>
        <w:rtl/>
      </w:rPr>
      <w:fldChar w:fldCharType="end"/>
    </w:r>
    <w:r w:rsidR="00F43CFF" w:rsidRPr="0073076D">
      <w:rPr>
        <w:rFonts w:ascii="IRLotus" w:hAnsi="IRLotus" w:cs="IRLotus"/>
        <w:sz w:val="30"/>
        <w:szCs w:val="30"/>
        <w:rtl/>
      </w:rPr>
      <w:tab/>
    </w:r>
    <w:r w:rsidR="00F43CFF" w:rsidRPr="0073076D">
      <w:rPr>
        <w:rFonts w:ascii="IRLotus" w:hAnsi="IRLotus" w:cs="IRLotus"/>
        <w:sz w:val="30"/>
        <w:szCs w:val="30"/>
        <w:rtl/>
      </w:rPr>
      <w:tab/>
    </w:r>
    <w:r w:rsidR="00F43CFF" w:rsidRPr="0073076D">
      <w:rPr>
        <w:rFonts w:ascii="IRLotus" w:hAnsi="IRLotus" w:cs="IRLotus"/>
        <w:sz w:val="30"/>
        <w:szCs w:val="30"/>
        <w:rtl/>
      </w:rPr>
      <w:tab/>
    </w:r>
    <w:r w:rsidR="00F43CFF">
      <w:rPr>
        <w:rFonts w:ascii="IRLotus" w:hAnsi="IRLotus" w:cs="IRLotus" w:hint="cs"/>
        <w:sz w:val="30"/>
        <w:szCs w:val="30"/>
        <w:rtl/>
      </w:rPr>
      <w:tab/>
    </w:r>
    <w:r w:rsidR="00F43CFF">
      <w:rPr>
        <w:rFonts w:ascii="IRLotus" w:hAnsi="IRLotus" w:cs="IRLotus" w:hint="cs"/>
        <w:b/>
        <w:bCs/>
        <w:sz w:val="30"/>
        <w:szCs w:val="30"/>
        <w:rtl/>
        <w:lang w:bidi="fa-IR"/>
      </w:rPr>
      <w:t>فرار از چاله</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1FA8" w:rsidRPr="00C9167F" w:rsidRDefault="00310409" w:rsidP="00541FA8">
    <w:pPr>
      <w:pStyle w:val="Header"/>
      <w:tabs>
        <w:tab w:val="clear" w:pos="4320"/>
        <w:tab w:val="left" w:pos="254"/>
        <w:tab w:val="center" w:pos="6520"/>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51584"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20"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6" o:spid="_x0000_s1026" style="position:absolute;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" strokeweight="3pt">
              <v:stroke linestyle="thinThin"/>
            </v:line>
          </w:pict>
        </mc:Fallback>
      </mc:AlternateContent>
    </w:r>
    <w:r w:rsidR="00541FA8">
      <w:rPr>
        <w:rFonts w:ascii="IRLotus" w:hAnsi="IRLotus" w:cs="IRLotus" w:hint="cs"/>
        <w:b/>
        <w:bCs/>
        <w:sz w:val="30"/>
        <w:szCs w:val="30"/>
        <w:rtl/>
        <w:lang w:bidi="fa-IR"/>
      </w:rPr>
      <w:t>2- ناصبی ها در نظر شیعه تنها اهل سنت  و جماعت هستند</w:t>
    </w:r>
    <w:r w:rsidR="00541FA8" w:rsidRPr="007973D3">
      <w:rPr>
        <w:rFonts w:ascii="IRLotus" w:hAnsi="IRLotus" w:cs="IRLotus"/>
        <w:sz w:val="30"/>
        <w:szCs w:val="30"/>
        <w:rtl/>
      </w:rPr>
      <w:tab/>
    </w:r>
    <w:r w:rsidR="00541FA8">
      <w:rPr>
        <w:rFonts w:ascii="IRLotus" w:hAnsi="IRLotus" w:cs="IRLotus" w:hint="cs"/>
        <w:sz w:val="30"/>
        <w:szCs w:val="30"/>
        <w:rtl/>
      </w:rPr>
      <w:tab/>
    </w:r>
    <w:r w:rsidR="00541FA8" w:rsidRPr="00C9167F">
      <w:rPr>
        <w:rFonts w:ascii="IRLotus" w:hAnsi="IRLotus" w:cs="IRLotus"/>
        <w:sz w:val="30"/>
        <w:szCs w:val="30"/>
        <w:rtl/>
      </w:rPr>
      <w:fldChar w:fldCharType="begin"/>
    </w:r>
    <w:r w:rsidR="00541FA8" w:rsidRPr="00C9167F">
      <w:rPr>
        <w:rFonts w:ascii="IRLotus" w:hAnsi="IRLotus" w:cs="IRLotus"/>
        <w:sz w:val="30"/>
        <w:szCs w:val="30"/>
      </w:rPr>
      <w:instrText xml:space="preserve"> PAGE </w:instrText>
    </w:r>
    <w:r w:rsidR="00541FA8" w:rsidRPr="00C9167F">
      <w:rPr>
        <w:rFonts w:ascii="IRLotus" w:hAnsi="IRLotus" w:cs="IRLotus"/>
        <w:sz w:val="30"/>
        <w:szCs w:val="30"/>
        <w:rtl/>
      </w:rPr>
      <w:fldChar w:fldCharType="separate"/>
    </w:r>
    <w:r w:rsidR="00F52BC2">
      <w:rPr>
        <w:rFonts w:ascii="IRLotus" w:hAnsi="IRLotus" w:cs="IRLotus"/>
        <w:noProof/>
        <w:sz w:val="30"/>
        <w:szCs w:val="30"/>
        <w:rtl/>
      </w:rPr>
      <w:t>45</w:t>
    </w:r>
    <w:r w:rsidR="00541FA8" w:rsidRPr="00C9167F">
      <w:rPr>
        <w:rFonts w:ascii="IRLotus" w:hAnsi="IRLotus" w:cs="IRLotus"/>
        <w:sz w:val="30"/>
        <w:szCs w:val="30"/>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1FA8" w:rsidRPr="00C9167F" w:rsidRDefault="00310409" w:rsidP="00541FA8">
    <w:pPr>
      <w:pStyle w:val="Header"/>
      <w:tabs>
        <w:tab w:val="clear" w:pos="4320"/>
        <w:tab w:val="left" w:pos="254"/>
        <w:tab w:val="center" w:pos="6520"/>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52608"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19"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7" o:spid="_x0000_s1026" style="position:absolute;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oTdIgIAAEAEAAAOAAAAZHJzL2Uyb0RvYy54bWysU02P2yAQvVfqf0DcE9tZN+t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CSZoTdIgIAAEAEAAAOAAAAAAAAAAAAAAAAAC4CAABkcnMvZTJvRG9jLnhtbFBLAQIt&#10;ABQABgAIAAAAIQCEE8tT2AAAAAYBAAAPAAAAAAAAAAAAAAAAAHwEAABkcnMvZG93bnJldi54bWxQ&#10;SwUGAAAAAAQABADzAAAAgQUAAAAA&#10;" strokeweight="3pt">
              <v:stroke linestyle="thinThin"/>
            </v:line>
          </w:pict>
        </mc:Fallback>
      </mc:AlternateContent>
    </w:r>
    <w:r w:rsidR="00541FA8">
      <w:rPr>
        <w:rFonts w:ascii="IRLotus" w:hAnsi="IRLotus" w:cs="IRLotus" w:hint="cs"/>
        <w:b/>
        <w:bCs/>
        <w:sz w:val="30"/>
        <w:szCs w:val="30"/>
        <w:rtl/>
        <w:lang w:bidi="fa-IR"/>
      </w:rPr>
      <w:t>3- مباح دانستن خون اهل سنت</w:t>
    </w:r>
    <w:r w:rsidR="00541FA8" w:rsidRPr="007973D3">
      <w:rPr>
        <w:rFonts w:ascii="IRLotus" w:hAnsi="IRLotus" w:cs="IRLotus"/>
        <w:sz w:val="30"/>
        <w:szCs w:val="30"/>
        <w:rtl/>
      </w:rPr>
      <w:tab/>
    </w:r>
    <w:r w:rsidR="00541FA8">
      <w:rPr>
        <w:rFonts w:ascii="IRLotus" w:hAnsi="IRLotus" w:cs="IRLotus" w:hint="cs"/>
        <w:sz w:val="30"/>
        <w:szCs w:val="30"/>
        <w:rtl/>
      </w:rPr>
      <w:tab/>
    </w:r>
    <w:r w:rsidR="00541FA8" w:rsidRPr="00C9167F">
      <w:rPr>
        <w:rFonts w:ascii="IRLotus" w:hAnsi="IRLotus" w:cs="IRLotus"/>
        <w:sz w:val="30"/>
        <w:szCs w:val="30"/>
        <w:rtl/>
      </w:rPr>
      <w:fldChar w:fldCharType="begin"/>
    </w:r>
    <w:r w:rsidR="00541FA8" w:rsidRPr="00C9167F">
      <w:rPr>
        <w:rFonts w:ascii="IRLotus" w:hAnsi="IRLotus" w:cs="IRLotus"/>
        <w:sz w:val="30"/>
        <w:szCs w:val="30"/>
      </w:rPr>
      <w:instrText xml:space="preserve"> PAGE </w:instrText>
    </w:r>
    <w:r w:rsidR="00541FA8" w:rsidRPr="00C9167F">
      <w:rPr>
        <w:rFonts w:ascii="IRLotus" w:hAnsi="IRLotus" w:cs="IRLotus"/>
        <w:sz w:val="30"/>
        <w:szCs w:val="30"/>
        <w:rtl/>
      </w:rPr>
      <w:fldChar w:fldCharType="separate"/>
    </w:r>
    <w:r w:rsidR="00F52BC2">
      <w:rPr>
        <w:rFonts w:ascii="IRLotus" w:hAnsi="IRLotus" w:cs="IRLotus"/>
        <w:noProof/>
        <w:sz w:val="30"/>
        <w:szCs w:val="30"/>
        <w:rtl/>
      </w:rPr>
      <w:t>51</w:t>
    </w:r>
    <w:r w:rsidR="00541FA8" w:rsidRPr="00C9167F">
      <w:rPr>
        <w:rFonts w:ascii="IRLotus" w:hAnsi="IRLotus" w:cs="IRLotus"/>
        <w:sz w:val="30"/>
        <w:szCs w:val="30"/>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1FA8" w:rsidRPr="00C9167F" w:rsidRDefault="00310409" w:rsidP="00541FA8">
    <w:pPr>
      <w:pStyle w:val="Header"/>
      <w:tabs>
        <w:tab w:val="clear" w:pos="4320"/>
        <w:tab w:val="left" w:pos="254"/>
        <w:tab w:val="center" w:pos="6520"/>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53632"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18"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8"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" strokeweight="3pt">
              <v:stroke linestyle="thinThin"/>
            </v:line>
          </w:pict>
        </mc:Fallback>
      </mc:AlternateContent>
    </w:r>
    <w:r w:rsidR="00541FA8">
      <w:rPr>
        <w:rFonts w:ascii="IRLotus" w:hAnsi="IRLotus" w:cs="IRLotus" w:hint="cs"/>
        <w:b/>
        <w:bCs/>
        <w:sz w:val="30"/>
        <w:szCs w:val="30"/>
        <w:rtl/>
        <w:lang w:bidi="fa-IR"/>
      </w:rPr>
      <w:t>5- نجس بودن اهل سنت در نزد شیعه</w:t>
    </w:r>
    <w:r w:rsidR="00541FA8" w:rsidRPr="007973D3">
      <w:rPr>
        <w:rFonts w:ascii="IRLotus" w:hAnsi="IRLotus" w:cs="IRLotus"/>
        <w:sz w:val="30"/>
        <w:szCs w:val="30"/>
        <w:rtl/>
      </w:rPr>
      <w:tab/>
    </w:r>
    <w:r w:rsidR="00541FA8">
      <w:rPr>
        <w:rFonts w:ascii="IRLotus" w:hAnsi="IRLotus" w:cs="IRLotus" w:hint="cs"/>
        <w:sz w:val="30"/>
        <w:szCs w:val="30"/>
        <w:rtl/>
      </w:rPr>
      <w:tab/>
    </w:r>
    <w:r w:rsidR="00541FA8" w:rsidRPr="00C9167F">
      <w:rPr>
        <w:rFonts w:ascii="IRLotus" w:hAnsi="IRLotus" w:cs="IRLotus"/>
        <w:sz w:val="30"/>
        <w:szCs w:val="30"/>
        <w:rtl/>
      </w:rPr>
      <w:fldChar w:fldCharType="begin"/>
    </w:r>
    <w:r w:rsidR="00541FA8" w:rsidRPr="00C9167F">
      <w:rPr>
        <w:rFonts w:ascii="IRLotus" w:hAnsi="IRLotus" w:cs="IRLotus"/>
        <w:sz w:val="30"/>
        <w:szCs w:val="30"/>
      </w:rPr>
      <w:instrText xml:space="preserve"> PAGE </w:instrText>
    </w:r>
    <w:r w:rsidR="00541FA8" w:rsidRPr="00C9167F">
      <w:rPr>
        <w:rFonts w:ascii="IRLotus" w:hAnsi="IRLotus" w:cs="IRLotus"/>
        <w:sz w:val="30"/>
        <w:szCs w:val="30"/>
        <w:rtl/>
      </w:rPr>
      <w:fldChar w:fldCharType="separate"/>
    </w:r>
    <w:r w:rsidR="00F52BC2">
      <w:rPr>
        <w:rFonts w:ascii="IRLotus" w:hAnsi="IRLotus" w:cs="IRLotus"/>
        <w:noProof/>
        <w:sz w:val="30"/>
        <w:szCs w:val="30"/>
        <w:rtl/>
      </w:rPr>
      <w:t>57</w:t>
    </w:r>
    <w:r w:rsidR="00541FA8" w:rsidRPr="00C9167F">
      <w:rPr>
        <w:rFonts w:ascii="IRLotus" w:hAnsi="IRLotus" w:cs="IRLotus"/>
        <w:sz w:val="30"/>
        <w:szCs w:val="30"/>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036" w:rsidRPr="00C9167F" w:rsidRDefault="00310409" w:rsidP="00457036">
    <w:pPr>
      <w:pStyle w:val="Header"/>
      <w:tabs>
        <w:tab w:val="clear" w:pos="4320"/>
        <w:tab w:val="left" w:pos="254"/>
        <w:tab w:val="center" w:pos="6520"/>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54656"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17"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9"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eZIgIAAEAEAAAOAAAAZHJzL2Uyb0RvYy54bWysU02P2yAQvVfqf0DcE9tZN+t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AP+SeZIgIAAEAEAAAOAAAAAAAAAAAAAAAAAC4CAABkcnMvZTJvRG9jLnhtbFBLAQIt&#10;ABQABgAIAAAAIQCEE8tT2AAAAAYBAAAPAAAAAAAAAAAAAAAAAHwEAABkcnMvZG93bnJldi54bWxQ&#10;SwUGAAAAAAQABADzAAAAgQUAAAAA&#10;" strokeweight="3pt">
              <v:stroke linestyle="thinThin"/>
            </v:line>
          </w:pict>
        </mc:Fallback>
      </mc:AlternateContent>
    </w:r>
    <w:r w:rsidR="00457036">
      <w:rPr>
        <w:rFonts w:ascii="IRLotus" w:hAnsi="IRLotus" w:cs="IRLotus" w:hint="cs"/>
        <w:b/>
        <w:bCs/>
        <w:sz w:val="30"/>
        <w:szCs w:val="30"/>
        <w:rtl/>
        <w:lang w:bidi="fa-IR"/>
      </w:rPr>
      <w:t>7- لعنت کردن مردگان اهل سنت به هنگام  حضور یافتن  در کنار ...</w:t>
    </w:r>
    <w:r w:rsidR="00457036" w:rsidRPr="007973D3">
      <w:rPr>
        <w:rFonts w:ascii="IRLotus" w:hAnsi="IRLotus" w:cs="IRLotus"/>
        <w:sz w:val="30"/>
        <w:szCs w:val="30"/>
        <w:rtl/>
      </w:rPr>
      <w:tab/>
    </w:r>
    <w:r w:rsidR="00457036">
      <w:rPr>
        <w:rFonts w:ascii="IRLotus" w:hAnsi="IRLotus" w:cs="IRLotus" w:hint="cs"/>
        <w:sz w:val="30"/>
        <w:szCs w:val="30"/>
        <w:rtl/>
      </w:rPr>
      <w:tab/>
    </w:r>
    <w:r w:rsidR="00457036" w:rsidRPr="00C9167F">
      <w:rPr>
        <w:rFonts w:ascii="IRLotus" w:hAnsi="IRLotus" w:cs="IRLotus"/>
        <w:sz w:val="30"/>
        <w:szCs w:val="30"/>
        <w:rtl/>
      </w:rPr>
      <w:fldChar w:fldCharType="begin"/>
    </w:r>
    <w:r w:rsidR="00457036" w:rsidRPr="00C9167F">
      <w:rPr>
        <w:rFonts w:ascii="IRLotus" w:hAnsi="IRLotus" w:cs="IRLotus"/>
        <w:sz w:val="30"/>
        <w:szCs w:val="30"/>
      </w:rPr>
      <w:instrText xml:space="preserve"> PAGE </w:instrText>
    </w:r>
    <w:r w:rsidR="00457036" w:rsidRPr="00C9167F">
      <w:rPr>
        <w:rFonts w:ascii="IRLotus" w:hAnsi="IRLotus" w:cs="IRLotus"/>
        <w:sz w:val="30"/>
        <w:szCs w:val="30"/>
        <w:rtl/>
      </w:rPr>
      <w:fldChar w:fldCharType="separate"/>
    </w:r>
    <w:r w:rsidR="00F52BC2">
      <w:rPr>
        <w:rFonts w:ascii="IRLotus" w:hAnsi="IRLotus" w:cs="IRLotus"/>
        <w:noProof/>
        <w:sz w:val="30"/>
        <w:szCs w:val="30"/>
        <w:rtl/>
      </w:rPr>
      <w:t>63</w:t>
    </w:r>
    <w:r w:rsidR="00457036" w:rsidRPr="00C9167F">
      <w:rPr>
        <w:rFonts w:ascii="IRLotus" w:hAnsi="IRLotus" w:cs="IRLotus"/>
        <w:sz w:val="30"/>
        <w:szCs w:val="30"/>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036" w:rsidRPr="00C9167F" w:rsidRDefault="00310409" w:rsidP="00457036">
    <w:pPr>
      <w:pStyle w:val="Header"/>
      <w:tabs>
        <w:tab w:val="clear" w:pos="4320"/>
        <w:tab w:val="left" w:pos="254"/>
        <w:tab w:val="center" w:pos="6520"/>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55680"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16"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V3IgIAAEAEAAAOAAAAZHJzL2Uyb0RvYy54bWysU02P2yAQvVfqf0DcE9tZb+p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BB1/V3IgIAAEAEAAAOAAAAAAAAAAAAAAAAAC4CAABkcnMvZTJvRG9jLnhtbFBLAQIt&#10;ABQABgAIAAAAIQCEE8tT2AAAAAYBAAAPAAAAAAAAAAAAAAAAAHwEAABkcnMvZG93bnJldi54bWxQ&#10;SwUGAAAAAAQABADzAAAAgQUAAAAA&#10;" strokeweight="3pt">
              <v:stroke linestyle="thinThin"/>
            </v:line>
          </w:pict>
        </mc:Fallback>
      </mc:AlternateContent>
    </w:r>
    <w:r w:rsidR="00457036">
      <w:rPr>
        <w:rFonts w:ascii="IRLotus" w:hAnsi="IRLotus" w:cs="IRLotus" w:hint="cs"/>
        <w:b/>
        <w:bCs/>
        <w:sz w:val="30"/>
        <w:szCs w:val="30"/>
        <w:rtl/>
        <w:lang w:bidi="fa-IR"/>
      </w:rPr>
      <w:t>8- نماز تقیه به منظور فریب دادن اهل سنت</w:t>
    </w:r>
    <w:r w:rsidR="00457036" w:rsidRPr="007973D3">
      <w:rPr>
        <w:rFonts w:ascii="IRLotus" w:hAnsi="IRLotus" w:cs="IRLotus"/>
        <w:sz w:val="30"/>
        <w:szCs w:val="30"/>
        <w:rtl/>
      </w:rPr>
      <w:tab/>
    </w:r>
    <w:r w:rsidR="00457036">
      <w:rPr>
        <w:rFonts w:ascii="IRLotus" w:hAnsi="IRLotus" w:cs="IRLotus" w:hint="cs"/>
        <w:sz w:val="30"/>
        <w:szCs w:val="30"/>
        <w:rtl/>
      </w:rPr>
      <w:tab/>
    </w:r>
    <w:r w:rsidR="00457036" w:rsidRPr="00C9167F">
      <w:rPr>
        <w:rFonts w:ascii="IRLotus" w:hAnsi="IRLotus" w:cs="IRLotus"/>
        <w:sz w:val="30"/>
        <w:szCs w:val="30"/>
        <w:rtl/>
      </w:rPr>
      <w:fldChar w:fldCharType="begin"/>
    </w:r>
    <w:r w:rsidR="00457036" w:rsidRPr="00C9167F">
      <w:rPr>
        <w:rFonts w:ascii="IRLotus" w:hAnsi="IRLotus" w:cs="IRLotus"/>
        <w:sz w:val="30"/>
        <w:szCs w:val="30"/>
      </w:rPr>
      <w:instrText xml:space="preserve"> PAGE </w:instrText>
    </w:r>
    <w:r w:rsidR="00457036" w:rsidRPr="00C9167F">
      <w:rPr>
        <w:rFonts w:ascii="IRLotus" w:hAnsi="IRLotus" w:cs="IRLotus"/>
        <w:sz w:val="30"/>
        <w:szCs w:val="30"/>
        <w:rtl/>
      </w:rPr>
      <w:fldChar w:fldCharType="separate"/>
    </w:r>
    <w:r w:rsidR="00F52BC2">
      <w:rPr>
        <w:rFonts w:ascii="IRLotus" w:hAnsi="IRLotus" w:cs="IRLotus"/>
        <w:noProof/>
        <w:sz w:val="30"/>
        <w:szCs w:val="30"/>
        <w:rtl/>
      </w:rPr>
      <w:t>67</w:t>
    </w:r>
    <w:r w:rsidR="00457036" w:rsidRPr="00C9167F">
      <w:rPr>
        <w:rFonts w:ascii="IRLotus" w:hAnsi="IRLotus" w:cs="IRLotus"/>
        <w:sz w:val="30"/>
        <w:szCs w:val="30"/>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036" w:rsidRPr="00C9167F" w:rsidRDefault="00310409" w:rsidP="00457036">
    <w:pPr>
      <w:pStyle w:val="Header"/>
      <w:tabs>
        <w:tab w:val="clear" w:pos="4320"/>
        <w:tab w:val="left" w:pos="254"/>
        <w:tab w:val="center" w:pos="6520"/>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56704"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15"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1"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" strokeweight="3pt">
              <v:stroke linestyle="thinThin"/>
            </v:line>
          </w:pict>
        </mc:Fallback>
      </mc:AlternateContent>
    </w:r>
    <w:r w:rsidR="00457036">
      <w:rPr>
        <w:rFonts w:ascii="IRLotus" w:hAnsi="IRLotus" w:cs="IRLotus" w:hint="cs"/>
        <w:b/>
        <w:bCs/>
        <w:sz w:val="30"/>
        <w:szCs w:val="30"/>
        <w:rtl/>
        <w:lang w:bidi="fa-IR"/>
      </w:rPr>
      <w:t>9- درست بودن غیبت کردن مخالفان (اهل سنت)</w:t>
    </w:r>
    <w:r w:rsidR="00457036" w:rsidRPr="007973D3">
      <w:rPr>
        <w:rFonts w:ascii="IRLotus" w:hAnsi="IRLotus" w:cs="IRLotus"/>
        <w:sz w:val="30"/>
        <w:szCs w:val="30"/>
        <w:rtl/>
      </w:rPr>
      <w:tab/>
    </w:r>
    <w:r w:rsidR="00457036">
      <w:rPr>
        <w:rFonts w:ascii="IRLotus" w:hAnsi="IRLotus" w:cs="IRLotus" w:hint="cs"/>
        <w:sz w:val="30"/>
        <w:szCs w:val="30"/>
        <w:rtl/>
      </w:rPr>
      <w:tab/>
    </w:r>
    <w:r w:rsidR="00457036" w:rsidRPr="00C9167F">
      <w:rPr>
        <w:rFonts w:ascii="IRLotus" w:hAnsi="IRLotus" w:cs="IRLotus"/>
        <w:sz w:val="30"/>
        <w:szCs w:val="30"/>
        <w:rtl/>
      </w:rPr>
      <w:fldChar w:fldCharType="begin"/>
    </w:r>
    <w:r w:rsidR="00457036" w:rsidRPr="00C9167F">
      <w:rPr>
        <w:rFonts w:ascii="IRLotus" w:hAnsi="IRLotus" w:cs="IRLotus"/>
        <w:sz w:val="30"/>
        <w:szCs w:val="30"/>
      </w:rPr>
      <w:instrText xml:space="preserve"> PAGE </w:instrText>
    </w:r>
    <w:r w:rsidR="00457036" w:rsidRPr="00C9167F">
      <w:rPr>
        <w:rFonts w:ascii="IRLotus" w:hAnsi="IRLotus" w:cs="IRLotus"/>
        <w:sz w:val="30"/>
        <w:szCs w:val="30"/>
        <w:rtl/>
      </w:rPr>
      <w:fldChar w:fldCharType="separate"/>
    </w:r>
    <w:r w:rsidR="00F52BC2">
      <w:rPr>
        <w:rFonts w:ascii="IRLotus" w:hAnsi="IRLotus" w:cs="IRLotus"/>
        <w:noProof/>
        <w:sz w:val="30"/>
        <w:szCs w:val="30"/>
        <w:rtl/>
      </w:rPr>
      <w:t>71</w:t>
    </w:r>
    <w:r w:rsidR="00457036" w:rsidRPr="00C9167F">
      <w:rPr>
        <w:rFonts w:ascii="IRLotus" w:hAnsi="IRLotus" w:cs="IRLotus"/>
        <w:sz w:val="30"/>
        <w:szCs w:val="30"/>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036" w:rsidRPr="00C9167F" w:rsidRDefault="00310409" w:rsidP="00457036">
    <w:pPr>
      <w:pStyle w:val="Header"/>
      <w:tabs>
        <w:tab w:val="clear" w:pos="4320"/>
        <w:tab w:val="left" w:pos="254"/>
        <w:tab w:val="center" w:pos="6520"/>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14"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2"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wUoIgIAAEAEAAAOAAAAZHJzL2Uyb0RvYy54bWysU02P2yAQvVfqf0DcE9tZb+p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AFPwUoIgIAAEAEAAAOAAAAAAAAAAAAAAAAAC4CAABkcnMvZTJvRG9jLnhtbFBLAQIt&#10;ABQABgAIAAAAIQCEE8tT2AAAAAYBAAAPAAAAAAAAAAAAAAAAAHwEAABkcnMvZG93bnJldi54bWxQ&#10;SwUGAAAAAAQABADzAAAAgQUAAAAA&#10;" strokeweight="3pt">
              <v:stroke linestyle="thinThin"/>
            </v:line>
          </w:pict>
        </mc:Fallback>
      </mc:AlternateContent>
    </w:r>
    <w:r w:rsidR="00457036">
      <w:rPr>
        <w:rFonts w:ascii="IRLotus" w:hAnsi="IRLotus" w:cs="IRLotus" w:hint="cs"/>
        <w:b/>
        <w:bCs/>
        <w:sz w:val="30"/>
        <w:szCs w:val="30"/>
        <w:rtl/>
        <w:lang w:bidi="fa-IR"/>
      </w:rPr>
      <w:t>10- دین حق در نزد شیعه همان مخالفت کردن با آنچه که...</w:t>
    </w:r>
    <w:r w:rsidR="00457036" w:rsidRPr="007973D3">
      <w:rPr>
        <w:rFonts w:ascii="IRLotus" w:hAnsi="IRLotus" w:cs="IRLotus"/>
        <w:sz w:val="30"/>
        <w:szCs w:val="30"/>
        <w:rtl/>
      </w:rPr>
      <w:tab/>
    </w:r>
    <w:r w:rsidR="00457036">
      <w:rPr>
        <w:rFonts w:ascii="IRLotus" w:hAnsi="IRLotus" w:cs="IRLotus" w:hint="cs"/>
        <w:sz w:val="30"/>
        <w:szCs w:val="30"/>
        <w:rtl/>
      </w:rPr>
      <w:tab/>
    </w:r>
    <w:r w:rsidR="00457036" w:rsidRPr="00C9167F">
      <w:rPr>
        <w:rFonts w:ascii="IRLotus" w:hAnsi="IRLotus" w:cs="IRLotus"/>
        <w:sz w:val="30"/>
        <w:szCs w:val="30"/>
        <w:rtl/>
      </w:rPr>
      <w:fldChar w:fldCharType="begin"/>
    </w:r>
    <w:r w:rsidR="00457036" w:rsidRPr="00C9167F">
      <w:rPr>
        <w:rFonts w:ascii="IRLotus" w:hAnsi="IRLotus" w:cs="IRLotus"/>
        <w:sz w:val="30"/>
        <w:szCs w:val="30"/>
      </w:rPr>
      <w:instrText xml:space="preserve"> PAGE </w:instrText>
    </w:r>
    <w:r w:rsidR="00457036" w:rsidRPr="00C9167F">
      <w:rPr>
        <w:rFonts w:ascii="IRLotus" w:hAnsi="IRLotus" w:cs="IRLotus"/>
        <w:sz w:val="30"/>
        <w:szCs w:val="30"/>
        <w:rtl/>
      </w:rPr>
      <w:fldChar w:fldCharType="separate"/>
    </w:r>
    <w:r w:rsidR="00F52BC2">
      <w:rPr>
        <w:rFonts w:ascii="IRLotus" w:hAnsi="IRLotus" w:cs="IRLotus"/>
        <w:noProof/>
        <w:sz w:val="30"/>
        <w:szCs w:val="30"/>
        <w:rtl/>
      </w:rPr>
      <w:t>75</w:t>
    </w:r>
    <w:r w:rsidR="00457036" w:rsidRPr="00C9167F">
      <w:rPr>
        <w:rFonts w:ascii="IRLotus" w:hAnsi="IRLotus" w:cs="IRLotus"/>
        <w:sz w:val="30"/>
        <w:szCs w:val="30"/>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036" w:rsidRPr="00C9167F" w:rsidRDefault="00310409" w:rsidP="00457036">
    <w:pPr>
      <w:pStyle w:val="Header"/>
      <w:tabs>
        <w:tab w:val="clear" w:pos="4320"/>
        <w:tab w:val="left" w:pos="254"/>
        <w:tab w:val="center" w:pos="6520"/>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58752"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13"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3"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FhgIgIAAEAEAAAOAAAAZHJzL2Uyb0RvYy54bWysU02P2yAQvVfqf0DcE9uJN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BhMFhgIgIAAEAEAAAOAAAAAAAAAAAAAAAAAC4CAABkcnMvZTJvRG9jLnhtbFBLAQIt&#10;ABQABgAIAAAAIQCEE8tT2AAAAAYBAAAPAAAAAAAAAAAAAAAAAHwEAABkcnMvZG93bnJldi54bWxQ&#10;SwUGAAAAAAQABADzAAAAgQUAAAAA&#10;" strokeweight="3pt">
              <v:stroke linestyle="thinThin"/>
            </v:line>
          </w:pict>
        </mc:Fallback>
      </mc:AlternateContent>
    </w:r>
    <w:r w:rsidR="00457036">
      <w:rPr>
        <w:rFonts w:ascii="IRLotus" w:hAnsi="IRLotus" w:cs="IRLotus" w:hint="cs"/>
        <w:b/>
        <w:bCs/>
        <w:sz w:val="30"/>
        <w:szCs w:val="30"/>
        <w:rtl/>
        <w:lang w:bidi="fa-IR"/>
      </w:rPr>
      <w:t>12- تهمت زدن به مسلمانان</w:t>
    </w:r>
    <w:r w:rsidR="00457036" w:rsidRPr="007973D3">
      <w:rPr>
        <w:rFonts w:ascii="IRLotus" w:hAnsi="IRLotus" w:cs="IRLotus"/>
        <w:sz w:val="30"/>
        <w:szCs w:val="30"/>
        <w:rtl/>
      </w:rPr>
      <w:tab/>
    </w:r>
    <w:r w:rsidR="00457036">
      <w:rPr>
        <w:rFonts w:ascii="IRLotus" w:hAnsi="IRLotus" w:cs="IRLotus" w:hint="cs"/>
        <w:sz w:val="30"/>
        <w:szCs w:val="30"/>
        <w:rtl/>
      </w:rPr>
      <w:tab/>
    </w:r>
    <w:r w:rsidR="00457036" w:rsidRPr="00C9167F">
      <w:rPr>
        <w:rFonts w:ascii="IRLotus" w:hAnsi="IRLotus" w:cs="IRLotus"/>
        <w:sz w:val="30"/>
        <w:szCs w:val="30"/>
        <w:rtl/>
      </w:rPr>
      <w:fldChar w:fldCharType="begin"/>
    </w:r>
    <w:r w:rsidR="00457036" w:rsidRPr="00C9167F">
      <w:rPr>
        <w:rFonts w:ascii="IRLotus" w:hAnsi="IRLotus" w:cs="IRLotus"/>
        <w:sz w:val="30"/>
        <w:szCs w:val="30"/>
      </w:rPr>
      <w:instrText xml:space="preserve"> PAGE </w:instrText>
    </w:r>
    <w:r w:rsidR="00457036" w:rsidRPr="00C9167F">
      <w:rPr>
        <w:rFonts w:ascii="IRLotus" w:hAnsi="IRLotus" w:cs="IRLotus"/>
        <w:sz w:val="30"/>
        <w:szCs w:val="30"/>
        <w:rtl/>
      </w:rPr>
      <w:fldChar w:fldCharType="separate"/>
    </w:r>
    <w:r w:rsidR="00F52BC2">
      <w:rPr>
        <w:rFonts w:ascii="IRLotus" w:hAnsi="IRLotus" w:cs="IRLotus"/>
        <w:noProof/>
        <w:sz w:val="30"/>
        <w:szCs w:val="30"/>
        <w:rtl/>
      </w:rPr>
      <w:t>81</w:t>
    </w:r>
    <w:r w:rsidR="00457036" w:rsidRPr="00C9167F">
      <w:rPr>
        <w:rFonts w:ascii="IRLotus" w:hAnsi="IRLotus" w:cs="IRLotus"/>
        <w:sz w:val="30"/>
        <w:szCs w:val="30"/>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036" w:rsidRPr="00C9167F" w:rsidRDefault="00310409" w:rsidP="005E467E">
    <w:pPr>
      <w:pStyle w:val="Header"/>
      <w:tabs>
        <w:tab w:val="clear" w:pos="4320"/>
        <w:tab w:val="left" w:pos="254"/>
        <w:tab w:val="center" w:pos="6520"/>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59776"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12"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4"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xTIIgIAAEAEAAAOAAAAZHJzL2Uyb0RvYy54bWysU02P2yAQvVfqf0DcE9tZb+p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DJBxTIIgIAAEAEAAAOAAAAAAAAAAAAAAAAAC4CAABkcnMvZTJvRG9jLnhtbFBLAQIt&#10;ABQABgAIAAAAIQCEE8tT2AAAAAYBAAAPAAAAAAAAAAAAAAAAAHwEAABkcnMvZG93bnJldi54bWxQ&#10;SwUGAAAAAAQABADzAAAAgQUAAAAA&#10;" strokeweight="3pt">
              <v:stroke linestyle="thinThin"/>
            </v:line>
          </w:pict>
        </mc:Fallback>
      </mc:AlternateContent>
    </w:r>
    <w:r w:rsidR="00457036">
      <w:rPr>
        <w:rFonts w:ascii="IRLotus" w:hAnsi="IRLotus" w:cs="IRLotus" w:hint="cs"/>
        <w:b/>
        <w:bCs/>
        <w:sz w:val="30"/>
        <w:szCs w:val="30"/>
        <w:rtl/>
        <w:lang w:bidi="fa-IR"/>
      </w:rPr>
      <w:t>13- فحش دادن شیعه به صحابه</w:t>
    </w:r>
    <w:r w:rsidR="005E467E">
      <w:rPr>
        <w:rFonts w:ascii="IRLotus" w:hAnsi="IRLotus" w:cs="IRLotus" w:hint="cs"/>
        <w:b/>
        <w:bCs/>
        <w:sz w:val="30"/>
        <w:szCs w:val="30"/>
        <w:rtl/>
        <w:lang w:bidi="fa-IR"/>
      </w:rPr>
      <w:t xml:space="preserve"> </w:t>
    </w:r>
    <w:r w:rsidR="005E467E" w:rsidRPr="005E467E">
      <w:rPr>
        <w:rFonts w:ascii="IRLotus" w:hAnsi="IRLotus" w:cs="CTraditional Arabic" w:hint="cs"/>
        <w:sz w:val="30"/>
        <w:szCs w:val="30"/>
        <w:rtl/>
        <w:lang w:bidi="fa-IR"/>
      </w:rPr>
      <w:t>ش</w:t>
    </w:r>
    <w:r w:rsidR="005E467E">
      <w:rPr>
        <w:rFonts w:ascii="IRLotus" w:hAnsi="IRLotus" w:cs="IRLotus" w:hint="cs"/>
        <w:b/>
        <w:bCs/>
        <w:sz w:val="30"/>
        <w:szCs w:val="30"/>
        <w:rtl/>
        <w:lang w:bidi="fa-IR"/>
      </w:rPr>
      <w:t xml:space="preserve"> و تفکیر کردن آنها</w:t>
    </w:r>
    <w:r w:rsidR="005E467E">
      <w:rPr>
        <w:rFonts w:ascii="IRLotus" w:hAnsi="IRLotus" w:cs="IRLotus" w:hint="cs"/>
        <w:sz w:val="30"/>
        <w:szCs w:val="30"/>
        <w:rtl/>
      </w:rPr>
      <w:t xml:space="preserve"> </w:t>
    </w:r>
    <w:r w:rsidR="00457036" w:rsidRPr="007973D3">
      <w:rPr>
        <w:rFonts w:ascii="IRLotus" w:hAnsi="IRLotus" w:cs="IRLotus"/>
        <w:sz w:val="30"/>
        <w:szCs w:val="30"/>
        <w:rtl/>
      </w:rPr>
      <w:tab/>
    </w:r>
    <w:r w:rsidR="00457036">
      <w:rPr>
        <w:rFonts w:ascii="IRLotus" w:hAnsi="IRLotus" w:cs="IRLotus" w:hint="cs"/>
        <w:sz w:val="30"/>
        <w:szCs w:val="30"/>
        <w:rtl/>
      </w:rPr>
      <w:tab/>
    </w:r>
    <w:r w:rsidR="00457036" w:rsidRPr="00C9167F">
      <w:rPr>
        <w:rFonts w:ascii="IRLotus" w:hAnsi="IRLotus" w:cs="IRLotus"/>
        <w:sz w:val="30"/>
        <w:szCs w:val="30"/>
        <w:rtl/>
      </w:rPr>
      <w:fldChar w:fldCharType="begin"/>
    </w:r>
    <w:r w:rsidR="00457036" w:rsidRPr="00C9167F">
      <w:rPr>
        <w:rFonts w:ascii="IRLotus" w:hAnsi="IRLotus" w:cs="IRLotus"/>
        <w:sz w:val="30"/>
        <w:szCs w:val="30"/>
      </w:rPr>
      <w:instrText xml:space="preserve"> PAGE </w:instrText>
    </w:r>
    <w:r w:rsidR="00457036" w:rsidRPr="00C9167F">
      <w:rPr>
        <w:rFonts w:ascii="IRLotus" w:hAnsi="IRLotus" w:cs="IRLotus"/>
        <w:sz w:val="30"/>
        <w:szCs w:val="30"/>
        <w:rtl/>
      </w:rPr>
      <w:fldChar w:fldCharType="separate"/>
    </w:r>
    <w:r w:rsidR="00F52BC2">
      <w:rPr>
        <w:rFonts w:ascii="IRLotus" w:hAnsi="IRLotus" w:cs="IRLotus"/>
        <w:noProof/>
        <w:sz w:val="30"/>
        <w:szCs w:val="30"/>
        <w:rtl/>
      </w:rPr>
      <w:t>99</w:t>
    </w:r>
    <w:r w:rsidR="00457036" w:rsidRPr="00C9167F">
      <w:rPr>
        <w:rFonts w:ascii="IRLotus" w:hAnsi="IRLotus" w:cs="IRLotus"/>
        <w:sz w:val="30"/>
        <w:szCs w:val="30"/>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467E" w:rsidRPr="00C9167F" w:rsidRDefault="00310409" w:rsidP="005E467E">
    <w:pPr>
      <w:pStyle w:val="Header"/>
      <w:tabs>
        <w:tab w:val="clear" w:pos="4320"/>
        <w:tab w:val="left" w:pos="254"/>
        <w:tab w:val="center" w:pos="6520"/>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60800"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11"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5"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XDFIgIAAEA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AppXDFIgIAAEAEAAAOAAAAAAAAAAAAAAAAAC4CAABkcnMvZTJvRG9jLnhtbFBLAQIt&#10;ABQABgAIAAAAIQCEE8tT2AAAAAYBAAAPAAAAAAAAAAAAAAAAAHwEAABkcnMvZG93bnJldi54bWxQ&#10;SwUGAAAAAAQABADzAAAAgQUAAAAA&#10;" strokeweight="3pt">
              <v:stroke linestyle="thinThin"/>
            </v:line>
          </w:pict>
        </mc:Fallback>
      </mc:AlternateContent>
    </w:r>
    <w:r w:rsidR="005E467E">
      <w:rPr>
        <w:rFonts w:ascii="IRLotus" w:hAnsi="IRLotus" w:cs="IRLotus" w:hint="cs"/>
        <w:b/>
        <w:bCs/>
        <w:sz w:val="30"/>
        <w:szCs w:val="30"/>
        <w:rtl/>
        <w:lang w:bidi="fa-IR"/>
      </w:rPr>
      <w:t>14- طعن زدن شیعیان  به ائمه ی چهارگانه اهل سنت</w:t>
    </w:r>
    <w:r w:rsidR="005E467E">
      <w:rPr>
        <w:rFonts w:ascii="IRLotus" w:hAnsi="IRLotus" w:cs="IRLotus" w:hint="cs"/>
        <w:sz w:val="30"/>
        <w:szCs w:val="30"/>
        <w:rtl/>
      </w:rPr>
      <w:t xml:space="preserve"> </w:t>
    </w:r>
    <w:r w:rsidR="005E467E" w:rsidRPr="007973D3">
      <w:rPr>
        <w:rFonts w:ascii="IRLotus" w:hAnsi="IRLotus" w:cs="IRLotus"/>
        <w:sz w:val="30"/>
        <w:szCs w:val="30"/>
        <w:rtl/>
      </w:rPr>
      <w:tab/>
    </w:r>
    <w:r w:rsidR="005E467E">
      <w:rPr>
        <w:rFonts w:ascii="IRLotus" w:hAnsi="IRLotus" w:cs="IRLotus" w:hint="cs"/>
        <w:sz w:val="30"/>
        <w:szCs w:val="30"/>
        <w:rtl/>
      </w:rPr>
      <w:tab/>
    </w:r>
    <w:r w:rsidR="005E467E" w:rsidRPr="00C9167F">
      <w:rPr>
        <w:rFonts w:ascii="IRLotus" w:hAnsi="IRLotus" w:cs="IRLotus"/>
        <w:sz w:val="30"/>
        <w:szCs w:val="30"/>
        <w:rtl/>
      </w:rPr>
      <w:fldChar w:fldCharType="begin"/>
    </w:r>
    <w:r w:rsidR="005E467E" w:rsidRPr="00C9167F">
      <w:rPr>
        <w:rFonts w:ascii="IRLotus" w:hAnsi="IRLotus" w:cs="IRLotus"/>
        <w:sz w:val="30"/>
        <w:szCs w:val="30"/>
      </w:rPr>
      <w:instrText xml:space="preserve"> PAGE </w:instrText>
    </w:r>
    <w:r w:rsidR="005E467E" w:rsidRPr="00C9167F">
      <w:rPr>
        <w:rFonts w:ascii="IRLotus" w:hAnsi="IRLotus" w:cs="IRLotus"/>
        <w:sz w:val="30"/>
        <w:szCs w:val="30"/>
        <w:rtl/>
      </w:rPr>
      <w:fldChar w:fldCharType="separate"/>
    </w:r>
    <w:r w:rsidR="00F52BC2">
      <w:rPr>
        <w:rFonts w:ascii="IRLotus" w:hAnsi="IRLotus" w:cs="IRLotus"/>
        <w:noProof/>
        <w:sz w:val="30"/>
        <w:szCs w:val="30"/>
        <w:rtl/>
      </w:rPr>
      <w:t>105</w:t>
    </w:r>
    <w:r w:rsidR="005E467E" w:rsidRPr="00C9167F">
      <w:rPr>
        <w:rFonts w:ascii="IRLotus" w:hAnsi="IRLotus" w:cs="IRLotus"/>
        <w:sz w:val="30"/>
        <w:szCs w:val="30"/>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3CFF" w:rsidRPr="00881507" w:rsidRDefault="00310409" w:rsidP="00881507">
    <w:pPr>
      <w:pStyle w:val="Header"/>
      <w:tabs>
        <w:tab w:val="left" w:pos="254"/>
        <w:tab w:val="left" w:pos="2400"/>
        <w:tab w:val="right" w:pos="7200"/>
      </w:tabs>
      <w:spacing w:after="180"/>
      <w:ind w:left="284" w:right="284"/>
      <w:jc w:val="both"/>
      <w:rPr>
        <w:rFonts w:ascii="B Compset" w:hAnsi="B Compset"/>
        <w:sz w:val="28"/>
        <w:szCs w:val="28"/>
        <w:rtl/>
      </w:rPr>
    </w:pPr>
    <w:r>
      <w:rPr>
        <w:rFonts w:ascii="B Compset" w:hAnsi="B Compset" w:cs="B Lotus" w:hint="cs"/>
        <w:b/>
        <w:bCs/>
        <w:noProof/>
        <w:sz w:val="26"/>
        <w:szCs w:val="26"/>
        <w:rtl/>
      </w:rPr>
      <mc:AlternateContent>
        <mc:Choice Requires="wps">
          <w:drawing>
            <wp:anchor distT="0" distB="0" distL="114300" distR="114300" simplePos="0" relativeHeight="251644416" behindDoc="0" locked="0" layoutInCell="1" allowOverlap="1">
              <wp:simplePos x="0" y="0"/>
              <wp:positionH relativeFrom="column">
                <wp:posOffset>0</wp:posOffset>
              </wp:positionH>
              <wp:positionV relativeFrom="paragraph">
                <wp:posOffset>302895</wp:posOffset>
              </wp:positionV>
              <wp:extent cx="4751705" cy="0"/>
              <wp:effectExtent l="19050" t="26670" r="20320" b="20955"/>
              <wp:wrapNone/>
              <wp:docPr id="26"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8" o:spid="_x0000_s1026" style="position:absolute;flip:x;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85pt" to="374.15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" strokeweight="3pt">
              <v:stroke linestyle="thinThin"/>
            </v:line>
          </w:pict>
        </mc:Fallback>
      </mc:AlternateContent>
    </w:r>
    <w:r w:rsidR="00F43CFF" w:rsidRPr="00881507">
      <w:rPr>
        <w:rFonts w:cs="B Lotus" w:hint="cs"/>
        <w:b/>
        <w:bCs/>
        <w:sz w:val="26"/>
        <w:szCs w:val="26"/>
        <w:rtl/>
        <w:lang w:bidi="fa-IR"/>
      </w:rPr>
      <w:t>عقیدة اسلامیه</w:t>
    </w:r>
    <w:r w:rsidR="00F43CFF" w:rsidRPr="00881507">
      <w:rPr>
        <w:rFonts w:ascii="Times New Roman Bold" w:hAnsi="Times New Roman Bold" w:hint="cs"/>
        <w:sz w:val="28"/>
        <w:szCs w:val="28"/>
        <w:rtl/>
      </w:rPr>
      <w:tab/>
    </w:r>
    <w:r w:rsidR="00F43CFF" w:rsidRPr="00881507">
      <w:rPr>
        <w:rFonts w:ascii="Times New Roman Bold" w:hAnsi="Times New Roman Bold" w:cs="B Zar"/>
        <w:sz w:val="28"/>
        <w:szCs w:val="28"/>
        <w:rtl/>
      </w:rPr>
      <w:tab/>
    </w:r>
    <w:r w:rsidR="00F43CFF" w:rsidRPr="00881507">
      <w:rPr>
        <w:rFonts w:ascii="Times New Roman Bold" w:hAnsi="Times New Roman Bold" w:cs="B Zar" w:hint="cs"/>
        <w:sz w:val="28"/>
        <w:szCs w:val="28"/>
        <w:rtl/>
      </w:rPr>
      <w:tab/>
    </w:r>
    <w:r w:rsidR="00F43CFF" w:rsidRPr="00881507">
      <w:rPr>
        <w:rFonts w:ascii="Times New Roman Bold" w:hAnsi="Times New Roman Bold" w:cs="B Zar" w:hint="cs"/>
        <w:sz w:val="28"/>
        <w:szCs w:val="28"/>
        <w:rtl/>
      </w:rPr>
      <w:fldChar w:fldCharType="begin"/>
    </w:r>
    <w:r w:rsidR="00F43CFF" w:rsidRPr="00881507">
      <w:rPr>
        <w:rFonts w:ascii="Times New Roman Bold" w:hAnsi="Times New Roman Bold" w:cs="B Zar" w:hint="cs"/>
        <w:sz w:val="28"/>
        <w:szCs w:val="28"/>
      </w:rPr>
      <w:instrText xml:space="preserve"> PAGE </w:instrText>
    </w:r>
    <w:r w:rsidR="00F43CFF" w:rsidRPr="00881507">
      <w:rPr>
        <w:rFonts w:ascii="Times New Roman Bold" w:hAnsi="Times New Roman Bold" w:cs="B Zar" w:hint="cs"/>
        <w:sz w:val="28"/>
        <w:szCs w:val="28"/>
        <w:rtl/>
      </w:rPr>
      <w:fldChar w:fldCharType="separate"/>
    </w:r>
    <w:r w:rsidR="00F52BC2">
      <w:rPr>
        <w:rFonts w:ascii="Times New Roman Bold" w:hAnsi="Times New Roman Bold" w:cs="B Zar"/>
        <w:noProof/>
        <w:sz w:val="28"/>
        <w:szCs w:val="28"/>
        <w:rtl/>
      </w:rPr>
      <w:t>3</w:t>
    </w:r>
    <w:r w:rsidR="00F43CFF" w:rsidRPr="00881507">
      <w:rPr>
        <w:rFonts w:ascii="Times New Roman Bold" w:hAnsi="Times New Roman Bold" w:cs="B Zar" w:hint="cs"/>
        <w:sz w:val="28"/>
        <w:szCs w:val="28"/>
        <w:rtl/>
      </w:rPr>
      <w:fldChar w:fldCharType="end"/>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467E" w:rsidRPr="00C9167F" w:rsidRDefault="00310409" w:rsidP="005E467E">
    <w:pPr>
      <w:pStyle w:val="Header"/>
      <w:tabs>
        <w:tab w:val="clear" w:pos="4320"/>
        <w:tab w:val="left" w:pos="254"/>
        <w:tab w:val="center" w:pos="6520"/>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61824"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10"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6"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" strokeweight="3pt">
              <v:stroke linestyle="thinThin"/>
            </v:line>
          </w:pict>
        </mc:Fallback>
      </mc:AlternateContent>
    </w:r>
    <w:r w:rsidR="005E467E">
      <w:rPr>
        <w:rFonts w:ascii="IRLotus" w:hAnsi="IRLotus" w:cs="IRLotus" w:hint="cs"/>
        <w:b/>
        <w:bCs/>
        <w:sz w:val="30"/>
        <w:szCs w:val="30"/>
        <w:rtl/>
        <w:lang w:bidi="fa-IR"/>
      </w:rPr>
      <w:t>15- اغراق در ائمه در نزد شیعه</w:t>
    </w:r>
    <w:r w:rsidR="005E467E">
      <w:rPr>
        <w:rFonts w:ascii="IRLotus" w:hAnsi="IRLotus" w:cs="IRLotus" w:hint="cs"/>
        <w:sz w:val="30"/>
        <w:szCs w:val="30"/>
        <w:rtl/>
      </w:rPr>
      <w:t xml:space="preserve"> </w:t>
    </w:r>
    <w:r w:rsidR="005E467E" w:rsidRPr="007973D3">
      <w:rPr>
        <w:rFonts w:ascii="IRLotus" w:hAnsi="IRLotus" w:cs="IRLotus"/>
        <w:sz w:val="30"/>
        <w:szCs w:val="30"/>
        <w:rtl/>
      </w:rPr>
      <w:tab/>
    </w:r>
    <w:r w:rsidR="005E467E">
      <w:rPr>
        <w:rFonts w:ascii="IRLotus" w:hAnsi="IRLotus" w:cs="IRLotus" w:hint="cs"/>
        <w:sz w:val="30"/>
        <w:szCs w:val="30"/>
        <w:rtl/>
      </w:rPr>
      <w:tab/>
    </w:r>
    <w:r w:rsidR="005E467E" w:rsidRPr="00C9167F">
      <w:rPr>
        <w:rFonts w:ascii="IRLotus" w:hAnsi="IRLotus" w:cs="IRLotus"/>
        <w:sz w:val="30"/>
        <w:szCs w:val="30"/>
        <w:rtl/>
      </w:rPr>
      <w:fldChar w:fldCharType="begin"/>
    </w:r>
    <w:r w:rsidR="005E467E" w:rsidRPr="00C9167F">
      <w:rPr>
        <w:rFonts w:ascii="IRLotus" w:hAnsi="IRLotus" w:cs="IRLotus"/>
        <w:sz w:val="30"/>
        <w:szCs w:val="30"/>
      </w:rPr>
      <w:instrText xml:space="preserve"> PAGE </w:instrText>
    </w:r>
    <w:r w:rsidR="005E467E" w:rsidRPr="00C9167F">
      <w:rPr>
        <w:rFonts w:ascii="IRLotus" w:hAnsi="IRLotus" w:cs="IRLotus"/>
        <w:sz w:val="30"/>
        <w:szCs w:val="30"/>
        <w:rtl/>
      </w:rPr>
      <w:fldChar w:fldCharType="separate"/>
    </w:r>
    <w:r w:rsidR="00F52BC2">
      <w:rPr>
        <w:rFonts w:ascii="IRLotus" w:hAnsi="IRLotus" w:cs="IRLotus"/>
        <w:noProof/>
        <w:sz w:val="30"/>
        <w:szCs w:val="30"/>
        <w:rtl/>
      </w:rPr>
      <w:t>123</w:t>
    </w:r>
    <w:r w:rsidR="005E467E" w:rsidRPr="00C9167F">
      <w:rPr>
        <w:rFonts w:ascii="IRLotus" w:hAnsi="IRLotus" w:cs="IRLotus"/>
        <w:sz w:val="30"/>
        <w:szCs w:val="30"/>
        <w:rtl/>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467E" w:rsidRPr="00C9167F" w:rsidRDefault="00310409" w:rsidP="005E467E">
    <w:pPr>
      <w:pStyle w:val="Header"/>
      <w:tabs>
        <w:tab w:val="clear" w:pos="4320"/>
        <w:tab w:val="left" w:pos="254"/>
        <w:tab w:val="center" w:pos="6520"/>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62848"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9"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7"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BZUB2kIgIAAD8EAAAOAAAAAAAAAAAAAAAAAC4CAABkcnMvZTJvRG9jLnhtbFBLAQIt&#10;ABQABgAIAAAAIQCEE8tT2AAAAAYBAAAPAAAAAAAAAAAAAAAAAHwEAABkcnMvZG93bnJldi54bWxQ&#10;SwUGAAAAAAQABADzAAAAgQUAAAAA&#10;" strokeweight="3pt">
              <v:stroke linestyle="thinThin"/>
            </v:line>
          </w:pict>
        </mc:Fallback>
      </mc:AlternateContent>
    </w:r>
    <w:r w:rsidR="005E467E">
      <w:rPr>
        <w:rFonts w:ascii="IRLotus" w:hAnsi="IRLotus" w:cs="IRLotus" w:hint="cs"/>
        <w:b/>
        <w:bCs/>
        <w:sz w:val="30"/>
        <w:szCs w:val="30"/>
        <w:rtl/>
        <w:lang w:bidi="fa-IR"/>
      </w:rPr>
      <w:t>16- مهدی شیعه آن قرآن کامل را می آورد</w:t>
    </w:r>
    <w:r w:rsidR="005E467E">
      <w:rPr>
        <w:rFonts w:ascii="IRLotus" w:hAnsi="IRLotus" w:cs="IRLotus" w:hint="cs"/>
        <w:sz w:val="30"/>
        <w:szCs w:val="30"/>
        <w:rtl/>
      </w:rPr>
      <w:t xml:space="preserve"> </w:t>
    </w:r>
    <w:r w:rsidR="005E467E" w:rsidRPr="007973D3">
      <w:rPr>
        <w:rFonts w:ascii="IRLotus" w:hAnsi="IRLotus" w:cs="IRLotus"/>
        <w:sz w:val="30"/>
        <w:szCs w:val="30"/>
        <w:rtl/>
      </w:rPr>
      <w:tab/>
    </w:r>
    <w:r w:rsidR="005E467E">
      <w:rPr>
        <w:rFonts w:ascii="IRLotus" w:hAnsi="IRLotus" w:cs="IRLotus" w:hint="cs"/>
        <w:sz w:val="30"/>
        <w:szCs w:val="30"/>
        <w:rtl/>
      </w:rPr>
      <w:tab/>
    </w:r>
    <w:r w:rsidR="005E467E" w:rsidRPr="00C9167F">
      <w:rPr>
        <w:rFonts w:ascii="IRLotus" w:hAnsi="IRLotus" w:cs="IRLotus"/>
        <w:sz w:val="30"/>
        <w:szCs w:val="30"/>
        <w:rtl/>
      </w:rPr>
      <w:fldChar w:fldCharType="begin"/>
    </w:r>
    <w:r w:rsidR="005E467E" w:rsidRPr="00C9167F">
      <w:rPr>
        <w:rFonts w:ascii="IRLotus" w:hAnsi="IRLotus" w:cs="IRLotus"/>
        <w:sz w:val="30"/>
        <w:szCs w:val="30"/>
      </w:rPr>
      <w:instrText xml:space="preserve"> PAGE </w:instrText>
    </w:r>
    <w:r w:rsidR="005E467E" w:rsidRPr="00C9167F">
      <w:rPr>
        <w:rFonts w:ascii="IRLotus" w:hAnsi="IRLotus" w:cs="IRLotus"/>
        <w:sz w:val="30"/>
        <w:szCs w:val="30"/>
        <w:rtl/>
      </w:rPr>
      <w:fldChar w:fldCharType="separate"/>
    </w:r>
    <w:r w:rsidR="00F52BC2">
      <w:rPr>
        <w:rFonts w:ascii="IRLotus" w:hAnsi="IRLotus" w:cs="IRLotus"/>
        <w:noProof/>
        <w:sz w:val="30"/>
        <w:szCs w:val="30"/>
        <w:rtl/>
      </w:rPr>
      <w:t>139</w:t>
    </w:r>
    <w:r w:rsidR="005E467E" w:rsidRPr="00C9167F">
      <w:rPr>
        <w:rFonts w:ascii="IRLotus" w:hAnsi="IRLotus" w:cs="IRLotus"/>
        <w:sz w:val="30"/>
        <w:szCs w:val="30"/>
        <w:rtl/>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1E1" w:rsidRPr="00C9167F" w:rsidRDefault="00310409" w:rsidP="00E041E1">
    <w:pPr>
      <w:pStyle w:val="Header"/>
      <w:tabs>
        <w:tab w:val="clear" w:pos="4320"/>
        <w:tab w:val="left" w:pos="254"/>
        <w:tab w:val="center" w:pos="6520"/>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63872"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8"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8"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5AiIQIAAD8EAAAOAAAAZHJzL2Uyb0RvYy54bWysU02P2yAQvVfqf0DcE9tZb+p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" strokeweight="3pt">
              <v:stroke linestyle="thinThin"/>
            </v:line>
          </w:pict>
        </mc:Fallback>
      </mc:AlternateContent>
    </w:r>
    <w:r w:rsidR="00E041E1">
      <w:rPr>
        <w:rFonts w:ascii="IRLotus" w:hAnsi="IRLotus" w:cs="IRLotus" w:hint="cs"/>
        <w:b/>
        <w:bCs/>
        <w:sz w:val="30"/>
        <w:szCs w:val="30"/>
        <w:rtl/>
        <w:lang w:bidi="fa-IR"/>
      </w:rPr>
      <w:t>21- جهاد در نزد شیعه نیست مگر با حضور مهدی</w:t>
    </w:r>
    <w:r w:rsidR="00E041E1">
      <w:rPr>
        <w:rFonts w:ascii="IRLotus" w:hAnsi="IRLotus" w:cs="IRLotus" w:hint="cs"/>
        <w:sz w:val="30"/>
        <w:szCs w:val="30"/>
        <w:rtl/>
      </w:rPr>
      <w:t xml:space="preserve"> </w:t>
    </w:r>
    <w:r w:rsidR="00E041E1" w:rsidRPr="007973D3">
      <w:rPr>
        <w:rFonts w:ascii="IRLotus" w:hAnsi="IRLotus" w:cs="IRLotus"/>
        <w:sz w:val="30"/>
        <w:szCs w:val="30"/>
        <w:rtl/>
      </w:rPr>
      <w:tab/>
    </w:r>
    <w:r w:rsidR="00E041E1">
      <w:rPr>
        <w:rFonts w:ascii="IRLotus" w:hAnsi="IRLotus" w:cs="IRLotus" w:hint="cs"/>
        <w:sz w:val="30"/>
        <w:szCs w:val="30"/>
        <w:rtl/>
      </w:rPr>
      <w:tab/>
    </w:r>
    <w:r w:rsidR="00E041E1" w:rsidRPr="00C9167F">
      <w:rPr>
        <w:rFonts w:ascii="IRLotus" w:hAnsi="IRLotus" w:cs="IRLotus"/>
        <w:sz w:val="30"/>
        <w:szCs w:val="30"/>
        <w:rtl/>
      </w:rPr>
      <w:fldChar w:fldCharType="begin"/>
    </w:r>
    <w:r w:rsidR="00E041E1" w:rsidRPr="00C9167F">
      <w:rPr>
        <w:rFonts w:ascii="IRLotus" w:hAnsi="IRLotus" w:cs="IRLotus"/>
        <w:sz w:val="30"/>
        <w:szCs w:val="30"/>
      </w:rPr>
      <w:instrText xml:space="preserve"> PAGE </w:instrText>
    </w:r>
    <w:r w:rsidR="00E041E1" w:rsidRPr="00C9167F">
      <w:rPr>
        <w:rFonts w:ascii="IRLotus" w:hAnsi="IRLotus" w:cs="IRLotus"/>
        <w:sz w:val="30"/>
        <w:szCs w:val="30"/>
        <w:rtl/>
      </w:rPr>
      <w:fldChar w:fldCharType="separate"/>
    </w:r>
    <w:r w:rsidR="00F52BC2">
      <w:rPr>
        <w:rFonts w:ascii="IRLotus" w:hAnsi="IRLotus" w:cs="IRLotus"/>
        <w:noProof/>
        <w:sz w:val="30"/>
        <w:szCs w:val="30"/>
        <w:rtl/>
      </w:rPr>
      <w:t>151</w:t>
    </w:r>
    <w:r w:rsidR="00E041E1" w:rsidRPr="00C9167F">
      <w:rPr>
        <w:rFonts w:ascii="IRLotus" w:hAnsi="IRLotus" w:cs="IRLotus"/>
        <w:sz w:val="30"/>
        <w:szCs w:val="30"/>
        <w:rtl/>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1E1" w:rsidRPr="00C9167F" w:rsidRDefault="00310409" w:rsidP="00E041E1">
    <w:pPr>
      <w:pStyle w:val="Header"/>
      <w:tabs>
        <w:tab w:val="clear" w:pos="4320"/>
        <w:tab w:val="left" w:pos="254"/>
        <w:tab w:val="center" w:pos="6520"/>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64896"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7"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9"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DEz77gIgIAAD8EAAAOAAAAAAAAAAAAAAAAAC4CAABkcnMvZTJvRG9jLnhtbFBLAQIt&#10;ABQABgAIAAAAIQCEE8tT2AAAAAYBAAAPAAAAAAAAAAAAAAAAAHwEAABkcnMvZG93bnJldi54bWxQ&#10;SwUGAAAAAAQABADzAAAAgQUAAAAA&#10;" strokeweight="3pt">
              <v:stroke linestyle="thinThin"/>
            </v:line>
          </w:pict>
        </mc:Fallback>
      </mc:AlternateContent>
    </w:r>
    <w:r w:rsidR="00E041E1">
      <w:rPr>
        <w:rFonts w:ascii="IRLotus" w:hAnsi="IRLotus" w:cs="IRLotus" w:hint="cs"/>
        <w:b/>
        <w:bCs/>
        <w:sz w:val="30"/>
        <w:szCs w:val="30"/>
        <w:rtl/>
        <w:lang w:bidi="fa-IR"/>
      </w:rPr>
      <w:t>مبحث دوم: جذت تدریجی عوام و در تله انداختن آنان</w:t>
    </w:r>
    <w:r w:rsidR="00E041E1">
      <w:rPr>
        <w:rFonts w:ascii="IRLotus" w:hAnsi="IRLotus" w:cs="IRLotus" w:hint="cs"/>
        <w:sz w:val="30"/>
        <w:szCs w:val="30"/>
        <w:rtl/>
      </w:rPr>
      <w:t xml:space="preserve"> </w:t>
    </w:r>
    <w:r w:rsidR="00E041E1" w:rsidRPr="007973D3">
      <w:rPr>
        <w:rFonts w:ascii="IRLotus" w:hAnsi="IRLotus" w:cs="IRLotus"/>
        <w:sz w:val="30"/>
        <w:szCs w:val="30"/>
        <w:rtl/>
      </w:rPr>
      <w:tab/>
    </w:r>
    <w:r w:rsidR="00E041E1">
      <w:rPr>
        <w:rFonts w:ascii="IRLotus" w:hAnsi="IRLotus" w:cs="IRLotus" w:hint="cs"/>
        <w:sz w:val="30"/>
        <w:szCs w:val="30"/>
        <w:rtl/>
      </w:rPr>
      <w:tab/>
    </w:r>
    <w:r w:rsidR="00E041E1" w:rsidRPr="00C9167F">
      <w:rPr>
        <w:rFonts w:ascii="IRLotus" w:hAnsi="IRLotus" w:cs="IRLotus"/>
        <w:sz w:val="30"/>
        <w:szCs w:val="30"/>
        <w:rtl/>
      </w:rPr>
      <w:fldChar w:fldCharType="begin"/>
    </w:r>
    <w:r w:rsidR="00E041E1" w:rsidRPr="00C9167F">
      <w:rPr>
        <w:rFonts w:ascii="IRLotus" w:hAnsi="IRLotus" w:cs="IRLotus"/>
        <w:sz w:val="30"/>
        <w:szCs w:val="30"/>
      </w:rPr>
      <w:instrText xml:space="preserve"> PAGE </w:instrText>
    </w:r>
    <w:r w:rsidR="00E041E1" w:rsidRPr="00C9167F">
      <w:rPr>
        <w:rFonts w:ascii="IRLotus" w:hAnsi="IRLotus" w:cs="IRLotus"/>
        <w:sz w:val="30"/>
        <w:szCs w:val="30"/>
        <w:rtl/>
      </w:rPr>
      <w:fldChar w:fldCharType="separate"/>
    </w:r>
    <w:r w:rsidR="00F52BC2">
      <w:rPr>
        <w:rFonts w:ascii="IRLotus" w:hAnsi="IRLotus" w:cs="IRLotus"/>
        <w:noProof/>
        <w:sz w:val="30"/>
        <w:szCs w:val="30"/>
        <w:rtl/>
      </w:rPr>
      <w:t>159</w:t>
    </w:r>
    <w:r w:rsidR="00E041E1" w:rsidRPr="00C9167F">
      <w:rPr>
        <w:rFonts w:ascii="IRLotus" w:hAnsi="IRLotus" w:cs="IRLotus"/>
        <w:sz w:val="30"/>
        <w:szCs w:val="30"/>
        <w:rtl/>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1E1" w:rsidRPr="00C9167F" w:rsidRDefault="00310409" w:rsidP="00E041E1">
    <w:pPr>
      <w:pStyle w:val="Header"/>
      <w:tabs>
        <w:tab w:val="clear" w:pos="4320"/>
        <w:tab w:val="left" w:pos="254"/>
        <w:tab w:val="center" w:pos="6520"/>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65920"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6"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0"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Chq8oKIgIAAD8EAAAOAAAAAAAAAAAAAAAAAC4CAABkcnMvZTJvRG9jLnhtbFBLAQIt&#10;ABQABgAIAAAAIQCEE8tT2AAAAAYBAAAPAAAAAAAAAAAAAAAAAHwEAABkcnMvZG93bnJldi54bWxQ&#10;SwUGAAAAAAQABADzAAAAgQUAAAAA&#10;" strokeweight="3pt">
              <v:stroke linestyle="thinThin"/>
            </v:line>
          </w:pict>
        </mc:Fallback>
      </mc:AlternateContent>
    </w:r>
    <w:r w:rsidR="00E041E1">
      <w:rPr>
        <w:rFonts w:ascii="IRLotus" w:hAnsi="IRLotus" w:cs="IRLotus" w:hint="cs"/>
        <w:b/>
        <w:bCs/>
        <w:sz w:val="30"/>
        <w:szCs w:val="30"/>
        <w:rtl/>
        <w:lang w:bidi="fa-IR"/>
      </w:rPr>
      <w:t>مبحث چهارم: اتهام زدن به الازهر به جعل کردن بعضی از کتابهای...</w:t>
    </w:r>
    <w:r w:rsidR="00E041E1">
      <w:rPr>
        <w:rFonts w:ascii="IRLotus" w:hAnsi="IRLotus" w:cs="IRLotus" w:hint="cs"/>
        <w:sz w:val="30"/>
        <w:szCs w:val="30"/>
        <w:rtl/>
      </w:rPr>
      <w:t xml:space="preserve"> </w:t>
    </w:r>
    <w:r w:rsidR="00E041E1" w:rsidRPr="007973D3">
      <w:rPr>
        <w:rFonts w:ascii="IRLotus" w:hAnsi="IRLotus" w:cs="IRLotus"/>
        <w:sz w:val="30"/>
        <w:szCs w:val="30"/>
        <w:rtl/>
      </w:rPr>
      <w:tab/>
    </w:r>
    <w:r w:rsidR="00E041E1">
      <w:rPr>
        <w:rFonts w:ascii="IRLotus" w:hAnsi="IRLotus" w:cs="IRLotus" w:hint="cs"/>
        <w:sz w:val="30"/>
        <w:szCs w:val="30"/>
        <w:rtl/>
      </w:rPr>
      <w:tab/>
    </w:r>
    <w:r w:rsidR="00E041E1" w:rsidRPr="00C9167F">
      <w:rPr>
        <w:rFonts w:ascii="IRLotus" w:hAnsi="IRLotus" w:cs="IRLotus"/>
        <w:sz w:val="30"/>
        <w:szCs w:val="30"/>
        <w:rtl/>
      </w:rPr>
      <w:fldChar w:fldCharType="begin"/>
    </w:r>
    <w:r w:rsidR="00E041E1" w:rsidRPr="00C9167F">
      <w:rPr>
        <w:rFonts w:ascii="IRLotus" w:hAnsi="IRLotus" w:cs="IRLotus"/>
        <w:sz w:val="30"/>
        <w:szCs w:val="30"/>
      </w:rPr>
      <w:instrText xml:space="preserve"> PAGE </w:instrText>
    </w:r>
    <w:r w:rsidR="00E041E1" w:rsidRPr="00C9167F">
      <w:rPr>
        <w:rFonts w:ascii="IRLotus" w:hAnsi="IRLotus" w:cs="IRLotus"/>
        <w:sz w:val="30"/>
        <w:szCs w:val="30"/>
        <w:rtl/>
      </w:rPr>
      <w:fldChar w:fldCharType="separate"/>
    </w:r>
    <w:r w:rsidR="00F52BC2">
      <w:rPr>
        <w:rFonts w:ascii="IRLotus" w:hAnsi="IRLotus" w:cs="IRLotus"/>
        <w:noProof/>
        <w:sz w:val="30"/>
        <w:szCs w:val="30"/>
        <w:rtl/>
      </w:rPr>
      <w:t>165</w:t>
    </w:r>
    <w:r w:rsidR="00E041E1" w:rsidRPr="00C9167F">
      <w:rPr>
        <w:rFonts w:ascii="IRLotus" w:hAnsi="IRLotus" w:cs="IRLotus"/>
        <w:sz w:val="30"/>
        <w:szCs w:val="30"/>
        <w:rtl/>
      </w:rPr>
      <w:fldChar w:fldCharType="end"/>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1E1" w:rsidRPr="00C9167F" w:rsidRDefault="00310409" w:rsidP="00E041E1">
    <w:pPr>
      <w:pStyle w:val="Header"/>
      <w:tabs>
        <w:tab w:val="clear" w:pos="4320"/>
        <w:tab w:val="left" w:pos="254"/>
        <w:tab w:val="center" w:pos="6520"/>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66944"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5"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1"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" strokeweight="3pt">
              <v:stroke linestyle="thinThin"/>
            </v:line>
          </w:pict>
        </mc:Fallback>
      </mc:AlternateContent>
    </w:r>
    <w:r w:rsidR="00E041E1">
      <w:rPr>
        <w:rFonts w:ascii="IRLotus" w:hAnsi="IRLotus" w:cs="IRLotus" w:hint="cs"/>
        <w:b/>
        <w:bCs/>
        <w:sz w:val="30"/>
        <w:szCs w:val="30"/>
        <w:rtl/>
        <w:lang w:bidi="fa-IR"/>
      </w:rPr>
      <w:t>مبحث پنجم: کسروی کیست و شیعیان چرا او را کشتند؟!</w:t>
    </w:r>
    <w:r w:rsidR="00E041E1">
      <w:rPr>
        <w:rFonts w:ascii="IRLotus" w:hAnsi="IRLotus" w:cs="IRLotus" w:hint="cs"/>
        <w:sz w:val="30"/>
        <w:szCs w:val="30"/>
        <w:rtl/>
      </w:rPr>
      <w:t xml:space="preserve"> </w:t>
    </w:r>
    <w:r w:rsidR="00E041E1" w:rsidRPr="007973D3">
      <w:rPr>
        <w:rFonts w:ascii="IRLotus" w:hAnsi="IRLotus" w:cs="IRLotus"/>
        <w:sz w:val="30"/>
        <w:szCs w:val="30"/>
        <w:rtl/>
      </w:rPr>
      <w:tab/>
    </w:r>
    <w:r w:rsidR="00E041E1">
      <w:rPr>
        <w:rFonts w:ascii="IRLotus" w:hAnsi="IRLotus" w:cs="IRLotus" w:hint="cs"/>
        <w:sz w:val="30"/>
        <w:szCs w:val="30"/>
        <w:rtl/>
      </w:rPr>
      <w:tab/>
    </w:r>
    <w:r w:rsidR="00E041E1" w:rsidRPr="00C9167F">
      <w:rPr>
        <w:rFonts w:ascii="IRLotus" w:hAnsi="IRLotus" w:cs="IRLotus"/>
        <w:sz w:val="30"/>
        <w:szCs w:val="30"/>
        <w:rtl/>
      </w:rPr>
      <w:fldChar w:fldCharType="begin"/>
    </w:r>
    <w:r w:rsidR="00E041E1" w:rsidRPr="00C9167F">
      <w:rPr>
        <w:rFonts w:ascii="IRLotus" w:hAnsi="IRLotus" w:cs="IRLotus"/>
        <w:sz w:val="30"/>
        <w:szCs w:val="30"/>
      </w:rPr>
      <w:instrText xml:space="preserve"> PAGE </w:instrText>
    </w:r>
    <w:r w:rsidR="00E041E1" w:rsidRPr="00C9167F">
      <w:rPr>
        <w:rFonts w:ascii="IRLotus" w:hAnsi="IRLotus" w:cs="IRLotus"/>
        <w:sz w:val="30"/>
        <w:szCs w:val="30"/>
        <w:rtl/>
      </w:rPr>
      <w:fldChar w:fldCharType="separate"/>
    </w:r>
    <w:r w:rsidR="00F52BC2">
      <w:rPr>
        <w:rFonts w:ascii="IRLotus" w:hAnsi="IRLotus" w:cs="IRLotus"/>
        <w:noProof/>
        <w:sz w:val="30"/>
        <w:szCs w:val="30"/>
        <w:rtl/>
      </w:rPr>
      <w:t>171</w:t>
    </w:r>
    <w:r w:rsidR="00E041E1" w:rsidRPr="00C9167F">
      <w:rPr>
        <w:rFonts w:ascii="IRLotus" w:hAnsi="IRLotus" w:cs="IRLotus"/>
        <w:sz w:val="30"/>
        <w:szCs w:val="30"/>
        <w:rtl/>
      </w:rPr>
      <w:fldChar w:fldCharType="end"/>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1E1" w:rsidRPr="00C9167F" w:rsidRDefault="00310409" w:rsidP="00E041E1">
    <w:pPr>
      <w:pStyle w:val="Header"/>
      <w:tabs>
        <w:tab w:val="clear" w:pos="4320"/>
        <w:tab w:val="left" w:pos="254"/>
        <w:tab w:val="center" w:pos="6520"/>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67968"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4"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2"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" strokeweight="3pt">
              <v:stroke linestyle="thinThin"/>
            </v:line>
          </w:pict>
        </mc:Fallback>
      </mc:AlternateContent>
    </w:r>
    <w:r w:rsidR="00E041E1">
      <w:rPr>
        <w:rFonts w:ascii="IRLotus" w:hAnsi="IRLotus" w:cs="IRLotus" w:hint="cs"/>
        <w:b/>
        <w:bCs/>
        <w:sz w:val="30"/>
        <w:szCs w:val="30"/>
        <w:rtl/>
        <w:lang w:bidi="fa-IR"/>
      </w:rPr>
      <w:t>مبحث اول: اخوان المسلمین و تقیۀ شیعه</w:t>
    </w:r>
    <w:r w:rsidR="00E041E1">
      <w:rPr>
        <w:rFonts w:ascii="IRLotus" w:hAnsi="IRLotus" w:cs="IRLotus" w:hint="cs"/>
        <w:sz w:val="30"/>
        <w:szCs w:val="30"/>
        <w:rtl/>
      </w:rPr>
      <w:t xml:space="preserve"> </w:t>
    </w:r>
    <w:r w:rsidR="00E041E1" w:rsidRPr="007973D3">
      <w:rPr>
        <w:rFonts w:ascii="IRLotus" w:hAnsi="IRLotus" w:cs="IRLotus"/>
        <w:sz w:val="30"/>
        <w:szCs w:val="30"/>
        <w:rtl/>
      </w:rPr>
      <w:tab/>
    </w:r>
    <w:r w:rsidR="00E041E1">
      <w:rPr>
        <w:rFonts w:ascii="IRLotus" w:hAnsi="IRLotus" w:cs="IRLotus" w:hint="cs"/>
        <w:sz w:val="30"/>
        <w:szCs w:val="30"/>
        <w:rtl/>
      </w:rPr>
      <w:tab/>
    </w:r>
    <w:r w:rsidR="00E041E1" w:rsidRPr="00C9167F">
      <w:rPr>
        <w:rFonts w:ascii="IRLotus" w:hAnsi="IRLotus" w:cs="IRLotus"/>
        <w:sz w:val="30"/>
        <w:szCs w:val="30"/>
        <w:rtl/>
      </w:rPr>
      <w:fldChar w:fldCharType="begin"/>
    </w:r>
    <w:r w:rsidR="00E041E1" w:rsidRPr="00C9167F">
      <w:rPr>
        <w:rFonts w:ascii="IRLotus" w:hAnsi="IRLotus" w:cs="IRLotus"/>
        <w:sz w:val="30"/>
        <w:szCs w:val="30"/>
      </w:rPr>
      <w:instrText xml:space="preserve"> PAGE </w:instrText>
    </w:r>
    <w:r w:rsidR="00E041E1" w:rsidRPr="00C9167F">
      <w:rPr>
        <w:rFonts w:ascii="IRLotus" w:hAnsi="IRLotus" w:cs="IRLotus"/>
        <w:sz w:val="30"/>
        <w:szCs w:val="30"/>
        <w:rtl/>
      </w:rPr>
      <w:fldChar w:fldCharType="separate"/>
    </w:r>
    <w:r w:rsidR="00F52BC2">
      <w:rPr>
        <w:rFonts w:ascii="IRLotus" w:hAnsi="IRLotus" w:cs="IRLotus"/>
        <w:noProof/>
        <w:sz w:val="30"/>
        <w:szCs w:val="30"/>
        <w:rtl/>
      </w:rPr>
      <w:t>179</w:t>
    </w:r>
    <w:r w:rsidR="00E041E1" w:rsidRPr="00C9167F">
      <w:rPr>
        <w:rFonts w:ascii="IRLotus" w:hAnsi="IRLotus" w:cs="IRLotus"/>
        <w:sz w:val="30"/>
        <w:szCs w:val="30"/>
        <w:rtl/>
      </w:rPr>
      <w:fldChar w:fldCharType="end"/>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1E1" w:rsidRPr="00C9167F" w:rsidRDefault="00310409" w:rsidP="00E041E1">
    <w:pPr>
      <w:pStyle w:val="Header"/>
      <w:tabs>
        <w:tab w:val="clear" w:pos="4320"/>
        <w:tab w:val="left" w:pos="254"/>
        <w:tab w:val="center" w:pos="6520"/>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68992"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3"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3" o:spid="_x0000_s1026" style="position:absolute;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" strokeweight="3pt">
              <v:stroke linestyle="thinThin"/>
            </v:line>
          </w:pict>
        </mc:Fallback>
      </mc:AlternateContent>
    </w:r>
    <w:r w:rsidR="00E041E1">
      <w:rPr>
        <w:rFonts w:ascii="IRLotus" w:hAnsi="IRLotus" w:cs="IRLotus" w:hint="cs"/>
        <w:b/>
        <w:bCs/>
        <w:sz w:val="30"/>
        <w:szCs w:val="30"/>
        <w:rtl/>
        <w:lang w:bidi="fa-IR"/>
      </w:rPr>
      <w:t>مبحث دوم: شیخ محمد غزالی</w:t>
    </w:r>
    <w:r w:rsidR="00E041E1" w:rsidRPr="00E041E1">
      <w:rPr>
        <w:rFonts w:ascii="IRLotus" w:hAnsi="IRLotus" w:cs="CTraditional Arabic" w:hint="cs"/>
        <w:sz w:val="30"/>
        <w:szCs w:val="30"/>
        <w:rtl/>
        <w:lang w:bidi="fa-IR"/>
      </w:rPr>
      <w:t>/</w:t>
    </w:r>
    <w:r w:rsidR="00E041E1">
      <w:rPr>
        <w:rFonts w:ascii="IRLotus" w:hAnsi="IRLotus" w:cs="IRLotus" w:hint="cs"/>
        <w:b/>
        <w:bCs/>
        <w:sz w:val="30"/>
        <w:szCs w:val="30"/>
        <w:rtl/>
        <w:lang w:bidi="fa-IR"/>
      </w:rPr>
      <w:t xml:space="preserve"> و شیعه</w:t>
    </w:r>
    <w:r w:rsidR="00E041E1">
      <w:rPr>
        <w:rFonts w:ascii="IRLotus" w:hAnsi="IRLotus" w:cs="IRLotus" w:hint="cs"/>
        <w:sz w:val="30"/>
        <w:szCs w:val="30"/>
        <w:rtl/>
      </w:rPr>
      <w:t xml:space="preserve"> </w:t>
    </w:r>
    <w:r w:rsidR="00E041E1" w:rsidRPr="007973D3">
      <w:rPr>
        <w:rFonts w:ascii="IRLotus" w:hAnsi="IRLotus" w:cs="IRLotus"/>
        <w:sz w:val="30"/>
        <w:szCs w:val="30"/>
        <w:rtl/>
      </w:rPr>
      <w:tab/>
    </w:r>
    <w:r w:rsidR="00E041E1">
      <w:rPr>
        <w:rFonts w:ascii="IRLotus" w:hAnsi="IRLotus" w:cs="IRLotus" w:hint="cs"/>
        <w:sz w:val="30"/>
        <w:szCs w:val="30"/>
        <w:rtl/>
      </w:rPr>
      <w:tab/>
    </w:r>
    <w:r w:rsidR="00E041E1" w:rsidRPr="00C9167F">
      <w:rPr>
        <w:rFonts w:ascii="IRLotus" w:hAnsi="IRLotus" w:cs="IRLotus"/>
        <w:sz w:val="30"/>
        <w:szCs w:val="30"/>
        <w:rtl/>
      </w:rPr>
      <w:fldChar w:fldCharType="begin"/>
    </w:r>
    <w:r w:rsidR="00E041E1" w:rsidRPr="00C9167F">
      <w:rPr>
        <w:rFonts w:ascii="IRLotus" w:hAnsi="IRLotus" w:cs="IRLotus"/>
        <w:sz w:val="30"/>
        <w:szCs w:val="30"/>
      </w:rPr>
      <w:instrText xml:space="preserve"> PAGE </w:instrText>
    </w:r>
    <w:r w:rsidR="00E041E1" w:rsidRPr="00C9167F">
      <w:rPr>
        <w:rFonts w:ascii="IRLotus" w:hAnsi="IRLotus" w:cs="IRLotus"/>
        <w:sz w:val="30"/>
        <w:szCs w:val="30"/>
        <w:rtl/>
      </w:rPr>
      <w:fldChar w:fldCharType="separate"/>
    </w:r>
    <w:r w:rsidR="00F52BC2">
      <w:rPr>
        <w:rFonts w:ascii="IRLotus" w:hAnsi="IRLotus" w:cs="IRLotus"/>
        <w:noProof/>
        <w:sz w:val="30"/>
        <w:szCs w:val="30"/>
        <w:rtl/>
      </w:rPr>
      <w:t>185</w:t>
    </w:r>
    <w:r w:rsidR="00E041E1" w:rsidRPr="00C9167F">
      <w:rPr>
        <w:rFonts w:ascii="IRLotus" w:hAnsi="IRLotus" w:cs="IRLotus"/>
        <w:sz w:val="30"/>
        <w:szCs w:val="30"/>
        <w:rtl/>
      </w:rPr>
      <w:fldChar w:fldCharType="end"/>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1E1" w:rsidRPr="00C9167F" w:rsidRDefault="00310409" w:rsidP="00E041E1">
    <w:pPr>
      <w:pStyle w:val="Header"/>
      <w:tabs>
        <w:tab w:val="clear" w:pos="4320"/>
        <w:tab w:val="left" w:pos="254"/>
        <w:tab w:val="center" w:pos="6520"/>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70016"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2"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4" o:spid="_x0000_s1026" style="position:absolute;flip:x;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" strokeweight="3pt">
              <v:stroke linestyle="thinThin"/>
            </v:line>
          </w:pict>
        </mc:Fallback>
      </mc:AlternateContent>
    </w:r>
    <w:r w:rsidR="00E041E1">
      <w:rPr>
        <w:rFonts w:ascii="IRLotus" w:hAnsi="IRLotus" w:cs="IRLotus" w:hint="cs"/>
        <w:b/>
        <w:bCs/>
        <w:sz w:val="30"/>
        <w:szCs w:val="30"/>
        <w:rtl/>
        <w:lang w:bidi="fa-IR"/>
      </w:rPr>
      <w:t>مبحث سوم: مخالفان تقریب</w:t>
    </w:r>
    <w:r w:rsidR="00E041E1">
      <w:rPr>
        <w:rFonts w:ascii="IRLotus" w:hAnsi="IRLotus" w:cs="IRLotus" w:hint="cs"/>
        <w:sz w:val="30"/>
        <w:szCs w:val="30"/>
        <w:rtl/>
      </w:rPr>
      <w:t xml:space="preserve"> </w:t>
    </w:r>
    <w:r w:rsidR="00E041E1" w:rsidRPr="007973D3">
      <w:rPr>
        <w:rFonts w:ascii="IRLotus" w:hAnsi="IRLotus" w:cs="IRLotus"/>
        <w:sz w:val="30"/>
        <w:szCs w:val="30"/>
        <w:rtl/>
      </w:rPr>
      <w:tab/>
    </w:r>
    <w:r w:rsidR="00E041E1">
      <w:rPr>
        <w:rFonts w:ascii="IRLotus" w:hAnsi="IRLotus" w:cs="IRLotus" w:hint="cs"/>
        <w:sz w:val="30"/>
        <w:szCs w:val="30"/>
        <w:rtl/>
      </w:rPr>
      <w:tab/>
    </w:r>
    <w:r w:rsidR="00E041E1" w:rsidRPr="00C9167F">
      <w:rPr>
        <w:rFonts w:ascii="IRLotus" w:hAnsi="IRLotus" w:cs="IRLotus"/>
        <w:sz w:val="30"/>
        <w:szCs w:val="30"/>
        <w:rtl/>
      </w:rPr>
      <w:fldChar w:fldCharType="begin"/>
    </w:r>
    <w:r w:rsidR="00E041E1" w:rsidRPr="00C9167F">
      <w:rPr>
        <w:rFonts w:ascii="IRLotus" w:hAnsi="IRLotus" w:cs="IRLotus"/>
        <w:sz w:val="30"/>
        <w:szCs w:val="30"/>
      </w:rPr>
      <w:instrText xml:space="preserve"> PAGE </w:instrText>
    </w:r>
    <w:r w:rsidR="00E041E1" w:rsidRPr="00C9167F">
      <w:rPr>
        <w:rFonts w:ascii="IRLotus" w:hAnsi="IRLotus" w:cs="IRLotus"/>
        <w:sz w:val="30"/>
        <w:szCs w:val="30"/>
        <w:rtl/>
      </w:rPr>
      <w:fldChar w:fldCharType="separate"/>
    </w:r>
    <w:r w:rsidR="00F52BC2">
      <w:rPr>
        <w:rFonts w:ascii="IRLotus" w:hAnsi="IRLotus" w:cs="IRLotus"/>
        <w:noProof/>
        <w:sz w:val="30"/>
        <w:szCs w:val="30"/>
        <w:rtl/>
      </w:rPr>
      <w:t>193</w:t>
    </w:r>
    <w:r w:rsidR="00E041E1" w:rsidRPr="00C9167F">
      <w:rPr>
        <w:rFonts w:ascii="IRLotus" w:hAnsi="IRLotus" w:cs="IRLotus"/>
        <w:sz w:val="30"/>
        <w:szCs w:val="30"/>
        <w:rtl/>
      </w:rPr>
      <w:fldChar w:fldCharType="end"/>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1E1" w:rsidRPr="00C9167F" w:rsidRDefault="00310409" w:rsidP="00E041E1">
    <w:pPr>
      <w:pStyle w:val="Header"/>
      <w:tabs>
        <w:tab w:val="clear" w:pos="4320"/>
        <w:tab w:val="left" w:pos="254"/>
        <w:tab w:val="center" w:pos="6520"/>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71040"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1"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5" o:spid="_x0000_s1026" style="position:absolute;flip:x;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U+4IQIAAD8EAAAOAAAAZHJzL2Uyb0RvYy54bWysU02P2yAQvVfqf0DcE9tZb+p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" strokeweight="3pt">
              <v:stroke linestyle="thinThin"/>
            </v:line>
          </w:pict>
        </mc:Fallback>
      </mc:AlternateContent>
    </w:r>
    <w:r w:rsidR="00E041E1">
      <w:rPr>
        <w:rFonts w:ascii="IRLotus" w:hAnsi="IRLotus" w:cs="IRLotus" w:hint="cs"/>
        <w:b/>
        <w:bCs/>
        <w:sz w:val="30"/>
        <w:szCs w:val="30"/>
        <w:rtl/>
        <w:lang w:bidi="fa-IR"/>
      </w:rPr>
      <w:t>مبحث چهارم: هدف شیعه از فراخوانی به تقریب</w:t>
    </w:r>
    <w:r w:rsidR="00E041E1">
      <w:rPr>
        <w:rFonts w:ascii="IRLotus" w:hAnsi="IRLotus" w:cs="IRLotus" w:hint="cs"/>
        <w:sz w:val="30"/>
        <w:szCs w:val="30"/>
        <w:rtl/>
      </w:rPr>
      <w:t xml:space="preserve"> </w:t>
    </w:r>
    <w:r w:rsidR="00E041E1" w:rsidRPr="007973D3">
      <w:rPr>
        <w:rFonts w:ascii="IRLotus" w:hAnsi="IRLotus" w:cs="IRLotus"/>
        <w:sz w:val="30"/>
        <w:szCs w:val="30"/>
        <w:rtl/>
      </w:rPr>
      <w:tab/>
    </w:r>
    <w:r w:rsidR="00E041E1">
      <w:rPr>
        <w:rFonts w:ascii="IRLotus" w:hAnsi="IRLotus" w:cs="IRLotus" w:hint="cs"/>
        <w:sz w:val="30"/>
        <w:szCs w:val="30"/>
        <w:rtl/>
      </w:rPr>
      <w:tab/>
    </w:r>
    <w:r w:rsidR="00E041E1" w:rsidRPr="00C9167F">
      <w:rPr>
        <w:rFonts w:ascii="IRLotus" w:hAnsi="IRLotus" w:cs="IRLotus"/>
        <w:sz w:val="30"/>
        <w:szCs w:val="30"/>
        <w:rtl/>
      </w:rPr>
      <w:fldChar w:fldCharType="begin"/>
    </w:r>
    <w:r w:rsidR="00E041E1" w:rsidRPr="00C9167F">
      <w:rPr>
        <w:rFonts w:ascii="IRLotus" w:hAnsi="IRLotus" w:cs="IRLotus"/>
        <w:sz w:val="30"/>
        <w:szCs w:val="30"/>
      </w:rPr>
      <w:instrText xml:space="preserve"> PAGE </w:instrText>
    </w:r>
    <w:r w:rsidR="00E041E1" w:rsidRPr="00C9167F">
      <w:rPr>
        <w:rFonts w:ascii="IRLotus" w:hAnsi="IRLotus" w:cs="IRLotus"/>
        <w:sz w:val="30"/>
        <w:szCs w:val="30"/>
        <w:rtl/>
      </w:rPr>
      <w:fldChar w:fldCharType="separate"/>
    </w:r>
    <w:r w:rsidR="00F52BC2">
      <w:rPr>
        <w:rFonts w:ascii="IRLotus" w:hAnsi="IRLotus" w:cs="IRLotus"/>
        <w:noProof/>
        <w:sz w:val="30"/>
        <w:szCs w:val="30"/>
        <w:rtl/>
      </w:rPr>
      <w:t>197</w:t>
    </w:r>
    <w:r w:rsidR="00E041E1" w:rsidRPr="00C9167F">
      <w:rPr>
        <w:rFonts w:ascii="IRLotus" w:hAnsi="IRLotus" w:cs="IRLotus"/>
        <w:sz w:val="30"/>
        <w:szCs w:val="30"/>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3CFF" w:rsidRPr="00C9167F" w:rsidRDefault="00310409" w:rsidP="00165E43">
    <w:pPr>
      <w:pStyle w:val="Header"/>
      <w:tabs>
        <w:tab w:val="left" w:pos="254"/>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46464"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25"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1" o:spid="_x0000_s1026" style="position:absolute;flip:x;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" strokeweight="3pt">
              <v:stroke linestyle="thinThin"/>
            </v:line>
          </w:pict>
        </mc:Fallback>
      </mc:AlternateContent>
    </w:r>
    <w:r w:rsidR="00F43CFF">
      <w:rPr>
        <w:rFonts w:ascii="IRLotus" w:hAnsi="IRLotus" w:cs="IRLotus" w:hint="cs"/>
        <w:b/>
        <w:bCs/>
        <w:sz w:val="30"/>
        <w:szCs w:val="30"/>
        <w:rtl/>
        <w:lang w:bidi="fa-IR"/>
      </w:rPr>
      <w:t>فهرست مطالب</w:t>
    </w:r>
    <w:r w:rsidR="00F43CFF" w:rsidRPr="007973D3">
      <w:rPr>
        <w:rFonts w:ascii="IRLotus" w:hAnsi="IRLotus" w:cs="IRLotus"/>
        <w:sz w:val="30"/>
        <w:szCs w:val="30"/>
        <w:rtl/>
      </w:rPr>
      <w:tab/>
    </w:r>
    <w:r w:rsidR="00F43CFF">
      <w:rPr>
        <w:rFonts w:ascii="IRLotus" w:hAnsi="IRLotus" w:cs="IRLotus" w:hint="cs"/>
        <w:sz w:val="30"/>
        <w:szCs w:val="30"/>
        <w:rtl/>
      </w:rPr>
      <w:tab/>
    </w:r>
    <w:r w:rsidR="00F43CFF" w:rsidRPr="00C9167F">
      <w:rPr>
        <w:rFonts w:ascii="IRLotus" w:hAnsi="IRLotus" w:cs="IRLotus"/>
        <w:sz w:val="30"/>
        <w:szCs w:val="30"/>
        <w:rtl/>
      </w:rPr>
      <w:fldChar w:fldCharType="begin"/>
    </w:r>
    <w:r w:rsidR="00F43CFF" w:rsidRPr="00C9167F">
      <w:rPr>
        <w:rFonts w:ascii="IRLotus" w:hAnsi="IRLotus" w:cs="IRLotus"/>
        <w:sz w:val="30"/>
        <w:szCs w:val="30"/>
      </w:rPr>
      <w:instrText xml:space="preserve"> PAGE </w:instrText>
    </w:r>
    <w:r w:rsidR="00F43CFF" w:rsidRPr="00C9167F">
      <w:rPr>
        <w:rFonts w:ascii="IRLotus" w:hAnsi="IRLotus" w:cs="IRLotus"/>
        <w:sz w:val="30"/>
        <w:szCs w:val="30"/>
        <w:rtl/>
      </w:rPr>
      <w:fldChar w:fldCharType="separate"/>
    </w:r>
    <w:r w:rsidR="00F52BC2">
      <w:rPr>
        <w:rFonts w:ascii="IRLotus" w:hAnsi="IRLotus" w:cs="IRLotus"/>
        <w:noProof/>
        <w:sz w:val="30"/>
        <w:szCs w:val="30"/>
        <w:rtl/>
      </w:rPr>
      <w:t>‌ج</w:t>
    </w:r>
    <w:r w:rsidR="00F43CFF" w:rsidRPr="00C9167F">
      <w:rPr>
        <w:rFonts w:ascii="IRLotus" w:hAnsi="IRLotus" w:cs="IRLotus"/>
        <w:sz w:val="30"/>
        <w:szCs w:val="30"/>
        <w:rtl/>
      </w:rPr>
      <w:fldChar w:fldCharType="end"/>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1E1" w:rsidRDefault="00E041E1">
    <w:pPr>
      <w:pStyle w:val="Header"/>
      <w:rPr>
        <w:sz w:val="22"/>
        <w:szCs w:val="22"/>
        <w:rtl/>
        <w:lang w:bidi="fa-IR"/>
      </w:rPr>
    </w:pPr>
  </w:p>
  <w:p w:rsidR="00E041E1" w:rsidRDefault="00E041E1">
    <w:pPr>
      <w:pStyle w:val="Header"/>
      <w:rPr>
        <w:sz w:val="22"/>
        <w:szCs w:val="22"/>
        <w:rtl/>
        <w:lang w:bidi="fa-IR"/>
      </w:rPr>
    </w:pPr>
  </w:p>
  <w:p w:rsidR="00E041E1" w:rsidRPr="00165E43" w:rsidRDefault="00E041E1">
    <w:pPr>
      <w:pStyle w:val="Header"/>
      <w:rPr>
        <w:sz w:val="16"/>
        <w:szCs w:val="16"/>
        <w:lang w:bidi="fa-I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3CFF" w:rsidRDefault="00F43CFF">
    <w:pPr>
      <w:pStyle w:val="Header"/>
      <w:rPr>
        <w:sz w:val="22"/>
        <w:szCs w:val="22"/>
        <w:rtl/>
        <w:lang w:bidi="fa-IR"/>
      </w:rPr>
    </w:pPr>
  </w:p>
  <w:p w:rsidR="00F43CFF" w:rsidRDefault="00F43CFF">
    <w:pPr>
      <w:pStyle w:val="Header"/>
      <w:rPr>
        <w:sz w:val="22"/>
        <w:szCs w:val="22"/>
        <w:rtl/>
        <w:lang w:bidi="fa-IR"/>
      </w:rPr>
    </w:pPr>
  </w:p>
  <w:p w:rsidR="00F43CFF" w:rsidRPr="00165E43" w:rsidRDefault="00F43CFF">
    <w:pPr>
      <w:pStyle w:val="Header"/>
      <w:rPr>
        <w:sz w:val="16"/>
        <w:szCs w:val="16"/>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1FA8" w:rsidRPr="00C9167F" w:rsidRDefault="00310409" w:rsidP="00165E43">
    <w:pPr>
      <w:pStyle w:val="Header"/>
      <w:tabs>
        <w:tab w:val="left" w:pos="254"/>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47488"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24"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2" o:spid="_x0000_s1026" style="position:absolute;flip:x;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DfuQKIIgIAAEAEAAAOAAAAAAAAAAAAAAAAAC4CAABkcnMvZTJvRG9jLnhtbFBLAQIt&#10;ABQABgAIAAAAIQCEE8tT2AAAAAYBAAAPAAAAAAAAAAAAAAAAAHwEAABkcnMvZG93bnJldi54bWxQ&#10;SwUGAAAAAAQABADzAAAAgQUAAAAA&#10;" strokeweight="3pt">
              <v:stroke linestyle="thinThin"/>
            </v:line>
          </w:pict>
        </mc:Fallback>
      </mc:AlternateContent>
    </w:r>
    <w:r w:rsidR="00541FA8">
      <w:rPr>
        <w:rFonts w:ascii="IRLotus" w:hAnsi="IRLotus" w:cs="IRLotus" w:hint="cs"/>
        <w:b/>
        <w:bCs/>
        <w:sz w:val="30"/>
        <w:szCs w:val="30"/>
        <w:rtl/>
        <w:lang w:bidi="fa-IR"/>
      </w:rPr>
      <w:t>فرار از چاله</w:t>
    </w:r>
    <w:r w:rsidR="00541FA8" w:rsidRPr="007973D3">
      <w:rPr>
        <w:rFonts w:ascii="IRLotus" w:hAnsi="IRLotus" w:cs="IRLotus"/>
        <w:sz w:val="30"/>
        <w:szCs w:val="30"/>
        <w:rtl/>
      </w:rPr>
      <w:tab/>
    </w:r>
    <w:r w:rsidR="00541FA8">
      <w:rPr>
        <w:rFonts w:ascii="IRLotus" w:hAnsi="IRLotus" w:cs="IRLotus" w:hint="cs"/>
        <w:sz w:val="30"/>
        <w:szCs w:val="30"/>
        <w:rtl/>
      </w:rPr>
      <w:tab/>
    </w:r>
    <w:r w:rsidR="00541FA8" w:rsidRPr="00C9167F">
      <w:rPr>
        <w:rFonts w:ascii="IRLotus" w:hAnsi="IRLotus" w:cs="IRLotus"/>
        <w:sz w:val="30"/>
        <w:szCs w:val="30"/>
        <w:rtl/>
      </w:rPr>
      <w:fldChar w:fldCharType="begin"/>
    </w:r>
    <w:r w:rsidR="00541FA8" w:rsidRPr="00C9167F">
      <w:rPr>
        <w:rFonts w:ascii="IRLotus" w:hAnsi="IRLotus" w:cs="IRLotus"/>
        <w:sz w:val="30"/>
        <w:szCs w:val="30"/>
      </w:rPr>
      <w:instrText xml:space="preserve"> PAGE </w:instrText>
    </w:r>
    <w:r w:rsidR="00541FA8" w:rsidRPr="00C9167F">
      <w:rPr>
        <w:rFonts w:ascii="IRLotus" w:hAnsi="IRLotus" w:cs="IRLotus"/>
        <w:sz w:val="30"/>
        <w:szCs w:val="30"/>
        <w:rtl/>
      </w:rPr>
      <w:fldChar w:fldCharType="separate"/>
    </w:r>
    <w:r w:rsidR="00F52BC2">
      <w:rPr>
        <w:rFonts w:ascii="IRLotus" w:hAnsi="IRLotus" w:cs="IRLotus"/>
        <w:noProof/>
        <w:sz w:val="30"/>
        <w:szCs w:val="30"/>
        <w:rtl/>
      </w:rPr>
      <w:t>5</w:t>
    </w:r>
    <w:r w:rsidR="00541FA8" w:rsidRPr="00C9167F">
      <w:rPr>
        <w:rFonts w:ascii="IRLotus" w:hAnsi="IRLotus" w:cs="IRLotus"/>
        <w:sz w:val="30"/>
        <w:szCs w:val="30"/>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1FA8" w:rsidRDefault="00541FA8">
    <w:pPr>
      <w:pStyle w:val="Header"/>
      <w:rPr>
        <w:sz w:val="22"/>
        <w:szCs w:val="22"/>
        <w:rtl/>
        <w:lang w:bidi="fa-IR"/>
      </w:rPr>
    </w:pPr>
  </w:p>
  <w:p w:rsidR="00541FA8" w:rsidRDefault="00541FA8">
    <w:pPr>
      <w:pStyle w:val="Header"/>
      <w:rPr>
        <w:sz w:val="22"/>
        <w:szCs w:val="22"/>
        <w:rtl/>
        <w:lang w:bidi="fa-IR"/>
      </w:rPr>
    </w:pPr>
  </w:p>
  <w:p w:rsidR="00541FA8" w:rsidRPr="00165E43" w:rsidRDefault="00541FA8">
    <w:pPr>
      <w:pStyle w:val="Header"/>
      <w:rPr>
        <w:sz w:val="16"/>
        <w:szCs w:val="16"/>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1FA8" w:rsidRPr="00C9167F" w:rsidRDefault="00310409" w:rsidP="00541FA8">
    <w:pPr>
      <w:pStyle w:val="Header"/>
      <w:tabs>
        <w:tab w:val="clear" w:pos="4320"/>
        <w:tab w:val="left" w:pos="254"/>
        <w:tab w:val="center" w:pos="6520"/>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48512"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23"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3" o:spid="_x0000_s1026" style="position:absolute;flip:x;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C7tl/AIgIAAEAEAAAOAAAAAAAAAAAAAAAAAC4CAABkcnMvZTJvRG9jLnhtbFBLAQIt&#10;ABQABgAIAAAAIQCEE8tT2AAAAAYBAAAPAAAAAAAAAAAAAAAAAHwEAABkcnMvZG93bnJldi54bWxQ&#10;SwUGAAAAAAQABADzAAAAgQUAAAAA&#10;" strokeweight="3pt">
              <v:stroke linestyle="thinThin"/>
            </v:line>
          </w:pict>
        </mc:Fallback>
      </mc:AlternateContent>
    </w:r>
    <w:r w:rsidR="00541FA8">
      <w:rPr>
        <w:rFonts w:ascii="IRLotus" w:hAnsi="IRLotus" w:cs="IRLotus" w:hint="cs"/>
        <w:b/>
        <w:bCs/>
        <w:sz w:val="30"/>
        <w:szCs w:val="30"/>
        <w:rtl/>
        <w:lang w:bidi="fa-IR"/>
      </w:rPr>
      <w:t>مبحث اول: تقیه در نزد شیعه و عدم بازگویی و آشکارسازی اعتقاداتشان</w:t>
    </w:r>
    <w:r w:rsidR="00541FA8" w:rsidRPr="007973D3">
      <w:rPr>
        <w:rFonts w:ascii="IRLotus" w:hAnsi="IRLotus" w:cs="IRLotus"/>
        <w:sz w:val="30"/>
        <w:szCs w:val="30"/>
        <w:rtl/>
      </w:rPr>
      <w:tab/>
    </w:r>
    <w:r w:rsidR="00541FA8">
      <w:rPr>
        <w:rFonts w:ascii="IRLotus" w:hAnsi="IRLotus" w:cs="IRLotus" w:hint="cs"/>
        <w:sz w:val="30"/>
        <w:szCs w:val="30"/>
        <w:rtl/>
      </w:rPr>
      <w:tab/>
    </w:r>
    <w:r w:rsidR="00541FA8" w:rsidRPr="00C9167F">
      <w:rPr>
        <w:rFonts w:ascii="IRLotus" w:hAnsi="IRLotus" w:cs="IRLotus"/>
        <w:sz w:val="30"/>
        <w:szCs w:val="30"/>
        <w:rtl/>
      </w:rPr>
      <w:fldChar w:fldCharType="begin"/>
    </w:r>
    <w:r w:rsidR="00541FA8" w:rsidRPr="00C9167F">
      <w:rPr>
        <w:rFonts w:ascii="IRLotus" w:hAnsi="IRLotus" w:cs="IRLotus"/>
        <w:sz w:val="30"/>
        <w:szCs w:val="30"/>
      </w:rPr>
      <w:instrText xml:space="preserve"> PAGE </w:instrText>
    </w:r>
    <w:r w:rsidR="00541FA8" w:rsidRPr="00C9167F">
      <w:rPr>
        <w:rFonts w:ascii="IRLotus" w:hAnsi="IRLotus" w:cs="IRLotus"/>
        <w:sz w:val="30"/>
        <w:szCs w:val="30"/>
        <w:rtl/>
      </w:rPr>
      <w:fldChar w:fldCharType="separate"/>
    </w:r>
    <w:r w:rsidR="00F52BC2">
      <w:rPr>
        <w:rFonts w:ascii="IRLotus" w:hAnsi="IRLotus" w:cs="IRLotus"/>
        <w:noProof/>
        <w:sz w:val="30"/>
        <w:szCs w:val="30"/>
        <w:rtl/>
      </w:rPr>
      <w:t>25</w:t>
    </w:r>
    <w:r w:rsidR="00541FA8" w:rsidRPr="00C9167F">
      <w:rPr>
        <w:rFonts w:ascii="IRLotus" w:hAnsi="IRLotus" w:cs="IRLotus"/>
        <w:sz w:val="30"/>
        <w:szCs w:val="30"/>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1FA8" w:rsidRPr="00C9167F" w:rsidRDefault="00310409" w:rsidP="00541FA8">
    <w:pPr>
      <w:pStyle w:val="Header"/>
      <w:tabs>
        <w:tab w:val="clear" w:pos="4320"/>
        <w:tab w:val="left" w:pos="254"/>
        <w:tab w:val="center" w:pos="6520"/>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49536"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22"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4" o:spid="_x0000_s1026" style="position:absolute;flip:x;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ATgRNoIgIAAEAEAAAOAAAAAAAAAAAAAAAAAC4CAABkcnMvZTJvRG9jLnhtbFBLAQIt&#10;ABQABgAIAAAAIQCEE8tT2AAAAAYBAAAPAAAAAAAAAAAAAAAAAHwEAABkcnMvZG93bnJldi54bWxQ&#10;SwUGAAAAAAQABADzAAAAgQUAAAAA&#10;" strokeweight="3pt">
              <v:stroke linestyle="thinThin"/>
            </v:line>
          </w:pict>
        </mc:Fallback>
      </mc:AlternateContent>
    </w:r>
    <w:r w:rsidR="00541FA8">
      <w:rPr>
        <w:rFonts w:ascii="IRLotus" w:hAnsi="IRLotus" w:cs="IRLotus" w:hint="cs"/>
        <w:b/>
        <w:bCs/>
        <w:sz w:val="30"/>
        <w:szCs w:val="30"/>
        <w:rtl/>
        <w:lang w:bidi="fa-IR"/>
      </w:rPr>
      <w:t>مبحث دوم: چه وقت شیعه ترک کردن تقیه را آغاز می کند؟!</w:t>
    </w:r>
    <w:r w:rsidR="00541FA8" w:rsidRPr="007973D3">
      <w:rPr>
        <w:rFonts w:ascii="IRLotus" w:hAnsi="IRLotus" w:cs="IRLotus"/>
        <w:sz w:val="30"/>
        <w:szCs w:val="30"/>
        <w:rtl/>
      </w:rPr>
      <w:tab/>
    </w:r>
    <w:r w:rsidR="00541FA8">
      <w:rPr>
        <w:rFonts w:ascii="IRLotus" w:hAnsi="IRLotus" w:cs="IRLotus" w:hint="cs"/>
        <w:sz w:val="30"/>
        <w:szCs w:val="30"/>
        <w:rtl/>
      </w:rPr>
      <w:tab/>
    </w:r>
    <w:r w:rsidR="00541FA8" w:rsidRPr="00C9167F">
      <w:rPr>
        <w:rFonts w:ascii="IRLotus" w:hAnsi="IRLotus" w:cs="IRLotus"/>
        <w:sz w:val="30"/>
        <w:szCs w:val="30"/>
        <w:rtl/>
      </w:rPr>
      <w:fldChar w:fldCharType="begin"/>
    </w:r>
    <w:r w:rsidR="00541FA8" w:rsidRPr="00C9167F">
      <w:rPr>
        <w:rFonts w:ascii="IRLotus" w:hAnsi="IRLotus" w:cs="IRLotus"/>
        <w:sz w:val="30"/>
        <w:szCs w:val="30"/>
      </w:rPr>
      <w:instrText xml:space="preserve"> PAGE </w:instrText>
    </w:r>
    <w:r w:rsidR="00541FA8" w:rsidRPr="00C9167F">
      <w:rPr>
        <w:rFonts w:ascii="IRLotus" w:hAnsi="IRLotus" w:cs="IRLotus"/>
        <w:sz w:val="30"/>
        <w:szCs w:val="30"/>
        <w:rtl/>
      </w:rPr>
      <w:fldChar w:fldCharType="separate"/>
    </w:r>
    <w:r w:rsidR="00F52BC2">
      <w:rPr>
        <w:rFonts w:ascii="IRLotus" w:hAnsi="IRLotus" w:cs="IRLotus"/>
        <w:noProof/>
        <w:sz w:val="30"/>
        <w:szCs w:val="30"/>
        <w:rtl/>
      </w:rPr>
      <w:t>29</w:t>
    </w:r>
    <w:r w:rsidR="00541FA8" w:rsidRPr="00C9167F">
      <w:rPr>
        <w:rFonts w:ascii="IRLotus" w:hAnsi="IRLotus" w:cs="IRLotus"/>
        <w:sz w:val="30"/>
        <w:szCs w:val="30"/>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1FA8" w:rsidRPr="00C9167F" w:rsidRDefault="00310409" w:rsidP="00541FA8">
    <w:pPr>
      <w:pStyle w:val="Header"/>
      <w:tabs>
        <w:tab w:val="clear" w:pos="4320"/>
        <w:tab w:val="left" w:pos="254"/>
        <w:tab w:val="center" w:pos="6520"/>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50560"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21"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5" o:spid="_x0000_s1026" style="position:absolute;flip:x;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3dlIgIAAEAEAAAOAAAAZHJzL2Uyb0RvYy54bWysU02P2yAQvVfqf0DcE9tZb+p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DzI3dlIgIAAEAEAAAOAAAAAAAAAAAAAAAAAC4CAABkcnMvZTJvRG9jLnhtbFBLAQIt&#10;ABQABgAIAAAAIQCEE8tT2AAAAAYBAAAPAAAAAAAAAAAAAAAAAHwEAABkcnMvZG93bnJldi54bWxQ&#10;SwUGAAAAAAQABADzAAAAgQUAAAAA&#10;" strokeweight="3pt">
              <v:stroke linestyle="thinThin"/>
            </v:line>
          </w:pict>
        </mc:Fallback>
      </mc:AlternateContent>
    </w:r>
    <w:r w:rsidR="00541FA8">
      <w:rPr>
        <w:rFonts w:ascii="IRLotus" w:hAnsi="IRLotus" w:cs="IRLotus" w:hint="cs"/>
        <w:b/>
        <w:bCs/>
        <w:sz w:val="30"/>
        <w:szCs w:val="30"/>
        <w:rtl/>
        <w:lang w:bidi="fa-IR"/>
      </w:rPr>
      <w:t>1- کافربودن کسی که به ولایت ائمه ی دوازده گانه  ایمان ندارد</w:t>
    </w:r>
    <w:r w:rsidR="00541FA8" w:rsidRPr="007973D3">
      <w:rPr>
        <w:rFonts w:ascii="IRLotus" w:hAnsi="IRLotus" w:cs="IRLotus"/>
        <w:sz w:val="30"/>
        <w:szCs w:val="30"/>
        <w:rtl/>
      </w:rPr>
      <w:tab/>
    </w:r>
    <w:r w:rsidR="00541FA8">
      <w:rPr>
        <w:rFonts w:ascii="IRLotus" w:hAnsi="IRLotus" w:cs="IRLotus" w:hint="cs"/>
        <w:sz w:val="30"/>
        <w:szCs w:val="30"/>
        <w:rtl/>
      </w:rPr>
      <w:tab/>
    </w:r>
    <w:r w:rsidR="00541FA8" w:rsidRPr="00C9167F">
      <w:rPr>
        <w:rFonts w:ascii="IRLotus" w:hAnsi="IRLotus" w:cs="IRLotus"/>
        <w:sz w:val="30"/>
        <w:szCs w:val="30"/>
        <w:rtl/>
      </w:rPr>
      <w:fldChar w:fldCharType="begin"/>
    </w:r>
    <w:r w:rsidR="00541FA8" w:rsidRPr="00C9167F">
      <w:rPr>
        <w:rFonts w:ascii="IRLotus" w:hAnsi="IRLotus" w:cs="IRLotus"/>
        <w:sz w:val="30"/>
        <w:szCs w:val="30"/>
      </w:rPr>
      <w:instrText xml:space="preserve"> PAGE </w:instrText>
    </w:r>
    <w:r w:rsidR="00541FA8" w:rsidRPr="00C9167F">
      <w:rPr>
        <w:rFonts w:ascii="IRLotus" w:hAnsi="IRLotus" w:cs="IRLotus"/>
        <w:sz w:val="30"/>
        <w:szCs w:val="30"/>
        <w:rtl/>
      </w:rPr>
      <w:fldChar w:fldCharType="separate"/>
    </w:r>
    <w:r w:rsidR="00F52BC2">
      <w:rPr>
        <w:rFonts w:ascii="IRLotus" w:hAnsi="IRLotus" w:cs="IRLotus"/>
        <w:noProof/>
        <w:sz w:val="30"/>
        <w:szCs w:val="30"/>
        <w:rtl/>
      </w:rPr>
      <w:t>37</w:t>
    </w:r>
    <w:r w:rsidR="00541FA8" w:rsidRPr="00C9167F">
      <w:rPr>
        <w:rFonts w:ascii="IRLotus" w:hAnsi="IRLotus" w:cs="IRLotus"/>
        <w:sz w:val="30"/>
        <w:szCs w:val="30"/>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30F3C6"/>
    <w:lvl w:ilvl="0">
      <w:start w:val="1"/>
      <w:numFmt w:val="decimal"/>
      <w:lvlText w:val="%1."/>
      <w:lvlJc w:val="left"/>
      <w:pPr>
        <w:tabs>
          <w:tab w:val="num" w:pos="1800"/>
        </w:tabs>
        <w:ind w:left="1800" w:hanging="360"/>
      </w:pPr>
    </w:lvl>
  </w:abstractNum>
  <w:abstractNum w:abstractNumId="1">
    <w:nsid w:val="FFFFFF7D"/>
    <w:multiLevelType w:val="singleLevel"/>
    <w:tmpl w:val="296EE026"/>
    <w:lvl w:ilvl="0">
      <w:start w:val="1"/>
      <w:numFmt w:val="decimal"/>
      <w:lvlText w:val="%1."/>
      <w:lvlJc w:val="left"/>
      <w:pPr>
        <w:tabs>
          <w:tab w:val="num" w:pos="1440"/>
        </w:tabs>
        <w:ind w:left="1440" w:hanging="360"/>
      </w:pPr>
    </w:lvl>
  </w:abstractNum>
  <w:abstractNum w:abstractNumId="2">
    <w:nsid w:val="FFFFFF7E"/>
    <w:multiLevelType w:val="singleLevel"/>
    <w:tmpl w:val="6400EAEC"/>
    <w:lvl w:ilvl="0">
      <w:start w:val="1"/>
      <w:numFmt w:val="decimal"/>
      <w:lvlText w:val="%1."/>
      <w:lvlJc w:val="left"/>
      <w:pPr>
        <w:tabs>
          <w:tab w:val="num" w:pos="1080"/>
        </w:tabs>
        <w:ind w:left="1080" w:hanging="360"/>
      </w:pPr>
    </w:lvl>
  </w:abstractNum>
  <w:abstractNum w:abstractNumId="3">
    <w:nsid w:val="FFFFFF7F"/>
    <w:multiLevelType w:val="singleLevel"/>
    <w:tmpl w:val="514E792E"/>
    <w:lvl w:ilvl="0">
      <w:start w:val="1"/>
      <w:numFmt w:val="decimal"/>
      <w:lvlText w:val="%1."/>
      <w:lvlJc w:val="left"/>
      <w:pPr>
        <w:tabs>
          <w:tab w:val="num" w:pos="720"/>
        </w:tabs>
        <w:ind w:left="720" w:hanging="360"/>
      </w:pPr>
    </w:lvl>
  </w:abstractNum>
  <w:abstractNum w:abstractNumId="4">
    <w:nsid w:val="FFFFFF80"/>
    <w:multiLevelType w:val="singleLevel"/>
    <w:tmpl w:val="C59CA95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CDEEBBF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514550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DFAA11BA"/>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5BD6A398"/>
    <w:lvl w:ilvl="0">
      <w:start w:val="1"/>
      <w:numFmt w:val="decimal"/>
      <w:lvlText w:val="%1."/>
      <w:lvlJc w:val="left"/>
      <w:pPr>
        <w:tabs>
          <w:tab w:val="num" w:pos="360"/>
        </w:tabs>
        <w:ind w:left="360" w:hanging="360"/>
      </w:pPr>
    </w:lvl>
  </w:abstractNum>
  <w:abstractNum w:abstractNumId="9">
    <w:nsid w:val="FFFFFF89"/>
    <w:multiLevelType w:val="singleLevel"/>
    <w:tmpl w:val="22E0381A"/>
    <w:lvl w:ilvl="0">
      <w:start w:val="1"/>
      <w:numFmt w:val="bullet"/>
      <w:lvlText w:val=""/>
      <w:lvlJc w:val="left"/>
      <w:pPr>
        <w:tabs>
          <w:tab w:val="num" w:pos="360"/>
        </w:tabs>
        <w:ind w:left="360" w:hanging="360"/>
      </w:pPr>
      <w:rPr>
        <w:rFonts w:ascii="Symbol" w:hAnsi="Symbol" w:hint="default"/>
      </w:rPr>
    </w:lvl>
  </w:abstractNum>
  <w:abstractNum w:abstractNumId="10">
    <w:nsid w:val="020B1268"/>
    <w:multiLevelType w:val="hybridMultilevel"/>
    <w:tmpl w:val="AEB018FE"/>
    <w:lvl w:ilvl="0" w:tplc="4BEE3F62">
      <w:start w:val="1"/>
      <w:numFmt w:val="decimal"/>
      <w:lvlText w:val="%1-"/>
      <w:lvlJc w:val="left"/>
      <w:pPr>
        <w:ind w:left="1004" w:hanging="360"/>
      </w:pPr>
      <w:rPr>
        <w:rFonts w:ascii="IRLotus" w:hAnsi="IRLotus" w:cs="IRLotu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nsid w:val="027B507D"/>
    <w:multiLevelType w:val="hybridMultilevel"/>
    <w:tmpl w:val="3E221316"/>
    <w:lvl w:ilvl="0" w:tplc="F976E77A">
      <w:numFmt w:val="bullet"/>
      <w:lvlText w:val="-"/>
      <w:lvlJc w:val="left"/>
      <w:pPr>
        <w:ind w:left="1004" w:hanging="360"/>
      </w:pPr>
      <w:rPr>
        <w:rFonts w:ascii="B Badr" w:eastAsia="B Badr" w:hAnsi="B Badr"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nsid w:val="030E6B60"/>
    <w:multiLevelType w:val="hybridMultilevel"/>
    <w:tmpl w:val="FF307456"/>
    <w:lvl w:ilvl="0" w:tplc="EDC8D428">
      <w:start w:val="6"/>
      <w:numFmt w:val="bullet"/>
      <w:lvlText w:val="-"/>
      <w:lvlJc w:val="left"/>
      <w:pPr>
        <w:tabs>
          <w:tab w:val="num" w:pos="1078"/>
        </w:tabs>
        <w:ind w:left="1078" w:hanging="510"/>
      </w:pPr>
      <w:rPr>
        <w:rFonts w:ascii="Times New Roman" w:eastAsia="Times New Roman" w:hAnsi="Times New Roman" w:cs="Times New Roman" w:hint="default"/>
      </w:rPr>
    </w:lvl>
    <w:lvl w:ilvl="1" w:tplc="B30EC766">
      <w:start w:val="6"/>
      <w:numFmt w:val="bullet"/>
      <w:lvlText w:val="-"/>
      <w:lvlJc w:val="left"/>
      <w:pPr>
        <w:tabs>
          <w:tab w:val="num" w:pos="794"/>
        </w:tabs>
        <w:ind w:left="794" w:hanging="510"/>
      </w:pPr>
      <w:rPr>
        <w:rFonts w:ascii="Times New Roman" w:eastAsia="Times New Roman" w:hAnsi="Times New Roman" w:cs="Times New Roman"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3">
    <w:nsid w:val="03DF35EE"/>
    <w:multiLevelType w:val="hybridMultilevel"/>
    <w:tmpl w:val="344A8106"/>
    <w:lvl w:ilvl="0" w:tplc="57C205B2">
      <w:start w:val="1"/>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080D1E5F"/>
    <w:multiLevelType w:val="hybridMultilevel"/>
    <w:tmpl w:val="C2DA9CE2"/>
    <w:lvl w:ilvl="0" w:tplc="255A719A">
      <w:start w:val="1"/>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0B363DFB"/>
    <w:multiLevelType w:val="hybridMultilevel"/>
    <w:tmpl w:val="182C8D94"/>
    <w:lvl w:ilvl="0" w:tplc="F976E77A">
      <w:numFmt w:val="bullet"/>
      <w:lvlText w:val="-"/>
      <w:lvlJc w:val="left"/>
      <w:pPr>
        <w:ind w:left="1004" w:hanging="360"/>
      </w:pPr>
      <w:rPr>
        <w:rFonts w:ascii="B Badr" w:eastAsia="B Badr" w:hAnsi="B Badr"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6">
    <w:nsid w:val="159B0E7B"/>
    <w:multiLevelType w:val="hybridMultilevel"/>
    <w:tmpl w:val="8EBEA18E"/>
    <w:lvl w:ilvl="0" w:tplc="B622DA6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7">
    <w:nsid w:val="15BE4F4F"/>
    <w:multiLevelType w:val="hybridMultilevel"/>
    <w:tmpl w:val="7CC28860"/>
    <w:lvl w:ilvl="0" w:tplc="250A3C30">
      <w:start w:val="1"/>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174A381A"/>
    <w:multiLevelType w:val="hybridMultilevel"/>
    <w:tmpl w:val="D854CB26"/>
    <w:lvl w:ilvl="0" w:tplc="7F848870">
      <w:start w:val="6"/>
      <w:numFmt w:val="bullet"/>
      <w:lvlText w:val="-"/>
      <w:lvlJc w:val="left"/>
      <w:pPr>
        <w:tabs>
          <w:tab w:val="num" w:pos="794"/>
        </w:tabs>
        <w:ind w:left="794" w:hanging="226"/>
      </w:pPr>
      <w:rPr>
        <w:rFonts w:ascii="Times New Roman" w:eastAsia="Times New Roman" w:hAnsi="Times New Roman" w:cs="Times New Roman" w:hint="default"/>
      </w:rPr>
    </w:lvl>
    <w:lvl w:ilvl="1" w:tplc="810877B0">
      <w:start w:val="6"/>
      <w:numFmt w:val="bullet"/>
      <w:lvlText w:val="-"/>
      <w:lvlJc w:val="left"/>
      <w:pPr>
        <w:tabs>
          <w:tab w:val="num" w:pos="794"/>
        </w:tabs>
        <w:ind w:left="794" w:hanging="510"/>
      </w:pPr>
      <w:rPr>
        <w:rFonts w:ascii="Times New Roman" w:eastAsia="Times New Roman" w:hAnsi="Times New Roman" w:cs="Times New Roman"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9">
    <w:nsid w:val="1AD4636D"/>
    <w:multiLevelType w:val="hybridMultilevel"/>
    <w:tmpl w:val="49187468"/>
    <w:lvl w:ilvl="0" w:tplc="255A7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0">
    <w:nsid w:val="1DDB2012"/>
    <w:multiLevelType w:val="hybridMultilevel"/>
    <w:tmpl w:val="2BD62862"/>
    <w:lvl w:ilvl="0" w:tplc="255A7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nsid w:val="20C83F69"/>
    <w:multiLevelType w:val="hybridMultilevel"/>
    <w:tmpl w:val="D4CADE66"/>
    <w:lvl w:ilvl="0" w:tplc="EDC8D428">
      <w:start w:val="6"/>
      <w:numFmt w:val="bullet"/>
      <w:lvlText w:val="-"/>
      <w:lvlJc w:val="left"/>
      <w:pPr>
        <w:tabs>
          <w:tab w:val="num" w:pos="1078"/>
        </w:tabs>
        <w:ind w:left="1078" w:hanging="510"/>
      </w:pPr>
      <w:rPr>
        <w:rFonts w:ascii="Times New Roman" w:eastAsia="Times New Roman" w:hAnsi="Times New Roman" w:cs="Times New Roman" w:hint="default"/>
      </w:rPr>
    </w:lvl>
    <w:lvl w:ilvl="1" w:tplc="810877B0">
      <w:start w:val="6"/>
      <w:numFmt w:val="bullet"/>
      <w:lvlText w:val="-"/>
      <w:lvlJc w:val="left"/>
      <w:pPr>
        <w:tabs>
          <w:tab w:val="num" w:pos="794"/>
        </w:tabs>
        <w:ind w:left="794" w:hanging="510"/>
      </w:pPr>
      <w:rPr>
        <w:rFonts w:ascii="Times New Roman" w:eastAsia="Times New Roman" w:hAnsi="Times New Roman" w:cs="Times New Roman"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22">
    <w:nsid w:val="279A00FF"/>
    <w:multiLevelType w:val="hybridMultilevel"/>
    <w:tmpl w:val="E3EC838C"/>
    <w:lvl w:ilvl="0" w:tplc="13C86392">
      <w:start w:val="1"/>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28FB65FC"/>
    <w:multiLevelType w:val="hybridMultilevel"/>
    <w:tmpl w:val="8132D0F6"/>
    <w:lvl w:ilvl="0" w:tplc="18CEF3DC">
      <w:start w:val="1"/>
      <w:numFmt w:val="decimal"/>
      <w:lvlText w:val="%1-"/>
      <w:lvlJc w:val="left"/>
      <w:pPr>
        <w:tabs>
          <w:tab w:val="num" w:pos="643"/>
        </w:tabs>
        <w:ind w:left="643" w:hanging="360"/>
      </w:pPr>
      <w:rPr>
        <w:rFonts w:hint="default"/>
      </w:rPr>
    </w:lvl>
    <w:lvl w:ilvl="1" w:tplc="04090019" w:tentative="1">
      <w:start w:val="1"/>
      <w:numFmt w:val="lowerLetter"/>
      <w:lvlText w:val="%2."/>
      <w:lvlJc w:val="left"/>
      <w:pPr>
        <w:tabs>
          <w:tab w:val="num" w:pos="1363"/>
        </w:tabs>
        <w:ind w:left="1363" w:hanging="360"/>
      </w:pPr>
    </w:lvl>
    <w:lvl w:ilvl="2" w:tplc="0409001B" w:tentative="1">
      <w:start w:val="1"/>
      <w:numFmt w:val="lowerRoman"/>
      <w:lvlText w:val="%3."/>
      <w:lvlJc w:val="right"/>
      <w:pPr>
        <w:tabs>
          <w:tab w:val="num" w:pos="2083"/>
        </w:tabs>
        <w:ind w:left="2083" w:hanging="180"/>
      </w:pPr>
    </w:lvl>
    <w:lvl w:ilvl="3" w:tplc="0409000F" w:tentative="1">
      <w:start w:val="1"/>
      <w:numFmt w:val="decimal"/>
      <w:lvlText w:val="%4."/>
      <w:lvlJc w:val="left"/>
      <w:pPr>
        <w:tabs>
          <w:tab w:val="num" w:pos="2803"/>
        </w:tabs>
        <w:ind w:left="2803" w:hanging="360"/>
      </w:pPr>
    </w:lvl>
    <w:lvl w:ilvl="4" w:tplc="04090019" w:tentative="1">
      <w:start w:val="1"/>
      <w:numFmt w:val="lowerLetter"/>
      <w:lvlText w:val="%5."/>
      <w:lvlJc w:val="left"/>
      <w:pPr>
        <w:tabs>
          <w:tab w:val="num" w:pos="3523"/>
        </w:tabs>
        <w:ind w:left="3523" w:hanging="360"/>
      </w:pPr>
    </w:lvl>
    <w:lvl w:ilvl="5" w:tplc="0409001B" w:tentative="1">
      <w:start w:val="1"/>
      <w:numFmt w:val="lowerRoman"/>
      <w:lvlText w:val="%6."/>
      <w:lvlJc w:val="right"/>
      <w:pPr>
        <w:tabs>
          <w:tab w:val="num" w:pos="4243"/>
        </w:tabs>
        <w:ind w:left="4243" w:hanging="180"/>
      </w:pPr>
    </w:lvl>
    <w:lvl w:ilvl="6" w:tplc="0409000F" w:tentative="1">
      <w:start w:val="1"/>
      <w:numFmt w:val="decimal"/>
      <w:lvlText w:val="%7."/>
      <w:lvlJc w:val="left"/>
      <w:pPr>
        <w:tabs>
          <w:tab w:val="num" w:pos="4963"/>
        </w:tabs>
        <w:ind w:left="4963" w:hanging="360"/>
      </w:pPr>
    </w:lvl>
    <w:lvl w:ilvl="7" w:tplc="04090019" w:tentative="1">
      <w:start w:val="1"/>
      <w:numFmt w:val="lowerLetter"/>
      <w:lvlText w:val="%8."/>
      <w:lvlJc w:val="left"/>
      <w:pPr>
        <w:tabs>
          <w:tab w:val="num" w:pos="5683"/>
        </w:tabs>
        <w:ind w:left="5683" w:hanging="360"/>
      </w:pPr>
    </w:lvl>
    <w:lvl w:ilvl="8" w:tplc="0409001B" w:tentative="1">
      <w:start w:val="1"/>
      <w:numFmt w:val="lowerRoman"/>
      <w:lvlText w:val="%9."/>
      <w:lvlJc w:val="right"/>
      <w:pPr>
        <w:tabs>
          <w:tab w:val="num" w:pos="6403"/>
        </w:tabs>
        <w:ind w:left="6403" w:hanging="180"/>
      </w:pPr>
    </w:lvl>
  </w:abstractNum>
  <w:abstractNum w:abstractNumId="24">
    <w:nsid w:val="3D4D005F"/>
    <w:multiLevelType w:val="hybridMultilevel"/>
    <w:tmpl w:val="B06CB6B2"/>
    <w:lvl w:ilvl="0" w:tplc="7FA421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3E46566D"/>
    <w:multiLevelType w:val="hybridMultilevel"/>
    <w:tmpl w:val="AC14087E"/>
    <w:lvl w:ilvl="0" w:tplc="255A7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6">
    <w:nsid w:val="3FAE37C6"/>
    <w:multiLevelType w:val="hybridMultilevel"/>
    <w:tmpl w:val="F138B2D8"/>
    <w:lvl w:ilvl="0" w:tplc="18CEF3DC">
      <w:start w:val="1"/>
      <w:numFmt w:val="decimal"/>
      <w:lvlText w:val="%1-"/>
      <w:lvlJc w:val="left"/>
      <w:pPr>
        <w:tabs>
          <w:tab w:val="num" w:pos="644"/>
        </w:tabs>
        <w:ind w:left="644" w:hanging="360"/>
      </w:pPr>
      <w:rPr>
        <w:rFonts w:hint="default"/>
      </w:rPr>
    </w:lvl>
    <w:lvl w:ilvl="1" w:tplc="F976E77A">
      <w:numFmt w:val="bullet"/>
      <w:lvlText w:val="-"/>
      <w:lvlJc w:val="left"/>
      <w:pPr>
        <w:tabs>
          <w:tab w:val="num" w:pos="793"/>
        </w:tabs>
        <w:ind w:left="793" w:hanging="510"/>
      </w:pPr>
      <w:rPr>
        <w:rFonts w:ascii="B Badr" w:eastAsia="B Badr" w:hAnsi="B Badr" w:hint="default"/>
      </w:r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7">
    <w:nsid w:val="40914E7E"/>
    <w:multiLevelType w:val="hybridMultilevel"/>
    <w:tmpl w:val="E836F1E2"/>
    <w:lvl w:ilvl="0" w:tplc="F976E77A">
      <w:numFmt w:val="bullet"/>
      <w:lvlText w:val="-"/>
      <w:lvlJc w:val="left"/>
      <w:pPr>
        <w:ind w:left="1004" w:hanging="360"/>
      </w:pPr>
      <w:rPr>
        <w:rFonts w:ascii="B Badr" w:eastAsia="B Badr" w:hAnsi="B Badr"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8">
    <w:nsid w:val="409F5F4A"/>
    <w:multiLevelType w:val="hybridMultilevel"/>
    <w:tmpl w:val="CAAEF4CE"/>
    <w:lvl w:ilvl="0" w:tplc="117C031A">
      <w:start w:val="1"/>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41773B6E"/>
    <w:multiLevelType w:val="hybridMultilevel"/>
    <w:tmpl w:val="53240D50"/>
    <w:lvl w:ilvl="0" w:tplc="4BEE3F62">
      <w:start w:val="1"/>
      <w:numFmt w:val="decimal"/>
      <w:lvlText w:val="%1-"/>
      <w:lvlJc w:val="left"/>
      <w:pPr>
        <w:ind w:left="1004" w:hanging="360"/>
      </w:pPr>
      <w:rPr>
        <w:rFonts w:ascii="IRLotus" w:hAnsi="IRLotus" w:cs="IRLotu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0">
    <w:nsid w:val="434C6AA5"/>
    <w:multiLevelType w:val="hybridMultilevel"/>
    <w:tmpl w:val="F7EA7752"/>
    <w:lvl w:ilvl="0" w:tplc="8ED051DC">
      <w:start w:val="6"/>
      <w:numFmt w:val="bullet"/>
      <w:lvlText w:val="-"/>
      <w:lvlJc w:val="left"/>
      <w:pPr>
        <w:tabs>
          <w:tab w:val="num" w:pos="794"/>
        </w:tabs>
        <w:ind w:left="794" w:hanging="226"/>
      </w:pPr>
      <w:rPr>
        <w:rFonts w:ascii="Times New Roman" w:eastAsia="Times New Roman" w:hAnsi="Times New Roman" w:cs="Times New Roman" w:hint="default"/>
      </w:rPr>
    </w:lvl>
    <w:lvl w:ilvl="1" w:tplc="810877B0">
      <w:start w:val="6"/>
      <w:numFmt w:val="bullet"/>
      <w:lvlText w:val="-"/>
      <w:lvlJc w:val="left"/>
      <w:pPr>
        <w:tabs>
          <w:tab w:val="num" w:pos="794"/>
        </w:tabs>
        <w:ind w:left="794" w:hanging="510"/>
      </w:pPr>
      <w:rPr>
        <w:rFonts w:ascii="Times New Roman" w:eastAsia="Times New Roman" w:hAnsi="Times New Roman" w:cs="Times New Roman"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31">
    <w:nsid w:val="497545A7"/>
    <w:multiLevelType w:val="hybridMultilevel"/>
    <w:tmpl w:val="CD38725C"/>
    <w:lvl w:ilvl="0" w:tplc="4BEE3F62">
      <w:start w:val="1"/>
      <w:numFmt w:val="decimal"/>
      <w:lvlText w:val="%1-"/>
      <w:lvlJc w:val="left"/>
      <w:pPr>
        <w:tabs>
          <w:tab w:val="num" w:pos="644"/>
        </w:tabs>
        <w:ind w:left="644" w:hanging="360"/>
      </w:pPr>
      <w:rPr>
        <w:rFonts w:ascii="IRLotus" w:hAnsi="IRLotus" w:cs="IRLotus" w:hint="default"/>
      </w:rPr>
    </w:lvl>
    <w:lvl w:ilvl="1" w:tplc="B3D0C2DA">
      <w:numFmt w:val="bullet"/>
      <w:lvlText w:val="-"/>
      <w:lvlJc w:val="left"/>
      <w:pPr>
        <w:tabs>
          <w:tab w:val="num" w:pos="1364"/>
        </w:tabs>
        <w:ind w:left="1364" w:hanging="360"/>
      </w:pPr>
      <w:rPr>
        <w:rFonts w:ascii="B Badr" w:eastAsia="B Badr" w:hAnsi="B Badr" w:cs="B Lotus" w:hint="default"/>
      </w:r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2">
    <w:nsid w:val="58FA2809"/>
    <w:multiLevelType w:val="hybridMultilevel"/>
    <w:tmpl w:val="16D66FDC"/>
    <w:lvl w:ilvl="0" w:tplc="4BEE3F62">
      <w:start w:val="1"/>
      <w:numFmt w:val="decimal"/>
      <w:lvlText w:val="%1-"/>
      <w:lvlJc w:val="left"/>
      <w:pPr>
        <w:ind w:left="1004" w:hanging="360"/>
      </w:pPr>
      <w:rPr>
        <w:rFonts w:ascii="IRLotus" w:hAnsi="IRLotus" w:cs="IRLotu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3">
    <w:nsid w:val="59B37173"/>
    <w:multiLevelType w:val="hybridMultilevel"/>
    <w:tmpl w:val="55C25996"/>
    <w:lvl w:ilvl="0" w:tplc="18CEF3DC">
      <w:start w:val="1"/>
      <w:numFmt w:val="decimal"/>
      <w:lvlText w:val="%1-"/>
      <w:lvlJc w:val="left"/>
      <w:pPr>
        <w:tabs>
          <w:tab w:val="num" w:pos="644"/>
        </w:tabs>
        <w:ind w:left="644" w:hanging="360"/>
      </w:pPr>
      <w:rPr>
        <w:rFonts w:hint="default"/>
      </w:rPr>
    </w:lvl>
    <w:lvl w:ilvl="1" w:tplc="00E0EBC6">
      <w:numFmt w:val="bullet"/>
      <w:lvlText w:val="-"/>
      <w:lvlJc w:val="left"/>
      <w:pPr>
        <w:tabs>
          <w:tab w:val="num" w:pos="794"/>
        </w:tabs>
        <w:ind w:left="794" w:hanging="510"/>
      </w:pPr>
      <w:rPr>
        <w:rFonts w:ascii="B Badr" w:eastAsia="B Badr" w:hAnsi="B Badr" w:hint="default"/>
      </w:rPr>
    </w:lvl>
    <w:lvl w:ilvl="2" w:tplc="BD526CFA">
      <w:numFmt w:val="bullet"/>
      <w:lvlText w:val="-"/>
      <w:lvlJc w:val="left"/>
      <w:pPr>
        <w:tabs>
          <w:tab w:val="num" w:pos="2414"/>
        </w:tabs>
        <w:ind w:left="2414" w:hanging="510"/>
      </w:pPr>
      <w:rPr>
        <w:rFonts w:ascii="B Badr" w:eastAsia="B Badr" w:hAnsi="B Badr" w:hint="default"/>
      </w:r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4">
    <w:nsid w:val="5C074219"/>
    <w:multiLevelType w:val="hybridMultilevel"/>
    <w:tmpl w:val="129C33AC"/>
    <w:lvl w:ilvl="0" w:tplc="F976E77A">
      <w:numFmt w:val="bullet"/>
      <w:lvlText w:val="-"/>
      <w:lvlJc w:val="left"/>
      <w:pPr>
        <w:ind w:left="1004" w:hanging="360"/>
      </w:pPr>
      <w:rPr>
        <w:rFonts w:ascii="B Badr" w:eastAsia="B Badr" w:hAnsi="B Badr"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5">
    <w:nsid w:val="5CEB5E40"/>
    <w:multiLevelType w:val="hybridMultilevel"/>
    <w:tmpl w:val="EE3C2212"/>
    <w:lvl w:ilvl="0" w:tplc="4BEE3F62">
      <w:start w:val="1"/>
      <w:numFmt w:val="decimal"/>
      <w:lvlText w:val="%1-"/>
      <w:lvlJc w:val="left"/>
      <w:pPr>
        <w:ind w:left="1004" w:hanging="360"/>
      </w:pPr>
      <w:rPr>
        <w:rFonts w:ascii="IRLotus" w:hAnsi="IRLotus" w:cs="IRLotu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6">
    <w:nsid w:val="62BA4200"/>
    <w:multiLevelType w:val="hybridMultilevel"/>
    <w:tmpl w:val="6D58228E"/>
    <w:lvl w:ilvl="0" w:tplc="255A7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7">
    <w:nsid w:val="64735A51"/>
    <w:multiLevelType w:val="hybridMultilevel"/>
    <w:tmpl w:val="2B0A864E"/>
    <w:lvl w:ilvl="0" w:tplc="18CEF3DC">
      <w:start w:val="1"/>
      <w:numFmt w:val="decimal"/>
      <w:lvlText w:val="%1-"/>
      <w:lvlJc w:val="left"/>
      <w:pPr>
        <w:tabs>
          <w:tab w:val="num" w:pos="644"/>
        </w:tabs>
        <w:ind w:left="644" w:hanging="360"/>
      </w:pPr>
      <w:rPr>
        <w:rFonts w:hint="default"/>
      </w:rPr>
    </w:lvl>
    <w:lvl w:ilvl="1" w:tplc="EDC8D428">
      <w:start w:val="6"/>
      <w:numFmt w:val="bullet"/>
      <w:lvlText w:val="-"/>
      <w:lvlJc w:val="left"/>
      <w:pPr>
        <w:tabs>
          <w:tab w:val="num" w:pos="794"/>
        </w:tabs>
        <w:ind w:left="794" w:hanging="510"/>
      </w:pPr>
      <w:rPr>
        <w:rFonts w:ascii="Times New Roman" w:eastAsia="Times New Roman" w:hAnsi="Times New Roman" w:cs="Times New Roman" w:hint="default"/>
      </w:rPr>
    </w:lvl>
    <w:lvl w:ilvl="2" w:tplc="BD526CFA">
      <w:numFmt w:val="bullet"/>
      <w:lvlText w:val="-"/>
      <w:lvlJc w:val="left"/>
      <w:pPr>
        <w:tabs>
          <w:tab w:val="num" w:pos="2414"/>
        </w:tabs>
        <w:ind w:left="2414" w:hanging="510"/>
      </w:pPr>
      <w:rPr>
        <w:rFonts w:ascii="B Badr" w:eastAsia="B Badr" w:hAnsi="B Badr" w:hint="default"/>
      </w:r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8">
    <w:nsid w:val="6AB72DF9"/>
    <w:multiLevelType w:val="hybridMultilevel"/>
    <w:tmpl w:val="333627F4"/>
    <w:lvl w:ilvl="0" w:tplc="B8FE9D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nsid w:val="72F03023"/>
    <w:multiLevelType w:val="hybridMultilevel"/>
    <w:tmpl w:val="F770090C"/>
    <w:lvl w:ilvl="0" w:tplc="4BEE3F62">
      <w:start w:val="1"/>
      <w:numFmt w:val="decimal"/>
      <w:lvlText w:val="%1-"/>
      <w:lvlJc w:val="left"/>
      <w:pPr>
        <w:tabs>
          <w:tab w:val="num" w:pos="644"/>
        </w:tabs>
        <w:ind w:left="644" w:hanging="360"/>
      </w:pPr>
      <w:rPr>
        <w:rFonts w:ascii="IRLotus" w:hAnsi="IRLotus" w:cs="IRLotu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num w:numId="1">
    <w:abstractNumId w:val="39"/>
  </w:num>
  <w:num w:numId="2">
    <w:abstractNumId w:val="28"/>
  </w:num>
  <w:num w:numId="3">
    <w:abstractNumId w:val="14"/>
  </w:num>
  <w:num w:numId="4">
    <w:abstractNumId w:val="31"/>
  </w:num>
  <w:num w:numId="5">
    <w:abstractNumId w:val="23"/>
  </w:num>
  <w:num w:numId="6">
    <w:abstractNumId w:val="26"/>
  </w:num>
  <w:num w:numId="7">
    <w:abstractNumId w:val="33"/>
  </w:num>
  <w:num w:numId="8">
    <w:abstractNumId w:val="37"/>
  </w:num>
  <w:num w:numId="9">
    <w:abstractNumId w:val="12"/>
  </w:num>
  <w:num w:numId="10">
    <w:abstractNumId w:val="21"/>
  </w:num>
  <w:num w:numId="11">
    <w:abstractNumId w:val="18"/>
  </w:num>
  <w:num w:numId="12">
    <w:abstractNumId w:val="30"/>
  </w:num>
  <w:num w:numId="13">
    <w:abstractNumId w:val="13"/>
  </w:num>
  <w:num w:numId="14">
    <w:abstractNumId w:val="22"/>
  </w:num>
  <w:num w:numId="15">
    <w:abstractNumId w:val="17"/>
  </w:num>
  <w:num w:numId="16">
    <w:abstractNumId w:val="16"/>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24"/>
  </w:num>
  <w:num w:numId="28">
    <w:abstractNumId w:val="38"/>
  </w:num>
  <w:num w:numId="29">
    <w:abstractNumId w:val="19"/>
  </w:num>
  <w:num w:numId="30">
    <w:abstractNumId w:val="36"/>
  </w:num>
  <w:num w:numId="31">
    <w:abstractNumId w:val="34"/>
  </w:num>
  <w:num w:numId="32">
    <w:abstractNumId w:val="11"/>
  </w:num>
  <w:num w:numId="33">
    <w:abstractNumId w:val="15"/>
  </w:num>
  <w:num w:numId="34">
    <w:abstractNumId w:val="27"/>
  </w:num>
  <w:num w:numId="35">
    <w:abstractNumId w:val="20"/>
  </w:num>
  <w:num w:numId="36">
    <w:abstractNumId w:val="25"/>
  </w:num>
  <w:num w:numId="37">
    <w:abstractNumId w:val="29"/>
  </w:num>
  <w:num w:numId="38">
    <w:abstractNumId w:val="32"/>
  </w:num>
  <w:num w:numId="39">
    <w:abstractNumId w:val="35"/>
  </w:num>
  <w:num w:numId="40">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comments" w:enforcement="1" w:cryptProviderType="rsaFull" w:cryptAlgorithmClass="hash" w:cryptAlgorithmType="typeAny" w:cryptAlgorithmSid="4" w:cryptSpinCount="100000" w:hash="ugS4H9F81vZnWf2LxQVOagaz8Zo=" w:salt="UCGEM4qRW6WlcGwrxSL4Lw=="/>
  <w:defaultTabStop w:val="720"/>
  <w:evenAndOddHeaders/>
  <w:drawingGridHorizontalSpacing w:val="284"/>
  <w:drawingGridVerticalSpacing w:val="284"/>
  <w:noPunctuationKerning/>
  <w:characterSpacingControl w:val="doNotCompress"/>
  <w:hdrShapeDefaults>
    <o:shapedefaults v:ext="edit" spidmax="4097"/>
  </w:hdrShapeDefault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3919"/>
    <w:rsid w:val="000000A7"/>
    <w:rsid w:val="000001B5"/>
    <w:rsid w:val="0000029B"/>
    <w:rsid w:val="000002F0"/>
    <w:rsid w:val="00000340"/>
    <w:rsid w:val="000003F5"/>
    <w:rsid w:val="00000404"/>
    <w:rsid w:val="000005A0"/>
    <w:rsid w:val="000005DC"/>
    <w:rsid w:val="000005F1"/>
    <w:rsid w:val="00000619"/>
    <w:rsid w:val="00000679"/>
    <w:rsid w:val="000007E2"/>
    <w:rsid w:val="000008DC"/>
    <w:rsid w:val="00000A78"/>
    <w:rsid w:val="00000AC6"/>
    <w:rsid w:val="00000C55"/>
    <w:rsid w:val="00000C6C"/>
    <w:rsid w:val="00000CB5"/>
    <w:rsid w:val="00000DA2"/>
    <w:rsid w:val="00001002"/>
    <w:rsid w:val="00001169"/>
    <w:rsid w:val="000011A7"/>
    <w:rsid w:val="0000122F"/>
    <w:rsid w:val="00001424"/>
    <w:rsid w:val="000014A1"/>
    <w:rsid w:val="000014D5"/>
    <w:rsid w:val="000015B1"/>
    <w:rsid w:val="00001656"/>
    <w:rsid w:val="000017B2"/>
    <w:rsid w:val="00001825"/>
    <w:rsid w:val="00001851"/>
    <w:rsid w:val="00001968"/>
    <w:rsid w:val="000019A4"/>
    <w:rsid w:val="000019C3"/>
    <w:rsid w:val="00001A22"/>
    <w:rsid w:val="00001AAC"/>
    <w:rsid w:val="00001AE6"/>
    <w:rsid w:val="00001B2E"/>
    <w:rsid w:val="00001B37"/>
    <w:rsid w:val="00001E2E"/>
    <w:rsid w:val="00001F12"/>
    <w:rsid w:val="00001F67"/>
    <w:rsid w:val="00001FD4"/>
    <w:rsid w:val="0000223E"/>
    <w:rsid w:val="00002244"/>
    <w:rsid w:val="000022FA"/>
    <w:rsid w:val="0000254D"/>
    <w:rsid w:val="0000256E"/>
    <w:rsid w:val="0000257A"/>
    <w:rsid w:val="00002582"/>
    <w:rsid w:val="00002627"/>
    <w:rsid w:val="000027A8"/>
    <w:rsid w:val="00002841"/>
    <w:rsid w:val="0000290C"/>
    <w:rsid w:val="0000290F"/>
    <w:rsid w:val="00002A2A"/>
    <w:rsid w:val="00002B7F"/>
    <w:rsid w:val="00002B8A"/>
    <w:rsid w:val="00002C20"/>
    <w:rsid w:val="00002CA1"/>
    <w:rsid w:val="00002D8C"/>
    <w:rsid w:val="00002D9C"/>
    <w:rsid w:val="00002DC5"/>
    <w:rsid w:val="00002E80"/>
    <w:rsid w:val="00002E99"/>
    <w:rsid w:val="00002EAF"/>
    <w:rsid w:val="000031E3"/>
    <w:rsid w:val="00003254"/>
    <w:rsid w:val="00003285"/>
    <w:rsid w:val="00003461"/>
    <w:rsid w:val="00003604"/>
    <w:rsid w:val="00003700"/>
    <w:rsid w:val="0000370F"/>
    <w:rsid w:val="00003765"/>
    <w:rsid w:val="00003777"/>
    <w:rsid w:val="00003968"/>
    <w:rsid w:val="00003A09"/>
    <w:rsid w:val="00003AF8"/>
    <w:rsid w:val="00003C03"/>
    <w:rsid w:val="00003C07"/>
    <w:rsid w:val="00003D9A"/>
    <w:rsid w:val="00003E2C"/>
    <w:rsid w:val="00003F43"/>
    <w:rsid w:val="0000422A"/>
    <w:rsid w:val="00004235"/>
    <w:rsid w:val="00004239"/>
    <w:rsid w:val="000042E8"/>
    <w:rsid w:val="00004335"/>
    <w:rsid w:val="0000434C"/>
    <w:rsid w:val="0000435F"/>
    <w:rsid w:val="000044C1"/>
    <w:rsid w:val="000045DC"/>
    <w:rsid w:val="000048BE"/>
    <w:rsid w:val="00004AB2"/>
    <w:rsid w:val="00004C82"/>
    <w:rsid w:val="00004F88"/>
    <w:rsid w:val="00004FCD"/>
    <w:rsid w:val="00005085"/>
    <w:rsid w:val="000053F0"/>
    <w:rsid w:val="0000547D"/>
    <w:rsid w:val="000056F0"/>
    <w:rsid w:val="00005866"/>
    <w:rsid w:val="00005CCC"/>
    <w:rsid w:val="00005E99"/>
    <w:rsid w:val="00005F46"/>
    <w:rsid w:val="00006080"/>
    <w:rsid w:val="000061D9"/>
    <w:rsid w:val="00006219"/>
    <w:rsid w:val="0000635E"/>
    <w:rsid w:val="00006410"/>
    <w:rsid w:val="000064A8"/>
    <w:rsid w:val="000066FD"/>
    <w:rsid w:val="00006710"/>
    <w:rsid w:val="00006817"/>
    <w:rsid w:val="00006907"/>
    <w:rsid w:val="0000694E"/>
    <w:rsid w:val="00006985"/>
    <w:rsid w:val="000069A5"/>
    <w:rsid w:val="00006A9E"/>
    <w:rsid w:val="00006AA6"/>
    <w:rsid w:val="00006BAF"/>
    <w:rsid w:val="00006BB7"/>
    <w:rsid w:val="00006D97"/>
    <w:rsid w:val="00006DB8"/>
    <w:rsid w:val="00007046"/>
    <w:rsid w:val="000070A0"/>
    <w:rsid w:val="000070D4"/>
    <w:rsid w:val="000070FC"/>
    <w:rsid w:val="0000711B"/>
    <w:rsid w:val="00007139"/>
    <w:rsid w:val="0000718E"/>
    <w:rsid w:val="000071BA"/>
    <w:rsid w:val="000071EC"/>
    <w:rsid w:val="0000724F"/>
    <w:rsid w:val="00007386"/>
    <w:rsid w:val="00007397"/>
    <w:rsid w:val="00007462"/>
    <w:rsid w:val="00007577"/>
    <w:rsid w:val="0000768B"/>
    <w:rsid w:val="00007752"/>
    <w:rsid w:val="00007814"/>
    <w:rsid w:val="0000786D"/>
    <w:rsid w:val="0000793A"/>
    <w:rsid w:val="0000794A"/>
    <w:rsid w:val="0000799A"/>
    <w:rsid w:val="00007A39"/>
    <w:rsid w:val="00007B40"/>
    <w:rsid w:val="00007BD7"/>
    <w:rsid w:val="00007C1B"/>
    <w:rsid w:val="00007CE4"/>
    <w:rsid w:val="00007D11"/>
    <w:rsid w:val="00007E25"/>
    <w:rsid w:val="00007E26"/>
    <w:rsid w:val="00007E29"/>
    <w:rsid w:val="00007ECD"/>
    <w:rsid w:val="00007F85"/>
    <w:rsid w:val="00007FCB"/>
    <w:rsid w:val="00007FE7"/>
    <w:rsid w:val="00007FF5"/>
    <w:rsid w:val="0001007A"/>
    <w:rsid w:val="00010431"/>
    <w:rsid w:val="000104A0"/>
    <w:rsid w:val="000104F7"/>
    <w:rsid w:val="000105B0"/>
    <w:rsid w:val="00010694"/>
    <w:rsid w:val="0001071F"/>
    <w:rsid w:val="0001094C"/>
    <w:rsid w:val="00010C12"/>
    <w:rsid w:val="00010DCA"/>
    <w:rsid w:val="00010E44"/>
    <w:rsid w:val="00010EA0"/>
    <w:rsid w:val="00010F63"/>
    <w:rsid w:val="00010F6D"/>
    <w:rsid w:val="00010F84"/>
    <w:rsid w:val="00010FD5"/>
    <w:rsid w:val="00011094"/>
    <w:rsid w:val="0001109F"/>
    <w:rsid w:val="00011135"/>
    <w:rsid w:val="00011388"/>
    <w:rsid w:val="000113DA"/>
    <w:rsid w:val="00011834"/>
    <w:rsid w:val="0001187E"/>
    <w:rsid w:val="00011A21"/>
    <w:rsid w:val="00011A57"/>
    <w:rsid w:val="00011B4E"/>
    <w:rsid w:val="00011B5C"/>
    <w:rsid w:val="00011BBA"/>
    <w:rsid w:val="00011E25"/>
    <w:rsid w:val="00012054"/>
    <w:rsid w:val="00012252"/>
    <w:rsid w:val="0001226A"/>
    <w:rsid w:val="0001230F"/>
    <w:rsid w:val="00012354"/>
    <w:rsid w:val="000125A1"/>
    <w:rsid w:val="00012985"/>
    <w:rsid w:val="00012D41"/>
    <w:rsid w:val="00012EDD"/>
    <w:rsid w:val="00012EE1"/>
    <w:rsid w:val="00013294"/>
    <w:rsid w:val="00013379"/>
    <w:rsid w:val="00013489"/>
    <w:rsid w:val="000134FA"/>
    <w:rsid w:val="00013658"/>
    <w:rsid w:val="0001366A"/>
    <w:rsid w:val="0001369E"/>
    <w:rsid w:val="00013857"/>
    <w:rsid w:val="000138EC"/>
    <w:rsid w:val="00013B00"/>
    <w:rsid w:val="00013B36"/>
    <w:rsid w:val="00013C22"/>
    <w:rsid w:val="00013F3B"/>
    <w:rsid w:val="00014080"/>
    <w:rsid w:val="00014100"/>
    <w:rsid w:val="000141B1"/>
    <w:rsid w:val="000142A8"/>
    <w:rsid w:val="0001431D"/>
    <w:rsid w:val="000145FD"/>
    <w:rsid w:val="0001460A"/>
    <w:rsid w:val="0001480D"/>
    <w:rsid w:val="0001488F"/>
    <w:rsid w:val="000148C8"/>
    <w:rsid w:val="00014A16"/>
    <w:rsid w:val="00014A3B"/>
    <w:rsid w:val="00014B2E"/>
    <w:rsid w:val="00014BA6"/>
    <w:rsid w:val="00014C11"/>
    <w:rsid w:val="00014D08"/>
    <w:rsid w:val="00014D88"/>
    <w:rsid w:val="00014E1A"/>
    <w:rsid w:val="00014FCA"/>
    <w:rsid w:val="000150F0"/>
    <w:rsid w:val="00015259"/>
    <w:rsid w:val="00015387"/>
    <w:rsid w:val="000158CC"/>
    <w:rsid w:val="000159CE"/>
    <w:rsid w:val="00015CC9"/>
    <w:rsid w:val="00016384"/>
    <w:rsid w:val="00016431"/>
    <w:rsid w:val="00016496"/>
    <w:rsid w:val="00016574"/>
    <w:rsid w:val="00016612"/>
    <w:rsid w:val="00016645"/>
    <w:rsid w:val="000166E1"/>
    <w:rsid w:val="000166FA"/>
    <w:rsid w:val="0001676C"/>
    <w:rsid w:val="00016AD1"/>
    <w:rsid w:val="00016CCD"/>
    <w:rsid w:val="00016E76"/>
    <w:rsid w:val="00017030"/>
    <w:rsid w:val="00017051"/>
    <w:rsid w:val="000170AF"/>
    <w:rsid w:val="0001729F"/>
    <w:rsid w:val="000173DA"/>
    <w:rsid w:val="0001748D"/>
    <w:rsid w:val="000175F8"/>
    <w:rsid w:val="00017667"/>
    <w:rsid w:val="000176AC"/>
    <w:rsid w:val="000176EC"/>
    <w:rsid w:val="00017AA8"/>
    <w:rsid w:val="00017AB0"/>
    <w:rsid w:val="00017B6B"/>
    <w:rsid w:val="00017D8D"/>
    <w:rsid w:val="00017E2B"/>
    <w:rsid w:val="000200DC"/>
    <w:rsid w:val="00020155"/>
    <w:rsid w:val="000201A3"/>
    <w:rsid w:val="000201ED"/>
    <w:rsid w:val="00020219"/>
    <w:rsid w:val="00020346"/>
    <w:rsid w:val="00020439"/>
    <w:rsid w:val="000205EF"/>
    <w:rsid w:val="0002080A"/>
    <w:rsid w:val="000208E1"/>
    <w:rsid w:val="000209B2"/>
    <w:rsid w:val="000209E6"/>
    <w:rsid w:val="00020B32"/>
    <w:rsid w:val="00020B8E"/>
    <w:rsid w:val="00020C27"/>
    <w:rsid w:val="00020CA1"/>
    <w:rsid w:val="00020D07"/>
    <w:rsid w:val="00020D95"/>
    <w:rsid w:val="00020DA7"/>
    <w:rsid w:val="00020EE6"/>
    <w:rsid w:val="0002108F"/>
    <w:rsid w:val="000210B7"/>
    <w:rsid w:val="000211F8"/>
    <w:rsid w:val="0002129E"/>
    <w:rsid w:val="0002129F"/>
    <w:rsid w:val="00021445"/>
    <w:rsid w:val="000214EA"/>
    <w:rsid w:val="00021574"/>
    <w:rsid w:val="0002167D"/>
    <w:rsid w:val="000216EB"/>
    <w:rsid w:val="00021741"/>
    <w:rsid w:val="0002178C"/>
    <w:rsid w:val="000218F5"/>
    <w:rsid w:val="00021C90"/>
    <w:rsid w:val="00021D10"/>
    <w:rsid w:val="00021D3E"/>
    <w:rsid w:val="00021E16"/>
    <w:rsid w:val="0002210D"/>
    <w:rsid w:val="00022196"/>
    <w:rsid w:val="000224E7"/>
    <w:rsid w:val="000224FC"/>
    <w:rsid w:val="00022508"/>
    <w:rsid w:val="00022588"/>
    <w:rsid w:val="00022627"/>
    <w:rsid w:val="00022763"/>
    <w:rsid w:val="000228C3"/>
    <w:rsid w:val="00022AF7"/>
    <w:rsid w:val="00022B79"/>
    <w:rsid w:val="00022BBB"/>
    <w:rsid w:val="00022BCD"/>
    <w:rsid w:val="00022CF1"/>
    <w:rsid w:val="00022DDA"/>
    <w:rsid w:val="00022F03"/>
    <w:rsid w:val="00022F88"/>
    <w:rsid w:val="0002322E"/>
    <w:rsid w:val="00023610"/>
    <w:rsid w:val="00023713"/>
    <w:rsid w:val="00023A73"/>
    <w:rsid w:val="00023B7B"/>
    <w:rsid w:val="00023CD3"/>
    <w:rsid w:val="00023CDD"/>
    <w:rsid w:val="00023D74"/>
    <w:rsid w:val="00023DC4"/>
    <w:rsid w:val="00023F1C"/>
    <w:rsid w:val="00023FA5"/>
    <w:rsid w:val="00023FC8"/>
    <w:rsid w:val="0002403D"/>
    <w:rsid w:val="0002404B"/>
    <w:rsid w:val="00024156"/>
    <w:rsid w:val="000241DD"/>
    <w:rsid w:val="000242E4"/>
    <w:rsid w:val="00024332"/>
    <w:rsid w:val="00024417"/>
    <w:rsid w:val="00024444"/>
    <w:rsid w:val="00024615"/>
    <w:rsid w:val="000248B7"/>
    <w:rsid w:val="00024908"/>
    <w:rsid w:val="0002494C"/>
    <w:rsid w:val="00024BDB"/>
    <w:rsid w:val="00024C1A"/>
    <w:rsid w:val="00024C3E"/>
    <w:rsid w:val="00024CC3"/>
    <w:rsid w:val="00024D3A"/>
    <w:rsid w:val="00024E3E"/>
    <w:rsid w:val="00024EB0"/>
    <w:rsid w:val="0002513C"/>
    <w:rsid w:val="00025292"/>
    <w:rsid w:val="000252C9"/>
    <w:rsid w:val="000252D3"/>
    <w:rsid w:val="00025406"/>
    <w:rsid w:val="00025555"/>
    <w:rsid w:val="00025653"/>
    <w:rsid w:val="00025726"/>
    <w:rsid w:val="0002573A"/>
    <w:rsid w:val="0002590A"/>
    <w:rsid w:val="00025C28"/>
    <w:rsid w:val="00025C6B"/>
    <w:rsid w:val="00025D7B"/>
    <w:rsid w:val="00026090"/>
    <w:rsid w:val="000263FB"/>
    <w:rsid w:val="00026437"/>
    <w:rsid w:val="000264C7"/>
    <w:rsid w:val="000264E6"/>
    <w:rsid w:val="00026671"/>
    <w:rsid w:val="000267D5"/>
    <w:rsid w:val="0002693C"/>
    <w:rsid w:val="00026994"/>
    <w:rsid w:val="00026A92"/>
    <w:rsid w:val="00026AAE"/>
    <w:rsid w:val="00026B5A"/>
    <w:rsid w:val="00026BAB"/>
    <w:rsid w:val="00026C35"/>
    <w:rsid w:val="00026CA5"/>
    <w:rsid w:val="00026DF1"/>
    <w:rsid w:val="00026EB0"/>
    <w:rsid w:val="00027120"/>
    <w:rsid w:val="00027141"/>
    <w:rsid w:val="0002719B"/>
    <w:rsid w:val="0002719C"/>
    <w:rsid w:val="000272E7"/>
    <w:rsid w:val="00027300"/>
    <w:rsid w:val="00027332"/>
    <w:rsid w:val="00027428"/>
    <w:rsid w:val="000274C9"/>
    <w:rsid w:val="00027537"/>
    <w:rsid w:val="000276E6"/>
    <w:rsid w:val="00027747"/>
    <w:rsid w:val="0002774B"/>
    <w:rsid w:val="00027917"/>
    <w:rsid w:val="00027B19"/>
    <w:rsid w:val="00027BBE"/>
    <w:rsid w:val="00027BC2"/>
    <w:rsid w:val="00027E5A"/>
    <w:rsid w:val="00027E6C"/>
    <w:rsid w:val="00027ECB"/>
    <w:rsid w:val="00030128"/>
    <w:rsid w:val="00030131"/>
    <w:rsid w:val="00030248"/>
    <w:rsid w:val="000303B1"/>
    <w:rsid w:val="000303CC"/>
    <w:rsid w:val="00030435"/>
    <w:rsid w:val="00030453"/>
    <w:rsid w:val="00030477"/>
    <w:rsid w:val="000307B2"/>
    <w:rsid w:val="000307C4"/>
    <w:rsid w:val="000307D4"/>
    <w:rsid w:val="000309F8"/>
    <w:rsid w:val="00030AA6"/>
    <w:rsid w:val="00030C50"/>
    <w:rsid w:val="00030FB7"/>
    <w:rsid w:val="000310D9"/>
    <w:rsid w:val="000311E0"/>
    <w:rsid w:val="0003131F"/>
    <w:rsid w:val="000313E2"/>
    <w:rsid w:val="000313ED"/>
    <w:rsid w:val="000313EE"/>
    <w:rsid w:val="0003185C"/>
    <w:rsid w:val="000318B0"/>
    <w:rsid w:val="000318F2"/>
    <w:rsid w:val="0003198E"/>
    <w:rsid w:val="000319C3"/>
    <w:rsid w:val="00031B18"/>
    <w:rsid w:val="00031B32"/>
    <w:rsid w:val="00032002"/>
    <w:rsid w:val="00032071"/>
    <w:rsid w:val="000320F1"/>
    <w:rsid w:val="000321E7"/>
    <w:rsid w:val="00032320"/>
    <w:rsid w:val="000325AB"/>
    <w:rsid w:val="00032607"/>
    <w:rsid w:val="00032B70"/>
    <w:rsid w:val="00032C54"/>
    <w:rsid w:val="00032D13"/>
    <w:rsid w:val="00032D76"/>
    <w:rsid w:val="00032F0B"/>
    <w:rsid w:val="000331B2"/>
    <w:rsid w:val="000332FB"/>
    <w:rsid w:val="0003334A"/>
    <w:rsid w:val="000333CB"/>
    <w:rsid w:val="000335B0"/>
    <w:rsid w:val="000336B9"/>
    <w:rsid w:val="00033915"/>
    <w:rsid w:val="00033A1F"/>
    <w:rsid w:val="00033AF9"/>
    <w:rsid w:val="00033D88"/>
    <w:rsid w:val="00033E58"/>
    <w:rsid w:val="00033F8C"/>
    <w:rsid w:val="00034133"/>
    <w:rsid w:val="000341D2"/>
    <w:rsid w:val="0003430C"/>
    <w:rsid w:val="000343AB"/>
    <w:rsid w:val="000344C0"/>
    <w:rsid w:val="00034567"/>
    <w:rsid w:val="000345C9"/>
    <w:rsid w:val="00034616"/>
    <w:rsid w:val="0003464E"/>
    <w:rsid w:val="00034669"/>
    <w:rsid w:val="00034695"/>
    <w:rsid w:val="0003495C"/>
    <w:rsid w:val="00034B5C"/>
    <w:rsid w:val="00034BA7"/>
    <w:rsid w:val="00034C39"/>
    <w:rsid w:val="00034DB9"/>
    <w:rsid w:val="00034DC2"/>
    <w:rsid w:val="00034E1C"/>
    <w:rsid w:val="00034E64"/>
    <w:rsid w:val="00034FF4"/>
    <w:rsid w:val="000351DB"/>
    <w:rsid w:val="000355FE"/>
    <w:rsid w:val="0003566B"/>
    <w:rsid w:val="0003572C"/>
    <w:rsid w:val="00035780"/>
    <w:rsid w:val="00035951"/>
    <w:rsid w:val="00035980"/>
    <w:rsid w:val="00035ABB"/>
    <w:rsid w:val="00035C50"/>
    <w:rsid w:val="00035E3C"/>
    <w:rsid w:val="00035EB3"/>
    <w:rsid w:val="00036059"/>
    <w:rsid w:val="000361B5"/>
    <w:rsid w:val="000361F0"/>
    <w:rsid w:val="00036213"/>
    <w:rsid w:val="000362CE"/>
    <w:rsid w:val="000363F3"/>
    <w:rsid w:val="000363F7"/>
    <w:rsid w:val="00036480"/>
    <w:rsid w:val="0003656C"/>
    <w:rsid w:val="00036870"/>
    <w:rsid w:val="000368AA"/>
    <w:rsid w:val="00036900"/>
    <w:rsid w:val="00036A74"/>
    <w:rsid w:val="00036B28"/>
    <w:rsid w:val="00036B41"/>
    <w:rsid w:val="00036BB9"/>
    <w:rsid w:val="00036BF1"/>
    <w:rsid w:val="00036C87"/>
    <w:rsid w:val="00036CB0"/>
    <w:rsid w:val="00036CE7"/>
    <w:rsid w:val="00036D80"/>
    <w:rsid w:val="00036DA5"/>
    <w:rsid w:val="00036DBB"/>
    <w:rsid w:val="00036E70"/>
    <w:rsid w:val="00036F39"/>
    <w:rsid w:val="00037063"/>
    <w:rsid w:val="00037096"/>
    <w:rsid w:val="000370EB"/>
    <w:rsid w:val="000373F5"/>
    <w:rsid w:val="000375E2"/>
    <w:rsid w:val="000375EF"/>
    <w:rsid w:val="000376C8"/>
    <w:rsid w:val="000377B3"/>
    <w:rsid w:val="000377DC"/>
    <w:rsid w:val="0003788D"/>
    <w:rsid w:val="000378D8"/>
    <w:rsid w:val="0003794F"/>
    <w:rsid w:val="00037A56"/>
    <w:rsid w:val="00037A61"/>
    <w:rsid w:val="00037B0E"/>
    <w:rsid w:val="00037BAC"/>
    <w:rsid w:val="00037BF9"/>
    <w:rsid w:val="00037E50"/>
    <w:rsid w:val="00037F2E"/>
    <w:rsid w:val="00037F6E"/>
    <w:rsid w:val="00037FEF"/>
    <w:rsid w:val="00037FF5"/>
    <w:rsid w:val="00040012"/>
    <w:rsid w:val="0004002D"/>
    <w:rsid w:val="000401AA"/>
    <w:rsid w:val="000402BC"/>
    <w:rsid w:val="00040388"/>
    <w:rsid w:val="00040493"/>
    <w:rsid w:val="000404C6"/>
    <w:rsid w:val="000404F9"/>
    <w:rsid w:val="0004061C"/>
    <w:rsid w:val="00040649"/>
    <w:rsid w:val="00040712"/>
    <w:rsid w:val="00040725"/>
    <w:rsid w:val="000408C7"/>
    <w:rsid w:val="0004095F"/>
    <w:rsid w:val="000409EB"/>
    <w:rsid w:val="00040AC1"/>
    <w:rsid w:val="00040B33"/>
    <w:rsid w:val="00040BD3"/>
    <w:rsid w:val="00040C95"/>
    <w:rsid w:val="00040C9B"/>
    <w:rsid w:val="00040C9F"/>
    <w:rsid w:val="00040CEF"/>
    <w:rsid w:val="00040D01"/>
    <w:rsid w:val="00040DEB"/>
    <w:rsid w:val="00041019"/>
    <w:rsid w:val="00041080"/>
    <w:rsid w:val="0004118C"/>
    <w:rsid w:val="000411F6"/>
    <w:rsid w:val="00041202"/>
    <w:rsid w:val="00041214"/>
    <w:rsid w:val="000412EE"/>
    <w:rsid w:val="00041315"/>
    <w:rsid w:val="00041391"/>
    <w:rsid w:val="000413E2"/>
    <w:rsid w:val="000414FF"/>
    <w:rsid w:val="00041712"/>
    <w:rsid w:val="000418CD"/>
    <w:rsid w:val="000418F7"/>
    <w:rsid w:val="0004194F"/>
    <w:rsid w:val="00041A93"/>
    <w:rsid w:val="00041AF6"/>
    <w:rsid w:val="00041C0B"/>
    <w:rsid w:val="00041E93"/>
    <w:rsid w:val="00041EAE"/>
    <w:rsid w:val="0004203A"/>
    <w:rsid w:val="00042084"/>
    <w:rsid w:val="000420A3"/>
    <w:rsid w:val="0004213D"/>
    <w:rsid w:val="000422AF"/>
    <w:rsid w:val="0004236B"/>
    <w:rsid w:val="000424AE"/>
    <w:rsid w:val="00042733"/>
    <w:rsid w:val="00042781"/>
    <w:rsid w:val="00042812"/>
    <w:rsid w:val="000428B8"/>
    <w:rsid w:val="00042903"/>
    <w:rsid w:val="00042BDA"/>
    <w:rsid w:val="00042CB6"/>
    <w:rsid w:val="00042CED"/>
    <w:rsid w:val="00042F18"/>
    <w:rsid w:val="00042F55"/>
    <w:rsid w:val="00042F61"/>
    <w:rsid w:val="000430ED"/>
    <w:rsid w:val="0004310E"/>
    <w:rsid w:val="0004317B"/>
    <w:rsid w:val="0004321B"/>
    <w:rsid w:val="00043378"/>
    <w:rsid w:val="000436E3"/>
    <w:rsid w:val="00043779"/>
    <w:rsid w:val="00043886"/>
    <w:rsid w:val="0004398F"/>
    <w:rsid w:val="000439B8"/>
    <w:rsid w:val="00043C07"/>
    <w:rsid w:val="00043C1D"/>
    <w:rsid w:val="00043C8E"/>
    <w:rsid w:val="00043D17"/>
    <w:rsid w:val="00043D72"/>
    <w:rsid w:val="00043D81"/>
    <w:rsid w:val="00043E64"/>
    <w:rsid w:val="00043EF1"/>
    <w:rsid w:val="00043EFC"/>
    <w:rsid w:val="0004407F"/>
    <w:rsid w:val="000441A7"/>
    <w:rsid w:val="0004426F"/>
    <w:rsid w:val="00044363"/>
    <w:rsid w:val="00044440"/>
    <w:rsid w:val="00044AA0"/>
    <w:rsid w:val="00044F79"/>
    <w:rsid w:val="00045087"/>
    <w:rsid w:val="000450FE"/>
    <w:rsid w:val="0004512C"/>
    <w:rsid w:val="000451B7"/>
    <w:rsid w:val="00045210"/>
    <w:rsid w:val="00045237"/>
    <w:rsid w:val="00045637"/>
    <w:rsid w:val="00045713"/>
    <w:rsid w:val="00045789"/>
    <w:rsid w:val="000457FC"/>
    <w:rsid w:val="000459B4"/>
    <w:rsid w:val="00045B51"/>
    <w:rsid w:val="00045C02"/>
    <w:rsid w:val="00045C7C"/>
    <w:rsid w:val="00045D6B"/>
    <w:rsid w:val="00045D92"/>
    <w:rsid w:val="00045E4F"/>
    <w:rsid w:val="00045EA5"/>
    <w:rsid w:val="00045EB8"/>
    <w:rsid w:val="00045EC3"/>
    <w:rsid w:val="000460B2"/>
    <w:rsid w:val="0004614E"/>
    <w:rsid w:val="0004618F"/>
    <w:rsid w:val="000462E7"/>
    <w:rsid w:val="000462EB"/>
    <w:rsid w:val="00046316"/>
    <w:rsid w:val="00046418"/>
    <w:rsid w:val="000465FC"/>
    <w:rsid w:val="00046695"/>
    <w:rsid w:val="000467E0"/>
    <w:rsid w:val="00046809"/>
    <w:rsid w:val="0004694B"/>
    <w:rsid w:val="00046BA3"/>
    <w:rsid w:val="00046BF2"/>
    <w:rsid w:val="00046C9C"/>
    <w:rsid w:val="00046D8F"/>
    <w:rsid w:val="00046F94"/>
    <w:rsid w:val="00047100"/>
    <w:rsid w:val="0004716F"/>
    <w:rsid w:val="00047198"/>
    <w:rsid w:val="00047199"/>
    <w:rsid w:val="000471B9"/>
    <w:rsid w:val="000472A5"/>
    <w:rsid w:val="000473E2"/>
    <w:rsid w:val="0004746C"/>
    <w:rsid w:val="00047514"/>
    <w:rsid w:val="0004760B"/>
    <w:rsid w:val="0004766A"/>
    <w:rsid w:val="000476A8"/>
    <w:rsid w:val="0004772D"/>
    <w:rsid w:val="00047755"/>
    <w:rsid w:val="00047840"/>
    <w:rsid w:val="00047879"/>
    <w:rsid w:val="00047A92"/>
    <w:rsid w:val="00047C02"/>
    <w:rsid w:val="00047E21"/>
    <w:rsid w:val="00047E53"/>
    <w:rsid w:val="00047F70"/>
    <w:rsid w:val="00050076"/>
    <w:rsid w:val="000501D4"/>
    <w:rsid w:val="00050247"/>
    <w:rsid w:val="000504B0"/>
    <w:rsid w:val="000504FD"/>
    <w:rsid w:val="000506A2"/>
    <w:rsid w:val="000506E9"/>
    <w:rsid w:val="000507B5"/>
    <w:rsid w:val="000508FD"/>
    <w:rsid w:val="0005097D"/>
    <w:rsid w:val="00050992"/>
    <w:rsid w:val="00050A60"/>
    <w:rsid w:val="00050A6A"/>
    <w:rsid w:val="00050AA4"/>
    <w:rsid w:val="00050AAF"/>
    <w:rsid w:val="00050AC4"/>
    <w:rsid w:val="00050C1F"/>
    <w:rsid w:val="00050DF9"/>
    <w:rsid w:val="00050EF9"/>
    <w:rsid w:val="00050F1D"/>
    <w:rsid w:val="00050F6A"/>
    <w:rsid w:val="0005100F"/>
    <w:rsid w:val="0005115F"/>
    <w:rsid w:val="00051295"/>
    <w:rsid w:val="0005138D"/>
    <w:rsid w:val="00051497"/>
    <w:rsid w:val="000516B7"/>
    <w:rsid w:val="000517CF"/>
    <w:rsid w:val="0005185A"/>
    <w:rsid w:val="00051880"/>
    <w:rsid w:val="00051AC5"/>
    <w:rsid w:val="00051ACC"/>
    <w:rsid w:val="00051AD8"/>
    <w:rsid w:val="00051AF5"/>
    <w:rsid w:val="00051B4D"/>
    <w:rsid w:val="00051E8D"/>
    <w:rsid w:val="00051F04"/>
    <w:rsid w:val="000521FE"/>
    <w:rsid w:val="0005226D"/>
    <w:rsid w:val="0005234F"/>
    <w:rsid w:val="00052370"/>
    <w:rsid w:val="00052567"/>
    <w:rsid w:val="0005272A"/>
    <w:rsid w:val="000527B4"/>
    <w:rsid w:val="0005282A"/>
    <w:rsid w:val="000528B4"/>
    <w:rsid w:val="00052905"/>
    <w:rsid w:val="0005292E"/>
    <w:rsid w:val="00052A38"/>
    <w:rsid w:val="00052A4D"/>
    <w:rsid w:val="00052B34"/>
    <w:rsid w:val="00052BBA"/>
    <w:rsid w:val="00052C87"/>
    <w:rsid w:val="00052E4D"/>
    <w:rsid w:val="00052E55"/>
    <w:rsid w:val="00052E86"/>
    <w:rsid w:val="00052F1D"/>
    <w:rsid w:val="00052FE1"/>
    <w:rsid w:val="00052FEA"/>
    <w:rsid w:val="00052FFF"/>
    <w:rsid w:val="00053107"/>
    <w:rsid w:val="0005323D"/>
    <w:rsid w:val="000532B5"/>
    <w:rsid w:val="00053319"/>
    <w:rsid w:val="00053375"/>
    <w:rsid w:val="00053430"/>
    <w:rsid w:val="0005353B"/>
    <w:rsid w:val="00053670"/>
    <w:rsid w:val="0005369B"/>
    <w:rsid w:val="00053701"/>
    <w:rsid w:val="0005375B"/>
    <w:rsid w:val="00053848"/>
    <w:rsid w:val="0005385C"/>
    <w:rsid w:val="0005395C"/>
    <w:rsid w:val="00053992"/>
    <w:rsid w:val="000539C6"/>
    <w:rsid w:val="00053AAA"/>
    <w:rsid w:val="00053B18"/>
    <w:rsid w:val="00053F52"/>
    <w:rsid w:val="00053FFC"/>
    <w:rsid w:val="0005404D"/>
    <w:rsid w:val="00054093"/>
    <w:rsid w:val="000540E2"/>
    <w:rsid w:val="0005412B"/>
    <w:rsid w:val="000541ED"/>
    <w:rsid w:val="0005430A"/>
    <w:rsid w:val="0005457A"/>
    <w:rsid w:val="000545DA"/>
    <w:rsid w:val="00054661"/>
    <w:rsid w:val="00054723"/>
    <w:rsid w:val="00054749"/>
    <w:rsid w:val="000547AA"/>
    <w:rsid w:val="000547D3"/>
    <w:rsid w:val="00054A1E"/>
    <w:rsid w:val="00054A92"/>
    <w:rsid w:val="00054C64"/>
    <w:rsid w:val="00054D04"/>
    <w:rsid w:val="00054D19"/>
    <w:rsid w:val="00054D9F"/>
    <w:rsid w:val="00054E93"/>
    <w:rsid w:val="00054F30"/>
    <w:rsid w:val="00054F7C"/>
    <w:rsid w:val="000551CC"/>
    <w:rsid w:val="0005521A"/>
    <w:rsid w:val="0005522D"/>
    <w:rsid w:val="00055256"/>
    <w:rsid w:val="000553D1"/>
    <w:rsid w:val="0005550B"/>
    <w:rsid w:val="000556C0"/>
    <w:rsid w:val="00055982"/>
    <w:rsid w:val="000559C1"/>
    <w:rsid w:val="000559E8"/>
    <w:rsid w:val="00055A92"/>
    <w:rsid w:val="00055AD0"/>
    <w:rsid w:val="00055B22"/>
    <w:rsid w:val="00055B5C"/>
    <w:rsid w:val="00055C2D"/>
    <w:rsid w:val="00055C5A"/>
    <w:rsid w:val="00055C80"/>
    <w:rsid w:val="00055F36"/>
    <w:rsid w:val="00055FCC"/>
    <w:rsid w:val="0005617B"/>
    <w:rsid w:val="00056191"/>
    <w:rsid w:val="000562DF"/>
    <w:rsid w:val="000563E3"/>
    <w:rsid w:val="00056535"/>
    <w:rsid w:val="00056549"/>
    <w:rsid w:val="000565CD"/>
    <w:rsid w:val="000565CF"/>
    <w:rsid w:val="00056901"/>
    <w:rsid w:val="00056985"/>
    <w:rsid w:val="00056A8E"/>
    <w:rsid w:val="00056AC2"/>
    <w:rsid w:val="00056ADB"/>
    <w:rsid w:val="00056AFA"/>
    <w:rsid w:val="00056B2A"/>
    <w:rsid w:val="00056B3D"/>
    <w:rsid w:val="00056DB0"/>
    <w:rsid w:val="00056DCA"/>
    <w:rsid w:val="00056E0D"/>
    <w:rsid w:val="00056E29"/>
    <w:rsid w:val="00056F10"/>
    <w:rsid w:val="00056FEA"/>
    <w:rsid w:val="00057004"/>
    <w:rsid w:val="0005704A"/>
    <w:rsid w:val="00057072"/>
    <w:rsid w:val="000570B2"/>
    <w:rsid w:val="000570F7"/>
    <w:rsid w:val="00057261"/>
    <w:rsid w:val="000572A1"/>
    <w:rsid w:val="0005732E"/>
    <w:rsid w:val="00057403"/>
    <w:rsid w:val="00057462"/>
    <w:rsid w:val="000574B1"/>
    <w:rsid w:val="000574DD"/>
    <w:rsid w:val="000575DA"/>
    <w:rsid w:val="0005760C"/>
    <w:rsid w:val="0005774A"/>
    <w:rsid w:val="00057958"/>
    <w:rsid w:val="00057BA0"/>
    <w:rsid w:val="00057C5A"/>
    <w:rsid w:val="00057C8B"/>
    <w:rsid w:val="00057D40"/>
    <w:rsid w:val="00057DC2"/>
    <w:rsid w:val="00057E8D"/>
    <w:rsid w:val="00057FEE"/>
    <w:rsid w:val="00057FF6"/>
    <w:rsid w:val="00060065"/>
    <w:rsid w:val="00060093"/>
    <w:rsid w:val="00060165"/>
    <w:rsid w:val="0006017A"/>
    <w:rsid w:val="000601DD"/>
    <w:rsid w:val="00060218"/>
    <w:rsid w:val="00060224"/>
    <w:rsid w:val="000602AE"/>
    <w:rsid w:val="00060302"/>
    <w:rsid w:val="000606C2"/>
    <w:rsid w:val="000606F9"/>
    <w:rsid w:val="00060710"/>
    <w:rsid w:val="000607BE"/>
    <w:rsid w:val="000607CA"/>
    <w:rsid w:val="00060869"/>
    <w:rsid w:val="00060C3D"/>
    <w:rsid w:val="00060CAE"/>
    <w:rsid w:val="00060DE8"/>
    <w:rsid w:val="00060EA0"/>
    <w:rsid w:val="00060EF0"/>
    <w:rsid w:val="00061152"/>
    <w:rsid w:val="00061196"/>
    <w:rsid w:val="00061390"/>
    <w:rsid w:val="0006140E"/>
    <w:rsid w:val="000614E2"/>
    <w:rsid w:val="0006154A"/>
    <w:rsid w:val="00061629"/>
    <w:rsid w:val="000616F5"/>
    <w:rsid w:val="000618B1"/>
    <w:rsid w:val="000618B7"/>
    <w:rsid w:val="000619BD"/>
    <w:rsid w:val="000619D9"/>
    <w:rsid w:val="00061A5A"/>
    <w:rsid w:val="00061CE3"/>
    <w:rsid w:val="00061F87"/>
    <w:rsid w:val="00061F9C"/>
    <w:rsid w:val="00062107"/>
    <w:rsid w:val="00062336"/>
    <w:rsid w:val="0006241C"/>
    <w:rsid w:val="00062509"/>
    <w:rsid w:val="00062627"/>
    <w:rsid w:val="00062941"/>
    <w:rsid w:val="00062987"/>
    <w:rsid w:val="00062B7F"/>
    <w:rsid w:val="00062D9C"/>
    <w:rsid w:val="00062E70"/>
    <w:rsid w:val="00062F38"/>
    <w:rsid w:val="00062FCB"/>
    <w:rsid w:val="00063591"/>
    <w:rsid w:val="000638F8"/>
    <w:rsid w:val="0006390D"/>
    <w:rsid w:val="00063920"/>
    <w:rsid w:val="0006392F"/>
    <w:rsid w:val="00063971"/>
    <w:rsid w:val="00063B30"/>
    <w:rsid w:val="00063D99"/>
    <w:rsid w:val="00063DA7"/>
    <w:rsid w:val="00063E39"/>
    <w:rsid w:val="00063E7D"/>
    <w:rsid w:val="00063EA2"/>
    <w:rsid w:val="000640DC"/>
    <w:rsid w:val="000640EB"/>
    <w:rsid w:val="00064213"/>
    <w:rsid w:val="00064226"/>
    <w:rsid w:val="00064271"/>
    <w:rsid w:val="000645A9"/>
    <w:rsid w:val="00064A35"/>
    <w:rsid w:val="00064C81"/>
    <w:rsid w:val="00064D29"/>
    <w:rsid w:val="00064D50"/>
    <w:rsid w:val="00064E6A"/>
    <w:rsid w:val="00064E6E"/>
    <w:rsid w:val="00064FD0"/>
    <w:rsid w:val="0006503E"/>
    <w:rsid w:val="000654D1"/>
    <w:rsid w:val="000655CE"/>
    <w:rsid w:val="000658F6"/>
    <w:rsid w:val="00065955"/>
    <w:rsid w:val="0006596A"/>
    <w:rsid w:val="000659A6"/>
    <w:rsid w:val="000659BB"/>
    <w:rsid w:val="00065ACB"/>
    <w:rsid w:val="00065B18"/>
    <w:rsid w:val="00065B1C"/>
    <w:rsid w:val="00065B4E"/>
    <w:rsid w:val="00065CC2"/>
    <w:rsid w:val="00065D1C"/>
    <w:rsid w:val="00065DE6"/>
    <w:rsid w:val="0006615E"/>
    <w:rsid w:val="000661E5"/>
    <w:rsid w:val="0006625D"/>
    <w:rsid w:val="0006629D"/>
    <w:rsid w:val="0006642D"/>
    <w:rsid w:val="000664E7"/>
    <w:rsid w:val="000665D9"/>
    <w:rsid w:val="000666D2"/>
    <w:rsid w:val="000668C6"/>
    <w:rsid w:val="000669FC"/>
    <w:rsid w:val="00066A05"/>
    <w:rsid w:val="00066B99"/>
    <w:rsid w:val="00066C16"/>
    <w:rsid w:val="00066D17"/>
    <w:rsid w:val="00066DBD"/>
    <w:rsid w:val="00066DED"/>
    <w:rsid w:val="000672C0"/>
    <w:rsid w:val="000673D3"/>
    <w:rsid w:val="00067451"/>
    <w:rsid w:val="000674D2"/>
    <w:rsid w:val="000675A6"/>
    <w:rsid w:val="000675C7"/>
    <w:rsid w:val="0006766C"/>
    <w:rsid w:val="000679A9"/>
    <w:rsid w:val="00067A07"/>
    <w:rsid w:val="00067AE6"/>
    <w:rsid w:val="00067B8A"/>
    <w:rsid w:val="00067C96"/>
    <w:rsid w:val="00067DCE"/>
    <w:rsid w:val="00067E32"/>
    <w:rsid w:val="00067E86"/>
    <w:rsid w:val="00070049"/>
    <w:rsid w:val="000700A6"/>
    <w:rsid w:val="000701A3"/>
    <w:rsid w:val="000701B3"/>
    <w:rsid w:val="0007022E"/>
    <w:rsid w:val="00070246"/>
    <w:rsid w:val="0007026E"/>
    <w:rsid w:val="000703B7"/>
    <w:rsid w:val="000703EF"/>
    <w:rsid w:val="000705AE"/>
    <w:rsid w:val="0007079B"/>
    <w:rsid w:val="00070A0D"/>
    <w:rsid w:val="00070B0B"/>
    <w:rsid w:val="00070B82"/>
    <w:rsid w:val="00070BB7"/>
    <w:rsid w:val="00070BD7"/>
    <w:rsid w:val="00070DEC"/>
    <w:rsid w:val="000710B9"/>
    <w:rsid w:val="00071449"/>
    <w:rsid w:val="00071568"/>
    <w:rsid w:val="00071591"/>
    <w:rsid w:val="0007162C"/>
    <w:rsid w:val="00071641"/>
    <w:rsid w:val="00071883"/>
    <w:rsid w:val="00071901"/>
    <w:rsid w:val="000719AD"/>
    <w:rsid w:val="00071ADF"/>
    <w:rsid w:val="00071C35"/>
    <w:rsid w:val="00071D17"/>
    <w:rsid w:val="00071D55"/>
    <w:rsid w:val="00071DFA"/>
    <w:rsid w:val="00071E5D"/>
    <w:rsid w:val="00072002"/>
    <w:rsid w:val="0007238C"/>
    <w:rsid w:val="0007245E"/>
    <w:rsid w:val="00072498"/>
    <w:rsid w:val="00072552"/>
    <w:rsid w:val="000726E6"/>
    <w:rsid w:val="00072869"/>
    <w:rsid w:val="00072C52"/>
    <w:rsid w:val="00072C5D"/>
    <w:rsid w:val="00072D97"/>
    <w:rsid w:val="00072E08"/>
    <w:rsid w:val="00072F9E"/>
    <w:rsid w:val="00073183"/>
    <w:rsid w:val="00073190"/>
    <w:rsid w:val="00073401"/>
    <w:rsid w:val="000734E0"/>
    <w:rsid w:val="000735DF"/>
    <w:rsid w:val="00073680"/>
    <w:rsid w:val="000736DF"/>
    <w:rsid w:val="000736F4"/>
    <w:rsid w:val="000738A3"/>
    <w:rsid w:val="00073A79"/>
    <w:rsid w:val="00073AC6"/>
    <w:rsid w:val="00073BA0"/>
    <w:rsid w:val="00073BB1"/>
    <w:rsid w:val="00073CCF"/>
    <w:rsid w:val="00073D3D"/>
    <w:rsid w:val="00073D62"/>
    <w:rsid w:val="00073F9F"/>
    <w:rsid w:val="00074217"/>
    <w:rsid w:val="00074248"/>
    <w:rsid w:val="000742FF"/>
    <w:rsid w:val="00074341"/>
    <w:rsid w:val="0007449B"/>
    <w:rsid w:val="00074721"/>
    <w:rsid w:val="00074851"/>
    <w:rsid w:val="000749A6"/>
    <w:rsid w:val="00074A15"/>
    <w:rsid w:val="00074BFD"/>
    <w:rsid w:val="00074C1C"/>
    <w:rsid w:val="00074CC1"/>
    <w:rsid w:val="00074D1F"/>
    <w:rsid w:val="00074D3B"/>
    <w:rsid w:val="00074D4E"/>
    <w:rsid w:val="00074EEB"/>
    <w:rsid w:val="000751A3"/>
    <w:rsid w:val="00075293"/>
    <w:rsid w:val="000752C9"/>
    <w:rsid w:val="000753B2"/>
    <w:rsid w:val="00075406"/>
    <w:rsid w:val="00075554"/>
    <w:rsid w:val="000755BC"/>
    <w:rsid w:val="000755EC"/>
    <w:rsid w:val="0007576B"/>
    <w:rsid w:val="00075824"/>
    <w:rsid w:val="00075836"/>
    <w:rsid w:val="00075A01"/>
    <w:rsid w:val="00075B0A"/>
    <w:rsid w:val="00075D60"/>
    <w:rsid w:val="00075E3A"/>
    <w:rsid w:val="00076281"/>
    <w:rsid w:val="000762A6"/>
    <w:rsid w:val="000762B0"/>
    <w:rsid w:val="000765B6"/>
    <w:rsid w:val="0007681E"/>
    <w:rsid w:val="0007692E"/>
    <w:rsid w:val="00076949"/>
    <w:rsid w:val="00076A05"/>
    <w:rsid w:val="00076B5C"/>
    <w:rsid w:val="00076B95"/>
    <w:rsid w:val="00076C47"/>
    <w:rsid w:val="00076C76"/>
    <w:rsid w:val="00076DC9"/>
    <w:rsid w:val="00076DE2"/>
    <w:rsid w:val="00076F7C"/>
    <w:rsid w:val="000771CB"/>
    <w:rsid w:val="0007733E"/>
    <w:rsid w:val="00077464"/>
    <w:rsid w:val="00077627"/>
    <w:rsid w:val="000777F1"/>
    <w:rsid w:val="0007792F"/>
    <w:rsid w:val="00077A84"/>
    <w:rsid w:val="00077AF2"/>
    <w:rsid w:val="00077BD8"/>
    <w:rsid w:val="00080099"/>
    <w:rsid w:val="000801BA"/>
    <w:rsid w:val="000801E6"/>
    <w:rsid w:val="00080202"/>
    <w:rsid w:val="0008034C"/>
    <w:rsid w:val="0008061D"/>
    <w:rsid w:val="00080807"/>
    <w:rsid w:val="00080A27"/>
    <w:rsid w:val="00080A32"/>
    <w:rsid w:val="00080C69"/>
    <w:rsid w:val="00080CDE"/>
    <w:rsid w:val="00080EC0"/>
    <w:rsid w:val="000811AB"/>
    <w:rsid w:val="00081222"/>
    <w:rsid w:val="000812AD"/>
    <w:rsid w:val="0008139D"/>
    <w:rsid w:val="000814BB"/>
    <w:rsid w:val="0008166E"/>
    <w:rsid w:val="00081947"/>
    <w:rsid w:val="000819A1"/>
    <w:rsid w:val="00081B96"/>
    <w:rsid w:val="00081C92"/>
    <w:rsid w:val="00081D12"/>
    <w:rsid w:val="00081D47"/>
    <w:rsid w:val="00081DD8"/>
    <w:rsid w:val="00081E33"/>
    <w:rsid w:val="00081E7F"/>
    <w:rsid w:val="00081EDE"/>
    <w:rsid w:val="00082005"/>
    <w:rsid w:val="00082083"/>
    <w:rsid w:val="0008209B"/>
    <w:rsid w:val="000820B4"/>
    <w:rsid w:val="00082159"/>
    <w:rsid w:val="0008220A"/>
    <w:rsid w:val="0008225B"/>
    <w:rsid w:val="000822FC"/>
    <w:rsid w:val="00082493"/>
    <w:rsid w:val="00082564"/>
    <w:rsid w:val="000827B0"/>
    <w:rsid w:val="00082AEB"/>
    <w:rsid w:val="00082BE8"/>
    <w:rsid w:val="00082BFF"/>
    <w:rsid w:val="00082C33"/>
    <w:rsid w:val="00082E0B"/>
    <w:rsid w:val="00082E26"/>
    <w:rsid w:val="00082E27"/>
    <w:rsid w:val="00082E97"/>
    <w:rsid w:val="00082EA3"/>
    <w:rsid w:val="00082FC1"/>
    <w:rsid w:val="00083085"/>
    <w:rsid w:val="00083122"/>
    <w:rsid w:val="000831BB"/>
    <w:rsid w:val="000831D0"/>
    <w:rsid w:val="00083316"/>
    <w:rsid w:val="00083333"/>
    <w:rsid w:val="00083346"/>
    <w:rsid w:val="00083350"/>
    <w:rsid w:val="000833DB"/>
    <w:rsid w:val="0008340B"/>
    <w:rsid w:val="0008349A"/>
    <w:rsid w:val="000835B8"/>
    <w:rsid w:val="000839A5"/>
    <w:rsid w:val="00083B50"/>
    <w:rsid w:val="00083C32"/>
    <w:rsid w:val="00083CD2"/>
    <w:rsid w:val="00083E3F"/>
    <w:rsid w:val="00083EE9"/>
    <w:rsid w:val="00083EF0"/>
    <w:rsid w:val="00084148"/>
    <w:rsid w:val="00084260"/>
    <w:rsid w:val="000842D4"/>
    <w:rsid w:val="00084313"/>
    <w:rsid w:val="00084434"/>
    <w:rsid w:val="00084CC0"/>
    <w:rsid w:val="00084CD9"/>
    <w:rsid w:val="00084F50"/>
    <w:rsid w:val="00084FD2"/>
    <w:rsid w:val="0008516B"/>
    <w:rsid w:val="000852B3"/>
    <w:rsid w:val="00085344"/>
    <w:rsid w:val="00085374"/>
    <w:rsid w:val="000853FF"/>
    <w:rsid w:val="00085412"/>
    <w:rsid w:val="00085466"/>
    <w:rsid w:val="00085559"/>
    <w:rsid w:val="00085628"/>
    <w:rsid w:val="000857D6"/>
    <w:rsid w:val="0008587B"/>
    <w:rsid w:val="00085907"/>
    <w:rsid w:val="00085928"/>
    <w:rsid w:val="00085A72"/>
    <w:rsid w:val="00085AB4"/>
    <w:rsid w:val="00085C42"/>
    <w:rsid w:val="00085C77"/>
    <w:rsid w:val="00085C7C"/>
    <w:rsid w:val="00085CA4"/>
    <w:rsid w:val="00085D01"/>
    <w:rsid w:val="00085D26"/>
    <w:rsid w:val="00085E24"/>
    <w:rsid w:val="00085EC7"/>
    <w:rsid w:val="00086071"/>
    <w:rsid w:val="000860B4"/>
    <w:rsid w:val="000860FF"/>
    <w:rsid w:val="0008626C"/>
    <w:rsid w:val="0008628A"/>
    <w:rsid w:val="00086504"/>
    <w:rsid w:val="00086506"/>
    <w:rsid w:val="000865FD"/>
    <w:rsid w:val="000867D1"/>
    <w:rsid w:val="000868AC"/>
    <w:rsid w:val="000868B0"/>
    <w:rsid w:val="0008694B"/>
    <w:rsid w:val="00086995"/>
    <w:rsid w:val="000869A5"/>
    <w:rsid w:val="00086C5B"/>
    <w:rsid w:val="00086CB8"/>
    <w:rsid w:val="00086E6A"/>
    <w:rsid w:val="00086EBB"/>
    <w:rsid w:val="00087336"/>
    <w:rsid w:val="00087550"/>
    <w:rsid w:val="00087706"/>
    <w:rsid w:val="0008778B"/>
    <w:rsid w:val="000877A6"/>
    <w:rsid w:val="0008780A"/>
    <w:rsid w:val="00087A1E"/>
    <w:rsid w:val="00087B58"/>
    <w:rsid w:val="00087B77"/>
    <w:rsid w:val="00087D82"/>
    <w:rsid w:val="00087DCE"/>
    <w:rsid w:val="00087E02"/>
    <w:rsid w:val="00087E88"/>
    <w:rsid w:val="00090151"/>
    <w:rsid w:val="000901D8"/>
    <w:rsid w:val="0009025B"/>
    <w:rsid w:val="000902D3"/>
    <w:rsid w:val="00090402"/>
    <w:rsid w:val="0009050B"/>
    <w:rsid w:val="00090559"/>
    <w:rsid w:val="000905A7"/>
    <w:rsid w:val="00090660"/>
    <w:rsid w:val="000906B6"/>
    <w:rsid w:val="00090808"/>
    <w:rsid w:val="00090902"/>
    <w:rsid w:val="00090971"/>
    <w:rsid w:val="00090A1D"/>
    <w:rsid w:val="00090AC7"/>
    <w:rsid w:val="00090C1F"/>
    <w:rsid w:val="00090C60"/>
    <w:rsid w:val="00090D48"/>
    <w:rsid w:val="00090D4B"/>
    <w:rsid w:val="00090E7B"/>
    <w:rsid w:val="000910AB"/>
    <w:rsid w:val="000910F9"/>
    <w:rsid w:val="000912FB"/>
    <w:rsid w:val="00091370"/>
    <w:rsid w:val="000913C1"/>
    <w:rsid w:val="000914E2"/>
    <w:rsid w:val="0009150C"/>
    <w:rsid w:val="00091649"/>
    <w:rsid w:val="000916D1"/>
    <w:rsid w:val="0009179D"/>
    <w:rsid w:val="00091A1F"/>
    <w:rsid w:val="00091A4D"/>
    <w:rsid w:val="00091BC1"/>
    <w:rsid w:val="00091E5A"/>
    <w:rsid w:val="00091EFD"/>
    <w:rsid w:val="00092189"/>
    <w:rsid w:val="0009227B"/>
    <w:rsid w:val="0009233A"/>
    <w:rsid w:val="00092478"/>
    <w:rsid w:val="000925C0"/>
    <w:rsid w:val="000925D9"/>
    <w:rsid w:val="00092662"/>
    <w:rsid w:val="00092869"/>
    <w:rsid w:val="000928B8"/>
    <w:rsid w:val="00092976"/>
    <w:rsid w:val="000929A8"/>
    <w:rsid w:val="00092B15"/>
    <w:rsid w:val="00092C2E"/>
    <w:rsid w:val="00092C9C"/>
    <w:rsid w:val="00092EF7"/>
    <w:rsid w:val="00093012"/>
    <w:rsid w:val="000930D2"/>
    <w:rsid w:val="000930E9"/>
    <w:rsid w:val="00093178"/>
    <w:rsid w:val="000932BE"/>
    <w:rsid w:val="0009358F"/>
    <w:rsid w:val="000935EC"/>
    <w:rsid w:val="000935F5"/>
    <w:rsid w:val="00093705"/>
    <w:rsid w:val="0009390C"/>
    <w:rsid w:val="00093919"/>
    <w:rsid w:val="00093A18"/>
    <w:rsid w:val="00093B81"/>
    <w:rsid w:val="00093B9D"/>
    <w:rsid w:val="00093CFF"/>
    <w:rsid w:val="00093D0C"/>
    <w:rsid w:val="00093D43"/>
    <w:rsid w:val="00093D48"/>
    <w:rsid w:val="00093D49"/>
    <w:rsid w:val="000940DB"/>
    <w:rsid w:val="00094167"/>
    <w:rsid w:val="0009436A"/>
    <w:rsid w:val="0009443B"/>
    <w:rsid w:val="000944DE"/>
    <w:rsid w:val="00094799"/>
    <w:rsid w:val="0009479D"/>
    <w:rsid w:val="000948E2"/>
    <w:rsid w:val="00094943"/>
    <w:rsid w:val="00094A34"/>
    <w:rsid w:val="00094A46"/>
    <w:rsid w:val="00094B69"/>
    <w:rsid w:val="00094BEF"/>
    <w:rsid w:val="00094C3A"/>
    <w:rsid w:val="00094DB2"/>
    <w:rsid w:val="00094E36"/>
    <w:rsid w:val="00095039"/>
    <w:rsid w:val="000950DF"/>
    <w:rsid w:val="0009510A"/>
    <w:rsid w:val="00095145"/>
    <w:rsid w:val="0009555E"/>
    <w:rsid w:val="000955C5"/>
    <w:rsid w:val="00095626"/>
    <w:rsid w:val="0009567E"/>
    <w:rsid w:val="000956A7"/>
    <w:rsid w:val="0009573A"/>
    <w:rsid w:val="00095778"/>
    <w:rsid w:val="00095AAB"/>
    <w:rsid w:val="00095BB5"/>
    <w:rsid w:val="00095C1A"/>
    <w:rsid w:val="00095FB7"/>
    <w:rsid w:val="00095FBA"/>
    <w:rsid w:val="0009613F"/>
    <w:rsid w:val="000961CA"/>
    <w:rsid w:val="000962EC"/>
    <w:rsid w:val="000963CF"/>
    <w:rsid w:val="000963FC"/>
    <w:rsid w:val="000964C5"/>
    <w:rsid w:val="0009658D"/>
    <w:rsid w:val="00096634"/>
    <w:rsid w:val="0009668E"/>
    <w:rsid w:val="00096726"/>
    <w:rsid w:val="00096743"/>
    <w:rsid w:val="000967FF"/>
    <w:rsid w:val="000968CC"/>
    <w:rsid w:val="000969A2"/>
    <w:rsid w:val="00096A0D"/>
    <w:rsid w:val="00096BBC"/>
    <w:rsid w:val="00096D84"/>
    <w:rsid w:val="00097266"/>
    <w:rsid w:val="00097310"/>
    <w:rsid w:val="00097448"/>
    <w:rsid w:val="00097637"/>
    <w:rsid w:val="000976CE"/>
    <w:rsid w:val="000977AE"/>
    <w:rsid w:val="000977FC"/>
    <w:rsid w:val="00097843"/>
    <w:rsid w:val="000979B1"/>
    <w:rsid w:val="00097A06"/>
    <w:rsid w:val="00097AFB"/>
    <w:rsid w:val="00097B24"/>
    <w:rsid w:val="00097B6E"/>
    <w:rsid w:val="00097BA8"/>
    <w:rsid w:val="00097BC7"/>
    <w:rsid w:val="00097CA6"/>
    <w:rsid w:val="00097E67"/>
    <w:rsid w:val="00097FCC"/>
    <w:rsid w:val="000A002E"/>
    <w:rsid w:val="000A0077"/>
    <w:rsid w:val="000A0127"/>
    <w:rsid w:val="000A0140"/>
    <w:rsid w:val="000A0280"/>
    <w:rsid w:val="000A0297"/>
    <w:rsid w:val="000A03B0"/>
    <w:rsid w:val="000A0715"/>
    <w:rsid w:val="000A07BC"/>
    <w:rsid w:val="000A0859"/>
    <w:rsid w:val="000A0862"/>
    <w:rsid w:val="000A0981"/>
    <w:rsid w:val="000A0A78"/>
    <w:rsid w:val="000A0ABD"/>
    <w:rsid w:val="000A0BA8"/>
    <w:rsid w:val="000A0CA5"/>
    <w:rsid w:val="000A0D76"/>
    <w:rsid w:val="000A109E"/>
    <w:rsid w:val="000A111A"/>
    <w:rsid w:val="000A114D"/>
    <w:rsid w:val="000A123F"/>
    <w:rsid w:val="000A1290"/>
    <w:rsid w:val="000A1405"/>
    <w:rsid w:val="000A14FA"/>
    <w:rsid w:val="000A1913"/>
    <w:rsid w:val="000A196A"/>
    <w:rsid w:val="000A1BC9"/>
    <w:rsid w:val="000A1CB7"/>
    <w:rsid w:val="000A1F9A"/>
    <w:rsid w:val="000A1FDB"/>
    <w:rsid w:val="000A216C"/>
    <w:rsid w:val="000A21FF"/>
    <w:rsid w:val="000A2498"/>
    <w:rsid w:val="000A2529"/>
    <w:rsid w:val="000A2591"/>
    <w:rsid w:val="000A25B8"/>
    <w:rsid w:val="000A27F1"/>
    <w:rsid w:val="000A282E"/>
    <w:rsid w:val="000A2A09"/>
    <w:rsid w:val="000A2A70"/>
    <w:rsid w:val="000A2DD7"/>
    <w:rsid w:val="000A2E4C"/>
    <w:rsid w:val="000A2F20"/>
    <w:rsid w:val="000A3080"/>
    <w:rsid w:val="000A311C"/>
    <w:rsid w:val="000A31DA"/>
    <w:rsid w:val="000A33B9"/>
    <w:rsid w:val="000A3646"/>
    <w:rsid w:val="000A364F"/>
    <w:rsid w:val="000A393B"/>
    <w:rsid w:val="000A3AFC"/>
    <w:rsid w:val="000A3E1A"/>
    <w:rsid w:val="000A3F08"/>
    <w:rsid w:val="000A40CE"/>
    <w:rsid w:val="000A420B"/>
    <w:rsid w:val="000A42A3"/>
    <w:rsid w:val="000A43F1"/>
    <w:rsid w:val="000A483C"/>
    <w:rsid w:val="000A48DF"/>
    <w:rsid w:val="000A4DF3"/>
    <w:rsid w:val="000A4F24"/>
    <w:rsid w:val="000A5177"/>
    <w:rsid w:val="000A51D4"/>
    <w:rsid w:val="000A5255"/>
    <w:rsid w:val="000A5397"/>
    <w:rsid w:val="000A53CF"/>
    <w:rsid w:val="000A5534"/>
    <w:rsid w:val="000A56E2"/>
    <w:rsid w:val="000A5829"/>
    <w:rsid w:val="000A5841"/>
    <w:rsid w:val="000A58CD"/>
    <w:rsid w:val="000A5968"/>
    <w:rsid w:val="000A59DE"/>
    <w:rsid w:val="000A5C13"/>
    <w:rsid w:val="000A5ED3"/>
    <w:rsid w:val="000A6182"/>
    <w:rsid w:val="000A6234"/>
    <w:rsid w:val="000A6315"/>
    <w:rsid w:val="000A636B"/>
    <w:rsid w:val="000A642D"/>
    <w:rsid w:val="000A6442"/>
    <w:rsid w:val="000A6919"/>
    <w:rsid w:val="000A6A16"/>
    <w:rsid w:val="000A6AE3"/>
    <w:rsid w:val="000A6FD2"/>
    <w:rsid w:val="000A7036"/>
    <w:rsid w:val="000A708F"/>
    <w:rsid w:val="000A715B"/>
    <w:rsid w:val="000A7195"/>
    <w:rsid w:val="000A7230"/>
    <w:rsid w:val="000A72A0"/>
    <w:rsid w:val="000A7582"/>
    <w:rsid w:val="000A782A"/>
    <w:rsid w:val="000A78E5"/>
    <w:rsid w:val="000A7961"/>
    <w:rsid w:val="000A7BCD"/>
    <w:rsid w:val="000A7C20"/>
    <w:rsid w:val="000A7C8A"/>
    <w:rsid w:val="000A7D91"/>
    <w:rsid w:val="000A7F18"/>
    <w:rsid w:val="000B002B"/>
    <w:rsid w:val="000B0040"/>
    <w:rsid w:val="000B0063"/>
    <w:rsid w:val="000B0125"/>
    <w:rsid w:val="000B01C4"/>
    <w:rsid w:val="000B0566"/>
    <w:rsid w:val="000B05E7"/>
    <w:rsid w:val="000B074C"/>
    <w:rsid w:val="000B07ED"/>
    <w:rsid w:val="000B09BD"/>
    <w:rsid w:val="000B0B7C"/>
    <w:rsid w:val="000B0DCB"/>
    <w:rsid w:val="000B0ED4"/>
    <w:rsid w:val="000B1097"/>
    <w:rsid w:val="000B119D"/>
    <w:rsid w:val="000B11AA"/>
    <w:rsid w:val="000B1314"/>
    <w:rsid w:val="000B131E"/>
    <w:rsid w:val="000B14AA"/>
    <w:rsid w:val="000B17D6"/>
    <w:rsid w:val="000B1A99"/>
    <w:rsid w:val="000B1EAC"/>
    <w:rsid w:val="000B1F29"/>
    <w:rsid w:val="000B2093"/>
    <w:rsid w:val="000B221F"/>
    <w:rsid w:val="000B2240"/>
    <w:rsid w:val="000B22BF"/>
    <w:rsid w:val="000B255A"/>
    <w:rsid w:val="000B2690"/>
    <w:rsid w:val="000B2751"/>
    <w:rsid w:val="000B278C"/>
    <w:rsid w:val="000B282F"/>
    <w:rsid w:val="000B2989"/>
    <w:rsid w:val="000B29B4"/>
    <w:rsid w:val="000B2A91"/>
    <w:rsid w:val="000B2BF4"/>
    <w:rsid w:val="000B2C59"/>
    <w:rsid w:val="000B2DA2"/>
    <w:rsid w:val="000B2DDF"/>
    <w:rsid w:val="000B2F70"/>
    <w:rsid w:val="000B308C"/>
    <w:rsid w:val="000B3202"/>
    <w:rsid w:val="000B3229"/>
    <w:rsid w:val="000B3482"/>
    <w:rsid w:val="000B349F"/>
    <w:rsid w:val="000B34D1"/>
    <w:rsid w:val="000B3547"/>
    <w:rsid w:val="000B36FB"/>
    <w:rsid w:val="000B3868"/>
    <w:rsid w:val="000B38E8"/>
    <w:rsid w:val="000B3AC3"/>
    <w:rsid w:val="000B3C55"/>
    <w:rsid w:val="000B3C58"/>
    <w:rsid w:val="000B3E0D"/>
    <w:rsid w:val="000B4043"/>
    <w:rsid w:val="000B41B0"/>
    <w:rsid w:val="000B4450"/>
    <w:rsid w:val="000B45AD"/>
    <w:rsid w:val="000B45B1"/>
    <w:rsid w:val="000B474B"/>
    <w:rsid w:val="000B4809"/>
    <w:rsid w:val="000B48DA"/>
    <w:rsid w:val="000B496A"/>
    <w:rsid w:val="000B4A96"/>
    <w:rsid w:val="000B4C58"/>
    <w:rsid w:val="000B4D35"/>
    <w:rsid w:val="000B4F4E"/>
    <w:rsid w:val="000B4FC9"/>
    <w:rsid w:val="000B50BD"/>
    <w:rsid w:val="000B5187"/>
    <w:rsid w:val="000B5377"/>
    <w:rsid w:val="000B53B9"/>
    <w:rsid w:val="000B53CA"/>
    <w:rsid w:val="000B53DD"/>
    <w:rsid w:val="000B5401"/>
    <w:rsid w:val="000B554A"/>
    <w:rsid w:val="000B5560"/>
    <w:rsid w:val="000B56A9"/>
    <w:rsid w:val="000B571C"/>
    <w:rsid w:val="000B5775"/>
    <w:rsid w:val="000B588E"/>
    <w:rsid w:val="000B58CB"/>
    <w:rsid w:val="000B5955"/>
    <w:rsid w:val="000B59D1"/>
    <w:rsid w:val="000B5B9D"/>
    <w:rsid w:val="000B5BF1"/>
    <w:rsid w:val="000B5D06"/>
    <w:rsid w:val="000B5D4D"/>
    <w:rsid w:val="000B5E92"/>
    <w:rsid w:val="000B5F1A"/>
    <w:rsid w:val="000B5F22"/>
    <w:rsid w:val="000B5FFC"/>
    <w:rsid w:val="000B6008"/>
    <w:rsid w:val="000B6011"/>
    <w:rsid w:val="000B611F"/>
    <w:rsid w:val="000B64B9"/>
    <w:rsid w:val="000B6537"/>
    <w:rsid w:val="000B6542"/>
    <w:rsid w:val="000B65C5"/>
    <w:rsid w:val="000B68F3"/>
    <w:rsid w:val="000B6AB4"/>
    <w:rsid w:val="000B6B17"/>
    <w:rsid w:val="000B6B92"/>
    <w:rsid w:val="000B6D67"/>
    <w:rsid w:val="000B6E24"/>
    <w:rsid w:val="000B6EF1"/>
    <w:rsid w:val="000B6F00"/>
    <w:rsid w:val="000B6F03"/>
    <w:rsid w:val="000B6F3A"/>
    <w:rsid w:val="000B704E"/>
    <w:rsid w:val="000B70E3"/>
    <w:rsid w:val="000B7122"/>
    <w:rsid w:val="000B7251"/>
    <w:rsid w:val="000B73DA"/>
    <w:rsid w:val="000B7440"/>
    <w:rsid w:val="000B7447"/>
    <w:rsid w:val="000B7517"/>
    <w:rsid w:val="000B763F"/>
    <w:rsid w:val="000B76BE"/>
    <w:rsid w:val="000B771F"/>
    <w:rsid w:val="000B775C"/>
    <w:rsid w:val="000B79DE"/>
    <w:rsid w:val="000B7A93"/>
    <w:rsid w:val="000B7ADB"/>
    <w:rsid w:val="000B7B65"/>
    <w:rsid w:val="000B7E40"/>
    <w:rsid w:val="000C0007"/>
    <w:rsid w:val="000C0160"/>
    <w:rsid w:val="000C0313"/>
    <w:rsid w:val="000C0463"/>
    <w:rsid w:val="000C0599"/>
    <w:rsid w:val="000C061E"/>
    <w:rsid w:val="000C062D"/>
    <w:rsid w:val="000C0645"/>
    <w:rsid w:val="000C06F4"/>
    <w:rsid w:val="000C0724"/>
    <w:rsid w:val="000C0744"/>
    <w:rsid w:val="000C08DF"/>
    <w:rsid w:val="000C0AF2"/>
    <w:rsid w:val="000C0C0D"/>
    <w:rsid w:val="000C1011"/>
    <w:rsid w:val="000C10A6"/>
    <w:rsid w:val="000C112D"/>
    <w:rsid w:val="000C1135"/>
    <w:rsid w:val="000C1147"/>
    <w:rsid w:val="000C138B"/>
    <w:rsid w:val="000C145C"/>
    <w:rsid w:val="000C1534"/>
    <w:rsid w:val="000C155D"/>
    <w:rsid w:val="000C15D0"/>
    <w:rsid w:val="000C17E6"/>
    <w:rsid w:val="000C1C04"/>
    <w:rsid w:val="000C1D5F"/>
    <w:rsid w:val="000C1E5A"/>
    <w:rsid w:val="000C1FD2"/>
    <w:rsid w:val="000C207C"/>
    <w:rsid w:val="000C2144"/>
    <w:rsid w:val="000C225F"/>
    <w:rsid w:val="000C22CB"/>
    <w:rsid w:val="000C2327"/>
    <w:rsid w:val="000C254D"/>
    <w:rsid w:val="000C25D8"/>
    <w:rsid w:val="000C2604"/>
    <w:rsid w:val="000C26CE"/>
    <w:rsid w:val="000C27AE"/>
    <w:rsid w:val="000C297F"/>
    <w:rsid w:val="000C29F6"/>
    <w:rsid w:val="000C2C52"/>
    <w:rsid w:val="000C2D43"/>
    <w:rsid w:val="000C3328"/>
    <w:rsid w:val="000C33A8"/>
    <w:rsid w:val="000C33E5"/>
    <w:rsid w:val="000C3541"/>
    <w:rsid w:val="000C35B1"/>
    <w:rsid w:val="000C363B"/>
    <w:rsid w:val="000C3702"/>
    <w:rsid w:val="000C3828"/>
    <w:rsid w:val="000C3973"/>
    <w:rsid w:val="000C3B22"/>
    <w:rsid w:val="000C3B2A"/>
    <w:rsid w:val="000C3B4B"/>
    <w:rsid w:val="000C3B4D"/>
    <w:rsid w:val="000C3B6C"/>
    <w:rsid w:val="000C3C18"/>
    <w:rsid w:val="000C3E74"/>
    <w:rsid w:val="000C4235"/>
    <w:rsid w:val="000C42B0"/>
    <w:rsid w:val="000C4550"/>
    <w:rsid w:val="000C4661"/>
    <w:rsid w:val="000C46F6"/>
    <w:rsid w:val="000C476D"/>
    <w:rsid w:val="000C48AE"/>
    <w:rsid w:val="000C490B"/>
    <w:rsid w:val="000C4B3A"/>
    <w:rsid w:val="000C4B60"/>
    <w:rsid w:val="000C4B9F"/>
    <w:rsid w:val="000C4DFA"/>
    <w:rsid w:val="000C4F3B"/>
    <w:rsid w:val="000C52BD"/>
    <w:rsid w:val="000C5418"/>
    <w:rsid w:val="000C542A"/>
    <w:rsid w:val="000C54E4"/>
    <w:rsid w:val="000C5671"/>
    <w:rsid w:val="000C578C"/>
    <w:rsid w:val="000C592A"/>
    <w:rsid w:val="000C59CF"/>
    <w:rsid w:val="000C5A1F"/>
    <w:rsid w:val="000C5B3B"/>
    <w:rsid w:val="000C5B8D"/>
    <w:rsid w:val="000C5C83"/>
    <w:rsid w:val="000C5C99"/>
    <w:rsid w:val="000C5FC0"/>
    <w:rsid w:val="000C5FD6"/>
    <w:rsid w:val="000C5FEA"/>
    <w:rsid w:val="000C60E5"/>
    <w:rsid w:val="000C6114"/>
    <w:rsid w:val="000C62A8"/>
    <w:rsid w:val="000C631F"/>
    <w:rsid w:val="000C634A"/>
    <w:rsid w:val="000C6486"/>
    <w:rsid w:val="000C64D9"/>
    <w:rsid w:val="000C65D3"/>
    <w:rsid w:val="000C66A9"/>
    <w:rsid w:val="000C6743"/>
    <w:rsid w:val="000C698E"/>
    <w:rsid w:val="000C6A21"/>
    <w:rsid w:val="000C6A2B"/>
    <w:rsid w:val="000C6AAD"/>
    <w:rsid w:val="000C6C59"/>
    <w:rsid w:val="000C6D7F"/>
    <w:rsid w:val="000C6DB0"/>
    <w:rsid w:val="000C6DC9"/>
    <w:rsid w:val="000C6DD8"/>
    <w:rsid w:val="000C6E5F"/>
    <w:rsid w:val="000C6EE6"/>
    <w:rsid w:val="000C6F16"/>
    <w:rsid w:val="000C6FDD"/>
    <w:rsid w:val="000C7287"/>
    <w:rsid w:val="000C7326"/>
    <w:rsid w:val="000C743F"/>
    <w:rsid w:val="000C7554"/>
    <w:rsid w:val="000C75B0"/>
    <w:rsid w:val="000C75E6"/>
    <w:rsid w:val="000C768A"/>
    <w:rsid w:val="000C76D4"/>
    <w:rsid w:val="000C77D2"/>
    <w:rsid w:val="000C7838"/>
    <w:rsid w:val="000C790B"/>
    <w:rsid w:val="000C7AEE"/>
    <w:rsid w:val="000C7B59"/>
    <w:rsid w:val="000C7C6F"/>
    <w:rsid w:val="000C7E09"/>
    <w:rsid w:val="000C7E30"/>
    <w:rsid w:val="000C7E63"/>
    <w:rsid w:val="000C7E76"/>
    <w:rsid w:val="000C7EBB"/>
    <w:rsid w:val="000C7FB7"/>
    <w:rsid w:val="000D0021"/>
    <w:rsid w:val="000D0050"/>
    <w:rsid w:val="000D0052"/>
    <w:rsid w:val="000D01A8"/>
    <w:rsid w:val="000D02FB"/>
    <w:rsid w:val="000D033A"/>
    <w:rsid w:val="000D0373"/>
    <w:rsid w:val="000D037D"/>
    <w:rsid w:val="000D05A5"/>
    <w:rsid w:val="000D0647"/>
    <w:rsid w:val="000D06BC"/>
    <w:rsid w:val="000D0938"/>
    <w:rsid w:val="000D0A3E"/>
    <w:rsid w:val="000D0A5E"/>
    <w:rsid w:val="000D0D6B"/>
    <w:rsid w:val="000D0E21"/>
    <w:rsid w:val="000D0E89"/>
    <w:rsid w:val="000D0EED"/>
    <w:rsid w:val="000D1045"/>
    <w:rsid w:val="000D11FB"/>
    <w:rsid w:val="000D12D9"/>
    <w:rsid w:val="000D12DD"/>
    <w:rsid w:val="000D13BE"/>
    <w:rsid w:val="000D13E1"/>
    <w:rsid w:val="000D1406"/>
    <w:rsid w:val="000D1496"/>
    <w:rsid w:val="000D1541"/>
    <w:rsid w:val="000D1557"/>
    <w:rsid w:val="000D15AE"/>
    <w:rsid w:val="000D16AD"/>
    <w:rsid w:val="000D16C0"/>
    <w:rsid w:val="000D174F"/>
    <w:rsid w:val="000D18C8"/>
    <w:rsid w:val="000D1BD7"/>
    <w:rsid w:val="000D1EE2"/>
    <w:rsid w:val="000D1EFB"/>
    <w:rsid w:val="000D1F04"/>
    <w:rsid w:val="000D2018"/>
    <w:rsid w:val="000D22E1"/>
    <w:rsid w:val="000D245F"/>
    <w:rsid w:val="000D25BF"/>
    <w:rsid w:val="000D25F7"/>
    <w:rsid w:val="000D264D"/>
    <w:rsid w:val="000D26D5"/>
    <w:rsid w:val="000D2756"/>
    <w:rsid w:val="000D279C"/>
    <w:rsid w:val="000D27F1"/>
    <w:rsid w:val="000D2898"/>
    <w:rsid w:val="000D29C3"/>
    <w:rsid w:val="000D2A2C"/>
    <w:rsid w:val="000D2CAF"/>
    <w:rsid w:val="000D2DA0"/>
    <w:rsid w:val="000D313E"/>
    <w:rsid w:val="000D3185"/>
    <w:rsid w:val="000D3230"/>
    <w:rsid w:val="000D3294"/>
    <w:rsid w:val="000D338F"/>
    <w:rsid w:val="000D358C"/>
    <w:rsid w:val="000D373B"/>
    <w:rsid w:val="000D389C"/>
    <w:rsid w:val="000D3A68"/>
    <w:rsid w:val="000D3B34"/>
    <w:rsid w:val="000D3C1C"/>
    <w:rsid w:val="000D3C1D"/>
    <w:rsid w:val="000D3C7B"/>
    <w:rsid w:val="000D3CD2"/>
    <w:rsid w:val="000D3D4A"/>
    <w:rsid w:val="000D3E47"/>
    <w:rsid w:val="000D3F9D"/>
    <w:rsid w:val="000D41D2"/>
    <w:rsid w:val="000D45E9"/>
    <w:rsid w:val="000D475A"/>
    <w:rsid w:val="000D491F"/>
    <w:rsid w:val="000D497D"/>
    <w:rsid w:val="000D4980"/>
    <w:rsid w:val="000D49C5"/>
    <w:rsid w:val="000D49E7"/>
    <w:rsid w:val="000D4AB2"/>
    <w:rsid w:val="000D4B71"/>
    <w:rsid w:val="000D4C58"/>
    <w:rsid w:val="000D4D02"/>
    <w:rsid w:val="000D4DF2"/>
    <w:rsid w:val="000D4F8A"/>
    <w:rsid w:val="000D4FF1"/>
    <w:rsid w:val="000D520E"/>
    <w:rsid w:val="000D5331"/>
    <w:rsid w:val="000D54BF"/>
    <w:rsid w:val="000D558A"/>
    <w:rsid w:val="000D565C"/>
    <w:rsid w:val="000D56F4"/>
    <w:rsid w:val="000D5750"/>
    <w:rsid w:val="000D575F"/>
    <w:rsid w:val="000D5930"/>
    <w:rsid w:val="000D59B3"/>
    <w:rsid w:val="000D5A71"/>
    <w:rsid w:val="000D5C3D"/>
    <w:rsid w:val="000D5D40"/>
    <w:rsid w:val="000D5D74"/>
    <w:rsid w:val="000D5EA8"/>
    <w:rsid w:val="000D5FB0"/>
    <w:rsid w:val="000D5FC9"/>
    <w:rsid w:val="000D63C8"/>
    <w:rsid w:val="000D66F1"/>
    <w:rsid w:val="000D68EE"/>
    <w:rsid w:val="000D68FF"/>
    <w:rsid w:val="000D69CD"/>
    <w:rsid w:val="000D6BF0"/>
    <w:rsid w:val="000D6CD2"/>
    <w:rsid w:val="000D6F1C"/>
    <w:rsid w:val="000D6F52"/>
    <w:rsid w:val="000D6F7C"/>
    <w:rsid w:val="000D70C7"/>
    <w:rsid w:val="000D713E"/>
    <w:rsid w:val="000D72B7"/>
    <w:rsid w:val="000D7344"/>
    <w:rsid w:val="000D74EB"/>
    <w:rsid w:val="000D752E"/>
    <w:rsid w:val="000D753A"/>
    <w:rsid w:val="000D756E"/>
    <w:rsid w:val="000D76BD"/>
    <w:rsid w:val="000D774E"/>
    <w:rsid w:val="000D7A04"/>
    <w:rsid w:val="000D7A9F"/>
    <w:rsid w:val="000D7C34"/>
    <w:rsid w:val="000D7C52"/>
    <w:rsid w:val="000D7E2B"/>
    <w:rsid w:val="000D7E72"/>
    <w:rsid w:val="000E042A"/>
    <w:rsid w:val="000E0521"/>
    <w:rsid w:val="000E0524"/>
    <w:rsid w:val="000E052C"/>
    <w:rsid w:val="000E05D8"/>
    <w:rsid w:val="000E0672"/>
    <w:rsid w:val="000E0835"/>
    <w:rsid w:val="000E099D"/>
    <w:rsid w:val="000E0AA3"/>
    <w:rsid w:val="000E0D14"/>
    <w:rsid w:val="000E103E"/>
    <w:rsid w:val="000E1072"/>
    <w:rsid w:val="000E112A"/>
    <w:rsid w:val="000E12CC"/>
    <w:rsid w:val="000E12DA"/>
    <w:rsid w:val="000E12EA"/>
    <w:rsid w:val="000E13BB"/>
    <w:rsid w:val="000E143F"/>
    <w:rsid w:val="000E161E"/>
    <w:rsid w:val="000E1660"/>
    <w:rsid w:val="000E1730"/>
    <w:rsid w:val="000E17C9"/>
    <w:rsid w:val="000E181F"/>
    <w:rsid w:val="000E183C"/>
    <w:rsid w:val="000E18B2"/>
    <w:rsid w:val="000E18FC"/>
    <w:rsid w:val="000E19EF"/>
    <w:rsid w:val="000E1B31"/>
    <w:rsid w:val="000E1BD5"/>
    <w:rsid w:val="000E1D0B"/>
    <w:rsid w:val="000E1EEC"/>
    <w:rsid w:val="000E1F65"/>
    <w:rsid w:val="000E1F80"/>
    <w:rsid w:val="000E1F85"/>
    <w:rsid w:val="000E2142"/>
    <w:rsid w:val="000E21FC"/>
    <w:rsid w:val="000E2313"/>
    <w:rsid w:val="000E2316"/>
    <w:rsid w:val="000E23AD"/>
    <w:rsid w:val="000E24E1"/>
    <w:rsid w:val="000E26DB"/>
    <w:rsid w:val="000E287E"/>
    <w:rsid w:val="000E29FD"/>
    <w:rsid w:val="000E2A06"/>
    <w:rsid w:val="000E2B1D"/>
    <w:rsid w:val="000E2C47"/>
    <w:rsid w:val="000E2D57"/>
    <w:rsid w:val="000E2E03"/>
    <w:rsid w:val="000E2EA0"/>
    <w:rsid w:val="000E2EE4"/>
    <w:rsid w:val="000E30A8"/>
    <w:rsid w:val="000E31EC"/>
    <w:rsid w:val="000E33F8"/>
    <w:rsid w:val="000E3480"/>
    <w:rsid w:val="000E34F1"/>
    <w:rsid w:val="000E3667"/>
    <w:rsid w:val="000E369B"/>
    <w:rsid w:val="000E38DB"/>
    <w:rsid w:val="000E38FB"/>
    <w:rsid w:val="000E3913"/>
    <w:rsid w:val="000E3B64"/>
    <w:rsid w:val="000E3BAC"/>
    <w:rsid w:val="000E3C37"/>
    <w:rsid w:val="000E3CB6"/>
    <w:rsid w:val="000E3E34"/>
    <w:rsid w:val="000E3FBD"/>
    <w:rsid w:val="000E4006"/>
    <w:rsid w:val="000E4044"/>
    <w:rsid w:val="000E4262"/>
    <w:rsid w:val="000E433F"/>
    <w:rsid w:val="000E448F"/>
    <w:rsid w:val="000E45DB"/>
    <w:rsid w:val="000E4732"/>
    <w:rsid w:val="000E4772"/>
    <w:rsid w:val="000E4854"/>
    <w:rsid w:val="000E4953"/>
    <w:rsid w:val="000E4AAD"/>
    <w:rsid w:val="000E4CDA"/>
    <w:rsid w:val="000E4D7D"/>
    <w:rsid w:val="000E4E68"/>
    <w:rsid w:val="000E4EB5"/>
    <w:rsid w:val="000E4F13"/>
    <w:rsid w:val="000E5114"/>
    <w:rsid w:val="000E5142"/>
    <w:rsid w:val="000E51B8"/>
    <w:rsid w:val="000E53B6"/>
    <w:rsid w:val="000E551E"/>
    <w:rsid w:val="000E57D8"/>
    <w:rsid w:val="000E59A6"/>
    <w:rsid w:val="000E59C5"/>
    <w:rsid w:val="000E5B3E"/>
    <w:rsid w:val="000E5B7B"/>
    <w:rsid w:val="000E5B8B"/>
    <w:rsid w:val="000E5C62"/>
    <w:rsid w:val="000E5F84"/>
    <w:rsid w:val="000E60C4"/>
    <w:rsid w:val="000E629B"/>
    <w:rsid w:val="000E6503"/>
    <w:rsid w:val="000E6596"/>
    <w:rsid w:val="000E667F"/>
    <w:rsid w:val="000E66C2"/>
    <w:rsid w:val="000E6CDF"/>
    <w:rsid w:val="000E6E1E"/>
    <w:rsid w:val="000E6FB5"/>
    <w:rsid w:val="000E70CE"/>
    <w:rsid w:val="000E7126"/>
    <w:rsid w:val="000E7215"/>
    <w:rsid w:val="000E725C"/>
    <w:rsid w:val="000E727F"/>
    <w:rsid w:val="000E72D1"/>
    <w:rsid w:val="000E737C"/>
    <w:rsid w:val="000E761A"/>
    <w:rsid w:val="000E7741"/>
    <w:rsid w:val="000E7813"/>
    <w:rsid w:val="000E79F6"/>
    <w:rsid w:val="000E7A32"/>
    <w:rsid w:val="000E7A72"/>
    <w:rsid w:val="000E7C05"/>
    <w:rsid w:val="000E7DF2"/>
    <w:rsid w:val="000E7E42"/>
    <w:rsid w:val="000E7E5F"/>
    <w:rsid w:val="000E7E86"/>
    <w:rsid w:val="000E7F5C"/>
    <w:rsid w:val="000F0175"/>
    <w:rsid w:val="000F01A0"/>
    <w:rsid w:val="000F033B"/>
    <w:rsid w:val="000F0396"/>
    <w:rsid w:val="000F03C0"/>
    <w:rsid w:val="000F0614"/>
    <w:rsid w:val="000F0841"/>
    <w:rsid w:val="000F0904"/>
    <w:rsid w:val="000F0A63"/>
    <w:rsid w:val="000F0B36"/>
    <w:rsid w:val="000F0B6B"/>
    <w:rsid w:val="000F0B7C"/>
    <w:rsid w:val="000F0BA2"/>
    <w:rsid w:val="000F0D66"/>
    <w:rsid w:val="000F0E95"/>
    <w:rsid w:val="000F0EC8"/>
    <w:rsid w:val="000F0F5F"/>
    <w:rsid w:val="000F1015"/>
    <w:rsid w:val="000F10EF"/>
    <w:rsid w:val="000F11E6"/>
    <w:rsid w:val="000F12AF"/>
    <w:rsid w:val="000F132F"/>
    <w:rsid w:val="000F13EC"/>
    <w:rsid w:val="000F141D"/>
    <w:rsid w:val="000F1424"/>
    <w:rsid w:val="000F1435"/>
    <w:rsid w:val="000F149A"/>
    <w:rsid w:val="000F1729"/>
    <w:rsid w:val="000F1740"/>
    <w:rsid w:val="000F1774"/>
    <w:rsid w:val="000F1894"/>
    <w:rsid w:val="000F18E7"/>
    <w:rsid w:val="000F1941"/>
    <w:rsid w:val="000F1949"/>
    <w:rsid w:val="000F1C92"/>
    <w:rsid w:val="000F1CD4"/>
    <w:rsid w:val="000F1D8C"/>
    <w:rsid w:val="000F2105"/>
    <w:rsid w:val="000F2155"/>
    <w:rsid w:val="000F21E1"/>
    <w:rsid w:val="000F2427"/>
    <w:rsid w:val="000F24C1"/>
    <w:rsid w:val="000F24DB"/>
    <w:rsid w:val="000F2596"/>
    <w:rsid w:val="000F25CD"/>
    <w:rsid w:val="000F2A21"/>
    <w:rsid w:val="000F2BBC"/>
    <w:rsid w:val="000F2BE8"/>
    <w:rsid w:val="000F2FE1"/>
    <w:rsid w:val="000F305F"/>
    <w:rsid w:val="000F32FC"/>
    <w:rsid w:val="000F33BB"/>
    <w:rsid w:val="000F33F3"/>
    <w:rsid w:val="000F3453"/>
    <w:rsid w:val="000F3495"/>
    <w:rsid w:val="000F34E1"/>
    <w:rsid w:val="000F356E"/>
    <w:rsid w:val="000F3878"/>
    <w:rsid w:val="000F3A5B"/>
    <w:rsid w:val="000F3AF3"/>
    <w:rsid w:val="000F3FBE"/>
    <w:rsid w:val="000F3FBF"/>
    <w:rsid w:val="000F3FE0"/>
    <w:rsid w:val="000F401C"/>
    <w:rsid w:val="000F435D"/>
    <w:rsid w:val="000F436C"/>
    <w:rsid w:val="000F438A"/>
    <w:rsid w:val="000F4413"/>
    <w:rsid w:val="000F4458"/>
    <w:rsid w:val="000F4485"/>
    <w:rsid w:val="000F46B5"/>
    <w:rsid w:val="000F4894"/>
    <w:rsid w:val="000F48C5"/>
    <w:rsid w:val="000F4AB6"/>
    <w:rsid w:val="000F4BBA"/>
    <w:rsid w:val="000F4C7C"/>
    <w:rsid w:val="000F4D61"/>
    <w:rsid w:val="000F4DE1"/>
    <w:rsid w:val="000F4FF1"/>
    <w:rsid w:val="000F51BF"/>
    <w:rsid w:val="000F52C3"/>
    <w:rsid w:val="000F5324"/>
    <w:rsid w:val="000F53FC"/>
    <w:rsid w:val="000F5496"/>
    <w:rsid w:val="000F54C2"/>
    <w:rsid w:val="000F565E"/>
    <w:rsid w:val="000F5736"/>
    <w:rsid w:val="000F57F9"/>
    <w:rsid w:val="000F58F6"/>
    <w:rsid w:val="000F5A2C"/>
    <w:rsid w:val="000F5A79"/>
    <w:rsid w:val="000F5AA0"/>
    <w:rsid w:val="000F5AFA"/>
    <w:rsid w:val="000F5BBA"/>
    <w:rsid w:val="000F5C57"/>
    <w:rsid w:val="000F5C6F"/>
    <w:rsid w:val="000F5E1F"/>
    <w:rsid w:val="000F5E5E"/>
    <w:rsid w:val="000F5FB4"/>
    <w:rsid w:val="000F5FC1"/>
    <w:rsid w:val="000F5FD2"/>
    <w:rsid w:val="000F5FE4"/>
    <w:rsid w:val="000F6121"/>
    <w:rsid w:val="000F6146"/>
    <w:rsid w:val="000F6197"/>
    <w:rsid w:val="000F627C"/>
    <w:rsid w:val="000F62B7"/>
    <w:rsid w:val="000F6425"/>
    <w:rsid w:val="000F6493"/>
    <w:rsid w:val="000F654D"/>
    <w:rsid w:val="000F678B"/>
    <w:rsid w:val="000F679C"/>
    <w:rsid w:val="000F6801"/>
    <w:rsid w:val="000F6805"/>
    <w:rsid w:val="000F686C"/>
    <w:rsid w:val="000F6912"/>
    <w:rsid w:val="000F6930"/>
    <w:rsid w:val="000F6ABC"/>
    <w:rsid w:val="000F6B3E"/>
    <w:rsid w:val="000F6BA2"/>
    <w:rsid w:val="000F6CDC"/>
    <w:rsid w:val="000F6DD5"/>
    <w:rsid w:val="000F6E48"/>
    <w:rsid w:val="000F6EE5"/>
    <w:rsid w:val="000F6F52"/>
    <w:rsid w:val="000F70E8"/>
    <w:rsid w:val="000F7315"/>
    <w:rsid w:val="000F73FC"/>
    <w:rsid w:val="000F7464"/>
    <w:rsid w:val="000F749D"/>
    <w:rsid w:val="000F74C1"/>
    <w:rsid w:val="000F758F"/>
    <w:rsid w:val="000F75B6"/>
    <w:rsid w:val="000F76F0"/>
    <w:rsid w:val="000F7720"/>
    <w:rsid w:val="000F7774"/>
    <w:rsid w:val="000F7886"/>
    <w:rsid w:val="000F78B2"/>
    <w:rsid w:val="000F7928"/>
    <w:rsid w:val="000F7A1F"/>
    <w:rsid w:val="000F7B82"/>
    <w:rsid w:val="000F7EEC"/>
    <w:rsid w:val="000F7F20"/>
    <w:rsid w:val="000F7FAF"/>
    <w:rsid w:val="0010011B"/>
    <w:rsid w:val="00100151"/>
    <w:rsid w:val="00100164"/>
    <w:rsid w:val="0010022C"/>
    <w:rsid w:val="001002F2"/>
    <w:rsid w:val="001005CC"/>
    <w:rsid w:val="001006C7"/>
    <w:rsid w:val="00100772"/>
    <w:rsid w:val="00100813"/>
    <w:rsid w:val="0010087D"/>
    <w:rsid w:val="00100A38"/>
    <w:rsid w:val="00100A92"/>
    <w:rsid w:val="00100AB7"/>
    <w:rsid w:val="00100B2D"/>
    <w:rsid w:val="00100CF0"/>
    <w:rsid w:val="00100D4E"/>
    <w:rsid w:val="00101038"/>
    <w:rsid w:val="0010103D"/>
    <w:rsid w:val="0010104A"/>
    <w:rsid w:val="00101220"/>
    <w:rsid w:val="0010132A"/>
    <w:rsid w:val="001013AF"/>
    <w:rsid w:val="001013CF"/>
    <w:rsid w:val="001013F7"/>
    <w:rsid w:val="0010142C"/>
    <w:rsid w:val="00101490"/>
    <w:rsid w:val="001016DD"/>
    <w:rsid w:val="001016F6"/>
    <w:rsid w:val="00101739"/>
    <w:rsid w:val="0010177D"/>
    <w:rsid w:val="00101845"/>
    <w:rsid w:val="001019A7"/>
    <w:rsid w:val="00101A2F"/>
    <w:rsid w:val="00101AB9"/>
    <w:rsid w:val="00101C4B"/>
    <w:rsid w:val="00101C6B"/>
    <w:rsid w:val="00101D0C"/>
    <w:rsid w:val="00101E24"/>
    <w:rsid w:val="00101E6C"/>
    <w:rsid w:val="00101F20"/>
    <w:rsid w:val="00101F95"/>
    <w:rsid w:val="00102086"/>
    <w:rsid w:val="00102116"/>
    <w:rsid w:val="0010216C"/>
    <w:rsid w:val="001024CE"/>
    <w:rsid w:val="00102529"/>
    <w:rsid w:val="00102539"/>
    <w:rsid w:val="00102670"/>
    <w:rsid w:val="001026AE"/>
    <w:rsid w:val="0010279F"/>
    <w:rsid w:val="0010295C"/>
    <w:rsid w:val="00102A89"/>
    <w:rsid w:val="00102D31"/>
    <w:rsid w:val="00102E59"/>
    <w:rsid w:val="00103432"/>
    <w:rsid w:val="0010352F"/>
    <w:rsid w:val="0010355F"/>
    <w:rsid w:val="00103693"/>
    <w:rsid w:val="00103828"/>
    <w:rsid w:val="001039C3"/>
    <w:rsid w:val="00103AFF"/>
    <w:rsid w:val="00103C14"/>
    <w:rsid w:val="00103E93"/>
    <w:rsid w:val="00103F16"/>
    <w:rsid w:val="001040D6"/>
    <w:rsid w:val="001040EA"/>
    <w:rsid w:val="00104352"/>
    <w:rsid w:val="00104424"/>
    <w:rsid w:val="00104592"/>
    <w:rsid w:val="0010461E"/>
    <w:rsid w:val="00104755"/>
    <w:rsid w:val="001048F9"/>
    <w:rsid w:val="00104976"/>
    <w:rsid w:val="001049F8"/>
    <w:rsid w:val="00104A07"/>
    <w:rsid w:val="00104A33"/>
    <w:rsid w:val="00104A36"/>
    <w:rsid w:val="00104AEC"/>
    <w:rsid w:val="00104B32"/>
    <w:rsid w:val="00104B3C"/>
    <w:rsid w:val="00104C88"/>
    <w:rsid w:val="00104D46"/>
    <w:rsid w:val="00104D9C"/>
    <w:rsid w:val="00104DBF"/>
    <w:rsid w:val="00104DE5"/>
    <w:rsid w:val="00104DEF"/>
    <w:rsid w:val="00104E01"/>
    <w:rsid w:val="00104F2D"/>
    <w:rsid w:val="0010512D"/>
    <w:rsid w:val="00105165"/>
    <w:rsid w:val="0010517B"/>
    <w:rsid w:val="00105280"/>
    <w:rsid w:val="0010538B"/>
    <w:rsid w:val="00105420"/>
    <w:rsid w:val="001054AE"/>
    <w:rsid w:val="00105587"/>
    <w:rsid w:val="00105641"/>
    <w:rsid w:val="00105732"/>
    <w:rsid w:val="00105854"/>
    <w:rsid w:val="00105A16"/>
    <w:rsid w:val="00105ABE"/>
    <w:rsid w:val="00105AE0"/>
    <w:rsid w:val="00105C67"/>
    <w:rsid w:val="00105E94"/>
    <w:rsid w:val="00105ECF"/>
    <w:rsid w:val="00105EE6"/>
    <w:rsid w:val="00105F0B"/>
    <w:rsid w:val="001061F2"/>
    <w:rsid w:val="001062A4"/>
    <w:rsid w:val="001062D1"/>
    <w:rsid w:val="00106361"/>
    <w:rsid w:val="001064A1"/>
    <w:rsid w:val="001064BB"/>
    <w:rsid w:val="001065A0"/>
    <w:rsid w:val="00106601"/>
    <w:rsid w:val="0010668C"/>
    <w:rsid w:val="001066E3"/>
    <w:rsid w:val="0010671E"/>
    <w:rsid w:val="00106845"/>
    <w:rsid w:val="00106860"/>
    <w:rsid w:val="00106C83"/>
    <w:rsid w:val="00106E32"/>
    <w:rsid w:val="00106F7B"/>
    <w:rsid w:val="0010708F"/>
    <w:rsid w:val="00107201"/>
    <w:rsid w:val="00107277"/>
    <w:rsid w:val="00107358"/>
    <w:rsid w:val="00107504"/>
    <w:rsid w:val="0010759C"/>
    <w:rsid w:val="00107699"/>
    <w:rsid w:val="0010771E"/>
    <w:rsid w:val="0010775A"/>
    <w:rsid w:val="0010786C"/>
    <w:rsid w:val="001078D4"/>
    <w:rsid w:val="00107902"/>
    <w:rsid w:val="0010794E"/>
    <w:rsid w:val="00107A96"/>
    <w:rsid w:val="00107CE3"/>
    <w:rsid w:val="00107D73"/>
    <w:rsid w:val="00107EC6"/>
    <w:rsid w:val="00107ECD"/>
    <w:rsid w:val="00107ED0"/>
    <w:rsid w:val="00107FB6"/>
    <w:rsid w:val="00110266"/>
    <w:rsid w:val="001103B0"/>
    <w:rsid w:val="00110436"/>
    <w:rsid w:val="0011049D"/>
    <w:rsid w:val="0011062D"/>
    <w:rsid w:val="001106E7"/>
    <w:rsid w:val="0011079F"/>
    <w:rsid w:val="001107FE"/>
    <w:rsid w:val="00110961"/>
    <w:rsid w:val="00110AB9"/>
    <w:rsid w:val="00110B7E"/>
    <w:rsid w:val="00110C7A"/>
    <w:rsid w:val="00110C86"/>
    <w:rsid w:val="00110D23"/>
    <w:rsid w:val="00110E61"/>
    <w:rsid w:val="00110ECD"/>
    <w:rsid w:val="00110F57"/>
    <w:rsid w:val="00111008"/>
    <w:rsid w:val="0011111A"/>
    <w:rsid w:val="001112B2"/>
    <w:rsid w:val="0011134D"/>
    <w:rsid w:val="001113CB"/>
    <w:rsid w:val="0011144B"/>
    <w:rsid w:val="00111719"/>
    <w:rsid w:val="001117CF"/>
    <w:rsid w:val="0011181C"/>
    <w:rsid w:val="0011199D"/>
    <w:rsid w:val="00111A29"/>
    <w:rsid w:val="00111A73"/>
    <w:rsid w:val="00111B51"/>
    <w:rsid w:val="00111B89"/>
    <w:rsid w:val="00111C02"/>
    <w:rsid w:val="00111C40"/>
    <w:rsid w:val="00111C85"/>
    <w:rsid w:val="00111D44"/>
    <w:rsid w:val="00111DC5"/>
    <w:rsid w:val="00112041"/>
    <w:rsid w:val="001120F1"/>
    <w:rsid w:val="00112116"/>
    <w:rsid w:val="001124E9"/>
    <w:rsid w:val="001124EB"/>
    <w:rsid w:val="001124F1"/>
    <w:rsid w:val="00112757"/>
    <w:rsid w:val="00112873"/>
    <w:rsid w:val="00112912"/>
    <w:rsid w:val="00112922"/>
    <w:rsid w:val="00112929"/>
    <w:rsid w:val="00112944"/>
    <w:rsid w:val="00112A6C"/>
    <w:rsid w:val="00112AD8"/>
    <w:rsid w:val="00112AE5"/>
    <w:rsid w:val="00112BE5"/>
    <w:rsid w:val="00112BED"/>
    <w:rsid w:val="00112C01"/>
    <w:rsid w:val="00112C62"/>
    <w:rsid w:val="00112E11"/>
    <w:rsid w:val="00112F4B"/>
    <w:rsid w:val="00112F58"/>
    <w:rsid w:val="00112FDC"/>
    <w:rsid w:val="00112FDD"/>
    <w:rsid w:val="0011308D"/>
    <w:rsid w:val="0011318C"/>
    <w:rsid w:val="001131AF"/>
    <w:rsid w:val="00113339"/>
    <w:rsid w:val="00113365"/>
    <w:rsid w:val="0011348E"/>
    <w:rsid w:val="001136A2"/>
    <w:rsid w:val="00113836"/>
    <w:rsid w:val="001138A4"/>
    <w:rsid w:val="0011393E"/>
    <w:rsid w:val="00113974"/>
    <w:rsid w:val="00113991"/>
    <w:rsid w:val="00113A78"/>
    <w:rsid w:val="00113CF4"/>
    <w:rsid w:val="00113D46"/>
    <w:rsid w:val="00113E69"/>
    <w:rsid w:val="00113EA4"/>
    <w:rsid w:val="00113EDC"/>
    <w:rsid w:val="00113F55"/>
    <w:rsid w:val="00113F60"/>
    <w:rsid w:val="00113FD2"/>
    <w:rsid w:val="00113FE3"/>
    <w:rsid w:val="00113FFC"/>
    <w:rsid w:val="0011400C"/>
    <w:rsid w:val="00114430"/>
    <w:rsid w:val="00114532"/>
    <w:rsid w:val="001145DF"/>
    <w:rsid w:val="001146A1"/>
    <w:rsid w:val="001149DC"/>
    <w:rsid w:val="00114A7F"/>
    <w:rsid w:val="00114C0B"/>
    <w:rsid w:val="00114CD5"/>
    <w:rsid w:val="00114FEB"/>
    <w:rsid w:val="001151CA"/>
    <w:rsid w:val="001151D9"/>
    <w:rsid w:val="00115239"/>
    <w:rsid w:val="00115347"/>
    <w:rsid w:val="001153C3"/>
    <w:rsid w:val="00115482"/>
    <w:rsid w:val="001154D6"/>
    <w:rsid w:val="0011592A"/>
    <w:rsid w:val="00115A8C"/>
    <w:rsid w:val="00115C1A"/>
    <w:rsid w:val="00115DFB"/>
    <w:rsid w:val="00115FF3"/>
    <w:rsid w:val="00116145"/>
    <w:rsid w:val="001163B0"/>
    <w:rsid w:val="0011649C"/>
    <w:rsid w:val="00116649"/>
    <w:rsid w:val="0011667D"/>
    <w:rsid w:val="00116717"/>
    <w:rsid w:val="001167A2"/>
    <w:rsid w:val="0011693F"/>
    <w:rsid w:val="00116A44"/>
    <w:rsid w:val="00116C60"/>
    <w:rsid w:val="00116C80"/>
    <w:rsid w:val="00116FE1"/>
    <w:rsid w:val="0011730A"/>
    <w:rsid w:val="001173D8"/>
    <w:rsid w:val="00117463"/>
    <w:rsid w:val="0011770C"/>
    <w:rsid w:val="0011796B"/>
    <w:rsid w:val="001179E8"/>
    <w:rsid w:val="00117A51"/>
    <w:rsid w:val="00117ABA"/>
    <w:rsid w:val="00117B9F"/>
    <w:rsid w:val="00117CC2"/>
    <w:rsid w:val="00117D10"/>
    <w:rsid w:val="00117D2D"/>
    <w:rsid w:val="00117DD3"/>
    <w:rsid w:val="00117FAF"/>
    <w:rsid w:val="00117FC1"/>
    <w:rsid w:val="0012004E"/>
    <w:rsid w:val="001200C3"/>
    <w:rsid w:val="001201EA"/>
    <w:rsid w:val="0012032E"/>
    <w:rsid w:val="00120330"/>
    <w:rsid w:val="0012034E"/>
    <w:rsid w:val="001203C3"/>
    <w:rsid w:val="0012053D"/>
    <w:rsid w:val="001205E5"/>
    <w:rsid w:val="001206AE"/>
    <w:rsid w:val="0012086E"/>
    <w:rsid w:val="00120898"/>
    <w:rsid w:val="00120940"/>
    <w:rsid w:val="00120989"/>
    <w:rsid w:val="001209E5"/>
    <w:rsid w:val="00120BD2"/>
    <w:rsid w:val="00120C37"/>
    <w:rsid w:val="00120C9E"/>
    <w:rsid w:val="00120DB5"/>
    <w:rsid w:val="00120DE4"/>
    <w:rsid w:val="00120E5C"/>
    <w:rsid w:val="00120F0A"/>
    <w:rsid w:val="00120F5B"/>
    <w:rsid w:val="00120F88"/>
    <w:rsid w:val="00121069"/>
    <w:rsid w:val="001210CD"/>
    <w:rsid w:val="0012117C"/>
    <w:rsid w:val="001211A1"/>
    <w:rsid w:val="001211EE"/>
    <w:rsid w:val="0012142A"/>
    <w:rsid w:val="00121501"/>
    <w:rsid w:val="001215B0"/>
    <w:rsid w:val="00121613"/>
    <w:rsid w:val="001216FA"/>
    <w:rsid w:val="00121761"/>
    <w:rsid w:val="00121A31"/>
    <w:rsid w:val="00121CC3"/>
    <w:rsid w:val="00121CDB"/>
    <w:rsid w:val="00121F1E"/>
    <w:rsid w:val="00121F44"/>
    <w:rsid w:val="00121FCB"/>
    <w:rsid w:val="001220A3"/>
    <w:rsid w:val="001220EB"/>
    <w:rsid w:val="001221B4"/>
    <w:rsid w:val="001221E2"/>
    <w:rsid w:val="00122213"/>
    <w:rsid w:val="001223A5"/>
    <w:rsid w:val="00122403"/>
    <w:rsid w:val="001225C8"/>
    <w:rsid w:val="0012263A"/>
    <w:rsid w:val="0012278D"/>
    <w:rsid w:val="001228A9"/>
    <w:rsid w:val="00122C87"/>
    <w:rsid w:val="00122D0A"/>
    <w:rsid w:val="00122E23"/>
    <w:rsid w:val="00122E90"/>
    <w:rsid w:val="00122EDC"/>
    <w:rsid w:val="00122EE0"/>
    <w:rsid w:val="00122F7D"/>
    <w:rsid w:val="00123020"/>
    <w:rsid w:val="00123354"/>
    <w:rsid w:val="001233D4"/>
    <w:rsid w:val="00123603"/>
    <w:rsid w:val="00123659"/>
    <w:rsid w:val="00123671"/>
    <w:rsid w:val="001238FB"/>
    <w:rsid w:val="00123963"/>
    <w:rsid w:val="00123B71"/>
    <w:rsid w:val="00123D7F"/>
    <w:rsid w:val="00123E04"/>
    <w:rsid w:val="00123E7B"/>
    <w:rsid w:val="00123F6D"/>
    <w:rsid w:val="00124151"/>
    <w:rsid w:val="00124252"/>
    <w:rsid w:val="00124390"/>
    <w:rsid w:val="00124500"/>
    <w:rsid w:val="0012456E"/>
    <w:rsid w:val="00124714"/>
    <w:rsid w:val="00124922"/>
    <w:rsid w:val="001249B9"/>
    <w:rsid w:val="001249BB"/>
    <w:rsid w:val="00124B73"/>
    <w:rsid w:val="00124BE0"/>
    <w:rsid w:val="00124D2A"/>
    <w:rsid w:val="00124E4C"/>
    <w:rsid w:val="00124FE8"/>
    <w:rsid w:val="00125105"/>
    <w:rsid w:val="0012514C"/>
    <w:rsid w:val="0012519A"/>
    <w:rsid w:val="0012551F"/>
    <w:rsid w:val="0012552F"/>
    <w:rsid w:val="0012553D"/>
    <w:rsid w:val="001257F1"/>
    <w:rsid w:val="00125817"/>
    <w:rsid w:val="00125A0C"/>
    <w:rsid w:val="00125B4C"/>
    <w:rsid w:val="00125C5B"/>
    <w:rsid w:val="00125D8B"/>
    <w:rsid w:val="00125E6A"/>
    <w:rsid w:val="00125F6E"/>
    <w:rsid w:val="00126108"/>
    <w:rsid w:val="00126178"/>
    <w:rsid w:val="001262DC"/>
    <w:rsid w:val="00126322"/>
    <w:rsid w:val="0012652D"/>
    <w:rsid w:val="001265AB"/>
    <w:rsid w:val="001266F1"/>
    <w:rsid w:val="00126722"/>
    <w:rsid w:val="00126756"/>
    <w:rsid w:val="00126794"/>
    <w:rsid w:val="001268A9"/>
    <w:rsid w:val="001269AE"/>
    <w:rsid w:val="00126AEC"/>
    <w:rsid w:val="00126BE7"/>
    <w:rsid w:val="00126CD8"/>
    <w:rsid w:val="00126D2C"/>
    <w:rsid w:val="00126D7B"/>
    <w:rsid w:val="00127031"/>
    <w:rsid w:val="00127034"/>
    <w:rsid w:val="00127130"/>
    <w:rsid w:val="001272C7"/>
    <w:rsid w:val="001273F8"/>
    <w:rsid w:val="00127404"/>
    <w:rsid w:val="00127759"/>
    <w:rsid w:val="0012777D"/>
    <w:rsid w:val="001277F8"/>
    <w:rsid w:val="0012787C"/>
    <w:rsid w:val="00127946"/>
    <w:rsid w:val="001279A5"/>
    <w:rsid w:val="00127A16"/>
    <w:rsid w:val="00127A36"/>
    <w:rsid w:val="00127CB7"/>
    <w:rsid w:val="00127CC6"/>
    <w:rsid w:val="00127CE6"/>
    <w:rsid w:val="00127CEB"/>
    <w:rsid w:val="00127E5E"/>
    <w:rsid w:val="00127F69"/>
    <w:rsid w:val="00127FBD"/>
    <w:rsid w:val="00130078"/>
    <w:rsid w:val="001300E8"/>
    <w:rsid w:val="00130146"/>
    <w:rsid w:val="00130306"/>
    <w:rsid w:val="0013037C"/>
    <w:rsid w:val="00130467"/>
    <w:rsid w:val="00130506"/>
    <w:rsid w:val="0013052E"/>
    <w:rsid w:val="001305F6"/>
    <w:rsid w:val="001306D1"/>
    <w:rsid w:val="0013079D"/>
    <w:rsid w:val="0013086D"/>
    <w:rsid w:val="00130A36"/>
    <w:rsid w:val="00130AB8"/>
    <w:rsid w:val="00130B14"/>
    <w:rsid w:val="00130B2E"/>
    <w:rsid w:val="00130BF3"/>
    <w:rsid w:val="00130D65"/>
    <w:rsid w:val="00130E79"/>
    <w:rsid w:val="00130FB1"/>
    <w:rsid w:val="00130FF3"/>
    <w:rsid w:val="00131177"/>
    <w:rsid w:val="001311BF"/>
    <w:rsid w:val="00131214"/>
    <w:rsid w:val="0013121C"/>
    <w:rsid w:val="0013133B"/>
    <w:rsid w:val="00131540"/>
    <w:rsid w:val="00131684"/>
    <w:rsid w:val="001318AA"/>
    <w:rsid w:val="00131A38"/>
    <w:rsid w:val="00131AEE"/>
    <w:rsid w:val="00131B7C"/>
    <w:rsid w:val="00131C4C"/>
    <w:rsid w:val="00131CDC"/>
    <w:rsid w:val="00131D09"/>
    <w:rsid w:val="00131E3A"/>
    <w:rsid w:val="00132059"/>
    <w:rsid w:val="0013217D"/>
    <w:rsid w:val="00132187"/>
    <w:rsid w:val="001324A0"/>
    <w:rsid w:val="00132568"/>
    <w:rsid w:val="00132671"/>
    <w:rsid w:val="0013271D"/>
    <w:rsid w:val="00132765"/>
    <w:rsid w:val="00132869"/>
    <w:rsid w:val="001329C6"/>
    <w:rsid w:val="00132A55"/>
    <w:rsid w:val="00132B71"/>
    <w:rsid w:val="00132BBC"/>
    <w:rsid w:val="00132C23"/>
    <w:rsid w:val="00132CE7"/>
    <w:rsid w:val="00132FCD"/>
    <w:rsid w:val="001331AB"/>
    <w:rsid w:val="00133274"/>
    <w:rsid w:val="001333EB"/>
    <w:rsid w:val="0013349C"/>
    <w:rsid w:val="00133731"/>
    <w:rsid w:val="00133748"/>
    <w:rsid w:val="0013381C"/>
    <w:rsid w:val="00133A6D"/>
    <w:rsid w:val="00133D84"/>
    <w:rsid w:val="00133DA8"/>
    <w:rsid w:val="00133DB8"/>
    <w:rsid w:val="00133DC1"/>
    <w:rsid w:val="00133E63"/>
    <w:rsid w:val="00133EE8"/>
    <w:rsid w:val="00133FA3"/>
    <w:rsid w:val="00133FA7"/>
    <w:rsid w:val="00133FFE"/>
    <w:rsid w:val="001341EF"/>
    <w:rsid w:val="001341F9"/>
    <w:rsid w:val="00134316"/>
    <w:rsid w:val="001343F8"/>
    <w:rsid w:val="0013464B"/>
    <w:rsid w:val="00134706"/>
    <w:rsid w:val="00134776"/>
    <w:rsid w:val="00134849"/>
    <w:rsid w:val="00134915"/>
    <w:rsid w:val="00134B2B"/>
    <w:rsid w:val="00134B5D"/>
    <w:rsid w:val="00134BC7"/>
    <w:rsid w:val="00134C11"/>
    <w:rsid w:val="00134C27"/>
    <w:rsid w:val="00134C6D"/>
    <w:rsid w:val="00135179"/>
    <w:rsid w:val="001352D3"/>
    <w:rsid w:val="00135329"/>
    <w:rsid w:val="00135333"/>
    <w:rsid w:val="001354EC"/>
    <w:rsid w:val="00135506"/>
    <w:rsid w:val="00135565"/>
    <w:rsid w:val="001357CB"/>
    <w:rsid w:val="0013593E"/>
    <w:rsid w:val="00135B47"/>
    <w:rsid w:val="00135BB5"/>
    <w:rsid w:val="00135C2F"/>
    <w:rsid w:val="00135E75"/>
    <w:rsid w:val="001360A7"/>
    <w:rsid w:val="001360D4"/>
    <w:rsid w:val="00136147"/>
    <w:rsid w:val="001363B6"/>
    <w:rsid w:val="001363D8"/>
    <w:rsid w:val="00136495"/>
    <w:rsid w:val="0013654F"/>
    <w:rsid w:val="001366BC"/>
    <w:rsid w:val="0013684C"/>
    <w:rsid w:val="00136889"/>
    <w:rsid w:val="001368EC"/>
    <w:rsid w:val="00136984"/>
    <w:rsid w:val="001369E2"/>
    <w:rsid w:val="00136DA7"/>
    <w:rsid w:val="00136DCC"/>
    <w:rsid w:val="00136F6C"/>
    <w:rsid w:val="00136F82"/>
    <w:rsid w:val="00137102"/>
    <w:rsid w:val="00137294"/>
    <w:rsid w:val="001372DA"/>
    <w:rsid w:val="0013737A"/>
    <w:rsid w:val="001373FF"/>
    <w:rsid w:val="00137433"/>
    <w:rsid w:val="00137447"/>
    <w:rsid w:val="00137570"/>
    <w:rsid w:val="00137664"/>
    <w:rsid w:val="0013766D"/>
    <w:rsid w:val="0013799E"/>
    <w:rsid w:val="00137A0B"/>
    <w:rsid w:val="00137AE0"/>
    <w:rsid w:val="00137B98"/>
    <w:rsid w:val="00137BA0"/>
    <w:rsid w:val="00137CB8"/>
    <w:rsid w:val="00137E04"/>
    <w:rsid w:val="00137E37"/>
    <w:rsid w:val="00137F6B"/>
    <w:rsid w:val="00137FD4"/>
    <w:rsid w:val="00140190"/>
    <w:rsid w:val="001401A8"/>
    <w:rsid w:val="00140338"/>
    <w:rsid w:val="00140510"/>
    <w:rsid w:val="00140558"/>
    <w:rsid w:val="001405B0"/>
    <w:rsid w:val="001405BE"/>
    <w:rsid w:val="00140741"/>
    <w:rsid w:val="00140836"/>
    <w:rsid w:val="00140953"/>
    <w:rsid w:val="00140970"/>
    <w:rsid w:val="00140A6A"/>
    <w:rsid w:val="00140D52"/>
    <w:rsid w:val="00140DA4"/>
    <w:rsid w:val="00140F7E"/>
    <w:rsid w:val="001410E6"/>
    <w:rsid w:val="0014112D"/>
    <w:rsid w:val="001413A3"/>
    <w:rsid w:val="00141437"/>
    <w:rsid w:val="00141453"/>
    <w:rsid w:val="00141474"/>
    <w:rsid w:val="00141565"/>
    <w:rsid w:val="001417B4"/>
    <w:rsid w:val="00141996"/>
    <w:rsid w:val="001419CE"/>
    <w:rsid w:val="00141C1F"/>
    <w:rsid w:val="00141E92"/>
    <w:rsid w:val="00141E97"/>
    <w:rsid w:val="00141E9E"/>
    <w:rsid w:val="00141FFA"/>
    <w:rsid w:val="00142041"/>
    <w:rsid w:val="001420A3"/>
    <w:rsid w:val="001420EB"/>
    <w:rsid w:val="001421AA"/>
    <w:rsid w:val="001421DA"/>
    <w:rsid w:val="0014220D"/>
    <w:rsid w:val="00142233"/>
    <w:rsid w:val="00142271"/>
    <w:rsid w:val="001422E8"/>
    <w:rsid w:val="0014241E"/>
    <w:rsid w:val="00142496"/>
    <w:rsid w:val="001425D1"/>
    <w:rsid w:val="001425FF"/>
    <w:rsid w:val="0014274D"/>
    <w:rsid w:val="001427BB"/>
    <w:rsid w:val="00142968"/>
    <w:rsid w:val="001429E5"/>
    <w:rsid w:val="00142AB2"/>
    <w:rsid w:val="00142ABC"/>
    <w:rsid w:val="00142B31"/>
    <w:rsid w:val="00142B87"/>
    <w:rsid w:val="00142CBA"/>
    <w:rsid w:val="00142D39"/>
    <w:rsid w:val="0014304C"/>
    <w:rsid w:val="001430BA"/>
    <w:rsid w:val="001431EE"/>
    <w:rsid w:val="0014336A"/>
    <w:rsid w:val="00143552"/>
    <w:rsid w:val="001435BB"/>
    <w:rsid w:val="0014368F"/>
    <w:rsid w:val="0014392B"/>
    <w:rsid w:val="00143968"/>
    <w:rsid w:val="00143A21"/>
    <w:rsid w:val="00143B58"/>
    <w:rsid w:val="00143BBE"/>
    <w:rsid w:val="00143EEA"/>
    <w:rsid w:val="00143F0A"/>
    <w:rsid w:val="00143FB3"/>
    <w:rsid w:val="00144040"/>
    <w:rsid w:val="001441D0"/>
    <w:rsid w:val="00144232"/>
    <w:rsid w:val="00144321"/>
    <w:rsid w:val="001445CB"/>
    <w:rsid w:val="00144BB5"/>
    <w:rsid w:val="00144C6A"/>
    <w:rsid w:val="00144D09"/>
    <w:rsid w:val="00144E1B"/>
    <w:rsid w:val="00144E70"/>
    <w:rsid w:val="00144EC4"/>
    <w:rsid w:val="00145004"/>
    <w:rsid w:val="001450C1"/>
    <w:rsid w:val="00145126"/>
    <w:rsid w:val="001451BA"/>
    <w:rsid w:val="0014538B"/>
    <w:rsid w:val="001453E1"/>
    <w:rsid w:val="0014560F"/>
    <w:rsid w:val="001458C2"/>
    <w:rsid w:val="00145901"/>
    <w:rsid w:val="00145923"/>
    <w:rsid w:val="001459AC"/>
    <w:rsid w:val="00145A04"/>
    <w:rsid w:val="00145B47"/>
    <w:rsid w:val="00145B9C"/>
    <w:rsid w:val="00145C3B"/>
    <w:rsid w:val="00145F5F"/>
    <w:rsid w:val="001460BA"/>
    <w:rsid w:val="001460CD"/>
    <w:rsid w:val="00146165"/>
    <w:rsid w:val="00146170"/>
    <w:rsid w:val="00146329"/>
    <w:rsid w:val="00146410"/>
    <w:rsid w:val="00146446"/>
    <w:rsid w:val="0014648F"/>
    <w:rsid w:val="0014660D"/>
    <w:rsid w:val="0014664E"/>
    <w:rsid w:val="00146744"/>
    <w:rsid w:val="00146751"/>
    <w:rsid w:val="00146859"/>
    <w:rsid w:val="0014690B"/>
    <w:rsid w:val="00146D62"/>
    <w:rsid w:val="00146F4A"/>
    <w:rsid w:val="00146FEB"/>
    <w:rsid w:val="0014718B"/>
    <w:rsid w:val="001475B2"/>
    <w:rsid w:val="00147734"/>
    <w:rsid w:val="00147735"/>
    <w:rsid w:val="00147763"/>
    <w:rsid w:val="00147A97"/>
    <w:rsid w:val="00147BCB"/>
    <w:rsid w:val="00147E0C"/>
    <w:rsid w:val="001500A6"/>
    <w:rsid w:val="0015017B"/>
    <w:rsid w:val="00150208"/>
    <w:rsid w:val="0015030E"/>
    <w:rsid w:val="0015037B"/>
    <w:rsid w:val="0015058B"/>
    <w:rsid w:val="00150777"/>
    <w:rsid w:val="0015079D"/>
    <w:rsid w:val="0015096D"/>
    <w:rsid w:val="00150AA1"/>
    <w:rsid w:val="00150B82"/>
    <w:rsid w:val="00150C17"/>
    <w:rsid w:val="00150C52"/>
    <w:rsid w:val="00150CE3"/>
    <w:rsid w:val="00150EF8"/>
    <w:rsid w:val="00150FA1"/>
    <w:rsid w:val="001511D3"/>
    <w:rsid w:val="0015127A"/>
    <w:rsid w:val="001512BF"/>
    <w:rsid w:val="00151362"/>
    <w:rsid w:val="0015149E"/>
    <w:rsid w:val="0015161A"/>
    <w:rsid w:val="0015162E"/>
    <w:rsid w:val="00151631"/>
    <w:rsid w:val="0015163F"/>
    <w:rsid w:val="00151671"/>
    <w:rsid w:val="00151686"/>
    <w:rsid w:val="001516D4"/>
    <w:rsid w:val="001517CE"/>
    <w:rsid w:val="001518CF"/>
    <w:rsid w:val="00151936"/>
    <w:rsid w:val="00151966"/>
    <w:rsid w:val="00151967"/>
    <w:rsid w:val="00151A68"/>
    <w:rsid w:val="00151D58"/>
    <w:rsid w:val="00151DB3"/>
    <w:rsid w:val="00152094"/>
    <w:rsid w:val="001520F6"/>
    <w:rsid w:val="001522D6"/>
    <w:rsid w:val="00152378"/>
    <w:rsid w:val="00152389"/>
    <w:rsid w:val="001523E0"/>
    <w:rsid w:val="001523FC"/>
    <w:rsid w:val="001524B6"/>
    <w:rsid w:val="001525C1"/>
    <w:rsid w:val="00152623"/>
    <w:rsid w:val="0015263E"/>
    <w:rsid w:val="0015272C"/>
    <w:rsid w:val="0015276F"/>
    <w:rsid w:val="001528C9"/>
    <w:rsid w:val="001528DB"/>
    <w:rsid w:val="00152908"/>
    <w:rsid w:val="001529F7"/>
    <w:rsid w:val="00152BB6"/>
    <w:rsid w:val="00152C70"/>
    <w:rsid w:val="00152C9C"/>
    <w:rsid w:val="00152F06"/>
    <w:rsid w:val="00152F55"/>
    <w:rsid w:val="00152FE9"/>
    <w:rsid w:val="001530D7"/>
    <w:rsid w:val="001530F7"/>
    <w:rsid w:val="00153134"/>
    <w:rsid w:val="001531B7"/>
    <w:rsid w:val="00153206"/>
    <w:rsid w:val="0015341D"/>
    <w:rsid w:val="00153434"/>
    <w:rsid w:val="00153566"/>
    <w:rsid w:val="0015356E"/>
    <w:rsid w:val="001536BF"/>
    <w:rsid w:val="001538AE"/>
    <w:rsid w:val="001538CF"/>
    <w:rsid w:val="00153993"/>
    <w:rsid w:val="001539C9"/>
    <w:rsid w:val="00153A8E"/>
    <w:rsid w:val="00153A92"/>
    <w:rsid w:val="00153AFE"/>
    <w:rsid w:val="00153B50"/>
    <w:rsid w:val="00153C3C"/>
    <w:rsid w:val="00153CA3"/>
    <w:rsid w:val="00153CF2"/>
    <w:rsid w:val="00153D9F"/>
    <w:rsid w:val="00153E1E"/>
    <w:rsid w:val="00153F90"/>
    <w:rsid w:val="00153F94"/>
    <w:rsid w:val="00153FEF"/>
    <w:rsid w:val="001540C9"/>
    <w:rsid w:val="00154144"/>
    <w:rsid w:val="001542E7"/>
    <w:rsid w:val="001544D0"/>
    <w:rsid w:val="0015450E"/>
    <w:rsid w:val="001545AC"/>
    <w:rsid w:val="001546AF"/>
    <w:rsid w:val="001547CE"/>
    <w:rsid w:val="00154800"/>
    <w:rsid w:val="00154900"/>
    <w:rsid w:val="0015496C"/>
    <w:rsid w:val="001549F1"/>
    <w:rsid w:val="00154A9B"/>
    <w:rsid w:val="00154B6B"/>
    <w:rsid w:val="00154D02"/>
    <w:rsid w:val="00154DCF"/>
    <w:rsid w:val="00154E2C"/>
    <w:rsid w:val="00154E8D"/>
    <w:rsid w:val="00154FB8"/>
    <w:rsid w:val="001550A3"/>
    <w:rsid w:val="001550F7"/>
    <w:rsid w:val="0015519D"/>
    <w:rsid w:val="001552CE"/>
    <w:rsid w:val="001554C5"/>
    <w:rsid w:val="00155704"/>
    <w:rsid w:val="00155B0B"/>
    <w:rsid w:val="00155B50"/>
    <w:rsid w:val="00155B91"/>
    <w:rsid w:val="00155C63"/>
    <w:rsid w:val="00155CD6"/>
    <w:rsid w:val="00155CDF"/>
    <w:rsid w:val="00155D47"/>
    <w:rsid w:val="00155FBB"/>
    <w:rsid w:val="00156026"/>
    <w:rsid w:val="001562D1"/>
    <w:rsid w:val="0015637E"/>
    <w:rsid w:val="001564CF"/>
    <w:rsid w:val="00156530"/>
    <w:rsid w:val="0015656A"/>
    <w:rsid w:val="001566C5"/>
    <w:rsid w:val="00156799"/>
    <w:rsid w:val="0015692F"/>
    <w:rsid w:val="00156992"/>
    <w:rsid w:val="00156C0C"/>
    <w:rsid w:val="00156C71"/>
    <w:rsid w:val="00156C72"/>
    <w:rsid w:val="00156CA7"/>
    <w:rsid w:val="00156D79"/>
    <w:rsid w:val="00157043"/>
    <w:rsid w:val="001570C2"/>
    <w:rsid w:val="00157153"/>
    <w:rsid w:val="00157286"/>
    <w:rsid w:val="001572D5"/>
    <w:rsid w:val="0015763D"/>
    <w:rsid w:val="00157715"/>
    <w:rsid w:val="0015791E"/>
    <w:rsid w:val="00157962"/>
    <w:rsid w:val="00157AEB"/>
    <w:rsid w:val="00157BD6"/>
    <w:rsid w:val="00157CC6"/>
    <w:rsid w:val="00157D9D"/>
    <w:rsid w:val="00157DB7"/>
    <w:rsid w:val="00157DDE"/>
    <w:rsid w:val="00157EBD"/>
    <w:rsid w:val="00157EE4"/>
    <w:rsid w:val="00157F16"/>
    <w:rsid w:val="00157F76"/>
    <w:rsid w:val="00160053"/>
    <w:rsid w:val="00160117"/>
    <w:rsid w:val="00160164"/>
    <w:rsid w:val="001601EC"/>
    <w:rsid w:val="00160257"/>
    <w:rsid w:val="001602BC"/>
    <w:rsid w:val="001603B7"/>
    <w:rsid w:val="001603C9"/>
    <w:rsid w:val="001604D9"/>
    <w:rsid w:val="00160838"/>
    <w:rsid w:val="001608FE"/>
    <w:rsid w:val="0016093B"/>
    <w:rsid w:val="00160B44"/>
    <w:rsid w:val="00160BE6"/>
    <w:rsid w:val="00160D3F"/>
    <w:rsid w:val="00160DBB"/>
    <w:rsid w:val="00161281"/>
    <w:rsid w:val="001613D7"/>
    <w:rsid w:val="001614F7"/>
    <w:rsid w:val="001615E0"/>
    <w:rsid w:val="00161767"/>
    <w:rsid w:val="0016176B"/>
    <w:rsid w:val="0016188C"/>
    <w:rsid w:val="00161931"/>
    <w:rsid w:val="0016193F"/>
    <w:rsid w:val="00161AC1"/>
    <w:rsid w:val="00161BC0"/>
    <w:rsid w:val="00161C0B"/>
    <w:rsid w:val="00161C7E"/>
    <w:rsid w:val="00161CBC"/>
    <w:rsid w:val="00161CDB"/>
    <w:rsid w:val="00161E48"/>
    <w:rsid w:val="00161E56"/>
    <w:rsid w:val="00162086"/>
    <w:rsid w:val="001620F2"/>
    <w:rsid w:val="00162200"/>
    <w:rsid w:val="0016225D"/>
    <w:rsid w:val="001622D2"/>
    <w:rsid w:val="001624E3"/>
    <w:rsid w:val="001624E8"/>
    <w:rsid w:val="001625A6"/>
    <w:rsid w:val="0016270C"/>
    <w:rsid w:val="00162A94"/>
    <w:rsid w:val="00162D00"/>
    <w:rsid w:val="00163010"/>
    <w:rsid w:val="001630F9"/>
    <w:rsid w:val="00163430"/>
    <w:rsid w:val="00163457"/>
    <w:rsid w:val="00163461"/>
    <w:rsid w:val="001634BD"/>
    <w:rsid w:val="00163750"/>
    <w:rsid w:val="00163766"/>
    <w:rsid w:val="0016380D"/>
    <w:rsid w:val="0016385E"/>
    <w:rsid w:val="001639F7"/>
    <w:rsid w:val="00163AF6"/>
    <w:rsid w:val="00163BF9"/>
    <w:rsid w:val="00163C1B"/>
    <w:rsid w:val="00163FD0"/>
    <w:rsid w:val="00164207"/>
    <w:rsid w:val="001642E1"/>
    <w:rsid w:val="00164368"/>
    <w:rsid w:val="001643E9"/>
    <w:rsid w:val="0016441A"/>
    <w:rsid w:val="001644AA"/>
    <w:rsid w:val="001644EF"/>
    <w:rsid w:val="0016460A"/>
    <w:rsid w:val="001646E8"/>
    <w:rsid w:val="0016483B"/>
    <w:rsid w:val="00164944"/>
    <w:rsid w:val="0016498E"/>
    <w:rsid w:val="001649E0"/>
    <w:rsid w:val="00164AC4"/>
    <w:rsid w:val="00164B07"/>
    <w:rsid w:val="00164B59"/>
    <w:rsid w:val="00164CB5"/>
    <w:rsid w:val="00164D7D"/>
    <w:rsid w:val="00164DE0"/>
    <w:rsid w:val="00164EB4"/>
    <w:rsid w:val="00164EED"/>
    <w:rsid w:val="00165114"/>
    <w:rsid w:val="0016511C"/>
    <w:rsid w:val="001653A7"/>
    <w:rsid w:val="001653E4"/>
    <w:rsid w:val="0016552A"/>
    <w:rsid w:val="0016570A"/>
    <w:rsid w:val="0016578E"/>
    <w:rsid w:val="00165793"/>
    <w:rsid w:val="001657C0"/>
    <w:rsid w:val="001658DE"/>
    <w:rsid w:val="00165907"/>
    <w:rsid w:val="001659A9"/>
    <w:rsid w:val="001659C2"/>
    <w:rsid w:val="00165B87"/>
    <w:rsid w:val="00165B8F"/>
    <w:rsid w:val="00165BD5"/>
    <w:rsid w:val="00165BFC"/>
    <w:rsid w:val="00165CE6"/>
    <w:rsid w:val="00165D2D"/>
    <w:rsid w:val="00165E43"/>
    <w:rsid w:val="00165E5F"/>
    <w:rsid w:val="00165EEA"/>
    <w:rsid w:val="0016604F"/>
    <w:rsid w:val="001660A0"/>
    <w:rsid w:val="001660DD"/>
    <w:rsid w:val="00166182"/>
    <w:rsid w:val="00166308"/>
    <w:rsid w:val="00166523"/>
    <w:rsid w:val="00166638"/>
    <w:rsid w:val="001667E9"/>
    <w:rsid w:val="00166805"/>
    <w:rsid w:val="001668B4"/>
    <w:rsid w:val="00166A78"/>
    <w:rsid w:val="00166B52"/>
    <w:rsid w:val="00166BBD"/>
    <w:rsid w:val="00166C41"/>
    <w:rsid w:val="00166E95"/>
    <w:rsid w:val="00166EB7"/>
    <w:rsid w:val="00166EF7"/>
    <w:rsid w:val="0016731C"/>
    <w:rsid w:val="001673BF"/>
    <w:rsid w:val="001674A0"/>
    <w:rsid w:val="001674BB"/>
    <w:rsid w:val="001674F7"/>
    <w:rsid w:val="00167646"/>
    <w:rsid w:val="001676B1"/>
    <w:rsid w:val="00167A5C"/>
    <w:rsid w:val="00167AAA"/>
    <w:rsid w:val="00167B05"/>
    <w:rsid w:val="00167B79"/>
    <w:rsid w:val="00167C67"/>
    <w:rsid w:val="00167E0C"/>
    <w:rsid w:val="00167E4A"/>
    <w:rsid w:val="00170135"/>
    <w:rsid w:val="00170390"/>
    <w:rsid w:val="00170391"/>
    <w:rsid w:val="0017079F"/>
    <w:rsid w:val="001708A0"/>
    <w:rsid w:val="00170AD0"/>
    <w:rsid w:val="00170B73"/>
    <w:rsid w:val="00170C00"/>
    <w:rsid w:val="00170CB3"/>
    <w:rsid w:val="00170DAD"/>
    <w:rsid w:val="00170DCC"/>
    <w:rsid w:val="00170E0D"/>
    <w:rsid w:val="00170EAE"/>
    <w:rsid w:val="00170EC3"/>
    <w:rsid w:val="00170F84"/>
    <w:rsid w:val="00170F89"/>
    <w:rsid w:val="0017109B"/>
    <w:rsid w:val="001710BC"/>
    <w:rsid w:val="001710F1"/>
    <w:rsid w:val="0017118E"/>
    <w:rsid w:val="001712C7"/>
    <w:rsid w:val="001715C1"/>
    <w:rsid w:val="0017180E"/>
    <w:rsid w:val="00171A6F"/>
    <w:rsid w:val="00171C3B"/>
    <w:rsid w:val="00171D9E"/>
    <w:rsid w:val="00171E31"/>
    <w:rsid w:val="00171E79"/>
    <w:rsid w:val="00171EEC"/>
    <w:rsid w:val="0017205C"/>
    <w:rsid w:val="001720F5"/>
    <w:rsid w:val="0017211E"/>
    <w:rsid w:val="001722A8"/>
    <w:rsid w:val="001722DE"/>
    <w:rsid w:val="001723F2"/>
    <w:rsid w:val="001727D4"/>
    <w:rsid w:val="00172871"/>
    <w:rsid w:val="001729F5"/>
    <w:rsid w:val="00172C71"/>
    <w:rsid w:val="00172C8B"/>
    <w:rsid w:val="00172CAE"/>
    <w:rsid w:val="00172E37"/>
    <w:rsid w:val="00173149"/>
    <w:rsid w:val="00173164"/>
    <w:rsid w:val="00173221"/>
    <w:rsid w:val="0017330C"/>
    <w:rsid w:val="0017338A"/>
    <w:rsid w:val="001734DE"/>
    <w:rsid w:val="00173669"/>
    <w:rsid w:val="0017387D"/>
    <w:rsid w:val="00173C64"/>
    <w:rsid w:val="00173D00"/>
    <w:rsid w:val="00173DE2"/>
    <w:rsid w:val="00173E3F"/>
    <w:rsid w:val="00173E70"/>
    <w:rsid w:val="00173FF9"/>
    <w:rsid w:val="00174078"/>
    <w:rsid w:val="0017418A"/>
    <w:rsid w:val="00174203"/>
    <w:rsid w:val="0017421A"/>
    <w:rsid w:val="001742B7"/>
    <w:rsid w:val="0017431E"/>
    <w:rsid w:val="00174323"/>
    <w:rsid w:val="001745C2"/>
    <w:rsid w:val="001745C8"/>
    <w:rsid w:val="00174649"/>
    <w:rsid w:val="001746A2"/>
    <w:rsid w:val="001748CF"/>
    <w:rsid w:val="00174A49"/>
    <w:rsid w:val="00174B15"/>
    <w:rsid w:val="00174C30"/>
    <w:rsid w:val="00174C3B"/>
    <w:rsid w:val="00174D04"/>
    <w:rsid w:val="00174DCB"/>
    <w:rsid w:val="0017512F"/>
    <w:rsid w:val="00175210"/>
    <w:rsid w:val="00175212"/>
    <w:rsid w:val="0017535D"/>
    <w:rsid w:val="00175417"/>
    <w:rsid w:val="00175503"/>
    <w:rsid w:val="001755B5"/>
    <w:rsid w:val="00175649"/>
    <w:rsid w:val="00175830"/>
    <w:rsid w:val="00175848"/>
    <w:rsid w:val="0017592F"/>
    <w:rsid w:val="00175980"/>
    <w:rsid w:val="00175BC1"/>
    <w:rsid w:val="00175C40"/>
    <w:rsid w:val="00175D3F"/>
    <w:rsid w:val="00175EBE"/>
    <w:rsid w:val="00175FA3"/>
    <w:rsid w:val="00175FCE"/>
    <w:rsid w:val="001760A8"/>
    <w:rsid w:val="0017614A"/>
    <w:rsid w:val="001761FB"/>
    <w:rsid w:val="0017632B"/>
    <w:rsid w:val="00176418"/>
    <w:rsid w:val="00176626"/>
    <w:rsid w:val="0017693F"/>
    <w:rsid w:val="00176994"/>
    <w:rsid w:val="00176A64"/>
    <w:rsid w:val="00176AF7"/>
    <w:rsid w:val="00176BC5"/>
    <w:rsid w:val="00176BD0"/>
    <w:rsid w:val="00176CBE"/>
    <w:rsid w:val="00176DB0"/>
    <w:rsid w:val="00176E2F"/>
    <w:rsid w:val="00177013"/>
    <w:rsid w:val="00177117"/>
    <w:rsid w:val="00177188"/>
    <w:rsid w:val="001771B2"/>
    <w:rsid w:val="00177376"/>
    <w:rsid w:val="001774AD"/>
    <w:rsid w:val="001775A1"/>
    <w:rsid w:val="001778DC"/>
    <w:rsid w:val="001779B7"/>
    <w:rsid w:val="001779F3"/>
    <w:rsid w:val="00177B01"/>
    <w:rsid w:val="00177EA4"/>
    <w:rsid w:val="001800ED"/>
    <w:rsid w:val="00180265"/>
    <w:rsid w:val="0018028A"/>
    <w:rsid w:val="00180434"/>
    <w:rsid w:val="00180489"/>
    <w:rsid w:val="00180711"/>
    <w:rsid w:val="001807CC"/>
    <w:rsid w:val="00180971"/>
    <w:rsid w:val="00180A67"/>
    <w:rsid w:val="00180B76"/>
    <w:rsid w:val="00180D69"/>
    <w:rsid w:val="00180D9D"/>
    <w:rsid w:val="00180FDC"/>
    <w:rsid w:val="00180FDD"/>
    <w:rsid w:val="001811AC"/>
    <w:rsid w:val="00181222"/>
    <w:rsid w:val="001814DE"/>
    <w:rsid w:val="001815C4"/>
    <w:rsid w:val="001816B7"/>
    <w:rsid w:val="00181915"/>
    <w:rsid w:val="00181A36"/>
    <w:rsid w:val="00181BC8"/>
    <w:rsid w:val="00181CCC"/>
    <w:rsid w:val="00181CFC"/>
    <w:rsid w:val="00181DB1"/>
    <w:rsid w:val="00181E8A"/>
    <w:rsid w:val="00181FB3"/>
    <w:rsid w:val="00181FF7"/>
    <w:rsid w:val="00182000"/>
    <w:rsid w:val="001820B5"/>
    <w:rsid w:val="001820F0"/>
    <w:rsid w:val="001821F3"/>
    <w:rsid w:val="001821FD"/>
    <w:rsid w:val="0018221F"/>
    <w:rsid w:val="0018225F"/>
    <w:rsid w:val="001822B7"/>
    <w:rsid w:val="001822BE"/>
    <w:rsid w:val="00182378"/>
    <w:rsid w:val="001824ED"/>
    <w:rsid w:val="00182527"/>
    <w:rsid w:val="0018255E"/>
    <w:rsid w:val="00182628"/>
    <w:rsid w:val="00182897"/>
    <w:rsid w:val="001829E7"/>
    <w:rsid w:val="00182B36"/>
    <w:rsid w:val="00182C86"/>
    <w:rsid w:val="00182CF7"/>
    <w:rsid w:val="00182E37"/>
    <w:rsid w:val="00182F25"/>
    <w:rsid w:val="001830CF"/>
    <w:rsid w:val="001832E3"/>
    <w:rsid w:val="00183374"/>
    <w:rsid w:val="00183474"/>
    <w:rsid w:val="00183501"/>
    <w:rsid w:val="00183893"/>
    <w:rsid w:val="00183A22"/>
    <w:rsid w:val="00183A72"/>
    <w:rsid w:val="00183AAE"/>
    <w:rsid w:val="00183BD1"/>
    <w:rsid w:val="00183CEB"/>
    <w:rsid w:val="00183DD0"/>
    <w:rsid w:val="00183DEC"/>
    <w:rsid w:val="00183E43"/>
    <w:rsid w:val="00183F5C"/>
    <w:rsid w:val="00183FFA"/>
    <w:rsid w:val="00184096"/>
    <w:rsid w:val="001840A0"/>
    <w:rsid w:val="00184367"/>
    <w:rsid w:val="001843D9"/>
    <w:rsid w:val="00184673"/>
    <w:rsid w:val="001846FE"/>
    <w:rsid w:val="0018470A"/>
    <w:rsid w:val="00184A4E"/>
    <w:rsid w:val="00184C1D"/>
    <w:rsid w:val="00184C5B"/>
    <w:rsid w:val="00184D80"/>
    <w:rsid w:val="00184D83"/>
    <w:rsid w:val="00184DCF"/>
    <w:rsid w:val="00184FC3"/>
    <w:rsid w:val="00185026"/>
    <w:rsid w:val="001850C9"/>
    <w:rsid w:val="00185147"/>
    <w:rsid w:val="001851E3"/>
    <w:rsid w:val="001852A4"/>
    <w:rsid w:val="0018547F"/>
    <w:rsid w:val="001856EF"/>
    <w:rsid w:val="001858BF"/>
    <w:rsid w:val="0018590A"/>
    <w:rsid w:val="00185BEE"/>
    <w:rsid w:val="00185C6E"/>
    <w:rsid w:val="00185C8A"/>
    <w:rsid w:val="00185D42"/>
    <w:rsid w:val="00185ECF"/>
    <w:rsid w:val="00186094"/>
    <w:rsid w:val="0018624C"/>
    <w:rsid w:val="001862DF"/>
    <w:rsid w:val="00186507"/>
    <w:rsid w:val="0018654D"/>
    <w:rsid w:val="00186687"/>
    <w:rsid w:val="0018682C"/>
    <w:rsid w:val="001869C8"/>
    <w:rsid w:val="00186A80"/>
    <w:rsid w:val="00186E3D"/>
    <w:rsid w:val="00186E84"/>
    <w:rsid w:val="00186F23"/>
    <w:rsid w:val="00187023"/>
    <w:rsid w:val="00187041"/>
    <w:rsid w:val="0018713A"/>
    <w:rsid w:val="00187147"/>
    <w:rsid w:val="00187385"/>
    <w:rsid w:val="00187596"/>
    <w:rsid w:val="001877ED"/>
    <w:rsid w:val="0018785B"/>
    <w:rsid w:val="00187BFB"/>
    <w:rsid w:val="00187C58"/>
    <w:rsid w:val="00187DE9"/>
    <w:rsid w:val="00187EBE"/>
    <w:rsid w:val="00187F62"/>
    <w:rsid w:val="0019004D"/>
    <w:rsid w:val="00190239"/>
    <w:rsid w:val="0019023C"/>
    <w:rsid w:val="00190354"/>
    <w:rsid w:val="00190378"/>
    <w:rsid w:val="0019052F"/>
    <w:rsid w:val="00190576"/>
    <w:rsid w:val="001906B0"/>
    <w:rsid w:val="001908AC"/>
    <w:rsid w:val="00190987"/>
    <w:rsid w:val="00190A0D"/>
    <w:rsid w:val="00190BA0"/>
    <w:rsid w:val="00190C20"/>
    <w:rsid w:val="00191112"/>
    <w:rsid w:val="0019118F"/>
    <w:rsid w:val="00191260"/>
    <w:rsid w:val="00191297"/>
    <w:rsid w:val="0019141D"/>
    <w:rsid w:val="00191658"/>
    <w:rsid w:val="00191791"/>
    <w:rsid w:val="00191938"/>
    <w:rsid w:val="00191BBC"/>
    <w:rsid w:val="00191DE5"/>
    <w:rsid w:val="00191E25"/>
    <w:rsid w:val="00191F31"/>
    <w:rsid w:val="001921BE"/>
    <w:rsid w:val="001923AD"/>
    <w:rsid w:val="001923FC"/>
    <w:rsid w:val="001924C0"/>
    <w:rsid w:val="001925D7"/>
    <w:rsid w:val="001926BF"/>
    <w:rsid w:val="0019279C"/>
    <w:rsid w:val="00192928"/>
    <w:rsid w:val="00192961"/>
    <w:rsid w:val="00192C9C"/>
    <w:rsid w:val="00192DBE"/>
    <w:rsid w:val="00192E1C"/>
    <w:rsid w:val="00192ED3"/>
    <w:rsid w:val="00192ED5"/>
    <w:rsid w:val="00192F51"/>
    <w:rsid w:val="00193090"/>
    <w:rsid w:val="0019313E"/>
    <w:rsid w:val="0019320F"/>
    <w:rsid w:val="001932B9"/>
    <w:rsid w:val="00193341"/>
    <w:rsid w:val="00193394"/>
    <w:rsid w:val="001935E9"/>
    <w:rsid w:val="0019371F"/>
    <w:rsid w:val="00193867"/>
    <w:rsid w:val="0019388B"/>
    <w:rsid w:val="00193966"/>
    <w:rsid w:val="00193977"/>
    <w:rsid w:val="00193978"/>
    <w:rsid w:val="001939B3"/>
    <w:rsid w:val="001939C4"/>
    <w:rsid w:val="001939FF"/>
    <w:rsid w:val="00193B99"/>
    <w:rsid w:val="00193BDE"/>
    <w:rsid w:val="00193EDB"/>
    <w:rsid w:val="00193F3D"/>
    <w:rsid w:val="00193FA0"/>
    <w:rsid w:val="00194120"/>
    <w:rsid w:val="001941AB"/>
    <w:rsid w:val="001941E8"/>
    <w:rsid w:val="001941F6"/>
    <w:rsid w:val="0019462A"/>
    <w:rsid w:val="00194735"/>
    <w:rsid w:val="001949F2"/>
    <w:rsid w:val="00194A07"/>
    <w:rsid w:val="00194BC1"/>
    <w:rsid w:val="00194BE5"/>
    <w:rsid w:val="00194C40"/>
    <w:rsid w:val="00194D43"/>
    <w:rsid w:val="00194E7E"/>
    <w:rsid w:val="00194EBD"/>
    <w:rsid w:val="00194EE4"/>
    <w:rsid w:val="001950B9"/>
    <w:rsid w:val="001950CF"/>
    <w:rsid w:val="001950E0"/>
    <w:rsid w:val="0019514E"/>
    <w:rsid w:val="001951B0"/>
    <w:rsid w:val="00195263"/>
    <w:rsid w:val="00195275"/>
    <w:rsid w:val="00195282"/>
    <w:rsid w:val="001952EB"/>
    <w:rsid w:val="00195343"/>
    <w:rsid w:val="001956C7"/>
    <w:rsid w:val="0019572A"/>
    <w:rsid w:val="0019584F"/>
    <w:rsid w:val="001959FE"/>
    <w:rsid w:val="00195B33"/>
    <w:rsid w:val="00195CDA"/>
    <w:rsid w:val="001960ED"/>
    <w:rsid w:val="0019616B"/>
    <w:rsid w:val="00196331"/>
    <w:rsid w:val="001963CA"/>
    <w:rsid w:val="001964F5"/>
    <w:rsid w:val="00196620"/>
    <w:rsid w:val="001966BE"/>
    <w:rsid w:val="00196740"/>
    <w:rsid w:val="00196B8E"/>
    <w:rsid w:val="00196BD0"/>
    <w:rsid w:val="00196E89"/>
    <w:rsid w:val="00196F43"/>
    <w:rsid w:val="00197052"/>
    <w:rsid w:val="00197061"/>
    <w:rsid w:val="00197103"/>
    <w:rsid w:val="00197106"/>
    <w:rsid w:val="00197119"/>
    <w:rsid w:val="0019712F"/>
    <w:rsid w:val="0019714C"/>
    <w:rsid w:val="001972A5"/>
    <w:rsid w:val="001972CB"/>
    <w:rsid w:val="0019742F"/>
    <w:rsid w:val="0019749E"/>
    <w:rsid w:val="00197516"/>
    <w:rsid w:val="001975AE"/>
    <w:rsid w:val="00197A36"/>
    <w:rsid w:val="00197B8B"/>
    <w:rsid w:val="00197D09"/>
    <w:rsid w:val="00197D39"/>
    <w:rsid w:val="00197D48"/>
    <w:rsid w:val="00197D6E"/>
    <w:rsid w:val="00197DE8"/>
    <w:rsid w:val="00197ED0"/>
    <w:rsid w:val="001A00D4"/>
    <w:rsid w:val="001A0312"/>
    <w:rsid w:val="001A03C6"/>
    <w:rsid w:val="001A03E1"/>
    <w:rsid w:val="001A045D"/>
    <w:rsid w:val="001A049A"/>
    <w:rsid w:val="001A0894"/>
    <w:rsid w:val="001A0921"/>
    <w:rsid w:val="001A0BA1"/>
    <w:rsid w:val="001A0CAD"/>
    <w:rsid w:val="001A0CEF"/>
    <w:rsid w:val="001A0E97"/>
    <w:rsid w:val="001A1315"/>
    <w:rsid w:val="001A1740"/>
    <w:rsid w:val="001A1787"/>
    <w:rsid w:val="001A17CD"/>
    <w:rsid w:val="001A1BE9"/>
    <w:rsid w:val="001A1CF8"/>
    <w:rsid w:val="001A1D70"/>
    <w:rsid w:val="001A1E10"/>
    <w:rsid w:val="001A1F8C"/>
    <w:rsid w:val="001A2199"/>
    <w:rsid w:val="001A2480"/>
    <w:rsid w:val="001A25B6"/>
    <w:rsid w:val="001A27F1"/>
    <w:rsid w:val="001A28D4"/>
    <w:rsid w:val="001A292A"/>
    <w:rsid w:val="001A2986"/>
    <w:rsid w:val="001A298A"/>
    <w:rsid w:val="001A2E6B"/>
    <w:rsid w:val="001A2ECE"/>
    <w:rsid w:val="001A2F9F"/>
    <w:rsid w:val="001A31E9"/>
    <w:rsid w:val="001A331C"/>
    <w:rsid w:val="001A3344"/>
    <w:rsid w:val="001A3360"/>
    <w:rsid w:val="001A338A"/>
    <w:rsid w:val="001A33E1"/>
    <w:rsid w:val="001A3718"/>
    <w:rsid w:val="001A379F"/>
    <w:rsid w:val="001A39FD"/>
    <w:rsid w:val="001A3A41"/>
    <w:rsid w:val="001A3A91"/>
    <w:rsid w:val="001A3ABB"/>
    <w:rsid w:val="001A3B41"/>
    <w:rsid w:val="001A3B5A"/>
    <w:rsid w:val="001A3CD0"/>
    <w:rsid w:val="001A3D38"/>
    <w:rsid w:val="001A3F0F"/>
    <w:rsid w:val="001A3F1C"/>
    <w:rsid w:val="001A3F21"/>
    <w:rsid w:val="001A3F59"/>
    <w:rsid w:val="001A3F67"/>
    <w:rsid w:val="001A3F87"/>
    <w:rsid w:val="001A40A5"/>
    <w:rsid w:val="001A4207"/>
    <w:rsid w:val="001A4248"/>
    <w:rsid w:val="001A46B2"/>
    <w:rsid w:val="001A46FC"/>
    <w:rsid w:val="001A475B"/>
    <w:rsid w:val="001A4770"/>
    <w:rsid w:val="001A4803"/>
    <w:rsid w:val="001A4824"/>
    <w:rsid w:val="001A48CA"/>
    <w:rsid w:val="001A4902"/>
    <w:rsid w:val="001A4B54"/>
    <w:rsid w:val="001A4E0D"/>
    <w:rsid w:val="001A5268"/>
    <w:rsid w:val="001A5381"/>
    <w:rsid w:val="001A5426"/>
    <w:rsid w:val="001A544A"/>
    <w:rsid w:val="001A5539"/>
    <w:rsid w:val="001A5753"/>
    <w:rsid w:val="001A5792"/>
    <w:rsid w:val="001A5B4C"/>
    <w:rsid w:val="001A5B92"/>
    <w:rsid w:val="001A5BBA"/>
    <w:rsid w:val="001A5D24"/>
    <w:rsid w:val="001A5D5D"/>
    <w:rsid w:val="001A5DAC"/>
    <w:rsid w:val="001A5E9C"/>
    <w:rsid w:val="001A5F46"/>
    <w:rsid w:val="001A5F9F"/>
    <w:rsid w:val="001A5FBF"/>
    <w:rsid w:val="001A6041"/>
    <w:rsid w:val="001A6069"/>
    <w:rsid w:val="001A61CB"/>
    <w:rsid w:val="001A6270"/>
    <w:rsid w:val="001A630E"/>
    <w:rsid w:val="001A6359"/>
    <w:rsid w:val="001A642B"/>
    <w:rsid w:val="001A648F"/>
    <w:rsid w:val="001A66D3"/>
    <w:rsid w:val="001A6809"/>
    <w:rsid w:val="001A69D3"/>
    <w:rsid w:val="001A69D9"/>
    <w:rsid w:val="001A6BCA"/>
    <w:rsid w:val="001A6C1A"/>
    <w:rsid w:val="001A6C31"/>
    <w:rsid w:val="001A6CB6"/>
    <w:rsid w:val="001A6D0C"/>
    <w:rsid w:val="001A6E75"/>
    <w:rsid w:val="001A6EB1"/>
    <w:rsid w:val="001A72CF"/>
    <w:rsid w:val="001A72FC"/>
    <w:rsid w:val="001A733D"/>
    <w:rsid w:val="001A73FB"/>
    <w:rsid w:val="001A7466"/>
    <w:rsid w:val="001A7493"/>
    <w:rsid w:val="001A74A6"/>
    <w:rsid w:val="001A74DB"/>
    <w:rsid w:val="001A7509"/>
    <w:rsid w:val="001A76A4"/>
    <w:rsid w:val="001A7782"/>
    <w:rsid w:val="001A7924"/>
    <w:rsid w:val="001A7964"/>
    <w:rsid w:val="001A7ADE"/>
    <w:rsid w:val="001A7AFE"/>
    <w:rsid w:val="001A7B8E"/>
    <w:rsid w:val="001A7D35"/>
    <w:rsid w:val="001A7D81"/>
    <w:rsid w:val="001A7DB4"/>
    <w:rsid w:val="001A7EC3"/>
    <w:rsid w:val="001A7F9D"/>
    <w:rsid w:val="001B003D"/>
    <w:rsid w:val="001B0174"/>
    <w:rsid w:val="001B0243"/>
    <w:rsid w:val="001B02AD"/>
    <w:rsid w:val="001B0330"/>
    <w:rsid w:val="001B0349"/>
    <w:rsid w:val="001B037C"/>
    <w:rsid w:val="001B04BA"/>
    <w:rsid w:val="001B04D0"/>
    <w:rsid w:val="001B0552"/>
    <w:rsid w:val="001B056A"/>
    <w:rsid w:val="001B0571"/>
    <w:rsid w:val="001B0579"/>
    <w:rsid w:val="001B05E6"/>
    <w:rsid w:val="001B0978"/>
    <w:rsid w:val="001B0A00"/>
    <w:rsid w:val="001B0B82"/>
    <w:rsid w:val="001B0BB7"/>
    <w:rsid w:val="001B0D55"/>
    <w:rsid w:val="001B0E9E"/>
    <w:rsid w:val="001B0EA0"/>
    <w:rsid w:val="001B0F05"/>
    <w:rsid w:val="001B11DE"/>
    <w:rsid w:val="001B1348"/>
    <w:rsid w:val="001B1454"/>
    <w:rsid w:val="001B1509"/>
    <w:rsid w:val="001B150C"/>
    <w:rsid w:val="001B1546"/>
    <w:rsid w:val="001B1796"/>
    <w:rsid w:val="001B1A13"/>
    <w:rsid w:val="001B1AEC"/>
    <w:rsid w:val="001B1B42"/>
    <w:rsid w:val="001B1C20"/>
    <w:rsid w:val="001B1CA9"/>
    <w:rsid w:val="001B1D21"/>
    <w:rsid w:val="001B1EDA"/>
    <w:rsid w:val="001B1FF4"/>
    <w:rsid w:val="001B2364"/>
    <w:rsid w:val="001B23BA"/>
    <w:rsid w:val="001B23D8"/>
    <w:rsid w:val="001B24A2"/>
    <w:rsid w:val="001B26B2"/>
    <w:rsid w:val="001B26EC"/>
    <w:rsid w:val="001B276C"/>
    <w:rsid w:val="001B288B"/>
    <w:rsid w:val="001B28F4"/>
    <w:rsid w:val="001B29FA"/>
    <w:rsid w:val="001B2AC1"/>
    <w:rsid w:val="001B2B0F"/>
    <w:rsid w:val="001B2BF1"/>
    <w:rsid w:val="001B2C5D"/>
    <w:rsid w:val="001B2C7B"/>
    <w:rsid w:val="001B2C96"/>
    <w:rsid w:val="001B2FC1"/>
    <w:rsid w:val="001B307F"/>
    <w:rsid w:val="001B30AB"/>
    <w:rsid w:val="001B323E"/>
    <w:rsid w:val="001B324B"/>
    <w:rsid w:val="001B32CB"/>
    <w:rsid w:val="001B3498"/>
    <w:rsid w:val="001B3552"/>
    <w:rsid w:val="001B3577"/>
    <w:rsid w:val="001B3596"/>
    <w:rsid w:val="001B35C3"/>
    <w:rsid w:val="001B35CA"/>
    <w:rsid w:val="001B368A"/>
    <w:rsid w:val="001B3698"/>
    <w:rsid w:val="001B3855"/>
    <w:rsid w:val="001B38B1"/>
    <w:rsid w:val="001B3931"/>
    <w:rsid w:val="001B39C2"/>
    <w:rsid w:val="001B3B07"/>
    <w:rsid w:val="001B3BFE"/>
    <w:rsid w:val="001B3CA0"/>
    <w:rsid w:val="001B3CC8"/>
    <w:rsid w:val="001B3F6D"/>
    <w:rsid w:val="001B40C5"/>
    <w:rsid w:val="001B416A"/>
    <w:rsid w:val="001B423D"/>
    <w:rsid w:val="001B43B8"/>
    <w:rsid w:val="001B440D"/>
    <w:rsid w:val="001B4554"/>
    <w:rsid w:val="001B4575"/>
    <w:rsid w:val="001B45EF"/>
    <w:rsid w:val="001B463B"/>
    <w:rsid w:val="001B4678"/>
    <w:rsid w:val="001B477A"/>
    <w:rsid w:val="001B479F"/>
    <w:rsid w:val="001B47BA"/>
    <w:rsid w:val="001B47DD"/>
    <w:rsid w:val="001B489C"/>
    <w:rsid w:val="001B494F"/>
    <w:rsid w:val="001B4B0B"/>
    <w:rsid w:val="001B4B13"/>
    <w:rsid w:val="001B4BAC"/>
    <w:rsid w:val="001B4BAF"/>
    <w:rsid w:val="001B4BBD"/>
    <w:rsid w:val="001B4FCC"/>
    <w:rsid w:val="001B5022"/>
    <w:rsid w:val="001B52D0"/>
    <w:rsid w:val="001B536B"/>
    <w:rsid w:val="001B53BC"/>
    <w:rsid w:val="001B5423"/>
    <w:rsid w:val="001B54F1"/>
    <w:rsid w:val="001B5767"/>
    <w:rsid w:val="001B5785"/>
    <w:rsid w:val="001B57FE"/>
    <w:rsid w:val="001B5867"/>
    <w:rsid w:val="001B59D9"/>
    <w:rsid w:val="001B5A98"/>
    <w:rsid w:val="001B5B0F"/>
    <w:rsid w:val="001B5B19"/>
    <w:rsid w:val="001B5B7C"/>
    <w:rsid w:val="001B5D5E"/>
    <w:rsid w:val="001B5D92"/>
    <w:rsid w:val="001B5DBF"/>
    <w:rsid w:val="001B5EA6"/>
    <w:rsid w:val="001B5F25"/>
    <w:rsid w:val="001B6128"/>
    <w:rsid w:val="001B63ED"/>
    <w:rsid w:val="001B6467"/>
    <w:rsid w:val="001B64AA"/>
    <w:rsid w:val="001B65B7"/>
    <w:rsid w:val="001B6650"/>
    <w:rsid w:val="001B668E"/>
    <w:rsid w:val="001B693C"/>
    <w:rsid w:val="001B69A6"/>
    <w:rsid w:val="001B6ABB"/>
    <w:rsid w:val="001B6C98"/>
    <w:rsid w:val="001B6D7A"/>
    <w:rsid w:val="001B6E54"/>
    <w:rsid w:val="001B6EB8"/>
    <w:rsid w:val="001B6F97"/>
    <w:rsid w:val="001B7075"/>
    <w:rsid w:val="001B7093"/>
    <w:rsid w:val="001B70A1"/>
    <w:rsid w:val="001B7541"/>
    <w:rsid w:val="001B771B"/>
    <w:rsid w:val="001B777A"/>
    <w:rsid w:val="001B777D"/>
    <w:rsid w:val="001B784E"/>
    <w:rsid w:val="001B7A64"/>
    <w:rsid w:val="001B7BCD"/>
    <w:rsid w:val="001B7CF6"/>
    <w:rsid w:val="001B7D54"/>
    <w:rsid w:val="001B7ED1"/>
    <w:rsid w:val="001B7EFB"/>
    <w:rsid w:val="001B7FA8"/>
    <w:rsid w:val="001C0029"/>
    <w:rsid w:val="001C004B"/>
    <w:rsid w:val="001C00B3"/>
    <w:rsid w:val="001C0123"/>
    <w:rsid w:val="001C0299"/>
    <w:rsid w:val="001C04D8"/>
    <w:rsid w:val="001C071E"/>
    <w:rsid w:val="001C074F"/>
    <w:rsid w:val="001C07B8"/>
    <w:rsid w:val="001C07D8"/>
    <w:rsid w:val="001C092B"/>
    <w:rsid w:val="001C0952"/>
    <w:rsid w:val="001C0965"/>
    <w:rsid w:val="001C09CA"/>
    <w:rsid w:val="001C09EC"/>
    <w:rsid w:val="001C0A00"/>
    <w:rsid w:val="001C0AEB"/>
    <w:rsid w:val="001C0BBF"/>
    <w:rsid w:val="001C0C32"/>
    <w:rsid w:val="001C0C48"/>
    <w:rsid w:val="001C0DDF"/>
    <w:rsid w:val="001C0EA3"/>
    <w:rsid w:val="001C0F87"/>
    <w:rsid w:val="001C101A"/>
    <w:rsid w:val="001C104C"/>
    <w:rsid w:val="001C1327"/>
    <w:rsid w:val="001C1719"/>
    <w:rsid w:val="001C1842"/>
    <w:rsid w:val="001C1854"/>
    <w:rsid w:val="001C1A9D"/>
    <w:rsid w:val="001C1AF1"/>
    <w:rsid w:val="001C1DEC"/>
    <w:rsid w:val="001C1E1C"/>
    <w:rsid w:val="001C1E68"/>
    <w:rsid w:val="001C225F"/>
    <w:rsid w:val="001C229C"/>
    <w:rsid w:val="001C262B"/>
    <w:rsid w:val="001C267F"/>
    <w:rsid w:val="001C26BD"/>
    <w:rsid w:val="001C28E3"/>
    <w:rsid w:val="001C2A01"/>
    <w:rsid w:val="001C2A2B"/>
    <w:rsid w:val="001C2A71"/>
    <w:rsid w:val="001C2EF3"/>
    <w:rsid w:val="001C2FCD"/>
    <w:rsid w:val="001C2FE4"/>
    <w:rsid w:val="001C32AC"/>
    <w:rsid w:val="001C3426"/>
    <w:rsid w:val="001C34A0"/>
    <w:rsid w:val="001C35B1"/>
    <w:rsid w:val="001C35B7"/>
    <w:rsid w:val="001C394D"/>
    <w:rsid w:val="001C3A85"/>
    <w:rsid w:val="001C3A9C"/>
    <w:rsid w:val="001C3C8E"/>
    <w:rsid w:val="001C3DF9"/>
    <w:rsid w:val="001C4028"/>
    <w:rsid w:val="001C4132"/>
    <w:rsid w:val="001C41AA"/>
    <w:rsid w:val="001C41CC"/>
    <w:rsid w:val="001C4619"/>
    <w:rsid w:val="001C4652"/>
    <w:rsid w:val="001C498D"/>
    <w:rsid w:val="001C4A0B"/>
    <w:rsid w:val="001C4AAE"/>
    <w:rsid w:val="001C4BF5"/>
    <w:rsid w:val="001C4E41"/>
    <w:rsid w:val="001C4F47"/>
    <w:rsid w:val="001C4FBA"/>
    <w:rsid w:val="001C507B"/>
    <w:rsid w:val="001C5130"/>
    <w:rsid w:val="001C5250"/>
    <w:rsid w:val="001C54FE"/>
    <w:rsid w:val="001C5538"/>
    <w:rsid w:val="001C5540"/>
    <w:rsid w:val="001C574F"/>
    <w:rsid w:val="001C5787"/>
    <w:rsid w:val="001C583D"/>
    <w:rsid w:val="001C5B82"/>
    <w:rsid w:val="001C5B98"/>
    <w:rsid w:val="001C5C40"/>
    <w:rsid w:val="001C5CEA"/>
    <w:rsid w:val="001C5F5E"/>
    <w:rsid w:val="001C5F66"/>
    <w:rsid w:val="001C6068"/>
    <w:rsid w:val="001C60AC"/>
    <w:rsid w:val="001C60F1"/>
    <w:rsid w:val="001C61A0"/>
    <w:rsid w:val="001C623D"/>
    <w:rsid w:val="001C627C"/>
    <w:rsid w:val="001C628F"/>
    <w:rsid w:val="001C62EA"/>
    <w:rsid w:val="001C642A"/>
    <w:rsid w:val="001C64F6"/>
    <w:rsid w:val="001C6639"/>
    <w:rsid w:val="001C67CB"/>
    <w:rsid w:val="001C6843"/>
    <w:rsid w:val="001C6A09"/>
    <w:rsid w:val="001C6A75"/>
    <w:rsid w:val="001C6A78"/>
    <w:rsid w:val="001C6BDE"/>
    <w:rsid w:val="001C6C10"/>
    <w:rsid w:val="001C6C92"/>
    <w:rsid w:val="001C6CF7"/>
    <w:rsid w:val="001C6D32"/>
    <w:rsid w:val="001C6D3B"/>
    <w:rsid w:val="001C6DC6"/>
    <w:rsid w:val="001C6EFC"/>
    <w:rsid w:val="001C6F9B"/>
    <w:rsid w:val="001C705C"/>
    <w:rsid w:val="001C70C2"/>
    <w:rsid w:val="001C714A"/>
    <w:rsid w:val="001C7177"/>
    <w:rsid w:val="001C735A"/>
    <w:rsid w:val="001C7375"/>
    <w:rsid w:val="001C7522"/>
    <w:rsid w:val="001C7590"/>
    <w:rsid w:val="001C77EF"/>
    <w:rsid w:val="001C7907"/>
    <w:rsid w:val="001C7952"/>
    <w:rsid w:val="001C7B7F"/>
    <w:rsid w:val="001C7DA2"/>
    <w:rsid w:val="001C7E49"/>
    <w:rsid w:val="001C7E5D"/>
    <w:rsid w:val="001D0039"/>
    <w:rsid w:val="001D010D"/>
    <w:rsid w:val="001D0149"/>
    <w:rsid w:val="001D01A2"/>
    <w:rsid w:val="001D01E5"/>
    <w:rsid w:val="001D026A"/>
    <w:rsid w:val="001D02E4"/>
    <w:rsid w:val="001D03F3"/>
    <w:rsid w:val="001D048C"/>
    <w:rsid w:val="001D04BC"/>
    <w:rsid w:val="001D060F"/>
    <w:rsid w:val="001D061F"/>
    <w:rsid w:val="001D067B"/>
    <w:rsid w:val="001D0775"/>
    <w:rsid w:val="001D08FE"/>
    <w:rsid w:val="001D0A01"/>
    <w:rsid w:val="001D0ABD"/>
    <w:rsid w:val="001D0AD9"/>
    <w:rsid w:val="001D0B1D"/>
    <w:rsid w:val="001D0B5A"/>
    <w:rsid w:val="001D0D51"/>
    <w:rsid w:val="001D0DA0"/>
    <w:rsid w:val="001D0ED2"/>
    <w:rsid w:val="001D0F07"/>
    <w:rsid w:val="001D1010"/>
    <w:rsid w:val="001D105E"/>
    <w:rsid w:val="001D11FC"/>
    <w:rsid w:val="001D12EF"/>
    <w:rsid w:val="001D132E"/>
    <w:rsid w:val="001D1359"/>
    <w:rsid w:val="001D1361"/>
    <w:rsid w:val="001D1364"/>
    <w:rsid w:val="001D146D"/>
    <w:rsid w:val="001D14CC"/>
    <w:rsid w:val="001D15A0"/>
    <w:rsid w:val="001D15B2"/>
    <w:rsid w:val="001D1740"/>
    <w:rsid w:val="001D1797"/>
    <w:rsid w:val="001D180B"/>
    <w:rsid w:val="001D1926"/>
    <w:rsid w:val="001D1A92"/>
    <w:rsid w:val="001D1AA5"/>
    <w:rsid w:val="001D1B09"/>
    <w:rsid w:val="001D1BB4"/>
    <w:rsid w:val="001D1C08"/>
    <w:rsid w:val="001D1D29"/>
    <w:rsid w:val="001D1E03"/>
    <w:rsid w:val="001D2028"/>
    <w:rsid w:val="001D212A"/>
    <w:rsid w:val="001D214C"/>
    <w:rsid w:val="001D21CE"/>
    <w:rsid w:val="001D220C"/>
    <w:rsid w:val="001D2318"/>
    <w:rsid w:val="001D2552"/>
    <w:rsid w:val="001D28D4"/>
    <w:rsid w:val="001D2917"/>
    <w:rsid w:val="001D2953"/>
    <w:rsid w:val="001D2A0B"/>
    <w:rsid w:val="001D2A97"/>
    <w:rsid w:val="001D300F"/>
    <w:rsid w:val="001D3035"/>
    <w:rsid w:val="001D3231"/>
    <w:rsid w:val="001D335C"/>
    <w:rsid w:val="001D34B7"/>
    <w:rsid w:val="001D3572"/>
    <w:rsid w:val="001D3703"/>
    <w:rsid w:val="001D3818"/>
    <w:rsid w:val="001D38C1"/>
    <w:rsid w:val="001D3A3E"/>
    <w:rsid w:val="001D3CDE"/>
    <w:rsid w:val="001D3E4B"/>
    <w:rsid w:val="001D3F1D"/>
    <w:rsid w:val="001D4233"/>
    <w:rsid w:val="001D4511"/>
    <w:rsid w:val="001D45DE"/>
    <w:rsid w:val="001D4652"/>
    <w:rsid w:val="001D4750"/>
    <w:rsid w:val="001D479F"/>
    <w:rsid w:val="001D48AA"/>
    <w:rsid w:val="001D4965"/>
    <w:rsid w:val="001D4C42"/>
    <w:rsid w:val="001D4C77"/>
    <w:rsid w:val="001D4C9F"/>
    <w:rsid w:val="001D4D45"/>
    <w:rsid w:val="001D504A"/>
    <w:rsid w:val="001D510C"/>
    <w:rsid w:val="001D527D"/>
    <w:rsid w:val="001D529F"/>
    <w:rsid w:val="001D5350"/>
    <w:rsid w:val="001D53C8"/>
    <w:rsid w:val="001D5556"/>
    <w:rsid w:val="001D5743"/>
    <w:rsid w:val="001D58C8"/>
    <w:rsid w:val="001D5932"/>
    <w:rsid w:val="001D598C"/>
    <w:rsid w:val="001D5A07"/>
    <w:rsid w:val="001D5CAC"/>
    <w:rsid w:val="001D5D80"/>
    <w:rsid w:val="001D5E06"/>
    <w:rsid w:val="001D5E39"/>
    <w:rsid w:val="001D5E53"/>
    <w:rsid w:val="001D5F32"/>
    <w:rsid w:val="001D6221"/>
    <w:rsid w:val="001D62DF"/>
    <w:rsid w:val="001D6347"/>
    <w:rsid w:val="001D654E"/>
    <w:rsid w:val="001D6570"/>
    <w:rsid w:val="001D675C"/>
    <w:rsid w:val="001D696A"/>
    <w:rsid w:val="001D69FA"/>
    <w:rsid w:val="001D6A5A"/>
    <w:rsid w:val="001D6A5C"/>
    <w:rsid w:val="001D6C6B"/>
    <w:rsid w:val="001D6D69"/>
    <w:rsid w:val="001D6DBE"/>
    <w:rsid w:val="001D7060"/>
    <w:rsid w:val="001D72ED"/>
    <w:rsid w:val="001D7361"/>
    <w:rsid w:val="001D74B9"/>
    <w:rsid w:val="001D7583"/>
    <w:rsid w:val="001D7591"/>
    <w:rsid w:val="001D75A5"/>
    <w:rsid w:val="001D75F6"/>
    <w:rsid w:val="001D775C"/>
    <w:rsid w:val="001D7775"/>
    <w:rsid w:val="001D77D6"/>
    <w:rsid w:val="001D77F5"/>
    <w:rsid w:val="001D7A71"/>
    <w:rsid w:val="001D7B25"/>
    <w:rsid w:val="001D7BCD"/>
    <w:rsid w:val="001D7BF7"/>
    <w:rsid w:val="001D7C7B"/>
    <w:rsid w:val="001D7C97"/>
    <w:rsid w:val="001D7E3A"/>
    <w:rsid w:val="001D7EEA"/>
    <w:rsid w:val="001D7F4B"/>
    <w:rsid w:val="001D7FB7"/>
    <w:rsid w:val="001D7FD0"/>
    <w:rsid w:val="001E0182"/>
    <w:rsid w:val="001E0288"/>
    <w:rsid w:val="001E0404"/>
    <w:rsid w:val="001E0428"/>
    <w:rsid w:val="001E0445"/>
    <w:rsid w:val="001E0472"/>
    <w:rsid w:val="001E0473"/>
    <w:rsid w:val="001E0534"/>
    <w:rsid w:val="001E0616"/>
    <w:rsid w:val="001E06D0"/>
    <w:rsid w:val="001E06F1"/>
    <w:rsid w:val="001E0891"/>
    <w:rsid w:val="001E08AF"/>
    <w:rsid w:val="001E08DA"/>
    <w:rsid w:val="001E0949"/>
    <w:rsid w:val="001E0B23"/>
    <w:rsid w:val="001E0BA8"/>
    <w:rsid w:val="001E0CC0"/>
    <w:rsid w:val="001E1093"/>
    <w:rsid w:val="001E11D1"/>
    <w:rsid w:val="001E11FC"/>
    <w:rsid w:val="001E12BB"/>
    <w:rsid w:val="001E1A1C"/>
    <w:rsid w:val="001E1A50"/>
    <w:rsid w:val="001E1B8B"/>
    <w:rsid w:val="001E1D4F"/>
    <w:rsid w:val="001E1DB9"/>
    <w:rsid w:val="001E218B"/>
    <w:rsid w:val="001E22DF"/>
    <w:rsid w:val="001E233C"/>
    <w:rsid w:val="001E2408"/>
    <w:rsid w:val="001E2683"/>
    <w:rsid w:val="001E269E"/>
    <w:rsid w:val="001E277B"/>
    <w:rsid w:val="001E2830"/>
    <w:rsid w:val="001E2AC3"/>
    <w:rsid w:val="001E2B9E"/>
    <w:rsid w:val="001E2BFF"/>
    <w:rsid w:val="001E2CB4"/>
    <w:rsid w:val="001E2DA9"/>
    <w:rsid w:val="001E2DC8"/>
    <w:rsid w:val="001E2E95"/>
    <w:rsid w:val="001E2EF8"/>
    <w:rsid w:val="001E300C"/>
    <w:rsid w:val="001E3188"/>
    <w:rsid w:val="001E3228"/>
    <w:rsid w:val="001E3262"/>
    <w:rsid w:val="001E339A"/>
    <w:rsid w:val="001E33CF"/>
    <w:rsid w:val="001E351D"/>
    <w:rsid w:val="001E3598"/>
    <w:rsid w:val="001E37CC"/>
    <w:rsid w:val="001E380A"/>
    <w:rsid w:val="001E38C1"/>
    <w:rsid w:val="001E3968"/>
    <w:rsid w:val="001E3A81"/>
    <w:rsid w:val="001E3A92"/>
    <w:rsid w:val="001E3B6C"/>
    <w:rsid w:val="001E3BA0"/>
    <w:rsid w:val="001E3D12"/>
    <w:rsid w:val="001E3EE3"/>
    <w:rsid w:val="001E3F7A"/>
    <w:rsid w:val="001E3FFB"/>
    <w:rsid w:val="001E4207"/>
    <w:rsid w:val="001E4361"/>
    <w:rsid w:val="001E4667"/>
    <w:rsid w:val="001E4716"/>
    <w:rsid w:val="001E4871"/>
    <w:rsid w:val="001E4875"/>
    <w:rsid w:val="001E48E2"/>
    <w:rsid w:val="001E49DA"/>
    <w:rsid w:val="001E4C58"/>
    <w:rsid w:val="001E4C9A"/>
    <w:rsid w:val="001E4D2C"/>
    <w:rsid w:val="001E4FEA"/>
    <w:rsid w:val="001E5182"/>
    <w:rsid w:val="001E5312"/>
    <w:rsid w:val="001E5359"/>
    <w:rsid w:val="001E539E"/>
    <w:rsid w:val="001E5591"/>
    <w:rsid w:val="001E569A"/>
    <w:rsid w:val="001E56BB"/>
    <w:rsid w:val="001E5781"/>
    <w:rsid w:val="001E57C0"/>
    <w:rsid w:val="001E5865"/>
    <w:rsid w:val="001E586C"/>
    <w:rsid w:val="001E5979"/>
    <w:rsid w:val="001E59CB"/>
    <w:rsid w:val="001E59D4"/>
    <w:rsid w:val="001E5D68"/>
    <w:rsid w:val="001E5DBA"/>
    <w:rsid w:val="001E5E2F"/>
    <w:rsid w:val="001E5F61"/>
    <w:rsid w:val="001E6120"/>
    <w:rsid w:val="001E6444"/>
    <w:rsid w:val="001E64D9"/>
    <w:rsid w:val="001E6506"/>
    <w:rsid w:val="001E654F"/>
    <w:rsid w:val="001E65E0"/>
    <w:rsid w:val="001E65E9"/>
    <w:rsid w:val="001E65F7"/>
    <w:rsid w:val="001E6660"/>
    <w:rsid w:val="001E6760"/>
    <w:rsid w:val="001E67B3"/>
    <w:rsid w:val="001E67DC"/>
    <w:rsid w:val="001E6A91"/>
    <w:rsid w:val="001E6E41"/>
    <w:rsid w:val="001E6F77"/>
    <w:rsid w:val="001E6F9A"/>
    <w:rsid w:val="001E7058"/>
    <w:rsid w:val="001E7112"/>
    <w:rsid w:val="001E7140"/>
    <w:rsid w:val="001E726E"/>
    <w:rsid w:val="001E730B"/>
    <w:rsid w:val="001E73D9"/>
    <w:rsid w:val="001E740E"/>
    <w:rsid w:val="001E74BF"/>
    <w:rsid w:val="001E75C2"/>
    <w:rsid w:val="001E790C"/>
    <w:rsid w:val="001E7940"/>
    <w:rsid w:val="001E79E2"/>
    <w:rsid w:val="001F003F"/>
    <w:rsid w:val="001F00CA"/>
    <w:rsid w:val="001F026B"/>
    <w:rsid w:val="001F0440"/>
    <w:rsid w:val="001F04ED"/>
    <w:rsid w:val="001F0672"/>
    <w:rsid w:val="001F07ED"/>
    <w:rsid w:val="001F0818"/>
    <w:rsid w:val="001F09A0"/>
    <w:rsid w:val="001F0C0D"/>
    <w:rsid w:val="001F0C80"/>
    <w:rsid w:val="001F0CE4"/>
    <w:rsid w:val="001F0E24"/>
    <w:rsid w:val="001F0FFB"/>
    <w:rsid w:val="001F1101"/>
    <w:rsid w:val="001F1275"/>
    <w:rsid w:val="001F13CD"/>
    <w:rsid w:val="001F14CD"/>
    <w:rsid w:val="001F154F"/>
    <w:rsid w:val="001F18EE"/>
    <w:rsid w:val="001F193F"/>
    <w:rsid w:val="001F19AC"/>
    <w:rsid w:val="001F1A51"/>
    <w:rsid w:val="001F1C37"/>
    <w:rsid w:val="001F1C63"/>
    <w:rsid w:val="001F1C92"/>
    <w:rsid w:val="001F1D00"/>
    <w:rsid w:val="001F1D04"/>
    <w:rsid w:val="001F1E8C"/>
    <w:rsid w:val="001F1EB0"/>
    <w:rsid w:val="001F1F09"/>
    <w:rsid w:val="001F218D"/>
    <w:rsid w:val="001F2283"/>
    <w:rsid w:val="001F2540"/>
    <w:rsid w:val="001F280A"/>
    <w:rsid w:val="001F29DF"/>
    <w:rsid w:val="001F2C47"/>
    <w:rsid w:val="001F2D3D"/>
    <w:rsid w:val="001F2E95"/>
    <w:rsid w:val="001F30ED"/>
    <w:rsid w:val="001F3108"/>
    <w:rsid w:val="001F3208"/>
    <w:rsid w:val="001F3251"/>
    <w:rsid w:val="001F3315"/>
    <w:rsid w:val="001F3721"/>
    <w:rsid w:val="001F3781"/>
    <w:rsid w:val="001F39B2"/>
    <w:rsid w:val="001F3DAE"/>
    <w:rsid w:val="001F3E58"/>
    <w:rsid w:val="001F408A"/>
    <w:rsid w:val="001F4120"/>
    <w:rsid w:val="001F4225"/>
    <w:rsid w:val="001F42B1"/>
    <w:rsid w:val="001F42D2"/>
    <w:rsid w:val="001F4494"/>
    <w:rsid w:val="001F44DF"/>
    <w:rsid w:val="001F4505"/>
    <w:rsid w:val="001F45F2"/>
    <w:rsid w:val="001F4760"/>
    <w:rsid w:val="001F488E"/>
    <w:rsid w:val="001F4913"/>
    <w:rsid w:val="001F4A5B"/>
    <w:rsid w:val="001F4B1A"/>
    <w:rsid w:val="001F4C44"/>
    <w:rsid w:val="001F4DAD"/>
    <w:rsid w:val="001F4F5D"/>
    <w:rsid w:val="001F4FDE"/>
    <w:rsid w:val="001F50EB"/>
    <w:rsid w:val="001F51D1"/>
    <w:rsid w:val="001F5294"/>
    <w:rsid w:val="001F5389"/>
    <w:rsid w:val="001F53BB"/>
    <w:rsid w:val="001F559C"/>
    <w:rsid w:val="001F56D6"/>
    <w:rsid w:val="001F5895"/>
    <w:rsid w:val="001F5902"/>
    <w:rsid w:val="001F5BA6"/>
    <w:rsid w:val="001F5BCA"/>
    <w:rsid w:val="001F5F48"/>
    <w:rsid w:val="001F5FB8"/>
    <w:rsid w:val="001F6034"/>
    <w:rsid w:val="001F608C"/>
    <w:rsid w:val="001F60A0"/>
    <w:rsid w:val="001F6100"/>
    <w:rsid w:val="001F611A"/>
    <w:rsid w:val="001F62DB"/>
    <w:rsid w:val="001F62DE"/>
    <w:rsid w:val="001F645D"/>
    <w:rsid w:val="001F6543"/>
    <w:rsid w:val="001F6596"/>
    <w:rsid w:val="001F65CB"/>
    <w:rsid w:val="001F66B9"/>
    <w:rsid w:val="001F66CF"/>
    <w:rsid w:val="001F6713"/>
    <w:rsid w:val="001F67EC"/>
    <w:rsid w:val="001F6835"/>
    <w:rsid w:val="001F688E"/>
    <w:rsid w:val="001F69BB"/>
    <w:rsid w:val="001F69E5"/>
    <w:rsid w:val="001F6B05"/>
    <w:rsid w:val="001F6CC7"/>
    <w:rsid w:val="001F6D08"/>
    <w:rsid w:val="001F6D73"/>
    <w:rsid w:val="001F6F7B"/>
    <w:rsid w:val="001F6FCB"/>
    <w:rsid w:val="001F70B2"/>
    <w:rsid w:val="001F73B4"/>
    <w:rsid w:val="001F73EE"/>
    <w:rsid w:val="001F7494"/>
    <w:rsid w:val="001F7631"/>
    <w:rsid w:val="001F7649"/>
    <w:rsid w:val="001F76BC"/>
    <w:rsid w:val="001F78D6"/>
    <w:rsid w:val="001F79BC"/>
    <w:rsid w:val="001F79E7"/>
    <w:rsid w:val="001F79ED"/>
    <w:rsid w:val="001F7C95"/>
    <w:rsid w:val="001F7CBD"/>
    <w:rsid w:val="001F7CD5"/>
    <w:rsid w:val="001F7D14"/>
    <w:rsid w:val="001F7FC0"/>
    <w:rsid w:val="00200041"/>
    <w:rsid w:val="00200084"/>
    <w:rsid w:val="002000ED"/>
    <w:rsid w:val="002001A1"/>
    <w:rsid w:val="0020035A"/>
    <w:rsid w:val="00200798"/>
    <w:rsid w:val="00200834"/>
    <w:rsid w:val="00200879"/>
    <w:rsid w:val="00200A8C"/>
    <w:rsid w:val="00200B36"/>
    <w:rsid w:val="00200E9B"/>
    <w:rsid w:val="00200F01"/>
    <w:rsid w:val="002013A2"/>
    <w:rsid w:val="0020155C"/>
    <w:rsid w:val="002015FC"/>
    <w:rsid w:val="00201737"/>
    <w:rsid w:val="00201832"/>
    <w:rsid w:val="00201850"/>
    <w:rsid w:val="0020196B"/>
    <w:rsid w:val="00201B2C"/>
    <w:rsid w:val="00201BBB"/>
    <w:rsid w:val="00201E7A"/>
    <w:rsid w:val="00201E9F"/>
    <w:rsid w:val="00201EE9"/>
    <w:rsid w:val="00201F42"/>
    <w:rsid w:val="002021A8"/>
    <w:rsid w:val="00202219"/>
    <w:rsid w:val="002022A3"/>
    <w:rsid w:val="0020236D"/>
    <w:rsid w:val="00202556"/>
    <w:rsid w:val="0020261F"/>
    <w:rsid w:val="00202743"/>
    <w:rsid w:val="00202813"/>
    <w:rsid w:val="00202847"/>
    <w:rsid w:val="00202897"/>
    <w:rsid w:val="0020292C"/>
    <w:rsid w:val="002029B9"/>
    <w:rsid w:val="00202B37"/>
    <w:rsid w:val="00202BFC"/>
    <w:rsid w:val="00202D23"/>
    <w:rsid w:val="00202D74"/>
    <w:rsid w:val="00202E53"/>
    <w:rsid w:val="00202E9D"/>
    <w:rsid w:val="00202F66"/>
    <w:rsid w:val="002030BB"/>
    <w:rsid w:val="00203178"/>
    <w:rsid w:val="0020346E"/>
    <w:rsid w:val="0020353A"/>
    <w:rsid w:val="00203646"/>
    <w:rsid w:val="0020364A"/>
    <w:rsid w:val="0020366B"/>
    <w:rsid w:val="00203711"/>
    <w:rsid w:val="0020371C"/>
    <w:rsid w:val="002037F2"/>
    <w:rsid w:val="00203914"/>
    <w:rsid w:val="00203A97"/>
    <w:rsid w:val="00203BA9"/>
    <w:rsid w:val="00203D6B"/>
    <w:rsid w:val="00203F11"/>
    <w:rsid w:val="002041CF"/>
    <w:rsid w:val="00204332"/>
    <w:rsid w:val="002043D5"/>
    <w:rsid w:val="0020463F"/>
    <w:rsid w:val="00204654"/>
    <w:rsid w:val="00204665"/>
    <w:rsid w:val="0020476F"/>
    <w:rsid w:val="00204791"/>
    <w:rsid w:val="00204844"/>
    <w:rsid w:val="002048B2"/>
    <w:rsid w:val="002049D2"/>
    <w:rsid w:val="00204A18"/>
    <w:rsid w:val="00204A24"/>
    <w:rsid w:val="00204B2D"/>
    <w:rsid w:val="00204B47"/>
    <w:rsid w:val="00204BA6"/>
    <w:rsid w:val="00204D12"/>
    <w:rsid w:val="00204D72"/>
    <w:rsid w:val="002050C3"/>
    <w:rsid w:val="0020518C"/>
    <w:rsid w:val="00205251"/>
    <w:rsid w:val="00205269"/>
    <w:rsid w:val="002052D3"/>
    <w:rsid w:val="00205379"/>
    <w:rsid w:val="002053F4"/>
    <w:rsid w:val="002055BA"/>
    <w:rsid w:val="002058C3"/>
    <w:rsid w:val="002058EF"/>
    <w:rsid w:val="00205975"/>
    <w:rsid w:val="002059F6"/>
    <w:rsid w:val="00205A04"/>
    <w:rsid w:val="00205AC5"/>
    <w:rsid w:val="00205C8D"/>
    <w:rsid w:val="00205DE3"/>
    <w:rsid w:val="00205E07"/>
    <w:rsid w:val="00205E97"/>
    <w:rsid w:val="00205EC8"/>
    <w:rsid w:val="00205F04"/>
    <w:rsid w:val="002061A8"/>
    <w:rsid w:val="00206224"/>
    <w:rsid w:val="002062D1"/>
    <w:rsid w:val="002062F6"/>
    <w:rsid w:val="00206367"/>
    <w:rsid w:val="00206393"/>
    <w:rsid w:val="00206476"/>
    <w:rsid w:val="002065A1"/>
    <w:rsid w:val="002066ED"/>
    <w:rsid w:val="00206858"/>
    <w:rsid w:val="002069E2"/>
    <w:rsid w:val="00206A55"/>
    <w:rsid w:val="00206B85"/>
    <w:rsid w:val="00206C7E"/>
    <w:rsid w:val="00206CDB"/>
    <w:rsid w:val="00206DC8"/>
    <w:rsid w:val="00206E46"/>
    <w:rsid w:val="00206FD0"/>
    <w:rsid w:val="00206FF6"/>
    <w:rsid w:val="00207131"/>
    <w:rsid w:val="00207448"/>
    <w:rsid w:val="002076C3"/>
    <w:rsid w:val="002076F0"/>
    <w:rsid w:val="00207796"/>
    <w:rsid w:val="00207A87"/>
    <w:rsid w:val="00207A97"/>
    <w:rsid w:val="00207B23"/>
    <w:rsid w:val="00207BF8"/>
    <w:rsid w:val="00207C69"/>
    <w:rsid w:val="00207E1F"/>
    <w:rsid w:val="00207F0A"/>
    <w:rsid w:val="00210116"/>
    <w:rsid w:val="0021012E"/>
    <w:rsid w:val="00210293"/>
    <w:rsid w:val="002104C9"/>
    <w:rsid w:val="0021055B"/>
    <w:rsid w:val="0021092B"/>
    <w:rsid w:val="0021097D"/>
    <w:rsid w:val="00210C24"/>
    <w:rsid w:val="00210E33"/>
    <w:rsid w:val="00210EA2"/>
    <w:rsid w:val="00210FB9"/>
    <w:rsid w:val="0021103C"/>
    <w:rsid w:val="0021105B"/>
    <w:rsid w:val="002110F0"/>
    <w:rsid w:val="002111E4"/>
    <w:rsid w:val="00211203"/>
    <w:rsid w:val="00211241"/>
    <w:rsid w:val="00211299"/>
    <w:rsid w:val="002113B0"/>
    <w:rsid w:val="00211563"/>
    <w:rsid w:val="002116A7"/>
    <w:rsid w:val="00211B46"/>
    <w:rsid w:val="00211CD3"/>
    <w:rsid w:val="00211CD6"/>
    <w:rsid w:val="00211D25"/>
    <w:rsid w:val="00211EF5"/>
    <w:rsid w:val="00211F21"/>
    <w:rsid w:val="00212081"/>
    <w:rsid w:val="00212092"/>
    <w:rsid w:val="002120B5"/>
    <w:rsid w:val="002120C9"/>
    <w:rsid w:val="002120DF"/>
    <w:rsid w:val="0021242D"/>
    <w:rsid w:val="0021257A"/>
    <w:rsid w:val="002125D1"/>
    <w:rsid w:val="002126BF"/>
    <w:rsid w:val="00212706"/>
    <w:rsid w:val="00212774"/>
    <w:rsid w:val="00212927"/>
    <w:rsid w:val="0021292C"/>
    <w:rsid w:val="00212949"/>
    <w:rsid w:val="00212A70"/>
    <w:rsid w:val="00212B0D"/>
    <w:rsid w:val="00212D3F"/>
    <w:rsid w:val="00213203"/>
    <w:rsid w:val="0021332A"/>
    <w:rsid w:val="0021339A"/>
    <w:rsid w:val="00213758"/>
    <w:rsid w:val="00213897"/>
    <w:rsid w:val="002138BC"/>
    <w:rsid w:val="002139E9"/>
    <w:rsid w:val="00213A0A"/>
    <w:rsid w:val="00213B5C"/>
    <w:rsid w:val="00213D2C"/>
    <w:rsid w:val="00213D42"/>
    <w:rsid w:val="00213F2D"/>
    <w:rsid w:val="00213FC6"/>
    <w:rsid w:val="00213FCC"/>
    <w:rsid w:val="00214084"/>
    <w:rsid w:val="002141CC"/>
    <w:rsid w:val="00214213"/>
    <w:rsid w:val="00214236"/>
    <w:rsid w:val="002143BF"/>
    <w:rsid w:val="0021456A"/>
    <w:rsid w:val="002145BB"/>
    <w:rsid w:val="0021461D"/>
    <w:rsid w:val="00214726"/>
    <w:rsid w:val="0021480D"/>
    <w:rsid w:val="00214861"/>
    <w:rsid w:val="002148F1"/>
    <w:rsid w:val="0021499B"/>
    <w:rsid w:val="002149BD"/>
    <w:rsid w:val="00214CB8"/>
    <w:rsid w:val="00215154"/>
    <w:rsid w:val="00215176"/>
    <w:rsid w:val="00215217"/>
    <w:rsid w:val="002152D8"/>
    <w:rsid w:val="002152E6"/>
    <w:rsid w:val="0021535C"/>
    <w:rsid w:val="00215504"/>
    <w:rsid w:val="00215525"/>
    <w:rsid w:val="0021562E"/>
    <w:rsid w:val="00215714"/>
    <w:rsid w:val="0021581D"/>
    <w:rsid w:val="002159CD"/>
    <w:rsid w:val="00215A50"/>
    <w:rsid w:val="00215ADF"/>
    <w:rsid w:val="00215B75"/>
    <w:rsid w:val="00215B79"/>
    <w:rsid w:val="00215DF6"/>
    <w:rsid w:val="0021621E"/>
    <w:rsid w:val="002164B5"/>
    <w:rsid w:val="00216551"/>
    <w:rsid w:val="00216604"/>
    <w:rsid w:val="0021664C"/>
    <w:rsid w:val="0021682A"/>
    <w:rsid w:val="00216880"/>
    <w:rsid w:val="002168BF"/>
    <w:rsid w:val="00216984"/>
    <w:rsid w:val="00216A18"/>
    <w:rsid w:val="00216B94"/>
    <w:rsid w:val="00216B9C"/>
    <w:rsid w:val="00216E3B"/>
    <w:rsid w:val="00216EA2"/>
    <w:rsid w:val="00217180"/>
    <w:rsid w:val="002172B8"/>
    <w:rsid w:val="002172CA"/>
    <w:rsid w:val="00217389"/>
    <w:rsid w:val="0021740D"/>
    <w:rsid w:val="00217496"/>
    <w:rsid w:val="002175AB"/>
    <w:rsid w:val="00217670"/>
    <w:rsid w:val="002176E4"/>
    <w:rsid w:val="00217806"/>
    <w:rsid w:val="00217A78"/>
    <w:rsid w:val="00217EC2"/>
    <w:rsid w:val="00217F26"/>
    <w:rsid w:val="00220007"/>
    <w:rsid w:val="00220057"/>
    <w:rsid w:val="0022015E"/>
    <w:rsid w:val="00220329"/>
    <w:rsid w:val="0022097C"/>
    <w:rsid w:val="00220A9D"/>
    <w:rsid w:val="00220ADB"/>
    <w:rsid w:val="00220B2B"/>
    <w:rsid w:val="00220B5D"/>
    <w:rsid w:val="00220BDF"/>
    <w:rsid w:val="00220C34"/>
    <w:rsid w:val="00220CED"/>
    <w:rsid w:val="00220D35"/>
    <w:rsid w:val="00220DF4"/>
    <w:rsid w:val="00220E5C"/>
    <w:rsid w:val="00220F8F"/>
    <w:rsid w:val="0022113F"/>
    <w:rsid w:val="00221142"/>
    <w:rsid w:val="00221212"/>
    <w:rsid w:val="0022124B"/>
    <w:rsid w:val="002212ED"/>
    <w:rsid w:val="0022134A"/>
    <w:rsid w:val="002217C6"/>
    <w:rsid w:val="00221931"/>
    <w:rsid w:val="00221A14"/>
    <w:rsid w:val="00221AD0"/>
    <w:rsid w:val="00221B12"/>
    <w:rsid w:val="00221EDD"/>
    <w:rsid w:val="00221EE5"/>
    <w:rsid w:val="00221FD8"/>
    <w:rsid w:val="0022219C"/>
    <w:rsid w:val="0022239F"/>
    <w:rsid w:val="0022244E"/>
    <w:rsid w:val="002225AA"/>
    <w:rsid w:val="002225C1"/>
    <w:rsid w:val="00222618"/>
    <w:rsid w:val="0022261C"/>
    <w:rsid w:val="0022267B"/>
    <w:rsid w:val="002226CC"/>
    <w:rsid w:val="00222762"/>
    <w:rsid w:val="00222995"/>
    <w:rsid w:val="00222A6E"/>
    <w:rsid w:val="00222B29"/>
    <w:rsid w:val="00222B72"/>
    <w:rsid w:val="00222D01"/>
    <w:rsid w:val="00222D7C"/>
    <w:rsid w:val="00222E81"/>
    <w:rsid w:val="00222EBA"/>
    <w:rsid w:val="00222EE8"/>
    <w:rsid w:val="00223028"/>
    <w:rsid w:val="00223046"/>
    <w:rsid w:val="0022313D"/>
    <w:rsid w:val="00223157"/>
    <w:rsid w:val="002231D6"/>
    <w:rsid w:val="00223311"/>
    <w:rsid w:val="00223617"/>
    <w:rsid w:val="002238BF"/>
    <w:rsid w:val="00223962"/>
    <w:rsid w:val="002239CD"/>
    <w:rsid w:val="002239D3"/>
    <w:rsid w:val="00223A2C"/>
    <w:rsid w:val="00223A9C"/>
    <w:rsid w:val="00223A9E"/>
    <w:rsid w:val="00223B58"/>
    <w:rsid w:val="00223C15"/>
    <w:rsid w:val="00223C38"/>
    <w:rsid w:val="00223CEA"/>
    <w:rsid w:val="00223E16"/>
    <w:rsid w:val="00223E1D"/>
    <w:rsid w:val="00223E3F"/>
    <w:rsid w:val="00223E84"/>
    <w:rsid w:val="00223EFF"/>
    <w:rsid w:val="00223FB4"/>
    <w:rsid w:val="00223FD1"/>
    <w:rsid w:val="0022409F"/>
    <w:rsid w:val="002241EB"/>
    <w:rsid w:val="002241F1"/>
    <w:rsid w:val="00224567"/>
    <w:rsid w:val="002245E0"/>
    <w:rsid w:val="002247DD"/>
    <w:rsid w:val="002249A4"/>
    <w:rsid w:val="00224A1B"/>
    <w:rsid w:val="00224AA0"/>
    <w:rsid w:val="00224BAA"/>
    <w:rsid w:val="00224C38"/>
    <w:rsid w:val="00224CB7"/>
    <w:rsid w:val="00224D05"/>
    <w:rsid w:val="00225188"/>
    <w:rsid w:val="002252F5"/>
    <w:rsid w:val="002252FE"/>
    <w:rsid w:val="00225320"/>
    <w:rsid w:val="002255C1"/>
    <w:rsid w:val="002255DB"/>
    <w:rsid w:val="002256F5"/>
    <w:rsid w:val="002258E6"/>
    <w:rsid w:val="00225BAE"/>
    <w:rsid w:val="00225E5A"/>
    <w:rsid w:val="00226025"/>
    <w:rsid w:val="002262AB"/>
    <w:rsid w:val="00226413"/>
    <w:rsid w:val="002265A4"/>
    <w:rsid w:val="00226604"/>
    <w:rsid w:val="0022663F"/>
    <w:rsid w:val="00226680"/>
    <w:rsid w:val="002269A2"/>
    <w:rsid w:val="002269F5"/>
    <w:rsid w:val="00226A91"/>
    <w:rsid w:val="00226AB2"/>
    <w:rsid w:val="00226B51"/>
    <w:rsid w:val="00226D21"/>
    <w:rsid w:val="00226E26"/>
    <w:rsid w:val="00226ED8"/>
    <w:rsid w:val="00226EDA"/>
    <w:rsid w:val="00226F1A"/>
    <w:rsid w:val="00226F40"/>
    <w:rsid w:val="00226FF7"/>
    <w:rsid w:val="00227232"/>
    <w:rsid w:val="002272E9"/>
    <w:rsid w:val="00227323"/>
    <w:rsid w:val="00227892"/>
    <w:rsid w:val="002278EC"/>
    <w:rsid w:val="00227A58"/>
    <w:rsid w:val="00227AED"/>
    <w:rsid w:val="00227B0F"/>
    <w:rsid w:val="00227B67"/>
    <w:rsid w:val="00227B75"/>
    <w:rsid w:val="00227BF7"/>
    <w:rsid w:val="00227D9D"/>
    <w:rsid w:val="00227F09"/>
    <w:rsid w:val="00227F5E"/>
    <w:rsid w:val="00230240"/>
    <w:rsid w:val="002305E1"/>
    <w:rsid w:val="00230609"/>
    <w:rsid w:val="002306BE"/>
    <w:rsid w:val="002307CD"/>
    <w:rsid w:val="00230856"/>
    <w:rsid w:val="002308C7"/>
    <w:rsid w:val="0023092E"/>
    <w:rsid w:val="002309E5"/>
    <w:rsid w:val="00230C45"/>
    <w:rsid w:val="00230C75"/>
    <w:rsid w:val="00230C84"/>
    <w:rsid w:val="00230D28"/>
    <w:rsid w:val="00230DE3"/>
    <w:rsid w:val="00231007"/>
    <w:rsid w:val="0023100F"/>
    <w:rsid w:val="002310D6"/>
    <w:rsid w:val="0023111C"/>
    <w:rsid w:val="0023115C"/>
    <w:rsid w:val="00231165"/>
    <w:rsid w:val="0023118D"/>
    <w:rsid w:val="002311EB"/>
    <w:rsid w:val="0023147E"/>
    <w:rsid w:val="002314BA"/>
    <w:rsid w:val="0023156E"/>
    <w:rsid w:val="00231598"/>
    <w:rsid w:val="00231682"/>
    <w:rsid w:val="002316AF"/>
    <w:rsid w:val="00231808"/>
    <w:rsid w:val="0023180F"/>
    <w:rsid w:val="0023192C"/>
    <w:rsid w:val="00231A1B"/>
    <w:rsid w:val="00231AEF"/>
    <w:rsid w:val="00231C92"/>
    <w:rsid w:val="00231DE1"/>
    <w:rsid w:val="00231E0F"/>
    <w:rsid w:val="00231E71"/>
    <w:rsid w:val="00231E75"/>
    <w:rsid w:val="00231E97"/>
    <w:rsid w:val="00231FDF"/>
    <w:rsid w:val="00232053"/>
    <w:rsid w:val="0023208A"/>
    <w:rsid w:val="0023229F"/>
    <w:rsid w:val="00232311"/>
    <w:rsid w:val="002325F9"/>
    <w:rsid w:val="0023273C"/>
    <w:rsid w:val="00232886"/>
    <w:rsid w:val="002328A7"/>
    <w:rsid w:val="002329FF"/>
    <w:rsid w:val="00232BAF"/>
    <w:rsid w:val="00232D6B"/>
    <w:rsid w:val="00232D84"/>
    <w:rsid w:val="00232F69"/>
    <w:rsid w:val="002330CB"/>
    <w:rsid w:val="00233128"/>
    <w:rsid w:val="0023323F"/>
    <w:rsid w:val="0023324A"/>
    <w:rsid w:val="0023328F"/>
    <w:rsid w:val="002332B4"/>
    <w:rsid w:val="0023335F"/>
    <w:rsid w:val="00233362"/>
    <w:rsid w:val="00233565"/>
    <w:rsid w:val="002335AB"/>
    <w:rsid w:val="002335B4"/>
    <w:rsid w:val="0023392A"/>
    <w:rsid w:val="0023398A"/>
    <w:rsid w:val="00233BDF"/>
    <w:rsid w:val="00233CAC"/>
    <w:rsid w:val="00233D1D"/>
    <w:rsid w:val="00233D4C"/>
    <w:rsid w:val="00233DAB"/>
    <w:rsid w:val="00233E67"/>
    <w:rsid w:val="00233E8D"/>
    <w:rsid w:val="00233FFB"/>
    <w:rsid w:val="00234052"/>
    <w:rsid w:val="00234272"/>
    <w:rsid w:val="0023435F"/>
    <w:rsid w:val="00234435"/>
    <w:rsid w:val="0023448E"/>
    <w:rsid w:val="002344FD"/>
    <w:rsid w:val="00234656"/>
    <w:rsid w:val="00234705"/>
    <w:rsid w:val="0023488A"/>
    <w:rsid w:val="00234928"/>
    <w:rsid w:val="0023493D"/>
    <w:rsid w:val="00234952"/>
    <w:rsid w:val="0023498C"/>
    <w:rsid w:val="00234A61"/>
    <w:rsid w:val="00234AA9"/>
    <w:rsid w:val="00234AF6"/>
    <w:rsid w:val="00234BC4"/>
    <w:rsid w:val="00234C8B"/>
    <w:rsid w:val="00234D79"/>
    <w:rsid w:val="00234E41"/>
    <w:rsid w:val="00234E56"/>
    <w:rsid w:val="00234E78"/>
    <w:rsid w:val="00234E7E"/>
    <w:rsid w:val="00234EE2"/>
    <w:rsid w:val="00234F51"/>
    <w:rsid w:val="00235045"/>
    <w:rsid w:val="00235062"/>
    <w:rsid w:val="00235098"/>
    <w:rsid w:val="002350D1"/>
    <w:rsid w:val="002350F3"/>
    <w:rsid w:val="002351A9"/>
    <w:rsid w:val="002351CF"/>
    <w:rsid w:val="00235411"/>
    <w:rsid w:val="002355D0"/>
    <w:rsid w:val="0023573B"/>
    <w:rsid w:val="00235741"/>
    <w:rsid w:val="00235869"/>
    <w:rsid w:val="00235909"/>
    <w:rsid w:val="00235B78"/>
    <w:rsid w:val="00235BAD"/>
    <w:rsid w:val="00235DFB"/>
    <w:rsid w:val="00235E09"/>
    <w:rsid w:val="00235E79"/>
    <w:rsid w:val="00235EDE"/>
    <w:rsid w:val="00235EFB"/>
    <w:rsid w:val="00235F05"/>
    <w:rsid w:val="00236010"/>
    <w:rsid w:val="002360B8"/>
    <w:rsid w:val="002360C5"/>
    <w:rsid w:val="002360FD"/>
    <w:rsid w:val="0023628C"/>
    <w:rsid w:val="00236294"/>
    <w:rsid w:val="002362A7"/>
    <w:rsid w:val="0023632B"/>
    <w:rsid w:val="002363F1"/>
    <w:rsid w:val="002365A3"/>
    <w:rsid w:val="0023668B"/>
    <w:rsid w:val="00236AA1"/>
    <w:rsid w:val="00236B69"/>
    <w:rsid w:val="00236B71"/>
    <w:rsid w:val="00236BA0"/>
    <w:rsid w:val="00236BC3"/>
    <w:rsid w:val="00236C72"/>
    <w:rsid w:val="00236C84"/>
    <w:rsid w:val="00236FA0"/>
    <w:rsid w:val="00237288"/>
    <w:rsid w:val="002374EA"/>
    <w:rsid w:val="00237586"/>
    <w:rsid w:val="00237612"/>
    <w:rsid w:val="0023799A"/>
    <w:rsid w:val="00237F52"/>
    <w:rsid w:val="00240170"/>
    <w:rsid w:val="002402A5"/>
    <w:rsid w:val="002403ED"/>
    <w:rsid w:val="00240583"/>
    <w:rsid w:val="00240772"/>
    <w:rsid w:val="00240834"/>
    <w:rsid w:val="00240A68"/>
    <w:rsid w:val="00240A84"/>
    <w:rsid w:val="00240BD2"/>
    <w:rsid w:val="00240C35"/>
    <w:rsid w:val="00240D69"/>
    <w:rsid w:val="00240EE8"/>
    <w:rsid w:val="00240F10"/>
    <w:rsid w:val="002410F2"/>
    <w:rsid w:val="0024115C"/>
    <w:rsid w:val="002411D0"/>
    <w:rsid w:val="002411F7"/>
    <w:rsid w:val="0024125E"/>
    <w:rsid w:val="002412F6"/>
    <w:rsid w:val="0024141F"/>
    <w:rsid w:val="002414EB"/>
    <w:rsid w:val="00241568"/>
    <w:rsid w:val="0024167F"/>
    <w:rsid w:val="0024181D"/>
    <w:rsid w:val="0024196A"/>
    <w:rsid w:val="002419A7"/>
    <w:rsid w:val="00241A0B"/>
    <w:rsid w:val="00241A44"/>
    <w:rsid w:val="00241C26"/>
    <w:rsid w:val="00241CB3"/>
    <w:rsid w:val="00241CC3"/>
    <w:rsid w:val="00241D3F"/>
    <w:rsid w:val="00241E3C"/>
    <w:rsid w:val="00241F40"/>
    <w:rsid w:val="002420C8"/>
    <w:rsid w:val="002421EC"/>
    <w:rsid w:val="002422BF"/>
    <w:rsid w:val="00242311"/>
    <w:rsid w:val="00242331"/>
    <w:rsid w:val="0024236B"/>
    <w:rsid w:val="00242511"/>
    <w:rsid w:val="002425D1"/>
    <w:rsid w:val="002426E5"/>
    <w:rsid w:val="00242710"/>
    <w:rsid w:val="002427C5"/>
    <w:rsid w:val="002427F9"/>
    <w:rsid w:val="00242919"/>
    <w:rsid w:val="0024297A"/>
    <w:rsid w:val="00242C37"/>
    <w:rsid w:val="00242C82"/>
    <w:rsid w:val="00242C87"/>
    <w:rsid w:val="00242EDD"/>
    <w:rsid w:val="00242F29"/>
    <w:rsid w:val="00243291"/>
    <w:rsid w:val="00243414"/>
    <w:rsid w:val="002434C4"/>
    <w:rsid w:val="00243526"/>
    <w:rsid w:val="0024365A"/>
    <w:rsid w:val="0024368C"/>
    <w:rsid w:val="00243707"/>
    <w:rsid w:val="00243817"/>
    <w:rsid w:val="00243851"/>
    <w:rsid w:val="0024386D"/>
    <w:rsid w:val="00243884"/>
    <w:rsid w:val="00243A0F"/>
    <w:rsid w:val="00243A37"/>
    <w:rsid w:val="00243B1F"/>
    <w:rsid w:val="00243C3B"/>
    <w:rsid w:val="00243CBC"/>
    <w:rsid w:val="00243DEE"/>
    <w:rsid w:val="00243E12"/>
    <w:rsid w:val="00243E18"/>
    <w:rsid w:val="00243E82"/>
    <w:rsid w:val="00244201"/>
    <w:rsid w:val="00244401"/>
    <w:rsid w:val="0024444C"/>
    <w:rsid w:val="002444BB"/>
    <w:rsid w:val="00244575"/>
    <w:rsid w:val="002447A7"/>
    <w:rsid w:val="002447F4"/>
    <w:rsid w:val="002449AB"/>
    <w:rsid w:val="002449F0"/>
    <w:rsid w:val="002449F4"/>
    <w:rsid w:val="00244B6D"/>
    <w:rsid w:val="00244C18"/>
    <w:rsid w:val="00244DDF"/>
    <w:rsid w:val="00244FF9"/>
    <w:rsid w:val="0024539D"/>
    <w:rsid w:val="002453E5"/>
    <w:rsid w:val="0024558B"/>
    <w:rsid w:val="002455EE"/>
    <w:rsid w:val="00245605"/>
    <w:rsid w:val="00245664"/>
    <w:rsid w:val="00245719"/>
    <w:rsid w:val="0024574D"/>
    <w:rsid w:val="00245787"/>
    <w:rsid w:val="00245795"/>
    <w:rsid w:val="0024586D"/>
    <w:rsid w:val="002459CE"/>
    <w:rsid w:val="00245AC8"/>
    <w:rsid w:val="00245B65"/>
    <w:rsid w:val="00245C9C"/>
    <w:rsid w:val="00245E6C"/>
    <w:rsid w:val="00245ED8"/>
    <w:rsid w:val="00245FB5"/>
    <w:rsid w:val="00245FD7"/>
    <w:rsid w:val="002463C1"/>
    <w:rsid w:val="0024654C"/>
    <w:rsid w:val="00246660"/>
    <w:rsid w:val="00246685"/>
    <w:rsid w:val="00246788"/>
    <w:rsid w:val="00246A05"/>
    <w:rsid w:val="00246A2B"/>
    <w:rsid w:val="00246A8A"/>
    <w:rsid w:val="00246B21"/>
    <w:rsid w:val="00246CF5"/>
    <w:rsid w:val="00247241"/>
    <w:rsid w:val="00247250"/>
    <w:rsid w:val="00247350"/>
    <w:rsid w:val="002474B8"/>
    <w:rsid w:val="0024752A"/>
    <w:rsid w:val="00247669"/>
    <w:rsid w:val="0024766D"/>
    <w:rsid w:val="00247673"/>
    <w:rsid w:val="0024774C"/>
    <w:rsid w:val="002478AB"/>
    <w:rsid w:val="00247A29"/>
    <w:rsid w:val="00247B57"/>
    <w:rsid w:val="00247D0E"/>
    <w:rsid w:val="00247DA4"/>
    <w:rsid w:val="00247F45"/>
    <w:rsid w:val="0025037E"/>
    <w:rsid w:val="002503A4"/>
    <w:rsid w:val="002504EB"/>
    <w:rsid w:val="00250527"/>
    <w:rsid w:val="002505E3"/>
    <w:rsid w:val="00250637"/>
    <w:rsid w:val="002506BD"/>
    <w:rsid w:val="00250703"/>
    <w:rsid w:val="002507CA"/>
    <w:rsid w:val="002509FD"/>
    <w:rsid w:val="00250BCC"/>
    <w:rsid w:val="00250C5A"/>
    <w:rsid w:val="00250FA0"/>
    <w:rsid w:val="0025125D"/>
    <w:rsid w:val="00251464"/>
    <w:rsid w:val="00251550"/>
    <w:rsid w:val="002515DC"/>
    <w:rsid w:val="002516A8"/>
    <w:rsid w:val="002516BB"/>
    <w:rsid w:val="0025174D"/>
    <w:rsid w:val="00251838"/>
    <w:rsid w:val="002518DF"/>
    <w:rsid w:val="00251B32"/>
    <w:rsid w:val="00251BD5"/>
    <w:rsid w:val="00251CF4"/>
    <w:rsid w:val="00251EF5"/>
    <w:rsid w:val="00251F13"/>
    <w:rsid w:val="00251F54"/>
    <w:rsid w:val="00251F6B"/>
    <w:rsid w:val="00251FB2"/>
    <w:rsid w:val="00252098"/>
    <w:rsid w:val="002520C6"/>
    <w:rsid w:val="002522F3"/>
    <w:rsid w:val="002523A0"/>
    <w:rsid w:val="00252442"/>
    <w:rsid w:val="002527F4"/>
    <w:rsid w:val="0025284E"/>
    <w:rsid w:val="00252888"/>
    <w:rsid w:val="00252A1A"/>
    <w:rsid w:val="00252A4C"/>
    <w:rsid w:val="00252A58"/>
    <w:rsid w:val="00252B15"/>
    <w:rsid w:val="00252B61"/>
    <w:rsid w:val="00252BA8"/>
    <w:rsid w:val="00252C88"/>
    <w:rsid w:val="00252EDD"/>
    <w:rsid w:val="00252F25"/>
    <w:rsid w:val="002530CB"/>
    <w:rsid w:val="002532BA"/>
    <w:rsid w:val="002538FC"/>
    <w:rsid w:val="002539A5"/>
    <w:rsid w:val="002539B3"/>
    <w:rsid w:val="00253A41"/>
    <w:rsid w:val="00253AE1"/>
    <w:rsid w:val="00253C9E"/>
    <w:rsid w:val="00253EB0"/>
    <w:rsid w:val="00253F6A"/>
    <w:rsid w:val="00253FFC"/>
    <w:rsid w:val="0025400F"/>
    <w:rsid w:val="002541A2"/>
    <w:rsid w:val="002541AE"/>
    <w:rsid w:val="00254308"/>
    <w:rsid w:val="00254311"/>
    <w:rsid w:val="00254316"/>
    <w:rsid w:val="002543D8"/>
    <w:rsid w:val="002543E2"/>
    <w:rsid w:val="002543F0"/>
    <w:rsid w:val="00254407"/>
    <w:rsid w:val="00254456"/>
    <w:rsid w:val="00254514"/>
    <w:rsid w:val="002545FA"/>
    <w:rsid w:val="00254698"/>
    <w:rsid w:val="002547CB"/>
    <w:rsid w:val="002547F4"/>
    <w:rsid w:val="0025488F"/>
    <w:rsid w:val="002548F8"/>
    <w:rsid w:val="0025498C"/>
    <w:rsid w:val="002549AD"/>
    <w:rsid w:val="00254B87"/>
    <w:rsid w:val="00254B9A"/>
    <w:rsid w:val="00254FA4"/>
    <w:rsid w:val="00255122"/>
    <w:rsid w:val="002551AB"/>
    <w:rsid w:val="002552FF"/>
    <w:rsid w:val="0025531E"/>
    <w:rsid w:val="0025558B"/>
    <w:rsid w:val="0025565F"/>
    <w:rsid w:val="0025574E"/>
    <w:rsid w:val="002557E0"/>
    <w:rsid w:val="00255AE4"/>
    <w:rsid w:val="00255B53"/>
    <w:rsid w:val="00255BEC"/>
    <w:rsid w:val="00255D07"/>
    <w:rsid w:val="00255DA6"/>
    <w:rsid w:val="00255ED6"/>
    <w:rsid w:val="00255F35"/>
    <w:rsid w:val="00255F9F"/>
    <w:rsid w:val="00256057"/>
    <w:rsid w:val="00256199"/>
    <w:rsid w:val="00256298"/>
    <w:rsid w:val="0025665A"/>
    <w:rsid w:val="00256674"/>
    <w:rsid w:val="00256701"/>
    <w:rsid w:val="002567BB"/>
    <w:rsid w:val="002567F4"/>
    <w:rsid w:val="00256818"/>
    <w:rsid w:val="00256859"/>
    <w:rsid w:val="00256863"/>
    <w:rsid w:val="002568B8"/>
    <w:rsid w:val="002569CB"/>
    <w:rsid w:val="00256A72"/>
    <w:rsid w:val="00256B87"/>
    <w:rsid w:val="00256D0B"/>
    <w:rsid w:val="00256D50"/>
    <w:rsid w:val="00256F20"/>
    <w:rsid w:val="00256FFB"/>
    <w:rsid w:val="00257010"/>
    <w:rsid w:val="00257035"/>
    <w:rsid w:val="0025713E"/>
    <w:rsid w:val="002571C3"/>
    <w:rsid w:val="00257225"/>
    <w:rsid w:val="00257236"/>
    <w:rsid w:val="002572AA"/>
    <w:rsid w:val="0025741C"/>
    <w:rsid w:val="00257489"/>
    <w:rsid w:val="00257566"/>
    <w:rsid w:val="002578A8"/>
    <w:rsid w:val="00257A96"/>
    <w:rsid w:val="00257AB7"/>
    <w:rsid w:val="00257ACB"/>
    <w:rsid w:val="00257AD6"/>
    <w:rsid w:val="00257C17"/>
    <w:rsid w:val="00257D4B"/>
    <w:rsid w:val="00257F07"/>
    <w:rsid w:val="00257FB8"/>
    <w:rsid w:val="00257FBE"/>
    <w:rsid w:val="0026013E"/>
    <w:rsid w:val="0026017C"/>
    <w:rsid w:val="00260302"/>
    <w:rsid w:val="00260384"/>
    <w:rsid w:val="002603D0"/>
    <w:rsid w:val="00260513"/>
    <w:rsid w:val="0026066F"/>
    <w:rsid w:val="00260768"/>
    <w:rsid w:val="0026078B"/>
    <w:rsid w:val="00260792"/>
    <w:rsid w:val="00260A04"/>
    <w:rsid w:val="00260BD4"/>
    <w:rsid w:val="00260CBF"/>
    <w:rsid w:val="00260F0E"/>
    <w:rsid w:val="00260F50"/>
    <w:rsid w:val="00261017"/>
    <w:rsid w:val="0026117C"/>
    <w:rsid w:val="002612F5"/>
    <w:rsid w:val="002616BC"/>
    <w:rsid w:val="00261759"/>
    <w:rsid w:val="002617CB"/>
    <w:rsid w:val="0026185A"/>
    <w:rsid w:val="00261B0F"/>
    <w:rsid w:val="00261B1B"/>
    <w:rsid w:val="00261CC2"/>
    <w:rsid w:val="00261F71"/>
    <w:rsid w:val="002622D5"/>
    <w:rsid w:val="0026245A"/>
    <w:rsid w:val="002624CB"/>
    <w:rsid w:val="00262581"/>
    <w:rsid w:val="00262921"/>
    <w:rsid w:val="00262A7A"/>
    <w:rsid w:val="00262AE7"/>
    <w:rsid w:val="00262B3B"/>
    <w:rsid w:val="00262B42"/>
    <w:rsid w:val="00262B9E"/>
    <w:rsid w:val="00262EF8"/>
    <w:rsid w:val="00262FDD"/>
    <w:rsid w:val="00263260"/>
    <w:rsid w:val="002635D6"/>
    <w:rsid w:val="00263752"/>
    <w:rsid w:val="00263C4D"/>
    <w:rsid w:val="00263CEE"/>
    <w:rsid w:val="00263D20"/>
    <w:rsid w:val="00263E79"/>
    <w:rsid w:val="00263F5D"/>
    <w:rsid w:val="00264155"/>
    <w:rsid w:val="00264212"/>
    <w:rsid w:val="00264217"/>
    <w:rsid w:val="00264334"/>
    <w:rsid w:val="002644B1"/>
    <w:rsid w:val="0026478D"/>
    <w:rsid w:val="002648A9"/>
    <w:rsid w:val="00264A20"/>
    <w:rsid w:val="00264AFE"/>
    <w:rsid w:val="00264C06"/>
    <w:rsid w:val="00264D44"/>
    <w:rsid w:val="00264EB6"/>
    <w:rsid w:val="00265010"/>
    <w:rsid w:val="0026505F"/>
    <w:rsid w:val="00265084"/>
    <w:rsid w:val="00265090"/>
    <w:rsid w:val="0026520B"/>
    <w:rsid w:val="00265384"/>
    <w:rsid w:val="00265482"/>
    <w:rsid w:val="0026577B"/>
    <w:rsid w:val="00265896"/>
    <w:rsid w:val="00265A0D"/>
    <w:rsid w:val="00265B9A"/>
    <w:rsid w:val="00265D34"/>
    <w:rsid w:val="00265D5B"/>
    <w:rsid w:val="00265D8C"/>
    <w:rsid w:val="00265E88"/>
    <w:rsid w:val="00265F07"/>
    <w:rsid w:val="00266054"/>
    <w:rsid w:val="0026622A"/>
    <w:rsid w:val="00266254"/>
    <w:rsid w:val="002662DB"/>
    <w:rsid w:val="002664EC"/>
    <w:rsid w:val="002665A7"/>
    <w:rsid w:val="0026677B"/>
    <w:rsid w:val="002668A2"/>
    <w:rsid w:val="00266A40"/>
    <w:rsid w:val="00266BAB"/>
    <w:rsid w:val="00266DD3"/>
    <w:rsid w:val="0026704B"/>
    <w:rsid w:val="002670D7"/>
    <w:rsid w:val="002672DE"/>
    <w:rsid w:val="00267373"/>
    <w:rsid w:val="002673D4"/>
    <w:rsid w:val="002673F5"/>
    <w:rsid w:val="0026742E"/>
    <w:rsid w:val="00267437"/>
    <w:rsid w:val="00267445"/>
    <w:rsid w:val="002675F4"/>
    <w:rsid w:val="002677F5"/>
    <w:rsid w:val="0026783F"/>
    <w:rsid w:val="002678BA"/>
    <w:rsid w:val="00267985"/>
    <w:rsid w:val="00267A31"/>
    <w:rsid w:val="00267BC2"/>
    <w:rsid w:val="00267C07"/>
    <w:rsid w:val="00267C10"/>
    <w:rsid w:val="00267D62"/>
    <w:rsid w:val="00267E2B"/>
    <w:rsid w:val="00267EA6"/>
    <w:rsid w:val="00267EC3"/>
    <w:rsid w:val="0027051B"/>
    <w:rsid w:val="00270633"/>
    <w:rsid w:val="00270718"/>
    <w:rsid w:val="00270767"/>
    <w:rsid w:val="0027087C"/>
    <w:rsid w:val="002708B4"/>
    <w:rsid w:val="00270A0B"/>
    <w:rsid w:val="00270A49"/>
    <w:rsid w:val="00270A4D"/>
    <w:rsid w:val="00270A54"/>
    <w:rsid w:val="00270A72"/>
    <w:rsid w:val="00270B41"/>
    <w:rsid w:val="00270C12"/>
    <w:rsid w:val="00270C77"/>
    <w:rsid w:val="00270CC0"/>
    <w:rsid w:val="00270D9F"/>
    <w:rsid w:val="00270E58"/>
    <w:rsid w:val="00270E5D"/>
    <w:rsid w:val="00270EDA"/>
    <w:rsid w:val="00270EDE"/>
    <w:rsid w:val="00270F8E"/>
    <w:rsid w:val="00270FE2"/>
    <w:rsid w:val="00271073"/>
    <w:rsid w:val="002710AF"/>
    <w:rsid w:val="00271206"/>
    <w:rsid w:val="00271216"/>
    <w:rsid w:val="002713A6"/>
    <w:rsid w:val="002714F4"/>
    <w:rsid w:val="0027158D"/>
    <w:rsid w:val="002717A3"/>
    <w:rsid w:val="00271826"/>
    <w:rsid w:val="00271983"/>
    <w:rsid w:val="00271A3A"/>
    <w:rsid w:val="00271BD5"/>
    <w:rsid w:val="00271C0A"/>
    <w:rsid w:val="00271EF2"/>
    <w:rsid w:val="0027206E"/>
    <w:rsid w:val="002725A0"/>
    <w:rsid w:val="00272744"/>
    <w:rsid w:val="002729E6"/>
    <w:rsid w:val="00272A43"/>
    <w:rsid w:val="00272B2B"/>
    <w:rsid w:val="00272D82"/>
    <w:rsid w:val="00272EFB"/>
    <w:rsid w:val="00272F77"/>
    <w:rsid w:val="00272FAE"/>
    <w:rsid w:val="00272FF4"/>
    <w:rsid w:val="0027301D"/>
    <w:rsid w:val="00273022"/>
    <w:rsid w:val="00273073"/>
    <w:rsid w:val="00273082"/>
    <w:rsid w:val="002730A4"/>
    <w:rsid w:val="00273164"/>
    <w:rsid w:val="00273331"/>
    <w:rsid w:val="0027333D"/>
    <w:rsid w:val="00273410"/>
    <w:rsid w:val="00273642"/>
    <w:rsid w:val="002739F2"/>
    <w:rsid w:val="002739FA"/>
    <w:rsid w:val="00273A10"/>
    <w:rsid w:val="00273C81"/>
    <w:rsid w:val="00273D04"/>
    <w:rsid w:val="00273D83"/>
    <w:rsid w:val="00273E11"/>
    <w:rsid w:val="00273E45"/>
    <w:rsid w:val="00273F25"/>
    <w:rsid w:val="00274059"/>
    <w:rsid w:val="002740E3"/>
    <w:rsid w:val="002741EE"/>
    <w:rsid w:val="00274227"/>
    <w:rsid w:val="0027422B"/>
    <w:rsid w:val="00274472"/>
    <w:rsid w:val="002746D3"/>
    <w:rsid w:val="0027488D"/>
    <w:rsid w:val="002749A6"/>
    <w:rsid w:val="00274A0D"/>
    <w:rsid w:val="00274B42"/>
    <w:rsid w:val="00274C93"/>
    <w:rsid w:val="00274DA8"/>
    <w:rsid w:val="00274E0B"/>
    <w:rsid w:val="00274F69"/>
    <w:rsid w:val="00275016"/>
    <w:rsid w:val="00275071"/>
    <w:rsid w:val="0027509B"/>
    <w:rsid w:val="00275135"/>
    <w:rsid w:val="002752EF"/>
    <w:rsid w:val="0027569F"/>
    <w:rsid w:val="002757DE"/>
    <w:rsid w:val="0027593E"/>
    <w:rsid w:val="002759B5"/>
    <w:rsid w:val="00275B33"/>
    <w:rsid w:val="00275B88"/>
    <w:rsid w:val="00275C05"/>
    <w:rsid w:val="00275D13"/>
    <w:rsid w:val="00275E43"/>
    <w:rsid w:val="00275FD4"/>
    <w:rsid w:val="00275FD6"/>
    <w:rsid w:val="0027608C"/>
    <w:rsid w:val="00276140"/>
    <w:rsid w:val="0027630F"/>
    <w:rsid w:val="00276388"/>
    <w:rsid w:val="00276567"/>
    <w:rsid w:val="002766BC"/>
    <w:rsid w:val="002766E9"/>
    <w:rsid w:val="0027679E"/>
    <w:rsid w:val="002767D9"/>
    <w:rsid w:val="00276815"/>
    <w:rsid w:val="00276850"/>
    <w:rsid w:val="002768BE"/>
    <w:rsid w:val="00276A32"/>
    <w:rsid w:val="00276BCA"/>
    <w:rsid w:val="00276C39"/>
    <w:rsid w:val="00276C79"/>
    <w:rsid w:val="00276EB5"/>
    <w:rsid w:val="0027706D"/>
    <w:rsid w:val="00277094"/>
    <w:rsid w:val="00277176"/>
    <w:rsid w:val="002772B6"/>
    <w:rsid w:val="002772C6"/>
    <w:rsid w:val="00277358"/>
    <w:rsid w:val="002774A5"/>
    <w:rsid w:val="00277503"/>
    <w:rsid w:val="002776F1"/>
    <w:rsid w:val="002777A0"/>
    <w:rsid w:val="00277988"/>
    <w:rsid w:val="002779AB"/>
    <w:rsid w:val="00277A6C"/>
    <w:rsid w:val="00277AA8"/>
    <w:rsid w:val="00277BC6"/>
    <w:rsid w:val="00277BF4"/>
    <w:rsid w:val="00277C62"/>
    <w:rsid w:val="00277E33"/>
    <w:rsid w:val="00277ECB"/>
    <w:rsid w:val="00277F1F"/>
    <w:rsid w:val="002802E2"/>
    <w:rsid w:val="00280372"/>
    <w:rsid w:val="00280571"/>
    <w:rsid w:val="00280622"/>
    <w:rsid w:val="00280693"/>
    <w:rsid w:val="002806BD"/>
    <w:rsid w:val="002808EA"/>
    <w:rsid w:val="00280906"/>
    <w:rsid w:val="00280954"/>
    <w:rsid w:val="00280A4C"/>
    <w:rsid w:val="00280A70"/>
    <w:rsid w:val="00280B90"/>
    <w:rsid w:val="00280BF6"/>
    <w:rsid w:val="00280C92"/>
    <w:rsid w:val="00280CC0"/>
    <w:rsid w:val="00280E00"/>
    <w:rsid w:val="00280EA1"/>
    <w:rsid w:val="00280F2C"/>
    <w:rsid w:val="00280FD6"/>
    <w:rsid w:val="0028102A"/>
    <w:rsid w:val="00281128"/>
    <w:rsid w:val="00281173"/>
    <w:rsid w:val="002811EC"/>
    <w:rsid w:val="002812F1"/>
    <w:rsid w:val="0028140F"/>
    <w:rsid w:val="002814A2"/>
    <w:rsid w:val="00281625"/>
    <w:rsid w:val="0028163A"/>
    <w:rsid w:val="00281654"/>
    <w:rsid w:val="00281675"/>
    <w:rsid w:val="0028177D"/>
    <w:rsid w:val="002817E3"/>
    <w:rsid w:val="00281B3D"/>
    <w:rsid w:val="00281CBD"/>
    <w:rsid w:val="00281CBE"/>
    <w:rsid w:val="002823C2"/>
    <w:rsid w:val="00282446"/>
    <w:rsid w:val="002824D7"/>
    <w:rsid w:val="00282845"/>
    <w:rsid w:val="002828EE"/>
    <w:rsid w:val="00282B02"/>
    <w:rsid w:val="00282BBF"/>
    <w:rsid w:val="00282BE8"/>
    <w:rsid w:val="00282C03"/>
    <w:rsid w:val="00282CC2"/>
    <w:rsid w:val="00282E74"/>
    <w:rsid w:val="00282E77"/>
    <w:rsid w:val="002830D0"/>
    <w:rsid w:val="00283366"/>
    <w:rsid w:val="00283437"/>
    <w:rsid w:val="00283486"/>
    <w:rsid w:val="002834DB"/>
    <w:rsid w:val="0028362A"/>
    <w:rsid w:val="0028365E"/>
    <w:rsid w:val="00283924"/>
    <w:rsid w:val="0028395B"/>
    <w:rsid w:val="002839B8"/>
    <w:rsid w:val="002839B9"/>
    <w:rsid w:val="002839E5"/>
    <w:rsid w:val="00283A49"/>
    <w:rsid w:val="00283ED9"/>
    <w:rsid w:val="00283F48"/>
    <w:rsid w:val="00283F9B"/>
    <w:rsid w:val="0028408B"/>
    <w:rsid w:val="00284239"/>
    <w:rsid w:val="0028425E"/>
    <w:rsid w:val="002842EF"/>
    <w:rsid w:val="002844CE"/>
    <w:rsid w:val="002844DB"/>
    <w:rsid w:val="002846C3"/>
    <w:rsid w:val="00284709"/>
    <w:rsid w:val="00284AA3"/>
    <w:rsid w:val="00284E80"/>
    <w:rsid w:val="00284F4F"/>
    <w:rsid w:val="00284FE3"/>
    <w:rsid w:val="002852B5"/>
    <w:rsid w:val="002852BF"/>
    <w:rsid w:val="00285321"/>
    <w:rsid w:val="00285385"/>
    <w:rsid w:val="0028552F"/>
    <w:rsid w:val="0028553C"/>
    <w:rsid w:val="002856E7"/>
    <w:rsid w:val="00285702"/>
    <w:rsid w:val="002857DE"/>
    <w:rsid w:val="00285840"/>
    <w:rsid w:val="00285890"/>
    <w:rsid w:val="00285A36"/>
    <w:rsid w:val="00285AC3"/>
    <w:rsid w:val="00285B60"/>
    <w:rsid w:val="00285BFF"/>
    <w:rsid w:val="00285D08"/>
    <w:rsid w:val="00285D4B"/>
    <w:rsid w:val="00285D71"/>
    <w:rsid w:val="00285E84"/>
    <w:rsid w:val="00286361"/>
    <w:rsid w:val="002864DD"/>
    <w:rsid w:val="002866CD"/>
    <w:rsid w:val="002866DB"/>
    <w:rsid w:val="0028682A"/>
    <w:rsid w:val="00286848"/>
    <w:rsid w:val="0028692F"/>
    <w:rsid w:val="002869F7"/>
    <w:rsid w:val="00286B84"/>
    <w:rsid w:val="00286D93"/>
    <w:rsid w:val="00286DB5"/>
    <w:rsid w:val="00286DCE"/>
    <w:rsid w:val="00286E25"/>
    <w:rsid w:val="00286EC1"/>
    <w:rsid w:val="00287001"/>
    <w:rsid w:val="002870B1"/>
    <w:rsid w:val="002871DC"/>
    <w:rsid w:val="00287222"/>
    <w:rsid w:val="00287629"/>
    <w:rsid w:val="002876F0"/>
    <w:rsid w:val="0028774D"/>
    <w:rsid w:val="00287776"/>
    <w:rsid w:val="0028792B"/>
    <w:rsid w:val="00287A34"/>
    <w:rsid w:val="00287A4E"/>
    <w:rsid w:val="00287A86"/>
    <w:rsid w:val="00287BC6"/>
    <w:rsid w:val="00287C7D"/>
    <w:rsid w:val="00287CC9"/>
    <w:rsid w:val="00287FDB"/>
    <w:rsid w:val="00290130"/>
    <w:rsid w:val="0029018A"/>
    <w:rsid w:val="00290407"/>
    <w:rsid w:val="0029040E"/>
    <w:rsid w:val="00290544"/>
    <w:rsid w:val="00290677"/>
    <w:rsid w:val="0029068B"/>
    <w:rsid w:val="00290A0E"/>
    <w:rsid w:val="00290B31"/>
    <w:rsid w:val="00290D2F"/>
    <w:rsid w:val="0029109D"/>
    <w:rsid w:val="0029116B"/>
    <w:rsid w:val="002911C8"/>
    <w:rsid w:val="002911D4"/>
    <w:rsid w:val="002912D4"/>
    <w:rsid w:val="00291307"/>
    <w:rsid w:val="0029144A"/>
    <w:rsid w:val="00291608"/>
    <w:rsid w:val="0029173E"/>
    <w:rsid w:val="002917AE"/>
    <w:rsid w:val="002917FB"/>
    <w:rsid w:val="002918CA"/>
    <w:rsid w:val="00291B8B"/>
    <w:rsid w:val="00291C12"/>
    <w:rsid w:val="00291C41"/>
    <w:rsid w:val="00291E49"/>
    <w:rsid w:val="00291FA1"/>
    <w:rsid w:val="002920D7"/>
    <w:rsid w:val="0029217D"/>
    <w:rsid w:val="002922B6"/>
    <w:rsid w:val="002923F0"/>
    <w:rsid w:val="002925A0"/>
    <w:rsid w:val="00292636"/>
    <w:rsid w:val="002928A9"/>
    <w:rsid w:val="002928FF"/>
    <w:rsid w:val="0029297F"/>
    <w:rsid w:val="002929DC"/>
    <w:rsid w:val="00292AD3"/>
    <w:rsid w:val="00292B08"/>
    <w:rsid w:val="00292B69"/>
    <w:rsid w:val="00292EB7"/>
    <w:rsid w:val="002932F6"/>
    <w:rsid w:val="00293342"/>
    <w:rsid w:val="00293621"/>
    <w:rsid w:val="00293A41"/>
    <w:rsid w:val="00293ABF"/>
    <w:rsid w:val="00293B2B"/>
    <w:rsid w:val="00293B54"/>
    <w:rsid w:val="00293DF7"/>
    <w:rsid w:val="00294070"/>
    <w:rsid w:val="002940EC"/>
    <w:rsid w:val="002942BE"/>
    <w:rsid w:val="0029436A"/>
    <w:rsid w:val="002943A9"/>
    <w:rsid w:val="002943CD"/>
    <w:rsid w:val="00294402"/>
    <w:rsid w:val="002944C8"/>
    <w:rsid w:val="00294648"/>
    <w:rsid w:val="0029465D"/>
    <w:rsid w:val="002946BC"/>
    <w:rsid w:val="00294852"/>
    <w:rsid w:val="00294863"/>
    <w:rsid w:val="0029492A"/>
    <w:rsid w:val="00294A63"/>
    <w:rsid w:val="00294BF6"/>
    <w:rsid w:val="00294CB6"/>
    <w:rsid w:val="00294DAB"/>
    <w:rsid w:val="00294F7C"/>
    <w:rsid w:val="00294F9E"/>
    <w:rsid w:val="00294FF0"/>
    <w:rsid w:val="00294FFB"/>
    <w:rsid w:val="002950C8"/>
    <w:rsid w:val="00295109"/>
    <w:rsid w:val="00295176"/>
    <w:rsid w:val="002954A6"/>
    <w:rsid w:val="002954F8"/>
    <w:rsid w:val="002955B1"/>
    <w:rsid w:val="00295637"/>
    <w:rsid w:val="00295816"/>
    <w:rsid w:val="00295A75"/>
    <w:rsid w:val="00295AE5"/>
    <w:rsid w:val="00295C0C"/>
    <w:rsid w:val="00295CB5"/>
    <w:rsid w:val="00295D03"/>
    <w:rsid w:val="00295D5F"/>
    <w:rsid w:val="00295E33"/>
    <w:rsid w:val="00295EB5"/>
    <w:rsid w:val="00295ED5"/>
    <w:rsid w:val="00295F32"/>
    <w:rsid w:val="0029609D"/>
    <w:rsid w:val="0029611A"/>
    <w:rsid w:val="0029645B"/>
    <w:rsid w:val="0029653F"/>
    <w:rsid w:val="00296743"/>
    <w:rsid w:val="00296790"/>
    <w:rsid w:val="00296801"/>
    <w:rsid w:val="00296AF2"/>
    <w:rsid w:val="00296BB8"/>
    <w:rsid w:val="00296BF6"/>
    <w:rsid w:val="00296E5B"/>
    <w:rsid w:val="00296EC0"/>
    <w:rsid w:val="002970F8"/>
    <w:rsid w:val="00297144"/>
    <w:rsid w:val="002971F3"/>
    <w:rsid w:val="002972BA"/>
    <w:rsid w:val="002976F8"/>
    <w:rsid w:val="002977DF"/>
    <w:rsid w:val="002977FF"/>
    <w:rsid w:val="00297AD9"/>
    <w:rsid w:val="00297C53"/>
    <w:rsid w:val="00297FA6"/>
    <w:rsid w:val="002A0026"/>
    <w:rsid w:val="002A0129"/>
    <w:rsid w:val="002A0151"/>
    <w:rsid w:val="002A03FE"/>
    <w:rsid w:val="002A052B"/>
    <w:rsid w:val="002A0568"/>
    <w:rsid w:val="002A0610"/>
    <w:rsid w:val="002A0663"/>
    <w:rsid w:val="002A087D"/>
    <w:rsid w:val="002A09D8"/>
    <w:rsid w:val="002A0BA7"/>
    <w:rsid w:val="002A0D1A"/>
    <w:rsid w:val="002A0D20"/>
    <w:rsid w:val="002A0EEC"/>
    <w:rsid w:val="002A0FD0"/>
    <w:rsid w:val="002A10F3"/>
    <w:rsid w:val="002A1186"/>
    <w:rsid w:val="002A119A"/>
    <w:rsid w:val="002A134D"/>
    <w:rsid w:val="002A1373"/>
    <w:rsid w:val="002A14B0"/>
    <w:rsid w:val="002A14CF"/>
    <w:rsid w:val="002A14ED"/>
    <w:rsid w:val="002A15F5"/>
    <w:rsid w:val="002A1719"/>
    <w:rsid w:val="002A18BB"/>
    <w:rsid w:val="002A195C"/>
    <w:rsid w:val="002A1A36"/>
    <w:rsid w:val="002A1C66"/>
    <w:rsid w:val="002A202F"/>
    <w:rsid w:val="002A2102"/>
    <w:rsid w:val="002A22B8"/>
    <w:rsid w:val="002A22FA"/>
    <w:rsid w:val="002A23EE"/>
    <w:rsid w:val="002A2553"/>
    <w:rsid w:val="002A27B3"/>
    <w:rsid w:val="002A2840"/>
    <w:rsid w:val="002A2888"/>
    <w:rsid w:val="002A2D1C"/>
    <w:rsid w:val="002A2E87"/>
    <w:rsid w:val="002A2EF3"/>
    <w:rsid w:val="002A2F0A"/>
    <w:rsid w:val="002A2F26"/>
    <w:rsid w:val="002A2F32"/>
    <w:rsid w:val="002A2F4E"/>
    <w:rsid w:val="002A30EC"/>
    <w:rsid w:val="002A311B"/>
    <w:rsid w:val="002A3217"/>
    <w:rsid w:val="002A32EA"/>
    <w:rsid w:val="002A3376"/>
    <w:rsid w:val="002A3434"/>
    <w:rsid w:val="002A34B5"/>
    <w:rsid w:val="002A34ED"/>
    <w:rsid w:val="002A35DB"/>
    <w:rsid w:val="002A35FE"/>
    <w:rsid w:val="002A3733"/>
    <w:rsid w:val="002A37A0"/>
    <w:rsid w:val="002A37AC"/>
    <w:rsid w:val="002A37CF"/>
    <w:rsid w:val="002A38DB"/>
    <w:rsid w:val="002A3908"/>
    <w:rsid w:val="002A3C57"/>
    <w:rsid w:val="002A3CAE"/>
    <w:rsid w:val="002A3D79"/>
    <w:rsid w:val="002A3DB7"/>
    <w:rsid w:val="002A3E3B"/>
    <w:rsid w:val="002A3E9A"/>
    <w:rsid w:val="002A406E"/>
    <w:rsid w:val="002A40EC"/>
    <w:rsid w:val="002A4101"/>
    <w:rsid w:val="002A445E"/>
    <w:rsid w:val="002A4501"/>
    <w:rsid w:val="002A47FE"/>
    <w:rsid w:val="002A487A"/>
    <w:rsid w:val="002A4949"/>
    <w:rsid w:val="002A4966"/>
    <w:rsid w:val="002A4AFC"/>
    <w:rsid w:val="002A4B7F"/>
    <w:rsid w:val="002A4BBC"/>
    <w:rsid w:val="002A4BFF"/>
    <w:rsid w:val="002A4CD7"/>
    <w:rsid w:val="002A4E43"/>
    <w:rsid w:val="002A4EA1"/>
    <w:rsid w:val="002A4ED6"/>
    <w:rsid w:val="002A4F53"/>
    <w:rsid w:val="002A4F81"/>
    <w:rsid w:val="002A50A0"/>
    <w:rsid w:val="002A510B"/>
    <w:rsid w:val="002A519C"/>
    <w:rsid w:val="002A51E2"/>
    <w:rsid w:val="002A5207"/>
    <w:rsid w:val="002A54B9"/>
    <w:rsid w:val="002A5570"/>
    <w:rsid w:val="002A55A9"/>
    <w:rsid w:val="002A5607"/>
    <w:rsid w:val="002A5651"/>
    <w:rsid w:val="002A5672"/>
    <w:rsid w:val="002A57CA"/>
    <w:rsid w:val="002A598B"/>
    <w:rsid w:val="002A599C"/>
    <w:rsid w:val="002A5A14"/>
    <w:rsid w:val="002A5A5C"/>
    <w:rsid w:val="002A5A99"/>
    <w:rsid w:val="002A5AA0"/>
    <w:rsid w:val="002A5C5A"/>
    <w:rsid w:val="002A5D2F"/>
    <w:rsid w:val="002A5D7A"/>
    <w:rsid w:val="002A5D8E"/>
    <w:rsid w:val="002A5DF9"/>
    <w:rsid w:val="002A6083"/>
    <w:rsid w:val="002A60F4"/>
    <w:rsid w:val="002A63C9"/>
    <w:rsid w:val="002A6409"/>
    <w:rsid w:val="002A6442"/>
    <w:rsid w:val="002A64A0"/>
    <w:rsid w:val="002A64A6"/>
    <w:rsid w:val="002A65C8"/>
    <w:rsid w:val="002A669F"/>
    <w:rsid w:val="002A67E1"/>
    <w:rsid w:val="002A68DB"/>
    <w:rsid w:val="002A68EE"/>
    <w:rsid w:val="002A69FE"/>
    <w:rsid w:val="002A6AE9"/>
    <w:rsid w:val="002A6BD4"/>
    <w:rsid w:val="002A6ED8"/>
    <w:rsid w:val="002A6F23"/>
    <w:rsid w:val="002A6FB2"/>
    <w:rsid w:val="002A703D"/>
    <w:rsid w:val="002A70AE"/>
    <w:rsid w:val="002A713D"/>
    <w:rsid w:val="002A71EA"/>
    <w:rsid w:val="002A722F"/>
    <w:rsid w:val="002A7383"/>
    <w:rsid w:val="002A743D"/>
    <w:rsid w:val="002A7594"/>
    <w:rsid w:val="002A76C2"/>
    <w:rsid w:val="002A7B61"/>
    <w:rsid w:val="002A7B6F"/>
    <w:rsid w:val="002A7B76"/>
    <w:rsid w:val="002A7C4E"/>
    <w:rsid w:val="002A7C88"/>
    <w:rsid w:val="002A7E3F"/>
    <w:rsid w:val="002A7EB7"/>
    <w:rsid w:val="002A7EE4"/>
    <w:rsid w:val="002B0029"/>
    <w:rsid w:val="002B0224"/>
    <w:rsid w:val="002B0256"/>
    <w:rsid w:val="002B03F4"/>
    <w:rsid w:val="002B04B4"/>
    <w:rsid w:val="002B07C6"/>
    <w:rsid w:val="002B07CE"/>
    <w:rsid w:val="002B0949"/>
    <w:rsid w:val="002B0A4F"/>
    <w:rsid w:val="002B0A6A"/>
    <w:rsid w:val="002B0B1C"/>
    <w:rsid w:val="002B0BFD"/>
    <w:rsid w:val="002B0DB7"/>
    <w:rsid w:val="002B0E3C"/>
    <w:rsid w:val="002B0F91"/>
    <w:rsid w:val="002B1052"/>
    <w:rsid w:val="002B11A9"/>
    <w:rsid w:val="002B1606"/>
    <w:rsid w:val="002B1663"/>
    <w:rsid w:val="002B17D3"/>
    <w:rsid w:val="002B1810"/>
    <w:rsid w:val="002B18A6"/>
    <w:rsid w:val="002B1CF5"/>
    <w:rsid w:val="002B1F2E"/>
    <w:rsid w:val="002B202C"/>
    <w:rsid w:val="002B2149"/>
    <w:rsid w:val="002B21BE"/>
    <w:rsid w:val="002B22B9"/>
    <w:rsid w:val="002B2438"/>
    <w:rsid w:val="002B2504"/>
    <w:rsid w:val="002B2555"/>
    <w:rsid w:val="002B2585"/>
    <w:rsid w:val="002B260D"/>
    <w:rsid w:val="002B27C1"/>
    <w:rsid w:val="002B27F3"/>
    <w:rsid w:val="002B2948"/>
    <w:rsid w:val="002B29AE"/>
    <w:rsid w:val="002B2AD8"/>
    <w:rsid w:val="002B2B92"/>
    <w:rsid w:val="002B2C38"/>
    <w:rsid w:val="002B2C52"/>
    <w:rsid w:val="002B2D13"/>
    <w:rsid w:val="002B2D67"/>
    <w:rsid w:val="002B2EAA"/>
    <w:rsid w:val="002B2EE3"/>
    <w:rsid w:val="002B2F9A"/>
    <w:rsid w:val="002B3056"/>
    <w:rsid w:val="002B30C2"/>
    <w:rsid w:val="002B32EC"/>
    <w:rsid w:val="002B34C3"/>
    <w:rsid w:val="002B34C9"/>
    <w:rsid w:val="002B3687"/>
    <w:rsid w:val="002B38EF"/>
    <w:rsid w:val="002B39A0"/>
    <w:rsid w:val="002B3A87"/>
    <w:rsid w:val="002B3B05"/>
    <w:rsid w:val="002B3BAD"/>
    <w:rsid w:val="002B3CBF"/>
    <w:rsid w:val="002B3D0B"/>
    <w:rsid w:val="002B3D46"/>
    <w:rsid w:val="002B3D49"/>
    <w:rsid w:val="002B3D5D"/>
    <w:rsid w:val="002B4007"/>
    <w:rsid w:val="002B45BC"/>
    <w:rsid w:val="002B4712"/>
    <w:rsid w:val="002B49A7"/>
    <w:rsid w:val="002B4A12"/>
    <w:rsid w:val="002B4A99"/>
    <w:rsid w:val="002B4BD1"/>
    <w:rsid w:val="002B4C81"/>
    <w:rsid w:val="002B4CE9"/>
    <w:rsid w:val="002B50A8"/>
    <w:rsid w:val="002B50C5"/>
    <w:rsid w:val="002B52A7"/>
    <w:rsid w:val="002B541A"/>
    <w:rsid w:val="002B57B9"/>
    <w:rsid w:val="002B5806"/>
    <w:rsid w:val="002B589E"/>
    <w:rsid w:val="002B5A3E"/>
    <w:rsid w:val="002B5A7F"/>
    <w:rsid w:val="002B5B32"/>
    <w:rsid w:val="002B5B4C"/>
    <w:rsid w:val="002B5D31"/>
    <w:rsid w:val="002B5D3D"/>
    <w:rsid w:val="002B5DBD"/>
    <w:rsid w:val="002B5EB6"/>
    <w:rsid w:val="002B5EC5"/>
    <w:rsid w:val="002B6060"/>
    <w:rsid w:val="002B6464"/>
    <w:rsid w:val="002B65D1"/>
    <w:rsid w:val="002B67E8"/>
    <w:rsid w:val="002B68F1"/>
    <w:rsid w:val="002B6CB3"/>
    <w:rsid w:val="002B6D91"/>
    <w:rsid w:val="002B6E72"/>
    <w:rsid w:val="002B6F10"/>
    <w:rsid w:val="002B6F8C"/>
    <w:rsid w:val="002B6FBC"/>
    <w:rsid w:val="002B7071"/>
    <w:rsid w:val="002B70A2"/>
    <w:rsid w:val="002B71E3"/>
    <w:rsid w:val="002B7261"/>
    <w:rsid w:val="002B727F"/>
    <w:rsid w:val="002B7317"/>
    <w:rsid w:val="002B736C"/>
    <w:rsid w:val="002B75E6"/>
    <w:rsid w:val="002B76B2"/>
    <w:rsid w:val="002B77A7"/>
    <w:rsid w:val="002B77AB"/>
    <w:rsid w:val="002B7829"/>
    <w:rsid w:val="002B78AB"/>
    <w:rsid w:val="002B78FE"/>
    <w:rsid w:val="002B7902"/>
    <w:rsid w:val="002B7986"/>
    <w:rsid w:val="002B7B0C"/>
    <w:rsid w:val="002B7B87"/>
    <w:rsid w:val="002B7CBB"/>
    <w:rsid w:val="002B7D3F"/>
    <w:rsid w:val="002B7D5D"/>
    <w:rsid w:val="002B7D79"/>
    <w:rsid w:val="002B7E01"/>
    <w:rsid w:val="002B7F46"/>
    <w:rsid w:val="002C00CE"/>
    <w:rsid w:val="002C016A"/>
    <w:rsid w:val="002C0212"/>
    <w:rsid w:val="002C034D"/>
    <w:rsid w:val="002C0417"/>
    <w:rsid w:val="002C060E"/>
    <w:rsid w:val="002C06A5"/>
    <w:rsid w:val="002C0805"/>
    <w:rsid w:val="002C0824"/>
    <w:rsid w:val="002C0A36"/>
    <w:rsid w:val="002C0C35"/>
    <w:rsid w:val="002C0D92"/>
    <w:rsid w:val="002C0E79"/>
    <w:rsid w:val="002C0E8D"/>
    <w:rsid w:val="002C1058"/>
    <w:rsid w:val="002C110C"/>
    <w:rsid w:val="002C1187"/>
    <w:rsid w:val="002C119D"/>
    <w:rsid w:val="002C1206"/>
    <w:rsid w:val="002C1228"/>
    <w:rsid w:val="002C1297"/>
    <w:rsid w:val="002C129C"/>
    <w:rsid w:val="002C134D"/>
    <w:rsid w:val="002C140B"/>
    <w:rsid w:val="002C1524"/>
    <w:rsid w:val="002C16D3"/>
    <w:rsid w:val="002C17C6"/>
    <w:rsid w:val="002C19B5"/>
    <w:rsid w:val="002C1A30"/>
    <w:rsid w:val="002C1B15"/>
    <w:rsid w:val="002C1B4E"/>
    <w:rsid w:val="002C1B6F"/>
    <w:rsid w:val="002C1C1A"/>
    <w:rsid w:val="002C1C5D"/>
    <w:rsid w:val="002C1D5F"/>
    <w:rsid w:val="002C1D7A"/>
    <w:rsid w:val="002C1E3B"/>
    <w:rsid w:val="002C1F35"/>
    <w:rsid w:val="002C2182"/>
    <w:rsid w:val="002C2239"/>
    <w:rsid w:val="002C232F"/>
    <w:rsid w:val="002C24AE"/>
    <w:rsid w:val="002C255F"/>
    <w:rsid w:val="002C257D"/>
    <w:rsid w:val="002C2582"/>
    <w:rsid w:val="002C263E"/>
    <w:rsid w:val="002C26D2"/>
    <w:rsid w:val="002C2798"/>
    <w:rsid w:val="002C28D0"/>
    <w:rsid w:val="002C29D9"/>
    <w:rsid w:val="002C2B3C"/>
    <w:rsid w:val="002C2B47"/>
    <w:rsid w:val="002C2BBD"/>
    <w:rsid w:val="002C2C11"/>
    <w:rsid w:val="002C2C1A"/>
    <w:rsid w:val="002C2D48"/>
    <w:rsid w:val="002C2D95"/>
    <w:rsid w:val="002C2FA6"/>
    <w:rsid w:val="002C306E"/>
    <w:rsid w:val="002C3238"/>
    <w:rsid w:val="002C3336"/>
    <w:rsid w:val="002C341D"/>
    <w:rsid w:val="002C3552"/>
    <w:rsid w:val="002C37C7"/>
    <w:rsid w:val="002C37FB"/>
    <w:rsid w:val="002C38B7"/>
    <w:rsid w:val="002C39B6"/>
    <w:rsid w:val="002C3E7E"/>
    <w:rsid w:val="002C3F5B"/>
    <w:rsid w:val="002C4037"/>
    <w:rsid w:val="002C40DC"/>
    <w:rsid w:val="002C4449"/>
    <w:rsid w:val="002C44E9"/>
    <w:rsid w:val="002C44F6"/>
    <w:rsid w:val="002C4512"/>
    <w:rsid w:val="002C472F"/>
    <w:rsid w:val="002C4980"/>
    <w:rsid w:val="002C49C7"/>
    <w:rsid w:val="002C4BFE"/>
    <w:rsid w:val="002C4C40"/>
    <w:rsid w:val="002C4CF6"/>
    <w:rsid w:val="002C4CFC"/>
    <w:rsid w:val="002C4EA1"/>
    <w:rsid w:val="002C4EC1"/>
    <w:rsid w:val="002C4F5F"/>
    <w:rsid w:val="002C4FE5"/>
    <w:rsid w:val="002C5221"/>
    <w:rsid w:val="002C529F"/>
    <w:rsid w:val="002C53EB"/>
    <w:rsid w:val="002C544C"/>
    <w:rsid w:val="002C5470"/>
    <w:rsid w:val="002C5755"/>
    <w:rsid w:val="002C59E7"/>
    <w:rsid w:val="002C5A92"/>
    <w:rsid w:val="002C5ADA"/>
    <w:rsid w:val="002C5BFD"/>
    <w:rsid w:val="002C5CE3"/>
    <w:rsid w:val="002C6066"/>
    <w:rsid w:val="002C606B"/>
    <w:rsid w:val="002C6141"/>
    <w:rsid w:val="002C61C3"/>
    <w:rsid w:val="002C6398"/>
    <w:rsid w:val="002C63A8"/>
    <w:rsid w:val="002C6414"/>
    <w:rsid w:val="002C643E"/>
    <w:rsid w:val="002C665C"/>
    <w:rsid w:val="002C66DD"/>
    <w:rsid w:val="002C6944"/>
    <w:rsid w:val="002C6A35"/>
    <w:rsid w:val="002C6ABB"/>
    <w:rsid w:val="002C6B79"/>
    <w:rsid w:val="002C6BC7"/>
    <w:rsid w:val="002C6CB7"/>
    <w:rsid w:val="002C6D0F"/>
    <w:rsid w:val="002C6EFD"/>
    <w:rsid w:val="002C7040"/>
    <w:rsid w:val="002C7095"/>
    <w:rsid w:val="002C70D0"/>
    <w:rsid w:val="002C727A"/>
    <w:rsid w:val="002C7336"/>
    <w:rsid w:val="002C7462"/>
    <w:rsid w:val="002C754C"/>
    <w:rsid w:val="002C79D5"/>
    <w:rsid w:val="002C7A38"/>
    <w:rsid w:val="002C7AC2"/>
    <w:rsid w:val="002C7C1D"/>
    <w:rsid w:val="002C7C87"/>
    <w:rsid w:val="002C7C88"/>
    <w:rsid w:val="002C7CED"/>
    <w:rsid w:val="002C7D9E"/>
    <w:rsid w:val="002C7DAC"/>
    <w:rsid w:val="002C7E47"/>
    <w:rsid w:val="002C7F50"/>
    <w:rsid w:val="002D010B"/>
    <w:rsid w:val="002D0400"/>
    <w:rsid w:val="002D0462"/>
    <w:rsid w:val="002D046A"/>
    <w:rsid w:val="002D0577"/>
    <w:rsid w:val="002D05BB"/>
    <w:rsid w:val="002D0647"/>
    <w:rsid w:val="002D0703"/>
    <w:rsid w:val="002D0922"/>
    <w:rsid w:val="002D0A68"/>
    <w:rsid w:val="002D0AF4"/>
    <w:rsid w:val="002D0E1A"/>
    <w:rsid w:val="002D0E37"/>
    <w:rsid w:val="002D112C"/>
    <w:rsid w:val="002D1141"/>
    <w:rsid w:val="002D1266"/>
    <w:rsid w:val="002D128F"/>
    <w:rsid w:val="002D12C8"/>
    <w:rsid w:val="002D131C"/>
    <w:rsid w:val="002D1382"/>
    <w:rsid w:val="002D13D8"/>
    <w:rsid w:val="002D15F2"/>
    <w:rsid w:val="002D1828"/>
    <w:rsid w:val="002D1919"/>
    <w:rsid w:val="002D1A58"/>
    <w:rsid w:val="002D1BEF"/>
    <w:rsid w:val="002D1E9E"/>
    <w:rsid w:val="002D1F58"/>
    <w:rsid w:val="002D1F80"/>
    <w:rsid w:val="002D204B"/>
    <w:rsid w:val="002D2312"/>
    <w:rsid w:val="002D2371"/>
    <w:rsid w:val="002D2394"/>
    <w:rsid w:val="002D2407"/>
    <w:rsid w:val="002D2483"/>
    <w:rsid w:val="002D248D"/>
    <w:rsid w:val="002D258D"/>
    <w:rsid w:val="002D27AE"/>
    <w:rsid w:val="002D27F9"/>
    <w:rsid w:val="002D2832"/>
    <w:rsid w:val="002D28DC"/>
    <w:rsid w:val="002D2C01"/>
    <w:rsid w:val="002D2C53"/>
    <w:rsid w:val="002D2C7B"/>
    <w:rsid w:val="002D2D12"/>
    <w:rsid w:val="002D2E76"/>
    <w:rsid w:val="002D2F25"/>
    <w:rsid w:val="002D3148"/>
    <w:rsid w:val="002D3163"/>
    <w:rsid w:val="002D318F"/>
    <w:rsid w:val="002D32E4"/>
    <w:rsid w:val="002D32E5"/>
    <w:rsid w:val="002D3313"/>
    <w:rsid w:val="002D3358"/>
    <w:rsid w:val="002D34C8"/>
    <w:rsid w:val="002D3576"/>
    <w:rsid w:val="002D35AD"/>
    <w:rsid w:val="002D3612"/>
    <w:rsid w:val="002D3830"/>
    <w:rsid w:val="002D3A2F"/>
    <w:rsid w:val="002D3A50"/>
    <w:rsid w:val="002D3A63"/>
    <w:rsid w:val="002D3A6B"/>
    <w:rsid w:val="002D3C0E"/>
    <w:rsid w:val="002D3CD8"/>
    <w:rsid w:val="002D3D3C"/>
    <w:rsid w:val="002D3D54"/>
    <w:rsid w:val="002D4095"/>
    <w:rsid w:val="002D44FE"/>
    <w:rsid w:val="002D45D7"/>
    <w:rsid w:val="002D470D"/>
    <w:rsid w:val="002D472E"/>
    <w:rsid w:val="002D4806"/>
    <w:rsid w:val="002D496D"/>
    <w:rsid w:val="002D4E4F"/>
    <w:rsid w:val="002D509B"/>
    <w:rsid w:val="002D5550"/>
    <w:rsid w:val="002D5869"/>
    <w:rsid w:val="002D5961"/>
    <w:rsid w:val="002D5A65"/>
    <w:rsid w:val="002D5D5D"/>
    <w:rsid w:val="002D5DB0"/>
    <w:rsid w:val="002D5DC9"/>
    <w:rsid w:val="002D5DFB"/>
    <w:rsid w:val="002D5E29"/>
    <w:rsid w:val="002D5FAA"/>
    <w:rsid w:val="002D609B"/>
    <w:rsid w:val="002D60BE"/>
    <w:rsid w:val="002D615D"/>
    <w:rsid w:val="002D61A4"/>
    <w:rsid w:val="002D61D7"/>
    <w:rsid w:val="002D62C6"/>
    <w:rsid w:val="002D62D6"/>
    <w:rsid w:val="002D633E"/>
    <w:rsid w:val="002D657C"/>
    <w:rsid w:val="002D6604"/>
    <w:rsid w:val="002D68BB"/>
    <w:rsid w:val="002D691F"/>
    <w:rsid w:val="002D6C01"/>
    <w:rsid w:val="002D6D0F"/>
    <w:rsid w:val="002D6D37"/>
    <w:rsid w:val="002D6E0E"/>
    <w:rsid w:val="002D6F3B"/>
    <w:rsid w:val="002D70F6"/>
    <w:rsid w:val="002D7101"/>
    <w:rsid w:val="002D73D6"/>
    <w:rsid w:val="002D7486"/>
    <w:rsid w:val="002D750E"/>
    <w:rsid w:val="002D7593"/>
    <w:rsid w:val="002D75E4"/>
    <w:rsid w:val="002D774C"/>
    <w:rsid w:val="002D775A"/>
    <w:rsid w:val="002D7876"/>
    <w:rsid w:val="002D7956"/>
    <w:rsid w:val="002D7C9C"/>
    <w:rsid w:val="002D7F7C"/>
    <w:rsid w:val="002D7FF3"/>
    <w:rsid w:val="002E018B"/>
    <w:rsid w:val="002E023B"/>
    <w:rsid w:val="002E0258"/>
    <w:rsid w:val="002E0262"/>
    <w:rsid w:val="002E0297"/>
    <w:rsid w:val="002E02AF"/>
    <w:rsid w:val="002E0526"/>
    <w:rsid w:val="002E067E"/>
    <w:rsid w:val="002E0825"/>
    <w:rsid w:val="002E08A0"/>
    <w:rsid w:val="002E08E5"/>
    <w:rsid w:val="002E0AFE"/>
    <w:rsid w:val="002E0C9B"/>
    <w:rsid w:val="002E0D24"/>
    <w:rsid w:val="002E0DC8"/>
    <w:rsid w:val="002E0F58"/>
    <w:rsid w:val="002E0FE5"/>
    <w:rsid w:val="002E0FE8"/>
    <w:rsid w:val="002E126B"/>
    <w:rsid w:val="002E1338"/>
    <w:rsid w:val="002E134F"/>
    <w:rsid w:val="002E13FD"/>
    <w:rsid w:val="002E1413"/>
    <w:rsid w:val="002E1562"/>
    <w:rsid w:val="002E161C"/>
    <w:rsid w:val="002E16DF"/>
    <w:rsid w:val="002E1751"/>
    <w:rsid w:val="002E17BC"/>
    <w:rsid w:val="002E18D8"/>
    <w:rsid w:val="002E194A"/>
    <w:rsid w:val="002E19DA"/>
    <w:rsid w:val="002E1C44"/>
    <w:rsid w:val="002E1CA7"/>
    <w:rsid w:val="002E1CDE"/>
    <w:rsid w:val="002E1D87"/>
    <w:rsid w:val="002E1EE1"/>
    <w:rsid w:val="002E1EF1"/>
    <w:rsid w:val="002E1F70"/>
    <w:rsid w:val="002E1F7C"/>
    <w:rsid w:val="002E20AE"/>
    <w:rsid w:val="002E2141"/>
    <w:rsid w:val="002E2429"/>
    <w:rsid w:val="002E258A"/>
    <w:rsid w:val="002E2637"/>
    <w:rsid w:val="002E2639"/>
    <w:rsid w:val="002E2768"/>
    <w:rsid w:val="002E2776"/>
    <w:rsid w:val="002E287D"/>
    <w:rsid w:val="002E2A8F"/>
    <w:rsid w:val="002E2C78"/>
    <w:rsid w:val="002E2D0A"/>
    <w:rsid w:val="002E2D34"/>
    <w:rsid w:val="002E2D75"/>
    <w:rsid w:val="002E2EE3"/>
    <w:rsid w:val="002E2F27"/>
    <w:rsid w:val="002E2FB2"/>
    <w:rsid w:val="002E30BE"/>
    <w:rsid w:val="002E30CD"/>
    <w:rsid w:val="002E30E8"/>
    <w:rsid w:val="002E3110"/>
    <w:rsid w:val="002E31DA"/>
    <w:rsid w:val="002E3234"/>
    <w:rsid w:val="002E34AB"/>
    <w:rsid w:val="002E34C0"/>
    <w:rsid w:val="002E3579"/>
    <w:rsid w:val="002E35EA"/>
    <w:rsid w:val="002E3714"/>
    <w:rsid w:val="002E3787"/>
    <w:rsid w:val="002E38C0"/>
    <w:rsid w:val="002E38F1"/>
    <w:rsid w:val="002E3912"/>
    <w:rsid w:val="002E3949"/>
    <w:rsid w:val="002E397A"/>
    <w:rsid w:val="002E3F00"/>
    <w:rsid w:val="002E41A0"/>
    <w:rsid w:val="002E4256"/>
    <w:rsid w:val="002E4352"/>
    <w:rsid w:val="002E4471"/>
    <w:rsid w:val="002E44E0"/>
    <w:rsid w:val="002E4508"/>
    <w:rsid w:val="002E473F"/>
    <w:rsid w:val="002E488A"/>
    <w:rsid w:val="002E4924"/>
    <w:rsid w:val="002E4A63"/>
    <w:rsid w:val="002E4AD8"/>
    <w:rsid w:val="002E4B2C"/>
    <w:rsid w:val="002E4B3D"/>
    <w:rsid w:val="002E4D52"/>
    <w:rsid w:val="002E4D76"/>
    <w:rsid w:val="002E50AE"/>
    <w:rsid w:val="002E50B8"/>
    <w:rsid w:val="002E50C8"/>
    <w:rsid w:val="002E50F3"/>
    <w:rsid w:val="002E510D"/>
    <w:rsid w:val="002E51F4"/>
    <w:rsid w:val="002E5505"/>
    <w:rsid w:val="002E5617"/>
    <w:rsid w:val="002E5661"/>
    <w:rsid w:val="002E5872"/>
    <w:rsid w:val="002E591C"/>
    <w:rsid w:val="002E5949"/>
    <w:rsid w:val="002E597E"/>
    <w:rsid w:val="002E5A79"/>
    <w:rsid w:val="002E5A81"/>
    <w:rsid w:val="002E5B1E"/>
    <w:rsid w:val="002E5B8D"/>
    <w:rsid w:val="002E5D93"/>
    <w:rsid w:val="002E5DCD"/>
    <w:rsid w:val="002E5E6A"/>
    <w:rsid w:val="002E5E95"/>
    <w:rsid w:val="002E5EB3"/>
    <w:rsid w:val="002E60F1"/>
    <w:rsid w:val="002E6222"/>
    <w:rsid w:val="002E6233"/>
    <w:rsid w:val="002E630C"/>
    <w:rsid w:val="002E64E1"/>
    <w:rsid w:val="002E677C"/>
    <w:rsid w:val="002E690E"/>
    <w:rsid w:val="002E69A3"/>
    <w:rsid w:val="002E6A36"/>
    <w:rsid w:val="002E6B5B"/>
    <w:rsid w:val="002E6C2D"/>
    <w:rsid w:val="002E6C4C"/>
    <w:rsid w:val="002E6E96"/>
    <w:rsid w:val="002E6F25"/>
    <w:rsid w:val="002E70C2"/>
    <w:rsid w:val="002E71B8"/>
    <w:rsid w:val="002E7362"/>
    <w:rsid w:val="002E7469"/>
    <w:rsid w:val="002E7544"/>
    <w:rsid w:val="002E7721"/>
    <w:rsid w:val="002E78D6"/>
    <w:rsid w:val="002E791E"/>
    <w:rsid w:val="002E7A20"/>
    <w:rsid w:val="002E7AA3"/>
    <w:rsid w:val="002E7ABE"/>
    <w:rsid w:val="002E7ADC"/>
    <w:rsid w:val="002E7D3F"/>
    <w:rsid w:val="002E7E77"/>
    <w:rsid w:val="002E7EA0"/>
    <w:rsid w:val="002E7EEB"/>
    <w:rsid w:val="002F003D"/>
    <w:rsid w:val="002F00E2"/>
    <w:rsid w:val="002F0163"/>
    <w:rsid w:val="002F0247"/>
    <w:rsid w:val="002F0393"/>
    <w:rsid w:val="002F044E"/>
    <w:rsid w:val="002F04E3"/>
    <w:rsid w:val="002F0574"/>
    <w:rsid w:val="002F05F0"/>
    <w:rsid w:val="002F086D"/>
    <w:rsid w:val="002F0916"/>
    <w:rsid w:val="002F0A7A"/>
    <w:rsid w:val="002F0B89"/>
    <w:rsid w:val="002F0DCD"/>
    <w:rsid w:val="002F0E55"/>
    <w:rsid w:val="002F0E6B"/>
    <w:rsid w:val="002F0E70"/>
    <w:rsid w:val="002F0E81"/>
    <w:rsid w:val="002F0F2D"/>
    <w:rsid w:val="002F0FA4"/>
    <w:rsid w:val="002F1001"/>
    <w:rsid w:val="002F10AB"/>
    <w:rsid w:val="002F12AA"/>
    <w:rsid w:val="002F15C6"/>
    <w:rsid w:val="002F162B"/>
    <w:rsid w:val="002F1640"/>
    <w:rsid w:val="002F1777"/>
    <w:rsid w:val="002F180E"/>
    <w:rsid w:val="002F1856"/>
    <w:rsid w:val="002F1A2B"/>
    <w:rsid w:val="002F1A40"/>
    <w:rsid w:val="002F1B8A"/>
    <w:rsid w:val="002F1B95"/>
    <w:rsid w:val="002F1CD4"/>
    <w:rsid w:val="002F1D05"/>
    <w:rsid w:val="002F1E1F"/>
    <w:rsid w:val="002F1EB2"/>
    <w:rsid w:val="002F21C3"/>
    <w:rsid w:val="002F21D1"/>
    <w:rsid w:val="002F21E0"/>
    <w:rsid w:val="002F21F9"/>
    <w:rsid w:val="002F22C2"/>
    <w:rsid w:val="002F2470"/>
    <w:rsid w:val="002F2476"/>
    <w:rsid w:val="002F247D"/>
    <w:rsid w:val="002F252A"/>
    <w:rsid w:val="002F2651"/>
    <w:rsid w:val="002F29D6"/>
    <w:rsid w:val="002F2A9D"/>
    <w:rsid w:val="002F2BA7"/>
    <w:rsid w:val="002F2DB3"/>
    <w:rsid w:val="002F2DF4"/>
    <w:rsid w:val="002F2E07"/>
    <w:rsid w:val="002F2E6B"/>
    <w:rsid w:val="002F2E8B"/>
    <w:rsid w:val="002F31D1"/>
    <w:rsid w:val="002F33E8"/>
    <w:rsid w:val="002F35DE"/>
    <w:rsid w:val="002F36F8"/>
    <w:rsid w:val="002F3947"/>
    <w:rsid w:val="002F3A42"/>
    <w:rsid w:val="002F3B91"/>
    <w:rsid w:val="002F3BCC"/>
    <w:rsid w:val="002F3E40"/>
    <w:rsid w:val="002F3EB7"/>
    <w:rsid w:val="002F3FDB"/>
    <w:rsid w:val="002F3FFA"/>
    <w:rsid w:val="002F4065"/>
    <w:rsid w:val="002F40E5"/>
    <w:rsid w:val="002F4203"/>
    <w:rsid w:val="002F4205"/>
    <w:rsid w:val="002F42C2"/>
    <w:rsid w:val="002F4321"/>
    <w:rsid w:val="002F453A"/>
    <w:rsid w:val="002F4575"/>
    <w:rsid w:val="002F46F8"/>
    <w:rsid w:val="002F4885"/>
    <w:rsid w:val="002F4892"/>
    <w:rsid w:val="002F49EB"/>
    <w:rsid w:val="002F4A38"/>
    <w:rsid w:val="002F4B3C"/>
    <w:rsid w:val="002F4BB9"/>
    <w:rsid w:val="002F4BC5"/>
    <w:rsid w:val="002F4BD0"/>
    <w:rsid w:val="002F4BE2"/>
    <w:rsid w:val="002F4C19"/>
    <w:rsid w:val="002F4CE6"/>
    <w:rsid w:val="002F4D58"/>
    <w:rsid w:val="002F4E7B"/>
    <w:rsid w:val="002F4EDD"/>
    <w:rsid w:val="002F4F7D"/>
    <w:rsid w:val="002F50B9"/>
    <w:rsid w:val="002F5340"/>
    <w:rsid w:val="002F5522"/>
    <w:rsid w:val="002F555E"/>
    <w:rsid w:val="002F5671"/>
    <w:rsid w:val="002F567D"/>
    <w:rsid w:val="002F5737"/>
    <w:rsid w:val="002F5888"/>
    <w:rsid w:val="002F5A8E"/>
    <w:rsid w:val="002F5CE8"/>
    <w:rsid w:val="002F5DDA"/>
    <w:rsid w:val="002F5DEF"/>
    <w:rsid w:val="002F5F5E"/>
    <w:rsid w:val="002F603D"/>
    <w:rsid w:val="002F6132"/>
    <w:rsid w:val="002F631A"/>
    <w:rsid w:val="002F6445"/>
    <w:rsid w:val="002F651D"/>
    <w:rsid w:val="002F65EC"/>
    <w:rsid w:val="002F6695"/>
    <w:rsid w:val="002F672C"/>
    <w:rsid w:val="002F6BD4"/>
    <w:rsid w:val="002F6BDD"/>
    <w:rsid w:val="002F6EA8"/>
    <w:rsid w:val="002F6EBD"/>
    <w:rsid w:val="002F6EDF"/>
    <w:rsid w:val="002F717E"/>
    <w:rsid w:val="002F7204"/>
    <w:rsid w:val="002F731C"/>
    <w:rsid w:val="002F73E5"/>
    <w:rsid w:val="002F75C0"/>
    <w:rsid w:val="002F76B8"/>
    <w:rsid w:val="002F7722"/>
    <w:rsid w:val="002F7A37"/>
    <w:rsid w:val="002F7B7F"/>
    <w:rsid w:val="002F7C54"/>
    <w:rsid w:val="002F7C95"/>
    <w:rsid w:val="002F7E03"/>
    <w:rsid w:val="002F7E06"/>
    <w:rsid w:val="002F7F1E"/>
    <w:rsid w:val="0030003B"/>
    <w:rsid w:val="00300198"/>
    <w:rsid w:val="00300246"/>
    <w:rsid w:val="00300300"/>
    <w:rsid w:val="0030041C"/>
    <w:rsid w:val="00300473"/>
    <w:rsid w:val="003004E7"/>
    <w:rsid w:val="003004F9"/>
    <w:rsid w:val="00300518"/>
    <w:rsid w:val="00300594"/>
    <w:rsid w:val="00300598"/>
    <w:rsid w:val="00300664"/>
    <w:rsid w:val="00300791"/>
    <w:rsid w:val="003008E0"/>
    <w:rsid w:val="00300A83"/>
    <w:rsid w:val="00300BE0"/>
    <w:rsid w:val="00300C53"/>
    <w:rsid w:val="00300CC8"/>
    <w:rsid w:val="00300D7D"/>
    <w:rsid w:val="00301013"/>
    <w:rsid w:val="00301027"/>
    <w:rsid w:val="003012C5"/>
    <w:rsid w:val="00301401"/>
    <w:rsid w:val="00301638"/>
    <w:rsid w:val="003016C4"/>
    <w:rsid w:val="003016F4"/>
    <w:rsid w:val="0030180A"/>
    <w:rsid w:val="00301815"/>
    <w:rsid w:val="0030188D"/>
    <w:rsid w:val="003018BF"/>
    <w:rsid w:val="00301971"/>
    <w:rsid w:val="00301998"/>
    <w:rsid w:val="0030199E"/>
    <w:rsid w:val="00301BC4"/>
    <w:rsid w:val="00301ECA"/>
    <w:rsid w:val="00301F35"/>
    <w:rsid w:val="003020A9"/>
    <w:rsid w:val="00302215"/>
    <w:rsid w:val="003022E3"/>
    <w:rsid w:val="003023B9"/>
    <w:rsid w:val="00302543"/>
    <w:rsid w:val="003025C2"/>
    <w:rsid w:val="003026B4"/>
    <w:rsid w:val="00302754"/>
    <w:rsid w:val="0030285B"/>
    <w:rsid w:val="00302940"/>
    <w:rsid w:val="00302A7C"/>
    <w:rsid w:val="00302ACB"/>
    <w:rsid w:val="00302B4C"/>
    <w:rsid w:val="00302CF3"/>
    <w:rsid w:val="00302DD8"/>
    <w:rsid w:val="00303021"/>
    <w:rsid w:val="003033D9"/>
    <w:rsid w:val="00303440"/>
    <w:rsid w:val="003034B7"/>
    <w:rsid w:val="003034BD"/>
    <w:rsid w:val="003034CB"/>
    <w:rsid w:val="003035F5"/>
    <w:rsid w:val="00303653"/>
    <w:rsid w:val="0030369C"/>
    <w:rsid w:val="003039A1"/>
    <w:rsid w:val="003039D5"/>
    <w:rsid w:val="00303A85"/>
    <w:rsid w:val="00303AA7"/>
    <w:rsid w:val="00303CA9"/>
    <w:rsid w:val="00303CB5"/>
    <w:rsid w:val="00303E21"/>
    <w:rsid w:val="00303E8A"/>
    <w:rsid w:val="00303E98"/>
    <w:rsid w:val="00303F16"/>
    <w:rsid w:val="00303F2F"/>
    <w:rsid w:val="003040A0"/>
    <w:rsid w:val="0030425B"/>
    <w:rsid w:val="00304496"/>
    <w:rsid w:val="003044AA"/>
    <w:rsid w:val="003045AC"/>
    <w:rsid w:val="003047C1"/>
    <w:rsid w:val="0030497E"/>
    <w:rsid w:val="00304A75"/>
    <w:rsid w:val="00304B19"/>
    <w:rsid w:val="00304BA6"/>
    <w:rsid w:val="00304BB3"/>
    <w:rsid w:val="00304C87"/>
    <w:rsid w:val="00304CA7"/>
    <w:rsid w:val="00304D10"/>
    <w:rsid w:val="00304E88"/>
    <w:rsid w:val="00304F2D"/>
    <w:rsid w:val="00304F62"/>
    <w:rsid w:val="0030504C"/>
    <w:rsid w:val="0030504F"/>
    <w:rsid w:val="003051AD"/>
    <w:rsid w:val="00305325"/>
    <w:rsid w:val="003053DA"/>
    <w:rsid w:val="0030552D"/>
    <w:rsid w:val="0030564F"/>
    <w:rsid w:val="003056BA"/>
    <w:rsid w:val="00305746"/>
    <w:rsid w:val="003058F5"/>
    <w:rsid w:val="00305923"/>
    <w:rsid w:val="00305A23"/>
    <w:rsid w:val="00305B17"/>
    <w:rsid w:val="00305BBB"/>
    <w:rsid w:val="00305C6E"/>
    <w:rsid w:val="00305CA4"/>
    <w:rsid w:val="00305E06"/>
    <w:rsid w:val="00305E09"/>
    <w:rsid w:val="00306056"/>
    <w:rsid w:val="003060AD"/>
    <w:rsid w:val="003060CE"/>
    <w:rsid w:val="0030613D"/>
    <w:rsid w:val="00306196"/>
    <w:rsid w:val="003063A6"/>
    <w:rsid w:val="0030644A"/>
    <w:rsid w:val="0030644D"/>
    <w:rsid w:val="00306458"/>
    <w:rsid w:val="003064FE"/>
    <w:rsid w:val="00306701"/>
    <w:rsid w:val="003067A5"/>
    <w:rsid w:val="00306893"/>
    <w:rsid w:val="00306999"/>
    <w:rsid w:val="00306BED"/>
    <w:rsid w:val="00306C39"/>
    <w:rsid w:val="00306C4F"/>
    <w:rsid w:val="00306EF9"/>
    <w:rsid w:val="00306FCA"/>
    <w:rsid w:val="00306FFB"/>
    <w:rsid w:val="00307092"/>
    <w:rsid w:val="003070BE"/>
    <w:rsid w:val="003072D5"/>
    <w:rsid w:val="0030733C"/>
    <w:rsid w:val="003073DA"/>
    <w:rsid w:val="0030743D"/>
    <w:rsid w:val="003076B5"/>
    <w:rsid w:val="003076DC"/>
    <w:rsid w:val="0030771B"/>
    <w:rsid w:val="003079C5"/>
    <w:rsid w:val="00307A09"/>
    <w:rsid w:val="00307A29"/>
    <w:rsid w:val="00307A36"/>
    <w:rsid w:val="00307AA9"/>
    <w:rsid w:val="00307B4F"/>
    <w:rsid w:val="00307B56"/>
    <w:rsid w:val="00307C79"/>
    <w:rsid w:val="00307CCE"/>
    <w:rsid w:val="00307D5B"/>
    <w:rsid w:val="00307EA7"/>
    <w:rsid w:val="00307F6A"/>
    <w:rsid w:val="00307FCE"/>
    <w:rsid w:val="003100C1"/>
    <w:rsid w:val="003101E6"/>
    <w:rsid w:val="003102F4"/>
    <w:rsid w:val="00310345"/>
    <w:rsid w:val="00310404"/>
    <w:rsid w:val="00310408"/>
    <w:rsid w:val="00310409"/>
    <w:rsid w:val="0031042A"/>
    <w:rsid w:val="0031069A"/>
    <w:rsid w:val="0031070D"/>
    <w:rsid w:val="003107FE"/>
    <w:rsid w:val="00310AFB"/>
    <w:rsid w:val="00310B9F"/>
    <w:rsid w:val="00310BE1"/>
    <w:rsid w:val="00310FDD"/>
    <w:rsid w:val="00311043"/>
    <w:rsid w:val="0031113D"/>
    <w:rsid w:val="003112AC"/>
    <w:rsid w:val="0031143B"/>
    <w:rsid w:val="003116E7"/>
    <w:rsid w:val="003117D2"/>
    <w:rsid w:val="003118A6"/>
    <w:rsid w:val="00311931"/>
    <w:rsid w:val="00311AC0"/>
    <w:rsid w:val="00311C05"/>
    <w:rsid w:val="00311CC4"/>
    <w:rsid w:val="00311CC8"/>
    <w:rsid w:val="00311D8A"/>
    <w:rsid w:val="00311EFF"/>
    <w:rsid w:val="0031203B"/>
    <w:rsid w:val="00312217"/>
    <w:rsid w:val="00312275"/>
    <w:rsid w:val="003122CA"/>
    <w:rsid w:val="00312517"/>
    <w:rsid w:val="00312619"/>
    <w:rsid w:val="00312715"/>
    <w:rsid w:val="003127E5"/>
    <w:rsid w:val="0031290E"/>
    <w:rsid w:val="003129F5"/>
    <w:rsid w:val="00312A8F"/>
    <w:rsid w:val="00312AC6"/>
    <w:rsid w:val="00312AE9"/>
    <w:rsid w:val="00312AF8"/>
    <w:rsid w:val="00312B49"/>
    <w:rsid w:val="00312BE9"/>
    <w:rsid w:val="00312C42"/>
    <w:rsid w:val="00312CB5"/>
    <w:rsid w:val="00312CDD"/>
    <w:rsid w:val="00312CED"/>
    <w:rsid w:val="00312E87"/>
    <w:rsid w:val="00312FEC"/>
    <w:rsid w:val="0031336E"/>
    <w:rsid w:val="003134A7"/>
    <w:rsid w:val="0031359A"/>
    <w:rsid w:val="0031378E"/>
    <w:rsid w:val="003137E1"/>
    <w:rsid w:val="00313AE1"/>
    <w:rsid w:val="00313AFC"/>
    <w:rsid w:val="00313BFF"/>
    <w:rsid w:val="00313C2E"/>
    <w:rsid w:val="00313C48"/>
    <w:rsid w:val="00313CBD"/>
    <w:rsid w:val="00313CCA"/>
    <w:rsid w:val="00313CE5"/>
    <w:rsid w:val="00313DD7"/>
    <w:rsid w:val="00313EC9"/>
    <w:rsid w:val="0031430F"/>
    <w:rsid w:val="0031441B"/>
    <w:rsid w:val="00314538"/>
    <w:rsid w:val="00314614"/>
    <w:rsid w:val="0031474C"/>
    <w:rsid w:val="003147C7"/>
    <w:rsid w:val="0031488C"/>
    <w:rsid w:val="0031498F"/>
    <w:rsid w:val="003149E8"/>
    <w:rsid w:val="00314E35"/>
    <w:rsid w:val="00314E4A"/>
    <w:rsid w:val="00314E82"/>
    <w:rsid w:val="00314F18"/>
    <w:rsid w:val="00315008"/>
    <w:rsid w:val="0031504E"/>
    <w:rsid w:val="00315311"/>
    <w:rsid w:val="003153AC"/>
    <w:rsid w:val="003153F8"/>
    <w:rsid w:val="00315585"/>
    <w:rsid w:val="003155D0"/>
    <w:rsid w:val="003155D1"/>
    <w:rsid w:val="003155FB"/>
    <w:rsid w:val="00315612"/>
    <w:rsid w:val="003158DD"/>
    <w:rsid w:val="003158FA"/>
    <w:rsid w:val="00315993"/>
    <w:rsid w:val="00315A0B"/>
    <w:rsid w:val="00315B61"/>
    <w:rsid w:val="00315B96"/>
    <w:rsid w:val="00315D28"/>
    <w:rsid w:val="00315DFA"/>
    <w:rsid w:val="00315F14"/>
    <w:rsid w:val="0031636E"/>
    <w:rsid w:val="003163D4"/>
    <w:rsid w:val="00316414"/>
    <w:rsid w:val="003164D9"/>
    <w:rsid w:val="003164ED"/>
    <w:rsid w:val="003165EC"/>
    <w:rsid w:val="0031686D"/>
    <w:rsid w:val="003168BF"/>
    <w:rsid w:val="003168C2"/>
    <w:rsid w:val="003168C6"/>
    <w:rsid w:val="00316910"/>
    <w:rsid w:val="003169CA"/>
    <w:rsid w:val="003169D8"/>
    <w:rsid w:val="00316A36"/>
    <w:rsid w:val="00316B73"/>
    <w:rsid w:val="00316C66"/>
    <w:rsid w:val="0031701C"/>
    <w:rsid w:val="003170FE"/>
    <w:rsid w:val="00317167"/>
    <w:rsid w:val="00317169"/>
    <w:rsid w:val="0031753B"/>
    <w:rsid w:val="00317588"/>
    <w:rsid w:val="0031770E"/>
    <w:rsid w:val="00317751"/>
    <w:rsid w:val="00317B33"/>
    <w:rsid w:val="00317C8D"/>
    <w:rsid w:val="00317D52"/>
    <w:rsid w:val="00317D71"/>
    <w:rsid w:val="00317DEB"/>
    <w:rsid w:val="00317EA1"/>
    <w:rsid w:val="00317EF4"/>
    <w:rsid w:val="00320034"/>
    <w:rsid w:val="0032006D"/>
    <w:rsid w:val="003200D2"/>
    <w:rsid w:val="003202A8"/>
    <w:rsid w:val="003202F8"/>
    <w:rsid w:val="00320413"/>
    <w:rsid w:val="003205F4"/>
    <w:rsid w:val="003206C3"/>
    <w:rsid w:val="003207DA"/>
    <w:rsid w:val="0032086D"/>
    <w:rsid w:val="00320907"/>
    <w:rsid w:val="0032095C"/>
    <w:rsid w:val="003209DB"/>
    <w:rsid w:val="00320A01"/>
    <w:rsid w:val="00320A12"/>
    <w:rsid w:val="00320A3E"/>
    <w:rsid w:val="00320AC5"/>
    <w:rsid w:val="00320B7C"/>
    <w:rsid w:val="00320BA4"/>
    <w:rsid w:val="00320BBB"/>
    <w:rsid w:val="00320C60"/>
    <w:rsid w:val="00320EA8"/>
    <w:rsid w:val="003211FC"/>
    <w:rsid w:val="0032142B"/>
    <w:rsid w:val="0032144B"/>
    <w:rsid w:val="00321689"/>
    <w:rsid w:val="00321794"/>
    <w:rsid w:val="00321894"/>
    <w:rsid w:val="00321966"/>
    <w:rsid w:val="00321998"/>
    <w:rsid w:val="003219DE"/>
    <w:rsid w:val="00321AC0"/>
    <w:rsid w:val="00321AC5"/>
    <w:rsid w:val="00321CFB"/>
    <w:rsid w:val="00321DFE"/>
    <w:rsid w:val="003220A7"/>
    <w:rsid w:val="003220EF"/>
    <w:rsid w:val="00322225"/>
    <w:rsid w:val="003224AF"/>
    <w:rsid w:val="0032289E"/>
    <w:rsid w:val="00322A26"/>
    <w:rsid w:val="00322CF3"/>
    <w:rsid w:val="00322F37"/>
    <w:rsid w:val="0032323B"/>
    <w:rsid w:val="00323381"/>
    <w:rsid w:val="00323415"/>
    <w:rsid w:val="00323491"/>
    <w:rsid w:val="003234C7"/>
    <w:rsid w:val="0032361D"/>
    <w:rsid w:val="00323702"/>
    <w:rsid w:val="003238A7"/>
    <w:rsid w:val="00323AC9"/>
    <w:rsid w:val="00323B85"/>
    <w:rsid w:val="00323C08"/>
    <w:rsid w:val="00323D1E"/>
    <w:rsid w:val="00323DFE"/>
    <w:rsid w:val="00323FF5"/>
    <w:rsid w:val="00324280"/>
    <w:rsid w:val="003243DD"/>
    <w:rsid w:val="0032442C"/>
    <w:rsid w:val="00324470"/>
    <w:rsid w:val="003244FD"/>
    <w:rsid w:val="00324573"/>
    <w:rsid w:val="00324581"/>
    <w:rsid w:val="003245A9"/>
    <w:rsid w:val="003245AF"/>
    <w:rsid w:val="003245BF"/>
    <w:rsid w:val="00324616"/>
    <w:rsid w:val="003248BD"/>
    <w:rsid w:val="00324BAA"/>
    <w:rsid w:val="00324BD0"/>
    <w:rsid w:val="00324C13"/>
    <w:rsid w:val="003250EA"/>
    <w:rsid w:val="003251C6"/>
    <w:rsid w:val="00325247"/>
    <w:rsid w:val="0032543C"/>
    <w:rsid w:val="00325468"/>
    <w:rsid w:val="00325534"/>
    <w:rsid w:val="00325605"/>
    <w:rsid w:val="00325626"/>
    <w:rsid w:val="00325691"/>
    <w:rsid w:val="0032581C"/>
    <w:rsid w:val="00325835"/>
    <w:rsid w:val="003258B8"/>
    <w:rsid w:val="0032603E"/>
    <w:rsid w:val="003261DA"/>
    <w:rsid w:val="0032635E"/>
    <w:rsid w:val="00326444"/>
    <w:rsid w:val="0032645B"/>
    <w:rsid w:val="003264B5"/>
    <w:rsid w:val="003266F7"/>
    <w:rsid w:val="003267B6"/>
    <w:rsid w:val="00326881"/>
    <w:rsid w:val="003268EE"/>
    <w:rsid w:val="0032693F"/>
    <w:rsid w:val="003269EC"/>
    <w:rsid w:val="00326D0F"/>
    <w:rsid w:val="00326D22"/>
    <w:rsid w:val="00326D37"/>
    <w:rsid w:val="00326DC3"/>
    <w:rsid w:val="00326E2C"/>
    <w:rsid w:val="00326EAA"/>
    <w:rsid w:val="00327176"/>
    <w:rsid w:val="00327368"/>
    <w:rsid w:val="003273CD"/>
    <w:rsid w:val="00327406"/>
    <w:rsid w:val="0032740A"/>
    <w:rsid w:val="00327526"/>
    <w:rsid w:val="003275FE"/>
    <w:rsid w:val="0032775B"/>
    <w:rsid w:val="0032779B"/>
    <w:rsid w:val="00327805"/>
    <w:rsid w:val="00327817"/>
    <w:rsid w:val="00327827"/>
    <w:rsid w:val="0032794D"/>
    <w:rsid w:val="00327D98"/>
    <w:rsid w:val="003300E6"/>
    <w:rsid w:val="003301B6"/>
    <w:rsid w:val="00330372"/>
    <w:rsid w:val="00330411"/>
    <w:rsid w:val="00330427"/>
    <w:rsid w:val="003304D2"/>
    <w:rsid w:val="003305C3"/>
    <w:rsid w:val="00330883"/>
    <w:rsid w:val="00330A35"/>
    <w:rsid w:val="00330B2A"/>
    <w:rsid w:val="00330B7E"/>
    <w:rsid w:val="00330C90"/>
    <w:rsid w:val="00330DEA"/>
    <w:rsid w:val="00330E49"/>
    <w:rsid w:val="00330F01"/>
    <w:rsid w:val="00331143"/>
    <w:rsid w:val="00331181"/>
    <w:rsid w:val="0033127D"/>
    <w:rsid w:val="003313A7"/>
    <w:rsid w:val="003314FD"/>
    <w:rsid w:val="00331518"/>
    <w:rsid w:val="003315AF"/>
    <w:rsid w:val="00331694"/>
    <w:rsid w:val="003317F0"/>
    <w:rsid w:val="00331804"/>
    <w:rsid w:val="00331BA6"/>
    <w:rsid w:val="00331C95"/>
    <w:rsid w:val="00331D60"/>
    <w:rsid w:val="00331DCD"/>
    <w:rsid w:val="00331E79"/>
    <w:rsid w:val="00331F35"/>
    <w:rsid w:val="00332063"/>
    <w:rsid w:val="0033217C"/>
    <w:rsid w:val="003321DC"/>
    <w:rsid w:val="003323B1"/>
    <w:rsid w:val="0033248A"/>
    <w:rsid w:val="003324B1"/>
    <w:rsid w:val="003325F0"/>
    <w:rsid w:val="00332A3D"/>
    <w:rsid w:val="00332A8F"/>
    <w:rsid w:val="00332A96"/>
    <w:rsid w:val="00332B3F"/>
    <w:rsid w:val="00332BA6"/>
    <w:rsid w:val="00332D05"/>
    <w:rsid w:val="003331BC"/>
    <w:rsid w:val="00333221"/>
    <w:rsid w:val="003332B8"/>
    <w:rsid w:val="003333C7"/>
    <w:rsid w:val="00333468"/>
    <w:rsid w:val="00333495"/>
    <w:rsid w:val="003334CB"/>
    <w:rsid w:val="0033361D"/>
    <w:rsid w:val="003336D6"/>
    <w:rsid w:val="003336FC"/>
    <w:rsid w:val="00333B70"/>
    <w:rsid w:val="00333C25"/>
    <w:rsid w:val="00333C7E"/>
    <w:rsid w:val="00333D3B"/>
    <w:rsid w:val="00333E53"/>
    <w:rsid w:val="00333E8D"/>
    <w:rsid w:val="00334391"/>
    <w:rsid w:val="003343B9"/>
    <w:rsid w:val="003344E7"/>
    <w:rsid w:val="0033454C"/>
    <w:rsid w:val="0033457A"/>
    <w:rsid w:val="003345DC"/>
    <w:rsid w:val="0033460F"/>
    <w:rsid w:val="00334686"/>
    <w:rsid w:val="003348CD"/>
    <w:rsid w:val="003348D9"/>
    <w:rsid w:val="00334B93"/>
    <w:rsid w:val="00334C7A"/>
    <w:rsid w:val="00334E32"/>
    <w:rsid w:val="00334EA9"/>
    <w:rsid w:val="0033514B"/>
    <w:rsid w:val="00335179"/>
    <w:rsid w:val="0033523F"/>
    <w:rsid w:val="00335253"/>
    <w:rsid w:val="0033525C"/>
    <w:rsid w:val="003352D1"/>
    <w:rsid w:val="0033548B"/>
    <w:rsid w:val="003355C8"/>
    <w:rsid w:val="003356DD"/>
    <w:rsid w:val="003357B2"/>
    <w:rsid w:val="003357EF"/>
    <w:rsid w:val="00335900"/>
    <w:rsid w:val="00335925"/>
    <w:rsid w:val="0033595D"/>
    <w:rsid w:val="003359FD"/>
    <w:rsid w:val="00335C7F"/>
    <w:rsid w:val="00335C9E"/>
    <w:rsid w:val="00335F07"/>
    <w:rsid w:val="00335F27"/>
    <w:rsid w:val="00335F5A"/>
    <w:rsid w:val="00335FD5"/>
    <w:rsid w:val="00336016"/>
    <w:rsid w:val="003361DA"/>
    <w:rsid w:val="00336368"/>
    <w:rsid w:val="003365F3"/>
    <w:rsid w:val="003366E1"/>
    <w:rsid w:val="0033672B"/>
    <w:rsid w:val="0033684D"/>
    <w:rsid w:val="00336894"/>
    <w:rsid w:val="00336933"/>
    <w:rsid w:val="003369D6"/>
    <w:rsid w:val="00336D32"/>
    <w:rsid w:val="00336DAB"/>
    <w:rsid w:val="00336DD7"/>
    <w:rsid w:val="00337007"/>
    <w:rsid w:val="00337080"/>
    <w:rsid w:val="003370CC"/>
    <w:rsid w:val="0033714F"/>
    <w:rsid w:val="0033725C"/>
    <w:rsid w:val="00337424"/>
    <w:rsid w:val="0033753D"/>
    <w:rsid w:val="003375EC"/>
    <w:rsid w:val="003375F6"/>
    <w:rsid w:val="003375FB"/>
    <w:rsid w:val="003376A4"/>
    <w:rsid w:val="00337A22"/>
    <w:rsid w:val="00337A88"/>
    <w:rsid w:val="00337AEF"/>
    <w:rsid w:val="00337B09"/>
    <w:rsid w:val="00337BD2"/>
    <w:rsid w:val="00337C71"/>
    <w:rsid w:val="00337CCB"/>
    <w:rsid w:val="00337E00"/>
    <w:rsid w:val="00337ECB"/>
    <w:rsid w:val="00337EDE"/>
    <w:rsid w:val="00337F1B"/>
    <w:rsid w:val="00337FA8"/>
    <w:rsid w:val="00340028"/>
    <w:rsid w:val="0034024B"/>
    <w:rsid w:val="003403AD"/>
    <w:rsid w:val="0034062C"/>
    <w:rsid w:val="003407BE"/>
    <w:rsid w:val="003408D8"/>
    <w:rsid w:val="00340B4B"/>
    <w:rsid w:val="00340BA2"/>
    <w:rsid w:val="00340C7D"/>
    <w:rsid w:val="00340D88"/>
    <w:rsid w:val="00340E0B"/>
    <w:rsid w:val="00340EE8"/>
    <w:rsid w:val="00340FBB"/>
    <w:rsid w:val="003411D4"/>
    <w:rsid w:val="0034131A"/>
    <w:rsid w:val="0034132D"/>
    <w:rsid w:val="0034137D"/>
    <w:rsid w:val="003415E4"/>
    <w:rsid w:val="00341611"/>
    <w:rsid w:val="003416D6"/>
    <w:rsid w:val="003416DE"/>
    <w:rsid w:val="00341878"/>
    <w:rsid w:val="003418E7"/>
    <w:rsid w:val="00341A3B"/>
    <w:rsid w:val="00341B6C"/>
    <w:rsid w:val="00341E33"/>
    <w:rsid w:val="00341F89"/>
    <w:rsid w:val="00341FE0"/>
    <w:rsid w:val="0034221D"/>
    <w:rsid w:val="003425AC"/>
    <w:rsid w:val="003425D7"/>
    <w:rsid w:val="00342617"/>
    <w:rsid w:val="00342619"/>
    <w:rsid w:val="0034268E"/>
    <w:rsid w:val="00342728"/>
    <w:rsid w:val="00342845"/>
    <w:rsid w:val="0034298E"/>
    <w:rsid w:val="00342A36"/>
    <w:rsid w:val="00342A8B"/>
    <w:rsid w:val="00342E0B"/>
    <w:rsid w:val="00342F3F"/>
    <w:rsid w:val="00343171"/>
    <w:rsid w:val="003436C5"/>
    <w:rsid w:val="003436F3"/>
    <w:rsid w:val="0034382E"/>
    <w:rsid w:val="00343889"/>
    <w:rsid w:val="00343AF4"/>
    <w:rsid w:val="00343DB1"/>
    <w:rsid w:val="00343FE4"/>
    <w:rsid w:val="00344026"/>
    <w:rsid w:val="0034411B"/>
    <w:rsid w:val="00344176"/>
    <w:rsid w:val="0034433E"/>
    <w:rsid w:val="00344384"/>
    <w:rsid w:val="003443D3"/>
    <w:rsid w:val="00344428"/>
    <w:rsid w:val="00344475"/>
    <w:rsid w:val="003446CF"/>
    <w:rsid w:val="0034481C"/>
    <w:rsid w:val="00344917"/>
    <w:rsid w:val="00344A57"/>
    <w:rsid w:val="00344BCC"/>
    <w:rsid w:val="00344CD0"/>
    <w:rsid w:val="00344D43"/>
    <w:rsid w:val="00344DA2"/>
    <w:rsid w:val="00344E44"/>
    <w:rsid w:val="00344ED7"/>
    <w:rsid w:val="00344EF0"/>
    <w:rsid w:val="00344F34"/>
    <w:rsid w:val="00344FA6"/>
    <w:rsid w:val="003450F9"/>
    <w:rsid w:val="00345237"/>
    <w:rsid w:val="00345270"/>
    <w:rsid w:val="003453AE"/>
    <w:rsid w:val="0034541A"/>
    <w:rsid w:val="0034547C"/>
    <w:rsid w:val="003456BA"/>
    <w:rsid w:val="00345717"/>
    <w:rsid w:val="00345818"/>
    <w:rsid w:val="0034583D"/>
    <w:rsid w:val="00345871"/>
    <w:rsid w:val="0034598C"/>
    <w:rsid w:val="00345AEA"/>
    <w:rsid w:val="00345B9A"/>
    <w:rsid w:val="00345CEE"/>
    <w:rsid w:val="00345E97"/>
    <w:rsid w:val="00345FEE"/>
    <w:rsid w:val="003461DE"/>
    <w:rsid w:val="003462AD"/>
    <w:rsid w:val="003462CE"/>
    <w:rsid w:val="00346313"/>
    <w:rsid w:val="0034634A"/>
    <w:rsid w:val="0034674B"/>
    <w:rsid w:val="0034679C"/>
    <w:rsid w:val="00346900"/>
    <w:rsid w:val="00346978"/>
    <w:rsid w:val="00346A18"/>
    <w:rsid w:val="00346B51"/>
    <w:rsid w:val="00346B87"/>
    <w:rsid w:val="00346C43"/>
    <w:rsid w:val="00346C56"/>
    <w:rsid w:val="00346CFB"/>
    <w:rsid w:val="00346EB3"/>
    <w:rsid w:val="00346F0D"/>
    <w:rsid w:val="00346F96"/>
    <w:rsid w:val="00346FE2"/>
    <w:rsid w:val="00347046"/>
    <w:rsid w:val="003470BA"/>
    <w:rsid w:val="00347225"/>
    <w:rsid w:val="0034733B"/>
    <w:rsid w:val="00347436"/>
    <w:rsid w:val="00347497"/>
    <w:rsid w:val="0034758F"/>
    <w:rsid w:val="00347594"/>
    <w:rsid w:val="003476CB"/>
    <w:rsid w:val="003476E8"/>
    <w:rsid w:val="00347986"/>
    <w:rsid w:val="003500AA"/>
    <w:rsid w:val="003503B4"/>
    <w:rsid w:val="0035041E"/>
    <w:rsid w:val="0035046F"/>
    <w:rsid w:val="003504F3"/>
    <w:rsid w:val="003505AE"/>
    <w:rsid w:val="003505F5"/>
    <w:rsid w:val="0035062D"/>
    <w:rsid w:val="003506DB"/>
    <w:rsid w:val="003506F1"/>
    <w:rsid w:val="0035070B"/>
    <w:rsid w:val="00350850"/>
    <w:rsid w:val="003508DB"/>
    <w:rsid w:val="003509FE"/>
    <w:rsid w:val="00350A07"/>
    <w:rsid w:val="00350AB6"/>
    <w:rsid w:val="00350ACC"/>
    <w:rsid w:val="00350D79"/>
    <w:rsid w:val="00350E27"/>
    <w:rsid w:val="00350F87"/>
    <w:rsid w:val="0035100E"/>
    <w:rsid w:val="00351019"/>
    <w:rsid w:val="00351036"/>
    <w:rsid w:val="00351069"/>
    <w:rsid w:val="00351140"/>
    <w:rsid w:val="0035121E"/>
    <w:rsid w:val="00351320"/>
    <w:rsid w:val="0035140C"/>
    <w:rsid w:val="0035145D"/>
    <w:rsid w:val="00351476"/>
    <w:rsid w:val="0035151B"/>
    <w:rsid w:val="00351558"/>
    <w:rsid w:val="0035158A"/>
    <w:rsid w:val="00351662"/>
    <w:rsid w:val="003517D6"/>
    <w:rsid w:val="00351810"/>
    <w:rsid w:val="00351859"/>
    <w:rsid w:val="00351957"/>
    <w:rsid w:val="0035196E"/>
    <w:rsid w:val="00351B70"/>
    <w:rsid w:val="00351C50"/>
    <w:rsid w:val="00351E25"/>
    <w:rsid w:val="00351E87"/>
    <w:rsid w:val="0035210F"/>
    <w:rsid w:val="003521AD"/>
    <w:rsid w:val="0035236E"/>
    <w:rsid w:val="003523B3"/>
    <w:rsid w:val="00352406"/>
    <w:rsid w:val="00352622"/>
    <w:rsid w:val="00352627"/>
    <w:rsid w:val="00352A1D"/>
    <w:rsid w:val="00352ADC"/>
    <w:rsid w:val="00352B04"/>
    <w:rsid w:val="00352B60"/>
    <w:rsid w:val="00352BA9"/>
    <w:rsid w:val="00352C8F"/>
    <w:rsid w:val="00352D62"/>
    <w:rsid w:val="00352E5D"/>
    <w:rsid w:val="00352EEF"/>
    <w:rsid w:val="00352F51"/>
    <w:rsid w:val="00353021"/>
    <w:rsid w:val="00353032"/>
    <w:rsid w:val="003530D4"/>
    <w:rsid w:val="003530F8"/>
    <w:rsid w:val="00353120"/>
    <w:rsid w:val="003532FA"/>
    <w:rsid w:val="003534AB"/>
    <w:rsid w:val="003534DD"/>
    <w:rsid w:val="0035350F"/>
    <w:rsid w:val="0035353C"/>
    <w:rsid w:val="0035363C"/>
    <w:rsid w:val="003536F7"/>
    <w:rsid w:val="0035376C"/>
    <w:rsid w:val="00353906"/>
    <w:rsid w:val="003539C3"/>
    <w:rsid w:val="00353A06"/>
    <w:rsid w:val="00353B39"/>
    <w:rsid w:val="00353E18"/>
    <w:rsid w:val="00353E4E"/>
    <w:rsid w:val="00353F28"/>
    <w:rsid w:val="00353F3D"/>
    <w:rsid w:val="00353FDC"/>
    <w:rsid w:val="00354361"/>
    <w:rsid w:val="00354379"/>
    <w:rsid w:val="003545EB"/>
    <w:rsid w:val="003545F9"/>
    <w:rsid w:val="00354614"/>
    <w:rsid w:val="0035462F"/>
    <w:rsid w:val="00354647"/>
    <w:rsid w:val="003547E0"/>
    <w:rsid w:val="0035498E"/>
    <w:rsid w:val="003549DB"/>
    <w:rsid w:val="003549FF"/>
    <w:rsid w:val="00354AA5"/>
    <w:rsid w:val="00354AED"/>
    <w:rsid w:val="00354D57"/>
    <w:rsid w:val="00354D74"/>
    <w:rsid w:val="00354DAD"/>
    <w:rsid w:val="00354DB5"/>
    <w:rsid w:val="00354E75"/>
    <w:rsid w:val="003550AD"/>
    <w:rsid w:val="003550C0"/>
    <w:rsid w:val="00355290"/>
    <w:rsid w:val="003553A8"/>
    <w:rsid w:val="003553E9"/>
    <w:rsid w:val="00355640"/>
    <w:rsid w:val="003557CB"/>
    <w:rsid w:val="00355824"/>
    <w:rsid w:val="00355C0D"/>
    <w:rsid w:val="00355E00"/>
    <w:rsid w:val="00355F4D"/>
    <w:rsid w:val="00355F95"/>
    <w:rsid w:val="00355FCB"/>
    <w:rsid w:val="00356002"/>
    <w:rsid w:val="00356155"/>
    <w:rsid w:val="0035619F"/>
    <w:rsid w:val="003562B3"/>
    <w:rsid w:val="00356363"/>
    <w:rsid w:val="003563B2"/>
    <w:rsid w:val="00356416"/>
    <w:rsid w:val="003564C6"/>
    <w:rsid w:val="003566E7"/>
    <w:rsid w:val="00356741"/>
    <w:rsid w:val="003567ED"/>
    <w:rsid w:val="00356B35"/>
    <w:rsid w:val="00356B42"/>
    <w:rsid w:val="00356BD0"/>
    <w:rsid w:val="00356CAD"/>
    <w:rsid w:val="00356D2F"/>
    <w:rsid w:val="00356D9C"/>
    <w:rsid w:val="00356DF9"/>
    <w:rsid w:val="003570EC"/>
    <w:rsid w:val="00357383"/>
    <w:rsid w:val="00357386"/>
    <w:rsid w:val="00357456"/>
    <w:rsid w:val="003574D5"/>
    <w:rsid w:val="00357501"/>
    <w:rsid w:val="0035764D"/>
    <w:rsid w:val="003576E5"/>
    <w:rsid w:val="003577C0"/>
    <w:rsid w:val="003579EA"/>
    <w:rsid w:val="00357A60"/>
    <w:rsid w:val="00357AD8"/>
    <w:rsid w:val="00357B64"/>
    <w:rsid w:val="00357DCF"/>
    <w:rsid w:val="00357EC7"/>
    <w:rsid w:val="003603E0"/>
    <w:rsid w:val="00360528"/>
    <w:rsid w:val="00360591"/>
    <w:rsid w:val="0036059E"/>
    <w:rsid w:val="00360A30"/>
    <w:rsid w:val="00360BC6"/>
    <w:rsid w:val="00360D86"/>
    <w:rsid w:val="00360DAE"/>
    <w:rsid w:val="00360E76"/>
    <w:rsid w:val="00360EA8"/>
    <w:rsid w:val="00360EF3"/>
    <w:rsid w:val="003610BE"/>
    <w:rsid w:val="003612C5"/>
    <w:rsid w:val="003614FF"/>
    <w:rsid w:val="00361578"/>
    <w:rsid w:val="0036164F"/>
    <w:rsid w:val="0036168F"/>
    <w:rsid w:val="00361818"/>
    <w:rsid w:val="0036184F"/>
    <w:rsid w:val="003618EF"/>
    <w:rsid w:val="00361A6B"/>
    <w:rsid w:val="00361A7E"/>
    <w:rsid w:val="00361C2C"/>
    <w:rsid w:val="00361D89"/>
    <w:rsid w:val="00361D99"/>
    <w:rsid w:val="00361DCF"/>
    <w:rsid w:val="00361EAB"/>
    <w:rsid w:val="00361EC6"/>
    <w:rsid w:val="00361F6C"/>
    <w:rsid w:val="00361FE7"/>
    <w:rsid w:val="0036209E"/>
    <w:rsid w:val="00362176"/>
    <w:rsid w:val="0036218D"/>
    <w:rsid w:val="00362347"/>
    <w:rsid w:val="0036248F"/>
    <w:rsid w:val="003624D1"/>
    <w:rsid w:val="00362704"/>
    <w:rsid w:val="003627AD"/>
    <w:rsid w:val="003628C7"/>
    <w:rsid w:val="0036293C"/>
    <w:rsid w:val="00362941"/>
    <w:rsid w:val="003629DE"/>
    <w:rsid w:val="00362AB1"/>
    <w:rsid w:val="00362C6F"/>
    <w:rsid w:val="00362DC2"/>
    <w:rsid w:val="00362DE4"/>
    <w:rsid w:val="00362F26"/>
    <w:rsid w:val="00363021"/>
    <w:rsid w:val="003630C1"/>
    <w:rsid w:val="003630F6"/>
    <w:rsid w:val="00363140"/>
    <w:rsid w:val="003632B5"/>
    <w:rsid w:val="003633EC"/>
    <w:rsid w:val="00363520"/>
    <w:rsid w:val="0036383B"/>
    <w:rsid w:val="00363871"/>
    <w:rsid w:val="003639ED"/>
    <w:rsid w:val="00363BC3"/>
    <w:rsid w:val="00363DD4"/>
    <w:rsid w:val="00363FC9"/>
    <w:rsid w:val="00364179"/>
    <w:rsid w:val="00364427"/>
    <w:rsid w:val="0036454E"/>
    <w:rsid w:val="0036466E"/>
    <w:rsid w:val="00364715"/>
    <w:rsid w:val="0036476F"/>
    <w:rsid w:val="00364827"/>
    <w:rsid w:val="0036482C"/>
    <w:rsid w:val="00364892"/>
    <w:rsid w:val="00364938"/>
    <w:rsid w:val="00364A8F"/>
    <w:rsid w:val="00364A9B"/>
    <w:rsid w:val="00364B13"/>
    <w:rsid w:val="00364BEC"/>
    <w:rsid w:val="00364C7D"/>
    <w:rsid w:val="00364C84"/>
    <w:rsid w:val="00364CE2"/>
    <w:rsid w:val="00364D13"/>
    <w:rsid w:val="00364D42"/>
    <w:rsid w:val="00364DB0"/>
    <w:rsid w:val="0036510A"/>
    <w:rsid w:val="00365137"/>
    <w:rsid w:val="00365158"/>
    <w:rsid w:val="0036520B"/>
    <w:rsid w:val="00365275"/>
    <w:rsid w:val="003652A9"/>
    <w:rsid w:val="00365350"/>
    <w:rsid w:val="003653A5"/>
    <w:rsid w:val="003655CE"/>
    <w:rsid w:val="00365629"/>
    <w:rsid w:val="0036577A"/>
    <w:rsid w:val="003657AA"/>
    <w:rsid w:val="00365C4A"/>
    <w:rsid w:val="00365EC1"/>
    <w:rsid w:val="00365F46"/>
    <w:rsid w:val="003662FB"/>
    <w:rsid w:val="0036636F"/>
    <w:rsid w:val="00366BA3"/>
    <w:rsid w:val="00366BE3"/>
    <w:rsid w:val="00366D58"/>
    <w:rsid w:val="00366D8A"/>
    <w:rsid w:val="00366E7C"/>
    <w:rsid w:val="00366F9E"/>
    <w:rsid w:val="00367163"/>
    <w:rsid w:val="0036720C"/>
    <w:rsid w:val="00367375"/>
    <w:rsid w:val="003674A4"/>
    <w:rsid w:val="003674E0"/>
    <w:rsid w:val="003675D0"/>
    <w:rsid w:val="003675E9"/>
    <w:rsid w:val="003677CB"/>
    <w:rsid w:val="003677F4"/>
    <w:rsid w:val="00367833"/>
    <w:rsid w:val="00367A3C"/>
    <w:rsid w:val="00367A68"/>
    <w:rsid w:val="00367AE9"/>
    <w:rsid w:val="00367BA5"/>
    <w:rsid w:val="00367BEF"/>
    <w:rsid w:val="00367D4B"/>
    <w:rsid w:val="00367E62"/>
    <w:rsid w:val="00367F9F"/>
    <w:rsid w:val="00370016"/>
    <w:rsid w:val="003701D8"/>
    <w:rsid w:val="00370214"/>
    <w:rsid w:val="0037035F"/>
    <w:rsid w:val="003704C5"/>
    <w:rsid w:val="0037050F"/>
    <w:rsid w:val="0037085C"/>
    <w:rsid w:val="0037098C"/>
    <w:rsid w:val="00370C19"/>
    <w:rsid w:val="00370D26"/>
    <w:rsid w:val="00370E53"/>
    <w:rsid w:val="00370FC9"/>
    <w:rsid w:val="00371008"/>
    <w:rsid w:val="0037112D"/>
    <w:rsid w:val="00371321"/>
    <w:rsid w:val="00371426"/>
    <w:rsid w:val="00371463"/>
    <w:rsid w:val="003714A8"/>
    <w:rsid w:val="003715A6"/>
    <w:rsid w:val="003715BC"/>
    <w:rsid w:val="003716ED"/>
    <w:rsid w:val="00371717"/>
    <w:rsid w:val="003717AF"/>
    <w:rsid w:val="00371888"/>
    <w:rsid w:val="00371959"/>
    <w:rsid w:val="00371AB9"/>
    <w:rsid w:val="00371AF5"/>
    <w:rsid w:val="00371BC2"/>
    <w:rsid w:val="00371CC9"/>
    <w:rsid w:val="00371CF0"/>
    <w:rsid w:val="00371D2E"/>
    <w:rsid w:val="00371D51"/>
    <w:rsid w:val="00371E41"/>
    <w:rsid w:val="00371E77"/>
    <w:rsid w:val="003721DF"/>
    <w:rsid w:val="0037220A"/>
    <w:rsid w:val="0037230A"/>
    <w:rsid w:val="003724EF"/>
    <w:rsid w:val="00372542"/>
    <w:rsid w:val="00372567"/>
    <w:rsid w:val="0037270B"/>
    <w:rsid w:val="0037275C"/>
    <w:rsid w:val="0037288F"/>
    <w:rsid w:val="00372A13"/>
    <w:rsid w:val="00372A71"/>
    <w:rsid w:val="00372C2A"/>
    <w:rsid w:val="00372D40"/>
    <w:rsid w:val="00372D54"/>
    <w:rsid w:val="00372E8B"/>
    <w:rsid w:val="00372F64"/>
    <w:rsid w:val="00372F89"/>
    <w:rsid w:val="00373023"/>
    <w:rsid w:val="00373062"/>
    <w:rsid w:val="003730ED"/>
    <w:rsid w:val="003730FC"/>
    <w:rsid w:val="00373172"/>
    <w:rsid w:val="00373257"/>
    <w:rsid w:val="00373280"/>
    <w:rsid w:val="003733AF"/>
    <w:rsid w:val="0037345F"/>
    <w:rsid w:val="003737ED"/>
    <w:rsid w:val="00373889"/>
    <w:rsid w:val="00373A03"/>
    <w:rsid w:val="00373A59"/>
    <w:rsid w:val="00373A7B"/>
    <w:rsid w:val="00373C7B"/>
    <w:rsid w:val="00373DA8"/>
    <w:rsid w:val="00373F1B"/>
    <w:rsid w:val="0037404D"/>
    <w:rsid w:val="00374106"/>
    <w:rsid w:val="00374237"/>
    <w:rsid w:val="00374266"/>
    <w:rsid w:val="00374364"/>
    <w:rsid w:val="00374422"/>
    <w:rsid w:val="0037446C"/>
    <w:rsid w:val="00374605"/>
    <w:rsid w:val="00374774"/>
    <w:rsid w:val="00374796"/>
    <w:rsid w:val="003748A0"/>
    <w:rsid w:val="003748A4"/>
    <w:rsid w:val="00374B9A"/>
    <w:rsid w:val="00374C13"/>
    <w:rsid w:val="00374C9E"/>
    <w:rsid w:val="00374D8F"/>
    <w:rsid w:val="00374DA7"/>
    <w:rsid w:val="00374EBF"/>
    <w:rsid w:val="00374ED0"/>
    <w:rsid w:val="00374F46"/>
    <w:rsid w:val="00374F8D"/>
    <w:rsid w:val="003752B2"/>
    <w:rsid w:val="00375333"/>
    <w:rsid w:val="003753D2"/>
    <w:rsid w:val="0037563B"/>
    <w:rsid w:val="0037570F"/>
    <w:rsid w:val="00375A5D"/>
    <w:rsid w:val="00375B34"/>
    <w:rsid w:val="00375B7F"/>
    <w:rsid w:val="00375F67"/>
    <w:rsid w:val="00375F7E"/>
    <w:rsid w:val="0037601F"/>
    <w:rsid w:val="0037609F"/>
    <w:rsid w:val="003760CB"/>
    <w:rsid w:val="003762C5"/>
    <w:rsid w:val="0037637C"/>
    <w:rsid w:val="003763F7"/>
    <w:rsid w:val="0037693C"/>
    <w:rsid w:val="00376A8C"/>
    <w:rsid w:val="00376B68"/>
    <w:rsid w:val="00376C5A"/>
    <w:rsid w:val="00376C91"/>
    <w:rsid w:val="00376CF5"/>
    <w:rsid w:val="00376F37"/>
    <w:rsid w:val="00376F45"/>
    <w:rsid w:val="0037708F"/>
    <w:rsid w:val="0037711C"/>
    <w:rsid w:val="0037721B"/>
    <w:rsid w:val="003772CE"/>
    <w:rsid w:val="00377488"/>
    <w:rsid w:val="003778E0"/>
    <w:rsid w:val="003778F0"/>
    <w:rsid w:val="0037791D"/>
    <w:rsid w:val="00377999"/>
    <w:rsid w:val="003779A7"/>
    <w:rsid w:val="00377AE3"/>
    <w:rsid w:val="00377CA3"/>
    <w:rsid w:val="00377CB5"/>
    <w:rsid w:val="00377DD7"/>
    <w:rsid w:val="00377EB3"/>
    <w:rsid w:val="00377FF4"/>
    <w:rsid w:val="00380067"/>
    <w:rsid w:val="003800E6"/>
    <w:rsid w:val="003801B4"/>
    <w:rsid w:val="00380405"/>
    <w:rsid w:val="00380532"/>
    <w:rsid w:val="003805BD"/>
    <w:rsid w:val="003805C2"/>
    <w:rsid w:val="00380627"/>
    <w:rsid w:val="00380698"/>
    <w:rsid w:val="003806B0"/>
    <w:rsid w:val="003807B0"/>
    <w:rsid w:val="003808FF"/>
    <w:rsid w:val="00380AFA"/>
    <w:rsid w:val="00380B4E"/>
    <w:rsid w:val="00380B8B"/>
    <w:rsid w:val="00380B9D"/>
    <w:rsid w:val="00380BB3"/>
    <w:rsid w:val="00380CEC"/>
    <w:rsid w:val="00380D27"/>
    <w:rsid w:val="00380E39"/>
    <w:rsid w:val="00380E7F"/>
    <w:rsid w:val="0038108C"/>
    <w:rsid w:val="0038124F"/>
    <w:rsid w:val="003812AA"/>
    <w:rsid w:val="003812D3"/>
    <w:rsid w:val="003813AA"/>
    <w:rsid w:val="00381631"/>
    <w:rsid w:val="00381705"/>
    <w:rsid w:val="003817F9"/>
    <w:rsid w:val="00381858"/>
    <w:rsid w:val="00381A37"/>
    <w:rsid w:val="00381A82"/>
    <w:rsid w:val="00381CCA"/>
    <w:rsid w:val="00381D42"/>
    <w:rsid w:val="00381EA4"/>
    <w:rsid w:val="0038212C"/>
    <w:rsid w:val="00382131"/>
    <w:rsid w:val="0038214A"/>
    <w:rsid w:val="00382250"/>
    <w:rsid w:val="003823C0"/>
    <w:rsid w:val="00382481"/>
    <w:rsid w:val="003826B1"/>
    <w:rsid w:val="003826B5"/>
    <w:rsid w:val="0038272D"/>
    <w:rsid w:val="0038289D"/>
    <w:rsid w:val="003828F9"/>
    <w:rsid w:val="0038293A"/>
    <w:rsid w:val="003829EF"/>
    <w:rsid w:val="00382BAB"/>
    <w:rsid w:val="00382D12"/>
    <w:rsid w:val="00382D18"/>
    <w:rsid w:val="00382DC3"/>
    <w:rsid w:val="00382E81"/>
    <w:rsid w:val="00382EEB"/>
    <w:rsid w:val="003831E8"/>
    <w:rsid w:val="0038352E"/>
    <w:rsid w:val="0038352F"/>
    <w:rsid w:val="00383606"/>
    <w:rsid w:val="003836B1"/>
    <w:rsid w:val="003837EF"/>
    <w:rsid w:val="00383850"/>
    <w:rsid w:val="003838D7"/>
    <w:rsid w:val="003839A6"/>
    <w:rsid w:val="00383CA5"/>
    <w:rsid w:val="00383DD3"/>
    <w:rsid w:val="00383E47"/>
    <w:rsid w:val="0038401B"/>
    <w:rsid w:val="0038404D"/>
    <w:rsid w:val="00384137"/>
    <w:rsid w:val="003841D6"/>
    <w:rsid w:val="00384218"/>
    <w:rsid w:val="00384307"/>
    <w:rsid w:val="00384500"/>
    <w:rsid w:val="00384519"/>
    <w:rsid w:val="00384729"/>
    <w:rsid w:val="00384753"/>
    <w:rsid w:val="00384784"/>
    <w:rsid w:val="0038491D"/>
    <w:rsid w:val="003849A9"/>
    <w:rsid w:val="00384A77"/>
    <w:rsid w:val="00384DBF"/>
    <w:rsid w:val="00384F8B"/>
    <w:rsid w:val="00384FAA"/>
    <w:rsid w:val="00384FF0"/>
    <w:rsid w:val="0038508A"/>
    <w:rsid w:val="0038518E"/>
    <w:rsid w:val="0038539A"/>
    <w:rsid w:val="003853E0"/>
    <w:rsid w:val="003854AE"/>
    <w:rsid w:val="00385615"/>
    <w:rsid w:val="0038566E"/>
    <w:rsid w:val="003856A7"/>
    <w:rsid w:val="0038582C"/>
    <w:rsid w:val="00385865"/>
    <w:rsid w:val="0038598B"/>
    <w:rsid w:val="00385B0B"/>
    <w:rsid w:val="00385B0F"/>
    <w:rsid w:val="00385B47"/>
    <w:rsid w:val="00385C43"/>
    <w:rsid w:val="00385D98"/>
    <w:rsid w:val="00385ED0"/>
    <w:rsid w:val="00385FAC"/>
    <w:rsid w:val="00385FEA"/>
    <w:rsid w:val="003863E0"/>
    <w:rsid w:val="0038644E"/>
    <w:rsid w:val="003866C2"/>
    <w:rsid w:val="003867A9"/>
    <w:rsid w:val="00386818"/>
    <w:rsid w:val="00386A6F"/>
    <w:rsid w:val="00386A8B"/>
    <w:rsid w:val="00386D0A"/>
    <w:rsid w:val="00386D90"/>
    <w:rsid w:val="00387146"/>
    <w:rsid w:val="00387194"/>
    <w:rsid w:val="003871B0"/>
    <w:rsid w:val="003871C0"/>
    <w:rsid w:val="00387296"/>
    <w:rsid w:val="00387328"/>
    <w:rsid w:val="00387369"/>
    <w:rsid w:val="00387396"/>
    <w:rsid w:val="00387526"/>
    <w:rsid w:val="003876A1"/>
    <w:rsid w:val="0038777E"/>
    <w:rsid w:val="0038779C"/>
    <w:rsid w:val="003877C3"/>
    <w:rsid w:val="003877C4"/>
    <w:rsid w:val="003878B0"/>
    <w:rsid w:val="00387998"/>
    <w:rsid w:val="00387AD5"/>
    <w:rsid w:val="00387AF2"/>
    <w:rsid w:val="00387C5C"/>
    <w:rsid w:val="00387DCF"/>
    <w:rsid w:val="00387DE9"/>
    <w:rsid w:val="00387F85"/>
    <w:rsid w:val="00387F96"/>
    <w:rsid w:val="003900BD"/>
    <w:rsid w:val="0039011E"/>
    <w:rsid w:val="0039013E"/>
    <w:rsid w:val="0039015A"/>
    <w:rsid w:val="003901A1"/>
    <w:rsid w:val="0039021F"/>
    <w:rsid w:val="003902AE"/>
    <w:rsid w:val="00390466"/>
    <w:rsid w:val="0039047F"/>
    <w:rsid w:val="003904C0"/>
    <w:rsid w:val="0039061E"/>
    <w:rsid w:val="003906BB"/>
    <w:rsid w:val="003908A6"/>
    <w:rsid w:val="00390985"/>
    <w:rsid w:val="00390A30"/>
    <w:rsid w:val="00390B66"/>
    <w:rsid w:val="00390BD9"/>
    <w:rsid w:val="00390CF7"/>
    <w:rsid w:val="00390ED6"/>
    <w:rsid w:val="00390F99"/>
    <w:rsid w:val="00390FC7"/>
    <w:rsid w:val="003913DC"/>
    <w:rsid w:val="00391505"/>
    <w:rsid w:val="0039153A"/>
    <w:rsid w:val="0039155F"/>
    <w:rsid w:val="0039158C"/>
    <w:rsid w:val="0039166A"/>
    <w:rsid w:val="003916B3"/>
    <w:rsid w:val="00391835"/>
    <w:rsid w:val="003918CA"/>
    <w:rsid w:val="00391A67"/>
    <w:rsid w:val="00391AB1"/>
    <w:rsid w:val="00391B3C"/>
    <w:rsid w:val="00391BDF"/>
    <w:rsid w:val="00391CEC"/>
    <w:rsid w:val="00391D56"/>
    <w:rsid w:val="00391DFA"/>
    <w:rsid w:val="00391E9E"/>
    <w:rsid w:val="00391F4A"/>
    <w:rsid w:val="0039206D"/>
    <w:rsid w:val="0039228B"/>
    <w:rsid w:val="003923A5"/>
    <w:rsid w:val="00392540"/>
    <w:rsid w:val="00392988"/>
    <w:rsid w:val="00392BA9"/>
    <w:rsid w:val="00392BDF"/>
    <w:rsid w:val="00392DA9"/>
    <w:rsid w:val="00392DFC"/>
    <w:rsid w:val="00392EED"/>
    <w:rsid w:val="00392F4A"/>
    <w:rsid w:val="00392F8D"/>
    <w:rsid w:val="00393013"/>
    <w:rsid w:val="00393084"/>
    <w:rsid w:val="003930F9"/>
    <w:rsid w:val="00393153"/>
    <w:rsid w:val="003931FE"/>
    <w:rsid w:val="00393445"/>
    <w:rsid w:val="00393446"/>
    <w:rsid w:val="0039345B"/>
    <w:rsid w:val="003934F9"/>
    <w:rsid w:val="0039370B"/>
    <w:rsid w:val="0039371C"/>
    <w:rsid w:val="00393773"/>
    <w:rsid w:val="00393881"/>
    <w:rsid w:val="00393927"/>
    <w:rsid w:val="00393C56"/>
    <w:rsid w:val="00394006"/>
    <w:rsid w:val="00394196"/>
    <w:rsid w:val="003941B9"/>
    <w:rsid w:val="00394280"/>
    <w:rsid w:val="0039441F"/>
    <w:rsid w:val="00394452"/>
    <w:rsid w:val="00394861"/>
    <w:rsid w:val="0039491C"/>
    <w:rsid w:val="00394AF7"/>
    <w:rsid w:val="00394B31"/>
    <w:rsid w:val="00394BD9"/>
    <w:rsid w:val="00394C92"/>
    <w:rsid w:val="00394CBB"/>
    <w:rsid w:val="00394CF0"/>
    <w:rsid w:val="00394E3F"/>
    <w:rsid w:val="00394E7F"/>
    <w:rsid w:val="00394EFC"/>
    <w:rsid w:val="00395048"/>
    <w:rsid w:val="00395062"/>
    <w:rsid w:val="00395598"/>
    <w:rsid w:val="00395C72"/>
    <w:rsid w:val="00395D0C"/>
    <w:rsid w:val="00395D5E"/>
    <w:rsid w:val="00395DB3"/>
    <w:rsid w:val="00395E78"/>
    <w:rsid w:val="00395E8F"/>
    <w:rsid w:val="00396027"/>
    <w:rsid w:val="003961DB"/>
    <w:rsid w:val="0039638C"/>
    <w:rsid w:val="00396391"/>
    <w:rsid w:val="003964F0"/>
    <w:rsid w:val="00396630"/>
    <w:rsid w:val="00396670"/>
    <w:rsid w:val="0039671A"/>
    <w:rsid w:val="00396871"/>
    <w:rsid w:val="00396AB6"/>
    <w:rsid w:val="00396BDC"/>
    <w:rsid w:val="00396CD3"/>
    <w:rsid w:val="00396E00"/>
    <w:rsid w:val="00396E53"/>
    <w:rsid w:val="00396EDE"/>
    <w:rsid w:val="0039719E"/>
    <w:rsid w:val="00397252"/>
    <w:rsid w:val="00397334"/>
    <w:rsid w:val="003974EE"/>
    <w:rsid w:val="003977F1"/>
    <w:rsid w:val="00397840"/>
    <w:rsid w:val="00397850"/>
    <w:rsid w:val="00397919"/>
    <w:rsid w:val="00397A13"/>
    <w:rsid w:val="00397A18"/>
    <w:rsid w:val="00397A66"/>
    <w:rsid w:val="00397BD1"/>
    <w:rsid w:val="003A02C8"/>
    <w:rsid w:val="003A047F"/>
    <w:rsid w:val="003A05D6"/>
    <w:rsid w:val="003A0752"/>
    <w:rsid w:val="003A09E0"/>
    <w:rsid w:val="003A0B21"/>
    <w:rsid w:val="003A0E8D"/>
    <w:rsid w:val="003A0F16"/>
    <w:rsid w:val="003A0F8B"/>
    <w:rsid w:val="003A1139"/>
    <w:rsid w:val="003A1207"/>
    <w:rsid w:val="003A139C"/>
    <w:rsid w:val="003A164E"/>
    <w:rsid w:val="003A1A70"/>
    <w:rsid w:val="003A1C15"/>
    <w:rsid w:val="003A1D66"/>
    <w:rsid w:val="003A1EA8"/>
    <w:rsid w:val="003A2089"/>
    <w:rsid w:val="003A21D0"/>
    <w:rsid w:val="003A21E7"/>
    <w:rsid w:val="003A2571"/>
    <w:rsid w:val="003A28E6"/>
    <w:rsid w:val="003A291C"/>
    <w:rsid w:val="003A2962"/>
    <w:rsid w:val="003A2B41"/>
    <w:rsid w:val="003A2C17"/>
    <w:rsid w:val="003A2C80"/>
    <w:rsid w:val="003A2CF1"/>
    <w:rsid w:val="003A2E08"/>
    <w:rsid w:val="003A2E63"/>
    <w:rsid w:val="003A2FA6"/>
    <w:rsid w:val="003A2FA9"/>
    <w:rsid w:val="003A2FB8"/>
    <w:rsid w:val="003A3220"/>
    <w:rsid w:val="003A329E"/>
    <w:rsid w:val="003A32D8"/>
    <w:rsid w:val="003A3466"/>
    <w:rsid w:val="003A3480"/>
    <w:rsid w:val="003A3671"/>
    <w:rsid w:val="003A36E6"/>
    <w:rsid w:val="003A384A"/>
    <w:rsid w:val="003A3904"/>
    <w:rsid w:val="003A3CE2"/>
    <w:rsid w:val="003A3ECB"/>
    <w:rsid w:val="003A3FAA"/>
    <w:rsid w:val="003A3FBF"/>
    <w:rsid w:val="003A3FDF"/>
    <w:rsid w:val="003A3FF0"/>
    <w:rsid w:val="003A4023"/>
    <w:rsid w:val="003A414F"/>
    <w:rsid w:val="003A41A4"/>
    <w:rsid w:val="003A42BC"/>
    <w:rsid w:val="003A4688"/>
    <w:rsid w:val="003A4897"/>
    <w:rsid w:val="003A496D"/>
    <w:rsid w:val="003A4B10"/>
    <w:rsid w:val="003A4B7C"/>
    <w:rsid w:val="003A4BB5"/>
    <w:rsid w:val="003A4C26"/>
    <w:rsid w:val="003A4DA6"/>
    <w:rsid w:val="003A4F8A"/>
    <w:rsid w:val="003A4F8B"/>
    <w:rsid w:val="003A4FF2"/>
    <w:rsid w:val="003A505D"/>
    <w:rsid w:val="003A5107"/>
    <w:rsid w:val="003A5284"/>
    <w:rsid w:val="003A52C3"/>
    <w:rsid w:val="003A53FF"/>
    <w:rsid w:val="003A5412"/>
    <w:rsid w:val="003A5620"/>
    <w:rsid w:val="003A567B"/>
    <w:rsid w:val="003A597F"/>
    <w:rsid w:val="003A5A86"/>
    <w:rsid w:val="003A5AD3"/>
    <w:rsid w:val="003A5B27"/>
    <w:rsid w:val="003A5BDA"/>
    <w:rsid w:val="003A5C99"/>
    <w:rsid w:val="003A5D59"/>
    <w:rsid w:val="003A5D90"/>
    <w:rsid w:val="003A5E2D"/>
    <w:rsid w:val="003A5ECB"/>
    <w:rsid w:val="003A6387"/>
    <w:rsid w:val="003A658D"/>
    <w:rsid w:val="003A6644"/>
    <w:rsid w:val="003A67E1"/>
    <w:rsid w:val="003A6845"/>
    <w:rsid w:val="003A68C4"/>
    <w:rsid w:val="003A6A8D"/>
    <w:rsid w:val="003A6AAE"/>
    <w:rsid w:val="003A6E50"/>
    <w:rsid w:val="003A6ED4"/>
    <w:rsid w:val="003A6F0F"/>
    <w:rsid w:val="003A6F63"/>
    <w:rsid w:val="003A6F85"/>
    <w:rsid w:val="003A714B"/>
    <w:rsid w:val="003A7176"/>
    <w:rsid w:val="003A734A"/>
    <w:rsid w:val="003A743F"/>
    <w:rsid w:val="003A7480"/>
    <w:rsid w:val="003A7587"/>
    <w:rsid w:val="003A7630"/>
    <w:rsid w:val="003A76F0"/>
    <w:rsid w:val="003A771A"/>
    <w:rsid w:val="003A7954"/>
    <w:rsid w:val="003A7B54"/>
    <w:rsid w:val="003A7B8F"/>
    <w:rsid w:val="003A7D0D"/>
    <w:rsid w:val="003A7F8E"/>
    <w:rsid w:val="003B0132"/>
    <w:rsid w:val="003B0134"/>
    <w:rsid w:val="003B0275"/>
    <w:rsid w:val="003B02AA"/>
    <w:rsid w:val="003B02E7"/>
    <w:rsid w:val="003B033C"/>
    <w:rsid w:val="003B033F"/>
    <w:rsid w:val="003B0389"/>
    <w:rsid w:val="003B0426"/>
    <w:rsid w:val="003B05E0"/>
    <w:rsid w:val="003B063F"/>
    <w:rsid w:val="003B064D"/>
    <w:rsid w:val="003B070B"/>
    <w:rsid w:val="003B08BB"/>
    <w:rsid w:val="003B08CD"/>
    <w:rsid w:val="003B099D"/>
    <w:rsid w:val="003B09D1"/>
    <w:rsid w:val="003B0AD6"/>
    <w:rsid w:val="003B0B77"/>
    <w:rsid w:val="003B0BB1"/>
    <w:rsid w:val="003B0C0A"/>
    <w:rsid w:val="003B0C74"/>
    <w:rsid w:val="003B0DC0"/>
    <w:rsid w:val="003B0F08"/>
    <w:rsid w:val="003B0F9A"/>
    <w:rsid w:val="003B12B0"/>
    <w:rsid w:val="003B12F7"/>
    <w:rsid w:val="003B12F8"/>
    <w:rsid w:val="003B16DF"/>
    <w:rsid w:val="003B1864"/>
    <w:rsid w:val="003B18AA"/>
    <w:rsid w:val="003B18D2"/>
    <w:rsid w:val="003B1908"/>
    <w:rsid w:val="003B19EA"/>
    <w:rsid w:val="003B1AB8"/>
    <w:rsid w:val="003B1B49"/>
    <w:rsid w:val="003B1D39"/>
    <w:rsid w:val="003B2047"/>
    <w:rsid w:val="003B20B6"/>
    <w:rsid w:val="003B21B7"/>
    <w:rsid w:val="003B230A"/>
    <w:rsid w:val="003B234D"/>
    <w:rsid w:val="003B25A2"/>
    <w:rsid w:val="003B26C6"/>
    <w:rsid w:val="003B2773"/>
    <w:rsid w:val="003B2832"/>
    <w:rsid w:val="003B2855"/>
    <w:rsid w:val="003B2A8A"/>
    <w:rsid w:val="003B2BAE"/>
    <w:rsid w:val="003B2C2B"/>
    <w:rsid w:val="003B2CB9"/>
    <w:rsid w:val="003B2CEC"/>
    <w:rsid w:val="003B2D4D"/>
    <w:rsid w:val="003B2D65"/>
    <w:rsid w:val="003B2E0C"/>
    <w:rsid w:val="003B2E5A"/>
    <w:rsid w:val="003B2F21"/>
    <w:rsid w:val="003B2F38"/>
    <w:rsid w:val="003B3136"/>
    <w:rsid w:val="003B31E9"/>
    <w:rsid w:val="003B32D0"/>
    <w:rsid w:val="003B32D5"/>
    <w:rsid w:val="003B32E3"/>
    <w:rsid w:val="003B33A0"/>
    <w:rsid w:val="003B35B5"/>
    <w:rsid w:val="003B3A87"/>
    <w:rsid w:val="003B3B0F"/>
    <w:rsid w:val="003B3BD4"/>
    <w:rsid w:val="003B3D27"/>
    <w:rsid w:val="003B3EA5"/>
    <w:rsid w:val="003B3FC6"/>
    <w:rsid w:val="003B409A"/>
    <w:rsid w:val="003B4165"/>
    <w:rsid w:val="003B4277"/>
    <w:rsid w:val="003B435E"/>
    <w:rsid w:val="003B4815"/>
    <w:rsid w:val="003B49F1"/>
    <w:rsid w:val="003B4A62"/>
    <w:rsid w:val="003B4C54"/>
    <w:rsid w:val="003B4CE4"/>
    <w:rsid w:val="003B4ECB"/>
    <w:rsid w:val="003B500E"/>
    <w:rsid w:val="003B506E"/>
    <w:rsid w:val="003B50AF"/>
    <w:rsid w:val="003B5409"/>
    <w:rsid w:val="003B5472"/>
    <w:rsid w:val="003B5977"/>
    <w:rsid w:val="003B5CD2"/>
    <w:rsid w:val="003B5D6F"/>
    <w:rsid w:val="003B5DB2"/>
    <w:rsid w:val="003B5F01"/>
    <w:rsid w:val="003B60BE"/>
    <w:rsid w:val="003B6348"/>
    <w:rsid w:val="003B64B0"/>
    <w:rsid w:val="003B6641"/>
    <w:rsid w:val="003B68E1"/>
    <w:rsid w:val="003B6BE8"/>
    <w:rsid w:val="003B6C17"/>
    <w:rsid w:val="003B6C1F"/>
    <w:rsid w:val="003B6C93"/>
    <w:rsid w:val="003B6CA8"/>
    <w:rsid w:val="003B6E19"/>
    <w:rsid w:val="003B6F00"/>
    <w:rsid w:val="003B6F95"/>
    <w:rsid w:val="003B706D"/>
    <w:rsid w:val="003B70B6"/>
    <w:rsid w:val="003B70B7"/>
    <w:rsid w:val="003B7267"/>
    <w:rsid w:val="003B72B9"/>
    <w:rsid w:val="003B7353"/>
    <w:rsid w:val="003B7377"/>
    <w:rsid w:val="003B75DA"/>
    <w:rsid w:val="003B76B4"/>
    <w:rsid w:val="003B7792"/>
    <w:rsid w:val="003B779F"/>
    <w:rsid w:val="003B77A1"/>
    <w:rsid w:val="003B792F"/>
    <w:rsid w:val="003B7A25"/>
    <w:rsid w:val="003B7B1D"/>
    <w:rsid w:val="003B7C3D"/>
    <w:rsid w:val="003B7E55"/>
    <w:rsid w:val="003C0048"/>
    <w:rsid w:val="003C0054"/>
    <w:rsid w:val="003C007E"/>
    <w:rsid w:val="003C01E0"/>
    <w:rsid w:val="003C0235"/>
    <w:rsid w:val="003C026A"/>
    <w:rsid w:val="003C036E"/>
    <w:rsid w:val="003C0522"/>
    <w:rsid w:val="003C0781"/>
    <w:rsid w:val="003C0890"/>
    <w:rsid w:val="003C0A66"/>
    <w:rsid w:val="003C0C1F"/>
    <w:rsid w:val="003C0CC4"/>
    <w:rsid w:val="003C0D08"/>
    <w:rsid w:val="003C0E31"/>
    <w:rsid w:val="003C0E3D"/>
    <w:rsid w:val="003C10E4"/>
    <w:rsid w:val="003C117F"/>
    <w:rsid w:val="003C11A4"/>
    <w:rsid w:val="003C11D2"/>
    <w:rsid w:val="003C1286"/>
    <w:rsid w:val="003C1476"/>
    <w:rsid w:val="003C148B"/>
    <w:rsid w:val="003C1536"/>
    <w:rsid w:val="003C15AC"/>
    <w:rsid w:val="003C16CD"/>
    <w:rsid w:val="003C1716"/>
    <w:rsid w:val="003C1798"/>
    <w:rsid w:val="003C183B"/>
    <w:rsid w:val="003C1848"/>
    <w:rsid w:val="003C1862"/>
    <w:rsid w:val="003C19DD"/>
    <w:rsid w:val="003C19E8"/>
    <w:rsid w:val="003C1A19"/>
    <w:rsid w:val="003C1A3B"/>
    <w:rsid w:val="003C1B10"/>
    <w:rsid w:val="003C1B55"/>
    <w:rsid w:val="003C1B5B"/>
    <w:rsid w:val="003C1D6D"/>
    <w:rsid w:val="003C1DE9"/>
    <w:rsid w:val="003C20ED"/>
    <w:rsid w:val="003C2275"/>
    <w:rsid w:val="003C23FE"/>
    <w:rsid w:val="003C2418"/>
    <w:rsid w:val="003C2450"/>
    <w:rsid w:val="003C253A"/>
    <w:rsid w:val="003C259D"/>
    <w:rsid w:val="003C2604"/>
    <w:rsid w:val="003C2650"/>
    <w:rsid w:val="003C2757"/>
    <w:rsid w:val="003C283D"/>
    <w:rsid w:val="003C2873"/>
    <w:rsid w:val="003C2960"/>
    <w:rsid w:val="003C2981"/>
    <w:rsid w:val="003C2A0A"/>
    <w:rsid w:val="003C2A4B"/>
    <w:rsid w:val="003C2AE5"/>
    <w:rsid w:val="003C2C0B"/>
    <w:rsid w:val="003C2C1E"/>
    <w:rsid w:val="003C2C2B"/>
    <w:rsid w:val="003C2C6D"/>
    <w:rsid w:val="003C2E26"/>
    <w:rsid w:val="003C2E36"/>
    <w:rsid w:val="003C2F2D"/>
    <w:rsid w:val="003C3039"/>
    <w:rsid w:val="003C303F"/>
    <w:rsid w:val="003C3131"/>
    <w:rsid w:val="003C323B"/>
    <w:rsid w:val="003C32CF"/>
    <w:rsid w:val="003C3379"/>
    <w:rsid w:val="003C348F"/>
    <w:rsid w:val="003C36DF"/>
    <w:rsid w:val="003C372F"/>
    <w:rsid w:val="003C386D"/>
    <w:rsid w:val="003C399F"/>
    <w:rsid w:val="003C3C45"/>
    <w:rsid w:val="003C3EB9"/>
    <w:rsid w:val="003C3EE8"/>
    <w:rsid w:val="003C3F9B"/>
    <w:rsid w:val="003C4000"/>
    <w:rsid w:val="003C437F"/>
    <w:rsid w:val="003C438C"/>
    <w:rsid w:val="003C4401"/>
    <w:rsid w:val="003C4660"/>
    <w:rsid w:val="003C476B"/>
    <w:rsid w:val="003C476D"/>
    <w:rsid w:val="003C4807"/>
    <w:rsid w:val="003C494A"/>
    <w:rsid w:val="003C4A2F"/>
    <w:rsid w:val="003C4AB6"/>
    <w:rsid w:val="003C4CBF"/>
    <w:rsid w:val="003C4D0B"/>
    <w:rsid w:val="003C4DCA"/>
    <w:rsid w:val="003C4EFD"/>
    <w:rsid w:val="003C4F2F"/>
    <w:rsid w:val="003C4F5A"/>
    <w:rsid w:val="003C511F"/>
    <w:rsid w:val="003C52DA"/>
    <w:rsid w:val="003C531A"/>
    <w:rsid w:val="003C53B4"/>
    <w:rsid w:val="003C5679"/>
    <w:rsid w:val="003C5869"/>
    <w:rsid w:val="003C5894"/>
    <w:rsid w:val="003C5917"/>
    <w:rsid w:val="003C59AB"/>
    <w:rsid w:val="003C5A58"/>
    <w:rsid w:val="003C5A72"/>
    <w:rsid w:val="003C5DA0"/>
    <w:rsid w:val="003C6036"/>
    <w:rsid w:val="003C6100"/>
    <w:rsid w:val="003C6195"/>
    <w:rsid w:val="003C637F"/>
    <w:rsid w:val="003C63C7"/>
    <w:rsid w:val="003C6485"/>
    <w:rsid w:val="003C65D3"/>
    <w:rsid w:val="003C665F"/>
    <w:rsid w:val="003C6800"/>
    <w:rsid w:val="003C6807"/>
    <w:rsid w:val="003C6843"/>
    <w:rsid w:val="003C6895"/>
    <w:rsid w:val="003C68CE"/>
    <w:rsid w:val="003C6B77"/>
    <w:rsid w:val="003C6D1D"/>
    <w:rsid w:val="003C6E1C"/>
    <w:rsid w:val="003C6E89"/>
    <w:rsid w:val="003C6F44"/>
    <w:rsid w:val="003C6F53"/>
    <w:rsid w:val="003C7161"/>
    <w:rsid w:val="003C716D"/>
    <w:rsid w:val="003C716F"/>
    <w:rsid w:val="003C741E"/>
    <w:rsid w:val="003C742A"/>
    <w:rsid w:val="003C7437"/>
    <w:rsid w:val="003C747B"/>
    <w:rsid w:val="003C75F1"/>
    <w:rsid w:val="003C7633"/>
    <w:rsid w:val="003C7678"/>
    <w:rsid w:val="003C7694"/>
    <w:rsid w:val="003C76D8"/>
    <w:rsid w:val="003C7893"/>
    <w:rsid w:val="003C7AA2"/>
    <w:rsid w:val="003C7B07"/>
    <w:rsid w:val="003C7B2E"/>
    <w:rsid w:val="003C7BAB"/>
    <w:rsid w:val="003C7CC5"/>
    <w:rsid w:val="003C7D2A"/>
    <w:rsid w:val="003C7E92"/>
    <w:rsid w:val="003C7F3B"/>
    <w:rsid w:val="003D0028"/>
    <w:rsid w:val="003D014C"/>
    <w:rsid w:val="003D01AA"/>
    <w:rsid w:val="003D03C4"/>
    <w:rsid w:val="003D0486"/>
    <w:rsid w:val="003D04C4"/>
    <w:rsid w:val="003D0923"/>
    <w:rsid w:val="003D095B"/>
    <w:rsid w:val="003D095E"/>
    <w:rsid w:val="003D0ADC"/>
    <w:rsid w:val="003D0ADF"/>
    <w:rsid w:val="003D0D6B"/>
    <w:rsid w:val="003D0DCF"/>
    <w:rsid w:val="003D0E41"/>
    <w:rsid w:val="003D1159"/>
    <w:rsid w:val="003D11F7"/>
    <w:rsid w:val="003D1261"/>
    <w:rsid w:val="003D1271"/>
    <w:rsid w:val="003D13F5"/>
    <w:rsid w:val="003D1533"/>
    <w:rsid w:val="003D158C"/>
    <w:rsid w:val="003D15B7"/>
    <w:rsid w:val="003D1677"/>
    <w:rsid w:val="003D16BB"/>
    <w:rsid w:val="003D171A"/>
    <w:rsid w:val="003D17A1"/>
    <w:rsid w:val="003D17A5"/>
    <w:rsid w:val="003D1889"/>
    <w:rsid w:val="003D19BB"/>
    <w:rsid w:val="003D1AA5"/>
    <w:rsid w:val="003D1B59"/>
    <w:rsid w:val="003D1C9C"/>
    <w:rsid w:val="003D1D12"/>
    <w:rsid w:val="003D1D86"/>
    <w:rsid w:val="003D1EA3"/>
    <w:rsid w:val="003D1F92"/>
    <w:rsid w:val="003D1FD5"/>
    <w:rsid w:val="003D1FEA"/>
    <w:rsid w:val="003D2039"/>
    <w:rsid w:val="003D20FB"/>
    <w:rsid w:val="003D2367"/>
    <w:rsid w:val="003D23D6"/>
    <w:rsid w:val="003D24A5"/>
    <w:rsid w:val="003D253D"/>
    <w:rsid w:val="003D25BD"/>
    <w:rsid w:val="003D25D1"/>
    <w:rsid w:val="003D2601"/>
    <w:rsid w:val="003D268E"/>
    <w:rsid w:val="003D29C6"/>
    <w:rsid w:val="003D2A4E"/>
    <w:rsid w:val="003D2E20"/>
    <w:rsid w:val="003D2E57"/>
    <w:rsid w:val="003D2EBB"/>
    <w:rsid w:val="003D3056"/>
    <w:rsid w:val="003D3167"/>
    <w:rsid w:val="003D326D"/>
    <w:rsid w:val="003D33F0"/>
    <w:rsid w:val="003D369F"/>
    <w:rsid w:val="003D3711"/>
    <w:rsid w:val="003D379B"/>
    <w:rsid w:val="003D3912"/>
    <w:rsid w:val="003D3B02"/>
    <w:rsid w:val="003D3BB1"/>
    <w:rsid w:val="003D3C3C"/>
    <w:rsid w:val="003D3F31"/>
    <w:rsid w:val="003D3F61"/>
    <w:rsid w:val="003D3FB4"/>
    <w:rsid w:val="003D407B"/>
    <w:rsid w:val="003D4097"/>
    <w:rsid w:val="003D4118"/>
    <w:rsid w:val="003D4196"/>
    <w:rsid w:val="003D4211"/>
    <w:rsid w:val="003D44D5"/>
    <w:rsid w:val="003D461F"/>
    <w:rsid w:val="003D48FC"/>
    <w:rsid w:val="003D49AF"/>
    <w:rsid w:val="003D4A37"/>
    <w:rsid w:val="003D4A3D"/>
    <w:rsid w:val="003D4A6D"/>
    <w:rsid w:val="003D4B5C"/>
    <w:rsid w:val="003D4B7C"/>
    <w:rsid w:val="003D4E3D"/>
    <w:rsid w:val="003D4EBE"/>
    <w:rsid w:val="003D506C"/>
    <w:rsid w:val="003D5194"/>
    <w:rsid w:val="003D5351"/>
    <w:rsid w:val="003D536D"/>
    <w:rsid w:val="003D596B"/>
    <w:rsid w:val="003D5971"/>
    <w:rsid w:val="003D5AA9"/>
    <w:rsid w:val="003D5B61"/>
    <w:rsid w:val="003D5B6F"/>
    <w:rsid w:val="003D5C4B"/>
    <w:rsid w:val="003D5C7F"/>
    <w:rsid w:val="003D5D17"/>
    <w:rsid w:val="003D5DD9"/>
    <w:rsid w:val="003D5E26"/>
    <w:rsid w:val="003D5EB8"/>
    <w:rsid w:val="003D5EC7"/>
    <w:rsid w:val="003D5FCE"/>
    <w:rsid w:val="003D5FDA"/>
    <w:rsid w:val="003D600B"/>
    <w:rsid w:val="003D6087"/>
    <w:rsid w:val="003D60D8"/>
    <w:rsid w:val="003D6105"/>
    <w:rsid w:val="003D622D"/>
    <w:rsid w:val="003D6272"/>
    <w:rsid w:val="003D6406"/>
    <w:rsid w:val="003D653C"/>
    <w:rsid w:val="003D6579"/>
    <w:rsid w:val="003D669E"/>
    <w:rsid w:val="003D66DF"/>
    <w:rsid w:val="003D67E5"/>
    <w:rsid w:val="003D6A1F"/>
    <w:rsid w:val="003D6A35"/>
    <w:rsid w:val="003D6A9F"/>
    <w:rsid w:val="003D6BCB"/>
    <w:rsid w:val="003D6D9F"/>
    <w:rsid w:val="003D6E93"/>
    <w:rsid w:val="003D6F7E"/>
    <w:rsid w:val="003D6FB6"/>
    <w:rsid w:val="003D703E"/>
    <w:rsid w:val="003D70AA"/>
    <w:rsid w:val="003D734C"/>
    <w:rsid w:val="003D7512"/>
    <w:rsid w:val="003D75ED"/>
    <w:rsid w:val="003D7734"/>
    <w:rsid w:val="003D7765"/>
    <w:rsid w:val="003D776D"/>
    <w:rsid w:val="003D7782"/>
    <w:rsid w:val="003D7927"/>
    <w:rsid w:val="003D7C8F"/>
    <w:rsid w:val="003D7CFD"/>
    <w:rsid w:val="003D7D5C"/>
    <w:rsid w:val="003D7F0D"/>
    <w:rsid w:val="003E0224"/>
    <w:rsid w:val="003E02A1"/>
    <w:rsid w:val="003E02AD"/>
    <w:rsid w:val="003E03BB"/>
    <w:rsid w:val="003E0483"/>
    <w:rsid w:val="003E0599"/>
    <w:rsid w:val="003E06E5"/>
    <w:rsid w:val="003E06F2"/>
    <w:rsid w:val="003E07DB"/>
    <w:rsid w:val="003E07E5"/>
    <w:rsid w:val="003E0806"/>
    <w:rsid w:val="003E088B"/>
    <w:rsid w:val="003E08EA"/>
    <w:rsid w:val="003E0A71"/>
    <w:rsid w:val="003E0AEA"/>
    <w:rsid w:val="003E0FA4"/>
    <w:rsid w:val="003E1054"/>
    <w:rsid w:val="003E10C1"/>
    <w:rsid w:val="003E120A"/>
    <w:rsid w:val="003E1671"/>
    <w:rsid w:val="003E16F8"/>
    <w:rsid w:val="003E17EB"/>
    <w:rsid w:val="003E1AE7"/>
    <w:rsid w:val="003E1B19"/>
    <w:rsid w:val="003E1C4E"/>
    <w:rsid w:val="003E1CCE"/>
    <w:rsid w:val="003E1CEF"/>
    <w:rsid w:val="003E1D88"/>
    <w:rsid w:val="003E1DD1"/>
    <w:rsid w:val="003E1E5C"/>
    <w:rsid w:val="003E1E8F"/>
    <w:rsid w:val="003E1ED4"/>
    <w:rsid w:val="003E2131"/>
    <w:rsid w:val="003E21DA"/>
    <w:rsid w:val="003E229B"/>
    <w:rsid w:val="003E2383"/>
    <w:rsid w:val="003E24B0"/>
    <w:rsid w:val="003E24FA"/>
    <w:rsid w:val="003E267B"/>
    <w:rsid w:val="003E275E"/>
    <w:rsid w:val="003E2770"/>
    <w:rsid w:val="003E27AF"/>
    <w:rsid w:val="003E2888"/>
    <w:rsid w:val="003E2923"/>
    <w:rsid w:val="003E2945"/>
    <w:rsid w:val="003E29B1"/>
    <w:rsid w:val="003E2A92"/>
    <w:rsid w:val="003E2CAA"/>
    <w:rsid w:val="003E2CDC"/>
    <w:rsid w:val="003E2D46"/>
    <w:rsid w:val="003E2F1C"/>
    <w:rsid w:val="003E2F52"/>
    <w:rsid w:val="003E3081"/>
    <w:rsid w:val="003E33F0"/>
    <w:rsid w:val="003E34E5"/>
    <w:rsid w:val="003E3704"/>
    <w:rsid w:val="003E3721"/>
    <w:rsid w:val="003E3724"/>
    <w:rsid w:val="003E37FB"/>
    <w:rsid w:val="003E39B9"/>
    <w:rsid w:val="003E39F4"/>
    <w:rsid w:val="003E3AB5"/>
    <w:rsid w:val="003E3C04"/>
    <w:rsid w:val="003E3C85"/>
    <w:rsid w:val="003E3DA4"/>
    <w:rsid w:val="003E3E00"/>
    <w:rsid w:val="003E3F53"/>
    <w:rsid w:val="003E4167"/>
    <w:rsid w:val="003E4321"/>
    <w:rsid w:val="003E4469"/>
    <w:rsid w:val="003E464B"/>
    <w:rsid w:val="003E466B"/>
    <w:rsid w:val="003E494A"/>
    <w:rsid w:val="003E4C32"/>
    <w:rsid w:val="003E4DD8"/>
    <w:rsid w:val="003E4E2F"/>
    <w:rsid w:val="003E4F21"/>
    <w:rsid w:val="003E50A7"/>
    <w:rsid w:val="003E5386"/>
    <w:rsid w:val="003E5667"/>
    <w:rsid w:val="003E56E5"/>
    <w:rsid w:val="003E58B9"/>
    <w:rsid w:val="003E59A5"/>
    <w:rsid w:val="003E5A89"/>
    <w:rsid w:val="003E5A90"/>
    <w:rsid w:val="003E5B6F"/>
    <w:rsid w:val="003E5D48"/>
    <w:rsid w:val="003E5DB3"/>
    <w:rsid w:val="003E5E4E"/>
    <w:rsid w:val="003E5E8C"/>
    <w:rsid w:val="003E5F4E"/>
    <w:rsid w:val="003E5F72"/>
    <w:rsid w:val="003E5FCB"/>
    <w:rsid w:val="003E5FCE"/>
    <w:rsid w:val="003E6146"/>
    <w:rsid w:val="003E6227"/>
    <w:rsid w:val="003E62DB"/>
    <w:rsid w:val="003E6309"/>
    <w:rsid w:val="003E6385"/>
    <w:rsid w:val="003E6433"/>
    <w:rsid w:val="003E67A6"/>
    <w:rsid w:val="003E683F"/>
    <w:rsid w:val="003E68C6"/>
    <w:rsid w:val="003E698F"/>
    <w:rsid w:val="003E6A3E"/>
    <w:rsid w:val="003E6A71"/>
    <w:rsid w:val="003E6B3C"/>
    <w:rsid w:val="003E6B4A"/>
    <w:rsid w:val="003E6BC4"/>
    <w:rsid w:val="003E6D67"/>
    <w:rsid w:val="003E7320"/>
    <w:rsid w:val="003E73BD"/>
    <w:rsid w:val="003E7569"/>
    <w:rsid w:val="003E7587"/>
    <w:rsid w:val="003E7703"/>
    <w:rsid w:val="003E7C6E"/>
    <w:rsid w:val="003E7CBF"/>
    <w:rsid w:val="003E7F5D"/>
    <w:rsid w:val="003F00B9"/>
    <w:rsid w:val="003F00CC"/>
    <w:rsid w:val="003F0319"/>
    <w:rsid w:val="003F03AC"/>
    <w:rsid w:val="003F0402"/>
    <w:rsid w:val="003F0471"/>
    <w:rsid w:val="003F04E4"/>
    <w:rsid w:val="003F0500"/>
    <w:rsid w:val="003F0551"/>
    <w:rsid w:val="003F0584"/>
    <w:rsid w:val="003F0632"/>
    <w:rsid w:val="003F0734"/>
    <w:rsid w:val="003F079B"/>
    <w:rsid w:val="003F07CF"/>
    <w:rsid w:val="003F0995"/>
    <w:rsid w:val="003F09FA"/>
    <w:rsid w:val="003F0AE8"/>
    <w:rsid w:val="003F0E17"/>
    <w:rsid w:val="003F0F22"/>
    <w:rsid w:val="003F0F35"/>
    <w:rsid w:val="003F0F8F"/>
    <w:rsid w:val="003F1032"/>
    <w:rsid w:val="003F10ED"/>
    <w:rsid w:val="003F1134"/>
    <w:rsid w:val="003F11E3"/>
    <w:rsid w:val="003F11E9"/>
    <w:rsid w:val="003F12DD"/>
    <w:rsid w:val="003F133A"/>
    <w:rsid w:val="003F13A8"/>
    <w:rsid w:val="003F13D1"/>
    <w:rsid w:val="003F14C3"/>
    <w:rsid w:val="003F1500"/>
    <w:rsid w:val="003F1699"/>
    <w:rsid w:val="003F1798"/>
    <w:rsid w:val="003F1973"/>
    <w:rsid w:val="003F198F"/>
    <w:rsid w:val="003F1A14"/>
    <w:rsid w:val="003F1A42"/>
    <w:rsid w:val="003F1A6C"/>
    <w:rsid w:val="003F1A70"/>
    <w:rsid w:val="003F1A7B"/>
    <w:rsid w:val="003F1C07"/>
    <w:rsid w:val="003F1D15"/>
    <w:rsid w:val="003F1E0B"/>
    <w:rsid w:val="003F1EC9"/>
    <w:rsid w:val="003F1ED1"/>
    <w:rsid w:val="003F2155"/>
    <w:rsid w:val="003F227B"/>
    <w:rsid w:val="003F22A5"/>
    <w:rsid w:val="003F2334"/>
    <w:rsid w:val="003F23A9"/>
    <w:rsid w:val="003F2449"/>
    <w:rsid w:val="003F2531"/>
    <w:rsid w:val="003F2614"/>
    <w:rsid w:val="003F2629"/>
    <w:rsid w:val="003F2674"/>
    <w:rsid w:val="003F26AB"/>
    <w:rsid w:val="003F2875"/>
    <w:rsid w:val="003F28A4"/>
    <w:rsid w:val="003F29DE"/>
    <w:rsid w:val="003F2A27"/>
    <w:rsid w:val="003F2AA1"/>
    <w:rsid w:val="003F2C01"/>
    <w:rsid w:val="003F2C7F"/>
    <w:rsid w:val="003F2C81"/>
    <w:rsid w:val="003F2CA7"/>
    <w:rsid w:val="003F2D15"/>
    <w:rsid w:val="003F2F0F"/>
    <w:rsid w:val="003F2F28"/>
    <w:rsid w:val="003F30E0"/>
    <w:rsid w:val="003F316A"/>
    <w:rsid w:val="003F3185"/>
    <w:rsid w:val="003F32B1"/>
    <w:rsid w:val="003F3490"/>
    <w:rsid w:val="003F34B5"/>
    <w:rsid w:val="003F34B9"/>
    <w:rsid w:val="003F35AF"/>
    <w:rsid w:val="003F35D1"/>
    <w:rsid w:val="003F36EE"/>
    <w:rsid w:val="003F3746"/>
    <w:rsid w:val="003F37BB"/>
    <w:rsid w:val="003F3808"/>
    <w:rsid w:val="003F3884"/>
    <w:rsid w:val="003F3913"/>
    <w:rsid w:val="003F3CEF"/>
    <w:rsid w:val="003F3D5A"/>
    <w:rsid w:val="003F3EBA"/>
    <w:rsid w:val="003F40EC"/>
    <w:rsid w:val="003F4152"/>
    <w:rsid w:val="003F4256"/>
    <w:rsid w:val="003F432C"/>
    <w:rsid w:val="003F4463"/>
    <w:rsid w:val="003F44CE"/>
    <w:rsid w:val="003F455D"/>
    <w:rsid w:val="003F4562"/>
    <w:rsid w:val="003F456C"/>
    <w:rsid w:val="003F45FA"/>
    <w:rsid w:val="003F462F"/>
    <w:rsid w:val="003F4652"/>
    <w:rsid w:val="003F48C5"/>
    <w:rsid w:val="003F491A"/>
    <w:rsid w:val="003F4937"/>
    <w:rsid w:val="003F499F"/>
    <w:rsid w:val="003F49EC"/>
    <w:rsid w:val="003F4A65"/>
    <w:rsid w:val="003F4B06"/>
    <w:rsid w:val="003F4B0C"/>
    <w:rsid w:val="003F4C75"/>
    <w:rsid w:val="003F4D16"/>
    <w:rsid w:val="003F4DA7"/>
    <w:rsid w:val="003F4E8E"/>
    <w:rsid w:val="003F4E97"/>
    <w:rsid w:val="003F4EE8"/>
    <w:rsid w:val="003F4F0B"/>
    <w:rsid w:val="003F4F65"/>
    <w:rsid w:val="003F5084"/>
    <w:rsid w:val="003F5142"/>
    <w:rsid w:val="003F5196"/>
    <w:rsid w:val="003F5224"/>
    <w:rsid w:val="003F52E4"/>
    <w:rsid w:val="003F5329"/>
    <w:rsid w:val="003F5440"/>
    <w:rsid w:val="003F554D"/>
    <w:rsid w:val="003F5787"/>
    <w:rsid w:val="003F57BE"/>
    <w:rsid w:val="003F57CC"/>
    <w:rsid w:val="003F57E4"/>
    <w:rsid w:val="003F59F5"/>
    <w:rsid w:val="003F5AD1"/>
    <w:rsid w:val="003F5BB2"/>
    <w:rsid w:val="003F5C5D"/>
    <w:rsid w:val="003F5D16"/>
    <w:rsid w:val="003F5DD9"/>
    <w:rsid w:val="003F5E68"/>
    <w:rsid w:val="003F5E8F"/>
    <w:rsid w:val="003F5ED5"/>
    <w:rsid w:val="003F6151"/>
    <w:rsid w:val="003F6192"/>
    <w:rsid w:val="003F61A7"/>
    <w:rsid w:val="003F654E"/>
    <w:rsid w:val="003F6754"/>
    <w:rsid w:val="003F67AC"/>
    <w:rsid w:val="003F692F"/>
    <w:rsid w:val="003F6958"/>
    <w:rsid w:val="003F695B"/>
    <w:rsid w:val="003F696E"/>
    <w:rsid w:val="003F6B0B"/>
    <w:rsid w:val="003F6B69"/>
    <w:rsid w:val="003F6B88"/>
    <w:rsid w:val="003F6B8F"/>
    <w:rsid w:val="003F6C40"/>
    <w:rsid w:val="003F6C45"/>
    <w:rsid w:val="003F6E36"/>
    <w:rsid w:val="003F70CF"/>
    <w:rsid w:val="003F712A"/>
    <w:rsid w:val="003F7335"/>
    <w:rsid w:val="003F73A0"/>
    <w:rsid w:val="003F747C"/>
    <w:rsid w:val="003F76CE"/>
    <w:rsid w:val="003F777F"/>
    <w:rsid w:val="003F7831"/>
    <w:rsid w:val="003F78C7"/>
    <w:rsid w:val="003F7A5E"/>
    <w:rsid w:val="003F7AEB"/>
    <w:rsid w:val="003F7B30"/>
    <w:rsid w:val="003F7CC7"/>
    <w:rsid w:val="003F7E1B"/>
    <w:rsid w:val="003F7EB6"/>
    <w:rsid w:val="003F7F42"/>
    <w:rsid w:val="00400092"/>
    <w:rsid w:val="004002BC"/>
    <w:rsid w:val="00400411"/>
    <w:rsid w:val="00400511"/>
    <w:rsid w:val="004006A8"/>
    <w:rsid w:val="00400776"/>
    <w:rsid w:val="00400787"/>
    <w:rsid w:val="0040098C"/>
    <w:rsid w:val="004009C7"/>
    <w:rsid w:val="00400B05"/>
    <w:rsid w:val="00400BA1"/>
    <w:rsid w:val="00400D6B"/>
    <w:rsid w:val="00400D72"/>
    <w:rsid w:val="00400D83"/>
    <w:rsid w:val="00400E63"/>
    <w:rsid w:val="00400F2B"/>
    <w:rsid w:val="00400F61"/>
    <w:rsid w:val="00400FCD"/>
    <w:rsid w:val="00401200"/>
    <w:rsid w:val="0040129A"/>
    <w:rsid w:val="004012D0"/>
    <w:rsid w:val="0040135E"/>
    <w:rsid w:val="00401408"/>
    <w:rsid w:val="0040152A"/>
    <w:rsid w:val="004015C4"/>
    <w:rsid w:val="004015E4"/>
    <w:rsid w:val="00401776"/>
    <w:rsid w:val="004017C1"/>
    <w:rsid w:val="0040183B"/>
    <w:rsid w:val="00401888"/>
    <w:rsid w:val="004019E1"/>
    <w:rsid w:val="00401AEC"/>
    <w:rsid w:val="00401B2A"/>
    <w:rsid w:val="00401CDC"/>
    <w:rsid w:val="00401E37"/>
    <w:rsid w:val="00401E71"/>
    <w:rsid w:val="00401EAB"/>
    <w:rsid w:val="00402175"/>
    <w:rsid w:val="004021A4"/>
    <w:rsid w:val="00402290"/>
    <w:rsid w:val="00402356"/>
    <w:rsid w:val="0040238A"/>
    <w:rsid w:val="00402635"/>
    <w:rsid w:val="004027F1"/>
    <w:rsid w:val="00402974"/>
    <w:rsid w:val="00402A6D"/>
    <w:rsid w:val="00402D00"/>
    <w:rsid w:val="00402DA3"/>
    <w:rsid w:val="00402F7B"/>
    <w:rsid w:val="00403007"/>
    <w:rsid w:val="00403152"/>
    <w:rsid w:val="0040318B"/>
    <w:rsid w:val="004031CA"/>
    <w:rsid w:val="00403332"/>
    <w:rsid w:val="0040353E"/>
    <w:rsid w:val="00403540"/>
    <w:rsid w:val="00403880"/>
    <w:rsid w:val="004038F4"/>
    <w:rsid w:val="00403BE3"/>
    <w:rsid w:val="00403C42"/>
    <w:rsid w:val="00403C9F"/>
    <w:rsid w:val="00403FAA"/>
    <w:rsid w:val="00404148"/>
    <w:rsid w:val="00404200"/>
    <w:rsid w:val="00404247"/>
    <w:rsid w:val="0040426E"/>
    <w:rsid w:val="00404817"/>
    <w:rsid w:val="0040482B"/>
    <w:rsid w:val="0040497F"/>
    <w:rsid w:val="004049CC"/>
    <w:rsid w:val="00404E19"/>
    <w:rsid w:val="00404E74"/>
    <w:rsid w:val="00404E8E"/>
    <w:rsid w:val="00404F25"/>
    <w:rsid w:val="00404F9E"/>
    <w:rsid w:val="0040515E"/>
    <w:rsid w:val="004051AC"/>
    <w:rsid w:val="004052A5"/>
    <w:rsid w:val="00405831"/>
    <w:rsid w:val="00405916"/>
    <w:rsid w:val="0040594C"/>
    <w:rsid w:val="00405A2B"/>
    <w:rsid w:val="00405B47"/>
    <w:rsid w:val="00405D0B"/>
    <w:rsid w:val="00405DFB"/>
    <w:rsid w:val="00405ECE"/>
    <w:rsid w:val="0040600B"/>
    <w:rsid w:val="00406062"/>
    <w:rsid w:val="00406130"/>
    <w:rsid w:val="004065DB"/>
    <w:rsid w:val="004065E1"/>
    <w:rsid w:val="0040684A"/>
    <w:rsid w:val="0040691E"/>
    <w:rsid w:val="00406A7B"/>
    <w:rsid w:val="00406A7C"/>
    <w:rsid w:val="00406B25"/>
    <w:rsid w:val="004070A2"/>
    <w:rsid w:val="00407169"/>
    <w:rsid w:val="00407200"/>
    <w:rsid w:val="0040727A"/>
    <w:rsid w:val="004072B9"/>
    <w:rsid w:val="004072C2"/>
    <w:rsid w:val="0040745D"/>
    <w:rsid w:val="004074A2"/>
    <w:rsid w:val="004074A9"/>
    <w:rsid w:val="004075C5"/>
    <w:rsid w:val="004077BE"/>
    <w:rsid w:val="00407818"/>
    <w:rsid w:val="0040783B"/>
    <w:rsid w:val="00407842"/>
    <w:rsid w:val="004079B6"/>
    <w:rsid w:val="004079E3"/>
    <w:rsid w:val="00407B2E"/>
    <w:rsid w:val="00407BD6"/>
    <w:rsid w:val="00407EB9"/>
    <w:rsid w:val="00407EEF"/>
    <w:rsid w:val="00407FD5"/>
    <w:rsid w:val="00410058"/>
    <w:rsid w:val="00410063"/>
    <w:rsid w:val="004100DA"/>
    <w:rsid w:val="0041010B"/>
    <w:rsid w:val="0041017F"/>
    <w:rsid w:val="00410252"/>
    <w:rsid w:val="004102A0"/>
    <w:rsid w:val="004102A8"/>
    <w:rsid w:val="0041031A"/>
    <w:rsid w:val="00410380"/>
    <w:rsid w:val="0041039F"/>
    <w:rsid w:val="00410419"/>
    <w:rsid w:val="004104F3"/>
    <w:rsid w:val="00410514"/>
    <w:rsid w:val="004106C8"/>
    <w:rsid w:val="004106FF"/>
    <w:rsid w:val="0041071E"/>
    <w:rsid w:val="00410873"/>
    <w:rsid w:val="0041090F"/>
    <w:rsid w:val="00410A08"/>
    <w:rsid w:val="00410AB4"/>
    <w:rsid w:val="00410B09"/>
    <w:rsid w:val="00410D8F"/>
    <w:rsid w:val="00410E16"/>
    <w:rsid w:val="00410EAB"/>
    <w:rsid w:val="00410EFC"/>
    <w:rsid w:val="00410F11"/>
    <w:rsid w:val="0041106B"/>
    <w:rsid w:val="00411091"/>
    <w:rsid w:val="004110EC"/>
    <w:rsid w:val="0041118B"/>
    <w:rsid w:val="00411292"/>
    <w:rsid w:val="0041150B"/>
    <w:rsid w:val="004115EC"/>
    <w:rsid w:val="00411609"/>
    <w:rsid w:val="00411663"/>
    <w:rsid w:val="00411666"/>
    <w:rsid w:val="0041179B"/>
    <w:rsid w:val="00411856"/>
    <w:rsid w:val="00411A0D"/>
    <w:rsid w:val="00411B1F"/>
    <w:rsid w:val="00411B83"/>
    <w:rsid w:val="00411C65"/>
    <w:rsid w:val="00411D7E"/>
    <w:rsid w:val="00411ED8"/>
    <w:rsid w:val="00411F11"/>
    <w:rsid w:val="00411FD6"/>
    <w:rsid w:val="004121F1"/>
    <w:rsid w:val="0041224F"/>
    <w:rsid w:val="0041227C"/>
    <w:rsid w:val="0041228C"/>
    <w:rsid w:val="0041239F"/>
    <w:rsid w:val="00412558"/>
    <w:rsid w:val="004125F3"/>
    <w:rsid w:val="0041261C"/>
    <w:rsid w:val="0041265C"/>
    <w:rsid w:val="004126C2"/>
    <w:rsid w:val="00412712"/>
    <w:rsid w:val="0041281E"/>
    <w:rsid w:val="00412826"/>
    <w:rsid w:val="0041283D"/>
    <w:rsid w:val="004129E0"/>
    <w:rsid w:val="00412BFF"/>
    <w:rsid w:val="00412C43"/>
    <w:rsid w:val="00412D76"/>
    <w:rsid w:val="0041304A"/>
    <w:rsid w:val="004130C1"/>
    <w:rsid w:val="00413481"/>
    <w:rsid w:val="0041354E"/>
    <w:rsid w:val="00413638"/>
    <w:rsid w:val="0041384C"/>
    <w:rsid w:val="004138BD"/>
    <w:rsid w:val="004138D5"/>
    <w:rsid w:val="00413995"/>
    <w:rsid w:val="00413A30"/>
    <w:rsid w:val="00413A34"/>
    <w:rsid w:val="00413A5D"/>
    <w:rsid w:val="00413B22"/>
    <w:rsid w:val="00413C1A"/>
    <w:rsid w:val="00413CCE"/>
    <w:rsid w:val="00413D75"/>
    <w:rsid w:val="00413E22"/>
    <w:rsid w:val="00413E24"/>
    <w:rsid w:val="00414212"/>
    <w:rsid w:val="0041423E"/>
    <w:rsid w:val="004144A1"/>
    <w:rsid w:val="004144E8"/>
    <w:rsid w:val="00414536"/>
    <w:rsid w:val="004145C1"/>
    <w:rsid w:val="004145D3"/>
    <w:rsid w:val="004147F0"/>
    <w:rsid w:val="00414823"/>
    <w:rsid w:val="0041485C"/>
    <w:rsid w:val="00414867"/>
    <w:rsid w:val="004148E1"/>
    <w:rsid w:val="00414B2C"/>
    <w:rsid w:val="00414BCF"/>
    <w:rsid w:val="00414BDA"/>
    <w:rsid w:val="00414D39"/>
    <w:rsid w:val="00414E10"/>
    <w:rsid w:val="00414EC6"/>
    <w:rsid w:val="00414ED1"/>
    <w:rsid w:val="00414F89"/>
    <w:rsid w:val="00415321"/>
    <w:rsid w:val="00415449"/>
    <w:rsid w:val="00415470"/>
    <w:rsid w:val="004155D6"/>
    <w:rsid w:val="00415840"/>
    <w:rsid w:val="00415A99"/>
    <w:rsid w:val="00415BD1"/>
    <w:rsid w:val="00415C18"/>
    <w:rsid w:val="00415C46"/>
    <w:rsid w:val="00415CA9"/>
    <w:rsid w:val="00415CD9"/>
    <w:rsid w:val="00415D95"/>
    <w:rsid w:val="00415E05"/>
    <w:rsid w:val="00415EE9"/>
    <w:rsid w:val="00415F86"/>
    <w:rsid w:val="00415FD9"/>
    <w:rsid w:val="004162C5"/>
    <w:rsid w:val="00416625"/>
    <w:rsid w:val="00416729"/>
    <w:rsid w:val="00416890"/>
    <w:rsid w:val="00416B2C"/>
    <w:rsid w:val="00416B6D"/>
    <w:rsid w:val="00416BAC"/>
    <w:rsid w:val="00416BE1"/>
    <w:rsid w:val="00416C2E"/>
    <w:rsid w:val="00416E17"/>
    <w:rsid w:val="00416E18"/>
    <w:rsid w:val="00417020"/>
    <w:rsid w:val="00417181"/>
    <w:rsid w:val="00417183"/>
    <w:rsid w:val="00417236"/>
    <w:rsid w:val="004174C7"/>
    <w:rsid w:val="004175D2"/>
    <w:rsid w:val="00417807"/>
    <w:rsid w:val="004178D9"/>
    <w:rsid w:val="004178E0"/>
    <w:rsid w:val="00417A98"/>
    <w:rsid w:val="00417AE3"/>
    <w:rsid w:val="00417B20"/>
    <w:rsid w:val="00417D7A"/>
    <w:rsid w:val="00417DF8"/>
    <w:rsid w:val="004203E6"/>
    <w:rsid w:val="00420447"/>
    <w:rsid w:val="0042044E"/>
    <w:rsid w:val="004205A4"/>
    <w:rsid w:val="004205A9"/>
    <w:rsid w:val="00420781"/>
    <w:rsid w:val="00420987"/>
    <w:rsid w:val="004209C8"/>
    <w:rsid w:val="00420AAF"/>
    <w:rsid w:val="00420C58"/>
    <w:rsid w:val="00420CC4"/>
    <w:rsid w:val="00420DA1"/>
    <w:rsid w:val="00420E5F"/>
    <w:rsid w:val="00420ED9"/>
    <w:rsid w:val="00420F10"/>
    <w:rsid w:val="00420FAD"/>
    <w:rsid w:val="00420FBA"/>
    <w:rsid w:val="00421191"/>
    <w:rsid w:val="00421313"/>
    <w:rsid w:val="0042155D"/>
    <w:rsid w:val="004216E4"/>
    <w:rsid w:val="004218C9"/>
    <w:rsid w:val="0042195D"/>
    <w:rsid w:val="00421970"/>
    <w:rsid w:val="0042197C"/>
    <w:rsid w:val="00421A69"/>
    <w:rsid w:val="00421B7A"/>
    <w:rsid w:val="00421D14"/>
    <w:rsid w:val="00421D6F"/>
    <w:rsid w:val="00421FDD"/>
    <w:rsid w:val="00422038"/>
    <w:rsid w:val="004222E6"/>
    <w:rsid w:val="00422444"/>
    <w:rsid w:val="00422486"/>
    <w:rsid w:val="004224D8"/>
    <w:rsid w:val="004224DD"/>
    <w:rsid w:val="0042257B"/>
    <w:rsid w:val="00422605"/>
    <w:rsid w:val="00422757"/>
    <w:rsid w:val="00422789"/>
    <w:rsid w:val="004227D3"/>
    <w:rsid w:val="004227D5"/>
    <w:rsid w:val="00422833"/>
    <w:rsid w:val="004228B2"/>
    <w:rsid w:val="0042290F"/>
    <w:rsid w:val="004229AB"/>
    <w:rsid w:val="00422A8E"/>
    <w:rsid w:val="00422C0C"/>
    <w:rsid w:val="00422C57"/>
    <w:rsid w:val="00422C6E"/>
    <w:rsid w:val="00422DCF"/>
    <w:rsid w:val="00423244"/>
    <w:rsid w:val="0042324E"/>
    <w:rsid w:val="00423516"/>
    <w:rsid w:val="0042366B"/>
    <w:rsid w:val="00423772"/>
    <w:rsid w:val="00423A38"/>
    <w:rsid w:val="00423A9A"/>
    <w:rsid w:val="00423DFB"/>
    <w:rsid w:val="00424051"/>
    <w:rsid w:val="00424194"/>
    <w:rsid w:val="00424195"/>
    <w:rsid w:val="004243DA"/>
    <w:rsid w:val="004243F8"/>
    <w:rsid w:val="004243FE"/>
    <w:rsid w:val="00424676"/>
    <w:rsid w:val="00424687"/>
    <w:rsid w:val="00424A8C"/>
    <w:rsid w:val="00424C99"/>
    <w:rsid w:val="00424CEF"/>
    <w:rsid w:val="00424DB0"/>
    <w:rsid w:val="00424E83"/>
    <w:rsid w:val="00424EB9"/>
    <w:rsid w:val="00424F03"/>
    <w:rsid w:val="00424FD7"/>
    <w:rsid w:val="00425020"/>
    <w:rsid w:val="00425047"/>
    <w:rsid w:val="00425142"/>
    <w:rsid w:val="00425164"/>
    <w:rsid w:val="00425220"/>
    <w:rsid w:val="00425282"/>
    <w:rsid w:val="0042555A"/>
    <w:rsid w:val="004255DB"/>
    <w:rsid w:val="004258E5"/>
    <w:rsid w:val="00425943"/>
    <w:rsid w:val="0042597F"/>
    <w:rsid w:val="004259B7"/>
    <w:rsid w:val="00425C43"/>
    <w:rsid w:val="00425C64"/>
    <w:rsid w:val="00425D06"/>
    <w:rsid w:val="00425D1D"/>
    <w:rsid w:val="00425F73"/>
    <w:rsid w:val="004260A0"/>
    <w:rsid w:val="004260A7"/>
    <w:rsid w:val="004260E9"/>
    <w:rsid w:val="00426149"/>
    <w:rsid w:val="0042617D"/>
    <w:rsid w:val="004262B5"/>
    <w:rsid w:val="00426482"/>
    <w:rsid w:val="004266FA"/>
    <w:rsid w:val="00426716"/>
    <w:rsid w:val="00426717"/>
    <w:rsid w:val="0042690A"/>
    <w:rsid w:val="00426916"/>
    <w:rsid w:val="00426AE7"/>
    <w:rsid w:val="00426C10"/>
    <w:rsid w:val="00426CE5"/>
    <w:rsid w:val="00426DCF"/>
    <w:rsid w:val="00426E0C"/>
    <w:rsid w:val="004270C9"/>
    <w:rsid w:val="0042714C"/>
    <w:rsid w:val="0042720E"/>
    <w:rsid w:val="0042729D"/>
    <w:rsid w:val="004272E0"/>
    <w:rsid w:val="00427480"/>
    <w:rsid w:val="004279BF"/>
    <w:rsid w:val="00427B33"/>
    <w:rsid w:val="00427C36"/>
    <w:rsid w:val="00427DD2"/>
    <w:rsid w:val="00427E1A"/>
    <w:rsid w:val="0043008A"/>
    <w:rsid w:val="0043009C"/>
    <w:rsid w:val="004300A8"/>
    <w:rsid w:val="004302EC"/>
    <w:rsid w:val="004302FE"/>
    <w:rsid w:val="004303BF"/>
    <w:rsid w:val="00430405"/>
    <w:rsid w:val="00430446"/>
    <w:rsid w:val="0043045D"/>
    <w:rsid w:val="0043058D"/>
    <w:rsid w:val="004305C0"/>
    <w:rsid w:val="0043066D"/>
    <w:rsid w:val="004306D0"/>
    <w:rsid w:val="00430763"/>
    <w:rsid w:val="00430796"/>
    <w:rsid w:val="004307B3"/>
    <w:rsid w:val="004309FD"/>
    <w:rsid w:val="00430BA1"/>
    <w:rsid w:val="00430BCE"/>
    <w:rsid w:val="00430C60"/>
    <w:rsid w:val="00430D20"/>
    <w:rsid w:val="00430EA9"/>
    <w:rsid w:val="0043100F"/>
    <w:rsid w:val="004311B4"/>
    <w:rsid w:val="0043120B"/>
    <w:rsid w:val="00431272"/>
    <w:rsid w:val="00431295"/>
    <w:rsid w:val="004312BE"/>
    <w:rsid w:val="00431424"/>
    <w:rsid w:val="00431425"/>
    <w:rsid w:val="004314E6"/>
    <w:rsid w:val="004314F6"/>
    <w:rsid w:val="00431560"/>
    <w:rsid w:val="004317FF"/>
    <w:rsid w:val="00431847"/>
    <w:rsid w:val="00431A21"/>
    <w:rsid w:val="00431C1E"/>
    <w:rsid w:val="00431DE3"/>
    <w:rsid w:val="00431E64"/>
    <w:rsid w:val="00431F83"/>
    <w:rsid w:val="0043204B"/>
    <w:rsid w:val="00432322"/>
    <w:rsid w:val="00432471"/>
    <w:rsid w:val="004324AB"/>
    <w:rsid w:val="0043253A"/>
    <w:rsid w:val="004325F2"/>
    <w:rsid w:val="004327BE"/>
    <w:rsid w:val="0043282C"/>
    <w:rsid w:val="00432BBA"/>
    <w:rsid w:val="00432BE2"/>
    <w:rsid w:val="00432BFA"/>
    <w:rsid w:val="0043301E"/>
    <w:rsid w:val="00433067"/>
    <w:rsid w:val="0043306B"/>
    <w:rsid w:val="0043322A"/>
    <w:rsid w:val="0043326B"/>
    <w:rsid w:val="004332B1"/>
    <w:rsid w:val="00433537"/>
    <w:rsid w:val="00433963"/>
    <w:rsid w:val="00433B05"/>
    <w:rsid w:val="00433BF7"/>
    <w:rsid w:val="00433C9A"/>
    <w:rsid w:val="00433D18"/>
    <w:rsid w:val="004340E2"/>
    <w:rsid w:val="00434218"/>
    <w:rsid w:val="004343EF"/>
    <w:rsid w:val="00434478"/>
    <w:rsid w:val="00434503"/>
    <w:rsid w:val="004346D7"/>
    <w:rsid w:val="004347AE"/>
    <w:rsid w:val="00434850"/>
    <w:rsid w:val="00434874"/>
    <w:rsid w:val="00434878"/>
    <w:rsid w:val="004349D0"/>
    <w:rsid w:val="00434A79"/>
    <w:rsid w:val="00434AE9"/>
    <w:rsid w:val="00434B31"/>
    <w:rsid w:val="00434B4E"/>
    <w:rsid w:val="00434C84"/>
    <w:rsid w:val="00434CAB"/>
    <w:rsid w:val="00434FE5"/>
    <w:rsid w:val="00435057"/>
    <w:rsid w:val="0043517D"/>
    <w:rsid w:val="004353AE"/>
    <w:rsid w:val="004353F0"/>
    <w:rsid w:val="004356EF"/>
    <w:rsid w:val="00435985"/>
    <w:rsid w:val="0043598E"/>
    <w:rsid w:val="00435A7D"/>
    <w:rsid w:val="00435A93"/>
    <w:rsid w:val="00435ADF"/>
    <w:rsid w:val="00435B50"/>
    <w:rsid w:val="00435BDA"/>
    <w:rsid w:val="00435BEB"/>
    <w:rsid w:val="00435C0B"/>
    <w:rsid w:val="00435EC7"/>
    <w:rsid w:val="00435F1F"/>
    <w:rsid w:val="00435F89"/>
    <w:rsid w:val="00435F90"/>
    <w:rsid w:val="00435F92"/>
    <w:rsid w:val="00435FB0"/>
    <w:rsid w:val="00436157"/>
    <w:rsid w:val="004362CC"/>
    <w:rsid w:val="00436311"/>
    <w:rsid w:val="00436548"/>
    <w:rsid w:val="004366D4"/>
    <w:rsid w:val="004367BA"/>
    <w:rsid w:val="00436A33"/>
    <w:rsid w:val="00436A94"/>
    <w:rsid w:val="00436D9C"/>
    <w:rsid w:val="00436E23"/>
    <w:rsid w:val="00436F02"/>
    <w:rsid w:val="0043715B"/>
    <w:rsid w:val="0043728A"/>
    <w:rsid w:val="004372E7"/>
    <w:rsid w:val="004373BC"/>
    <w:rsid w:val="0043754E"/>
    <w:rsid w:val="004375CC"/>
    <w:rsid w:val="004376DB"/>
    <w:rsid w:val="004378C4"/>
    <w:rsid w:val="004378FA"/>
    <w:rsid w:val="0043793E"/>
    <w:rsid w:val="00437948"/>
    <w:rsid w:val="00437B82"/>
    <w:rsid w:val="00437BC2"/>
    <w:rsid w:val="00437BD6"/>
    <w:rsid w:val="00437C5E"/>
    <w:rsid w:val="00437C77"/>
    <w:rsid w:val="00437C83"/>
    <w:rsid w:val="00437C95"/>
    <w:rsid w:val="00437CAC"/>
    <w:rsid w:val="00437D06"/>
    <w:rsid w:val="00437D21"/>
    <w:rsid w:val="00437F12"/>
    <w:rsid w:val="00437FD4"/>
    <w:rsid w:val="00440096"/>
    <w:rsid w:val="00440357"/>
    <w:rsid w:val="0044047B"/>
    <w:rsid w:val="00440786"/>
    <w:rsid w:val="0044086C"/>
    <w:rsid w:val="00440877"/>
    <w:rsid w:val="00440A52"/>
    <w:rsid w:val="00440C4D"/>
    <w:rsid w:val="00440CEB"/>
    <w:rsid w:val="00440D51"/>
    <w:rsid w:val="00440EB0"/>
    <w:rsid w:val="00440F1B"/>
    <w:rsid w:val="00441065"/>
    <w:rsid w:val="00441081"/>
    <w:rsid w:val="00441354"/>
    <w:rsid w:val="0044140D"/>
    <w:rsid w:val="00441482"/>
    <w:rsid w:val="004414D5"/>
    <w:rsid w:val="004415A1"/>
    <w:rsid w:val="0044160E"/>
    <w:rsid w:val="00441677"/>
    <w:rsid w:val="0044167E"/>
    <w:rsid w:val="004417BC"/>
    <w:rsid w:val="004417EE"/>
    <w:rsid w:val="00441AB6"/>
    <w:rsid w:val="00441AFF"/>
    <w:rsid w:val="00441B33"/>
    <w:rsid w:val="00441EB0"/>
    <w:rsid w:val="00441FCE"/>
    <w:rsid w:val="0044204E"/>
    <w:rsid w:val="0044214D"/>
    <w:rsid w:val="004422E6"/>
    <w:rsid w:val="004423DF"/>
    <w:rsid w:val="004423E5"/>
    <w:rsid w:val="0044248A"/>
    <w:rsid w:val="004428A8"/>
    <w:rsid w:val="00442B78"/>
    <w:rsid w:val="00442BDE"/>
    <w:rsid w:val="00442C05"/>
    <w:rsid w:val="00442CD3"/>
    <w:rsid w:val="00442EF8"/>
    <w:rsid w:val="00442F3A"/>
    <w:rsid w:val="00443113"/>
    <w:rsid w:val="004432E3"/>
    <w:rsid w:val="00443379"/>
    <w:rsid w:val="00443567"/>
    <w:rsid w:val="004436E7"/>
    <w:rsid w:val="004438C3"/>
    <w:rsid w:val="004439D3"/>
    <w:rsid w:val="00443A43"/>
    <w:rsid w:val="00443BCE"/>
    <w:rsid w:val="00443BD5"/>
    <w:rsid w:val="00443C05"/>
    <w:rsid w:val="00443C3B"/>
    <w:rsid w:val="00443E1C"/>
    <w:rsid w:val="00443EEB"/>
    <w:rsid w:val="00443FE8"/>
    <w:rsid w:val="004440BF"/>
    <w:rsid w:val="0044414B"/>
    <w:rsid w:val="00444325"/>
    <w:rsid w:val="00444668"/>
    <w:rsid w:val="004446A8"/>
    <w:rsid w:val="004446AC"/>
    <w:rsid w:val="0044481F"/>
    <w:rsid w:val="00444972"/>
    <w:rsid w:val="0044499C"/>
    <w:rsid w:val="004449EB"/>
    <w:rsid w:val="00444A6E"/>
    <w:rsid w:val="00444CDF"/>
    <w:rsid w:val="00444E76"/>
    <w:rsid w:val="0044501E"/>
    <w:rsid w:val="00445029"/>
    <w:rsid w:val="0044504D"/>
    <w:rsid w:val="0044527D"/>
    <w:rsid w:val="004452C2"/>
    <w:rsid w:val="004453F6"/>
    <w:rsid w:val="00445450"/>
    <w:rsid w:val="0044545A"/>
    <w:rsid w:val="00445565"/>
    <w:rsid w:val="004457F5"/>
    <w:rsid w:val="00445867"/>
    <w:rsid w:val="00445869"/>
    <w:rsid w:val="004459A0"/>
    <w:rsid w:val="004459AC"/>
    <w:rsid w:val="004459B0"/>
    <w:rsid w:val="00445A86"/>
    <w:rsid w:val="00445C5B"/>
    <w:rsid w:val="00445D22"/>
    <w:rsid w:val="00445E11"/>
    <w:rsid w:val="0044620C"/>
    <w:rsid w:val="0044645C"/>
    <w:rsid w:val="00446478"/>
    <w:rsid w:val="00446489"/>
    <w:rsid w:val="004464B5"/>
    <w:rsid w:val="0044650D"/>
    <w:rsid w:val="0044656B"/>
    <w:rsid w:val="004465AD"/>
    <w:rsid w:val="004467D3"/>
    <w:rsid w:val="00446866"/>
    <w:rsid w:val="00446C0B"/>
    <w:rsid w:val="00446C74"/>
    <w:rsid w:val="00446D95"/>
    <w:rsid w:val="00446E26"/>
    <w:rsid w:val="00446FA9"/>
    <w:rsid w:val="00446FF5"/>
    <w:rsid w:val="00447106"/>
    <w:rsid w:val="0044717A"/>
    <w:rsid w:val="004472EE"/>
    <w:rsid w:val="004472FE"/>
    <w:rsid w:val="0044735B"/>
    <w:rsid w:val="00447363"/>
    <w:rsid w:val="00447364"/>
    <w:rsid w:val="004473C2"/>
    <w:rsid w:val="00447504"/>
    <w:rsid w:val="00447604"/>
    <w:rsid w:val="00447680"/>
    <w:rsid w:val="0044774E"/>
    <w:rsid w:val="0044785F"/>
    <w:rsid w:val="00447938"/>
    <w:rsid w:val="004479B1"/>
    <w:rsid w:val="004479DD"/>
    <w:rsid w:val="00447A0B"/>
    <w:rsid w:val="00447B13"/>
    <w:rsid w:val="00447CAA"/>
    <w:rsid w:val="00447CC7"/>
    <w:rsid w:val="00447D41"/>
    <w:rsid w:val="00447F15"/>
    <w:rsid w:val="004500EF"/>
    <w:rsid w:val="00450376"/>
    <w:rsid w:val="0045045C"/>
    <w:rsid w:val="00450549"/>
    <w:rsid w:val="0045077C"/>
    <w:rsid w:val="00450A62"/>
    <w:rsid w:val="00450AEB"/>
    <w:rsid w:val="00450FDB"/>
    <w:rsid w:val="00450FDD"/>
    <w:rsid w:val="004510DD"/>
    <w:rsid w:val="004511C9"/>
    <w:rsid w:val="004511E7"/>
    <w:rsid w:val="0045120F"/>
    <w:rsid w:val="004512AF"/>
    <w:rsid w:val="004513C5"/>
    <w:rsid w:val="004514C5"/>
    <w:rsid w:val="004514F8"/>
    <w:rsid w:val="00451583"/>
    <w:rsid w:val="00451688"/>
    <w:rsid w:val="00451862"/>
    <w:rsid w:val="004518B0"/>
    <w:rsid w:val="004518D7"/>
    <w:rsid w:val="00451A10"/>
    <w:rsid w:val="00451B78"/>
    <w:rsid w:val="00451CC4"/>
    <w:rsid w:val="00451D8D"/>
    <w:rsid w:val="00451F2B"/>
    <w:rsid w:val="00452111"/>
    <w:rsid w:val="004521A0"/>
    <w:rsid w:val="0045221B"/>
    <w:rsid w:val="0045228E"/>
    <w:rsid w:val="00452313"/>
    <w:rsid w:val="004523D1"/>
    <w:rsid w:val="0045247E"/>
    <w:rsid w:val="004524DD"/>
    <w:rsid w:val="00452521"/>
    <w:rsid w:val="00452538"/>
    <w:rsid w:val="00452541"/>
    <w:rsid w:val="0045266F"/>
    <w:rsid w:val="004527AF"/>
    <w:rsid w:val="004527E5"/>
    <w:rsid w:val="00452835"/>
    <w:rsid w:val="00452930"/>
    <w:rsid w:val="00452998"/>
    <w:rsid w:val="00452A98"/>
    <w:rsid w:val="00452B5F"/>
    <w:rsid w:val="00452BD6"/>
    <w:rsid w:val="00452CA6"/>
    <w:rsid w:val="00452D98"/>
    <w:rsid w:val="00452E9F"/>
    <w:rsid w:val="00452EA4"/>
    <w:rsid w:val="00453059"/>
    <w:rsid w:val="0045319F"/>
    <w:rsid w:val="004531A2"/>
    <w:rsid w:val="004531C5"/>
    <w:rsid w:val="004533AF"/>
    <w:rsid w:val="00453401"/>
    <w:rsid w:val="004534F6"/>
    <w:rsid w:val="0045353D"/>
    <w:rsid w:val="004537F7"/>
    <w:rsid w:val="00453834"/>
    <w:rsid w:val="0045396C"/>
    <w:rsid w:val="00453B0C"/>
    <w:rsid w:val="00453B38"/>
    <w:rsid w:val="00453C28"/>
    <w:rsid w:val="00453D66"/>
    <w:rsid w:val="00453E1A"/>
    <w:rsid w:val="00453E27"/>
    <w:rsid w:val="00453F46"/>
    <w:rsid w:val="004540E1"/>
    <w:rsid w:val="00454395"/>
    <w:rsid w:val="00454483"/>
    <w:rsid w:val="00454559"/>
    <w:rsid w:val="004546E6"/>
    <w:rsid w:val="00454869"/>
    <w:rsid w:val="0045486F"/>
    <w:rsid w:val="004549BC"/>
    <w:rsid w:val="00454AC0"/>
    <w:rsid w:val="00454F6A"/>
    <w:rsid w:val="004550CE"/>
    <w:rsid w:val="004551CC"/>
    <w:rsid w:val="004551D3"/>
    <w:rsid w:val="00455208"/>
    <w:rsid w:val="00455238"/>
    <w:rsid w:val="004552F0"/>
    <w:rsid w:val="004553BD"/>
    <w:rsid w:val="00455456"/>
    <w:rsid w:val="004554F2"/>
    <w:rsid w:val="00455570"/>
    <w:rsid w:val="00455678"/>
    <w:rsid w:val="0045582E"/>
    <w:rsid w:val="00455834"/>
    <w:rsid w:val="00455892"/>
    <w:rsid w:val="00455921"/>
    <w:rsid w:val="0045594E"/>
    <w:rsid w:val="00455A31"/>
    <w:rsid w:val="00455AC3"/>
    <w:rsid w:val="00455B0A"/>
    <w:rsid w:val="00455B53"/>
    <w:rsid w:val="00455C6B"/>
    <w:rsid w:val="00455C92"/>
    <w:rsid w:val="00455D75"/>
    <w:rsid w:val="00455EC4"/>
    <w:rsid w:val="00455EF6"/>
    <w:rsid w:val="00455F75"/>
    <w:rsid w:val="00455F87"/>
    <w:rsid w:val="00455FF1"/>
    <w:rsid w:val="0045605E"/>
    <w:rsid w:val="004561D2"/>
    <w:rsid w:val="004562E2"/>
    <w:rsid w:val="004565ED"/>
    <w:rsid w:val="004568A4"/>
    <w:rsid w:val="004569CD"/>
    <w:rsid w:val="00456DDF"/>
    <w:rsid w:val="00456EAD"/>
    <w:rsid w:val="00457036"/>
    <w:rsid w:val="0045715F"/>
    <w:rsid w:val="004572BF"/>
    <w:rsid w:val="00457445"/>
    <w:rsid w:val="0045751F"/>
    <w:rsid w:val="004577DB"/>
    <w:rsid w:val="00457885"/>
    <w:rsid w:val="004579ED"/>
    <w:rsid w:val="00457A97"/>
    <w:rsid w:val="00457DE9"/>
    <w:rsid w:val="00457DFE"/>
    <w:rsid w:val="00457E97"/>
    <w:rsid w:val="004600CB"/>
    <w:rsid w:val="004601A1"/>
    <w:rsid w:val="004601F1"/>
    <w:rsid w:val="00460211"/>
    <w:rsid w:val="00460270"/>
    <w:rsid w:val="00460402"/>
    <w:rsid w:val="004604DE"/>
    <w:rsid w:val="00460564"/>
    <w:rsid w:val="0046062E"/>
    <w:rsid w:val="00460789"/>
    <w:rsid w:val="004608A0"/>
    <w:rsid w:val="00460C13"/>
    <w:rsid w:val="00460C6C"/>
    <w:rsid w:val="00460D3D"/>
    <w:rsid w:val="00460E95"/>
    <w:rsid w:val="00460EB4"/>
    <w:rsid w:val="00460F9E"/>
    <w:rsid w:val="004611DF"/>
    <w:rsid w:val="004612C4"/>
    <w:rsid w:val="004612D0"/>
    <w:rsid w:val="00461359"/>
    <w:rsid w:val="0046139E"/>
    <w:rsid w:val="004613B0"/>
    <w:rsid w:val="00461437"/>
    <w:rsid w:val="0046152C"/>
    <w:rsid w:val="004616A2"/>
    <w:rsid w:val="00461888"/>
    <w:rsid w:val="00461AC5"/>
    <w:rsid w:val="00461B0D"/>
    <w:rsid w:val="00461D6F"/>
    <w:rsid w:val="00461FC5"/>
    <w:rsid w:val="00461FD3"/>
    <w:rsid w:val="00462003"/>
    <w:rsid w:val="004620B5"/>
    <w:rsid w:val="004620E0"/>
    <w:rsid w:val="00462122"/>
    <w:rsid w:val="0046215B"/>
    <w:rsid w:val="004621BB"/>
    <w:rsid w:val="00462413"/>
    <w:rsid w:val="00462549"/>
    <w:rsid w:val="00462644"/>
    <w:rsid w:val="00462657"/>
    <w:rsid w:val="0046269E"/>
    <w:rsid w:val="00462750"/>
    <w:rsid w:val="00462845"/>
    <w:rsid w:val="00462931"/>
    <w:rsid w:val="004629D8"/>
    <w:rsid w:val="004629EF"/>
    <w:rsid w:val="00462AF2"/>
    <w:rsid w:val="00462B7B"/>
    <w:rsid w:val="00462C17"/>
    <w:rsid w:val="00462CF5"/>
    <w:rsid w:val="00462F0A"/>
    <w:rsid w:val="00462F45"/>
    <w:rsid w:val="0046306F"/>
    <w:rsid w:val="004631B2"/>
    <w:rsid w:val="0046329E"/>
    <w:rsid w:val="00463345"/>
    <w:rsid w:val="004634CE"/>
    <w:rsid w:val="00463594"/>
    <w:rsid w:val="0046371C"/>
    <w:rsid w:val="0046380B"/>
    <w:rsid w:val="00463893"/>
    <w:rsid w:val="00463A13"/>
    <w:rsid w:val="00463ACF"/>
    <w:rsid w:val="00463BB5"/>
    <w:rsid w:val="00463C47"/>
    <w:rsid w:val="00463D6A"/>
    <w:rsid w:val="00463D7D"/>
    <w:rsid w:val="00463FE1"/>
    <w:rsid w:val="00464168"/>
    <w:rsid w:val="0046444C"/>
    <w:rsid w:val="004644C9"/>
    <w:rsid w:val="004644F1"/>
    <w:rsid w:val="0046451D"/>
    <w:rsid w:val="004645BF"/>
    <w:rsid w:val="00464730"/>
    <w:rsid w:val="00464756"/>
    <w:rsid w:val="0046475E"/>
    <w:rsid w:val="004647B8"/>
    <w:rsid w:val="0046485E"/>
    <w:rsid w:val="004648AF"/>
    <w:rsid w:val="00464964"/>
    <w:rsid w:val="00464976"/>
    <w:rsid w:val="00464ADF"/>
    <w:rsid w:val="00464AE1"/>
    <w:rsid w:val="00464C52"/>
    <w:rsid w:val="00464D48"/>
    <w:rsid w:val="00464EBD"/>
    <w:rsid w:val="00465092"/>
    <w:rsid w:val="0046514C"/>
    <w:rsid w:val="004653F2"/>
    <w:rsid w:val="004655A9"/>
    <w:rsid w:val="004659AD"/>
    <w:rsid w:val="004659D2"/>
    <w:rsid w:val="00465AF3"/>
    <w:rsid w:val="00465F6F"/>
    <w:rsid w:val="00465FA6"/>
    <w:rsid w:val="00466030"/>
    <w:rsid w:val="00466074"/>
    <w:rsid w:val="004660FE"/>
    <w:rsid w:val="00466153"/>
    <w:rsid w:val="004662E6"/>
    <w:rsid w:val="0046640E"/>
    <w:rsid w:val="00466650"/>
    <w:rsid w:val="0046682A"/>
    <w:rsid w:val="00466892"/>
    <w:rsid w:val="004668CB"/>
    <w:rsid w:val="00466B5F"/>
    <w:rsid w:val="00466B65"/>
    <w:rsid w:val="00466BE4"/>
    <w:rsid w:val="00466CF5"/>
    <w:rsid w:val="00466D87"/>
    <w:rsid w:val="00466EA4"/>
    <w:rsid w:val="00466F26"/>
    <w:rsid w:val="00466F29"/>
    <w:rsid w:val="00466F90"/>
    <w:rsid w:val="00466FCF"/>
    <w:rsid w:val="00467015"/>
    <w:rsid w:val="004671C8"/>
    <w:rsid w:val="00467280"/>
    <w:rsid w:val="004674B8"/>
    <w:rsid w:val="004674F5"/>
    <w:rsid w:val="004674FE"/>
    <w:rsid w:val="00467765"/>
    <w:rsid w:val="0046779A"/>
    <w:rsid w:val="00467840"/>
    <w:rsid w:val="004678C7"/>
    <w:rsid w:val="00467925"/>
    <w:rsid w:val="00467962"/>
    <w:rsid w:val="00467990"/>
    <w:rsid w:val="004679B2"/>
    <w:rsid w:val="004679FA"/>
    <w:rsid w:val="00467A58"/>
    <w:rsid w:val="00467BA5"/>
    <w:rsid w:val="00467C2D"/>
    <w:rsid w:val="00467CA8"/>
    <w:rsid w:val="00467E5D"/>
    <w:rsid w:val="00467ED7"/>
    <w:rsid w:val="00467F87"/>
    <w:rsid w:val="004700D5"/>
    <w:rsid w:val="004700F8"/>
    <w:rsid w:val="0047010E"/>
    <w:rsid w:val="00470181"/>
    <w:rsid w:val="004701C4"/>
    <w:rsid w:val="004705A6"/>
    <w:rsid w:val="00470640"/>
    <w:rsid w:val="004708C9"/>
    <w:rsid w:val="0047094B"/>
    <w:rsid w:val="004709FA"/>
    <w:rsid w:val="00470AA2"/>
    <w:rsid w:val="00470C27"/>
    <w:rsid w:val="00470E4A"/>
    <w:rsid w:val="00471061"/>
    <w:rsid w:val="00471189"/>
    <w:rsid w:val="0047126C"/>
    <w:rsid w:val="00471272"/>
    <w:rsid w:val="0047128F"/>
    <w:rsid w:val="004713D5"/>
    <w:rsid w:val="0047145D"/>
    <w:rsid w:val="004715A9"/>
    <w:rsid w:val="004716F0"/>
    <w:rsid w:val="004717F4"/>
    <w:rsid w:val="004718D4"/>
    <w:rsid w:val="00471A97"/>
    <w:rsid w:val="00471AAF"/>
    <w:rsid w:val="00471AEF"/>
    <w:rsid w:val="00471B1A"/>
    <w:rsid w:val="00471CA4"/>
    <w:rsid w:val="00471CCD"/>
    <w:rsid w:val="00471D01"/>
    <w:rsid w:val="00471E13"/>
    <w:rsid w:val="00471EAC"/>
    <w:rsid w:val="00472181"/>
    <w:rsid w:val="0047223B"/>
    <w:rsid w:val="00472618"/>
    <w:rsid w:val="004727A8"/>
    <w:rsid w:val="0047292E"/>
    <w:rsid w:val="00472A85"/>
    <w:rsid w:val="00472B6B"/>
    <w:rsid w:val="00472BE2"/>
    <w:rsid w:val="00472CF0"/>
    <w:rsid w:val="00472D9E"/>
    <w:rsid w:val="00472DD1"/>
    <w:rsid w:val="00472E2E"/>
    <w:rsid w:val="004732D5"/>
    <w:rsid w:val="0047333F"/>
    <w:rsid w:val="0047335F"/>
    <w:rsid w:val="004733AF"/>
    <w:rsid w:val="00473476"/>
    <w:rsid w:val="00473528"/>
    <w:rsid w:val="0047363B"/>
    <w:rsid w:val="004739F1"/>
    <w:rsid w:val="00473A55"/>
    <w:rsid w:val="00473A66"/>
    <w:rsid w:val="00473B34"/>
    <w:rsid w:val="00474166"/>
    <w:rsid w:val="0047418B"/>
    <w:rsid w:val="004746C6"/>
    <w:rsid w:val="0047480A"/>
    <w:rsid w:val="00474835"/>
    <w:rsid w:val="004749B6"/>
    <w:rsid w:val="00474A4A"/>
    <w:rsid w:val="00474EA7"/>
    <w:rsid w:val="00474F6F"/>
    <w:rsid w:val="0047508D"/>
    <w:rsid w:val="004750E2"/>
    <w:rsid w:val="0047514C"/>
    <w:rsid w:val="0047524D"/>
    <w:rsid w:val="0047526B"/>
    <w:rsid w:val="004754D1"/>
    <w:rsid w:val="004755C2"/>
    <w:rsid w:val="004756B5"/>
    <w:rsid w:val="00475861"/>
    <w:rsid w:val="0047590A"/>
    <w:rsid w:val="0047593E"/>
    <w:rsid w:val="004759AB"/>
    <w:rsid w:val="00475A7F"/>
    <w:rsid w:val="00475BE4"/>
    <w:rsid w:val="00475D43"/>
    <w:rsid w:val="00475DC5"/>
    <w:rsid w:val="00475E8A"/>
    <w:rsid w:val="004760B5"/>
    <w:rsid w:val="004760C6"/>
    <w:rsid w:val="004764DD"/>
    <w:rsid w:val="00476539"/>
    <w:rsid w:val="0047669F"/>
    <w:rsid w:val="00476752"/>
    <w:rsid w:val="004767CC"/>
    <w:rsid w:val="004769A8"/>
    <w:rsid w:val="00476A73"/>
    <w:rsid w:val="00476A89"/>
    <w:rsid w:val="00476C1D"/>
    <w:rsid w:val="00476D13"/>
    <w:rsid w:val="00476D26"/>
    <w:rsid w:val="00476DF1"/>
    <w:rsid w:val="00476EF5"/>
    <w:rsid w:val="00476F85"/>
    <w:rsid w:val="00476FF2"/>
    <w:rsid w:val="00477000"/>
    <w:rsid w:val="00477159"/>
    <w:rsid w:val="00477252"/>
    <w:rsid w:val="004772C3"/>
    <w:rsid w:val="004772E1"/>
    <w:rsid w:val="0047732F"/>
    <w:rsid w:val="00477442"/>
    <w:rsid w:val="00477458"/>
    <w:rsid w:val="004774C4"/>
    <w:rsid w:val="004774D6"/>
    <w:rsid w:val="004774E8"/>
    <w:rsid w:val="004775AA"/>
    <w:rsid w:val="00477665"/>
    <w:rsid w:val="00477720"/>
    <w:rsid w:val="004778A8"/>
    <w:rsid w:val="004779EF"/>
    <w:rsid w:val="00477A2E"/>
    <w:rsid w:val="00477B22"/>
    <w:rsid w:val="00477B48"/>
    <w:rsid w:val="00477DDF"/>
    <w:rsid w:val="00477E10"/>
    <w:rsid w:val="004802BC"/>
    <w:rsid w:val="004803CB"/>
    <w:rsid w:val="004804AC"/>
    <w:rsid w:val="004804E3"/>
    <w:rsid w:val="004804E4"/>
    <w:rsid w:val="0048050E"/>
    <w:rsid w:val="00480532"/>
    <w:rsid w:val="0048071B"/>
    <w:rsid w:val="00480735"/>
    <w:rsid w:val="00480788"/>
    <w:rsid w:val="004807F1"/>
    <w:rsid w:val="00481145"/>
    <w:rsid w:val="004813AF"/>
    <w:rsid w:val="00481626"/>
    <w:rsid w:val="0048177F"/>
    <w:rsid w:val="004817A4"/>
    <w:rsid w:val="0048188F"/>
    <w:rsid w:val="00481AA8"/>
    <w:rsid w:val="00481C79"/>
    <w:rsid w:val="00481C91"/>
    <w:rsid w:val="00481CEA"/>
    <w:rsid w:val="00481F0A"/>
    <w:rsid w:val="00481FD2"/>
    <w:rsid w:val="0048212A"/>
    <w:rsid w:val="00482153"/>
    <w:rsid w:val="004824B0"/>
    <w:rsid w:val="00482515"/>
    <w:rsid w:val="0048264D"/>
    <w:rsid w:val="00482696"/>
    <w:rsid w:val="004826B3"/>
    <w:rsid w:val="0048281D"/>
    <w:rsid w:val="0048286F"/>
    <w:rsid w:val="00482932"/>
    <w:rsid w:val="004829EB"/>
    <w:rsid w:val="00482A02"/>
    <w:rsid w:val="00482A66"/>
    <w:rsid w:val="00482A94"/>
    <w:rsid w:val="00482B9B"/>
    <w:rsid w:val="00482BB1"/>
    <w:rsid w:val="00482BF4"/>
    <w:rsid w:val="00482C3E"/>
    <w:rsid w:val="00482D45"/>
    <w:rsid w:val="00482E3E"/>
    <w:rsid w:val="00482F1F"/>
    <w:rsid w:val="00482FD3"/>
    <w:rsid w:val="00483151"/>
    <w:rsid w:val="004831E6"/>
    <w:rsid w:val="004833BA"/>
    <w:rsid w:val="004836D5"/>
    <w:rsid w:val="004836EA"/>
    <w:rsid w:val="004839A0"/>
    <w:rsid w:val="004839BE"/>
    <w:rsid w:val="00483BDA"/>
    <w:rsid w:val="00483C53"/>
    <w:rsid w:val="0048451F"/>
    <w:rsid w:val="004845F6"/>
    <w:rsid w:val="00484721"/>
    <w:rsid w:val="00484873"/>
    <w:rsid w:val="0048492F"/>
    <w:rsid w:val="00484977"/>
    <w:rsid w:val="00484AAE"/>
    <w:rsid w:val="00484AED"/>
    <w:rsid w:val="00484BF1"/>
    <w:rsid w:val="00484C92"/>
    <w:rsid w:val="00484C98"/>
    <w:rsid w:val="00484DB7"/>
    <w:rsid w:val="00484DD9"/>
    <w:rsid w:val="00484ECF"/>
    <w:rsid w:val="00484F1E"/>
    <w:rsid w:val="00485086"/>
    <w:rsid w:val="00485089"/>
    <w:rsid w:val="00485199"/>
    <w:rsid w:val="004851B5"/>
    <w:rsid w:val="00485213"/>
    <w:rsid w:val="00485624"/>
    <w:rsid w:val="004856A6"/>
    <w:rsid w:val="004858A9"/>
    <w:rsid w:val="00485B46"/>
    <w:rsid w:val="00485B5C"/>
    <w:rsid w:val="00485C2D"/>
    <w:rsid w:val="00485C3F"/>
    <w:rsid w:val="00485D55"/>
    <w:rsid w:val="00485DAC"/>
    <w:rsid w:val="00485E2F"/>
    <w:rsid w:val="0048605F"/>
    <w:rsid w:val="00486060"/>
    <w:rsid w:val="004860D2"/>
    <w:rsid w:val="004861CB"/>
    <w:rsid w:val="0048622C"/>
    <w:rsid w:val="00486274"/>
    <w:rsid w:val="00486394"/>
    <w:rsid w:val="0048645C"/>
    <w:rsid w:val="0048646C"/>
    <w:rsid w:val="004864A7"/>
    <w:rsid w:val="0048661F"/>
    <w:rsid w:val="00486855"/>
    <w:rsid w:val="0048692F"/>
    <w:rsid w:val="00486BD7"/>
    <w:rsid w:val="00486BE4"/>
    <w:rsid w:val="00486CD7"/>
    <w:rsid w:val="00486D0F"/>
    <w:rsid w:val="00486D27"/>
    <w:rsid w:val="00486DC4"/>
    <w:rsid w:val="00486E20"/>
    <w:rsid w:val="00486E3A"/>
    <w:rsid w:val="00486E4E"/>
    <w:rsid w:val="00486FBA"/>
    <w:rsid w:val="00486FED"/>
    <w:rsid w:val="0048704A"/>
    <w:rsid w:val="00487213"/>
    <w:rsid w:val="004872A3"/>
    <w:rsid w:val="00487346"/>
    <w:rsid w:val="00487374"/>
    <w:rsid w:val="0048747A"/>
    <w:rsid w:val="00487558"/>
    <w:rsid w:val="00487805"/>
    <w:rsid w:val="004878D4"/>
    <w:rsid w:val="00487A3F"/>
    <w:rsid w:val="00487A5B"/>
    <w:rsid w:val="00487AD2"/>
    <w:rsid w:val="00487B36"/>
    <w:rsid w:val="00487B5B"/>
    <w:rsid w:val="00487BB5"/>
    <w:rsid w:val="00487BD8"/>
    <w:rsid w:val="00487BDC"/>
    <w:rsid w:val="00487D65"/>
    <w:rsid w:val="00487E6E"/>
    <w:rsid w:val="00487F48"/>
    <w:rsid w:val="00487F74"/>
    <w:rsid w:val="00487FF6"/>
    <w:rsid w:val="0049045A"/>
    <w:rsid w:val="0049046A"/>
    <w:rsid w:val="0049052D"/>
    <w:rsid w:val="0049056C"/>
    <w:rsid w:val="00490573"/>
    <w:rsid w:val="004905B1"/>
    <w:rsid w:val="00490649"/>
    <w:rsid w:val="004906F5"/>
    <w:rsid w:val="0049077C"/>
    <w:rsid w:val="004907C6"/>
    <w:rsid w:val="00490817"/>
    <w:rsid w:val="00490A17"/>
    <w:rsid w:val="00490C24"/>
    <w:rsid w:val="00490C43"/>
    <w:rsid w:val="00490E16"/>
    <w:rsid w:val="00490E8C"/>
    <w:rsid w:val="00490F05"/>
    <w:rsid w:val="0049129F"/>
    <w:rsid w:val="004912B3"/>
    <w:rsid w:val="004912B4"/>
    <w:rsid w:val="0049131A"/>
    <w:rsid w:val="00491AE6"/>
    <w:rsid w:val="00491B95"/>
    <w:rsid w:val="00491BC0"/>
    <w:rsid w:val="00491D9C"/>
    <w:rsid w:val="0049204D"/>
    <w:rsid w:val="00492227"/>
    <w:rsid w:val="00492244"/>
    <w:rsid w:val="00492287"/>
    <w:rsid w:val="0049229D"/>
    <w:rsid w:val="004922F8"/>
    <w:rsid w:val="004925D6"/>
    <w:rsid w:val="00492689"/>
    <w:rsid w:val="00492843"/>
    <w:rsid w:val="00492870"/>
    <w:rsid w:val="004928F1"/>
    <w:rsid w:val="00492954"/>
    <w:rsid w:val="00492A13"/>
    <w:rsid w:val="00492AB4"/>
    <w:rsid w:val="00492B42"/>
    <w:rsid w:val="00492BEF"/>
    <w:rsid w:val="00492CF5"/>
    <w:rsid w:val="00492D54"/>
    <w:rsid w:val="00492FC5"/>
    <w:rsid w:val="004930D3"/>
    <w:rsid w:val="0049310C"/>
    <w:rsid w:val="004932F8"/>
    <w:rsid w:val="0049332C"/>
    <w:rsid w:val="004934C6"/>
    <w:rsid w:val="0049355C"/>
    <w:rsid w:val="0049361C"/>
    <w:rsid w:val="004936C6"/>
    <w:rsid w:val="00493B1B"/>
    <w:rsid w:val="00493BB1"/>
    <w:rsid w:val="00493BCA"/>
    <w:rsid w:val="00493C34"/>
    <w:rsid w:val="00493CAB"/>
    <w:rsid w:val="00493CCC"/>
    <w:rsid w:val="00493CEF"/>
    <w:rsid w:val="00494030"/>
    <w:rsid w:val="00494044"/>
    <w:rsid w:val="0049412D"/>
    <w:rsid w:val="00494175"/>
    <w:rsid w:val="004942F0"/>
    <w:rsid w:val="0049439F"/>
    <w:rsid w:val="004945B4"/>
    <w:rsid w:val="004947BC"/>
    <w:rsid w:val="00494919"/>
    <w:rsid w:val="004949EE"/>
    <w:rsid w:val="00494B62"/>
    <w:rsid w:val="00494DC9"/>
    <w:rsid w:val="004950AA"/>
    <w:rsid w:val="0049528E"/>
    <w:rsid w:val="0049547E"/>
    <w:rsid w:val="0049548A"/>
    <w:rsid w:val="00495572"/>
    <w:rsid w:val="0049558B"/>
    <w:rsid w:val="004955FD"/>
    <w:rsid w:val="004957D9"/>
    <w:rsid w:val="004958AE"/>
    <w:rsid w:val="00495A98"/>
    <w:rsid w:val="00495B11"/>
    <w:rsid w:val="00495B32"/>
    <w:rsid w:val="00495C81"/>
    <w:rsid w:val="00495EBE"/>
    <w:rsid w:val="00495F4D"/>
    <w:rsid w:val="00495FAE"/>
    <w:rsid w:val="00496000"/>
    <w:rsid w:val="0049618C"/>
    <w:rsid w:val="004961A7"/>
    <w:rsid w:val="00496210"/>
    <w:rsid w:val="00496290"/>
    <w:rsid w:val="004962D3"/>
    <w:rsid w:val="00496640"/>
    <w:rsid w:val="00496678"/>
    <w:rsid w:val="004966C8"/>
    <w:rsid w:val="004969F6"/>
    <w:rsid w:val="00496BA6"/>
    <w:rsid w:val="00496C1F"/>
    <w:rsid w:val="00496E2D"/>
    <w:rsid w:val="00496FBF"/>
    <w:rsid w:val="00496FE7"/>
    <w:rsid w:val="00497168"/>
    <w:rsid w:val="00497525"/>
    <w:rsid w:val="00497563"/>
    <w:rsid w:val="0049757F"/>
    <w:rsid w:val="004979FA"/>
    <w:rsid w:val="00497A29"/>
    <w:rsid w:val="00497A48"/>
    <w:rsid w:val="00497AD0"/>
    <w:rsid w:val="00497B4B"/>
    <w:rsid w:val="00497BEC"/>
    <w:rsid w:val="00497CF5"/>
    <w:rsid w:val="00497D10"/>
    <w:rsid w:val="00497D41"/>
    <w:rsid w:val="00497DEA"/>
    <w:rsid w:val="00497FFE"/>
    <w:rsid w:val="004A0077"/>
    <w:rsid w:val="004A0381"/>
    <w:rsid w:val="004A03B0"/>
    <w:rsid w:val="004A03CF"/>
    <w:rsid w:val="004A042C"/>
    <w:rsid w:val="004A0522"/>
    <w:rsid w:val="004A0619"/>
    <w:rsid w:val="004A0629"/>
    <w:rsid w:val="004A0750"/>
    <w:rsid w:val="004A079D"/>
    <w:rsid w:val="004A0CC0"/>
    <w:rsid w:val="004A0D8F"/>
    <w:rsid w:val="004A0DBE"/>
    <w:rsid w:val="004A0E18"/>
    <w:rsid w:val="004A0E7D"/>
    <w:rsid w:val="004A0F2E"/>
    <w:rsid w:val="004A1010"/>
    <w:rsid w:val="004A127E"/>
    <w:rsid w:val="004A13E7"/>
    <w:rsid w:val="004A14BE"/>
    <w:rsid w:val="004A14E6"/>
    <w:rsid w:val="004A14F6"/>
    <w:rsid w:val="004A154D"/>
    <w:rsid w:val="004A15A2"/>
    <w:rsid w:val="004A15E3"/>
    <w:rsid w:val="004A166D"/>
    <w:rsid w:val="004A16D1"/>
    <w:rsid w:val="004A16F8"/>
    <w:rsid w:val="004A1703"/>
    <w:rsid w:val="004A1740"/>
    <w:rsid w:val="004A1869"/>
    <w:rsid w:val="004A1A78"/>
    <w:rsid w:val="004A1AB9"/>
    <w:rsid w:val="004A1AD3"/>
    <w:rsid w:val="004A1B15"/>
    <w:rsid w:val="004A1B5F"/>
    <w:rsid w:val="004A1BBE"/>
    <w:rsid w:val="004A1BCF"/>
    <w:rsid w:val="004A1C73"/>
    <w:rsid w:val="004A1DB4"/>
    <w:rsid w:val="004A1E00"/>
    <w:rsid w:val="004A1EDF"/>
    <w:rsid w:val="004A1F72"/>
    <w:rsid w:val="004A1F94"/>
    <w:rsid w:val="004A200E"/>
    <w:rsid w:val="004A227E"/>
    <w:rsid w:val="004A2400"/>
    <w:rsid w:val="004A2452"/>
    <w:rsid w:val="004A266A"/>
    <w:rsid w:val="004A2858"/>
    <w:rsid w:val="004A287A"/>
    <w:rsid w:val="004A29E9"/>
    <w:rsid w:val="004A2B8E"/>
    <w:rsid w:val="004A2E4C"/>
    <w:rsid w:val="004A2ED9"/>
    <w:rsid w:val="004A3027"/>
    <w:rsid w:val="004A30B3"/>
    <w:rsid w:val="004A3166"/>
    <w:rsid w:val="004A31BB"/>
    <w:rsid w:val="004A3307"/>
    <w:rsid w:val="004A33D1"/>
    <w:rsid w:val="004A35A8"/>
    <w:rsid w:val="004A376B"/>
    <w:rsid w:val="004A384A"/>
    <w:rsid w:val="004A3AD9"/>
    <w:rsid w:val="004A3AE0"/>
    <w:rsid w:val="004A3B36"/>
    <w:rsid w:val="004A3B7B"/>
    <w:rsid w:val="004A3BAA"/>
    <w:rsid w:val="004A3BEE"/>
    <w:rsid w:val="004A3F82"/>
    <w:rsid w:val="004A3FE3"/>
    <w:rsid w:val="004A403E"/>
    <w:rsid w:val="004A4129"/>
    <w:rsid w:val="004A418C"/>
    <w:rsid w:val="004A41E0"/>
    <w:rsid w:val="004A4261"/>
    <w:rsid w:val="004A4331"/>
    <w:rsid w:val="004A440A"/>
    <w:rsid w:val="004A4491"/>
    <w:rsid w:val="004A4798"/>
    <w:rsid w:val="004A4A3B"/>
    <w:rsid w:val="004A4A65"/>
    <w:rsid w:val="004A4C1A"/>
    <w:rsid w:val="004A4C3D"/>
    <w:rsid w:val="004A4CB7"/>
    <w:rsid w:val="004A4D90"/>
    <w:rsid w:val="004A4EEC"/>
    <w:rsid w:val="004A4F04"/>
    <w:rsid w:val="004A4F36"/>
    <w:rsid w:val="004A4F5E"/>
    <w:rsid w:val="004A4F6D"/>
    <w:rsid w:val="004A50E7"/>
    <w:rsid w:val="004A51CE"/>
    <w:rsid w:val="004A5241"/>
    <w:rsid w:val="004A5279"/>
    <w:rsid w:val="004A52C7"/>
    <w:rsid w:val="004A5468"/>
    <w:rsid w:val="004A546C"/>
    <w:rsid w:val="004A5548"/>
    <w:rsid w:val="004A562C"/>
    <w:rsid w:val="004A5818"/>
    <w:rsid w:val="004A5836"/>
    <w:rsid w:val="004A5AB3"/>
    <w:rsid w:val="004A5C6E"/>
    <w:rsid w:val="004A5C9C"/>
    <w:rsid w:val="004A5CE0"/>
    <w:rsid w:val="004A5EDA"/>
    <w:rsid w:val="004A5FF7"/>
    <w:rsid w:val="004A602A"/>
    <w:rsid w:val="004A6084"/>
    <w:rsid w:val="004A6087"/>
    <w:rsid w:val="004A613D"/>
    <w:rsid w:val="004A622E"/>
    <w:rsid w:val="004A6254"/>
    <w:rsid w:val="004A6328"/>
    <w:rsid w:val="004A634B"/>
    <w:rsid w:val="004A6546"/>
    <w:rsid w:val="004A668C"/>
    <w:rsid w:val="004A66E3"/>
    <w:rsid w:val="004A66F8"/>
    <w:rsid w:val="004A6775"/>
    <w:rsid w:val="004A67B5"/>
    <w:rsid w:val="004A67DD"/>
    <w:rsid w:val="004A6872"/>
    <w:rsid w:val="004A6909"/>
    <w:rsid w:val="004A6949"/>
    <w:rsid w:val="004A6B89"/>
    <w:rsid w:val="004A6FF5"/>
    <w:rsid w:val="004A703F"/>
    <w:rsid w:val="004A7108"/>
    <w:rsid w:val="004A743B"/>
    <w:rsid w:val="004A7456"/>
    <w:rsid w:val="004A74E5"/>
    <w:rsid w:val="004A7520"/>
    <w:rsid w:val="004A7531"/>
    <w:rsid w:val="004A7595"/>
    <w:rsid w:val="004A75FD"/>
    <w:rsid w:val="004A7621"/>
    <w:rsid w:val="004A7625"/>
    <w:rsid w:val="004A76CB"/>
    <w:rsid w:val="004A77FD"/>
    <w:rsid w:val="004A788D"/>
    <w:rsid w:val="004A78C4"/>
    <w:rsid w:val="004A799B"/>
    <w:rsid w:val="004A7B99"/>
    <w:rsid w:val="004A7BE5"/>
    <w:rsid w:val="004A7C0B"/>
    <w:rsid w:val="004A7C32"/>
    <w:rsid w:val="004A7D97"/>
    <w:rsid w:val="004A7E16"/>
    <w:rsid w:val="004A7EF1"/>
    <w:rsid w:val="004A7FA3"/>
    <w:rsid w:val="004B0053"/>
    <w:rsid w:val="004B00E8"/>
    <w:rsid w:val="004B01F6"/>
    <w:rsid w:val="004B0409"/>
    <w:rsid w:val="004B04EA"/>
    <w:rsid w:val="004B05F0"/>
    <w:rsid w:val="004B0617"/>
    <w:rsid w:val="004B062E"/>
    <w:rsid w:val="004B06C0"/>
    <w:rsid w:val="004B06D6"/>
    <w:rsid w:val="004B08A2"/>
    <w:rsid w:val="004B0B87"/>
    <w:rsid w:val="004B0C98"/>
    <w:rsid w:val="004B0CA0"/>
    <w:rsid w:val="004B0CD6"/>
    <w:rsid w:val="004B0DF7"/>
    <w:rsid w:val="004B0F38"/>
    <w:rsid w:val="004B10C1"/>
    <w:rsid w:val="004B1288"/>
    <w:rsid w:val="004B13FC"/>
    <w:rsid w:val="004B143C"/>
    <w:rsid w:val="004B14C6"/>
    <w:rsid w:val="004B161A"/>
    <w:rsid w:val="004B169A"/>
    <w:rsid w:val="004B170F"/>
    <w:rsid w:val="004B1720"/>
    <w:rsid w:val="004B192D"/>
    <w:rsid w:val="004B1C66"/>
    <w:rsid w:val="004B1C69"/>
    <w:rsid w:val="004B1CDF"/>
    <w:rsid w:val="004B2086"/>
    <w:rsid w:val="004B20E6"/>
    <w:rsid w:val="004B211A"/>
    <w:rsid w:val="004B21B5"/>
    <w:rsid w:val="004B244E"/>
    <w:rsid w:val="004B244F"/>
    <w:rsid w:val="004B271E"/>
    <w:rsid w:val="004B274B"/>
    <w:rsid w:val="004B275D"/>
    <w:rsid w:val="004B2785"/>
    <w:rsid w:val="004B28B2"/>
    <w:rsid w:val="004B2994"/>
    <w:rsid w:val="004B29AA"/>
    <w:rsid w:val="004B2B7B"/>
    <w:rsid w:val="004B3181"/>
    <w:rsid w:val="004B34DF"/>
    <w:rsid w:val="004B3527"/>
    <w:rsid w:val="004B3598"/>
    <w:rsid w:val="004B35E6"/>
    <w:rsid w:val="004B364D"/>
    <w:rsid w:val="004B3737"/>
    <w:rsid w:val="004B3846"/>
    <w:rsid w:val="004B3974"/>
    <w:rsid w:val="004B39FC"/>
    <w:rsid w:val="004B3B69"/>
    <w:rsid w:val="004B3BC5"/>
    <w:rsid w:val="004B3BD1"/>
    <w:rsid w:val="004B3BD5"/>
    <w:rsid w:val="004B3CB1"/>
    <w:rsid w:val="004B3CC6"/>
    <w:rsid w:val="004B3D15"/>
    <w:rsid w:val="004B3D86"/>
    <w:rsid w:val="004B3F82"/>
    <w:rsid w:val="004B4044"/>
    <w:rsid w:val="004B41A8"/>
    <w:rsid w:val="004B4270"/>
    <w:rsid w:val="004B46DB"/>
    <w:rsid w:val="004B4709"/>
    <w:rsid w:val="004B4907"/>
    <w:rsid w:val="004B4925"/>
    <w:rsid w:val="004B4B40"/>
    <w:rsid w:val="004B4CC6"/>
    <w:rsid w:val="004B4D07"/>
    <w:rsid w:val="004B4D2B"/>
    <w:rsid w:val="004B4E8E"/>
    <w:rsid w:val="004B4EC4"/>
    <w:rsid w:val="004B4FAE"/>
    <w:rsid w:val="004B5149"/>
    <w:rsid w:val="004B51F8"/>
    <w:rsid w:val="004B528A"/>
    <w:rsid w:val="004B52F7"/>
    <w:rsid w:val="004B5473"/>
    <w:rsid w:val="004B553D"/>
    <w:rsid w:val="004B55F7"/>
    <w:rsid w:val="004B5634"/>
    <w:rsid w:val="004B56BF"/>
    <w:rsid w:val="004B57B0"/>
    <w:rsid w:val="004B59B7"/>
    <w:rsid w:val="004B59FB"/>
    <w:rsid w:val="004B5A6E"/>
    <w:rsid w:val="004B5A91"/>
    <w:rsid w:val="004B5B7A"/>
    <w:rsid w:val="004B5BD2"/>
    <w:rsid w:val="004B5C69"/>
    <w:rsid w:val="004B5CEA"/>
    <w:rsid w:val="004B5D9E"/>
    <w:rsid w:val="004B5ED4"/>
    <w:rsid w:val="004B5EE6"/>
    <w:rsid w:val="004B617E"/>
    <w:rsid w:val="004B6352"/>
    <w:rsid w:val="004B6439"/>
    <w:rsid w:val="004B64B9"/>
    <w:rsid w:val="004B655E"/>
    <w:rsid w:val="004B65AD"/>
    <w:rsid w:val="004B676D"/>
    <w:rsid w:val="004B6788"/>
    <w:rsid w:val="004B6947"/>
    <w:rsid w:val="004B69AE"/>
    <w:rsid w:val="004B69E0"/>
    <w:rsid w:val="004B6B58"/>
    <w:rsid w:val="004B6D82"/>
    <w:rsid w:val="004B6E53"/>
    <w:rsid w:val="004B7090"/>
    <w:rsid w:val="004B718E"/>
    <w:rsid w:val="004B71B2"/>
    <w:rsid w:val="004B72F0"/>
    <w:rsid w:val="004B737D"/>
    <w:rsid w:val="004B742A"/>
    <w:rsid w:val="004B74EC"/>
    <w:rsid w:val="004B7614"/>
    <w:rsid w:val="004B77F0"/>
    <w:rsid w:val="004B7A81"/>
    <w:rsid w:val="004B7BBA"/>
    <w:rsid w:val="004B7D0B"/>
    <w:rsid w:val="004B7D23"/>
    <w:rsid w:val="004B7D5A"/>
    <w:rsid w:val="004B7DF6"/>
    <w:rsid w:val="004C0006"/>
    <w:rsid w:val="004C0018"/>
    <w:rsid w:val="004C008E"/>
    <w:rsid w:val="004C00EE"/>
    <w:rsid w:val="004C02E7"/>
    <w:rsid w:val="004C05F9"/>
    <w:rsid w:val="004C06DA"/>
    <w:rsid w:val="004C086E"/>
    <w:rsid w:val="004C08EE"/>
    <w:rsid w:val="004C09F1"/>
    <w:rsid w:val="004C0AF3"/>
    <w:rsid w:val="004C0B30"/>
    <w:rsid w:val="004C0D81"/>
    <w:rsid w:val="004C106C"/>
    <w:rsid w:val="004C117D"/>
    <w:rsid w:val="004C14E1"/>
    <w:rsid w:val="004C152B"/>
    <w:rsid w:val="004C15A5"/>
    <w:rsid w:val="004C15CF"/>
    <w:rsid w:val="004C1686"/>
    <w:rsid w:val="004C1714"/>
    <w:rsid w:val="004C1944"/>
    <w:rsid w:val="004C1ACF"/>
    <w:rsid w:val="004C1B45"/>
    <w:rsid w:val="004C1C01"/>
    <w:rsid w:val="004C1C20"/>
    <w:rsid w:val="004C1C2F"/>
    <w:rsid w:val="004C1CA8"/>
    <w:rsid w:val="004C1DA8"/>
    <w:rsid w:val="004C1E26"/>
    <w:rsid w:val="004C1F1F"/>
    <w:rsid w:val="004C2004"/>
    <w:rsid w:val="004C2009"/>
    <w:rsid w:val="004C2185"/>
    <w:rsid w:val="004C223D"/>
    <w:rsid w:val="004C2251"/>
    <w:rsid w:val="004C266B"/>
    <w:rsid w:val="004C2706"/>
    <w:rsid w:val="004C2758"/>
    <w:rsid w:val="004C28D1"/>
    <w:rsid w:val="004C2A73"/>
    <w:rsid w:val="004C2ACE"/>
    <w:rsid w:val="004C2B58"/>
    <w:rsid w:val="004C2BD0"/>
    <w:rsid w:val="004C2CBF"/>
    <w:rsid w:val="004C2D0C"/>
    <w:rsid w:val="004C2D76"/>
    <w:rsid w:val="004C3170"/>
    <w:rsid w:val="004C317B"/>
    <w:rsid w:val="004C32D6"/>
    <w:rsid w:val="004C33D6"/>
    <w:rsid w:val="004C33EE"/>
    <w:rsid w:val="004C3421"/>
    <w:rsid w:val="004C34F5"/>
    <w:rsid w:val="004C35E2"/>
    <w:rsid w:val="004C362A"/>
    <w:rsid w:val="004C37F7"/>
    <w:rsid w:val="004C38C3"/>
    <w:rsid w:val="004C3AFD"/>
    <w:rsid w:val="004C3C29"/>
    <w:rsid w:val="004C3C46"/>
    <w:rsid w:val="004C3D04"/>
    <w:rsid w:val="004C3D4A"/>
    <w:rsid w:val="004C3D64"/>
    <w:rsid w:val="004C3D79"/>
    <w:rsid w:val="004C3F9D"/>
    <w:rsid w:val="004C40AB"/>
    <w:rsid w:val="004C4205"/>
    <w:rsid w:val="004C45C9"/>
    <w:rsid w:val="004C4683"/>
    <w:rsid w:val="004C4A6C"/>
    <w:rsid w:val="004C4B06"/>
    <w:rsid w:val="004C4BD8"/>
    <w:rsid w:val="004C4D31"/>
    <w:rsid w:val="004C4D62"/>
    <w:rsid w:val="004C4D93"/>
    <w:rsid w:val="004C4E6E"/>
    <w:rsid w:val="004C4EC7"/>
    <w:rsid w:val="004C4F5D"/>
    <w:rsid w:val="004C4FF4"/>
    <w:rsid w:val="004C504B"/>
    <w:rsid w:val="004C5081"/>
    <w:rsid w:val="004C529B"/>
    <w:rsid w:val="004C534A"/>
    <w:rsid w:val="004C535C"/>
    <w:rsid w:val="004C54AD"/>
    <w:rsid w:val="004C5567"/>
    <w:rsid w:val="004C5576"/>
    <w:rsid w:val="004C56BF"/>
    <w:rsid w:val="004C571A"/>
    <w:rsid w:val="004C598C"/>
    <w:rsid w:val="004C5A51"/>
    <w:rsid w:val="004C5B92"/>
    <w:rsid w:val="004C5BA8"/>
    <w:rsid w:val="004C5BC4"/>
    <w:rsid w:val="004C5D8E"/>
    <w:rsid w:val="004C5F5D"/>
    <w:rsid w:val="004C5FCB"/>
    <w:rsid w:val="004C605A"/>
    <w:rsid w:val="004C6206"/>
    <w:rsid w:val="004C6389"/>
    <w:rsid w:val="004C6522"/>
    <w:rsid w:val="004C661D"/>
    <w:rsid w:val="004C6647"/>
    <w:rsid w:val="004C6785"/>
    <w:rsid w:val="004C684B"/>
    <w:rsid w:val="004C685B"/>
    <w:rsid w:val="004C689E"/>
    <w:rsid w:val="004C68D7"/>
    <w:rsid w:val="004C6932"/>
    <w:rsid w:val="004C697C"/>
    <w:rsid w:val="004C6BD7"/>
    <w:rsid w:val="004C6D4F"/>
    <w:rsid w:val="004C6EA5"/>
    <w:rsid w:val="004C7092"/>
    <w:rsid w:val="004C7166"/>
    <w:rsid w:val="004C7316"/>
    <w:rsid w:val="004C73F2"/>
    <w:rsid w:val="004C7627"/>
    <w:rsid w:val="004C7628"/>
    <w:rsid w:val="004C7658"/>
    <w:rsid w:val="004C766A"/>
    <w:rsid w:val="004C7693"/>
    <w:rsid w:val="004C76E0"/>
    <w:rsid w:val="004C7788"/>
    <w:rsid w:val="004C7827"/>
    <w:rsid w:val="004C7846"/>
    <w:rsid w:val="004C786C"/>
    <w:rsid w:val="004C79C7"/>
    <w:rsid w:val="004C7AA7"/>
    <w:rsid w:val="004C7AFF"/>
    <w:rsid w:val="004C7BB1"/>
    <w:rsid w:val="004C7CE7"/>
    <w:rsid w:val="004C7DD4"/>
    <w:rsid w:val="004C7DE4"/>
    <w:rsid w:val="004C7DEB"/>
    <w:rsid w:val="004C7F2A"/>
    <w:rsid w:val="004C7F3F"/>
    <w:rsid w:val="004C7FC1"/>
    <w:rsid w:val="004C7FFA"/>
    <w:rsid w:val="004D0174"/>
    <w:rsid w:val="004D01C9"/>
    <w:rsid w:val="004D02C9"/>
    <w:rsid w:val="004D0301"/>
    <w:rsid w:val="004D0322"/>
    <w:rsid w:val="004D0457"/>
    <w:rsid w:val="004D045E"/>
    <w:rsid w:val="004D0510"/>
    <w:rsid w:val="004D0518"/>
    <w:rsid w:val="004D055A"/>
    <w:rsid w:val="004D055F"/>
    <w:rsid w:val="004D087E"/>
    <w:rsid w:val="004D08FF"/>
    <w:rsid w:val="004D09C4"/>
    <w:rsid w:val="004D09DA"/>
    <w:rsid w:val="004D0A40"/>
    <w:rsid w:val="004D0B54"/>
    <w:rsid w:val="004D0BAB"/>
    <w:rsid w:val="004D0BE1"/>
    <w:rsid w:val="004D0BEE"/>
    <w:rsid w:val="004D0C80"/>
    <w:rsid w:val="004D0CA3"/>
    <w:rsid w:val="004D0D68"/>
    <w:rsid w:val="004D0D7B"/>
    <w:rsid w:val="004D0D9E"/>
    <w:rsid w:val="004D1050"/>
    <w:rsid w:val="004D105B"/>
    <w:rsid w:val="004D1072"/>
    <w:rsid w:val="004D10D2"/>
    <w:rsid w:val="004D1180"/>
    <w:rsid w:val="004D11B8"/>
    <w:rsid w:val="004D127D"/>
    <w:rsid w:val="004D1364"/>
    <w:rsid w:val="004D146D"/>
    <w:rsid w:val="004D1477"/>
    <w:rsid w:val="004D15B4"/>
    <w:rsid w:val="004D1634"/>
    <w:rsid w:val="004D1C3E"/>
    <w:rsid w:val="004D1C9F"/>
    <w:rsid w:val="004D1CA3"/>
    <w:rsid w:val="004D1D14"/>
    <w:rsid w:val="004D1D45"/>
    <w:rsid w:val="004D1E4A"/>
    <w:rsid w:val="004D1EEE"/>
    <w:rsid w:val="004D209D"/>
    <w:rsid w:val="004D2184"/>
    <w:rsid w:val="004D23A2"/>
    <w:rsid w:val="004D2730"/>
    <w:rsid w:val="004D27AD"/>
    <w:rsid w:val="004D2868"/>
    <w:rsid w:val="004D2A51"/>
    <w:rsid w:val="004D2C43"/>
    <w:rsid w:val="004D2CF5"/>
    <w:rsid w:val="004D2D03"/>
    <w:rsid w:val="004D30E5"/>
    <w:rsid w:val="004D31E7"/>
    <w:rsid w:val="004D32CA"/>
    <w:rsid w:val="004D3549"/>
    <w:rsid w:val="004D3866"/>
    <w:rsid w:val="004D38A3"/>
    <w:rsid w:val="004D3A62"/>
    <w:rsid w:val="004D3BB0"/>
    <w:rsid w:val="004D3CE6"/>
    <w:rsid w:val="004D3E32"/>
    <w:rsid w:val="004D3E36"/>
    <w:rsid w:val="004D3EC5"/>
    <w:rsid w:val="004D40E5"/>
    <w:rsid w:val="004D4363"/>
    <w:rsid w:val="004D4373"/>
    <w:rsid w:val="004D43A7"/>
    <w:rsid w:val="004D4419"/>
    <w:rsid w:val="004D449F"/>
    <w:rsid w:val="004D4523"/>
    <w:rsid w:val="004D4684"/>
    <w:rsid w:val="004D478E"/>
    <w:rsid w:val="004D4828"/>
    <w:rsid w:val="004D4948"/>
    <w:rsid w:val="004D4ADD"/>
    <w:rsid w:val="004D4BE9"/>
    <w:rsid w:val="004D4C4D"/>
    <w:rsid w:val="004D4D50"/>
    <w:rsid w:val="004D4D5C"/>
    <w:rsid w:val="004D4DDC"/>
    <w:rsid w:val="004D4E02"/>
    <w:rsid w:val="004D4EF2"/>
    <w:rsid w:val="004D5209"/>
    <w:rsid w:val="004D52F6"/>
    <w:rsid w:val="004D533F"/>
    <w:rsid w:val="004D559F"/>
    <w:rsid w:val="004D56DD"/>
    <w:rsid w:val="004D5932"/>
    <w:rsid w:val="004D5949"/>
    <w:rsid w:val="004D5A5E"/>
    <w:rsid w:val="004D5A7E"/>
    <w:rsid w:val="004D5B0D"/>
    <w:rsid w:val="004D5B0F"/>
    <w:rsid w:val="004D5B4E"/>
    <w:rsid w:val="004D5DD1"/>
    <w:rsid w:val="004D5EB7"/>
    <w:rsid w:val="004D5ED7"/>
    <w:rsid w:val="004D5EFF"/>
    <w:rsid w:val="004D5FDF"/>
    <w:rsid w:val="004D5FF1"/>
    <w:rsid w:val="004D6236"/>
    <w:rsid w:val="004D63E2"/>
    <w:rsid w:val="004D64A9"/>
    <w:rsid w:val="004D6546"/>
    <w:rsid w:val="004D658D"/>
    <w:rsid w:val="004D6681"/>
    <w:rsid w:val="004D66DD"/>
    <w:rsid w:val="004D67E3"/>
    <w:rsid w:val="004D67FB"/>
    <w:rsid w:val="004D6833"/>
    <w:rsid w:val="004D6841"/>
    <w:rsid w:val="004D6925"/>
    <w:rsid w:val="004D6933"/>
    <w:rsid w:val="004D6C3E"/>
    <w:rsid w:val="004D6D25"/>
    <w:rsid w:val="004D6EB4"/>
    <w:rsid w:val="004D7215"/>
    <w:rsid w:val="004D7296"/>
    <w:rsid w:val="004D76C4"/>
    <w:rsid w:val="004D76C5"/>
    <w:rsid w:val="004D7760"/>
    <w:rsid w:val="004D7843"/>
    <w:rsid w:val="004D78BF"/>
    <w:rsid w:val="004D78D9"/>
    <w:rsid w:val="004D79C9"/>
    <w:rsid w:val="004D7E12"/>
    <w:rsid w:val="004D7F24"/>
    <w:rsid w:val="004E002A"/>
    <w:rsid w:val="004E0148"/>
    <w:rsid w:val="004E0178"/>
    <w:rsid w:val="004E02B9"/>
    <w:rsid w:val="004E0405"/>
    <w:rsid w:val="004E043B"/>
    <w:rsid w:val="004E04EE"/>
    <w:rsid w:val="004E0555"/>
    <w:rsid w:val="004E06BC"/>
    <w:rsid w:val="004E06BD"/>
    <w:rsid w:val="004E099D"/>
    <w:rsid w:val="004E0A2F"/>
    <w:rsid w:val="004E0A4D"/>
    <w:rsid w:val="004E0A63"/>
    <w:rsid w:val="004E0AB9"/>
    <w:rsid w:val="004E0BC7"/>
    <w:rsid w:val="004E0BE4"/>
    <w:rsid w:val="004E0D0E"/>
    <w:rsid w:val="004E0F63"/>
    <w:rsid w:val="004E0FB2"/>
    <w:rsid w:val="004E1166"/>
    <w:rsid w:val="004E11AB"/>
    <w:rsid w:val="004E1232"/>
    <w:rsid w:val="004E12B4"/>
    <w:rsid w:val="004E1345"/>
    <w:rsid w:val="004E1360"/>
    <w:rsid w:val="004E138A"/>
    <w:rsid w:val="004E15DC"/>
    <w:rsid w:val="004E1662"/>
    <w:rsid w:val="004E1666"/>
    <w:rsid w:val="004E1697"/>
    <w:rsid w:val="004E180E"/>
    <w:rsid w:val="004E18C6"/>
    <w:rsid w:val="004E1AE4"/>
    <w:rsid w:val="004E1B20"/>
    <w:rsid w:val="004E1B25"/>
    <w:rsid w:val="004E1BEA"/>
    <w:rsid w:val="004E1C59"/>
    <w:rsid w:val="004E1CA3"/>
    <w:rsid w:val="004E1D1D"/>
    <w:rsid w:val="004E1D26"/>
    <w:rsid w:val="004E1D66"/>
    <w:rsid w:val="004E2733"/>
    <w:rsid w:val="004E2826"/>
    <w:rsid w:val="004E2876"/>
    <w:rsid w:val="004E299B"/>
    <w:rsid w:val="004E2A62"/>
    <w:rsid w:val="004E2B6F"/>
    <w:rsid w:val="004E2CC6"/>
    <w:rsid w:val="004E2DCB"/>
    <w:rsid w:val="004E2E1A"/>
    <w:rsid w:val="004E2F23"/>
    <w:rsid w:val="004E3047"/>
    <w:rsid w:val="004E31C1"/>
    <w:rsid w:val="004E3581"/>
    <w:rsid w:val="004E35A1"/>
    <w:rsid w:val="004E36A4"/>
    <w:rsid w:val="004E3751"/>
    <w:rsid w:val="004E37B0"/>
    <w:rsid w:val="004E38A0"/>
    <w:rsid w:val="004E3A51"/>
    <w:rsid w:val="004E3A73"/>
    <w:rsid w:val="004E3AE2"/>
    <w:rsid w:val="004E3C6A"/>
    <w:rsid w:val="004E3C76"/>
    <w:rsid w:val="004E3C99"/>
    <w:rsid w:val="004E3E40"/>
    <w:rsid w:val="004E3E50"/>
    <w:rsid w:val="004E3F92"/>
    <w:rsid w:val="004E3FBF"/>
    <w:rsid w:val="004E3FE2"/>
    <w:rsid w:val="004E40E2"/>
    <w:rsid w:val="004E40E7"/>
    <w:rsid w:val="004E4145"/>
    <w:rsid w:val="004E41FF"/>
    <w:rsid w:val="004E4375"/>
    <w:rsid w:val="004E448E"/>
    <w:rsid w:val="004E44BC"/>
    <w:rsid w:val="004E44E4"/>
    <w:rsid w:val="004E44EC"/>
    <w:rsid w:val="004E461E"/>
    <w:rsid w:val="004E4732"/>
    <w:rsid w:val="004E4840"/>
    <w:rsid w:val="004E4A02"/>
    <w:rsid w:val="004E4D32"/>
    <w:rsid w:val="004E4D46"/>
    <w:rsid w:val="004E4D52"/>
    <w:rsid w:val="004E4E77"/>
    <w:rsid w:val="004E5084"/>
    <w:rsid w:val="004E51F8"/>
    <w:rsid w:val="004E5225"/>
    <w:rsid w:val="004E52AB"/>
    <w:rsid w:val="004E52E0"/>
    <w:rsid w:val="004E55AA"/>
    <w:rsid w:val="004E55D6"/>
    <w:rsid w:val="004E55EA"/>
    <w:rsid w:val="004E5662"/>
    <w:rsid w:val="004E5685"/>
    <w:rsid w:val="004E5701"/>
    <w:rsid w:val="004E57E9"/>
    <w:rsid w:val="004E58FC"/>
    <w:rsid w:val="004E5918"/>
    <w:rsid w:val="004E5976"/>
    <w:rsid w:val="004E5980"/>
    <w:rsid w:val="004E5A47"/>
    <w:rsid w:val="004E5AE3"/>
    <w:rsid w:val="004E5BC5"/>
    <w:rsid w:val="004E5C16"/>
    <w:rsid w:val="004E5C7A"/>
    <w:rsid w:val="004E5F0C"/>
    <w:rsid w:val="004E60B9"/>
    <w:rsid w:val="004E616C"/>
    <w:rsid w:val="004E6180"/>
    <w:rsid w:val="004E61A7"/>
    <w:rsid w:val="004E624F"/>
    <w:rsid w:val="004E6259"/>
    <w:rsid w:val="004E6372"/>
    <w:rsid w:val="004E6374"/>
    <w:rsid w:val="004E64AE"/>
    <w:rsid w:val="004E64E1"/>
    <w:rsid w:val="004E659F"/>
    <w:rsid w:val="004E66F9"/>
    <w:rsid w:val="004E68E5"/>
    <w:rsid w:val="004E6ABD"/>
    <w:rsid w:val="004E6AC0"/>
    <w:rsid w:val="004E6B13"/>
    <w:rsid w:val="004E6B89"/>
    <w:rsid w:val="004E6BBE"/>
    <w:rsid w:val="004E6C60"/>
    <w:rsid w:val="004E6C6E"/>
    <w:rsid w:val="004E6D9B"/>
    <w:rsid w:val="004E704E"/>
    <w:rsid w:val="004E7076"/>
    <w:rsid w:val="004E7096"/>
    <w:rsid w:val="004E7196"/>
    <w:rsid w:val="004E7308"/>
    <w:rsid w:val="004E73DC"/>
    <w:rsid w:val="004E74E1"/>
    <w:rsid w:val="004E7893"/>
    <w:rsid w:val="004E7B8D"/>
    <w:rsid w:val="004E7ECD"/>
    <w:rsid w:val="004E7F28"/>
    <w:rsid w:val="004E7F8D"/>
    <w:rsid w:val="004F003C"/>
    <w:rsid w:val="004F01D3"/>
    <w:rsid w:val="004F0268"/>
    <w:rsid w:val="004F032F"/>
    <w:rsid w:val="004F04BE"/>
    <w:rsid w:val="004F05C8"/>
    <w:rsid w:val="004F060A"/>
    <w:rsid w:val="004F070D"/>
    <w:rsid w:val="004F0739"/>
    <w:rsid w:val="004F07EE"/>
    <w:rsid w:val="004F0822"/>
    <w:rsid w:val="004F08EC"/>
    <w:rsid w:val="004F0995"/>
    <w:rsid w:val="004F09CA"/>
    <w:rsid w:val="004F0A0A"/>
    <w:rsid w:val="004F0AF1"/>
    <w:rsid w:val="004F0B79"/>
    <w:rsid w:val="004F0BF8"/>
    <w:rsid w:val="004F0C5B"/>
    <w:rsid w:val="004F0C67"/>
    <w:rsid w:val="004F0D08"/>
    <w:rsid w:val="004F1366"/>
    <w:rsid w:val="004F13F9"/>
    <w:rsid w:val="004F151F"/>
    <w:rsid w:val="004F1534"/>
    <w:rsid w:val="004F15BC"/>
    <w:rsid w:val="004F15C3"/>
    <w:rsid w:val="004F163B"/>
    <w:rsid w:val="004F166B"/>
    <w:rsid w:val="004F1A69"/>
    <w:rsid w:val="004F1AF9"/>
    <w:rsid w:val="004F1EF1"/>
    <w:rsid w:val="004F2204"/>
    <w:rsid w:val="004F23C4"/>
    <w:rsid w:val="004F2630"/>
    <w:rsid w:val="004F2759"/>
    <w:rsid w:val="004F27A0"/>
    <w:rsid w:val="004F2800"/>
    <w:rsid w:val="004F2801"/>
    <w:rsid w:val="004F285A"/>
    <w:rsid w:val="004F2932"/>
    <w:rsid w:val="004F29F8"/>
    <w:rsid w:val="004F2A7D"/>
    <w:rsid w:val="004F2A8C"/>
    <w:rsid w:val="004F2B49"/>
    <w:rsid w:val="004F2B4F"/>
    <w:rsid w:val="004F2C41"/>
    <w:rsid w:val="004F2C75"/>
    <w:rsid w:val="004F2CDC"/>
    <w:rsid w:val="004F2CE4"/>
    <w:rsid w:val="004F2D59"/>
    <w:rsid w:val="004F2EDF"/>
    <w:rsid w:val="004F2FEF"/>
    <w:rsid w:val="004F3080"/>
    <w:rsid w:val="004F322F"/>
    <w:rsid w:val="004F3394"/>
    <w:rsid w:val="004F340D"/>
    <w:rsid w:val="004F35EA"/>
    <w:rsid w:val="004F3663"/>
    <w:rsid w:val="004F36E9"/>
    <w:rsid w:val="004F38E7"/>
    <w:rsid w:val="004F38E9"/>
    <w:rsid w:val="004F3991"/>
    <w:rsid w:val="004F3A50"/>
    <w:rsid w:val="004F3B0E"/>
    <w:rsid w:val="004F3CA7"/>
    <w:rsid w:val="004F3E03"/>
    <w:rsid w:val="004F3E5D"/>
    <w:rsid w:val="004F4018"/>
    <w:rsid w:val="004F403C"/>
    <w:rsid w:val="004F4083"/>
    <w:rsid w:val="004F4084"/>
    <w:rsid w:val="004F4213"/>
    <w:rsid w:val="004F42CB"/>
    <w:rsid w:val="004F44D3"/>
    <w:rsid w:val="004F45FF"/>
    <w:rsid w:val="004F47C1"/>
    <w:rsid w:val="004F482F"/>
    <w:rsid w:val="004F4905"/>
    <w:rsid w:val="004F49B9"/>
    <w:rsid w:val="004F4CA8"/>
    <w:rsid w:val="004F4D4A"/>
    <w:rsid w:val="004F51CE"/>
    <w:rsid w:val="004F5247"/>
    <w:rsid w:val="004F5451"/>
    <w:rsid w:val="004F5456"/>
    <w:rsid w:val="004F57DF"/>
    <w:rsid w:val="004F590E"/>
    <w:rsid w:val="004F59DF"/>
    <w:rsid w:val="004F5B3C"/>
    <w:rsid w:val="004F5C41"/>
    <w:rsid w:val="004F5DC6"/>
    <w:rsid w:val="004F5DFB"/>
    <w:rsid w:val="004F5EA4"/>
    <w:rsid w:val="004F5EB2"/>
    <w:rsid w:val="004F5EBF"/>
    <w:rsid w:val="004F5F93"/>
    <w:rsid w:val="004F6087"/>
    <w:rsid w:val="004F6116"/>
    <w:rsid w:val="004F6239"/>
    <w:rsid w:val="004F6470"/>
    <w:rsid w:val="004F6495"/>
    <w:rsid w:val="004F655B"/>
    <w:rsid w:val="004F67EC"/>
    <w:rsid w:val="004F68C8"/>
    <w:rsid w:val="004F68EB"/>
    <w:rsid w:val="004F6940"/>
    <w:rsid w:val="004F6B6C"/>
    <w:rsid w:val="004F6D12"/>
    <w:rsid w:val="004F6DE0"/>
    <w:rsid w:val="004F6DED"/>
    <w:rsid w:val="004F6EBA"/>
    <w:rsid w:val="004F715B"/>
    <w:rsid w:val="004F7220"/>
    <w:rsid w:val="004F7320"/>
    <w:rsid w:val="004F732B"/>
    <w:rsid w:val="004F7338"/>
    <w:rsid w:val="004F7479"/>
    <w:rsid w:val="004F77E0"/>
    <w:rsid w:val="004F781F"/>
    <w:rsid w:val="004F793A"/>
    <w:rsid w:val="004F7972"/>
    <w:rsid w:val="004F79BE"/>
    <w:rsid w:val="004F7A0A"/>
    <w:rsid w:val="004F7A19"/>
    <w:rsid w:val="004F7B2D"/>
    <w:rsid w:val="004F7B74"/>
    <w:rsid w:val="004F7CF3"/>
    <w:rsid w:val="004F7D01"/>
    <w:rsid w:val="004F7D47"/>
    <w:rsid w:val="004F7F0B"/>
    <w:rsid w:val="004F7F61"/>
    <w:rsid w:val="00500035"/>
    <w:rsid w:val="0050017A"/>
    <w:rsid w:val="00500257"/>
    <w:rsid w:val="00500372"/>
    <w:rsid w:val="005003B3"/>
    <w:rsid w:val="00500442"/>
    <w:rsid w:val="00500499"/>
    <w:rsid w:val="005009FB"/>
    <w:rsid w:val="00500A70"/>
    <w:rsid w:val="00500B74"/>
    <w:rsid w:val="00500CCF"/>
    <w:rsid w:val="00500D9D"/>
    <w:rsid w:val="00501071"/>
    <w:rsid w:val="005011FD"/>
    <w:rsid w:val="00501278"/>
    <w:rsid w:val="005012BA"/>
    <w:rsid w:val="00501413"/>
    <w:rsid w:val="00501573"/>
    <w:rsid w:val="005018EE"/>
    <w:rsid w:val="005019E9"/>
    <w:rsid w:val="00501A97"/>
    <w:rsid w:val="00501A9B"/>
    <w:rsid w:val="00501B98"/>
    <w:rsid w:val="00501BF9"/>
    <w:rsid w:val="00501D47"/>
    <w:rsid w:val="00501ED5"/>
    <w:rsid w:val="0050202D"/>
    <w:rsid w:val="00502044"/>
    <w:rsid w:val="0050229A"/>
    <w:rsid w:val="005023A4"/>
    <w:rsid w:val="00502408"/>
    <w:rsid w:val="00502409"/>
    <w:rsid w:val="005025F9"/>
    <w:rsid w:val="0050267B"/>
    <w:rsid w:val="0050271A"/>
    <w:rsid w:val="00502725"/>
    <w:rsid w:val="00502726"/>
    <w:rsid w:val="00502A93"/>
    <w:rsid w:val="00502B5A"/>
    <w:rsid w:val="00502B92"/>
    <w:rsid w:val="00502C9D"/>
    <w:rsid w:val="00502DC2"/>
    <w:rsid w:val="00502E20"/>
    <w:rsid w:val="00502ECF"/>
    <w:rsid w:val="00502F0C"/>
    <w:rsid w:val="0050303A"/>
    <w:rsid w:val="00503131"/>
    <w:rsid w:val="0050325A"/>
    <w:rsid w:val="00503261"/>
    <w:rsid w:val="00503404"/>
    <w:rsid w:val="00503531"/>
    <w:rsid w:val="0050357A"/>
    <w:rsid w:val="00503682"/>
    <w:rsid w:val="00503749"/>
    <w:rsid w:val="00503812"/>
    <w:rsid w:val="005038C0"/>
    <w:rsid w:val="00503CA8"/>
    <w:rsid w:val="005043F0"/>
    <w:rsid w:val="005045FB"/>
    <w:rsid w:val="0050468E"/>
    <w:rsid w:val="00504834"/>
    <w:rsid w:val="0050487F"/>
    <w:rsid w:val="005049A3"/>
    <w:rsid w:val="005049FF"/>
    <w:rsid w:val="00504C4F"/>
    <w:rsid w:val="00504C68"/>
    <w:rsid w:val="00504E2E"/>
    <w:rsid w:val="00504F29"/>
    <w:rsid w:val="0050512D"/>
    <w:rsid w:val="0050523F"/>
    <w:rsid w:val="005052A5"/>
    <w:rsid w:val="0050538A"/>
    <w:rsid w:val="00505640"/>
    <w:rsid w:val="005056DE"/>
    <w:rsid w:val="0050574B"/>
    <w:rsid w:val="005057D6"/>
    <w:rsid w:val="0050583C"/>
    <w:rsid w:val="00505980"/>
    <w:rsid w:val="00505AA4"/>
    <w:rsid w:val="00505B68"/>
    <w:rsid w:val="00505C6C"/>
    <w:rsid w:val="00505ECF"/>
    <w:rsid w:val="00505F24"/>
    <w:rsid w:val="0050608B"/>
    <w:rsid w:val="005060B2"/>
    <w:rsid w:val="0050611A"/>
    <w:rsid w:val="00506136"/>
    <w:rsid w:val="005062A7"/>
    <w:rsid w:val="00506337"/>
    <w:rsid w:val="005063B6"/>
    <w:rsid w:val="00506431"/>
    <w:rsid w:val="00506459"/>
    <w:rsid w:val="00506660"/>
    <w:rsid w:val="0050667C"/>
    <w:rsid w:val="005066CF"/>
    <w:rsid w:val="005067E9"/>
    <w:rsid w:val="00506880"/>
    <w:rsid w:val="00506A29"/>
    <w:rsid w:val="00506AB5"/>
    <w:rsid w:val="00506B1A"/>
    <w:rsid w:val="00506C8C"/>
    <w:rsid w:val="00506CE4"/>
    <w:rsid w:val="00506D64"/>
    <w:rsid w:val="00506D85"/>
    <w:rsid w:val="00506F8C"/>
    <w:rsid w:val="005070FE"/>
    <w:rsid w:val="0050726F"/>
    <w:rsid w:val="00507316"/>
    <w:rsid w:val="0050738B"/>
    <w:rsid w:val="00507462"/>
    <w:rsid w:val="005074FD"/>
    <w:rsid w:val="005076DB"/>
    <w:rsid w:val="005077CD"/>
    <w:rsid w:val="00507A35"/>
    <w:rsid w:val="00507A9D"/>
    <w:rsid w:val="00507AFA"/>
    <w:rsid w:val="00507BEB"/>
    <w:rsid w:val="00507BFE"/>
    <w:rsid w:val="00507C41"/>
    <w:rsid w:val="00507CB1"/>
    <w:rsid w:val="00507DB4"/>
    <w:rsid w:val="00507F6C"/>
    <w:rsid w:val="005100ED"/>
    <w:rsid w:val="00510116"/>
    <w:rsid w:val="005102F1"/>
    <w:rsid w:val="0051036D"/>
    <w:rsid w:val="00510457"/>
    <w:rsid w:val="00510537"/>
    <w:rsid w:val="00510636"/>
    <w:rsid w:val="005106DF"/>
    <w:rsid w:val="0051072D"/>
    <w:rsid w:val="0051075A"/>
    <w:rsid w:val="0051083E"/>
    <w:rsid w:val="00510964"/>
    <w:rsid w:val="00510A0A"/>
    <w:rsid w:val="00510A11"/>
    <w:rsid w:val="00510A6D"/>
    <w:rsid w:val="00510B5E"/>
    <w:rsid w:val="00510B91"/>
    <w:rsid w:val="00510B98"/>
    <w:rsid w:val="00510D2A"/>
    <w:rsid w:val="00510D47"/>
    <w:rsid w:val="00510E98"/>
    <w:rsid w:val="00510EC4"/>
    <w:rsid w:val="005110C5"/>
    <w:rsid w:val="005111F7"/>
    <w:rsid w:val="005113AA"/>
    <w:rsid w:val="0051163B"/>
    <w:rsid w:val="0051197C"/>
    <w:rsid w:val="00511A33"/>
    <w:rsid w:val="00511ADE"/>
    <w:rsid w:val="00511C48"/>
    <w:rsid w:val="00511CD4"/>
    <w:rsid w:val="00511F70"/>
    <w:rsid w:val="00511FD3"/>
    <w:rsid w:val="00512079"/>
    <w:rsid w:val="005120F7"/>
    <w:rsid w:val="00512129"/>
    <w:rsid w:val="00512182"/>
    <w:rsid w:val="0051220A"/>
    <w:rsid w:val="0051222D"/>
    <w:rsid w:val="00512269"/>
    <w:rsid w:val="00512579"/>
    <w:rsid w:val="00512628"/>
    <w:rsid w:val="005126A0"/>
    <w:rsid w:val="0051278C"/>
    <w:rsid w:val="00512795"/>
    <w:rsid w:val="005127FD"/>
    <w:rsid w:val="00512938"/>
    <w:rsid w:val="00512A16"/>
    <w:rsid w:val="00512BBF"/>
    <w:rsid w:val="00512C53"/>
    <w:rsid w:val="00512CDE"/>
    <w:rsid w:val="00512CFA"/>
    <w:rsid w:val="00512D71"/>
    <w:rsid w:val="00512DBA"/>
    <w:rsid w:val="00512DC1"/>
    <w:rsid w:val="00512F59"/>
    <w:rsid w:val="005130D6"/>
    <w:rsid w:val="00513134"/>
    <w:rsid w:val="0051326D"/>
    <w:rsid w:val="00513379"/>
    <w:rsid w:val="005133A5"/>
    <w:rsid w:val="005134A8"/>
    <w:rsid w:val="005135D7"/>
    <w:rsid w:val="0051373D"/>
    <w:rsid w:val="0051388A"/>
    <w:rsid w:val="00513946"/>
    <w:rsid w:val="00513998"/>
    <w:rsid w:val="00513A4F"/>
    <w:rsid w:val="00513BB9"/>
    <w:rsid w:val="00513C0D"/>
    <w:rsid w:val="00513E23"/>
    <w:rsid w:val="00513E44"/>
    <w:rsid w:val="00513FDE"/>
    <w:rsid w:val="00513FF3"/>
    <w:rsid w:val="00514053"/>
    <w:rsid w:val="0051414D"/>
    <w:rsid w:val="005142F3"/>
    <w:rsid w:val="005143EB"/>
    <w:rsid w:val="00514461"/>
    <w:rsid w:val="00514585"/>
    <w:rsid w:val="0051467B"/>
    <w:rsid w:val="0051467D"/>
    <w:rsid w:val="005146D0"/>
    <w:rsid w:val="00514896"/>
    <w:rsid w:val="005148BE"/>
    <w:rsid w:val="00514983"/>
    <w:rsid w:val="00514A2B"/>
    <w:rsid w:val="00514E63"/>
    <w:rsid w:val="00514EDA"/>
    <w:rsid w:val="00515125"/>
    <w:rsid w:val="005151D1"/>
    <w:rsid w:val="00515364"/>
    <w:rsid w:val="0051538A"/>
    <w:rsid w:val="005156FD"/>
    <w:rsid w:val="00515829"/>
    <w:rsid w:val="0051596C"/>
    <w:rsid w:val="00515EE4"/>
    <w:rsid w:val="00516379"/>
    <w:rsid w:val="00516454"/>
    <w:rsid w:val="0051669F"/>
    <w:rsid w:val="00516832"/>
    <w:rsid w:val="005168FB"/>
    <w:rsid w:val="00516929"/>
    <w:rsid w:val="00516A96"/>
    <w:rsid w:val="00516B0B"/>
    <w:rsid w:val="00516D6B"/>
    <w:rsid w:val="00516EA9"/>
    <w:rsid w:val="00516F26"/>
    <w:rsid w:val="0051703B"/>
    <w:rsid w:val="0051704C"/>
    <w:rsid w:val="005171C9"/>
    <w:rsid w:val="0051722B"/>
    <w:rsid w:val="0051728D"/>
    <w:rsid w:val="0051742F"/>
    <w:rsid w:val="00517470"/>
    <w:rsid w:val="005174CA"/>
    <w:rsid w:val="005174EB"/>
    <w:rsid w:val="0051753E"/>
    <w:rsid w:val="005175CA"/>
    <w:rsid w:val="0051766F"/>
    <w:rsid w:val="005176FE"/>
    <w:rsid w:val="00517752"/>
    <w:rsid w:val="005177F1"/>
    <w:rsid w:val="00517871"/>
    <w:rsid w:val="0051793E"/>
    <w:rsid w:val="0051798D"/>
    <w:rsid w:val="00517B2E"/>
    <w:rsid w:val="00517C7C"/>
    <w:rsid w:val="00517D5D"/>
    <w:rsid w:val="00517F14"/>
    <w:rsid w:val="00517F36"/>
    <w:rsid w:val="00517FE9"/>
    <w:rsid w:val="0052000D"/>
    <w:rsid w:val="00520282"/>
    <w:rsid w:val="0052039B"/>
    <w:rsid w:val="005203DF"/>
    <w:rsid w:val="00520477"/>
    <w:rsid w:val="0052051C"/>
    <w:rsid w:val="005205E2"/>
    <w:rsid w:val="0052062A"/>
    <w:rsid w:val="00520A9A"/>
    <w:rsid w:val="00520B20"/>
    <w:rsid w:val="00520B9D"/>
    <w:rsid w:val="00520C1E"/>
    <w:rsid w:val="00520C8E"/>
    <w:rsid w:val="00520E03"/>
    <w:rsid w:val="00520EA8"/>
    <w:rsid w:val="00520F88"/>
    <w:rsid w:val="00521211"/>
    <w:rsid w:val="00521213"/>
    <w:rsid w:val="00521519"/>
    <w:rsid w:val="00521538"/>
    <w:rsid w:val="0052162E"/>
    <w:rsid w:val="00521786"/>
    <w:rsid w:val="00521891"/>
    <w:rsid w:val="005218B8"/>
    <w:rsid w:val="005219E1"/>
    <w:rsid w:val="00521AE5"/>
    <w:rsid w:val="00521B63"/>
    <w:rsid w:val="00521F15"/>
    <w:rsid w:val="00521F79"/>
    <w:rsid w:val="00521FBD"/>
    <w:rsid w:val="00521FEA"/>
    <w:rsid w:val="0052206E"/>
    <w:rsid w:val="00522280"/>
    <w:rsid w:val="00522432"/>
    <w:rsid w:val="00522499"/>
    <w:rsid w:val="0052265D"/>
    <w:rsid w:val="00522830"/>
    <w:rsid w:val="00522932"/>
    <w:rsid w:val="00522A9D"/>
    <w:rsid w:val="00522AF0"/>
    <w:rsid w:val="00522B02"/>
    <w:rsid w:val="00522D21"/>
    <w:rsid w:val="00522DB2"/>
    <w:rsid w:val="00522F0F"/>
    <w:rsid w:val="00522FC8"/>
    <w:rsid w:val="00523249"/>
    <w:rsid w:val="0052325E"/>
    <w:rsid w:val="00523292"/>
    <w:rsid w:val="005232C6"/>
    <w:rsid w:val="005235D6"/>
    <w:rsid w:val="005235DF"/>
    <w:rsid w:val="005237C1"/>
    <w:rsid w:val="005237FC"/>
    <w:rsid w:val="005238A2"/>
    <w:rsid w:val="00523A46"/>
    <w:rsid w:val="00523A5B"/>
    <w:rsid w:val="00523B76"/>
    <w:rsid w:val="00523CEB"/>
    <w:rsid w:val="00523E52"/>
    <w:rsid w:val="00523EEB"/>
    <w:rsid w:val="00523F1B"/>
    <w:rsid w:val="00523FEE"/>
    <w:rsid w:val="00524021"/>
    <w:rsid w:val="0052411D"/>
    <w:rsid w:val="0052421B"/>
    <w:rsid w:val="0052441E"/>
    <w:rsid w:val="0052451E"/>
    <w:rsid w:val="0052462F"/>
    <w:rsid w:val="00524718"/>
    <w:rsid w:val="0052490A"/>
    <w:rsid w:val="005249CB"/>
    <w:rsid w:val="00524A49"/>
    <w:rsid w:val="00524B2F"/>
    <w:rsid w:val="00524BFD"/>
    <w:rsid w:val="00524D86"/>
    <w:rsid w:val="00524E75"/>
    <w:rsid w:val="0052509D"/>
    <w:rsid w:val="00525230"/>
    <w:rsid w:val="005255B6"/>
    <w:rsid w:val="00525766"/>
    <w:rsid w:val="00525A20"/>
    <w:rsid w:val="00525A70"/>
    <w:rsid w:val="00525B54"/>
    <w:rsid w:val="00525C1F"/>
    <w:rsid w:val="00525EF1"/>
    <w:rsid w:val="00525F72"/>
    <w:rsid w:val="00525F84"/>
    <w:rsid w:val="00525FDC"/>
    <w:rsid w:val="005260A5"/>
    <w:rsid w:val="00526182"/>
    <w:rsid w:val="0052625D"/>
    <w:rsid w:val="0052651D"/>
    <w:rsid w:val="0052655C"/>
    <w:rsid w:val="00526606"/>
    <w:rsid w:val="005267FD"/>
    <w:rsid w:val="00526819"/>
    <w:rsid w:val="00526AD6"/>
    <w:rsid w:val="00526BBF"/>
    <w:rsid w:val="00526C6B"/>
    <w:rsid w:val="00526C86"/>
    <w:rsid w:val="00526F4F"/>
    <w:rsid w:val="0052716E"/>
    <w:rsid w:val="005271C5"/>
    <w:rsid w:val="00527258"/>
    <w:rsid w:val="00527448"/>
    <w:rsid w:val="005275CC"/>
    <w:rsid w:val="00527619"/>
    <w:rsid w:val="0052783E"/>
    <w:rsid w:val="0052796C"/>
    <w:rsid w:val="00527D26"/>
    <w:rsid w:val="00527DC4"/>
    <w:rsid w:val="00527E25"/>
    <w:rsid w:val="00527E61"/>
    <w:rsid w:val="00527EEA"/>
    <w:rsid w:val="00527F17"/>
    <w:rsid w:val="00527FDD"/>
    <w:rsid w:val="0053005B"/>
    <w:rsid w:val="00530169"/>
    <w:rsid w:val="00530211"/>
    <w:rsid w:val="0053022D"/>
    <w:rsid w:val="00530391"/>
    <w:rsid w:val="0053062F"/>
    <w:rsid w:val="00530707"/>
    <w:rsid w:val="0053077D"/>
    <w:rsid w:val="005307BA"/>
    <w:rsid w:val="00530958"/>
    <w:rsid w:val="0053097B"/>
    <w:rsid w:val="005309D1"/>
    <w:rsid w:val="00530A2B"/>
    <w:rsid w:val="00530B04"/>
    <w:rsid w:val="00530B96"/>
    <w:rsid w:val="00530C06"/>
    <w:rsid w:val="00530C08"/>
    <w:rsid w:val="00531022"/>
    <w:rsid w:val="00531173"/>
    <w:rsid w:val="005311AD"/>
    <w:rsid w:val="0053122D"/>
    <w:rsid w:val="0053186A"/>
    <w:rsid w:val="00531935"/>
    <w:rsid w:val="005319ED"/>
    <w:rsid w:val="00531DB3"/>
    <w:rsid w:val="00531F74"/>
    <w:rsid w:val="00531FC3"/>
    <w:rsid w:val="00532219"/>
    <w:rsid w:val="00532228"/>
    <w:rsid w:val="00532463"/>
    <w:rsid w:val="005325C8"/>
    <w:rsid w:val="00532611"/>
    <w:rsid w:val="00532741"/>
    <w:rsid w:val="0053276D"/>
    <w:rsid w:val="00532795"/>
    <w:rsid w:val="0053279C"/>
    <w:rsid w:val="005327B5"/>
    <w:rsid w:val="005329B3"/>
    <w:rsid w:val="00532A4B"/>
    <w:rsid w:val="00532A75"/>
    <w:rsid w:val="00532B13"/>
    <w:rsid w:val="00532CE6"/>
    <w:rsid w:val="00532D48"/>
    <w:rsid w:val="00532D5F"/>
    <w:rsid w:val="00532E88"/>
    <w:rsid w:val="00532EA0"/>
    <w:rsid w:val="00533351"/>
    <w:rsid w:val="00533399"/>
    <w:rsid w:val="005333F4"/>
    <w:rsid w:val="005334CF"/>
    <w:rsid w:val="005337AD"/>
    <w:rsid w:val="005337AF"/>
    <w:rsid w:val="005338FB"/>
    <w:rsid w:val="00533C65"/>
    <w:rsid w:val="00533CB1"/>
    <w:rsid w:val="00533F84"/>
    <w:rsid w:val="005340B2"/>
    <w:rsid w:val="005340F1"/>
    <w:rsid w:val="00534114"/>
    <w:rsid w:val="00534323"/>
    <w:rsid w:val="00534479"/>
    <w:rsid w:val="00534544"/>
    <w:rsid w:val="00534687"/>
    <w:rsid w:val="00534BAC"/>
    <w:rsid w:val="00534CAD"/>
    <w:rsid w:val="00534D5A"/>
    <w:rsid w:val="00534E8B"/>
    <w:rsid w:val="00535129"/>
    <w:rsid w:val="0053512B"/>
    <w:rsid w:val="005352A9"/>
    <w:rsid w:val="005352E6"/>
    <w:rsid w:val="00535504"/>
    <w:rsid w:val="00535611"/>
    <w:rsid w:val="0053562A"/>
    <w:rsid w:val="0053578A"/>
    <w:rsid w:val="0053599C"/>
    <w:rsid w:val="00535A2B"/>
    <w:rsid w:val="00535D1A"/>
    <w:rsid w:val="00535E94"/>
    <w:rsid w:val="00535F96"/>
    <w:rsid w:val="0053603C"/>
    <w:rsid w:val="005360D8"/>
    <w:rsid w:val="00536293"/>
    <w:rsid w:val="0053629D"/>
    <w:rsid w:val="005363A4"/>
    <w:rsid w:val="005363A5"/>
    <w:rsid w:val="005363FF"/>
    <w:rsid w:val="005365BA"/>
    <w:rsid w:val="0053683E"/>
    <w:rsid w:val="00536843"/>
    <w:rsid w:val="005368E6"/>
    <w:rsid w:val="00536974"/>
    <w:rsid w:val="00536A41"/>
    <w:rsid w:val="00536A57"/>
    <w:rsid w:val="00536B98"/>
    <w:rsid w:val="00536C1B"/>
    <w:rsid w:val="00536D1A"/>
    <w:rsid w:val="00536D67"/>
    <w:rsid w:val="00536D9A"/>
    <w:rsid w:val="00536DBB"/>
    <w:rsid w:val="00536F28"/>
    <w:rsid w:val="00536F6B"/>
    <w:rsid w:val="00536F9E"/>
    <w:rsid w:val="005372BA"/>
    <w:rsid w:val="005373CA"/>
    <w:rsid w:val="0053760F"/>
    <w:rsid w:val="0053764E"/>
    <w:rsid w:val="005377CC"/>
    <w:rsid w:val="00537871"/>
    <w:rsid w:val="005378CF"/>
    <w:rsid w:val="005379DB"/>
    <w:rsid w:val="00537AB2"/>
    <w:rsid w:val="00537EA5"/>
    <w:rsid w:val="00537F50"/>
    <w:rsid w:val="005400CE"/>
    <w:rsid w:val="005401C8"/>
    <w:rsid w:val="00540285"/>
    <w:rsid w:val="0054030E"/>
    <w:rsid w:val="00540397"/>
    <w:rsid w:val="005403D1"/>
    <w:rsid w:val="0054045A"/>
    <w:rsid w:val="00540707"/>
    <w:rsid w:val="005407CF"/>
    <w:rsid w:val="00540B4A"/>
    <w:rsid w:val="00540C91"/>
    <w:rsid w:val="00540CA7"/>
    <w:rsid w:val="00540D52"/>
    <w:rsid w:val="0054115E"/>
    <w:rsid w:val="0054126C"/>
    <w:rsid w:val="005412A6"/>
    <w:rsid w:val="00541340"/>
    <w:rsid w:val="00541463"/>
    <w:rsid w:val="0054186C"/>
    <w:rsid w:val="0054187D"/>
    <w:rsid w:val="0054191A"/>
    <w:rsid w:val="00541967"/>
    <w:rsid w:val="005419DC"/>
    <w:rsid w:val="00541AF2"/>
    <w:rsid w:val="00541BDA"/>
    <w:rsid w:val="00541C58"/>
    <w:rsid w:val="00541C5F"/>
    <w:rsid w:val="00541D85"/>
    <w:rsid w:val="00541DAF"/>
    <w:rsid w:val="00541DB2"/>
    <w:rsid w:val="00541E70"/>
    <w:rsid w:val="00541E97"/>
    <w:rsid w:val="00541F26"/>
    <w:rsid w:val="00541FA8"/>
    <w:rsid w:val="0054222D"/>
    <w:rsid w:val="0054228D"/>
    <w:rsid w:val="0054252E"/>
    <w:rsid w:val="00542554"/>
    <w:rsid w:val="005425A4"/>
    <w:rsid w:val="0054261B"/>
    <w:rsid w:val="00542653"/>
    <w:rsid w:val="005428B9"/>
    <w:rsid w:val="00542907"/>
    <w:rsid w:val="00542917"/>
    <w:rsid w:val="00542A2F"/>
    <w:rsid w:val="00542AA4"/>
    <w:rsid w:val="00542AAB"/>
    <w:rsid w:val="00542CA1"/>
    <w:rsid w:val="00542DA1"/>
    <w:rsid w:val="00542DC4"/>
    <w:rsid w:val="00542ED4"/>
    <w:rsid w:val="00542EED"/>
    <w:rsid w:val="00542FBE"/>
    <w:rsid w:val="005431AF"/>
    <w:rsid w:val="005431DA"/>
    <w:rsid w:val="0054322E"/>
    <w:rsid w:val="00543251"/>
    <w:rsid w:val="00543367"/>
    <w:rsid w:val="00543483"/>
    <w:rsid w:val="005434DA"/>
    <w:rsid w:val="005434EA"/>
    <w:rsid w:val="005435A5"/>
    <w:rsid w:val="005435CF"/>
    <w:rsid w:val="005437DC"/>
    <w:rsid w:val="0054381A"/>
    <w:rsid w:val="005438DD"/>
    <w:rsid w:val="005438E3"/>
    <w:rsid w:val="00543930"/>
    <w:rsid w:val="00543A47"/>
    <w:rsid w:val="00543A6B"/>
    <w:rsid w:val="00543D9B"/>
    <w:rsid w:val="00543ED3"/>
    <w:rsid w:val="00544012"/>
    <w:rsid w:val="005440E9"/>
    <w:rsid w:val="005441A6"/>
    <w:rsid w:val="005441CA"/>
    <w:rsid w:val="005442B1"/>
    <w:rsid w:val="005444AA"/>
    <w:rsid w:val="005444B3"/>
    <w:rsid w:val="00544900"/>
    <w:rsid w:val="00544923"/>
    <w:rsid w:val="00544C4C"/>
    <w:rsid w:val="00545047"/>
    <w:rsid w:val="005450BB"/>
    <w:rsid w:val="00545224"/>
    <w:rsid w:val="005452C3"/>
    <w:rsid w:val="0054594F"/>
    <w:rsid w:val="00545BA1"/>
    <w:rsid w:val="00545BFE"/>
    <w:rsid w:val="00545C5D"/>
    <w:rsid w:val="00545C92"/>
    <w:rsid w:val="00545E9A"/>
    <w:rsid w:val="00545F25"/>
    <w:rsid w:val="00545F89"/>
    <w:rsid w:val="0054600F"/>
    <w:rsid w:val="00546010"/>
    <w:rsid w:val="0054603C"/>
    <w:rsid w:val="00546224"/>
    <w:rsid w:val="005463EF"/>
    <w:rsid w:val="005464B4"/>
    <w:rsid w:val="005464EB"/>
    <w:rsid w:val="0054672C"/>
    <w:rsid w:val="005467CA"/>
    <w:rsid w:val="00546866"/>
    <w:rsid w:val="005468A7"/>
    <w:rsid w:val="00546B56"/>
    <w:rsid w:val="00546D17"/>
    <w:rsid w:val="00546DBA"/>
    <w:rsid w:val="00546E09"/>
    <w:rsid w:val="00546E7B"/>
    <w:rsid w:val="0054702D"/>
    <w:rsid w:val="00547045"/>
    <w:rsid w:val="0054709E"/>
    <w:rsid w:val="005471FB"/>
    <w:rsid w:val="0054723A"/>
    <w:rsid w:val="0054743E"/>
    <w:rsid w:val="00547442"/>
    <w:rsid w:val="005474AA"/>
    <w:rsid w:val="005474D7"/>
    <w:rsid w:val="00547511"/>
    <w:rsid w:val="00547668"/>
    <w:rsid w:val="005476E2"/>
    <w:rsid w:val="005476E7"/>
    <w:rsid w:val="00547701"/>
    <w:rsid w:val="005477D3"/>
    <w:rsid w:val="0054780D"/>
    <w:rsid w:val="00547851"/>
    <w:rsid w:val="005478B1"/>
    <w:rsid w:val="00547B2F"/>
    <w:rsid w:val="00547E5A"/>
    <w:rsid w:val="00547F50"/>
    <w:rsid w:val="00547F52"/>
    <w:rsid w:val="0055058E"/>
    <w:rsid w:val="0055063F"/>
    <w:rsid w:val="005507E8"/>
    <w:rsid w:val="00550802"/>
    <w:rsid w:val="0055099E"/>
    <w:rsid w:val="005509BE"/>
    <w:rsid w:val="00550A32"/>
    <w:rsid w:val="00550AB4"/>
    <w:rsid w:val="00550AE2"/>
    <w:rsid w:val="00550B6B"/>
    <w:rsid w:val="00550BB9"/>
    <w:rsid w:val="00550C28"/>
    <w:rsid w:val="00550C4A"/>
    <w:rsid w:val="00550EBA"/>
    <w:rsid w:val="00551068"/>
    <w:rsid w:val="00551257"/>
    <w:rsid w:val="0055128F"/>
    <w:rsid w:val="005512EA"/>
    <w:rsid w:val="0055130B"/>
    <w:rsid w:val="00551475"/>
    <w:rsid w:val="0055149A"/>
    <w:rsid w:val="0055154C"/>
    <w:rsid w:val="005516B6"/>
    <w:rsid w:val="00551789"/>
    <w:rsid w:val="005519F1"/>
    <w:rsid w:val="00551AD9"/>
    <w:rsid w:val="00551BC6"/>
    <w:rsid w:val="00551C12"/>
    <w:rsid w:val="00551CA1"/>
    <w:rsid w:val="00551CE0"/>
    <w:rsid w:val="00551D31"/>
    <w:rsid w:val="00551D76"/>
    <w:rsid w:val="00551EA0"/>
    <w:rsid w:val="00551ED9"/>
    <w:rsid w:val="0055200B"/>
    <w:rsid w:val="0055209B"/>
    <w:rsid w:val="005520AD"/>
    <w:rsid w:val="00552190"/>
    <w:rsid w:val="00552209"/>
    <w:rsid w:val="005524FA"/>
    <w:rsid w:val="005525E4"/>
    <w:rsid w:val="005525EC"/>
    <w:rsid w:val="0055275B"/>
    <w:rsid w:val="00552867"/>
    <w:rsid w:val="0055294E"/>
    <w:rsid w:val="0055297A"/>
    <w:rsid w:val="005529DE"/>
    <w:rsid w:val="00552A76"/>
    <w:rsid w:val="00552AEE"/>
    <w:rsid w:val="00552CF7"/>
    <w:rsid w:val="00552F40"/>
    <w:rsid w:val="00552FA9"/>
    <w:rsid w:val="00553046"/>
    <w:rsid w:val="005530A6"/>
    <w:rsid w:val="005531A6"/>
    <w:rsid w:val="00553505"/>
    <w:rsid w:val="00553611"/>
    <w:rsid w:val="0055371A"/>
    <w:rsid w:val="005538C8"/>
    <w:rsid w:val="005539BE"/>
    <w:rsid w:val="005539F6"/>
    <w:rsid w:val="00553A44"/>
    <w:rsid w:val="00553A8C"/>
    <w:rsid w:val="00553AE6"/>
    <w:rsid w:val="00553AF3"/>
    <w:rsid w:val="00553C16"/>
    <w:rsid w:val="00553C5F"/>
    <w:rsid w:val="00553CB5"/>
    <w:rsid w:val="00553D72"/>
    <w:rsid w:val="00553EB1"/>
    <w:rsid w:val="00553EB4"/>
    <w:rsid w:val="00553ECE"/>
    <w:rsid w:val="005541C4"/>
    <w:rsid w:val="00554284"/>
    <w:rsid w:val="0055457D"/>
    <w:rsid w:val="00554630"/>
    <w:rsid w:val="0055483D"/>
    <w:rsid w:val="005549F5"/>
    <w:rsid w:val="00554A0F"/>
    <w:rsid w:val="00554B8B"/>
    <w:rsid w:val="00554BC7"/>
    <w:rsid w:val="00554C0C"/>
    <w:rsid w:val="00554CE9"/>
    <w:rsid w:val="00554D87"/>
    <w:rsid w:val="00554E28"/>
    <w:rsid w:val="00554ED5"/>
    <w:rsid w:val="00554FFC"/>
    <w:rsid w:val="005551E8"/>
    <w:rsid w:val="00555292"/>
    <w:rsid w:val="00555312"/>
    <w:rsid w:val="00555314"/>
    <w:rsid w:val="0055543F"/>
    <w:rsid w:val="005555A5"/>
    <w:rsid w:val="005555B7"/>
    <w:rsid w:val="005555E5"/>
    <w:rsid w:val="005556E4"/>
    <w:rsid w:val="00555822"/>
    <w:rsid w:val="0055592C"/>
    <w:rsid w:val="00555A89"/>
    <w:rsid w:val="00555B38"/>
    <w:rsid w:val="00555B5B"/>
    <w:rsid w:val="00555C7E"/>
    <w:rsid w:val="00555D7B"/>
    <w:rsid w:val="00555E81"/>
    <w:rsid w:val="00555EEF"/>
    <w:rsid w:val="00556231"/>
    <w:rsid w:val="00556255"/>
    <w:rsid w:val="005562D7"/>
    <w:rsid w:val="005562EC"/>
    <w:rsid w:val="0055633A"/>
    <w:rsid w:val="0055647B"/>
    <w:rsid w:val="005567E6"/>
    <w:rsid w:val="005568C2"/>
    <w:rsid w:val="00556B93"/>
    <w:rsid w:val="00556BF4"/>
    <w:rsid w:val="00556CB3"/>
    <w:rsid w:val="00556D14"/>
    <w:rsid w:val="00556D49"/>
    <w:rsid w:val="00556E4B"/>
    <w:rsid w:val="00556E64"/>
    <w:rsid w:val="00556E6C"/>
    <w:rsid w:val="00556EFD"/>
    <w:rsid w:val="00556F06"/>
    <w:rsid w:val="005574BF"/>
    <w:rsid w:val="00557608"/>
    <w:rsid w:val="005576FB"/>
    <w:rsid w:val="00557833"/>
    <w:rsid w:val="0055785B"/>
    <w:rsid w:val="00557A52"/>
    <w:rsid w:val="00557B62"/>
    <w:rsid w:val="00557BE8"/>
    <w:rsid w:val="00557CCC"/>
    <w:rsid w:val="00557E04"/>
    <w:rsid w:val="00557EC3"/>
    <w:rsid w:val="005600BD"/>
    <w:rsid w:val="0056019D"/>
    <w:rsid w:val="00560259"/>
    <w:rsid w:val="0056030D"/>
    <w:rsid w:val="005606CA"/>
    <w:rsid w:val="005606EE"/>
    <w:rsid w:val="00560755"/>
    <w:rsid w:val="00560802"/>
    <w:rsid w:val="00560911"/>
    <w:rsid w:val="00560A90"/>
    <w:rsid w:val="00560B16"/>
    <w:rsid w:val="00560B88"/>
    <w:rsid w:val="00560C94"/>
    <w:rsid w:val="00560E4C"/>
    <w:rsid w:val="00560E7E"/>
    <w:rsid w:val="00560FAB"/>
    <w:rsid w:val="00560FBB"/>
    <w:rsid w:val="005612F1"/>
    <w:rsid w:val="005613C9"/>
    <w:rsid w:val="0056140E"/>
    <w:rsid w:val="00561556"/>
    <w:rsid w:val="00561751"/>
    <w:rsid w:val="00561AEC"/>
    <w:rsid w:val="00561C0F"/>
    <w:rsid w:val="00561C53"/>
    <w:rsid w:val="00561CF6"/>
    <w:rsid w:val="00561F3E"/>
    <w:rsid w:val="0056215D"/>
    <w:rsid w:val="005622D0"/>
    <w:rsid w:val="005622FC"/>
    <w:rsid w:val="00562645"/>
    <w:rsid w:val="00562786"/>
    <w:rsid w:val="00562937"/>
    <w:rsid w:val="005629D7"/>
    <w:rsid w:val="00562A5C"/>
    <w:rsid w:val="00562C1B"/>
    <w:rsid w:val="00562C3F"/>
    <w:rsid w:val="00562D5F"/>
    <w:rsid w:val="00562E8D"/>
    <w:rsid w:val="00562FFF"/>
    <w:rsid w:val="00563003"/>
    <w:rsid w:val="00563062"/>
    <w:rsid w:val="005630F7"/>
    <w:rsid w:val="0056331A"/>
    <w:rsid w:val="005633CC"/>
    <w:rsid w:val="005633D7"/>
    <w:rsid w:val="00563437"/>
    <w:rsid w:val="005634E7"/>
    <w:rsid w:val="00563610"/>
    <w:rsid w:val="00563685"/>
    <w:rsid w:val="0056377A"/>
    <w:rsid w:val="00563845"/>
    <w:rsid w:val="0056392B"/>
    <w:rsid w:val="00563972"/>
    <w:rsid w:val="00563995"/>
    <w:rsid w:val="00563AC0"/>
    <w:rsid w:val="00563B3D"/>
    <w:rsid w:val="00563B44"/>
    <w:rsid w:val="00563BC0"/>
    <w:rsid w:val="00563BF8"/>
    <w:rsid w:val="00563D31"/>
    <w:rsid w:val="00563F95"/>
    <w:rsid w:val="00563FC8"/>
    <w:rsid w:val="0056404B"/>
    <w:rsid w:val="0056415A"/>
    <w:rsid w:val="005642B5"/>
    <w:rsid w:val="005642D7"/>
    <w:rsid w:val="0056443F"/>
    <w:rsid w:val="005644C1"/>
    <w:rsid w:val="00564574"/>
    <w:rsid w:val="005646A8"/>
    <w:rsid w:val="005648D9"/>
    <w:rsid w:val="005649AC"/>
    <w:rsid w:val="00564A4F"/>
    <w:rsid w:val="00564B0C"/>
    <w:rsid w:val="00564B91"/>
    <w:rsid w:val="00564BB8"/>
    <w:rsid w:val="00564D9E"/>
    <w:rsid w:val="00564DA0"/>
    <w:rsid w:val="00564DBE"/>
    <w:rsid w:val="005650F9"/>
    <w:rsid w:val="005651A1"/>
    <w:rsid w:val="005651FD"/>
    <w:rsid w:val="005652C1"/>
    <w:rsid w:val="005653AC"/>
    <w:rsid w:val="005653DC"/>
    <w:rsid w:val="00565633"/>
    <w:rsid w:val="00565651"/>
    <w:rsid w:val="005657C7"/>
    <w:rsid w:val="005658E0"/>
    <w:rsid w:val="0056598A"/>
    <w:rsid w:val="00565C2E"/>
    <w:rsid w:val="00565C7F"/>
    <w:rsid w:val="00565D29"/>
    <w:rsid w:val="00565DA5"/>
    <w:rsid w:val="00565E67"/>
    <w:rsid w:val="00565EC7"/>
    <w:rsid w:val="00565F05"/>
    <w:rsid w:val="00565F3E"/>
    <w:rsid w:val="005660D6"/>
    <w:rsid w:val="005661A3"/>
    <w:rsid w:val="005661AC"/>
    <w:rsid w:val="00566334"/>
    <w:rsid w:val="005663C2"/>
    <w:rsid w:val="005664D4"/>
    <w:rsid w:val="0056657C"/>
    <w:rsid w:val="005668B2"/>
    <w:rsid w:val="0056690A"/>
    <w:rsid w:val="00566A5D"/>
    <w:rsid w:val="00566ABF"/>
    <w:rsid w:val="00566B0C"/>
    <w:rsid w:val="00566BDD"/>
    <w:rsid w:val="00566D13"/>
    <w:rsid w:val="00566D2A"/>
    <w:rsid w:val="00567064"/>
    <w:rsid w:val="005670EA"/>
    <w:rsid w:val="00567199"/>
    <w:rsid w:val="00567234"/>
    <w:rsid w:val="00567420"/>
    <w:rsid w:val="00567486"/>
    <w:rsid w:val="005675F0"/>
    <w:rsid w:val="005676CF"/>
    <w:rsid w:val="005678C2"/>
    <w:rsid w:val="0056794E"/>
    <w:rsid w:val="005679B7"/>
    <w:rsid w:val="00567CD5"/>
    <w:rsid w:val="00567DC9"/>
    <w:rsid w:val="00567E71"/>
    <w:rsid w:val="00570292"/>
    <w:rsid w:val="005702EE"/>
    <w:rsid w:val="0057035D"/>
    <w:rsid w:val="005703C1"/>
    <w:rsid w:val="0057048F"/>
    <w:rsid w:val="005705B3"/>
    <w:rsid w:val="005705BE"/>
    <w:rsid w:val="005707ED"/>
    <w:rsid w:val="00570865"/>
    <w:rsid w:val="0057098D"/>
    <w:rsid w:val="005709C1"/>
    <w:rsid w:val="00570A3B"/>
    <w:rsid w:val="00570B08"/>
    <w:rsid w:val="00570B76"/>
    <w:rsid w:val="00570D23"/>
    <w:rsid w:val="00570DCC"/>
    <w:rsid w:val="00570E30"/>
    <w:rsid w:val="00570E83"/>
    <w:rsid w:val="00570E88"/>
    <w:rsid w:val="00570F1C"/>
    <w:rsid w:val="00570F20"/>
    <w:rsid w:val="00570F59"/>
    <w:rsid w:val="0057101D"/>
    <w:rsid w:val="005710B9"/>
    <w:rsid w:val="00571196"/>
    <w:rsid w:val="005712D5"/>
    <w:rsid w:val="005713E5"/>
    <w:rsid w:val="00571474"/>
    <w:rsid w:val="00571570"/>
    <w:rsid w:val="0057167B"/>
    <w:rsid w:val="00571748"/>
    <w:rsid w:val="005717C1"/>
    <w:rsid w:val="005718E7"/>
    <w:rsid w:val="00571BF9"/>
    <w:rsid w:val="00571C25"/>
    <w:rsid w:val="00571CA2"/>
    <w:rsid w:val="00571D3B"/>
    <w:rsid w:val="00571D73"/>
    <w:rsid w:val="00571DC7"/>
    <w:rsid w:val="00571E5F"/>
    <w:rsid w:val="00571E7C"/>
    <w:rsid w:val="00571FF8"/>
    <w:rsid w:val="0057204E"/>
    <w:rsid w:val="005722C3"/>
    <w:rsid w:val="00572434"/>
    <w:rsid w:val="0057262D"/>
    <w:rsid w:val="00572646"/>
    <w:rsid w:val="00572678"/>
    <w:rsid w:val="00572736"/>
    <w:rsid w:val="00572853"/>
    <w:rsid w:val="005728C8"/>
    <w:rsid w:val="005728ED"/>
    <w:rsid w:val="00572A6E"/>
    <w:rsid w:val="00572A78"/>
    <w:rsid w:val="00572B15"/>
    <w:rsid w:val="00572B7E"/>
    <w:rsid w:val="00572BA9"/>
    <w:rsid w:val="00572D81"/>
    <w:rsid w:val="005730B0"/>
    <w:rsid w:val="005734BD"/>
    <w:rsid w:val="005734E6"/>
    <w:rsid w:val="00573559"/>
    <w:rsid w:val="005737C0"/>
    <w:rsid w:val="005738C6"/>
    <w:rsid w:val="00573900"/>
    <w:rsid w:val="00573A13"/>
    <w:rsid w:val="00573A8E"/>
    <w:rsid w:val="00573AA0"/>
    <w:rsid w:val="00573AF5"/>
    <w:rsid w:val="00573C0B"/>
    <w:rsid w:val="00573C65"/>
    <w:rsid w:val="00573C70"/>
    <w:rsid w:val="00573C80"/>
    <w:rsid w:val="00573D7D"/>
    <w:rsid w:val="00573DBE"/>
    <w:rsid w:val="00573F0D"/>
    <w:rsid w:val="00574042"/>
    <w:rsid w:val="005741BC"/>
    <w:rsid w:val="005742D2"/>
    <w:rsid w:val="005742E1"/>
    <w:rsid w:val="005743C1"/>
    <w:rsid w:val="00574467"/>
    <w:rsid w:val="005744D8"/>
    <w:rsid w:val="00574500"/>
    <w:rsid w:val="005745AD"/>
    <w:rsid w:val="005746C0"/>
    <w:rsid w:val="00574769"/>
    <w:rsid w:val="00574999"/>
    <w:rsid w:val="00574A49"/>
    <w:rsid w:val="00574AC4"/>
    <w:rsid w:val="00574C46"/>
    <w:rsid w:val="00574CC5"/>
    <w:rsid w:val="00574E5B"/>
    <w:rsid w:val="00574FBF"/>
    <w:rsid w:val="0057505C"/>
    <w:rsid w:val="00575249"/>
    <w:rsid w:val="00575312"/>
    <w:rsid w:val="0057535D"/>
    <w:rsid w:val="00575400"/>
    <w:rsid w:val="0057544B"/>
    <w:rsid w:val="005755F5"/>
    <w:rsid w:val="005756C8"/>
    <w:rsid w:val="0057579E"/>
    <w:rsid w:val="00575832"/>
    <w:rsid w:val="005758D2"/>
    <w:rsid w:val="00575957"/>
    <w:rsid w:val="005759CD"/>
    <w:rsid w:val="00575A4C"/>
    <w:rsid w:val="00575CB4"/>
    <w:rsid w:val="00575D60"/>
    <w:rsid w:val="00575D83"/>
    <w:rsid w:val="00575E97"/>
    <w:rsid w:val="00575EFA"/>
    <w:rsid w:val="0057606F"/>
    <w:rsid w:val="005760AE"/>
    <w:rsid w:val="0057623D"/>
    <w:rsid w:val="00576276"/>
    <w:rsid w:val="00576308"/>
    <w:rsid w:val="0057632F"/>
    <w:rsid w:val="005763C9"/>
    <w:rsid w:val="005768E9"/>
    <w:rsid w:val="00576B23"/>
    <w:rsid w:val="00576B30"/>
    <w:rsid w:val="00576BC6"/>
    <w:rsid w:val="00576C68"/>
    <w:rsid w:val="00576C96"/>
    <w:rsid w:val="00576EE0"/>
    <w:rsid w:val="005770EC"/>
    <w:rsid w:val="005773A8"/>
    <w:rsid w:val="005773BC"/>
    <w:rsid w:val="0057742F"/>
    <w:rsid w:val="00577575"/>
    <w:rsid w:val="005776AA"/>
    <w:rsid w:val="0057775A"/>
    <w:rsid w:val="00577900"/>
    <w:rsid w:val="00577B22"/>
    <w:rsid w:val="00577BA9"/>
    <w:rsid w:val="00577BDE"/>
    <w:rsid w:val="00577C3F"/>
    <w:rsid w:val="00577DC9"/>
    <w:rsid w:val="00577E04"/>
    <w:rsid w:val="00577EC0"/>
    <w:rsid w:val="005801ED"/>
    <w:rsid w:val="00580261"/>
    <w:rsid w:val="00580359"/>
    <w:rsid w:val="00580457"/>
    <w:rsid w:val="00580549"/>
    <w:rsid w:val="0058055A"/>
    <w:rsid w:val="005805E1"/>
    <w:rsid w:val="00580637"/>
    <w:rsid w:val="0058068C"/>
    <w:rsid w:val="005806A7"/>
    <w:rsid w:val="0058070D"/>
    <w:rsid w:val="00580776"/>
    <w:rsid w:val="00580A1D"/>
    <w:rsid w:val="00580A58"/>
    <w:rsid w:val="00580A6F"/>
    <w:rsid w:val="00580AA5"/>
    <w:rsid w:val="00580B89"/>
    <w:rsid w:val="00580BB3"/>
    <w:rsid w:val="00580E86"/>
    <w:rsid w:val="00580EA6"/>
    <w:rsid w:val="00580FA0"/>
    <w:rsid w:val="00581042"/>
    <w:rsid w:val="0058108E"/>
    <w:rsid w:val="00581141"/>
    <w:rsid w:val="005811E5"/>
    <w:rsid w:val="00581242"/>
    <w:rsid w:val="0058125F"/>
    <w:rsid w:val="0058158C"/>
    <w:rsid w:val="0058163E"/>
    <w:rsid w:val="0058167C"/>
    <w:rsid w:val="005817E3"/>
    <w:rsid w:val="00581A85"/>
    <w:rsid w:val="00581C3B"/>
    <w:rsid w:val="00581F52"/>
    <w:rsid w:val="00582048"/>
    <w:rsid w:val="005820D0"/>
    <w:rsid w:val="00582136"/>
    <w:rsid w:val="00582184"/>
    <w:rsid w:val="00582311"/>
    <w:rsid w:val="00582450"/>
    <w:rsid w:val="00582570"/>
    <w:rsid w:val="00582573"/>
    <w:rsid w:val="005825C5"/>
    <w:rsid w:val="005826F7"/>
    <w:rsid w:val="00582778"/>
    <w:rsid w:val="005828A5"/>
    <w:rsid w:val="0058295C"/>
    <w:rsid w:val="00582A7F"/>
    <w:rsid w:val="00582AAA"/>
    <w:rsid w:val="00582AFB"/>
    <w:rsid w:val="00582D75"/>
    <w:rsid w:val="00582E18"/>
    <w:rsid w:val="00582EFE"/>
    <w:rsid w:val="00582F34"/>
    <w:rsid w:val="00582FCA"/>
    <w:rsid w:val="00583045"/>
    <w:rsid w:val="00583063"/>
    <w:rsid w:val="00583116"/>
    <w:rsid w:val="0058312C"/>
    <w:rsid w:val="0058317F"/>
    <w:rsid w:val="005832FE"/>
    <w:rsid w:val="00583318"/>
    <w:rsid w:val="00583346"/>
    <w:rsid w:val="00583A57"/>
    <w:rsid w:val="00583C2F"/>
    <w:rsid w:val="00583D66"/>
    <w:rsid w:val="00583DA1"/>
    <w:rsid w:val="00583DE2"/>
    <w:rsid w:val="00583E63"/>
    <w:rsid w:val="00584043"/>
    <w:rsid w:val="005841BA"/>
    <w:rsid w:val="005842C1"/>
    <w:rsid w:val="00584305"/>
    <w:rsid w:val="00584307"/>
    <w:rsid w:val="0058440E"/>
    <w:rsid w:val="00584413"/>
    <w:rsid w:val="005844F2"/>
    <w:rsid w:val="0058454E"/>
    <w:rsid w:val="00584580"/>
    <w:rsid w:val="005845B5"/>
    <w:rsid w:val="0058467E"/>
    <w:rsid w:val="00584832"/>
    <w:rsid w:val="00584959"/>
    <w:rsid w:val="00584A7D"/>
    <w:rsid w:val="00584AAD"/>
    <w:rsid w:val="00584B50"/>
    <w:rsid w:val="00584B77"/>
    <w:rsid w:val="00584C2B"/>
    <w:rsid w:val="00584CA8"/>
    <w:rsid w:val="00584D85"/>
    <w:rsid w:val="00584EB3"/>
    <w:rsid w:val="00584EBA"/>
    <w:rsid w:val="00584EC3"/>
    <w:rsid w:val="00584FB2"/>
    <w:rsid w:val="00585056"/>
    <w:rsid w:val="00585057"/>
    <w:rsid w:val="005851BF"/>
    <w:rsid w:val="005851D6"/>
    <w:rsid w:val="005852CE"/>
    <w:rsid w:val="005853C3"/>
    <w:rsid w:val="005853D2"/>
    <w:rsid w:val="00585426"/>
    <w:rsid w:val="00585616"/>
    <w:rsid w:val="005857FA"/>
    <w:rsid w:val="00585868"/>
    <w:rsid w:val="00585974"/>
    <w:rsid w:val="00585A09"/>
    <w:rsid w:val="00585A0C"/>
    <w:rsid w:val="00585A3A"/>
    <w:rsid w:val="00585AAA"/>
    <w:rsid w:val="00585C09"/>
    <w:rsid w:val="00585CA7"/>
    <w:rsid w:val="00585EC3"/>
    <w:rsid w:val="00585EED"/>
    <w:rsid w:val="00585EEE"/>
    <w:rsid w:val="00585F39"/>
    <w:rsid w:val="0058617D"/>
    <w:rsid w:val="0058626B"/>
    <w:rsid w:val="0058635A"/>
    <w:rsid w:val="00586476"/>
    <w:rsid w:val="00586527"/>
    <w:rsid w:val="00586556"/>
    <w:rsid w:val="005865D6"/>
    <w:rsid w:val="005866CE"/>
    <w:rsid w:val="00586816"/>
    <w:rsid w:val="00586951"/>
    <w:rsid w:val="0058696F"/>
    <w:rsid w:val="00586A4B"/>
    <w:rsid w:val="00586AA4"/>
    <w:rsid w:val="00586BE2"/>
    <w:rsid w:val="00586D41"/>
    <w:rsid w:val="00586D55"/>
    <w:rsid w:val="00586E1C"/>
    <w:rsid w:val="00587197"/>
    <w:rsid w:val="0058725F"/>
    <w:rsid w:val="0058734C"/>
    <w:rsid w:val="0058738C"/>
    <w:rsid w:val="00587487"/>
    <w:rsid w:val="00587560"/>
    <w:rsid w:val="00587624"/>
    <w:rsid w:val="00587648"/>
    <w:rsid w:val="00587652"/>
    <w:rsid w:val="005878A5"/>
    <w:rsid w:val="00587913"/>
    <w:rsid w:val="00587921"/>
    <w:rsid w:val="0058798E"/>
    <w:rsid w:val="005879C9"/>
    <w:rsid w:val="00587A7E"/>
    <w:rsid w:val="00587BE3"/>
    <w:rsid w:val="00587C6F"/>
    <w:rsid w:val="00587E44"/>
    <w:rsid w:val="00590080"/>
    <w:rsid w:val="00590166"/>
    <w:rsid w:val="00590229"/>
    <w:rsid w:val="0059030A"/>
    <w:rsid w:val="00590363"/>
    <w:rsid w:val="0059037B"/>
    <w:rsid w:val="005903AD"/>
    <w:rsid w:val="0059042A"/>
    <w:rsid w:val="005905BE"/>
    <w:rsid w:val="00590731"/>
    <w:rsid w:val="00590A1A"/>
    <w:rsid w:val="00590A5C"/>
    <w:rsid w:val="00590C58"/>
    <w:rsid w:val="00590DDA"/>
    <w:rsid w:val="00590DDB"/>
    <w:rsid w:val="00590EF1"/>
    <w:rsid w:val="0059123E"/>
    <w:rsid w:val="005912CC"/>
    <w:rsid w:val="00591410"/>
    <w:rsid w:val="0059147F"/>
    <w:rsid w:val="005914F2"/>
    <w:rsid w:val="005915A3"/>
    <w:rsid w:val="005915D0"/>
    <w:rsid w:val="00591618"/>
    <w:rsid w:val="00591757"/>
    <w:rsid w:val="00591773"/>
    <w:rsid w:val="00591809"/>
    <w:rsid w:val="00591810"/>
    <w:rsid w:val="005918BB"/>
    <w:rsid w:val="00591CFF"/>
    <w:rsid w:val="00591E03"/>
    <w:rsid w:val="00591EFD"/>
    <w:rsid w:val="00591F8E"/>
    <w:rsid w:val="00591FD5"/>
    <w:rsid w:val="00592179"/>
    <w:rsid w:val="00592229"/>
    <w:rsid w:val="005922D1"/>
    <w:rsid w:val="005923B6"/>
    <w:rsid w:val="00592413"/>
    <w:rsid w:val="0059244D"/>
    <w:rsid w:val="00592665"/>
    <w:rsid w:val="00592679"/>
    <w:rsid w:val="00592821"/>
    <w:rsid w:val="00592842"/>
    <w:rsid w:val="005929BF"/>
    <w:rsid w:val="00592AFD"/>
    <w:rsid w:val="00592C10"/>
    <w:rsid w:val="00592D7D"/>
    <w:rsid w:val="00592E0D"/>
    <w:rsid w:val="0059311D"/>
    <w:rsid w:val="005931B4"/>
    <w:rsid w:val="0059326C"/>
    <w:rsid w:val="005934C6"/>
    <w:rsid w:val="00593629"/>
    <w:rsid w:val="005936DC"/>
    <w:rsid w:val="00593790"/>
    <w:rsid w:val="005937C4"/>
    <w:rsid w:val="0059382A"/>
    <w:rsid w:val="00593959"/>
    <w:rsid w:val="005939D2"/>
    <w:rsid w:val="00593A50"/>
    <w:rsid w:val="00593A52"/>
    <w:rsid w:val="00593C5A"/>
    <w:rsid w:val="00593C70"/>
    <w:rsid w:val="00593C7A"/>
    <w:rsid w:val="00593C8E"/>
    <w:rsid w:val="00593D26"/>
    <w:rsid w:val="00593D3E"/>
    <w:rsid w:val="00593D76"/>
    <w:rsid w:val="00593F47"/>
    <w:rsid w:val="0059405E"/>
    <w:rsid w:val="00594106"/>
    <w:rsid w:val="0059413D"/>
    <w:rsid w:val="005943F4"/>
    <w:rsid w:val="00594526"/>
    <w:rsid w:val="00594564"/>
    <w:rsid w:val="00594590"/>
    <w:rsid w:val="00594715"/>
    <w:rsid w:val="005948C8"/>
    <w:rsid w:val="005948E8"/>
    <w:rsid w:val="0059496C"/>
    <w:rsid w:val="005949E6"/>
    <w:rsid w:val="00594B1C"/>
    <w:rsid w:val="00594CF1"/>
    <w:rsid w:val="00594E20"/>
    <w:rsid w:val="00594ECE"/>
    <w:rsid w:val="00594FBA"/>
    <w:rsid w:val="005950DA"/>
    <w:rsid w:val="00595195"/>
    <w:rsid w:val="005951F6"/>
    <w:rsid w:val="0059523B"/>
    <w:rsid w:val="005952AB"/>
    <w:rsid w:val="005953E7"/>
    <w:rsid w:val="00595455"/>
    <w:rsid w:val="00595653"/>
    <w:rsid w:val="00595752"/>
    <w:rsid w:val="00595AF8"/>
    <w:rsid w:val="00595BFF"/>
    <w:rsid w:val="00595CBC"/>
    <w:rsid w:val="00595D4B"/>
    <w:rsid w:val="00595E04"/>
    <w:rsid w:val="005961C0"/>
    <w:rsid w:val="0059634C"/>
    <w:rsid w:val="005963E1"/>
    <w:rsid w:val="00596656"/>
    <w:rsid w:val="005966D8"/>
    <w:rsid w:val="005966E1"/>
    <w:rsid w:val="00596AE1"/>
    <w:rsid w:val="00596DEB"/>
    <w:rsid w:val="005970C3"/>
    <w:rsid w:val="0059713B"/>
    <w:rsid w:val="005971D4"/>
    <w:rsid w:val="005971F0"/>
    <w:rsid w:val="0059723C"/>
    <w:rsid w:val="00597244"/>
    <w:rsid w:val="00597286"/>
    <w:rsid w:val="005972E8"/>
    <w:rsid w:val="005973D7"/>
    <w:rsid w:val="00597417"/>
    <w:rsid w:val="0059786F"/>
    <w:rsid w:val="00597879"/>
    <w:rsid w:val="0059795F"/>
    <w:rsid w:val="00597A0A"/>
    <w:rsid w:val="00597A9B"/>
    <w:rsid w:val="00597C50"/>
    <w:rsid w:val="00597DBD"/>
    <w:rsid w:val="00597E65"/>
    <w:rsid w:val="00597F7A"/>
    <w:rsid w:val="005A00A2"/>
    <w:rsid w:val="005A027B"/>
    <w:rsid w:val="005A0511"/>
    <w:rsid w:val="005A0560"/>
    <w:rsid w:val="005A082B"/>
    <w:rsid w:val="005A08C9"/>
    <w:rsid w:val="005A0931"/>
    <w:rsid w:val="005A0954"/>
    <w:rsid w:val="005A098C"/>
    <w:rsid w:val="005A09CC"/>
    <w:rsid w:val="005A0A48"/>
    <w:rsid w:val="005A0AD8"/>
    <w:rsid w:val="005A0B5D"/>
    <w:rsid w:val="005A0C67"/>
    <w:rsid w:val="005A0D13"/>
    <w:rsid w:val="005A0E15"/>
    <w:rsid w:val="005A0EC3"/>
    <w:rsid w:val="005A0F3B"/>
    <w:rsid w:val="005A107F"/>
    <w:rsid w:val="005A1259"/>
    <w:rsid w:val="005A132E"/>
    <w:rsid w:val="005A13A9"/>
    <w:rsid w:val="005A1489"/>
    <w:rsid w:val="005A1633"/>
    <w:rsid w:val="005A1687"/>
    <w:rsid w:val="005A16E4"/>
    <w:rsid w:val="005A17DE"/>
    <w:rsid w:val="005A19BD"/>
    <w:rsid w:val="005A1B1A"/>
    <w:rsid w:val="005A1D48"/>
    <w:rsid w:val="005A2166"/>
    <w:rsid w:val="005A291C"/>
    <w:rsid w:val="005A298A"/>
    <w:rsid w:val="005A29E2"/>
    <w:rsid w:val="005A2A93"/>
    <w:rsid w:val="005A2AA7"/>
    <w:rsid w:val="005A2C08"/>
    <w:rsid w:val="005A2C6A"/>
    <w:rsid w:val="005A2CB9"/>
    <w:rsid w:val="005A2CD1"/>
    <w:rsid w:val="005A2D73"/>
    <w:rsid w:val="005A3007"/>
    <w:rsid w:val="005A316A"/>
    <w:rsid w:val="005A3320"/>
    <w:rsid w:val="005A3373"/>
    <w:rsid w:val="005A33B9"/>
    <w:rsid w:val="005A34F9"/>
    <w:rsid w:val="005A360E"/>
    <w:rsid w:val="005A36D4"/>
    <w:rsid w:val="005A3780"/>
    <w:rsid w:val="005A37DE"/>
    <w:rsid w:val="005A3800"/>
    <w:rsid w:val="005A3A14"/>
    <w:rsid w:val="005A3A48"/>
    <w:rsid w:val="005A3A5D"/>
    <w:rsid w:val="005A3A80"/>
    <w:rsid w:val="005A3A83"/>
    <w:rsid w:val="005A3AC7"/>
    <w:rsid w:val="005A3B87"/>
    <w:rsid w:val="005A3BCF"/>
    <w:rsid w:val="005A3CC4"/>
    <w:rsid w:val="005A3CE4"/>
    <w:rsid w:val="005A3D30"/>
    <w:rsid w:val="005A3D68"/>
    <w:rsid w:val="005A3EB6"/>
    <w:rsid w:val="005A4021"/>
    <w:rsid w:val="005A40EB"/>
    <w:rsid w:val="005A4257"/>
    <w:rsid w:val="005A425A"/>
    <w:rsid w:val="005A42F1"/>
    <w:rsid w:val="005A44E9"/>
    <w:rsid w:val="005A457A"/>
    <w:rsid w:val="005A4641"/>
    <w:rsid w:val="005A486E"/>
    <w:rsid w:val="005A4AB2"/>
    <w:rsid w:val="005A4B2C"/>
    <w:rsid w:val="005A4B4A"/>
    <w:rsid w:val="005A4BCD"/>
    <w:rsid w:val="005A4E26"/>
    <w:rsid w:val="005A5054"/>
    <w:rsid w:val="005A506F"/>
    <w:rsid w:val="005A521B"/>
    <w:rsid w:val="005A53BD"/>
    <w:rsid w:val="005A5428"/>
    <w:rsid w:val="005A5469"/>
    <w:rsid w:val="005A54F6"/>
    <w:rsid w:val="005A5528"/>
    <w:rsid w:val="005A5781"/>
    <w:rsid w:val="005A5828"/>
    <w:rsid w:val="005A596E"/>
    <w:rsid w:val="005A598D"/>
    <w:rsid w:val="005A5C73"/>
    <w:rsid w:val="005A5CB1"/>
    <w:rsid w:val="005A5EC0"/>
    <w:rsid w:val="005A5ED4"/>
    <w:rsid w:val="005A60E0"/>
    <w:rsid w:val="005A619F"/>
    <w:rsid w:val="005A635B"/>
    <w:rsid w:val="005A63EE"/>
    <w:rsid w:val="005A6428"/>
    <w:rsid w:val="005A64A4"/>
    <w:rsid w:val="005A6719"/>
    <w:rsid w:val="005A67BD"/>
    <w:rsid w:val="005A689E"/>
    <w:rsid w:val="005A6901"/>
    <w:rsid w:val="005A6A29"/>
    <w:rsid w:val="005A6AB6"/>
    <w:rsid w:val="005A6E02"/>
    <w:rsid w:val="005A6E68"/>
    <w:rsid w:val="005A6E72"/>
    <w:rsid w:val="005A6E73"/>
    <w:rsid w:val="005A7166"/>
    <w:rsid w:val="005A7267"/>
    <w:rsid w:val="005A727F"/>
    <w:rsid w:val="005A7291"/>
    <w:rsid w:val="005A7397"/>
    <w:rsid w:val="005A73C5"/>
    <w:rsid w:val="005A74CF"/>
    <w:rsid w:val="005A76AD"/>
    <w:rsid w:val="005A76DC"/>
    <w:rsid w:val="005A7760"/>
    <w:rsid w:val="005A77A0"/>
    <w:rsid w:val="005A77B8"/>
    <w:rsid w:val="005A7AC9"/>
    <w:rsid w:val="005A7AFB"/>
    <w:rsid w:val="005A7B90"/>
    <w:rsid w:val="005B00F9"/>
    <w:rsid w:val="005B00FA"/>
    <w:rsid w:val="005B02CF"/>
    <w:rsid w:val="005B03C6"/>
    <w:rsid w:val="005B0615"/>
    <w:rsid w:val="005B0619"/>
    <w:rsid w:val="005B08DC"/>
    <w:rsid w:val="005B0987"/>
    <w:rsid w:val="005B09CA"/>
    <w:rsid w:val="005B09CB"/>
    <w:rsid w:val="005B0A9B"/>
    <w:rsid w:val="005B0AA9"/>
    <w:rsid w:val="005B0B42"/>
    <w:rsid w:val="005B0B84"/>
    <w:rsid w:val="005B0D3A"/>
    <w:rsid w:val="005B0E02"/>
    <w:rsid w:val="005B0E23"/>
    <w:rsid w:val="005B0F08"/>
    <w:rsid w:val="005B0FA2"/>
    <w:rsid w:val="005B105E"/>
    <w:rsid w:val="005B1097"/>
    <w:rsid w:val="005B1251"/>
    <w:rsid w:val="005B1343"/>
    <w:rsid w:val="005B1382"/>
    <w:rsid w:val="005B14E8"/>
    <w:rsid w:val="005B15E9"/>
    <w:rsid w:val="005B15F2"/>
    <w:rsid w:val="005B188A"/>
    <w:rsid w:val="005B19D1"/>
    <w:rsid w:val="005B1A0F"/>
    <w:rsid w:val="005B1A51"/>
    <w:rsid w:val="005B1A67"/>
    <w:rsid w:val="005B1B09"/>
    <w:rsid w:val="005B1BAF"/>
    <w:rsid w:val="005B1C42"/>
    <w:rsid w:val="005B1DB9"/>
    <w:rsid w:val="005B1FD3"/>
    <w:rsid w:val="005B2008"/>
    <w:rsid w:val="005B2196"/>
    <w:rsid w:val="005B2244"/>
    <w:rsid w:val="005B2404"/>
    <w:rsid w:val="005B24C2"/>
    <w:rsid w:val="005B250B"/>
    <w:rsid w:val="005B2532"/>
    <w:rsid w:val="005B27F5"/>
    <w:rsid w:val="005B2A01"/>
    <w:rsid w:val="005B2BA4"/>
    <w:rsid w:val="005B2C0E"/>
    <w:rsid w:val="005B2C18"/>
    <w:rsid w:val="005B2C4F"/>
    <w:rsid w:val="005B2C9B"/>
    <w:rsid w:val="005B2CB8"/>
    <w:rsid w:val="005B2D3F"/>
    <w:rsid w:val="005B2DB5"/>
    <w:rsid w:val="005B2E75"/>
    <w:rsid w:val="005B326F"/>
    <w:rsid w:val="005B33F8"/>
    <w:rsid w:val="005B363B"/>
    <w:rsid w:val="005B36E2"/>
    <w:rsid w:val="005B39A9"/>
    <w:rsid w:val="005B39F4"/>
    <w:rsid w:val="005B3ACC"/>
    <w:rsid w:val="005B3AFD"/>
    <w:rsid w:val="005B3C38"/>
    <w:rsid w:val="005B3C3C"/>
    <w:rsid w:val="005B3CD4"/>
    <w:rsid w:val="005B3E16"/>
    <w:rsid w:val="005B3E4E"/>
    <w:rsid w:val="005B4141"/>
    <w:rsid w:val="005B414D"/>
    <w:rsid w:val="005B4198"/>
    <w:rsid w:val="005B42B0"/>
    <w:rsid w:val="005B42FF"/>
    <w:rsid w:val="005B4304"/>
    <w:rsid w:val="005B4501"/>
    <w:rsid w:val="005B468F"/>
    <w:rsid w:val="005B4721"/>
    <w:rsid w:val="005B4868"/>
    <w:rsid w:val="005B4921"/>
    <w:rsid w:val="005B49C6"/>
    <w:rsid w:val="005B4A62"/>
    <w:rsid w:val="005B4AED"/>
    <w:rsid w:val="005B4C6C"/>
    <w:rsid w:val="005B4D7C"/>
    <w:rsid w:val="005B4E31"/>
    <w:rsid w:val="005B50EA"/>
    <w:rsid w:val="005B51E4"/>
    <w:rsid w:val="005B5311"/>
    <w:rsid w:val="005B532B"/>
    <w:rsid w:val="005B54A6"/>
    <w:rsid w:val="005B54B9"/>
    <w:rsid w:val="005B5518"/>
    <w:rsid w:val="005B558B"/>
    <w:rsid w:val="005B5877"/>
    <w:rsid w:val="005B587C"/>
    <w:rsid w:val="005B5888"/>
    <w:rsid w:val="005B58D3"/>
    <w:rsid w:val="005B5AD9"/>
    <w:rsid w:val="005B5B50"/>
    <w:rsid w:val="005B5BEF"/>
    <w:rsid w:val="005B5C81"/>
    <w:rsid w:val="005B5C84"/>
    <w:rsid w:val="005B5D8E"/>
    <w:rsid w:val="005B5E08"/>
    <w:rsid w:val="005B5E5B"/>
    <w:rsid w:val="005B5E73"/>
    <w:rsid w:val="005B5FE7"/>
    <w:rsid w:val="005B6003"/>
    <w:rsid w:val="005B60D0"/>
    <w:rsid w:val="005B611E"/>
    <w:rsid w:val="005B61E4"/>
    <w:rsid w:val="005B636F"/>
    <w:rsid w:val="005B63A4"/>
    <w:rsid w:val="005B6403"/>
    <w:rsid w:val="005B65DE"/>
    <w:rsid w:val="005B66B7"/>
    <w:rsid w:val="005B67F9"/>
    <w:rsid w:val="005B69E5"/>
    <w:rsid w:val="005B6BA6"/>
    <w:rsid w:val="005B6BB2"/>
    <w:rsid w:val="005B6D4F"/>
    <w:rsid w:val="005B6D84"/>
    <w:rsid w:val="005B6E23"/>
    <w:rsid w:val="005B6E5E"/>
    <w:rsid w:val="005B6EAE"/>
    <w:rsid w:val="005B6FFC"/>
    <w:rsid w:val="005B70B0"/>
    <w:rsid w:val="005B7195"/>
    <w:rsid w:val="005B71FD"/>
    <w:rsid w:val="005B72D9"/>
    <w:rsid w:val="005B7327"/>
    <w:rsid w:val="005B7368"/>
    <w:rsid w:val="005B74AB"/>
    <w:rsid w:val="005B74F8"/>
    <w:rsid w:val="005B75C3"/>
    <w:rsid w:val="005B7646"/>
    <w:rsid w:val="005B76C9"/>
    <w:rsid w:val="005B779F"/>
    <w:rsid w:val="005B77D5"/>
    <w:rsid w:val="005B77E1"/>
    <w:rsid w:val="005B7B7A"/>
    <w:rsid w:val="005B7CA6"/>
    <w:rsid w:val="005B7D14"/>
    <w:rsid w:val="005B7E02"/>
    <w:rsid w:val="005B7E42"/>
    <w:rsid w:val="005C0069"/>
    <w:rsid w:val="005C0135"/>
    <w:rsid w:val="005C071C"/>
    <w:rsid w:val="005C0869"/>
    <w:rsid w:val="005C093B"/>
    <w:rsid w:val="005C09FE"/>
    <w:rsid w:val="005C0A99"/>
    <w:rsid w:val="005C0BAB"/>
    <w:rsid w:val="005C0BB0"/>
    <w:rsid w:val="005C0C75"/>
    <w:rsid w:val="005C0CB9"/>
    <w:rsid w:val="005C0ECA"/>
    <w:rsid w:val="005C0F6F"/>
    <w:rsid w:val="005C1047"/>
    <w:rsid w:val="005C12D3"/>
    <w:rsid w:val="005C1321"/>
    <w:rsid w:val="005C1643"/>
    <w:rsid w:val="005C1654"/>
    <w:rsid w:val="005C1835"/>
    <w:rsid w:val="005C18B4"/>
    <w:rsid w:val="005C197A"/>
    <w:rsid w:val="005C1AED"/>
    <w:rsid w:val="005C1AFB"/>
    <w:rsid w:val="005C1B8C"/>
    <w:rsid w:val="005C1CB8"/>
    <w:rsid w:val="005C1F4D"/>
    <w:rsid w:val="005C1FE1"/>
    <w:rsid w:val="005C2036"/>
    <w:rsid w:val="005C2126"/>
    <w:rsid w:val="005C2232"/>
    <w:rsid w:val="005C2333"/>
    <w:rsid w:val="005C233B"/>
    <w:rsid w:val="005C24D4"/>
    <w:rsid w:val="005C251F"/>
    <w:rsid w:val="005C2586"/>
    <w:rsid w:val="005C264B"/>
    <w:rsid w:val="005C26C3"/>
    <w:rsid w:val="005C2739"/>
    <w:rsid w:val="005C273D"/>
    <w:rsid w:val="005C27D6"/>
    <w:rsid w:val="005C28ED"/>
    <w:rsid w:val="005C29BA"/>
    <w:rsid w:val="005C2A6E"/>
    <w:rsid w:val="005C2D06"/>
    <w:rsid w:val="005C2D5B"/>
    <w:rsid w:val="005C2EA0"/>
    <w:rsid w:val="005C2EFA"/>
    <w:rsid w:val="005C30AC"/>
    <w:rsid w:val="005C31F1"/>
    <w:rsid w:val="005C3288"/>
    <w:rsid w:val="005C32B4"/>
    <w:rsid w:val="005C337D"/>
    <w:rsid w:val="005C337E"/>
    <w:rsid w:val="005C33B5"/>
    <w:rsid w:val="005C3431"/>
    <w:rsid w:val="005C37F1"/>
    <w:rsid w:val="005C3849"/>
    <w:rsid w:val="005C3910"/>
    <w:rsid w:val="005C3942"/>
    <w:rsid w:val="005C3A26"/>
    <w:rsid w:val="005C3D54"/>
    <w:rsid w:val="005C3DAB"/>
    <w:rsid w:val="005C3E25"/>
    <w:rsid w:val="005C3EBF"/>
    <w:rsid w:val="005C3F48"/>
    <w:rsid w:val="005C3F62"/>
    <w:rsid w:val="005C3FC2"/>
    <w:rsid w:val="005C3FF5"/>
    <w:rsid w:val="005C3FFE"/>
    <w:rsid w:val="005C403A"/>
    <w:rsid w:val="005C425B"/>
    <w:rsid w:val="005C42B1"/>
    <w:rsid w:val="005C4337"/>
    <w:rsid w:val="005C44C7"/>
    <w:rsid w:val="005C459B"/>
    <w:rsid w:val="005C481B"/>
    <w:rsid w:val="005C49FC"/>
    <w:rsid w:val="005C4C6F"/>
    <w:rsid w:val="005C4CE2"/>
    <w:rsid w:val="005C50FF"/>
    <w:rsid w:val="005C5131"/>
    <w:rsid w:val="005C51BA"/>
    <w:rsid w:val="005C538A"/>
    <w:rsid w:val="005C5459"/>
    <w:rsid w:val="005C55D3"/>
    <w:rsid w:val="005C5691"/>
    <w:rsid w:val="005C56E1"/>
    <w:rsid w:val="005C57CE"/>
    <w:rsid w:val="005C58F6"/>
    <w:rsid w:val="005C590D"/>
    <w:rsid w:val="005C5951"/>
    <w:rsid w:val="005C5B1B"/>
    <w:rsid w:val="005C5D11"/>
    <w:rsid w:val="005C5EA0"/>
    <w:rsid w:val="005C60DB"/>
    <w:rsid w:val="005C615B"/>
    <w:rsid w:val="005C6180"/>
    <w:rsid w:val="005C647D"/>
    <w:rsid w:val="005C6723"/>
    <w:rsid w:val="005C6877"/>
    <w:rsid w:val="005C6A90"/>
    <w:rsid w:val="005C6B6A"/>
    <w:rsid w:val="005C6BCB"/>
    <w:rsid w:val="005C6C24"/>
    <w:rsid w:val="005C6D1B"/>
    <w:rsid w:val="005C6EE5"/>
    <w:rsid w:val="005C7069"/>
    <w:rsid w:val="005C7097"/>
    <w:rsid w:val="005C70AE"/>
    <w:rsid w:val="005C73FE"/>
    <w:rsid w:val="005C75CA"/>
    <w:rsid w:val="005C77D1"/>
    <w:rsid w:val="005C7831"/>
    <w:rsid w:val="005C784D"/>
    <w:rsid w:val="005C7969"/>
    <w:rsid w:val="005C7AC2"/>
    <w:rsid w:val="005C7CE7"/>
    <w:rsid w:val="005C7E6B"/>
    <w:rsid w:val="005C7E7B"/>
    <w:rsid w:val="005C7F07"/>
    <w:rsid w:val="005C7F14"/>
    <w:rsid w:val="005C7F45"/>
    <w:rsid w:val="005D0081"/>
    <w:rsid w:val="005D022F"/>
    <w:rsid w:val="005D028D"/>
    <w:rsid w:val="005D04CF"/>
    <w:rsid w:val="005D0636"/>
    <w:rsid w:val="005D06DA"/>
    <w:rsid w:val="005D0931"/>
    <w:rsid w:val="005D09EA"/>
    <w:rsid w:val="005D0C1F"/>
    <w:rsid w:val="005D0C24"/>
    <w:rsid w:val="005D0C93"/>
    <w:rsid w:val="005D10AB"/>
    <w:rsid w:val="005D116C"/>
    <w:rsid w:val="005D1194"/>
    <w:rsid w:val="005D1360"/>
    <w:rsid w:val="005D13AE"/>
    <w:rsid w:val="005D14F1"/>
    <w:rsid w:val="005D15E6"/>
    <w:rsid w:val="005D17B0"/>
    <w:rsid w:val="005D180D"/>
    <w:rsid w:val="005D185E"/>
    <w:rsid w:val="005D192E"/>
    <w:rsid w:val="005D19AB"/>
    <w:rsid w:val="005D1C86"/>
    <w:rsid w:val="005D1D1A"/>
    <w:rsid w:val="005D1D3C"/>
    <w:rsid w:val="005D1DA7"/>
    <w:rsid w:val="005D2279"/>
    <w:rsid w:val="005D23F9"/>
    <w:rsid w:val="005D2402"/>
    <w:rsid w:val="005D2405"/>
    <w:rsid w:val="005D269B"/>
    <w:rsid w:val="005D27A1"/>
    <w:rsid w:val="005D27E0"/>
    <w:rsid w:val="005D27E8"/>
    <w:rsid w:val="005D2867"/>
    <w:rsid w:val="005D2910"/>
    <w:rsid w:val="005D29B1"/>
    <w:rsid w:val="005D2A45"/>
    <w:rsid w:val="005D2D56"/>
    <w:rsid w:val="005D2E25"/>
    <w:rsid w:val="005D2E65"/>
    <w:rsid w:val="005D2F53"/>
    <w:rsid w:val="005D307D"/>
    <w:rsid w:val="005D30E4"/>
    <w:rsid w:val="005D30FD"/>
    <w:rsid w:val="005D3158"/>
    <w:rsid w:val="005D318D"/>
    <w:rsid w:val="005D3198"/>
    <w:rsid w:val="005D324F"/>
    <w:rsid w:val="005D32AA"/>
    <w:rsid w:val="005D333A"/>
    <w:rsid w:val="005D3361"/>
    <w:rsid w:val="005D3402"/>
    <w:rsid w:val="005D3515"/>
    <w:rsid w:val="005D355E"/>
    <w:rsid w:val="005D3599"/>
    <w:rsid w:val="005D36D0"/>
    <w:rsid w:val="005D3BB3"/>
    <w:rsid w:val="005D3E8B"/>
    <w:rsid w:val="005D3F4E"/>
    <w:rsid w:val="005D42CE"/>
    <w:rsid w:val="005D4380"/>
    <w:rsid w:val="005D439C"/>
    <w:rsid w:val="005D43C5"/>
    <w:rsid w:val="005D45FC"/>
    <w:rsid w:val="005D46BB"/>
    <w:rsid w:val="005D4723"/>
    <w:rsid w:val="005D489E"/>
    <w:rsid w:val="005D48E7"/>
    <w:rsid w:val="005D4C2D"/>
    <w:rsid w:val="005D4D1E"/>
    <w:rsid w:val="005D4D24"/>
    <w:rsid w:val="005D545C"/>
    <w:rsid w:val="005D54F4"/>
    <w:rsid w:val="005D5539"/>
    <w:rsid w:val="005D5661"/>
    <w:rsid w:val="005D56E5"/>
    <w:rsid w:val="005D56E9"/>
    <w:rsid w:val="005D5802"/>
    <w:rsid w:val="005D5B5B"/>
    <w:rsid w:val="005D5C63"/>
    <w:rsid w:val="005D5CAD"/>
    <w:rsid w:val="005D5DB9"/>
    <w:rsid w:val="005D5DE5"/>
    <w:rsid w:val="005D5EA9"/>
    <w:rsid w:val="005D5ECE"/>
    <w:rsid w:val="005D5EEB"/>
    <w:rsid w:val="005D5F37"/>
    <w:rsid w:val="005D63E3"/>
    <w:rsid w:val="005D64CC"/>
    <w:rsid w:val="005D65C0"/>
    <w:rsid w:val="005D65E8"/>
    <w:rsid w:val="005D67C1"/>
    <w:rsid w:val="005D67F4"/>
    <w:rsid w:val="005D68BC"/>
    <w:rsid w:val="005D68FF"/>
    <w:rsid w:val="005D6A29"/>
    <w:rsid w:val="005D6A84"/>
    <w:rsid w:val="005D6B88"/>
    <w:rsid w:val="005D6BFE"/>
    <w:rsid w:val="005D6C95"/>
    <w:rsid w:val="005D6DFD"/>
    <w:rsid w:val="005D6E24"/>
    <w:rsid w:val="005D6F39"/>
    <w:rsid w:val="005D6F87"/>
    <w:rsid w:val="005D6FA4"/>
    <w:rsid w:val="005D6FE1"/>
    <w:rsid w:val="005D7095"/>
    <w:rsid w:val="005D7197"/>
    <w:rsid w:val="005D7294"/>
    <w:rsid w:val="005D72BD"/>
    <w:rsid w:val="005D7436"/>
    <w:rsid w:val="005D74AD"/>
    <w:rsid w:val="005D74B7"/>
    <w:rsid w:val="005D7676"/>
    <w:rsid w:val="005D78FC"/>
    <w:rsid w:val="005D7915"/>
    <w:rsid w:val="005D79FA"/>
    <w:rsid w:val="005D7A52"/>
    <w:rsid w:val="005D7B48"/>
    <w:rsid w:val="005D7C58"/>
    <w:rsid w:val="005D7DC2"/>
    <w:rsid w:val="005D7E32"/>
    <w:rsid w:val="005D7E92"/>
    <w:rsid w:val="005D7EC5"/>
    <w:rsid w:val="005D7EFA"/>
    <w:rsid w:val="005D7F68"/>
    <w:rsid w:val="005E005D"/>
    <w:rsid w:val="005E0087"/>
    <w:rsid w:val="005E036C"/>
    <w:rsid w:val="005E044F"/>
    <w:rsid w:val="005E05EE"/>
    <w:rsid w:val="005E06CE"/>
    <w:rsid w:val="005E073B"/>
    <w:rsid w:val="005E08F4"/>
    <w:rsid w:val="005E0ACB"/>
    <w:rsid w:val="005E0B79"/>
    <w:rsid w:val="005E0C69"/>
    <w:rsid w:val="005E0CDB"/>
    <w:rsid w:val="005E0DB8"/>
    <w:rsid w:val="005E0DCA"/>
    <w:rsid w:val="005E0FF5"/>
    <w:rsid w:val="005E10F0"/>
    <w:rsid w:val="005E11B9"/>
    <w:rsid w:val="005E11F3"/>
    <w:rsid w:val="005E1354"/>
    <w:rsid w:val="005E144F"/>
    <w:rsid w:val="005E14BC"/>
    <w:rsid w:val="005E1543"/>
    <w:rsid w:val="005E154C"/>
    <w:rsid w:val="005E15D3"/>
    <w:rsid w:val="005E171A"/>
    <w:rsid w:val="005E17F6"/>
    <w:rsid w:val="005E198D"/>
    <w:rsid w:val="005E1A06"/>
    <w:rsid w:val="005E1A2E"/>
    <w:rsid w:val="005E1A7B"/>
    <w:rsid w:val="005E1B21"/>
    <w:rsid w:val="005E1B2D"/>
    <w:rsid w:val="005E1BBC"/>
    <w:rsid w:val="005E1C77"/>
    <w:rsid w:val="005E1DB7"/>
    <w:rsid w:val="005E1E42"/>
    <w:rsid w:val="005E2038"/>
    <w:rsid w:val="005E20D3"/>
    <w:rsid w:val="005E21FF"/>
    <w:rsid w:val="005E225D"/>
    <w:rsid w:val="005E2392"/>
    <w:rsid w:val="005E23E8"/>
    <w:rsid w:val="005E24CA"/>
    <w:rsid w:val="005E2688"/>
    <w:rsid w:val="005E26A8"/>
    <w:rsid w:val="005E26D8"/>
    <w:rsid w:val="005E290A"/>
    <w:rsid w:val="005E2B82"/>
    <w:rsid w:val="005E2B99"/>
    <w:rsid w:val="005E2BB0"/>
    <w:rsid w:val="005E2BFD"/>
    <w:rsid w:val="005E2C92"/>
    <w:rsid w:val="005E2CC6"/>
    <w:rsid w:val="005E2D4B"/>
    <w:rsid w:val="005E2DCE"/>
    <w:rsid w:val="005E2E24"/>
    <w:rsid w:val="005E2E85"/>
    <w:rsid w:val="005E315E"/>
    <w:rsid w:val="005E31C4"/>
    <w:rsid w:val="005E32A8"/>
    <w:rsid w:val="005E32C8"/>
    <w:rsid w:val="005E3375"/>
    <w:rsid w:val="005E343B"/>
    <w:rsid w:val="005E34D8"/>
    <w:rsid w:val="005E366E"/>
    <w:rsid w:val="005E38E9"/>
    <w:rsid w:val="005E390A"/>
    <w:rsid w:val="005E3A12"/>
    <w:rsid w:val="005E3A34"/>
    <w:rsid w:val="005E3A83"/>
    <w:rsid w:val="005E3C97"/>
    <w:rsid w:val="005E3CA0"/>
    <w:rsid w:val="005E4196"/>
    <w:rsid w:val="005E41A0"/>
    <w:rsid w:val="005E4422"/>
    <w:rsid w:val="005E444F"/>
    <w:rsid w:val="005E4522"/>
    <w:rsid w:val="005E4562"/>
    <w:rsid w:val="005E4600"/>
    <w:rsid w:val="005E467E"/>
    <w:rsid w:val="005E4AAA"/>
    <w:rsid w:val="005E4AC5"/>
    <w:rsid w:val="005E4AD3"/>
    <w:rsid w:val="005E4B1E"/>
    <w:rsid w:val="005E4B80"/>
    <w:rsid w:val="005E4C46"/>
    <w:rsid w:val="005E4DA2"/>
    <w:rsid w:val="005E4E09"/>
    <w:rsid w:val="005E4F4B"/>
    <w:rsid w:val="005E4FCD"/>
    <w:rsid w:val="005E5191"/>
    <w:rsid w:val="005E5238"/>
    <w:rsid w:val="005E55B6"/>
    <w:rsid w:val="005E56A0"/>
    <w:rsid w:val="005E5863"/>
    <w:rsid w:val="005E5916"/>
    <w:rsid w:val="005E59BA"/>
    <w:rsid w:val="005E5D80"/>
    <w:rsid w:val="005E5E72"/>
    <w:rsid w:val="005E60C2"/>
    <w:rsid w:val="005E611B"/>
    <w:rsid w:val="005E621C"/>
    <w:rsid w:val="005E622B"/>
    <w:rsid w:val="005E6231"/>
    <w:rsid w:val="005E62F8"/>
    <w:rsid w:val="005E6343"/>
    <w:rsid w:val="005E6515"/>
    <w:rsid w:val="005E6547"/>
    <w:rsid w:val="005E65F8"/>
    <w:rsid w:val="005E6626"/>
    <w:rsid w:val="005E67A8"/>
    <w:rsid w:val="005E6A7D"/>
    <w:rsid w:val="005E6B2E"/>
    <w:rsid w:val="005E6C7C"/>
    <w:rsid w:val="005E6D11"/>
    <w:rsid w:val="005E6DFD"/>
    <w:rsid w:val="005E6E42"/>
    <w:rsid w:val="005E6EA2"/>
    <w:rsid w:val="005E6EEE"/>
    <w:rsid w:val="005E6F10"/>
    <w:rsid w:val="005E7107"/>
    <w:rsid w:val="005E713B"/>
    <w:rsid w:val="005E7185"/>
    <w:rsid w:val="005E72A0"/>
    <w:rsid w:val="005E7350"/>
    <w:rsid w:val="005E73CB"/>
    <w:rsid w:val="005E74B9"/>
    <w:rsid w:val="005E7576"/>
    <w:rsid w:val="005E76B9"/>
    <w:rsid w:val="005E7709"/>
    <w:rsid w:val="005E77E1"/>
    <w:rsid w:val="005E7868"/>
    <w:rsid w:val="005E7A77"/>
    <w:rsid w:val="005E7ACD"/>
    <w:rsid w:val="005E7D6E"/>
    <w:rsid w:val="005E7E05"/>
    <w:rsid w:val="005E7F49"/>
    <w:rsid w:val="005F0298"/>
    <w:rsid w:val="005F0399"/>
    <w:rsid w:val="005F051E"/>
    <w:rsid w:val="005F0603"/>
    <w:rsid w:val="005F0612"/>
    <w:rsid w:val="005F0663"/>
    <w:rsid w:val="005F06D8"/>
    <w:rsid w:val="005F06FB"/>
    <w:rsid w:val="005F07A9"/>
    <w:rsid w:val="005F07C8"/>
    <w:rsid w:val="005F0894"/>
    <w:rsid w:val="005F089A"/>
    <w:rsid w:val="005F0A15"/>
    <w:rsid w:val="005F0B9D"/>
    <w:rsid w:val="005F0C56"/>
    <w:rsid w:val="005F0D7E"/>
    <w:rsid w:val="005F0EE1"/>
    <w:rsid w:val="005F0F52"/>
    <w:rsid w:val="005F0FB3"/>
    <w:rsid w:val="005F1072"/>
    <w:rsid w:val="005F1112"/>
    <w:rsid w:val="005F13FC"/>
    <w:rsid w:val="005F14CA"/>
    <w:rsid w:val="005F15D7"/>
    <w:rsid w:val="005F1B50"/>
    <w:rsid w:val="005F1BB9"/>
    <w:rsid w:val="005F1D4E"/>
    <w:rsid w:val="005F1DE8"/>
    <w:rsid w:val="005F212A"/>
    <w:rsid w:val="005F21A4"/>
    <w:rsid w:val="005F22CC"/>
    <w:rsid w:val="005F242B"/>
    <w:rsid w:val="005F2618"/>
    <w:rsid w:val="005F2699"/>
    <w:rsid w:val="005F275E"/>
    <w:rsid w:val="005F27F6"/>
    <w:rsid w:val="005F2822"/>
    <w:rsid w:val="005F28F5"/>
    <w:rsid w:val="005F2A27"/>
    <w:rsid w:val="005F2E26"/>
    <w:rsid w:val="005F2FC3"/>
    <w:rsid w:val="005F3291"/>
    <w:rsid w:val="005F34F2"/>
    <w:rsid w:val="005F3626"/>
    <w:rsid w:val="005F366A"/>
    <w:rsid w:val="005F36DC"/>
    <w:rsid w:val="005F36FC"/>
    <w:rsid w:val="005F3712"/>
    <w:rsid w:val="005F3767"/>
    <w:rsid w:val="005F377B"/>
    <w:rsid w:val="005F389F"/>
    <w:rsid w:val="005F3BEB"/>
    <w:rsid w:val="005F3C23"/>
    <w:rsid w:val="005F3CFB"/>
    <w:rsid w:val="005F3EAA"/>
    <w:rsid w:val="005F3F11"/>
    <w:rsid w:val="005F3FC9"/>
    <w:rsid w:val="005F4125"/>
    <w:rsid w:val="005F4196"/>
    <w:rsid w:val="005F42B4"/>
    <w:rsid w:val="005F459C"/>
    <w:rsid w:val="005F4641"/>
    <w:rsid w:val="005F4910"/>
    <w:rsid w:val="005F4A1B"/>
    <w:rsid w:val="005F4C60"/>
    <w:rsid w:val="005F4CD4"/>
    <w:rsid w:val="005F4D37"/>
    <w:rsid w:val="005F4DBB"/>
    <w:rsid w:val="005F4DCA"/>
    <w:rsid w:val="005F4EAD"/>
    <w:rsid w:val="005F4ED7"/>
    <w:rsid w:val="005F4F7B"/>
    <w:rsid w:val="005F4FF0"/>
    <w:rsid w:val="005F5045"/>
    <w:rsid w:val="005F51F0"/>
    <w:rsid w:val="005F52DD"/>
    <w:rsid w:val="005F5320"/>
    <w:rsid w:val="005F536C"/>
    <w:rsid w:val="005F53FA"/>
    <w:rsid w:val="005F5572"/>
    <w:rsid w:val="005F562D"/>
    <w:rsid w:val="005F567C"/>
    <w:rsid w:val="005F5754"/>
    <w:rsid w:val="005F576D"/>
    <w:rsid w:val="005F57FC"/>
    <w:rsid w:val="005F5834"/>
    <w:rsid w:val="005F5884"/>
    <w:rsid w:val="005F5A7D"/>
    <w:rsid w:val="005F5B0F"/>
    <w:rsid w:val="005F5B86"/>
    <w:rsid w:val="005F5BD4"/>
    <w:rsid w:val="005F5C27"/>
    <w:rsid w:val="005F5C65"/>
    <w:rsid w:val="005F5D99"/>
    <w:rsid w:val="005F5E8D"/>
    <w:rsid w:val="005F61B3"/>
    <w:rsid w:val="005F61F1"/>
    <w:rsid w:val="005F6244"/>
    <w:rsid w:val="005F6278"/>
    <w:rsid w:val="005F63B5"/>
    <w:rsid w:val="005F66BE"/>
    <w:rsid w:val="005F672E"/>
    <w:rsid w:val="005F6771"/>
    <w:rsid w:val="005F6778"/>
    <w:rsid w:val="005F67BC"/>
    <w:rsid w:val="005F67FB"/>
    <w:rsid w:val="005F6818"/>
    <w:rsid w:val="005F688F"/>
    <w:rsid w:val="005F694D"/>
    <w:rsid w:val="005F6A7D"/>
    <w:rsid w:val="005F6AB1"/>
    <w:rsid w:val="005F6ABA"/>
    <w:rsid w:val="005F6E28"/>
    <w:rsid w:val="005F7076"/>
    <w:rsid w:val="005F7116"/>
    <w:rsid w:val="005F71B8"/>
    <w:rsid w:val="005F7234"/>
    <w:rsid w:val="005F7246"/>
    <w:rsid w:val="005F759F"/>
    <w:rsid w:val="005F75F6"/>
    <w:rsid w:val="005F76BD"/>
    <w:rsid w:val="005F76F4"/>
    <w:rsid w:val="005F7732"/>
    <w:rsid w:val="005F77BB"/>
    <w:rsid w:val="005F77FB"/>
    <w:rsid w:val="005F7844"/>
    <w:rsid w:val="005F7A3C"/>
    <w:rsid w:val="005F7BCB"/>
    <w:rsid w:val="005F7E99"/>
    <w:rsid w:val="005F7ECA"/>
    <w:rsid w:val="005F7F2C"/>
    <w:rsid w:val="006000A2"/>
    <w:rsid w:val="006000C0"/>
    <w:rsid w:val="006002BE"/>
    <w:rsid w:val="006002D8"/>
    <w:rsid w:val="00600436"/>
    <w:rsid w:val="0060052B"/>
    <w:rsid w:val="0060058D"/>
    <w:rsid w:val="0060066B"/>
    <w:rsid w:val="0060080A"/>
    <w:rsid w:val="006008A4"/>
    <w:rsid w:val="00600965"/>
    <w:rsid w:val="006009AE"/>
    <w:rsid w:val="006009C5"/>
    <w:rsid w:val="00600AB9"/>
    <w:rsid w:val="00600B90"/>
    <w:rsid w:val="00600C81"/>
    <w:rsid w:val="00600C86"/>
    <w:rsid w:val="00600DAD"/>
    <w:rsid w:val="00600EF9"/>
    <w:rsid w:val="00600F34"/>
    <w:rsid w:val="00601032"/>
    <w:rsid w:val="00601098"/>
    <w:rsid w:val="006011A6"/>
    <w:rsid w:val="006011F0"/>
    <w:rsid w:val="0060128D"/>
    <w:rsid w:val="00601293"/>
    <w:rsid w:val="0060140A"/>
    <w:rsid w:val="0060167E"/>
    <w:rsid w:val="006016BC"/>
    <w:rsid w:val="006017C9"/>
    <w:rsid w:val="0060188B"/>
    <w:rsid w:val="006019CA"/>
    <w:rsid w:val="00601ADF"/>
    <w:rsid w:val="00601C79"/>
    <w:rsid w:val="00601F1E"/>
    <w:rsid w:val="00601F7D"/>
    <w:rsid w:val="00602031"/>
    <w:rsid w:val="00602037"/>
    <w:rsid w:val="0060214B"/>
    <w:rsid w:val="006021BD"/>
    <w:rsid w:val="006022CD"/>
    <w:rsid w:val="006026D8"/>
    <w:rsid w:val="00602A13"/>
    <w:rsid w:val="00602A7C"/>
    <w:rsid w:val="00602B84"/>
    <w:rsid w:val="00602D2D"/>
    <w:rsid w:val="00602F04"/>
    <w:rsid w:val="00603073"/>
    <w:rsid w:val="006030E1"/>
    <w:rsid w:val="006032FD"/>
    <w:rsid w:val="006033AB"/>
    <w:rsid w:val="006034AA"/>
    <w:rsid w:val="006034E4"/>
    <w:rsid w:val="00603500"/>
    <w:rsid w:val="0060350E"/>
    <w:rsid w:val="0060351E"/>
    <w:rsid w:val="006036E9"/>
    <w:rsid w:val="00603B18"/>
    <w:rsid w:val="00603BBD"/>
    <w:rsid w:val="00603D63"/>
    <w:rsid w:val="00603DC7"/>
    <w:rsid w:val="00603DDE"/>
    <w:rsid w:val="00603DF5"/>
    <w:rsid w:val="00603E0E"/>
    <w:rsid w:val="00603EB9"/>
    <w:rsid w:val="00603EEF"/>
    <w:rsid w:val="0060446F"/>
    <w:rsid w:val="006044B1"/>
    <w:rsid w:val="00604661"/>
    <w:rsid w:val="0060472A"/>
    <w:rsid w:val="006047AD"/>
    <w:rsid w:val="0060493C"/>
    <w:rsid w:val="00604947"/>
    <w:rsid w:val="00604984"/>
    <w:rsid w:val="00604B66"/>
    <w:rsid w:val="00604BDA"/>
    <w:rsid w:val="00604BEC"/>
    <w:rsid w:val="00604C2D"/>
    <w:rsid w:val="0060509D"/>
    <w:rsid w:val="00605134"/>
    <w:rsid w:val="00605209"/>
    <w:rsid w:val="00605290"/>
    <w:rsid w:val="006052AD"/>
    <w:rsid w:val="006052C1"/>
    <w:rsid w:val="006054F0"/>
    <w:rsid w:val="00605532"/>
    <w:rsid w:val="0060556C"/>
    <w:rsid w:val="0060559E"/>
    <w:rsid w:val="006055AB"/>
    <w:rsid w:val="006055C4"/>
    <w:rsid w:val="00605623"/>
    <w:rsid w:val="00605691"/>
    <w:rsid w:val="006057B5"/>
    <w:rsid w:val="00605941"/>
    <w:rsid w:val="00605AE7"/>
    <w:rsid w:val="00605B16"/>
    <w:rsid w:val="00605B9C"/>
    <w:rsid w:val="00605BBC"/>
    <w:rsid w:val="00605BCD"/>
    <w:rsid w:val="00605BFE"/>
    <w:rsid w:val="00605C2E"/>
    <w:rsid w:val="00605C45"/>
    <w:rsid w:val="00605D81"/>
    <w:rsid w:val="00605E1F"/>
    <w:rsid w:val="00605E63"/>
    <w:rsid w:val="00605E77"/>
    <w:rsid w:val="00606138"/>
    <w:rsid w:val="0060613F"/>
    <w:rsid w:val="0060619A"/>
    <w:rsid w:val="006061F2"/>
    <w:rsid w:val="0060623A"/>
    <w:rsid w:val="00606327"/>
    <w:rsid w:val="00606343"/>
    <w:rsid w:val="00606588"/>
    <w:rsid w:val="0060665E"/>
    <w:rsid w:val="006066A6"/>
    <w:rsid w:val="006067DF"/>
    <w:rsid w:val="006068ED"/>
    <w:rsid w:val="00606997"/>
    <w:rsid w:val="006069CA"/>
    <w:rsid w:val="00606A1C"/>
    <w:rsid w:val="00606A3D"/>
    <w:rsid w:val="00606AE8"/>
    <w:rsid w:val="00606BF2"/>
    <w:rsid w:val="00606BF3"/>
    <w:rsid w:val="00606DCC"/>
    <w:rsid w:val="00606E1B"/>
    <w:rsid w:val="00606E35"/>
    <w:rsid w:val="00606F6E"/>
    <w:rsid w:val="006073E6"/>
    <w:rsid w:val="00607453"/>
    <w:rsid w:val="00607501"/>
    <w:rsid w:val="00607555"/>
    <w:rsid w:val="00607735"/>
    <w:rsid w:val="0060777F"/>
    <w:rsid w:val="00607854"/>
    <w:rsid w:val="00607A5A"/>
    <w:rsid w:val="00607FCE"/>
    <w:rsid w:val="00607FE1"/>
    <w:rsid w:val="0061002E"/>
    <w:rsid w:val="00610049"/>
    <w:rsid w:val="00610195"/>
    <w:rsid w:val="00610542"/>
    <w:rsid w:val="006105B5"/>
    <w:rsid w:val="0061064E"/>
    <w:rsid w:val="006109DD"/>
    <w:rsid w:val="006109EA"/>
    <w:rsid w:val="00610B1A"/>
    <w:rsid w:val="00610B48"/>
    <w:rsid w:val="00610B87"/>
    <w:rsid w:val="00610CAE"/>
    <w:rsid w:val="00610E2C"/>
    <w:rsid w:val="00610F26"/>
    <w:rsid w:val="00611134"/>
    <w:rsid w:val="006115BD"/>
    <w:rsid w:val="0061182D"/>
    <w:rsid w:val="006118EE"/>
    <w:rsid w:val="00611DD9"/>
    <w:rsid w:val="00611EB8"/>
    <w:rsid w:val="0061227E"/>
    <w:rsid w:val="0061240F"/>
    <w:rsid w:val="0061253B"/>
    <w:rsid w:val="00612678"/>
    <w:rsid w:val="00612683"/>
    <w:rsid w:val="00612707"/>
    <w:rsid w:val="006127AD"/>
    <w:rsid w:val="00612837"/>
    <w:rsid w:val="00612ADF"/>
    <w:rsid w:val="00612CAF"/>
    <w:rsid w:val="00612D96"/>
    <w:rsid w:val="00612E68"/>
    <w:rsid w:val="00612EE4"/>
    <w:rsid w:val="00612FB8"/>
    <w:rsid w:val="00612FDA"/>
    <w:rsid w:val="006130CC"/>
    <w:rsid w:val="006132BA"/>
    <w:rsid w:val="006132DA"/>
    <w:rsid w:val="006133FF"/>
    <w:rsid w:val="0061344E"/>
    <w:rsid w:val="00613478"/>
    <w:rsid w:val="00613484"/>
    <w:rsid w:val="0061348F"/>
    <w:rsid w:val="006134A0"/>
    <w:rsid w:val="0061351B"/>
    <w:rsid w:val="006137EA"/>
    <w:rsid w:val="00613A8E"/>
    <w:rsid w:val="00613AA2"/>
    <w:rsid w:val="00613BBE"/>
    <w:rsid w:val="00613BEE"/>
    <w:rsid w:val="00613C11"/>
    <w:rsid w:val="00613DF2"/>
    <w:rsid w:val="00613EFD"/>
    <w:rsid w:val="00614221"/>
    <w:rsid w:val="00614382"/>
    <w:rsid w:val="00614451"/>
    <w:rsid w:val="006144AF"/>
    <w:rsid w:val="006145EB"/>
    <w:rsid w:val="00614648"/>
    <w:rsid w:val="0061479B"/>
    <w:rsid w:val="0061490F"/>
    <w:rsid w:val="00614A62"/>
    <w:rsid w:val="00614ABB"/>
    <w:rsid w:val="00614AD2"/>
    <w:rsid w:val="00614BB2"/>
    <w:rsid w:val="00614C08"/>
    <w:rsid w:val="00614C11"/>
    <w:rsid w:val="00614DB4"/>
    <w:rsid w:val="00614E41"/>
    <w:rsid w:val="00614ECF"/>
    <w:rsid w:val="00614FBF"/>
    <w:rsid w:val="00615024"/>
    <w:rsid w:val="0061510B"/>
    <w:rsid w:val="00615155"/>
    <w:rsid w:val="0061519D"/>
    <w:rsid w:val="006151D3"/>
    <w:rsid w:val="0061528F"/>
    <w:rsid w:val="006153F6"/>
    <w:rsid w:val="0061546C"/>
    <w:rsid w:val="006154E9"/>
    <w:rsid w:val="00615639"/>
    <w:rsid w:val="006156E6"/>
    <w:rsid w:val="006159C8"/>
    <w:rsid w:val="00615A8D"/>
    <w:rsid w:val="00615AD2"/>
    <w:rsid w:val="00615AFE"/>
    <w:rsid w:val="00615D0D"/>
    <w:rsid w:val="00615DEC"/>
    <w:rsid w:val="00615DFD"/>
    <w:rsid w:val="00615ECD"/>
    <w:rsid w:val="00615ED8"/>
    <w:rsid w:val="00615F22"/>
    <w:rsid w:val="00615F77"/>
    <w:rsid w:val="006160E6"/>
    <w:rsid w:val="0061647A"/>
    <w:rsid w:val="0061647E"/>
    <w:rsid w:val="006165B1"/>
    <w:rsid w:val="0061667D"/>
    <w:rsid w:val="0061671D"/>
    <w:rsid w:val="006168C8"/>
    <w:rsid w:val="006169E4"/>
    <w:rsid w:val="00616A1A"/>
    <w:rsid w:val="00616D26"/>
    <w:rsid w:val="00616ECE"/>
    <w:rsid w:val="00616F78"/>
    <w:rsid w:val="00617091"/>
    <w:rsid w:val="006171ED"/>
    <w:rsid w:val="006173EF"/>
    <w:rsid w:val="00617459"/>
    <w:rsid w:val="0061746C"/>
    <w:rsid w:val="006174AF"/>
    <w:rsid w:val="0061750A"/>
    <w:rsid w:val="0061764C"/>
    <w:rsid w:val="0061777C"/>
    <w:rsid w:val="00617800"/>
    <w:rsid w:val="0061785F"/>
    <w:rsid w:val="006178B4"/>
    <w:rsid w:val="00617A0B"/>
    <w:rsid w:val="00617BE7"/>
    <w:rsid w:val="00617D90"/>
    <w:rsid w:val="0062000F"/>
    <w:rsid w:val="00620086"/>
    <w:rsid w:val="00620088"/>
    <w:rsid w:val="006200FB"/>
    <w:rsid w:val="006201B5"/>
    <w:rsid w:val="00620245"/>
    <w:rsid w:val="0062035E"/>
    <w:rsid w:val="0062036D"/>
    <w:rsid w:val="006203C0"/>
    <w:rsid w:val="0062056F"/>
    <w:rsid w:val="0062066E"/>
    <w:rsid w:val="0062069C"/>
    <w:rsid w:val="0062086C"/>
    <w:rsid w:val="00620B32"/>
    <w:rsid w:val="00620E78"/>
    <w:rsid w:val="00620F08"/>
    <w:rsid w:val="00620F6B"/>
    <w:rsid w:val="00621099"/>
    <w:rsid w:val="006210B3"/>
    <w:rsid w:val="00621358"/>
    <w:rsid w:val="00621462"/>
    <w:rsid w:val="006217D9"/>
    <w:rsid w:val="006217EB"/>
    <w:rsid w:val="00621A26"/>
    <w:rsid w:val="00621A96"/>
    <w:rsid w:val="00621AC9"/>
    <w:rsid w:val="00621B72"/>
    <w:rsid w:val="00621B92"/>
    <w:rsid w:val="00621E48"/>
    <w:rsid w:val="0062239F"/>
    <w:rsid w:val="00622539"/>
    <w:rsid w:val="0062263C"/>
    <w:rsid w:val="00622647"/>
    <w:rsid w:val="00622654"/>
    <w:rsid w:val="006226CC"/>
    <w:rsid w:val="006227B2"/>
    <w:rsid w:val="00622830"/>
    <w:rsid w:val="0062283C"/>
    <w:rsid w:val="00622BAC"/>
    <w:rsid w:val="00622BB0"/>
    <w:rsid w:val="00622ECF"/>
    <w:rsid w:val="0062308B"/>
    <w:rsid w:val="006231F4"/>
    <w:rsid w:val="006232FA"/>
    <w:rsid w:val="0062333C"/>
    <w:rsid w:val="0062336C"/>
    <w:rsid w:val="006234CA"/>
    <w:rsid w:val="006235F4"/>
    <w:rsid w:val="0062360F"/>
    <w:rsid w:val="006236EF"/>
    <w:rsid w:val="006237BC"/>
    <w:rsid w:val="00623879"/>
    <w:rsid w:val="006238CD"/>
    <w:rsid w:val="006239D7"/>
    <w:rsid w:val="00623A48"/>
    <w:rsid w:val="00623AF4"/>
    <w:rsid w:val="00623D26"/>
    <w:rsid w:val="00623EB2"/>
    <w:rsid w:val="00623EBB"/>
    <w:rsid w:val="00623EC4"/>
    <w:rsid w:val="006242AA"/>
    <w:rsid w:val="006243D5"/>
    <w:rsid w:val="0062445B"/>
    <w:rsid w:val="00624548"/>
    <w:rsid w:val="00624765"/>
    <w:rsid w:val="00624892"/>
    <w:rsid w:val="006248C9"/>
    <w:rsid w:val="00624C3E"/>
    <w:rsid w:val="00624CCB"/>
    <w:rsid w:val="00624DC1"/>
    <w:rsid w:val="00624E54"/>
    <w:rsid w:val="00624E8D"/>
    <w:rsid w:val="00624EC7"/>
    <w:rsid w:val="00624EF8"/>
    <w:rsid w:val="00624F6D"/>
    <w:rsid w:val="0062500C"/>
    <w:rsid w:val="00625076"/>
    <w:rsid w:val="00625092"/>
    <w:rsid w:val="006251D6"/>
    <w:rsid w:val="00625290"/>
    <w:rsid w:val="006252F0"/>
    <w:rsid w:val="00625308"/>
    <w:rsid w:val="006259B8"/>
    <w:rsid w:val="00625BC2"/>
    <w:rsid w:val="00625C0C"/>
    <w:rsid w:val="00625C58"/>
    <w:rsid w:val="00625CD4"/>
    <w:rsid w:val="00625D25"/>
    <w:rsid w:val="00625DA5"/>
    <w:rsid w:val="00626155"/>
    <w:rsid w:val="006263AA"/>
    <w:rsid w:val="006263F2"/>
    <w:rsid w:val="0062644C"/>
    <w:rsid w:val="00626476"/>
    <w:rsid w:val="006264EA"/>
    <w:rsid w:val="0062650F"/>
    <w:rsid w:val="00626556"/>
    <w:rsid w:val="00626680"/>
    <w:rsid w:val="006266AD"/>
    <w:rsid w:val="006266FF"/>
    <w:rsid w:val="006267AF"/>
    <w:rsid w:val="0062682A"/>
    <w:rsid w:val="00626942"/>
    <w:rsid w:val="00626A2B"/>
    <w:rsid w:val="00626BE4"/>
    <w:rsid w:val="00626C48"/>
    <w:rsid w:val="00626E6B"/>
    <w:rsid w:val="00626ECB"/>
    <w:rsid w:val="00626F29"/>
    <w:rsid w:val="00626FDB"/>
    <w:rsid w:val="006271A9"/>
    <w:rsid w:val="00627534"/>
    <w:rsid w:val="006275B8"/>
    <w:rsid w:val="006276B0"/>
    <w:rsid w:val="006279A0"/>
    <w:rsid w:val="006279AF"/>
    <w:rsid w:val="006279B0"/>
    <w:rsid w:val="006279C8"/>
    <w:rsid w:val="00627B5B"/>
    <w:rsid w:val="00627B6F"/>
    <w:rsid w:val="00627BC8"/>
    <w:rsid w:val="00627E4F"/>
    <w:rsid w:val="00627F23"/>
    <w:rsid w:val="00627F9F"/>
    <w:rsid w:val="006300CF"/>
    <w:rsid w:val="00630105"/>
    <w:rsid w:val="0063016B"/>
    <w:rsid w:val="0063021B"/>
    <w:rsid w:val="00630388"/>
    <w:rsid w:val="0063049F"/>
    <w:rsid w:val="006306D4"/>
    <w:rsid w:val="0063072E"/>
    <w:rsid w:val="00630898"/>
    <w:rsid w:val="006308EE"/>
    <w:rsid w:val="00630A7F"/>
    <w:rsid w:val="00630B01"/>
    <w:rsid w:val="00630C0B"/>
    <w:rsid w:val="00630C5A"/>
    <w:rsid w:val="00630D74"/>
    <w:rsid w:val="00630EA0"/>
    <w:rsid w:val="00630F8A"/>
    <w:rsid w:val="00630FE5"/>
    <w:rsid w:val="00631074"/>
    <w:rsid w:val="00631189"/>
    <w:rsid w:val="00631227"/>
    <w:rsid w:val="006312A1"/>
    <w:rsid w:val="00631388"/>
    <w:rsid w:val="00631531"/>
    <w:rsid w:val="00631623"/>
    <w:rsid w:val="006317BE"/>
    <w:rsid w:val="0063183C"/>
    <w:rsid w:val="00631966"/>
    <w:rsid w:val="00631A84"/>
    <w:rsid w:val="00631AE2"/>
    <w:rsid w:val="00631B87"/>
    <w:rsid w:val="00631B9F"/>
    <w:rsid w:val="00631BA9"/>
    <w:rsid w:val="00631D4D"/>
    <w:rsid w:val="00631DAD"/>
    <w:rsid w:val="00631E4F"/>
    <w:rsid w:val="00631FA6"/>
    <w:rsid w:val="006320A7"/>
    <w:rsid w:val="00632151"/>
    <w:rsid w:val="006321D4"/>
    <w:rsid w:val="0063227C"/>
    <w:rsid w:val="00632291"/>
    <w:rsid w:val="006323CB"/>
    <w:rsid w:val="0063258F"/>
    <w:rsid w:val="006325B6"/>
    <w:rsid w:val="00632720"/>
    <w:rsid w:val="00632767"/>
    <w:rsid w:val="00632981"/>
    <w:rsid w:val="00632D6D"/>
    <w:rsid w:val="00632DDE"/>
    <w:rsid w:val="0063301A"/>
    <w:rsid w:val="006332D8"/>
    <w:rsid w:val="006332FC"/>
    <w:rsid w:val="006333D0"/>
    <w:rsid w:val="0063355C"/>
    <w:rsid w:val="006335B7"/>
    <w:rsid w:val="006335C6"/>
    <w:rsid w:val="0063362C"/>
    <w:rsid w:val="00633700"/>
    <w:rsid w:val="00633727"/>
    <w:rsid w:val="0063377E"/>
    <w:rsid w:val="0063382B"/>
    <w:rsid w:val="0063385C"/>
    <w:rsid w:val="006339AC"/>
    <w:rsid w:val="00633A99"/>
    <w:rsid w:val="00633B89"/>
    <w:rsid w:val="00633C6A"/>
    <w:rsid w:val="00633D72"/>
    <w:rsid w:val="00633D98"/>
    <w:rsid w:val="00633FDC"/>
    <w:rsid w:val="00634117"/>
    <w:rsid w:val="0063411E"/>
    <w:rsid w:val="006344B7"/>
    <w:rsid w:val="0063471C"/>
    <w:rsid w:val="00634CDD"/>
    <w:rsid w:val="00634D9A"/>
    <w:rsid w:val="006350D9"/>
    <w:rsid w:val="006350F3"/>
    <w:rsid w:val="0063517B"/>
    <w:rsid w:val="006352B2"/>
    <w:rsid w:val="006357A8"/>
    <w:rsid w:val="006358D6"/>
    <w:rsid w:val="00635967"/>
    <w:rsid w:val="00635A00"/>
    <w:rsid w:val="00635A84"/>
    <w:rsid w:val="00635AF4"/>
    <w:rsid w:val="00635BE5"/>
    <w:rsid w:val="00635BE8"/>
    <w:rsid w:val="00635D85"/>
    <w:rsid w:val="00635E1C"/>
    <w:rsid w:val="00635E23"/>
    <w:rsid w:val="00635E9E"/>
    <w:rsid w:val="00635EA7"/>
    <w:rsid w:val="00635F0A"/>
    <w:rsid w:val="006360A9"/>
    <w:rsid w:val="006360AF"/>
    <w:rsid w:val="006363D8"/>
    <w:rsid w:val="00636561"/>
    <w:rsid w:val="0063660C"/>
    <w:rsid w:val="006369E4"/>
    <w:rsid w:val="00636A3A"/>
    <w:rsid w:val="00636A91"/>
    <w:rsid w:val="00636AA6"/>
    <w:rsid w:val="00636B61"/>
    <w:rsid w:val="00636B65"/>
    <w:rsid w:val="00636C4E"/>
    <w:rsid w:val="00636CAB"/>
    <w:rsid w:val="00636D66"/>
    <w:rsid w:val="00636D95"/>
    <w:rsid w:val="006370F7"/>
    <w:rsid w:val="0063718A"/>
    <w:rsid w:val="006372C1"/>
    <w:rsid w:val="006373DC"/>
    <w:rsid w:val="00637420"/>
    <w:rsid w:val="006374E2"/>
    <w:rsid w:val="006374E9"/>
    <w:rsid w:val="00637524"/>
    <w:rsid w:val="006375A5"/>
    <w:rsid w:val="006375E0"/>
    <w:rsid w:val="0063769A"/>
    <w:rsid w:val="00637837"/>
    <w:rsid w:val="0063786E"/>
    <w:rsid w:val="00637A5E"/>
    <w:rsid w:val="00637A72"/>
    <w:rsid w:val="00637B42"/>
    <w:rsid w:val="00637BBD"/>
    <w:rsid w:val="00637BBE"/>
    <w:rsid w:val="00637BD9"/>
    <w:rsid w:val="00637C26"/>
    <w:rsid w:val="00637C6A"/>
    <w:rsid w:val="00637C72"/>
    <w:rsid w:val="00637CDB"/>
    <w:rsid w:val="00637F1E"/>
    <w:rsid w:val="00640178"/>
    <w:rsid w:val="00640243"/>
    <w:rsid w:val="00640399"/>
    <w:rsid w:val="00640444"/>
    <w:rsid w:val="006405B9"/>
    <w:rsid w:val="006406C3"/>
    <w:rsid w:val="0064093D"/>
    <w:rsid w:val="006409B8"/>
    <w:rsid w:val="00640A0D"/>
    <w:rsid w:val="00640A22"/>
    <w:rsid w:val="00640AEE"/>
    <w:rsid w:val="00640B39"/>
    <w:rsid w:val="00640C04"/>
    <w:rsid w:val="00640C8F"/>
    <w:rsid w:val="00640CF7"/>
    <w:rsid w:val="00640FB3"/>
    <w:rsid w:val="00641006"/>
    <w:rsid w:val="00641061"/>
    <w:rsid w:val="00641080"/>
    <w:rsid w:val="006410E6"/>
    <w:rsid w:val="00641169"/>
    <w:rsid w:val="006412B0"/>
    <w:rsid w:val="006413B0"/>
    <w:rsid w:val="006413D8"/>
    <w:rsid w:val="006415F5"/>
    <w:rsid w:val="0064167F"/>
    <w:rsid w:val="0064168A"/>
    <w:rsid w:val="00641703"/>
    <w:rsid w:val="00641974"/>
    <w:rsid w:val="006419C3"/>
    <w:rsid w:val="00641A2C"/>
    <w:rsid w:val="00641E73"/>
    <w:rsid w:val="00641E95"/>
    <w:rsid w:val="00641F4F"/>
    <w:rsid w:val="006421F6"/>
    <w:rsid w:val="0064238A"/>
    <w:rsid w:val="00642517"/>
    <w:rsid w:val="006425A3"/>
    <w:rsid w:val="00642695"/>
    <w:rsid w:val="00642889"/>
    <w:rsid w:val="006428E4"/>
    <w:rsid w:val="006428E7"/>
    <w:rsid w:val="00642AB7"/>
    <w:rsid w:val="00642B9E"/>
    <w:rsid w:val="00642CB1"/>
    <w:rsid w:val="00642D11"/>
    <w:rsid w:val="00642DF9"/>
    <w:rsid w:val="00642E99"/>
    <w:rsid w:val="00642F17"/>
    <w:rsid w:val="00642FEB"/>
    <w:rsid w:val="00642FF0"/>
    <w:rsid w:val="00643128"/>
    <w:rsid w:val="0064318E"/>
    <w:rsid w:val="006432C4"/>
    <w:rsid w:val="006433E1"/>
    <w:rsid w:val="00643483"/>
    <w:rsid w:val="006434CF"/>
    <w:rsid w:val="0064374B"/>
    <w:rsid w:val="0064389C"/>
    <w:rsid w:val="00643904"/>
    <w:rsid w:val="0064391D"/>
    <w:rsid w:val="006439C4"/>
    <w:rsid w:val="00643CB2"/>
    <w:rsid w:val="00643D6D"/>
    <w:rsid w:val="00643F58"/>
    <w:rsid w:val="0064400E"/>
    <w:rsid w:val="00644139"/>
    <w:rsid w:val="00644414"/>
    <w:rsid w:val="00644424"/>
    <w:rsid w:val="0064445E"/>
    <w:rsid w:val="006444DB"/>
    <w:rsid w:val="00644638"/>
    <w:rsid w:val="006446D5"/>
    <w:rsid w:val="006447BA"/>
    <w:rsid w:val="00644AE0"/>
    <w:rsid w:val="00644B81"/>
    <w:rsid w:val="00644BFD"/>
    <w:rsid w:val="00644E38"/>
    <w:rsid w:val="00644EFD"/>
    <w:rsid w:val="00644F7F"/>
    <w:rsid w:val="00644FC4"/>
    <w:rsid w:val="0064511A"/>
    <w:rsid w:val="00645154"/>
    <w:rsid w:val="006452EF"/>
    <w:rsid w:val="0064531B"/>
    <w:rsid w:val="0064533D"/>
    <w:rsid w:val="006453D2"/>
    <w:rsid w:val="006454DD"/>
    <w:rsid w:val="0064566A"/>
    <w:rsid w:val="006456EE"/>
    <w:rsid w:val="006457B7"/>
    <w:rsid w:val="00645906"/>
    <w:rsid w:val="0064593B"/>
    <w:rsid w:val="00645AFC"/>
    <w:rsid w:val="00645B11"/>
    <w:rsid w:val="00645D8C"/>
    <w:rsid w:val="00645DB6"/>
    <w:rsid w:val="00645E9F"/>
    <w:rsid w:val="0064603D"/>
    <w:rsid w:val="00646070"/>
    <w:rsid w:val="00646147"/>
    <w:rsid w:val="006462A0"/>
    <w:rsid w:val="00646464"/>
    <w:rsid w:val="00646588"/>
    <w:rsid w:val="00646644"/>
    <w:rsid w:val="006466EA"/>
    <w:rsid w:val="00646A39"/>
    <w:rsid w:val="00646B96"/>
    <w:rsid w:val="00646BCE"/>
    <w:rsid w:val="00646BF5"/>
    <w:rsid w:val="00646CF2"/>
    <w:rsid w:val="00646DA9"/>
    <w:rsid w:val="00646DEB"/>
    <w:rsid w:val="00646DFE"/>
    <w:rsid w:val="006470EC"/>
    <w:rsid w:val="006470F3"/>
    <w:rsid w:val="006471AB"/>
    <w:rsid w:val="006471CF"/>
    <w:rsid w:val="0064722C"/>
    <w:rsid w:val="0064726F"/>
    <w:rsid w:val="00647273"/>
    <w:rsid w:val="00647348"/>
    <w:rsid w:val="00647406"/>
    <w:rsid w:val="006474F2"/>
    <w:rsid w:val="006476AE"/>
    <w:rsid w:val="006476B1"/>
    <w:rsid w:val="006476E8"/>
    <w:rsid w:val="006479C4"/>
    <w:rsid w:val="006479D4"/>
    <w:rsid w:val="006479E7"/>
    <w:rsid w:val="00647AE0"/>
    <w:rsid w:val="00647C5F"/>
    <w:rsid w:val="00647C9F"/>
    <w:rsid w:val="00647FF4"/>
    <w:rsid w:val="006501F6"/>
    <w:rsid w:val="00650302"/>
    <w:rsid w:val="00650344"/>
    <w:rsid w:val="006503D5"/>
    <w:rsid w:val="00650523"/>
    <w:rsid w:val="006506DC"/>
    <w:rsid w:val="006509DC"/>
    <w:rsid w:val="00650A86"/>
    <w:rsid w:val="00650BCD"/>
    <w:rsid w:val="00650CAB"/>
    <w:rsid w:val="00650D19"/>
    <w:rsid w:val="00650DEB"/>
    <w:rsid w:val="00650E2C"/>
    <w:rsid w:val="00650E55"/>
    <w:rsid w:val="00650EDB"/>
    <w:rsid w:val="00650FB0"/>
    <w:rsid w:val="00651095"/>
    <w:rsid w:val="006511A2"/>
    <w:rsid w:val="0065129C"/>
    <w:rsid w:val="00651372"/>
    <w:rsid w:val="00651421"/>
    <w:rsid w:val="00651702"/>
    <w:rsid w:val="00651876"/>
    <w:rsid w:val="0065195A"/>
    <w:rsid w:val="0065196F"/>
    <w:rsid w:val="00651AC5"/>
    <w:rsid w:val="00651C9B"/>
    <w:rsid w:val="00651DAF"/>
    <w:rsid w:val="00651E9E"/>
    <w:rsid w:val="006521FB"/>
    <w:rsid w:val="00652353"/>
    <w:rsid w:val="0065236F"/>
    <w:rsid w:val="00652451"/>
    <w:rsid w:val="006525BD"/>
    <w:rsid w:val="0065266F"/>
    <w:rsid w:val="00652699"/>
    <w:rsid w:val="006526A8"/>
    <w:rsid w:val="00652810"/>
    <w:rsid w:val="006528F6"/>
    <w:rsid w:val="00652964"/>
    <w:rsid w:val="006529DD"/>
    <w:rsid w:val="006529F1"/>
    <w:rsid w:val="00652A54"/>
    <w:rsid w:val="00652C93"/>
    <w:rsid w:val="00652CDF"/>
    <w:rsid w:val="00652D35"/>
    <w:rsid w:val="006530F7"/>
    <w:rsid w:val="00653213"/>
    <w:rsid w:val="00653330"/>
    <w:rsid w:val="006534DC"/>
    <w:rsid w:val="00653566"/>
    <w:rsid w:val="0065360E"/>
    <w:rsid w:val="0065375A"/>
    <w:rsid w:val="00653A00"/>
    <w:rsid w:val="00653A3B"/>
    <w:rsid w:val="00653A89"/>
    <w:rsid w:val="00653AF5"/>
    <w:rsid w:val="00653C42"/>
    <w:rsid w:val="00653C8C"/>
    <w:rsid w:val="00653CF6"/>
    <w:rsid w:val="00653EC0"/>
    <w:rsid w:val="00653F3A"/>
    <w:rsid w:val="00653F9B"/>
    <w:rsid w:val="00653FBD"/>
    <w:rsid w:val="00654080"/>
    <w:rsid w:val="006540B1"/>
    <w:rsid w:val="006541AE"/>
    <w:rsid w:val="006541C9"/>
    <w:rsid w:val="00654313"/>
    <w:rsid w:val="006543A9"/>
    <w:rsid w:val="006546B5"/>
    <w:rsid w:val="00654714"/>
    <w:rsid w:val="00654878"/>
    <w:rsid w:val="00654B79"/>
    <w:rsid w:val="00654BA8"/>
    <w:rsid w:val="00654E4C"/>
    <w:rsid w:val="00654E83"/>
    <w:rsid w:val="00654EF7"/>
    <w:rsid w:val="00654F6B"/>
    <w:rsid w:val="00655049"/>
    <w:rsid w:val="006550A2"/>
    <w:rsid w:val="00655303"/>
    <w:rsid w:val="006553F0"/>
    <w:rsid w:val="006555AB"/>
    <w:rsid w:val="00655699"/>
    <w:rsid w:val="0065570F"/>
    <w:rsid w:val="006557EC"/>
    <w:rsid w:val="00655973"/>
    <w:rsid w:val="00655A20"/>
    <w:rsid w:val="00655C14"/>
    <w:rsid w:val="00655D68"/>
    <w:rsid w:val="00655DD9"/>
    <w:rsid w:val="00655E1F"/>
    <w:rsid w:val="00655E9A"/>
    <w:rsid w:val="0065617A"/>
    <w:rsid w:val="006561C7"/>
    <w:rsid w:val="00656205"/>
    <w:rsid w:val="0065630B"/>
    <w:rsid w:val="00656433"/>
    <w:rsid w:val="00656445"/>
    <w:rsid w:val="006564F3"/>
    <w:rsid w:val="006565D7"/>
    <w:rsid w:val="00656642"/>
    <w:rsid w:val="006567AE"/>
    <w:rsid w:val="0065680E"/>
    <w:rsid w:val="0065683D"/>
    <w:rsid w:val="00656887"/>
    <w:rsid w:val="0065693D"/>
    <w:rsid w:val="00656A54"/>
    <w:rsid w:val="00656E42"/>
    <w:rsid w:val="00656E56"/>
    <w:rsid w:val="00656F1B"/>
    <w:rsid w:val="00656F99"/>
    <w:rsid w:val="006570C5"/>
    <w:rsid w:val="0065719D"/>
    <w:rsid w:val="0065729E"/>
    <w:rsid w:val="006572BF"/>
    <w:rsid w:val="00657317"/>
    <w:rsid w:val="0065747C"/>
    <w:rsid w:val="0065757A"/>
    <w:rsid w:val="00657923"/>
    <w:rsid w:val="00657A85"/>
    <w:rsid w:val="00657CD1"/>
    <w:rsid w:val="00657EDD"/>
    <w:rsid w:val="00657F5E"/>
    <w:rsid w:val="00657FDB"/>
    <w:rsid w:val="0066033B"/>
    <w:rsid w:val="00660514"/>
    <w:rsid w:val="00660563"/>
    <w:rsid w:val="006605C4"/>
    <w:rsid w:val="006605DF"/>
    <w:rsid w:val="00660660"/>
    <w:rsid w:val="006606E4"/>
    <w:rsid w:val="00660833"/>
    <w:rsid w:val="006609E9"/>
    <w:rsid w:val="00660D4D"/>
    <w:rsid w:val="00660DF7"/>
    <w:rsid w:val="00660ECF"/>
    <w:rsid w:val="00660F65"/>
    <w:rsid w:val="00660FEC"/>
    <w:rsid w:val="00661035"/>
    <w:rsid w:val="006610A4"/>
    <w:rsid w:val="0066114F"/>
    <w:rsid w:val="006611B6"/>
    <w:rsid w:val="006614F8"/>
    <w:rsid w:val="00661586"/>
    <w:rsid w:val="006615A0"/>
    <w:rsid w:val="0066172F"/>
    <w:rsid w:val="00661764"/>
    <w:rsid w:val="006617B8"/>
    <w:rsid w:val="006617C3"/>
    <w:rsid w:val="006618AA"/>
    <w:rsid w:val="00661AC4"/>
    <w:rsid w:val="00661B10"/>
    <w:rsid w:val="00661B58"/>
    <w:rsid w:val="00661C92"/>
    <w:rsid w:val="00661D49"/>
    <w:rsid w:val="00661DB4"/>
    <w:rsid w:val="00661E64"/>
    <w:rsid w:val="00661E97"/>
    <w:rsid w:val="00661EC3"/>
    <w:rsid w:val="00662032"/>
    <w:rsid w:val="0066204B"/>
    <w:rsid w:val="00662155"/>
    <w:rsid w:val="0066227C"/>
    <w:rsid w:val="006622EE"/>
    <w:rsid w:val="00662305"/>
    <w:rsid w:val="00662396"/>
    <w:rsid w:val="00662425"/>
    <w:rsid w:val="0066261C"/>
    <w:rsid w:val="006626CE"/>
    <w:rsid w:val="006626DA"/>
    <w:rsid w:val="00662894"/>
    <w:rsid w:val="00662934"/>
    <w:rsid w:val="00662AB5"/>
    <w:rsid w:val="00662B0E"/>
    <w:rsid w:val="00662B59"/>
    <w:rsid w:val="00662D6E"/>
    <w:rsid w:val="00662E4B"/>
    <w:rsid w:val="00662F8D"/>
    <w:rsid w:val="00662FF7"/>
    <w:rsid w:val="00663000"/>
    <w:rsid w:val="00663098"/>
    <w:rsid w:val="00663224"/>
    <w:rsid w:val="006632CB"/>
    <w:rsid w:val="006633AB"/>
    <w:rsid w:val="00663502"/>
    <w:rsid w:val="006635BC"/>
    <w:rsid w:val="00663610"/>
    <w:rsid w:val="006638E1"/>
    <w:rsid w:val="00663916"/>
    <w:rsid w:val="006639D1"/>
    <w:rsid w:val="00663B10"/>
    <w:rsid w:val="00663D50"/>
    <w:rsid w:val="00663DBD"/>
    <w:rsid w:val="00663EA0"/>
    <w:rsid w:val="00664189"/>
    <w:rsid w:val="006642C9"/>
    <w:rsid w:val="00664321"/>
    <w:rsid w:val="00664395"/>
    <w:rsid w:val="0066443E"/>
    <w:rsid w:val="006644D8"/>
    <w:rsid w:val="00664573"/>
    <w:rsid w:val="006646BE"/>
    <w:rsid w:val="006646D3"/>
    <w:rsid w:val="00664972"/>
    <w:rsid w:val="00664999"/>
    <w:rsid w:val="00664B33"/>
    <w:rsid w:val="00664BE7"/>
    <w:rsid w:val="00664CE9"/>
    <w:rsid w:val="00664E14"/>
    <w:rsid w:val="00664EB3"/>
    <w:rsid w:val="006650BA"/>
    <w:rsid w:val="0066515D"/>
    <w:rsid w:val="006651AF"/>
    <w:rsid w:val="00665210"/>
    <w:rsid w:val="0066524C"/>
    <w:rsid w:val="00665397"/>
    <w:rsid w:val="006654F4"/>
    <w:rsid w:val="0066559F"/>
    <w:rsid w:val="006655A7"/>
    <w:rsid w:val="006656B0"/>
    <w:rsid w:val="00665814"/>
    <w:rsid w:val="00665837"/>
    <w:rsid w:val="006659A4"/>
    <w:rsid w:val="00665A2C"/>
    <w:rsid w:val="00665B45"/>
    <w:rsid w:val="00665B5E"/>
    <w:rsid w:val="00665BE6"/>
    <w:rsid w:val="00665CBF"/>
    <w:rsid w:val="006662AB"/>
    <w:rsid w:val="006665DA"/>
    <w:rsid w:val="00666649"/>
    <w:rsid w:val="0066664E"/>
    <w:rsid w:val="006666C0"/>
    <w:rsid w:val="0066680D"/>
    <w:rsid w:val="00666928"/>
    <w:rsid w:val="00666A5A"/>
    <w:rsid w:val="00666AB7"/>
    <w:rsid w:val="00666AD7"/>
    <w:rsid w:val="00666B1E"/>
    <w:rsid w:val="00666C91"/>
    <w:rsid w:val="00666CDC"/>
    <w:rsid w:val="00666EE7"/>
    <w:rsid w:val="00666F3B"/>
    <w:rsid w:val="0066701E"/>
    <w:rsid w:val="0066708B"/>
    <w:rsid w:val="00667110"/>
    <w:rsid w:val="0066720E"/>
    <w:rsid w:val="00667346"/>
    <w:rsid w:val="00667350"/>
    <w:rsid w:val="00667481"/>
    <w:rsid w:val="006674B0"/>
    <w:rsid w:val="00667546"/>
    <w:rsid w:val="0066762A"/>
    <w:rsid w:val="00667661"/>
    <w:rsid w:val="00667687"/>
    <w:rsid w:val="0066794C"/>
    <w:rsid w:val="0066794D"/>
    <w:rsid w:val="00667A77"/>
    <w:rsid w:val="00667B05"/>
    <w:rsid w:val="00667B3A"/>
    <w:rsid w:val="00667C13"/>
    <w:rsid w:val="00667CA4"/>
    <w:rsid w:val="00667CFE"/>
    <w:rsid w:val="00667D6D"/>
    <w:rsid w:val="00667E18"/>
    <w:rsid w:val="00667E97"/>
    <w:rsid w:val="00667FEB"/>
    <w:rsid w:val="00670134"/>
    <w:rsid w:val="00670166"/>
    <w:rsid w:val="006701FC"/>
    <w:rsid w:val="0067020B"/>
    <w:rsid w:val="00670417"/>
    <w:rsid w:val="00670534"/>
    <w:rsid w:val="00670656"/>
    <w:rsid w:val="0067074A"/>
    <w:rsid w:val="0067076A"/>
    <w:rsid w:val="00670770"/>
    <w:rsid w:val="006709B8"/>
    <w:rsid w:val="00670A68"/>
    <w:rsid w:val="00670A9E"/>
    <w:rsid w:val="00670DC5"/>
    <w:rsid w:val="00670EAC"/>
    <w:rsid w:val="0067108E"/>
    <w:rsid w:val="0067126F"/>
    <w:rsid w:val="00671294"/>
    <w:rsid w:val="006712F8"/>
    <w:rsid w:val="006714D5"/>
    <w:rsid w:val="006715BB"/>
    <w:rsid w:val="00671760"/>
    <w:rsid w:val="00671853"/>
    <w:rsid w:val="00671ABD"/>
    <w:rsid w:val="00671C54"/>
    <w:rsid w:val="00671C8A"/>
    <w:rsid w:val="00671E06"/>
    <w:rsid w:val="00671E1F"/>
    <w:rsid w:val="00671EAD"/>
    <w:rsid w:val="006720F1"/>
    <w:rsid w:val="006721E9"/>
    <w:rsid w:val="00672275"/>
    <w:rsid w:val="006722AF"/>
    <w:rsid w:val="0067251D"/>
    <w:rsid w:val="006725A9"/>
    <w:rsid w:val="006728F2"/>
    <w:rsid w:val="00672B37"/>
    <w:rsid w:val="00672BEC"/>
    <w:rsid w:val="00672C34"/>
    <w:rsid w:val="00672D06"/>
    <w:rsid w:val="00672D2F"/>
    <w:rsid w:val="00672D6B"/>
    <w:rsid w:val="00672E09"/>
    <w:rsid w:val="00672E19"/>
    <w:rsid w:val="00672EB8"/>
    <w:rsid w:val="006731D9"/>
    <w:rsid w:val="006732E6"/>
    <w:rsid w:val="0067337D"/>
    <w:rsid w:val="0067341B"/>
    <w:rsid w:val="006734C2"/>
    <w:rsid w:val="00673553"/>
    <w:rsid w:val="006737A2"/>
    <w:rsid w:val="006738AA"/>
    <w:rsid w:val="006738DB"/>
    <w:rsid w:val="006738EE"/>
    <w:rsid w:val="00673947"/>
    <w:rsid w:val="00673B6E"/>
    <w:rsid w:val="00673C13"/>
    <w:rsid w:val="00673D60"/>
    <w:rsid w:val="00673EDF"/>
    <w:rsid w:val="00673EEB"/>
    <w:rsid w:val="00673F5D"/>
    <w:rsid w:val="00673FF7"/>
    <w:rsid w:val="00674001"/>
    <w:rsid w:val="006740E0"/>
    <w:rsid w:val="006742F2"/>
    <w:rsid w:val="006743E2"/>
    <w:rsid w:val="006744D9"/>
    <w:rsid w:val="0067450C"/>
    <w:rsid w:val="006749AA"/>
    <w:rsid w:val="006749DC"/>
    <w:rsid w:val="006749F9"/>
    <w:rsid w:val="00674C08"/>
    <w:rsid w:val="00674C28"/>
    <w:rsid w:val="00674C64"/>
    <w:rsid w:val="00674D47"/>
    <w:rsid w:val="00674D79"/>
    <w:rsid w:val="00674D8A"/>
    <w:rsid w:val="00674F11"/>
    <w:rsid w:val="00674F22"/>
    <w:rsid w:val="00674FD1"/>
    <w:rsid w:val="00675030"/>
    <w:rsid w:val="00675116"/>
    <w:rsid w:val="00675129"/>
    <w:rsid w:val="006752EF"/>
    <w:rsid w:val="0067532A"/>
    <w:rsid w:val="00675359"/>
    <w:rsid w:val="00675438"/>
    <w:rsid w:val="0067549B"/>
    <w:rsid w:val="006755B9"/>
    <w:rsid w:val="0067561F"/>
    <w:rsid w:val="006756EA"/>
    <w:rsid w:val="00675892"/>
    <w:rsid w:val="00675A65"/>
    <w:rsid w:val="00675AC1"/>
    <w:rsid w:val="00675BDC"/>
    <w:rsid w:val="00675C59"/>
    <w:rsid w:val="00675C60"/>
    <w:rsid w:val="00675C74"/>
    <w:rsid w:val="00675ED8"/>
    <w:rsid w:val="00675F06"/>
    <w:rsid w:val="00675F31"/>
    <w:rsid w:val="00675F60"/>
    <w:rsid w:val="00676024"/>
    <w:rsid w:val="00676159"/>
    <w:rsid w:val="00676190"/>
    <w:rsid w:val="006761E1"/>
    <w:rsid w:val="0067642C"/>
    <w:rsid w:val="006764AA"/>
    <w:rsid w:val="0067653B"/>
    <w:rsid w:val="006765FF"/>
    <w:rsid w:val="00676741"/>
    <w:rsid w:val="0067678D"/>
    <w:rsid w:val="0067685A"/>
    <w:rsid w:val="00676982"/>
    <w:rsid w:val="00676A92"/>
    <w:rsid w:val="00676AFB"/>
    <w:rsid w:val="00676B39"/>
    <w:rsid w:val="00676CA7"/>
    <w:rsid w:val="00676CE3"/>
    <w:rsid w:val="00676DA1"/>
    <w:rsid w:val="00676EF3"/>
    <w:rsid w:val="00676F52"/>
    <w:rsid w:val="006770CA"/>
    <w:rsid w:val="00677249"/>
    <w:rsid w:val="00677363"/>
    <w:rsid w:val="0067761F"/>
    <w:rsid w:val="006778CA"/>
    <w:rsid w:val="0067794B"/>
    <w:rsid w:val="00677A24"/>
    <w:rsid w:val="00677F54"/>
    <w:rsid w:val="00680124"/>
    <w:rsid w:val="0068026C"/>
    <w:rsid w:val="0068030E"/>
    <w:rsid w:val="00680313"/>
    <w:rsid w:val="0068066A"/>
    <w:rsid w:val="00680691"/>
    <w:rsid w:val="00680946"/>
    <w:rsid w:val="0068098B"/>
    <w:rsid w:val="00680CEB"/>
    <w:rsid w:val="00681032"/>
    <w:rsid w:val="0068107D"/>
    <w:rsid w:val="00681080"/>
    <w:rsid w:val="00681091"/>
    <w:rsid w:val="00681195"/>
    <w:rsid w:val="0068125B"/>
    <w:rsid w:val="00681624"/>
    <w:rsid w:val="00681740"/>
    <w:rsid w:val="00681C39"/>
    <w:rsid w:val="00681D98"/>
    <w:rsid w:val="00681F7C"/>
    <w:rsid w:val="0068210F"/>
    <w:rsid w:val="006821C4"/>
    <w:rsid w:val="00682335"/>
    <w:rsid w:val="006824FE"/>
    <w:rsid w:val="006825AF"/>
    <w:rsid w:val="006826A3"/>
    <w:rsid w:val="00682840"/>
    <w:rsid w:val="00682880"/>
    <w:rsid w:val="00682984"/>
    <w:rsid w:val="00682A9D"/>
    <w:rsid w:val="00682DC8"/>
    <w:rsid w:val="00682E18"/>
    <w:rsid w:val="006830AE"/>
    <w:rsid w:val="006830C4"/>
    <w:rsid w:val="00683145"/>
    <w:rsid w:val="006831FA"/>
    <w:rsid w:val="00683267"/>
    <w:rsid w:val="006833F1"/>
    <w:rsid w:val="00683415"/>
    <w:rsid w:val="0068344C"/>
    <w:rsid w:val="0068349B"/>
    <w:rsid w:val="006834B3"/>
    <w:rsid w:val="00683555"/>
    <w:rsid w:val="006835C6"/>
    <w:rsid w:val="0068365B"/>
    <w:rsid w:val="00683670"/>
    <w:rsid w:val="00683811"/>
    <w:rsid w:val="00683AC0"/>
    <w:rsid w:val="00683B51"/>
    <w:rsid w:val="00683BA7"/>
    <w:rsid w:val="00683D67"/>
    <w:rsid w:val="00683DBC"/>
    <w:rsid w:val="00683FFD"/>
    <w:rsid w:val="0068414C"/>
    <w:rsid w:val="00684200"/>
    <w:rsid w:val="006842A0"/>
    <w:rsid w:val="0068432F"/>
    <w:rsid w:val="0068434C"/>
    <w:rsid w:val="00684744"/>
    <w:rsid w:val="0068493D"/>
    <w:rsid w:val="00684BBB"/>
    <w:rsid w:val="00684C0A"/>
    <w:rsid w:val="00684CF4"/>
    <w:rsid w:val="00684E39"/>
    <w:rsid w:val="00684EFE"/>
    <w:rsid w:val="00684F9F"/>
    <w:rsid w:val="00684FA3"/>
    <w:rsid w:val="0068502C"/>
    <w:rsid w:val="0068505B"/>
    <w:rsid w:val="006850FF"/>
    <w:rsid w:val="00685257"/>
    <w:rsid w:val="0068532A"/>
    <w:rsid w:val="00685366"/>
    <w:rsid w:val="00685566"/>
    <w:rsid w:val="006855FE"/>
    <w:rsid w:val="0068564D"/>
    <w:rsid w:val="006856CE"/>
    <w:rsid w:val="00685992"/>
    <w:rsid w:val="006859D0"/>
    <w:rsid w:val="00685A77"/>
    <w:rsid w:val="00685BAA"/>
    <w:rsid w:val="00685C7E"/>
    <w:rsid w:val="00685CD0"/>
    <w:rsid w:val="00685D4F"/>
    <w:rsid w:val="00685D7A"/>
    <w:rsid w:val="00685DB3"/>
    <w:rsid w:val="00685E7B"/>
    <w:rsid w:val="00685FFA"/>
    <w:rsid w:val="0068602E"/>
    <w:rsid w:val="006860E9"/>
    <w:rsid w:val="00686307"/>
    <w:rsid w:val="00686513"/>
    <w:rsid w:val="0068667F"/>
    <w:rsid w:val="0068670C"/>
    <w:rsid w:val="00686A51"/>
    <w:rsid w:val="00686B00"/>
    <w:rsid w:val="00686B2D"/>
    <w:rsid w:val="00686C32"/>
    <w:rsid w:val="00686C3C"/>
    <w:rsid w:val="00686CE2"/>
    <w:rsid w:val="00686D64"/>
    <w:rsid w:val="00686E52"/>
    <w:rsid w:val="00686EB5"/>
    <w:rsid w:val="00686F03"/>
    <w:rsid w:val="00686FB6"/>
    <w:rsid w:val="00686FB8"/>
    <w:rsid w:val="00687017"/>
    <w:rsid w:val="0068703F"/>
    <w:rsid w:val="0068704E"/>
    <w:rsid w:val="006875E3"/>
    <w:rsid w:val="00687875"/>
    <w:rsid w:val="00687967"/>
    <w:rsid w:val="006879BF"/>
    <w:rsid w:val="00687B8F"/>
    <w:rsid w:val="00687C36"/>
    <w:rsid w:val="00687CA5"/>
    <w:rsid w:val="00687D0D"/>
    <w:rsid w:val="00687D29"/>
    <w:rsid w:val="00687F7F"/>
    <w:rsid w:val="00687FF2"/>
    <w:rsid w:val="006900C9"/>
    <w:rsid w:val="006900CC"/>
    <w:rsid w:val="00690177"/>
    <w:rsid w:val="006901AC"/>
    <w:rsid w:val="00690247"/>
    <w:rsid w:val="0069024B"/>
    <w:rsid w:val="00690397"/>
    <w:rsid w:val="006903A9"/>
    <w:rsid w:val="006905E9"/>
    <w:rsid w:val="00690653"/>
    <w:rsid w:val="006906AD"/>
    <w:rsid w:val="006909E5"/>
    <w:rsid w:val="00690AA5"/>
    <w:rsid w:val="00690B40"/>
    <w:rsid w:val="00690B5A"/>
    <w:rsid w:val="00690D65"/>
    <w:rsid w:val="00690DE8"/>
    <w:rsid w:val="00690EB5"/>
    <w:rsid w:val="00691113"/>
    <w:rsid w:val="0069113D"/>
    <w:rsid w:val="0069147C"/>
    <w:rsid w:val="0069161A"/>
    <w:rsid w:val="00691670"/>
    <w:rsid w:val="006916B9"/>
    <w:rsid w:val="00691850"/>
    <w:rsid w:val="006918E4"/>
    <w:rsid w:val="00691B9A"/>
    <w:rsid w:val="00691D41"/>
    <w:rsid w:val="00691EE0"/>
    <w:rsid w:val="00691F17"/>
    <w:rsid w:val="00692169"/>
    <w:rsid w:val="006923D9"/>
    <w:rsid w:val="006924B2"/>
    <w:rsid w:val="0069252E"/>
    <w:rsid w:val="00692547"/>
    <w:rsid w:val="00692573"/>
    <w:rsid w:val="0069270F"/>
    <w:rsid w:val="0069279D"/>
    <w:rsid w:val="006927F2"/>
    <w:rsid w:val="00692847"/>
    <w:rsid w:val="00692857"/>
    <w:rsid w:val="0069292D"/>
    <w:rsid w:val="0069295B"/>
    <w:rsid w:val="006929C9"/>
    <w:rsid w:val="006929EC"/>
    <w:rsid w:val="00692A01"/>
    <w:rsid w:val="00692D72"/>
    <w:rsid w:val="00692DA1"/>
    <w:rsid w:val="00692F9C"/>
    <w:rsid w:val="00693032"/>
    <w:rsid w:val="00693123"/>
    <w:rsid w:val="00693141"/>
    <w:rsid w:val="0069316D"/>
    <w:rsid w:val="0069356F"/>
    <w:rsid w:val="00693677"/>
    <w:rsid w:val="00693943"/>
    <w:rsid w:val="0069399F"/>
    <w:rsid w:val="006939F2"/>
    <w:rsid w:val="00693A20"/>
    <w:rsid w:val="00693BD6"/>
    <w:rsid w:val="00693C52"/>
    <w:rsid w:val="00693C7C"/>
    <w:rsid w:val="00693EEB"/>
    <w:rsid w:val="006940B5"/>
    <w:rsid w:val="006941FD"/>
    <w:rsid w:val="006944E7"/>
    <w:rsid w:val="006945BE"/>
    <w:rsid w:val="00694903"/>
    <w:rsid w:val="00694AF9"/>
    <w:rsid w:val="00694B78"/>
    <w:rsid w:val="00694DA0"/>
    <w:rsid w:val="00694ED4"/>
    <w:rsid w:val="00694EF7"/>
    <w:rsid w:val="00694F09"/>
    <w:rsid w:val="00694F7A"/>
    <w:rsid w:val="00694F97"/>
    <w:rsid w:val="0069500C"/>
    <w:rsid w:val="00695029"/>
    <w:rsid w:val="0069524E"/>
    <w:rsid w:val="006952A0"/>
    <w:rsid w:val="00695443"/>
    <w:rsid w:val="006955A3"/>
    <w:rsid w:val="00695639"/>
    <w:rsid w:val="00695725"/>
    <w:rsid w:val="00695874"/>
    <w:rsid w:val="00695893"/>
    <w:rsid w:val="006959C2"/>
    <w:rsid w:val="006959D0"/>
    <w:rsid w:val="00695BAC"/>
    <w:rsid w:val="00695BB1"/>
    <w:rsid w:val="00695BC2"/>
    <w:rsid w:val="00695BD5"/>
    <w:rsid w:val="00695C0C"/>
    <w:rsid w:val="00695F5F"/>
    <w:rsid w:val="006960BA"/>
    <w:rsid w:val="0069626B"/>
    <w:rsid w:val="006962DF"/>
    <w:rsid w:val="006965CC"/>
    <w:rsid w:val="00696645"/>
    <w:rsid w:val="006967E9"/>
    <w:rsid w:val="0069695D"/>
    <w:rsid w:val="00696A47"/>
    <w:rsid w:val="00696AFE"/>
    <w:rsid w:val="00696B8D"/>
    <w:rsid w:val="00696C55"/>
    <w:rsid w:val="00696E99"/>
    <w:rsid w:val="00696EC0"/>
    <w:rsid w:val="00697011"/>
    <w:rsid w:val="00697165"/>
    <w:rsid w:val="0069742C"/>
    <w:rsid w:val="0069744D"/>
    <w:rsid w:val="00697572"/>
    <w:rsid w:val="00697691"/>
    <w:rsid w:val="00697698"/>
    <w:rsid w:val="006979C7"/>
    <w:rsid w:val="00697A0F"/>
    <w:rsid w:val="00697B45"/>
    <w:rsid w:val="00697BA2"/>
    <w:rsid w:val="00697BEE"/>
    <w:rsid w:val="00697CA0"/>
    <w:rsid w:val="00697DBB"/>
    <w:rsid w:val="00697E90"/>
    <w:rsid w:val="00697EA7"/>
    <w:rsid w:val="006A0038"/>
    <w:rsid w:val="006A0163"/>
    <w:rsid w:val="006A0177"/>
    <w:rsid w:val="006A01EE"/>
    <w:rsid w:val="006A0286"/>
    <w:rsid w:val="006A0327"/>
    <w:rsid w:val="006A0429"/>
    <w:rsid w:val="006A052C"/>
    <w:rsid w:val="006A05D5"/>
    <w:rsid w:val="006A067B"/>
    <w:rsid w:val="006A06F1"/>
    <w:rsid w:val="006A07CD"/>
    <w:rsid w:val="006A087B"/>
    <w:rsid w:val="006A088E"/>
    <w:rsid w:val="006A08DA"/>
    <w:rsid w:val="006A09A6"/>
    <w:rsid w:val="006A0A1F"/>
    <w:rsid w:val="006A0B3A"/>
    <w:rsid w:val="006A0BCD"/>
    <w:rsid w:val="006A0BDE"/>
    <w:rsid w:val="006A0C0A"/>
    <w:rsid w:val="006A0C7C"/>
    <w:rsid w:val="006A10B5"/>
    <w:rsid w:val="006A129B"/>
    <w:rsid w:val="006A1362"/>
    <w:rsid w:val="006A15D2"/>
    <w:rsid w:val="006A16C4"/>
    <w:rsid w:val="006A16E3"/>
    <w:rsid w:val="006A1796"/>
    <w:rsid w:val="006A17DD"/>
    <w:rsid w:val="006A17F3"/>
    <w:rsid w:val="006A18F7"/>
    <w:rsid w:val="006A193D"/>
    <w:rsid w:val="006A1A7C"/>
    <w:rsid w:val="006A1B8B"/>
    <w:rsid w:val="006A1C0B"/>
    <w:rsid w:val="006A1D06"/>
    <w:rsid w:val="006A1E49"/>
    <w:rsid w:val="006A1E9F"/>
    <w:rsid w:val="006A1EDC"/>
    <w:rsid w:val="006A1F33"/>
    <w:rsid w:val="006A1F6E"/>
    <w:rsid w:val="006A1FAE"/>
    <w:rsid w:val="006A21C3"/>
    <w:rsid w:val="006A22DF"/>
    <w:rsid w:val="006A25B6"/>
    <w:rsid w:val="006A2705"/>
    <w:rsid w:val="006A27B8"/>
    <w:rsid w:val="006A288E"/>
    <w:rsid w:val="006A289C"/>
    <w:rsid w:val="006A29E6"/>
    <w:rsid w:val="006A2A3A"/>
    <w:rsid w:val="006A2C93"/>
    <w:rsid w:val="006A2CAE"/>
    <w:rsid w:val="006A2D40"/>
    <w:rsid w:val="006A2FD1"/>
    <w:rsid w:val="006A30B1"/>
    <w:rsid w:val="006A30F7"/>
    <w:rsid w:val="006A323A"/>
    <w:rsid w:val="006A3255"/>
    <w:rsid w:val="006A329F"/>
    <w:rsid w:val="006A33A3"/>
    <w:rsid w:val="006A33B3"/>
    <w:rsid w:val="006A33E3"/>
    <w:rsid w:val="006A34A3"/>
    <w:rsid w:val="006A38A1"/>
    <w:rsid w:val="006A38CF"/>
    <w:rsid w:val="006A3994"/>
    <w:rsid w:val="006A3AD9"/>
    <w:rsid w:val="006A3C3A"/>
    <w:rsid w:val="006A3C72"/>
    <w:rsid w:val="006A3CC0"/>
    <w:rsid w:val="006A3D51"/>
    <w:rsid w:val="006A3E2B"/>
    <w:rsid w:val="006A3E87"/>
    <w:rsid w:val="006A3EA3"/>
    <w:rsid w:val="006A43FF"/>
    <w:rsid w:val="006A44DC"/>
    <w:rsid w:val="006A459B"/>
    <w:rsid w:val="006A4754"/>
    <w:rsid w:val="006A488D"/>
    <w:rsid w:val="006A48E8"/>
    <w:rsid w:val="006A4B82"/>
    <w:rsid w:val="006A4BA1"/>
    <w:rsid w:val="006A4C33"/>
    <w:rsid w:val="006A4C3D"/>
    <w:rsid w:val="006A4E7A"/>
    <w:rsid w:val="006A4FFC"/>
    <w:rsid w:val="006A50AA"/>
    <w:rsid w:val="006A514A"/>
    <w:rsid w:val="006A5220"/>
    <w:rsid w:val="006A5237"/>
    <w:rsid w:val="006A53B6"/>
    <w:rsid w:val="006A550C"/>
    <w:rsid w:val="006A558F"/>
    <w:rsid w:val="006A5670"/>
    <w:rsid w:val="006A596F"/>
    <w:rsid w:val="006A5A6D"/>
    <w:rsid w:val="006A5B93"/>
    <w:rsid w:val="006A5C64"/>
    <w:rsid w:val="006A5CFE"/>
    <w:rsid w:val="006A5E9C"/>
    <w:rsid w:val="006A6220"/>
    <w:rsid w:val="006A6236"/>
    <w:rsid w:val="006A6344"/>
    <w:rsid w:val="006A63CB"/>
    <w:rsid w:val="006A662C"/>
    <w:rsid w:val="006A67F1"/>
    <w:rsid w:val="006A68ED"/>
    <w:rsid w:val="006A69F2"/>
    <w:rsid w:val="006A6B82"/>
    <w:rsid w:val="006A6C4A"/>
    <w:rsid w:val="006A6D0A"/>
    <w:rsid w:val="006A6E6A"/>
    <w:rsid w:val="006A6F26"/>
    <w:rsid w:val="006A6FFB"/>
    <w:rsid w:val="006A711B"/>
    <w:rsid w:val="006A7184"/>
    <w:rsid w:val="006A7230"/>
    <w:rsid w:val="006A72B7"/>
    <w:rsid w:val="006A746E"/>
    <w:rsid w:val="006A7482"/>
    <w:rsid w:val="006A7789"/>
    <w:rsid w:val="006A7916"/>
    <w:rsid w:val="006A7983"/>
    <w:rsid w:val="006A7BA4"/>
    <w:rsid w:val="006A7D7F"/>
    <w:rsid w:val="006A7DFC"/>
    <w:rsid w:val="006A7E51"/>
    <w:rsid w:val="006A7FCB"/>
    <w:rsid w:val="006B044B"/>
    <w:rsid w:val="006B06C4"/>
    <w:rsid w:val="006B0A6B"/>
    <w:rsid w:val="006B0BD1"/>
    <w:rsid w:val="006B0D45"/>
    <w:rsid w:val="006B0E58"/>
    <w:rsid w:val="006B0F21"/>
    <w:rsid w:val="006B1049"/>
    <w:rsid w:val="006B1083"/>
    <w:rsid w:val="006B11A0"/>
    <w:rsid w:val="006B135E"/>
    <w:rsid w:val="006B1501"/>
    <w:rsid w:val="006B164A"/>
    <w:rsid w:val="006B16A7"/>
    <w:rsid w:val="006B1892"/>
    <w:rsid w:val="006B1968"/>
    <w:rsid w:val="006B199C"/>
    <w:rsid w:val="006B19EC"/>
    <w:rsid w:val="006B19F9"/>
    <w:rsid w:val="006B19FC"/>
    <w:rsid w:val="006B1B91"/>
    <w:rsid w:val="006B1C20"/>
    <w:rsid w:val="006B1CB3"/>
    <w:rsid w:val="006B1DE9"/>
    <w:rsid w:val="006B1E09"/>
    <w:rsid w:val="006B1EC1"/>
    <w:rsid w:val="006B1F4C"/>
    <w:rsid w:val="006B1FDD"/>
    <w:rsid w:val="006B2182"/>
    <w:rsid w:val="006B21E8"/>
    <w:rsid w:val="006B2437"/>
    <w:rsid w:val="006B24A2"/>
    <w:rsid w:val="006B251F"/>
    <w:rsid w:val="006B2617"/>
    <w:rsid w:val="006B2959"/>
    <w:rsid w:val="006B2B80"/>
    <w:rsid w:val="006B2BA7"/>
    <w:rsid w:val="006B2E13"/>
    <w:rsid w:val="006B2E63"/>
    <w:rsid w:val="006B2EFB"/>
    <w:rsid w:val="006B2FC4"/>
    <w:rsid w:val="006B303E"/>
    <w:rsid w:val="006B3085"/>
    <w:rsid w:val="006B31DE"/>
    <w:rsid w:val="006B32DB"/>
    <w:rsid w:val="006B3426"/>
    <w:rsid w:val="006B3526"/>
    <w:rsid w:val="006B356C"/>
    <w:rsid w:val="006B35F8"/>
    <w:rsid w:val="006B361C"/>
    <w:rsid w:val="006B3774"/>
    <w:rsid w:val="006B386C"/>
    <w:rsid w:val="006B3BB8"/>
    <w:rsid w:val="006B3CA8"/>
    <w:rsid w:val="006B3E24"/>
    <w:rsid w:val="006B3EA6"/>
    <w:rsid w:val="006B3FE1"/>
    <w:rsid w:val="006B40A8"/>
    <w:rsid w:val="006B4209"/>
    <w:rsid w:val="006B4222"/>
    <w:rsid w:val="006B4384"/>
    <w:rsid w:val="006B43D2"/>
    <w:rsid w:val="006B4476"/>
    <w:rsid w:val="006B44D1"/>
    <w:rsid w:val="006B460E"/>
    <w:rsid w:val="006B468B"/>
    <w:rsid w:val="006B47F7"/>
    <w:rsid w:val="006B490D"/>
    <w:rsid w:val="006B49AB"/>
    <w:rsid w:val="006B49F6"/>
    <w:rsid w:val="006B4BEC"/>
    <w:rsid w:val="006B4C09"/>
    <w:rsid w:val="006B4F0D"/>
    <w:rsid w:val="006B4FA8"/>
    <w:rsid w:val="006B511F"/>
    <w:rsid w:val="006B51BB"/>
    <w:rsid w:val="006B51D7"/>
    <w:rsid w:val="006B51E8"/>
    <w:rsid w:val="006B5212"/>
    <w:rsid w:val="006B52B3"/>
    <w:rsid w:val="006B5458"/>
    <w:rsid w:val="006B54FC"/>
    <w:rsid w:val="006B5506"/>
    <w:rsid w:val="006B55EC"/>
    <w:rsid w:val="006B55F9"/>
    <w:rsid w:val="006B5785"/>
    <w:rsid w:val="006B57C6"/>
    <w:rsid w:val="006B594C"/>
    <w:rsid w:val="006B5C77"/>
    <w:rsid w:val="006B5D41"/>
    <w:rsid w:val="006B5E7C"/>
    <w:rsid w:val="006B6060"/>
    <w:rsid w:val="006B60EA"/>
    <w:rsid w:val="006B60F6"/>
    <w:rsid w:val="006B6182"/>
    <w:rsid w:val="006B620D"/>
    <w:rsid w:val="006B659C"/>
    <w:rsid w:val="006B669A"/>
    <w:rsid w:val="006B66EE"/>
    <w:rsid w:val="006B6974"/>
    <w:rsid w:val="006B699E"/>
    <w:rsid w:val="006B6B78"/>
    <w:rsid w:val="006B6C55"/>
    <w:rsid w:val="006B6DA4"/>
    <w:rsid w:val="006B6E5F"/>
    <w:rsid w:val="006B6E98"/>
    <w:rsid w:val="006B6F20"/>
    <w:rsid w:val="006B710A"/>
    <w:rsid w:val="006B723D"/>
    <w:rsid w:val="006B7241"/>
    <w:rsid w:val="006B7275"/>
    <w:rsid w:val="006B733B"/>
    <w:rsid w:val="006B750F"/>
    <w:rsid w:val="006B780B"/>
    <w:rsid w:val="006B78C2"/>
    <w:rsid w:val="006B78CA"/>
    <w:rsid w:val="006B7AB7"/>
    <w:rsid w:val="006B7AC2"/>
    <w:rsid w:val="006B7B00"/>
    <w:rsid w:val="006B7B4E"/>
    <w:rsid w:val="006B7BC2"/>
    <w:rsid w:val="006B7C19"/>
    <w:rsid w:val="006B7CCC"/>
    <w:rsid w:val="006B7F17"/>
    <w:rsid w:val="006B7FCE"/>
    <w:rsid w:val="006B7FF8"/>
    <w:rsid w:val="006C0012"/>
    <w:rsid w:val="006C0100"/>
    <w:rsid w:val="006C015A"/>
    <w:rsid w:val="006C0193"/>
    <w:rsid w:val="006C0227"/>
    <w:rsid w:val="006C0229"/>
    <w:rsid w:val="006C0243"/>
    <w:rsid w:val="006C0336"/>
    <w:rsid w:val="006C07C9"/>
    <w:rsid w:val="006C08AD"/>
    <w:rsid w:val="006C0980"/>
    <w:rsid w:val="006C09C8"/>
    <w:rsid w:val="006C0B1B"/>
    <w:rsid w:val="006C0C2D"/>
    <w:rsid w:val="006C0DE0"/>
    <w:rsid w:val="006C0ED1"/>
    <w:rsid w:val="006C0F5C"/>
    <w:rsid w:val="006C1120"/>
    <w:rsid w:val="006C1123"/>
    <w:rsid w:val="006C119D"/>
    <w:rsid w:val="006C12E9"/>
    <w:rsid w:val="006C1321"/>
    <w:rsid w:val="006C13E2"/>
    <w:rsid w:val="006C145D"/>
    <w:rsid w:val="006C148E"/>
    <w:rsid w:val="006C14AD"/>
    <w:rsid w:val="006C1504"/>
    <w:rsid w:val="006C1685"/>
    <w:rsid w:val="006C1701"/>
    <w:rsid w:val="006C1736"/>
    <w:rsid w:val="006C1831"/>
    <w:rsid w:val="006C1921"/>
    <w:rsid w:val="006C1A53"/>
    <w:rsid w:val="006C1A6C"/>
    <w:rsid w:val="006C1D1D"/>
    <w:rsid w:val="006C1D4E"/>
    <w:rsid w:val="006C1DE8"/>
    <w:rsid w:val="006C1E4C"/>
    <w:rsid w:val="006C2025"/>
    <w:rsid w:val="006C2035"/>
    <w:rsid w:val="006C2102"/>
    <w:rsid w:val="006C21B7"/>
    <w:rsid w:val="006C22FB"/>
    <w:rsid w:val="006C247B"/>
    <w:rsid w:val="006C266C"/>
    <w:rsid w:val="006C270C"/>
    <w:rsid w:val="006C2800"/>
    <w:rsid w:val="006C28BA"/>
    <w:rsid w:val="006C29D4"/>
    <w:rsid w:val="006C29E5"/>
    <w:rsid w:val="006C2A41"/>
    <w:rsid w:val="006C2B34"/>
    <w:rsid w:val="006C2BD4"/>
    <w:rsid w:val="006C3420"/>
    <w:rsid w:val="006C3481"/>
    <w:rsid w:val="006C35BD"/>
    <w:rsid w:val="006C364E"/>
    <w:rsid w:val="006C3757"/>
    <w:rsid w:val="006C3893"/>
    <w:rsid w:val="006C3937"/>
    <w:rsid w:val="006C3C4A"/>
    <w:rsid w:val="006C3D4C"/>
    <w:rsid w:val="006C3D7B"/>
    <w:rsid w:val="006C3E15"/>
    <w:rsid w:val="006C3F62"/>
    <w:rsid w:val="006C3FE7"/>
    <w:rsid w:val="006C414D"/>
    <w:rsid w:val="006C4290"/>
    <w:rsid w:val="006C42A9"/>
    <w:rsid w:val="006C4371"/>
    <w:rsid w:val="006C4468"/>
    <w:rsid w:val="006C4515"/>
    <w:rsid w:val="006C45B1"/>
    <w:rsid w:val="006C45C1"/>
    <w:rsid w:val="006C4645"/>
    <w:rsid w:val="006C4829"/>
    <w:rsid w:val="006C4839"/>
    <w:rsid w:val="006C4A10"/>
    <w:rsid w:val="006C4A15"/>
    <w:rsid w:val="006C4A65"/>
    <w:rsid w:val="006C4ABA"/>
    <w:rsid w:val="006C4B55"/>
    <w:rsid w:val="006C4B6D"/>
    <w:rsid w:val="006C4B76"/>
    <w:rsid w:val="006C5303"/>
    <w:rsid w:val="006C53B1"/>
    <w:rsid w:val="006C53CC"/>
    <w:rsid w:val="006C540D"/>
    <w:rsid w:val="006C5505"/>
    <w:rsid w:val="006C552A"/>
    <w:rsid w:val="006C5564"/>
    <w:rsid w:val="006C5972"/>
    <w:rsid w:val="006C59E0"/>
    <w:rsid w:val="006C5AF9"/>
    <w:rsid w:val="006C5E00"/>
    <w:rsid w:val="006C5E87"/>
    <w:rsid w:val="006C5EDF"/>
    <w:rsid w:val="006C5F6C"/>
    <w:rsid w:val="006C609F"/>
    <w:rsid w:val="006C61F2"/>
    <w:rsid w:val="006C62A8"/>
    <w:rsid w:val="006C6314"/>
    <w:rsid w:val="006C6434"/>
    <w:rsid w:val="006C6468"/>
    <w:rsid w:val="006C64F0"/>
    <w:rsid w:val="006C656F"/>
    <w:rsid w:val="006C6680"/>
    <w:rsid w:val="006C669B"/>
    <w:rsid w:val="006C677C"/>
    <w:rsid w:val="006C6823"/>
    <w:rsid w:val="006C683A"/>
    <w:rsid w:val="006C686E"/>
    <w:rsid w:val="006C6A2B"/>
    <w:rsid w:val="006C6A4E"/>
    <w:rsid w:val="006C6BAB"/>
    <w:rsid w:val="006C6C9A"/>
    <w:rsid w:val="006C6D93"/>
    <w:rsid w:val="006C6E9C"/>
    <w:rsid w:val="006C707C"/>
    <w:rsid w:val="006C7185"/>
    <w:rsid w:val="006C72DF"/>
    <w:rsid w:val="006C736C"/>
    <w:rsid w:val="006C7416"/>
    <w:rsid w:val="006C7432"/>
    <w:rsid w:val="006C74F9"/>
    <w:rsid w:val="006C7521"/>
    <w:rsid w:val="006C7743"/>
    <w:rsid w:val="006C7896"/>
    <w:rsid w:val="006C7B51"/>
    <w:rsid w:val="006C7C58"/>
    <w:rsid w:val="006C7C81"/>
    <w:rsid w:val="006C7C9A"/>
    <w:rsid w:val="006C7D76"/>
    <w:rsid w:val="006C7F0F"/>
    <w:rsid w:val="006C7F31"/>
    <w:rsid w:val="006C7FFC"/>
    <w:rsid w:val="006D00A1"/>
    <w:rsid w:val="006D0292"/>
    <w:rsid w:val="006D02F9"/>
    <w:rsid w:val="006D0326"/>
    <w:rsid w:val="006D0520"/>
    <w:rsid w:val="006D05A7"/>
    <w:rsid w:val="006D0715"/>
    <w:rsid w:val="006D07B3"/>
    <w:rsid w:val="006D07CF"/>
    <w:rsid w:val="006D0860"/>
    <w:rsid w:val="006D0AF0"/>
    <w:rsid w:val="006D0BC7"/>
    <w:rsid w:val="006D0C93"/>
    <w:rsid w:val="006D0EC4"/>
    <w:rsid w:val="006D0FBE"/>
    <w:rsid w:val="006D10B0"/>
    <w:rsid w:val="006D10CE"/>
    <w:rsid w:val="006D11D1"/>
    <w:rsid w:val="006D120B"/>
    <w:rsid w:val="006D12C2"/>
    <w:rsid w:val="006D12FD"/>
    <w:rsid w:val="006D1456"/>
    <w:rsid w:val="006D152A"/>
    <w:rsid w:val="006D1642"/>
    <w:rsid w:val="006D1704"/>
    <w:rsid w:val="006D1823"/>
    <w:rsid w:val="006D19A7"/>
    <w:rsid w:val="006D1A39"/>
    <w:rsid w:val="006D1B5F"/>
    <w:rsid w:val="006D1CAD"/>
    <w:rsid w:val="006D1D3D"/>
    <w:rsid w:val="006D1D83"/>
    <w:rsid w:val="006D1DC7"/>
    <w:rsid w:val="006D1DEC"/>
    <w:rsid w:val="006D1E69"/>
    <w:rsid w:val="006D1F52"/>
    <w:rsid w:val="006D1F53"/>
    <w:rsid w:val="006D1FB4"/>
    <w:rsid w:val="006D1FE3"/>
    <w:rsid w:val="006D20EA"/>
    <w:rsid w:val="006D2116"/>
    <w:rsid w:val="006D2181"/>
    <w:rsid w:val="006D2227"/>
    <w:rsid w:val="006D2272"/>
    <w:rsid w:val="006D22C9"/>
    <w:rsid w:val="006D22F5"/>
    <w:rsid w:val="006D2337"/>
    <w:rsid w:val="006D2400"/>
    <w:rsid w:val="006D2437"/>
    <w:rsid w:val="006D24B3"/>
    <w:rsid w:val="006D2576"/>
    <w:rsid w:val="006D2599"/>
    <w:rsid w:val="006D2712"/>
    <w:rsid w:val="006D28BA"/>
    <w:rsid w:val="006D2913"/>
    <w:rsid w:val="006D2959"/>
    <w:rsid w:val="006D2B32"/>
    <w:rsid w:val="006D2C18"/>
    <w:rsid w:val="006D2CDE"/>
    <w:rsid w:val="006D2CFF"/>
    <w:rsid w:val="006D2EE8"/>
    <w:rsid w:val="006D2F28"/>
    <w:rsid w:val="006D2FB8"/>
    <w:rsid w:val="006D2FED"/>
    <w:rsid w:val="006D31D0"/>
    <w:rsid w:val="006D31EB"/>
    <w:rsid w:val="006D3347"/>
    <w:rsid w:val="006D3351"/>
    <w:rsid w:val="006D33CE"/>
    <w:rsid w:val="006D3773"/>
    <w:rsid w:val="006D38E8"/>
    <w:rsid w:val="006D3A2B"/>
    <w:rsid w:val="006D3B28"/>
    <w:rsid w:val="006D3C02"/>
    <w:rsid w:val="006D3C68"/>
    <w:rsid w:val="006D40BF"/>
    <w:rsid w:val="006D4274"/>
    <w:rsid w:val="006D42A2"/>
    <w:rsid w:val="006D455F"/>
    <w:rsid w:val="006D45A0"/>
    <w:rsid w:val="006D45A6"/>
    <w:rsid w:val="006D463A"/>
    <w:rsid w:val="006D47AB"/>
    <w:rsid w:val="006D48F0"/>
    <w:rsid w:val="006D49BF"/>
    <w:rsid w:val="006D49D3"/>
    <w:rsid w:val="006D4B31"/>
    <w:rsid w:val="006D4CA7"/>
    <w:rsid w:val="006D4D80"/>
    <w:rsid w:val="006D4DD0"/>
    <w:rsid w:val="006D4E44"/>
    <w:rsid w:val="006D4F05"/>
    <w:rsid w:val="006D4F4D"/>
    <w:rsid w:val="006D4FF5"/>
    <w:rsid w:val="006D50E7"/>
    <w:rsid w:val="006D5399"/>
    <w:rsid w:val="006D54BC"/>
    <w:rsid w:val="006D557C"/>
    <w:rsid w:val="006D55A9"/>
    <w:rsid w:val="006D57B1"/>
    <w:rsid w:val="006D59A0"/>
    <w:rsid w:val="006D5A7C"/>
    <w:rsid w:val="006D5B8A"/>
    <w:rsid w:val="006D5DAC"/>
    <w:rsid w:val="006D5EA8"/>
    <w:rsid w:val="006D5F90"/>
    <w:rsid w:val="006D5FFC"/>
    <w:rsid w:val="006D607D"/>
    <w:rsid w:val="006D6085"/>
    <w:rsid w:val="006D6316"/>
    <w:rsid w:val="006D6367"/>
    <w:rsid w:val="006D643C"/>
    <w:rsid w:val="006D648A"/>
    <w:rsid w:val="006D66A2"/>
    <w:rsid w:val="006D6738"/>
    <w:rsid w:val="006D6931"/>
    <w:rsid w:val="006D69F7"/>
    <w:rsid w:val="006D6B85"/>
    <w:rsid w:val="006D6C60"/>
    <w:rsid w:val="006D6D23"/>
    <w:rsid w:val="006D6D99"/>
    <w:rsid w:val="006D6E61"/>
    <w:rsid w:val="006D6F73"/>
    <w:rsid w:val="006D70CD"/>
    <w:rsid w:val="006D713A"/>
    <w:rsid w:val="006D7298"/>
    <w:rsid w:val="006D7498"/>
    <w:rsid w:val="006D74F2"/>
    <w:rsid w:val="006D755F"/>
    <w:rsid w:val="006D7562"/>
    <w:rsid w:val="006D7600"/>
    <w:rsid w:val="006D77FE"/>
    <w:rsid w:val="006D7869"/>
    <w:rsid w:val="006D798A"/>
    <w:rsid w:val="006D7A7B"/>
    <w:rsid w:val="006D7BE7"/>
    <w:rsid w:val="006D7C51"/>
    <w:rsid w:val="006D7C91"/>
    <w:rsid w:val="006D7CFE"/>
    <w:rsid w:val="006D7D02"/>
    <w:rsid w:val="006D7D30"/>
    <w:rsid w:val="006D7E31"/>
    <w:rsid w:val="006E00A3"/>
    <w:rsid w:val="006E0112"/>
    <w:rsid w:val="006E0156"/>
    <w:rsid w:val="006E023C"/>
    <w:rsid w:val="006E0356"/>
    <w:rsid w:val="006E03AE"/>
    <w:rsid w:val="006E03D1"/>
    <w:rsid w:val="006E040D"/>
    <w:rsid w:val="006E0630"/>
    <w:rsid w:val="006E06DC"/>
    <w:rsid w:val="006E077D"/>
    <w:rsid w:val="006E0812"/>
    <w:rsid w:val="006E0839"/>
    <w:rsid w:val="006E08AE"/>
    <w:rsid w:val="006E08C2"/>
    <w:rsid w:val="006E09EA"/>
    <w:rsid w:val="006E0A51"/>
    <w:rsid w:val="006E0B29"/>
    <w:rsid w:val="006E0BDE"/>
    <w:rsid w:val="006E0D78"/>
    <w:rsid w:val="006E0EA3"/>
    <w:rsid w:val="006E0EC7"/>
    <w:rsid w:val="006E0F6C"/>
    <w:rsid w:val="006E0FA6"/>
    <w:rsid w:val="006E1047"/>
    <w:rsid w:val="006E106E"/>
    <w:rsid w:val="006E1098"/>
    <w:rsid w:val="006E1101"/>
    <w:rsid w:val="006E1238"/>
    <w:rsid w:val="006E1312"/>
    <w:rsid w:val="006E1672"/>
    <w:rsid w:val="006E16D9"/>
    <w:rsid w:val="006E189E"/>
    <w:rsid w:val="006E190A"/>
    <w:rsid w:val="006E194F"/>
    <w:rsid w:val="006E1A17"/>
    <w:rsid w:val="006E1A61"/>
    <w:rsid w:val="006E1D00"/>
    <w:rsid w:val="006E1E1D"/>
    <w:rsid w:val="006E20C0"/>
    <w:rsid w:val="006E21A4"/>
    <w:rsid w:val="006E2556"/>
    <w:rsid w:val="006E26C3"/>
    <w:rsid w:val="006E271D"/>
    <w:rsid w:val="006E272E"/>
    <w:rsid w:val="006E28D1"/>
    <w:rsid w:val="006E295F"/>
    <w:rsid w:val="006E2987"/>
    <w:rsid w:val="006E2991"/>
    <w:rsid w:val="006E29BF"/>
    <w:rsid w:val="006E2A7C"/>
    <w:rsid w:val="006E2B4E"/>
    <w:rsid w:val="006E2CBB"/>
    <w:rsid w:val="006E2DB3"/>
    <w:rsid w:val="006E3080"/>
    <w:rsid w:val="006E3089"/>
    <w:rsid w:val="006E30A3"/>
    <w:rsid w:val="006E30E2"/>
    <w:rsid w:val="006E314F"/>
    <w:rsid w:val="006E31CD"/>
    <w:rsid w:val="006E32AC"/>
    <w:rsid w:val="006E3331"/>
    <w:rsid w:val="006E33BC"/>
    <w:rsid w:val="006E3495"/>
    <w:rsid w:val="006E350F"/>
    <w:rsid w:val="006E35CC"/>
    <w:rsid w:val="006E367A"/>
    <w:rsid w:val="006E3886"/>
    <w:rsid w:val="006E3AFC"/>
    <w:rsid w:val="006E3C31"/>
    <w:rsid w:val="006E3C73"/>
    <w:rsid w:val="006E3DE1"/>
    <w:rsid w:val="006E4070"/>
    <w:rsid w:val="006E40FE"/>
    <w:rsid w:val="006E415F"/>
    <w:rsid w:val="006E422F"/>
    <w:rsid w:val="006E43F0"/>
    <w:rsid w:val="006E4429"/>
    <w:rsid w:val="006E448A"/>
    <w:rsid w:val="006E4587"/>
    <w:rsid w:val="006E4657"/>
    <w:rsid w:val="006E4703"/>
    <w:rsid w:val="006E4767"/>
    <w:rsid w:val="006E4790"/>
    <w:rsid w:val="006E47D1"/>
    <w:rsid w:val="006E48CD"/>
    <w:rsid w:val="006E48CE"/>
    <w:rsid w:val="006E4989"/>
    <w:rsid w:val="006E4A5A"/>
    <w:rsid w:val="006E4A63"/>
    <w:rsid w:val="006E4A9A"/>
    <w:rsid w:val="006E4B64"/>
    <w:rsid w:val="006E4F29"/>
    <w:rsid w:val="006E4FD2"/>
    <w:rsid w:val="006E50B3"/>
    <w:rsid w:val="006E5193"/>
    <w:rsid w:val="006E5585"/>
    <w:rsid w:val="006E55DA"/>
    <w:rsid w:val="006E5607"/>
    <w:rsid w:val="006E56D6"/>
    <w:rsid w:val="006E5893"/>
    <w:rsid w:val="006E59F9"/>
    <w:rsid w:val="006E5A70"/>
    <w:rsid w:val="006E5AAA"/>
    <w:rsid w:val="006E5C69"/>
    <w:rsid w:val="006E5D4B"/>
    <w:rsid w:val="006E5D88"/>
    <w:rsid w:val="006E5E7F"/>
    <w:rsid w:val="006E5FE8"/>
    <w:rsid w:val="006E6023"/>
    <w:rsid w:val="006E605A"/>
    <w:rsid w:val="006E6068"/>
    <w:rsid w:val="006E61D5"/>
    <w:rsid w:val="006E625C"/>
    <w:rsid w:val="006E62FD"/>
    <w:rsid w:val="006E634D"/>
    <w:rsid w:val="006E6384"/>
    <w:rsid w:val="006E63BC"/>
    <w:rsid w:val="006E64A8"/>
    <w:rsid w:val="006E656E"/>
    <w:rsid w:val="006E6681"/>
    <w:rsid w:val="006E66BB"/>
    <w:rsid w:val="006E6755"/>
    <w:rsid w:val="006E67C3"/>
    <w:rsid w:val="006E67DD"/>
    <w:rsid w:val="006E67F4"/>
    <w:rsid w:val="006E67F8"/>
    <w:rsid w:val="006E6C50"/>
    <w:rsid w:val="006E6CD3"/>
    <w:rsid w:val="006E6D7B"/>
    <w:rsid w:val="006E6ED0"/>
    <w:rsid w:val="006E6ED2"/>
    <w:rsid w:val="006E6F16"/>
    <w:rsid w:val="006E7123"/>
    <w:rsid w:val="006E7187"/>
    <w:rsid w:val="006E719A"/>
    <w:rsid w:val="006E72CE"/>
    <w:rsid w:val="006E72D9"/>
    <w:rsid w:val="006E73CD"/>
    <w:rsid w:val="006E769D"/>
    <w:rsid w:val="006E7C8A"/>
    <w:rsid w:val="006E7D8E"/>
    <w:rsid w:val="006E7F09"/>
    <w:rsid w:val="006E7F57"/>
    <w:rsid w:val="006E7FAE"/>
    <w:rsid w:val="006F0235"/>
    <w:rsid w:val="006F0389"/>
    <w:rsid w:val="006F04D0"/>
    <w:rsid w:val="006F0544"/>
    <w:rsid w:val="006F061D"/>
    <w:rsid w:val="006F06C9"/>
    <w:rsid w:val="006F0A43"/>
    <w:rsid w:val="006F0D0D"/>
    <w:rsid w:val="006F0E13"/>
    <w:rsid w:val="006F1030"/>
    <w:rsid w:val="006F11D3"/>
    <w:rsid w:val="006F123A"/>
    <w:rsid w:val="006F184E"/>
    <w:rsid w:val="006F19AB"/>
    <w:rsid w:val="006F19C6"/>
    <w:rsid w:val="006F1A75"/>
    <w:rsid w:val="006F1AD9"/>
    <w:rsid w:val="006F1AED"/>
    <w:rsid w:val="006F1CF5"/>
    <w:rsid w:val="006F1DC9"/>
    <w:rsid w:val="006F1DF4"/>
    <w:rsid w:val="006F1E34"/>
    <w:rsid w:val="006F1ED9"/>
    <w:rsid w:val="006F1F3C"/>
    <w:rsid w:val="006F1FCE"/>
    <w:rsid w:val="006F2051"/>
    <w:rsid w:val="006F216E"/>
    <w:rsid w:val="006F21CC"/>
    <w:rsid w:val="006F22ED"/>
    <w:rsid w:val="006F234B"/>
    <w:rsid w:val="006F24D4"/>
    <w:rsid w:val="006F2572"/>
    <w:rsid w:val="006F25A2"/>
    <w:rsid w:val="006F271F"/>
    <w:rsid w:val="006F2730"/>
    <w:rsid w:val="006F2736"/>
    <w:rsid w:val="006F2787"/>
    <w:rsid w:val="006F27B4"/>
    <w:rsid w:val="006F29A9"/>
    <w:rsid w:val="006F2B26"/>
    <w:rsid w:val="006F2B75"/>
    <w:rsid w:val="006F2DFD"/>
    <w:rsid w:val="006F2EF5"/>
    <w:rsid w:val="006F2EF8"/>
    <w:rsid w:val="006F2F19"/>
    <w:rsid w:val="006F3021"/>
    <w:rsid w:val="006F3064"/>
    <w:rsid w:val="006F306A"/>
    <w:rsid w:val="006F327A"/>
    <w:rsid w:val="006F33C0"/>
    <w:rsid w:val="006F3749"/>
    <w:rsid w:val="006F380E"/>
    <w:rsid w:val="006F3819"/>
    <w:rsid w:val="006F386E"/>
    <w:rsid w:val="006F39C9"/>
    <w:rsid w:val="006F3AF8"/>
    <w:rsid w:val="006F3C07"/>
    <w:rsid w:val="006F3C48"/>
    <w:rsid w:val="006F3C99"/>
    <w:rsid w:val="006F3DE7"/>
    <w:rsid w:val="006F3E03"/>
    <w:rsid w:val="006F3E15"/>
    <w:rsid w:val="006F3E92"/>
    <w:rsid w:val="006F3EB3"/>
    <w:rsid w:val="006F3F1A"/>
    <w:rsid w:val="006F3F9F"/>
    <w:rsid w:val="006F4083"/>
    <w:rsid w:val="006F41AD"/>
    <w:rsid w:val="006F42A4"/>
    <w:rsid w:val="006F42B7"/>
    <w:rsid w:val="006F42E4"/>
    <w:rsid w:val="006F430F"/>
    <w:rsid w:val="006F4320"/>
    <w:rsid w:val="006F4326"/>
    <w:rsid w:val="006F43BC"/>
    <w:rsid w:val="006F4404"/>
    <w:rsid w:val="006F45CF"/>
    <w:rsid w:val="006F48B4"/>
    <w:rsid w:val="006F49CF"/>
    <w:rsid w:val="006F49E8"/>
    <w:rsid w:val="006F4A00"/>
    <w:rsid w:val="006F4FBF"/>
    <w:rsid w:val="006F5122"/>
    <w:rsid w:val="006F536E"/>
    <w:rsid w:val="006F5523"/>
    <w:rsid w:val="006F5534"/>
    <w:rsid w:val="006F5554"/>
    <w:rsid w:val="006F56CE"/>
    <w:rsid w:val="006F5770"/>
    <w:rsid w:val="006F57F6"/>
    <w:rsid w:val="006F58CC"/>
    <w:rsid w:val="006F5975"/>
    <w:rsid w:val="006F59B9"/>
    <w:rsid w:val="006F5A2F"/>
    <w:rsid w:val="006F5A30"/>
    <w:rsid w:val="006F5A5C"/>
    <w:rsid w:val="006F5D14"/>
    <w:rsid w:val="006F5EBA"/>
    <w:rsid w:val="006F5F30"/>
    <w:rsid w:val="006F5F93"/>
    <w:rsid w:val="006F6086"/>
    <w:rsid w:val="006F633E"/>
    <w:rsid w:val="006F6357"/>
    <w:rsid w:val="006F64D8"/>
    <w:rsid w:val="006F6539"/>
    <w:rsid w:val="006F66E1"/>
    <w:rsid w:val="006F6763"/>
    <w:rsid w:val="006F6823"/>
    <w:rsid w:val="006F6850"/>
    <w:rsid w:val="006F69B5"/>
    <w:rsid w:val="006F6B38"/>
    <w:rsid w:val="006F6D53"/>
    <w:rsid w:val="006F6EC8"/>
    <w:rsid w:val="006F7047"/>
    <w:rsid w:val="006F7097"/>
    <w:rsid w:val="006F7215"/>
    <w:rsid w:val="006F7269"/>
    <w:rsid w:val="006F735B"/>
    <w:rsid w:val="006F739C"/>
    <w:rsid w:val="006F7486"/>
    <w:rsid w:val="006F74EC"/>
    <w:rsid w:val="006F7818"/>
    <w:rsid w:val="006F78B8"/>
    <w:rsid w:val="006F7993"/>
    <w:rsid w:val="006F79DC"/>
    <w:rsid w:val="006F79DF"/>
    <w:rsid w:val="006F7A1C"/>
    <w:rsid w:val="006F7A3A"/>
    <w:rsid w:val="006F7B4B"/>
    <w:rsid w:val="006F7BD3"/>
    <w:rsid w:val="006F7D7C"/>
    <w:rsid w:val="006F7E0C"/>
    <w:rsid w:val="006F7E1D"/>
    <w:rsid w:val="006F7F84"/>
    <w:rsid w:val="00700024"/>
    <w:rsid w:val="00700218"/>
    <w:rsid w:val="00700249"/>
    <w:rsid w:val="0070031F"/>
    <w:rsid w:val="00700369"/>
    <w:rsid w:val="00700380"/>
    <w:rsid w:val="00700548"/>
    <w:rsid w:val="0070058D"/>
    <w:rsid w:val="007005E1"/>
    <w:rsid w:val="007005EA"/>
    <w:rsid w:val="007006A3"/>
    <w:rsid w:val="007006BA"/>
    <w:rsid w:val="00700917"/>
    <w:rsid w:val="0070099D"/>
    <w:rsid w:val="007009D2"/>
    <w:rsid w:val="00700A33"/>
    <w:rsid w:val="00700ADC"/>
    <w:rsid w:val="00700B71"/>
    <w:rsid w:val="00700CE9"/>
    <w:rsid w:val="00700CF4"/>
    <w:rsid w:val="00700D8F"/>
    <w:rsid w:val="00700DFF"/>
    <w:rsid w:val="00700E48"/>
    <w:rsid w:val="00700E4A"/>
    <w:rsid w:val="00701002"/>
    <w:rsid w:val="0070106D"/>
    <w:rsid w:val="007010E3"/>
    <w:rsid w:val="0070110C"/>
    <w:rsid w:val="007011F0"/>
    <w:rsid w:val="007012AC"/>
    <w:rsid w:val="007016FC"/>
    <w:rsid w:val="00701983"/>
    <w:rsid w:val="00701ADC"/>
    <w:rsid w:val="00701B54"/>
    <w:rsid w:val="00701BF1"/>
    <w:rsid w:val="00702039"/>
    <w:rsid w:val="007020BB"/>
    <w:rsid w:val="0070210E"/>
    <w:rsid w:val="0070220E"/>
    <w:rsid w:val="007022C6"/>
    <w:rsid w:val="00702369"/>
    <w:rsid w:val="007023D0"/>
    <w:rsid w:val="007024AC"/>
    <w:rsid w:val="007024DB"/>
    <w:rsid w:val="007024E3"/>
    <w:rsid w:val="00702530"/>
    <w:rsid w:val="00702557"/>
    <w:rsid w:val="00702747"/>
    <w:rsid w:val="00702751"/>
    <w:rsid w:val="00702A39"/>
    <w:rsid w:val="00702A66"/>
    <w:rsid w:val="00702E10"/>
    <w:rsid w:val="00702E36"/>
    <w:rsid w:val="00702E90"/>
    <w:rsid w:val="00703160"/>
    <w:rsid w:val="007031B3"/>
    <w:rsid w:val="00703308"/>
    <w:rsid w:val="00703407"/>
    <w:rsid w:val="00703419"/>
    <w:rsid w:val="007036FD"/>
    <w:rsid w:val="007036FF"/>
    <w:rsid w:val="00703732"/>
    <w:rsid w:val="00703A90"/>
    <w:rsid w:val="00703E0D"/>
    <w:rsid w:val="00703F13"/>
    <w:rsid w:val="0070406A"/>
    <w:rsid w:val="007040B4"/>
    <w:rsid w:val="00704223"/>
    <w:rsid w:val="007042F0"/>
    <w:rsid w:val="00704481"/>
    <w:rsid w:val="0070455B"/>
    <w:rsid w:val="007045B3"/>
    <w:rsid w:val="00704608"/>
    <w:rsid w:val="00704A96"/>
    <w:rsid w:val="00704BBC"/>
    <w:rsid w:val="00704D15"/>
    <w:rsid w:val="00704FE3"/>
    <w:rsid w:val="007051DE"/>
    <w:rsid w:val="00705225"/>
    <w:rsid w:val="007053B4"/>
    <w:rsid w:val="00705637"/>
    <w:rsid w:val="007056AA"/>
    <w:rsid w:val="0070575C"/>
    <w:rsid w:val="00705864"/>
    <w:rsid w:val="00705931"/>
    <w:rsid w:val="00705C3D"/>
    <w:rsid w:val="00705CC8"/>
    <w:rsid w:val="00705CD0"/>
    <w:rsid w:val="00705D0F"/>
    <w:rsid w:val="00705DFD"/>
    <w:rsid w:val="0070622B"/>
    <w:rsid w:val="00706415"/>
    <w:rsid w:val="00706499"/>
    <w:rsid w:val="007066E9"/>
    <w:rsid w:val="0070672D"/>
    <w:rsid w:val="007067D1"/>
    <w:rsid w:val="0070695F"/>
    <w:rsid w:val="00706A88"/>
    <w:rsid w:val="00706AD7"/>
    <w:rsid w:val="00706B19"/>
    <w:rsid w:val="00706B2A"/>
    <w:rsid w:val="00706DDE"/>
    <w:rsid w:val="00706E65"/>
    <w:rsid w:val="007070D8"/>
    <w:rsid w:val="00707141"/>
    <w:rsid w:val="00707201"/>
    <w:rsid w:val="007072CE"/>
    <w:rsid w:val="00707312"/>
    <w:rsid w:val="00707344"/>
    <w:rsid w:val="0070739A"/>
    <w:rsid w:val="0070750C"/>
    <w:rsid w:val="0070751A"/>
    <w:rsid w:val="007075AA"/>
    <w:rsid w:val="007076F5"/>
    <w:rsid w:val="00707707"/>
    <w:rsid w:val="007079A1"/>
    <w:rsid w:val="00707A41"/>
    <w:rsid w:val="00707B69"/>
    <w:rsid w:val="00707BB6"/>
    <w:rsid w:val="00707C7E"/>
    <w:rsid w:val="00707E35"/>
    <w:rsid w:val="00707EAB"/>
    <w:rsid w:val="00707EC4"/>
    <w:rsid w:val="00707EE5"/>
    <w:rsid w:val="00707FAF"/>
    <w:rsid w:val="0071001F"/>
    <w:rsid w:val="00710066"/>
    <w:rsid w:val="007100FF"/>
    <w:rsid w:val="007101D3"/>
    <w:rsid w:val="007101F3"/>
    <w:rsid w:val="0071024D"/>
    <w:rsid w:val="00710331"/>
    <w:rsid w:val="00710433"/>
    <w:rsid w:val="0071046E"/>
    <w:rsid w:val="00710504"/>
    <w:rsid w:val="0071067D"/>
    <w:rsid w:val="00710794"/>
    <w:rsid w:val="00710820"/>
    <w:rsid w:val="0071088B"/>
    <w:rsid w:val="007109C4"/>
    <w:rsid w:val="007109EE"/>
    <w:rsid w:val="00710A36"/>
    <w:rsid w:val="00710A6F"/>
    <w:rsid w:val="00710AD2"/>
    <w:rsid w:val="00710B00"/>
    <w:rsid w:val="00710D04"/>
    <w:rsid w:val="00710D40"/>
    <w:rsid w:val="00710E21"/>
    <w:rsid w:val="00710E4B"/>
    <w:rsid w:val="00710E97"/>
    <w:rsid w:val="00711179"/>
    <w:rsid w:val="0071136F"/>
    <w:rsid w:val="00711438"/>
    <w:rsid w:val="00711569"/>
    <w:rsid w:val="007118E7"/>
    <w:rsid w:val="00711ACC"/>
    <w:rsid w:val="00711DD2"/>
    <w:rsid w:val="00711F16"/>
    <w:rsid w:val="00712150"/>
    <w:rsid w:val="00712267"/>
    <w:rsid w:val="0071229B"/>
    <w:rsid w:val="00712421"/>
    <w:rsid w:val="007124A2"/>
    <w:rsid w:val="00712649"/>
    <w:rsid w:val="00712697"/>
    <w:rsid w:val="007126FB"/>
    <w:rsid w:val="007127F7"/>
    <w:rsid w:val="007128C4"/>
    <w:rsid w:val="0071290C"/>
    <w:rsid w:val="0071299E"/>
    <w:rsid w:val="00712A8A"/>
    <w:rsid w:val="00712B1E"/>
    <w:rsid w:val="00712B25"/>
    <w:rsid w:val="00712EBA"/>
    <w:rsid w:val="00712EF7"/>
    <w:rsid w:val="00713271"/>
    <w:rsid w:val="007132C8"/>
    <w:rsid w:val="00713388"/>
    <w:rsid w:val="00713593"/>
    <w:rsid w:val="00713672"/>
    <w:rsid w:val="00713760"/>
    <w:rsid w:val="00713901"/>
    <w:rsid w:val="00713A6E"/>
    <w:rsid w:val="00713A9B"/>
    <w:rsid w:val="00713A9C"/>
    <w:rsid w:val="00713B57"/>
    <w:rsid w:val="00713DAF"/>
    <w:rsid w:val="00713DBA"/>
    <w:rsid w:val="00713E20"/>
    <w:rsid w:val="00713EF7"/>
    <w:rsid w:val="007141C3"/>
    <w:rsid w:val="007143A2"/>
    <w:rsid w:val="007144C3"/>
    <w:rsid w:val="0071465A"/>
    <w:rsid w:val="00714762"/>
    <w:rsid w:val="00714763"/>
    <w:rsid w:val="007147AD"/>
    <w:rsid w:val="0071487E"/>
    <w:rsid w:val="0071497B"/>
    <w:rsid w:val="00714C9A"/>
    <w:rsid w:val="00714CBF"/>
    <w:rsid w:val="00714DE8"/>
    <w:rsid w:val="00714ED4"/>
    <w:rsid w:val="00714F3F"/>
    <w:rsid w:val="007151AE"/>
    <w:rsid w:val="00715367"/>
    <w:rsid w:val="007153A5"/>
    <w:rsid w:val="007153E8"/>
    <w:rsid w:val="00715410"/>
    <w:rsid w:val="0071543E"/>
    <w:rsid w:val="00715524"/>
    <w:rsid w:val="00715588"/>
    <w:rsid w:val="0071579B"/>
    <w:rsid w:val="00715950"/>
    <w:rsid w:val="00715A72"/>
    <w:rsid w:val="00715AD0"/>
    <w:rsid w:val="00715AFA"/>
    <w:rsid w:val="00715E61"/>
    <w:rsid w:val="00715E8F"/>
    <w:rsid w:val="00715E9F"/>
    <w:rsid w:val="00715F5F"/>
    <w:rsid w:val="0071604D"/>
    <w:rsid w:val="00716079"/>
    <w:rsid w:val="007160B0"/>
    <w:rsid w:val="0071623E"/>
    <w:rsid w:val="00716247"/>
    <w:rsid w:val="0071656E"/>
    <w:rsid w:val="00716605"/>
    <w:rsid w:val="0071666C"/>
    <w:rsid w:val="007167E7"/>
    <w:rsid w:val="00716906"/>
    <w:rsid w:val="00716915"/>
    <w:rsid w:val="0071691F"/>
    <w:rsid w:val="00716A23"/>
    <w:rsid w:val="00716B52"/>
    <w:rsid w:val="00716D40"/>
    <w:rsid w:val="00716EC3"/>
    <w:rsid w:val="00716FC5"/>
    <w:rsid w:val="00716FEA"/>
    <w:rsid w:val="00717025"/>
    <w:rsid w:val="00717083"/>
    <w:rsid w:val="007172CA"/>
    <w:rsid w:val="007172D4"/>
    <w:rsid w:val="00717403"/>
    <w:rsid w:val="0071746C"/>
    <w:rsid w:val="00717482"/>
    <w:rsid w:val="007176DF"/>
    <w:rsid w:val="00717894"/>
    <w:rsid w:val="007179F6"/>
    <w:rsid w:val="00717ADB"/>
    <w:rsid w:val="00717EB2"/>
    <w:rsid w:val="00717FD4"/>
    <w:rsid w:val="007200EA"/>
    <w:rsid w:val="00720525"/>
    <w:rsid w:val="0072058A"/>
    <w:rsid w:val="0072082E"/>
    <w:rsid w:val="0072097D"/>
    <w:rsid w:val="007209EC"/>
    <w:rsid w:val="00720EAE"/>
    <w:rsid w:val="00720F31"/>
    <w:rsid w:val="00721083"/>
    <w:rsid w:val="00721130"/>
    <w:rsid w:val="00721210"/>
    <w:rsid w:val="007212EE"/>
    <w:rsid w:val="0072145A"/>
    <w:rsid w:val="00721473"/>
    <w:rsid w:val="007215F8"/>
    <w:rsid w:val="00721604"/>
    <w:rsid w:val="0072168D"/>
    <w:rsid w:val="0072168E"/>
    <w:rsid w:val="0072168F"/>
    <w:rsid w:val="007217CF"/>
    <w:rsid w:val="00721818"/>
    <w:rsid w:val="0072190C"/>
    <w:rsid w:val="00721B41"/>
    <w:rsid w:val="00721C33"/>
    <w:rsid w:val="00721CA4"/>
    <w:rsid w:val="00721D0A"/>
    <w:rsid w:val="00721D97"/>
    <w:rsid w:val="00721E8F"/>
    <w:rsid w:val="00721F15"/>
    <w:rsid w:val="00721F64"/>
    <w:rsid w:val="00721F9B"/>
    <w:rsid w:val="00722088"/>
    <w:rsid w:val="00722116"/>
    <w:rsid w:val="0072223A"/>
    <w:rsid w:val="007225A5"/>
    <w:rsid w:val="0072290F"/>
    <w:rsid w:val="00722A50"/>
    <w:rsid w:val="00722AE9"/>
    <w:rsid w:val="00722C10"/>
    <w:rsid w:val="00722D99"/>
    <w:rsid w:val="00722DC2"/>
    <w:rsid w:val="00722F1E"/>
    <w:rsid w:val="00722FB4"/>
    <w:rsid w:val="0072343B"/>
    <w:rsid w:val="007237B2"/>
    <w:rsid w:val="00723863"/>
    <w:rsid w:val="007238A1"/>
    <w:rsid w:val="007238C4"/>
    <w:rsid w:val="00723913"/>
    <w:rsid w:val="00723AD2"/>
    <w:rsid w:val="00723B3F"/>
    <w:rsid w:val="00723BB3"/>
    <w:rsid w:val="00723C26"/>
    <w:rsid w:val="00723C6A"/>
    <w:rsid w:val="00723D40"/>
    <w:rsid w:val="00723DF3"/>
    <w:rsid w:val="00723F9C"/>
    <w:rsid w:val="00723FD5"/>
    <w:rsid w:val="00723FF3"/>
    <w:rsid w:val="007240F5"/>
    <w:rsid w:val="00724102"/>
    <w:rsid w:val="00724124"/>
    <w:rsid w:val="00724135"/>
    <w:rsid w:val="007243B4"/>
    <w:rsid w:val="0072457A"/>
    <w:rsid w:val="00724725"/>
    <w:rsid w:val="00724792"/>
    <w:rsid w:val="007247D3"/>
    <w:rsid w:val="00724888"/>
    <w:rsid w:val="007248C3"/>
    <w:rsid w:val="00724A5F"/>
    <w:rsid w:val="00724BAF"/>
    <w:rsid w:val="00724DE6"/>
    <w:rsid w:val="00724F04"/>
    <w:rsid w:val="00724FC3"/>
    <w:rsid w:val="007250D8"/>
    <w:rsid w:val="007250EC"/>
    <w:rsid w:val="0072516B"/>
    <w:rsid w:val="0072526A"/>
    <w:rsid w:val="0072527E"/>
    <w:rsid w:val="0072555E"/>
    <w:rsid w:val="007255CF"/>
    <w:rsid w:val="00725624"/>
    <w:rsid w:val="00725744"/>
    <w:rsid w:val="00725760"/>
    <w:rsid w:val="007257F9"/>
    <w:rsid w:val="00725963"/>
    <w:rsid w:val="007259BC"/>
    <w:rsid w:val="00725C02"/>
    <w:rsid w:val="00725C54"/>
    <w:rsid w:val="00725D40"/>
    <w:rsid w:val="00725E07"/>
    <w:rsid w:val="00726068"/>
    <w:rsid w:val="0072628F"/>
    <w:rsid w:val="00726324"/>
    <w:rsid w:val="0072654D"/>
    <w:rsid w:val="007267EA"/>
    <w:rsid w:val="007267FD"/>
    <w:rsid w:val="00726860"/>
    <w:rsid w:val="0072686E"/>
    <w:rsid w:val="007269A7"/>
    <w:rsid w:val="00726A1C"/>
    <w:rsid w:val="00726AD3"/>
    <w:rsid w:val="00726D29"/>
    <w:rsid w:val="00726DA5"/>
    <w:rsid w:val="00727086"/>
    <w:rsid w:val="00727167"/>
    <w:rsid w:val="00727271"/>
    <w:rsid w:val="00727278"/>
    <w:rsid w:val="00727403"/>
    <w:rsid w:val="00727462"/>
    <w:rsid w:val="00727721"/>
    <w:rsid w:val="00727734"/>
    <w:rsid w:val="00727CB4"/>
    <w:rsid w:val="00727D06"/>
    <w:rsid w:val="00727DFA"/>
    <w:rsid w:val="00727E3F"/>
    <w:rsid w:val="00727E79"/>
    <w:rsid w:val="00727F09"/>
    <w:rsid w:val="00727F32"/>
    <w:rsid w:val="0073010C"/>
    <w:rsid w:val="0073022E"/>
    <w:rsid w:val="00730487"/>
    <w:rsid w:val="007306BB"/>
    <w:rsid w:val="007307EC"/>
    <w:rsid w:val="007308DB"/>
    <w:rsid w:val="007308FB"/>
    <w:rsid w:val="00730A89"/>
    <w:rsid w:val="00730AAE"/>
    <w:rsid w:val="00730AFF"/>
    <w:rsid w:val="00730B0E"/>
    <w:rsid w:val="00730EA7"/>
    <w:rsid w:val="00730EF6"/>
    <w:rsid w:val="00731008"/>
    <w:rsid w:val="00731268"/>
    <w:rsid w:val="0073129E"/>
    <w:rsid w:val="00731606"/>
    <w:rsid w:val="0073163C"/>
    <w:rsid w:val="007316F8"/>
    <w:rsid w:val="00731851"/>
    <w:rsid w:val="0073185F"/>
    <w:rsid w:val="007318A1"/>
    <w:rsid w:val="0073199F"/>
    <w:rsid w:val="00731AA9"/>
    <w:rsid w:val="00731AC4"/>
    <w:rsid w:val="00731D4B"/>
    <w:rsid w:val="00731E8B"/>
    <w:rsid w:val="00731FD3"/>
    <w:rsid w:val="00732012"/>
    <w:rsid w:val="0073209F"/>
    <w:rsid w:val="00732190"/>
    <w:rsid w:val="007321AC"/>
    <w:rsid w:val="00732330"/>
    <w:rsid w:val="007324B5"/>
    <w:rsid w:val="0073273B"/>
    <w:rsid w:val="00732860"/>
    <w:rsid w:val="00732890"/>
    <w:rsid w:val="0073291C"/>
    <w:rsid w:val="00732925"/>
    <w:rsid w:val="007329B6"/>
    <w:rsid w:val="00732A0A"/>
    <w:rsid w:val="00732C98"/>
    <w:rsid w:val="00732DF8"/>
    <w:rsid w:val="00733183"/>
    <w:rsid w:val="0073333C"/>
    <w:rsid w:val="00733378"/>
    <w:rsid w:val="0073347C"/>
    <w:rsid w:val="00733655"/>
    <w:rsid w:val="007336AF"/>
    <w:rsid w:val="0073372F"/>
    <w:rsid w:val="00733870"/>
    <w:rsid w:val="00733873"/>
    <w:rsid w:val="00733A55"/>
    <w:rsid w:val="00733A8F"/>
    <w:rsid w:val="00733ACE"/>
    <w:rsid w:val="00733AD4"/>
    <w:rsid w:val="00733B40"/>
    <w:rsid w:val="00733C21"/>
    <w:rsid w:val="00733C5E"/>
    <w:rsid w:val="00733DCD"/>
    <w:rsid w:val="00733F0C"/>
    <w:rsid w:val="00733FDC"/>
    <w:rsid w:val="0073400A"/>
    <w:rsid w:val="00734027"/>
    <w:rsid w:val="00734164"/>
    <w:rsid w:val="007341E9"/>
    <w:rsid w:val="00734391"/>
    <w:rsid w:val="007344A9"/>
    <w:rsid w:val="0073465D"/>
    <w:rsid w:val="00734738"/>
    <w:rsid w:val="0073476E"/>
    <w:rsid w:val="0073481C"/>
    <w:rsid w:val="00734905"/>
    <w:rsid w:val="00734954"/>
    <w:rsid w:val="00734AE0"/>
    <w:rsid w:val="00734CA1"/>
    <w:rsid w:val="00734D14"/>
    <w:rsid w:val="00734EC5"/>
    <w:rsid w:val="007353D9"/>
    <w:rsid w:val="00735415"/>
    <w:rsid w:val="00735464"/>
    <w:rsid w:val="007355DD"/>
    <w:rsid w:val="0073574A"/>
    <w:rsid w:val="0073578E"/>
    <w:rsid w:val="0073579A"/>
    <w:rsid w:val="0073586F"/>
    <w:rsid w:val="00735C19"/>
    <w:rsid w:val="00735CD7"/>
    <w:rsid w:val="00735FC7"/>
    <w:rsid w:val="00735FE5"/>
    <w:rsid w:val="0073614B"/>
    <w:rsid w:val="0073637E"/>
    <w:rsid w:val="00736396"/>
    <w:rsid w:val="007364F1"/>
    <w:rsid w:val="007365B7"/>
    <w:rsid w:val="00736643"/>
    <w:rsid w:val="0073685C"/>
    <w:rsid w:val="00736891"/>
    <w:rsid w:val="00736931"/>
    <w:rsid w:val="00736990"/>
    <w:rsid w:val="00736991"/>
    <w:rsid w:val="00736A34"/>
    <w:rsid w:val="00736C16"/>
    <w:rsid w:val="00736D5E"/>
    <w:rsid w:val="0073704F"/>
    <w:rsid w:val="0073706D"/>
    <w:rsid w:val="007370B0"/>
    <w:rsid w:val="00737474"/>
    <w:rsid w:val="00737876"/>
    <w:rsid w:val="00737889"/>
    <w:rsid w:val="007378F1"/>
    <w:rsid w:val="00737A72"/>
    <w:rsid w:val="00737AD9"/>
    <w:rsid w:val="00737CD9"/>
    <w:rsid w:val="00737D4E"/>
    <w:rsid w:val="00737E22"/>
    <w:rsid w:val="00737E7B"/>
    <w:rsid w:val="00740106"/>
    <w:rsid w:val="007403EA"/>
    <w:rsid w:val="00740522"/>
    <w:rsid w:val="00740533"/>
    <w:rsid w:val="007406CF"/>
    <w:rsid w:val="00740842"/>
    <w:rsid w:val="00740A1D"/>
    <w:rsid w:val="00740AC5"/>
    <w:rsid w:val="00740BD7"/>
    <w:rsid w:val="00740BE3"/>
    <w:rsid w:val="00740BF7"/>
    <w:rsid w:val="00740D2B"/>
    <w:rsid w:val="00740DEC"/>
    <w:rsid w:val="007412A9"/>
    <w:rsid w:val="00741319"/>
    <w:rsid w:val="0074155A"/>
    <w:rsid w:val="0074158B"/>
    <w:rsid w:val="0074158D"/>
    <w:rsid w:val="007416BB"/>
    <w:rsid w:val="007418A4"/>
    <w:rsid w:val="00741946"/>
    <w:rsid w:val="00741958"/>
    <w:rsid w:val="007419C6"/>
    <w:rsid w:val="007419DF"/>
    <w:rsid w:val="00741A16"/>
    <w:rsid w:val="00741A9D"/>
    <w:rsid w:val="00741AE1"/>
    <w:rsid w:val="00741B0F"/>
    <w:rsid w:val="00741B90"/>
    <w:rsid w:val="00741BD7"/>
    <w:rsid w:val="00741D2B"/>
    <w:rsid w:val="00741FE5"/>
    <w:rsid w:val="00742167"/>
    <w:rsid w:val="0074218B"/>
    <w:rsid w:val="0074223B"/>
    <w:rsid w:val="00742284"/>
    <w:rsid w:val="0074231D"/>
    <w:rsid w:val="0074232E"/>
    <w:rsid w:val="0074254F"/>
    <w:rsid w:val="00742728"/>
    <w:rsid w:val="007427C8"/>
    <w:rsid w:val="00742899"/>
    <w:rsid w:val="00742A0C"/>
    <w:rsid w:val="00742B65"/>
    <w:rsid w:val="00742BD9"/>
    <w:rsid w:val="00742C52"/>
    <w:rsid w:val="0074308B"/>
    <w:rsid w:val="0074309B"/>
    <w:rsid w:val="007431EA"/>
    <w:rsid w:val="007432FD"/>
    <w:rsid w:val="0074339B"/>
    <w:rsid w:val="00743420"/>
    <w:rsid w:val="007434EC"/>
    <w:rsid w:val="007435A6"/>
    <w:rsid w:val="0074361C"/>
    <w:rsid w:val="007436BA"/>
    <w:rsid w:val="007436DA"/>
    <w:rsid w:val="00743702"/>
    <w:rsid w:val="00743919"/>
    <w:rsid w:val="0074392E"/>
    <w:rsid w:val="007439A6"/>
    <w:rsid w:val="007439FE"/>
    <w:rsid w:val="00743A7B"/>
    <w:rsid w:val="00743B19"/>
    <w:rsid w:val="00743B60"/>
    <w:rsid w:val="00743D2A"/>
    <w:rsid w:val="00743D60"/>
    <w:rsid w:val="00743D77"/>
    <w:rsid w:val="00743DC2"/>
    <w:rsid w:val="00743EB7"/>
    <w:rsid w:val="00743FC3"/>
    <w:rsid w:val="00744325"/>
    <w:rsid w:val="007446BE"/>
    <w:rsid w:val="00744770"/>
    <w:rsid w:val="00744791"/>
    <w:rsid w:val="007448CE"/>
    <w:rsid w:val="007449E4"/>
    <w:rsid w:val="00744A31"/>
    <w:rsid w:val="00744A68"/>
    <w:rsid w:val="00744BCB"/>
    <w:rsid w:val="00744E3E"/>
    <w:rsid w:val="00744EF6"/>
    <w:rsid w:val="00744F2A"/>
    <w:rsid w:val="00744F9F"/>
    <w:rsid w:val="00744FF2"/>
    <w:rsid w:val="0074504E"/>
    <w:rsid w:val="007450B1"/>
    <w:rsid w:val="007450EF"/>
    <w:rsid w:val="0074514F"/>
    <w:rsid w:val="007451FF"/>
    <w:rsid w:val="0074535F"/>
    <w:rsid w:val="007453E8"/>
    <w:rsid w:val="00745406"/>
    <w:rsid w:val="00745597"/>
    <w:rsid w:val="007455F8"/>
    <w:rsid w:val="0074560B"/>
    <w:rsid w:val="0074562C"/>
    <w:rsid w:val="00745722"/>
    <w:rsid w:val="007457AD"/>
    <w:rsid w:val="00745901"/>
    <w:rsid w:val="00745988"/>
    <w:rsid w:val="00745AB0"/>
    <w:rsid w:val="00745B81"/>
    <w:rsid w:val="00745C0F"/>
    <w:rsid w:val="00745C3C"/>
    <w:rsid w:val="00745C5E"/>
    <w:rsid w:val="00745D71"/>
    <w:rsid w:val="00745D89"/>
    <w:rsid w:val="00745E62"/>
    <w:rsid w:val="00745FDC"/>
    <w:rsid w:val="00746453"/>
    <w:rsid w:val="00746661"/>
    <w:rsid w:val="007466F1"/>
    <w:rsid w:val="00746776"/>
    <w:rsid w:val="007468E8"/>
    <w:rsid w:val="00746B9E"/>
    <w:rsid w:val="00746C99"/>
    <w:rsid w:val="00746E3A"/>
    <w:rsid w:val="00746EC8"/>
    <w:rsid w:val="00746EC9"/>
    <w:rsid w:val="00746F10"/>
    <w:rsid w:val="00746FCF"/>
    <w:rsid w:val="0074713B"/>
    <w:rsid w:val="0074725E"/>
    <w:rsid w:val="007472F3"/>
    <w:rsid w:val="0074776D"/>
    <w:rsid w:val="00747781"/>
    <w:rsid w:val="00747846"/>
    <w:rsid w:val="007479C7"/>
    <w:rsid w:val="00747C06"/>
    <w:rsid w:val="00747E9B"/>
    <w:rsid w:val="00750034"/>
    <w:rsid w:val="007503E1"/>
    <w:rsid w:val="00750578"/>
    <w:rsid w:val="007509E0"/>
    <w:rsid w:val="007509F5"/>
    <w:rsid w:val="00750A88"/>
    <w:rsid w:val="00750AD3"/>
    <w:rsid w:val="00750B38"/>
    <w:rsid w:val="00750BA0"/>
    <w:rsid w:val="00750C59"/>
    <w:rsid w:val="00750E21"/>
    <w:rsid w:val="00750EE5"/>
    <w:rsid w:val="00750F4A"/>
    <w:rsid w:val="00751063"/>
    <w:rsid w:val="007511DA"/>
    <w:rsid w:val="00751297"/>
    <w:rsid w:val="0075135C"/>
    <w:rsid w:val="0075137D"/>
    <w:rsid w:val="00751766"/>
    <w:rsid w:val="0075193D"/>
    <w:rsid w:val="00751A76"/>
    <w:rsid w:val="00751AF9"/>
    <w:rsid w:val="00751C01"/>
    <w:rsid w:val="00751CB9"/>
    <w:rsid w:val="00751CE0"/>
    <w:rsid w:val="00751D3D"/>
    <w:rsid w:val="00751DDF"/>
    <w:rsid w:val="00751E21"/>
    <w:rsid w:val="00751E45"/>
    <w:rsid w:val="00751FEB"/>
    <w:rsid w:val="00751FF3"/>
    <w:rsid w:val="0075201B"/>
    <w:rsid w:val="007520E7"/>
    <w:rsid w:val="0075212D"/>
    <w:rsid w:val="007521D9"/>
    <w:rsid w:val="0075222E"/>
    <w:rsid w:val="00752234"/>
    <w:rsid w:val="007522AC"/>
    <w:rsid w:val="0075230C"/>
    <w:rsid w:val="00752316"/>
    <w:rsid w:val="0075255C"/>
    <w:rsid w:val="0075256A"/>
    <w:rsid w:val="00752582"/>
    <w:rsid w:val="007525A9"/>
    <w:rsid w:val="007525DB"/>
    <w:rsid w:val="0075272E"/>
    <w:rsid w:val="00752889"/>
    <w:rsid w:val="00752960"/>
    <w:rsid w:val="00752A09"/>
    <w:rsid w:val="00752A14"/>
    <w:rsid w:val="00752A89"/>
    <w:rsid w:val="00752B88"/>
    <w:rsid w:val="00752C4C"/>
    <w:rsid w:val="00752C84"/>
    <w:rsid w:val="00752C8B"/>
    <w:rsid w:val="00752DCA"/>
    <w:rsid w:val="00752E74"/>
    <w:rsid w:val="00752E75"/>
    <w:rsid w:val="00752EC6"/>
    <w:rsid w:val="00752EF0"/>
    <w:rsid w:val="00752F44"/>
    <w:rsid w:val="007530D4"/>
    <w:rsid w:val="00753163"/>
    <w:rsid w:val="007533F8"/>
    <w:rsid w:val="00753527"/>
    <w:rsid w:val="00753528"/>
    <w:rsid w:val="00753552"/>
    <w:rsid w:val="0075360B"/>
    <w:rsid w:val="0075364C"/>
    <w:rsid w:val="00753679"/>
    <w:rsid w:val="0075384D"/>
    <w:rsid w:val="007538AB"/>
    <w:rsid w:val="00753D63"/>
    <w:rsid w:val="00753E1B"/>
    <w:rsid w:val="00753F27"/>
    <w:rsid w:val="00753F9E"/>
    <w:rsid w:val="00753FFD"/>
    <w:rsid w:val="00754367"/>
    <w:rsid w:val="00754628"/>
    <w:rsid w:val="00754824"/>
    <w:rsid w:val="00754AB9"/>
    <w:rsid w:val="00754C29"/>
    <w:rsid w:val="00754C8F"/>
    <w:rsid w:val="00754E73"/>
    <w:rsid w:val="00754F8E"/>
    <w:rsid w:val="007550C9"/>
    <w:rsid w:val="00755169"/>
    <w:rsid w:val="00755279"/>
    <w:rsid w:val="00755477"/>
    <w:rsid w:val="00755481"/>
    <w:rsid w:val="007554D2"/>
    <w:rsid w:val="00755538"/>
    <w:rsid w:val="007556D5"/>
    <w:rsid w:val="007557C1"/>
    <w:rsid w:val="00755978"/>
    <w:rsid w:val="00755B3F"/>
    <w:rsid w:val="00755BB2"/>
    <w:rsid w:val="00755C05"/>
    <w:rsid w:val="00755C12"/>
    <w:rsid w:val="00755C60"/>
    <w:rsid w:val="00755F43"/>
    <w:rsid w:val="007560EC"/>
    <w:rsid w:val="007561C5"/>
    <w:rsid w:val="00756222"/>
    <w:rsid w:val="0075636A"/>
    <w:rsid w:val="0075669E"/>
    <w:rsid w:val="00756708"/>
    <w:rsid w:val="00756728"/>
    <w:rsid w:val="00756755"/>
    <w:rsid w:val="007567FD"/>
    <w:rsid w:val="00756B29"/>
    <w:rsid w:val="00756C12"/>
    <w:rsid w:val="00756C22"/>
    <w:rsid w:val="00756DB7"/>
    <w:rsid w:val="00756F1F"/>
    <w:rsid w:val="007573F3"/>
    <w:rsid w:val="007574A3"/>
    <w:rsid w:val="00757511"/>
    <w:rsid w:val="007576BF"/>
    <w:rsid w:val="007578D3"/>
    <w:rsid w:val="007578DA"/>
    <w:rsid w:val="007579C4"/>
    <w:rsid w:val="00757B6D"/>
    <w:rsid w:val="00757BA5"/>
    <w:rsid w:val="00757D09"/>
    <w:rsid w:val="00757E16"/>
    <w:rsid w:val="00757F84"/>
    <w:rsid w:val="00757FEA"/>
    <w:rsid w:val="00760029"/>
    <w:rsid w:val="007600A0"/>
    <w:rsid w:val="00760112"/>
    <w:rsid w:val="0076020F"/>
    <w:rsid w:val="0076057E"/>
    <w:rsid w:val="0076057F"/>
    <w:rsid w:val="0076058E"/>
    <w:rsid w:val="007605F0"/>
    <w:rsid w:val="00760642"/>
    <w:rsid w:val="00760657"/>
    <w:rsid w:val="00760689"/>
    <w:rsid w:val="0076089F"/>
    <w:rsid w:val="00760A05"/>
    <w:rsid w:val="00760A48"/>
    <w:rsid w:val="00760B9D"/>
    <w:rsid w:val="00760BEB"/>
    <w:rsid w:val="00760C1F"/>
    <w:rsid w:val="00760C35"/>
    <w:rsid w:val="00760CD7"/>
    <w:rsid w:val="00760D08"/>
    <w:rsid w:val="00760E4E"/>
    <w:rsid w:val="00760EDC"/>
    <w:rsid w:val="00760F99"/>
    <w:rsid w:val="0076111B"/>
    <w:rsid w:val="00761153"/>
    <w:rsid w:val="00761155"/>
    <w:rsid w:val="007611C7"/>
    <w:rsid w:val="00761278"/>
    <w:rsid w:val="00761413"/>
    <w:rsid w:val="00761428"/>
    <w:rsid w:val="007614BE"/>
    <w:rsid w:val="00761611"/>
    <w:rsid w:val="007616FF"/>
    <w:rsid w:val="00761784"/>
    <w:rsid w:val="007617C4"/>
    <w:rsid w:val="0076183E"/>
    <w:rsid w:val="0076188E"/>
    <w:rsid w:val="0076196B"/>
    <w:rsid w:val="00761A06"/>
    <w:rsid w:val="00761A17"/>
    <w:rsid w:val="00761A46"/>
    <w:rsid w:val="00761B4E"/>
    <w:rsid w:val="00761C35"/>
    <w:rsid w:val="00761D3B"/>
    <w:rsid w:val="00761DD8"/>
    <w:rsid w:val="00761F31"/>
    <w:rsid w:val="0076229B"/>
    <w:rsid w:val="00762556"/>
    <w:rsid w:val="00762647"/>
    <w:rsid w:val="0076294F"/>
    <w:rsid w:val="00762958"/>
    <w:rsid w:val="00762985"/>
    <w:rsid w:val="007629F7"/>
    <w:rsid w:val="00762B36"/>
    <w:rsid w:val="00762B5C"/>
    <w:rsid w:val="00762D87"/>
    <w:rsid w:val="00762EE1"/>
    <w:rsid w:val="00763042"/>
    <w:rsid w:val="0076309C"/>
    <w:rsid w:val="0076314D"/>
    <w:rsid w:val="0076329E"/>
    <w:rsid w:val="0076332E"/>
    <w:rsid w:val="007633B8"/>
    <w:rsid w:val="0076345D"/>
    <w:rsid w:val="0076351B"/>
    <w:rsid w:val="007637AC"/>
    <w:rsid w:val="0076394C"/>
    <w:rsid w:val="0076396F"/>
    <w:rsid w:val="007639F3"/>
    <w:rsid w:val="00763BF1"/>
    <w:rsid w:val="00763D80"/>
    <w:rsid w:val="00763D99"/>
    <w:rsid w:val="00763DA7"/>
    <w:rsid w:val="00763FA4"/>
    <w:rsid w:val="00764083"/>
    <w:rsid w:val="0076409C"/>
    <w:rsid w:val="0076430C"/>
    <w:rsid w:val="00764642"/>
    <w:rsid w:val="00764645"/>
    <w:rsid w:val="0076468C"/>
    <w:rsid w:val="00764777"/>
    <w:rsid w:val="007647A7"/>
    <w:rsid w:val="00764806"/>
    <w:rsid w:val="00764845"/>
    <w:rsid w:val="007648F1"/>
    <w:rsid w:val="00764973"/>
    <w:rsid w:val="00764B21"/>
    <w:rsid w:val="00764CF9"/>
    <w:rsid w:val="00764D2A"/>
    <w:rsid w:val="00764D99"/>
    <w:rsid w:val="00764E65"/>
    <w:rsid w:val="00764E67"/>
    <w:rsid w:val="0076501C"/>
    <w:rsid w:val="00765040"/>
    <w:rsid w:val="0076506B"/>
    <w:rsid w:val="0076511A"/>
    <w:rsid w:val="007653E2"/>
    <w:rsid w:val="0076589F"/>
    <w:rsid w:val="00765914"/>
    <w:rsid w:val="0076595F"/>
    <w:rsid w:val="007659A5"/>
    <w:rsid w:val="00765B5F"/>
    <w:rsid w:val="00765B89"/>
    <w:rsid w:val="00765D81"/>
    <w:rsid w:val="00765EE5"/>
    <w:rsid w:val="00765F6F"/>
    <w:rsid w:val="00766166"/>
    <w:rsid w:val="0076618C"/>
    <w:rsid w:val="007663BF"/>
    <w:rsid w:val="00766451"/>
    <w:rsid w:val="0076647B"/>
    <w:rsid w:val="00766571"/>
    <w:rsid w:val="00766655"/>
    <w:rsid w:val="00766853"/>
    <w:rsid w:val="0076685C"/>
    <w:rsid w:val="0076688D"/>
    <w:rsid w:val="007668BB"/>
    <w:rsid w:val="007668D4"/>
    <w:rsid w:val="0076693E"/>
    <w:rsid w:val="007669AC"/>
    <w:rsid w:val="00766BE2"/>
    <w:rsid w:val="00766C8C"/>
    <w:rsid w:val="00766D85"/>
    <w:rsid w:val="00766E36"/>
    <w:rsid w:val="00766F1E"/>
    <w:rsid w:val="00767027"/>
    <w:rsid w:val="007670D8"/>
    <w:rsid w:val="007670EE"/>
    <w:rsid w:val="007671C0"/>
    <w:rsid w:val="00767250"/>
    <w:rsid w:val="00767608"/>
    <w:rsid w:val="0076771E"/>
    <w:rsid w:val="007678B8"/>
    <w:rsid w:val="0076793D"/>
    <w:rsid w:val="00767940"/>
    <w:rsid w:val="007679B7"/>
    <w:rsid w:val="00767B7B"/>
    <w:rsid w:val="00767BCA"/>
    <w:rsid w:val="00767C44"/>
    <w:rsid w:val="00767D21"/>
    <w:rsid w:val="00767DB8"/>
    <w:rsid w:val="00767F93"/>
    <w:rsid w:val="00770049"/>
    <w:rsid w:val="0077011F"/>
    <w:rsid w:val="00770215"/>
    <w:rsid w:val="0077042F"/>
    <w:rsid w:val="007704A0"/>
    <w:rsid w:val="007704C1"/>
    <w:rsid w:val="007704C7"/>
    <w:rsid w:val="007706FB"/>
    <w:rsid w:val="00770824"/>
    <w:rsid w:val="007708A2"/>
    <w:rsid w:val="00770A38"/>
    <w:rsid w:val="00770B41"/>
    <w:rsid w:val="00770B80"/>
    <w:rsid w:val="00770C16"/>
    <w:rsid w:val="00770CC6"/>
    <w:rsid w:val="00770D92"/>
    <w:rsid w:val="00771010"/>
    <w:rsid w:val="007710C7"/>
    <w:rsid w:val="007710F0"/>
    <w:rsid w:val="00771144"/>
    <w:rsid w:val="00771240"/>
    <w:rsid w:val="00771321"/>
    <w:rsid w:val="007714DC"/>
    <w:rsid w:val="00771523"/>
    <w:rsid w:val="007715DB"/>
    <w:rsid w:val="00771726"/>
    <w:rsid w:val="00771751"/>
    <w:rsid w:val="0077178A"/>
    <w:rsid w:val="00771B3F"/>
    <w:rsid w:val="00771B5E"/>
    <w:rsid w:val="00771C00"/>
    <w:rsid w:val="00771DF2"/>
    <w:rsid w:val="00771E87"/>
    <w:rsid w:val="00771F4F"/>
    <w:rsid w:val="00772185"/>
    <w:rsid w:val="007722D8"/>
    <w:rsid w:val="00772362"/>
    <w:rsid w:val="0077246F"/>
    <w:rsid w:val="007724B4"/>
    <w:rsid w:val="007724F0"/>
    <w:rsid w:val="00772527"/>
    <w:rsid w:val="007727D4"/>
    <w:rsid w:val="00772995"/>
    <w:rsid w:val="007729FA"/>
    <w:rsid w:val="00772A30"/>
    <w:rsid w:val="00772E44"/>
    <w:rsid w:val="00772FD5"/>
    <w:rsid w:val="00773001"/>
    <w:rsid w:val="0077301F"/>
    <w:rsid w:val="00773075"/>
    <w:rsid w:val="0077312A"/>
    <w:rsid w:val="0077321F"/>
    <w:rsid w:val="00773353"/>
    <w:rsid w:val="0077338C"/>
    <w:rsid w:val="00773397"/>
    <w:rsid w:val="007733B2"/>
    <w:rsid w:val="00773422"/>
    <w:rsid w:val="00773496"/>
    <w:rsid w:val="0077350A"/>
    <w:rsid w:val="0077359B"/>
    <w:rsid w:val="007735CE"/>
    <w:rsid w:val="0077371A"/>
    <w:rsid w:val="00773902"/>
    <w:rsid w:val="00773907"/>
    <w:rsid w:val="0077390E"/>
    <w:rsid w:val="00773A12"/>
    <w:rsid w:val="00773AB6"/>
    <w:rsid w:val="00773C7A"/>
    <w:rsid w:val="00773D81"/>
    <w:rsid w:val="00773DFF"/>
    <w:rsid w:val="0077403C"/>
    <w:rsid w:val="0077412B"/>
    <w:rsid w:val="00774203"/>
    <w:rsid w:val="007744BF"/>
    <w:rsid w:val="007744C8"/>
    <w:rsid w:val="00774658"/>
    <w:rsid w:val="00774704"/>
    <w:rsid w:val="007747B3"/>
    <w:rsid w:val="007748AA"/>
    <w:rsid w:val="00774BF1"/>
    <w:rsid w:val="00774CA6"/>
    <w:rsid w:val="00774D01"/>
    <w:rsid w:val="00774DE3"/>
    <w:rsid w:val="00774F68"/>
    <w:rsid w:val="0077517D"/>
    <w:rsid w:val="00775222"/>
    <w:rsid w:val="0077523C"/>
    <w:rsid w:val="007754EB"/>
    <w:rsid w:val="0077562E"/>
    <w:rsid w:val="00775767"/>
    <w:rsid w:val="00775820"/>
    <w:rsid w:val="0077583B"/>
    <w:rsid w:val="00775843"/>
    <w:rsid w:val="00775960"/>
    <w:rsid w:val="00775BD2"/>
    <w:rsid w:val="00775DA2"/>
    <w:rsid w:val="00775EAB"/>
    <w:rsid w:val="00775EEB"/>
    <w:rsid w:val="00776008"/>
    <w:rsid w:val="00776367"/>
    <w:rsid w:val="00776429"/>
    <w:rsid w:val="00776513"/>
    <w:rsid w:val="0077655F"/>
    <w:rsid w:val="007765B8"/>
    <w:rsid w:val="007765D6"/>
    <w:rsid w:val="00776671"/>
    <w:rsid w:val="007768B4"/>
    <w:rsid w:val="00776963"/>
    <w:rsid w:val="00776A46"/>
    <w:rsid w:val="00776C10"/>
    <w:rsid w:val="00776DA0"/>
    <w:rsid w:val="00776EB1"/>
    <w:rsid w:val="00776ED7"/>
    <w:rsid w:val="00776F38"/>
    <w:rsid w:val="00776FCA"/>
    <w:rsid w:val="00776FD0"/>
    <w:rsid w:val="00777077"/>
    <w:rsid w:val="0077712F"/>
    <w:rsid w:val="007773AD"/>
    <w:rsid w:val="00777494"/>
    <w:rsid w:val="0077756F"/>
    <w:rsid w:val="007775BB"/>
    <w:rsid w:val="007776AA"/>
    <w:rsid w:val="00777731"/>
    <w:rsid w:val="007779D0"/>
    <w:rsid w:val="007779EE"/>
    <w:rsid w:val="00777AB5"/>
    <w:rsid w:val="00777AB6"/>
    <w:rsid w:val="00777B70"/>
    <w:rsid w:val="00777B7D"/>
    <w:rsid w:val="00777BB7"/>
    <w:rsid w:val="00777CC0"/>
    <w:rsid w:val="00777D09"/>
    <w:rsid w:val="00777E9E"/>
    <w:rsid w:val="00780105"/>
    <w:rsid w:val="00780201"/>
    <w:rsid w:val="007802FE"/>
    <w:rsid w:val="007803C9"/>
    <w:rsid w:val="0078052E"/>
    <w:rsid w:val="00780683"/>
    <w:rsid w:val="0078068F"/>
    <w:rsid w:val="007806A2"/>
    <w:rsid w:val="007806AD"/>
    <w:rsid w:val="007806EC"/>
    <w:rsid w:val="007807C6"/>
    <w:rsid w:val="0078087B"/>
    <w:rsid w:val="00780896"/>
    <w:rsid w:val="007808A1"/>
    <w:rsid w:val="0078093E"/>
    <w:rsid w:val="007809D6"/>
    <w:rsid w:val="00780A05"/>
    <w:rsid w:val="00780A40"/>
    <w:rsid w:val="00780B15"/>
    <w:rsid w:val="00780B59"/>
    <w:rsid w:val="00780D29"/>
    <w:rsid w:val="00780DC7"/>
    <w:rsid w:val="00780F4D"/>
    <w:rsid w:val="00780FD3"/>
    <w:rsid w:val="0078134E"/>
    <w:rsid w:val="007813AB"/>
    <w:rsid w:val="0078146A"/>
    <w:rsid w:val="007814F8"/>
    <w:rsid w:val="007816E7"/>
    <w:rsid w:val="007817DC"/>
    <w:rsid w:val="00781836"/>
    <w:rsid w:val="007818D4"/>
    <w:rsid w:val="0078191E"/>
    <w:rsid w:val="00781C90"/>
    <w:rsid w:val="00781E37"/>
    <w:rsid w:val="00781F13"/>
    <w:rsid w:val="00781FAD"/>
    <w:rsid w:val="00782120"/>
    <w:rsid w:val="007821EC"/>
    <w:rsid w:val="00782295"/>
    <w:rsid w:val="0078250C"/>
    <w:rsid w:val="00782674"/>
    <w:rsid w:val="0078274C"/>
    <w:rsid w:val="0078297F"/>
    <w:rsid w:val="00782995"/>
    <w:rsid w:val="00782A72"/>
    <w:rsid w:val="00782BB8"/>
    <w:rsid w:val="00782D5F"/>
    <w:rsid w:val="00782D85"/>
    <w:rsid w:val="00782DBD"/>
    <w:rsid w:val="00782E46"/>
    <w:rsid w:val="00782E54"/>
    <w:rsid w:val="00782E76"/>
    <w:rsid w:val="00782EB2"/>
    <w:rsid w:val="00782FEF"/>
    <w:rsid w:val="007830C2"/>
    <w:rsid w:val="00783182"/>
    <w:rsid w:val="0078318F"/>
    <w:rsid w:val="0078328A"/>
    <w:rsid w:val="00783453"/>
    <w:rsid w:val="00783455"/>
    <w:rsid w:val="00783598"/>
    <w:rsid w:val="007835A3"/>
    <w:rsid w:val="007835E0"/>
    <w:rsid w:val="00783674"/>
    <w:rsid w:val="007837C1"/>
    <w:rsid w:val="007839B1"/>
    <w:rsid w:val="007839CB"/>
    <w:rsid w:val="007839F2"/>
    <w:rsid w:val="00783A09"/>
    <w:rsid w:val="00783A75"/>
    <w:rsid w:val="00783B46"/>
    <w:rsid w:val="00783CAD"/>
    <w:rsid w:val="00783CF0"/>
    <w:rsid w:val="00783F7E"/>
    <w:rsid w:val="00784064"/>
    <w:rsid w:val="0078407F"/>
    <w:rsid w:val="007840A1"/>
    <w:rsid w:val="007841D7"/>
    <w:rsid w:val="00784241"/>
    <w:rsid w:val="00784329"/>
    <w:rsid w:val="0078446B"/>
    <w:rsid w:val="00784524"/>
    <w:rsid w:val="00784584"/>
    <w:rsid w:val="007846B5"/>
    <w:rsid w:val="007846BF"/>
    <w:rsid w:val="007848A6"/>
    <w:rsid w:val="00784951"/>
    <w:rsid w:val="007849E8"/>
    <w:rsid w:val="00784A36"/>
    <w:rsid w:val="00784A43"/>
    <w:rsid w:val="00784CCC"/>
    <w:rsid w:val="00784DA5"/>
    <w:rsid w:val="00784E14"/>
    <w:rsid w:val="00784F4C"/>
    <w:rsid w:val="00784F92"/>
    <w:rsid w:val="00784F9E"/>
    <w:rsid w:val="00784FB7"/>
    <w:rsid w:val="007850D7"/>
    <w:rsid w:val="007850F8"/>
    <w:rsid w:val="00785192"/>
    <w:rsid w:val="00785267"/>
    <w:rsid w:val="007853D5"/>
    <w:rsid w:val="0078540B"/>
    <w:rsid w:val="00785487"/>
    <w:rsid w:val="00785670"/>
    <w:rsid w:val="007856EF"/>
    <w:rsid w:val="00785799"/>
    <w:rsid w:val="00785830"/>
    <w:rsid w:val="00785859"/>
    <w:rsid w:val="00785A58"/>
    <w:rsid w:val="00785C64"/>
    <w:rsid w:val="00785D89"/>
    <w:rsid w:val="00785D99"/>
    <w:rsid w:val="00785E27"/>
    <w:rsid w:val="00785EFD"/>
    <w:rsid w:val="00785FA3"/>
    <w:rsid w:val="00786056"/>
    <w:rsid w:val="00786281"/>
    <w:rsid w:val="00786599"/>
    <w:rsid w:val="00786700"/>
    <w:rsid w:val="00786713"/>
    <w:rsid w:val="00786B76"/>
    <w:rsid w:val="00786C0C"/>
    <w:rsid w:val="00786D89"/>
    <w:rsid w:val="00786E77"/>
    <w:rsid w:val="00786E80"/>
    <w:rsid w:val="00786F83"/>
    <w:rsid w:val="0078738E"/>
    <w:rsid w:val="007873B6"/>
    <w:rsid w:val="007873DD"/>
    <w:rsid w:val="007873E0"/>
    <w:rsid w:val="0078742C"/>
    <w:rsid w:val="00787478"/>
    <w:rsid w:val="007874C7"/>
    <w:rsid w:val="00787507"/>
    <w:rsid w:val="00787524"/>
    <w:rsid w:val="0078762A"/>
    <w:rsid w:val="0078763B"/>
    <w:rsid w:val="00787811"/>
    <w:rsid w:val="0078789F"/>
    <w:rsid w:val="007878B2"/>
    <w:rsid w:val="00787C03"/>
    <w:rsid w:val="00787E63"/>
    <w:rsid w:val="00790009"/>
    <w:rsid w:val="0079022D"/>
    <w:rsid w:val="00790263"/>
    <w:rsid w:val="0079075C"/>
    <w:rsid w:val="007908BC"/>
    <w:rsid w:val="00790A10"/>
    <w:rsid w:val="00790A28"/>
    <w:rsid w:val="00790BB5"/>
    <w:rsid w:val="00790C4C"/>
    <w:rsid w:val="00790C69"/>
    <w:rsid w:val="00790CC9"/>
    <w:rsid w:val="00790D3F"/>
    <w:rsid w:val="00791099"/>
    <w:rsid w:val="007910A6"/>
    <w:rsid w:val="007910B7"/>
    <w:rsid w:val="007911D5"/>
    <w:rsid w:val="007912EC"/>
    <w:rsid w:val="007913AF"/>
    <w:rsid w:val="007913DB"/>
    <w:rsid w:val="0079162B"/>
    <w:rsid w:val="007918D2"/>
    <w:rsid w:val="00791B1B"/>
    <w:rsid w:val="00791BB6"/>
    <w:rsid w:val="00791C49"/>
    <w:rsid w:val="00791CD8"/>
    <w:rsid w:val="00791CFF"/>
    <w:rsid w:val="00791D35"/>
    <w:rsid w:val="00791D50"/>
    <w:rsid w:val="00791E78"/>
    <w:rsid w:val="007920A0"/>
    <w:rsid w:val="0079238D"/>
    <w:rsid w:val="0079243C"/>
    <w:rsid w:val="007924F7"/>
    <w:rsid w:val="00792698"/>
    <w:rsid w:val="0079270C"/>
    <w:rsid w:val="0079288F"/>
    <w:rsid w:val="00792A61"/>
    <w:rsid w:val="00792A91"/>
    <w:rsid w:val="00792AD9"/>
    <w:rsid w:val="00792BA6"/>
    <w:rsid w:val="00792C59"/>
    <w:rsid w:val="00792E95"/>
    <w:rsid w:val="00792EEC"/>
    <w:rsid w:val="00793081"/>
    <w:rsid w:val="007930EC"/>
    <w:rsid w:val="00793153"/>
    <w:rsid w:val="00793386"/>
    <w:rsid w:val="007933BD"/>
    <w:rsid w:val="007933C6"/>
    <w:rsid w:val="00793516"/>
    <w:rsid w:val="00793628"/>
    <w:rsid w:val="00793629"/>
    <w:rsid w:val="007936D9"/>
    <w:rsid w:val="0079376D"/>
    <w:rsid w:val="00793851"/>
    <w:rsid w:val="00793991"/>
    <w:rsid w:val="00793A7F"/>
    <w:rsid w:val="00793A82"/>
    <w:rsid w:val="00793BC4"/>
    <w:rsid w:val="00793D26"/>
    <w:rsid w:val="00793D28"/>
    <w:rsid w:val="00793D69"/>
    <w:rsid w:val="00793E27"/>
    <w:rsid w:val="00793F3D"/>
    <w:rsid w:val="00794025"/>
    <w:rsid w:val="00794122"/>
    <w:rsid w:val="00794171"/>
    <w:rsid w:val="007941D6"/>
    <w:rsid w:val="0079427B"/>
    <w:rsid w:val="007942B6"/>
    <w:rsid w:val="00794318"/>
    <w:rsid w:val="0079437C"/>
    <w:rsid w:val="007943ED"/>
    <w:rsid w:val="0079449C"/>
    <w:rsid w:val="00794678"/>
    <w:rsid w:val="00794837"/>
    <w:rsid w:val="007948C3"/>
    <w:rsid w:val="00794970"/>
    <w:rsid w:val="00794A49"/>
    <w:rsid w:val="00794AE0"/>
    <w:rsid w:val="00794B08"/>
    <w:rsid w:val="00794BDD"/>
    <w:rsid w:val="00794D21"/>
    <w:rsid w:val="00794E7B"/>
    <w:rsid w:val="00794FA2"/>
    <w:rsid w:val="00794FAC"/>
    <w:rsid w:val="00794FC5"/>
    <w:rsid w:val="00795156"/>
    <w:rsid w:val="007951CE"/>
    <w:rsid w:val="0079520B"/>
    <w:rsid w:val="00795211"/>
    <w:rsid w:val="007952CE"/>
    <w:rsid w:val="00795406"/>
    <w:rsid w:val="0079547E"/>
    <w:rsid w:val="007954C9"/>
    <w:rsid w:val="007956A6"/>
    <w:rsid w:val="0079570A"/>
    <w:rsid w:val="007958DD"/>
    <w:rsid w:val="0079591F"/>
    <w:rsid w:val="00795923"/>
    <w:rsid w:val="00795984"/>
    <w:rsid w:val="00795A2A"/>
    <w:rsid w:val="00795AA8"/>
    <w:rsid w:val="00795CB8"/>
    <w:rsid w:val="00795E38"/>
    <w:rsid w:val="00795EE3"/>
    <w:rsid w:val="00795FA1"/>
    <w:rsid w:val="007961A6"/>
    <w:rsid w:val="00796227"/>
    <w:rsid w:val="007962EF"/>
    <w:rsid w:val="00796418"/>
    <w:rsid w:val="00796481"/>
    <w:rsid w:val="00796641"/>
    <w:rsid w:val="00796822"/>
    <w:rsid w:val="00796A02"/>
    <w:rsid w:val="00796A38"/>
    <w:rsid w:val="00796BCF"/>
    <w:rsid w:val="00796C03"/>
    <w:rsid w:val="00796F18"/>
    <w:rsid w:val="007971C9"/>
    <w:rsid w:val="007971EA"/>
    <w:rsid w:val="0079733C"/>
    <w:rsid w:val="007973D8"/>
    <w:rsid w:val="007974E0"/>
    <w:rsid w:val="007974F4"/>
    <w:rsid w:val="007977BE"/>
    <w:rsid w:val="00797879"/>
    <w:rsid w:val="00797920"/>
    <w:rsid w:val="0079793A"/>
    <w:rsid w:val="00797A15"/>
    <w:rsid w:val="00797A5A"/>
    <w:rsid w:val="00797A93"/>
    <w:rsid w:val="00797BF4"/>
    <w:rsid w:val="00797C58"/>
    <w:rsid w:val="00797CB0"/>
    <w:rsid w:val="00797D74"/>
    <w:rsid w:val="00797DFE"/>
    <w:rsid w:val="00797E88"/>
    <w:rsid w:val="00797FF8"/>
    <w:rsid w:val="007A0035"/>
    <w:rsid w:val="007A015B"/>
    <w:rsid w:val="007A01ED"/>
    <w:rsid w:val="007A0320"/>
    <w:rsid w:val="007A0373"/>
    <w:rsid w:val="007A03B6"/>
    <w:rsid w:val="007A0425"/>
    <w:rsid w:val="007A04FE"/>
    <w:rsid w:val="007A06A9"/>
    <w:rsid w:val="007A08BF"/>
    <w:rsid w:val="007A0902"/>
    <w:rsid w:val="007A099C"/>
    <w:rsid w:val="007A0BEB"/>
    <w:rsid w:val="007A0D44"/>
    <w:rsid w:val="007A0E74"/>
    <w:rsid w:val="007A0E7D"/>
    <w:rsid w:val="007A0E9E"/>
    <w:rsid w:val="007A0EFB"/>
    <w:rsid w:val="007A0F0D"/>
    <w:rsid w:val="007A0F68"/>
    <w:rsid w:val="007A1028"/>
    <w:rsid w:val="007A10D3"/>
    <w:rsid w:val="007A1298"/>
    <w:rsid w:val="007A12C2"/>
    <w:rsid w:val="007A1381"/>
    <w:rsid w:val="007A13BB"/>
    <w:rsid w:val="007A13C0"/>
    <w:rsid w:val="007A1431"/>
    <w:rsid w:val="007A15DE"/>
    <w:rsid w:val="007A15E4"/>
    <w:rsid w:val="007A169C"/>
    <w:rsid w:val="007A171E"/>
    <w:rsid w:val="007A1886"/>
    <w:rsid w:val="007A18F7"/>
    <w:rsid w:val="007A1962"/>
    <w:rsid w:val="007A1AC7"/>
    <w:rsid w:val="007A1CCA"/>
    <w:rsid w:val="007A1D8C"/>
    <w:rsid w:val="007A1FE3"/>
    <w:rsid w:val="007A21DE"/>
    <w:rsid w:val="007A224A"/>
    <w:rsid w:val="007A2279"/>
    <w:rsid w:val="007A249E"/>
    <w:rsid w:val="007A24A8"/>
    <w:rsid w:val="007A24C4"/>
    <w:rsid w:val="007A2768"/>
    <w:rsid w:val="007A28A5"/>
    <w:rsid w:val="007A2AB6"/>
    <w:rsid w:val="007A2C14"/>
    <w:rsid w:val="007A2C88"/>
    <w:rsid w:val="007A2C91"/>
    <w:rsid w:val="007A2D08"/>
    <w:rsid w:val="007A2D42"/>
    <w:rsid w:val="007A2E61"/>
    <w:rsid w:val="007A2EE4"/>
    <w:rsid w:val="007A2F5E"/>
    <w:rsid w:val="007A2F8F"/>
    <w:rsid w:val="007A3038"/>
    <w:rsid w:val="007A3287"/>
    <w:rsid w:val="007A341D"/>
    <w:rsid w:val="007A3569"/>
    <w:rsid w:val="007A3711"/>
    <w:rsid w:val="007A376C"/>
    <w:rsid w:val="007A38A3"/>
    <w:rsid w:val="007A38C7"/>
    <w:rsid w:val="007A39BB"/>
    <w:rsid w:val="007A3A4E"/>
    <w:rsid w:val="007A3AEC"/>
    <w:rsid w:val="007A3BEB"/>
    <w:rsid w:val="007A3D89"/>
    <w:rsid w:val="007A3E1A"/>
    <w:rsid w:val="007A3E85"/>
    <w:rsid w:val="007A4015"/>
    <w:rsid w:val="007A409E"/>
    <w:rsid w:val="007A41E0"/>
    <w:rsid w:val="007A432D"/>
    <w:rsid w:val="007A4395"/>
    <w:rsid w:val="007A4446"/>
    <w:rsid w:val="007A448A"/>
    <w:rsid w:val="007A44F1"/>
    <w:rsid w:val="007A4A9E"/>
    <w:rsid w:val="007A4B26"/>
    <w:rsid w:val="007A4C69"/>
    <w:rsid w:val="007A4D0C"/>
    <w:rsid w:val="007A4DCB"/>
    <w:rsid w:val="007A4E84"/>
    <w:rsid w:val="007A4EFF"/>
    <w:rsid w:val="007A4F7C"/>
    <w:rsid w:val="007A4F8C"/>
    <w:rsid w:val="007A500B"/>
    <w:rsid w:val="007A510A"/>
    <w:rsid w:val="007A5148"/>
    <w:rsid w:val="007A51E3"/>
    <w:rsid w:val="007A51FC"/>
    <w:rsid w:val="007A5216"/>
    <w:rsid w:val="007A5237"/>
    <w:rsid w:val="007A5412"/>
    <w:rsid w:val="007A5710"/>
    <w:rsid w:val="007A57F1"/>
    <w:rsid w:val="007A5841"/>
    <w:rsid w:val="007A589B"/>
    <w:rsid w:val="007A5CD1"/>
    <w:rsid w:val="007A5E90"/>
    <w:rsid w:val="007A5F54"/>
    <w:rsid w:val="007A5FFC"/>
    <w:rsid w:val="007A601C"/>
    <w:rsid w:val="007A6192"/>
    <w:rsid w:val="007A638F"/>
    <w:rsid w:val="007A63BE"/>
    <w:rsid w:val="007A647A"/>
    <w:rsid w:val="007A65DC"/>
    <w:rsid w:val="007A65EC"/>
    <w:rsid w:val="007A6616"/>
    <w:rsid w:val="007A6861"/>
    <w:rsid w:val="007A687E"/>
    <w:rsid w:val="007A6C9A"/>
    <w:rsid w:val="007A6D7A"/>
    <w:rsid w:val="007A6E59"/>
    <w:rsid w:val="007A6EBC"/>
    <w:rsid w:val="007A6F46"/>
    <w:rsid w:val="007A6F7C"/>
    <w:rsid w:val="007A6FE3"/>
    <w:rsid w:val="007A7010"/>
    <w:rsid w:val="007A706B"/>
    <w:rsid w:val="007A71E6"/>
    <w:rsid w:val="007A728D"/>
    <w:rsid w:val="007A72FD"/>
    <w:rsid w:val="007A736C"/>
    <w:rsid w:val="007A7415"/>
    <w:rsid w:val="007A7485"/>
    <w:rsid w:val="007A7493"/>
    <w:rsid w:val="007A74A9"/>
    <w:rsid w:val="007A74DD"/>
    <w:rsid w:val="007A76C4"/>
    <w:rsid w:val="007A7750"/>
    <w:rsid w:val="007A7763"/>
    <w:rsid w:val="007A7855"/>
    <w:rsid w:val="007A78B1"/>
    <w:rsid w:val="007A78B4"/>
    <w:rsid w:val="007A78EB"/>
    <w:rsid w:val="007A7981"/>
    <w:rsid w:val="007A7A6A"/>
    <w:rsid w:val="007A7AB6"/>
    <w:rsid w:val="007A7AC4"/>
    <w:rsid w:val="007A7AE8"/>
    <w:rsid w:val="007A7C3D"/>
    <w:rsid w:val="007A7D7B"/>
    <w:rsid w:val="007A7DE8"/>
    <w:rsid w:val="007A7ED8"/>
    <w:rsid w:val="007A7F52"/>
    <w:rsid w:val="007B008E"/>
    <w:rsid w:val="007B00F6"/>
    <w:rsid w:val="007B0154"/>
    <w:rsid w:val="007B028F"/>
    <w:rsid w:val="007B029F"/>
    <w:rsid w:val="007B0309"/>
    <w:rsid w:val="007B03BE"/>
    <w:rsid w:val="007B03D9"/>
    <w:rsid w:val="007B0843"/>
    <w:rsid w:val="007B096A"/>
    <w:rsid w:val="007B0C4C"/>
    <w:rsid w:val="007B0C4F"/>
    <w:rsid w:val="007B0D64"/>
    <w:rsid w:val="007B0EA9"/>
    <w:rsid w:val="007B0FC8"/>
    <w:rsid w:val="007B1003"/>
    <w:rsid w:val="007B1049"/>
    <w:rsid w:val="007B1090"/>
    <w:rsid w:val="007B12DB"/>
    <w:rsid w:val="007B1366"/>
    <w:rsid w:val="007B1394"/>
    <w:rsid w:val="007B13AD"/>
    <w:rsid w:val="007B13BF"/>
    <w:rsid w:val="007B1482"/>
    <w:rsid w:val="007B14B2"/>
    <w:rsid w:val="007B1510"/>
    <w:rsid w:val="007B1514"/>
    <w:rsid w:val="007B1649"/>
    <w:rsid w:val="007B16BC"/>
    <w:rsid w:val="007B1742"/>
    <w:rsid w:val="007B1853"/>
    <w:rsid w:val="007B19EC"/>
    <w:rsid w:val="007B1B1C"/>
    <w:rsid w:val="007B1C11"/>
    <w:rsid w:val="007B1CE8"/>
    <w:rsid w:val="007B1E3B"/>
    <w:rsid w:val="007B219A"/>
    <w:rsid w:val="007B21F7"/>
    <w:rsid w:val="007B23B8"/>
    <w:rsid w:val="007B23B9"/>
    <w:rsid w:val="007B23C2"/>
    <w:rsid w:val="007B23DA"/>
    <w:rsid w:val="007B2448"/>
    <w:rsid w:val="007B245B"/>
    <w:rsid w:val="007B24DE"/>
    <w:rsid w:val="007B24FB"/>
    <w:rsid w:val="007B2513"/>
    <w:rsid w:val="007B2515"/>
    <w:rsid w:val="007B25D9"/>
    <w:rsid w:val="007B2613"/>
    <w:rsid w:val="007B268C"/>
    <w:rsid w:val="007B285C"/>
    <w:rsid w:val="007B29C9"/>
    <w:rsid w:val="007B2B83"/>
    <w:rsid w:val="007B2C64"/>
    <w:rsid w:val="007B2DA9"/>
    <w:rsid w:val="007B2E96"/>
    <w:rsid w:val="007B2EE1"/>
    <w:rsid w:val="007B2F34"/>
    <w:rsid w:val="007B3151"/>
    <w:rsid w:val="007B31E8"/>
    <w:rsid w:val="007B3207"/>
    <w:rsid w:val="007B3414"/>
    <w:rsid w:val="007B3468"/>
    <w:rsid w:val="007B34D5"/>
    <w:rsid w:val="007B37C1"/>
    <w:rsid w:val="007B3AA1"/>
    <w:rsid w:val="007B3AC8"/>
    <w:rsid w:val="007B3AE8"/>
    <w:rsid w:val="007B3C68"/>
    <w:rsid w:val="007B3F51"/>
    <w:rsid w:val="007B426C"/>
    <w:rsid w:val="007B430F"/>
    <w:rsid w:val="007B4533"/>
    <w:rsid w:val="007B459F"/>
    <w:rsid w:val="007B45D5"/>
    <w:rsid w:val="007B46EE"/>
    <w:rsid w:val="007B471E"/>
    <w:rsid w:val="007B4762"/>
    <w:rsid w:val="007B4808"/>
    <w:rsid w:val="007B481C"/>
    <w:rsid w:val="007B4833"/>
    <w:rsid w:val="007B4968"/>
    <w:rsid w:val="007B4B45"/>
    <w:rsid w:val="007B4BE7"/>
    <w:rsid w:val="007B4C5B"/>
    <w:rsid w:val="007B4D96"/>
    <w:rsid w:val="007B4DF1"/>
    <w:rsid w:val="007B4E08"/>
    <w:rsid w:val="007B4E7F"/>
    <w:rsid w:val="007B50D4"/>
    <w:rsid w:val="007B514C"/>
    <w:rsid w:val="007B51AB"/>
    <w:rsid w:val="007B561F"/>
    <w:rsid w:val="007B56F8"/>
    <w:rsid w:val="007B59AD"/>
    <w:rsid w:val="007B5A26"/>
    <w:rsid w:val="007B5B44"/>
    <w:rsid w:val="007B5BC3"/>
    <w:rsid w:val="007B5D46"/>
    <w:rsid w:val="007B5E13"/>
    <w:rsid w:val="007B5F7C"/>
    <w:rsid w:val="007B608A"/>
    <w:rsid w:val="007B6134"/>
    <w:rsid w:val="007B63B2"/>
    <w:rsid w:val="007B6545"/>
    <w:rsid w:val="007B6734"/>
    <w:rsid w:val="007B67F8"/>
    <w:rsid w:val="007B6C51"/>
    <w:rsid w:val="007B6CD2"/>
    <w:rsid w:val="007B6CEC"/>
    <w:rsid w:val="007B6F6F"/>
    <w:rsid w:val="007B7042"/>
    <w:rsid w:val="007B71C4"/>
    <w:rsid w:val="007B7258"/>
    <w:rsid w:val="007B727F"/>
    <w:rsid w:val="007B7317"/>
    <w:rsid w:val="007B7349"/>
    <w:rsid w:val="007B75AF"/>
    <w:rsid w:val="007B782B"/>
    <w:rsid w:val="007B799C"/>
    <w:rsid w:val="007B79F5"/>
    <w:rsid w:val="007B7A24"/>
    <w:rsid w:val="007B7ABB"/>
    <w:rsid w:val="007B7AD8"/>
    <w:rsid w:val="007B7B41"/>
    <w:rsid w:val="007B7CBC"/>
    <w:rsid w:val="007B7CEE"/>
    <w:rsid w:val="007B7D8F"/>
    <w:rsid w:val="007B7E36"/>
    <w:rsid w:val="007B7E3F"/>
    <w:rsid w:val="007B7FC7"/>
    <w:rsid w:val="007B7FD8"/>
    <w:rsid w:val="007C009D"/>
    <w:rsid w:val="007C00C5"/>
    <w:rsid w:val="007C010D"/>
    <w:rsid w:val="007C0292"/>
    <w:rsid w:val="007C03B9"/>
    <w:rsid w:val="007C04FB"/>
    <w:rsid w:val="007C0695"/>
    <w:rsid w:val="007C0829"/>
    <w:rsid w:val="007C08F9"/>
    <w:rsid w:val="007C0A04"/>
    <w:rsid w:val="007C0AAA"/>
    <w:rsid w:val="007C0C71"/>
    <w:rsid w:val="007C0E55"/>
    <w:rsid w:val="007C0FCF"/>
    <w:rsid w:val="007C121C"/>
    <w:rsid w:val="007C13BC"/>
    <w:rsid w:val="007C146F"/>
    <w:rsid w:val="007C15F4"/>
    <w:rsid w:val="007C167D"/>
    <w:rsid w:val="007C1893"/>
    <w:rsid w:val="007C18AF"/>
    <w:rsid w:val="007C198B"/>
    <w:rsid w:val="007C1A38"/>
    <w:rsid w:val="007C1A49"/>
    <w:rsid w:val="007C1B92"/>
    <w:rsid w:val="007C1CCC"/>
    <w:rsid w:val="007C1DE1"/>
    <w:rsid w:val="007C1EBE"/>
    <w:rsid w:val="007C21E6"/>
    <w:rsid w:val="007C225F"/>
    <w:rsid w:val="007C252F"/>
    <w:rsid w:val="007C2543"/>
    <w:rsid w:val="007C255B"/>
    <w:rsid w:val="007C2575"/>
    <w:rsid w:val="007C25DF"/>
    <w:rsid w:val="007C25EE"/>
    <w:rsid w:val="007C26BB"/>
    <w:rsid w:val="007C271F"/>
    <w:rsid w:val="007C283C"/>
    <w:rsid w:val="007C2840"/>
    <w:rsid w:val="007C284F"/>
    <w:rsid w:val="007C286B"/>
    <w:rsid w:val="007C2916"/>
    <w:rsid w:val="007C2A0D"/>
    <w:rsid w:val="007C2AC5"/>
    <w:rsid w:val="007C2AD5"/>
    <w:rsid w:val="007C2B21"/>
    <w:rsid w:val="007C2B93"/>
    <w:rsid w:val="007C2D1C"/>
    <w:rsid w:val="007C2D2F"/>
    <w:rsid w:val="007C2D47"/>
    <w:rsid w:val="007C2D60"/>
    <w:rsid w:val="007C2DBA"/>
    <w:rsid w:val="007C2E01"/>
    <w:rsid w:val="007C2F7E"/>
    <w:rsid w:val="007C30B4"/>
    <w:rsid w:val="007C3161"/>
    <w:rsid w:val="007C3235"/>
    <w:rsid w:val="007C3745"/>
    <w:rsid w:val="007C3832"/>
    <w:rsid w:val="007C3884"/>
    <w:rsid w:val="007C38AB"/>
    <w:rsid w:val="007C3989"/>
    <w:rsid w:val="007C399C"/>
    <w:rsid w:val="007C39C7"/>
    <w:rsid w:val="007C3A0D"/>
    <w:rsid w:val="007C3A74"/>
    <w:rsid w:val="007C3ABC"/>
    <w:rsid w:val="007C3D48"/>
    <w:rsid w:val="007C3E28"/>
    <w:rsid w:val="007C4088"/>
    <w:rsid w:val="007C4112"/>
    <w:rsid w:val="007C4174"/>
    <w:rsid w:val="007C41E8"/>
    <w:rsid w:val="007C4261"/>
    <w:rsid w:val="007C4283"/>
    <w:rsid w:val="007C4341"/>
    <w:rsid w:val="007C4484"/>
    <w:rsid w:val="007C4505"/>
    <w:rsid w:val="007C458F"/>
    <w:rsid w:val="007C460F"/>
    <w:rsid w:val="007C46B0"/>
    <w:rsid w:val="007C4830"/>
    <w:rsid w:val="007C4893"/>
    <w:rsid w:val="007C491B"/>
    <w:rsid w:val="007C4A56"/>
    <w:rsid w:val="007C4BB4"/>
    <w:rsid w:val="007C4BFB"/>
    <w:rsid w:val="007C4CD3"/>
    <w:rsid w:val="007C4D2D"/>
    <w:rsid w:val="007C4E73"/>
    <w:rsid w:val="007C4FD4"/>
    <w:rsid w:val="007C52F7"/>
    <w:rsid w:val="007C5313"/>
    <w:rsid w:val="007C53C0"/>
    <w:rsid w:val="007C54C0"/>
    <w:rsid w:val="007C55FA"/>
    <w:rsid w:val="007C55FD"/>
    <w:rsid w:val="007C5721"/>
    <w:rsid w:val="007C578C"/>
    <w:rsid w:val="007C585F"/>
    <w:rsid w:val="007C5A9D"/>
    <w:rsid w:val="007C5D08"/>
    <w:rsid w:val="007C5D16"/>
    <w:rsid w:val="007C6036"/>
    <w:rsid w:val="007C6134"/>
    <w:rsid w:val="007C6246"/>
    <w:rsid w:val="007C6417"/>
    <w:rsid w:val="007C66F9"/>
    <w:rsid w:val="007C6735"/>
    <w:rsid w:val="007C674E"/>
    <w:rsid w:val="007C699B"/>
    <w:rsid w:val="007C6A04"/>
    <w:rsid w:val="007C6A39"/>
    <w:rsid w:val="007C6B1A"/>
    <w:rsid w:val="007C6BBB"/>
    <w:rsid w:val="007C6CED"/>
    <w:rsid w:val="007C6D79"/>
    <w:rsid w:val="007C6DCB"/>
    <w:rsid w:val="007C73D9"/>
    <w:rsid w:val="007C73FA"/>
    <w:rsid w:val="007C782E"/>
    <w:rsid w:val="007C78F2"/>
    <w:rsid w:val="007C7A94"/>
    <w:rsid w:val="007C7AEE"/>
    <w:rsid w:val="007C7BAF"/>
    <w:rsid w:val="007C7C09"/>
    <w:rsid w:val="007C7D23"/>
    <w:rsid w:val="007C7D57"/>
    <w:rsid w:val="007C7D7F"/>
    <w:rsid w:val="007C7DFC"/>
    <w:rsid w:val="007C7E3F"/>
    <w:rsid w:val="007C7E48"/>
    <w:rsid w:val="007C7F26"/>
    <w:rsid w:val="007D0061"/>
    <w:rsid w:val="007D00C7"/>
    <w:rsid w:val="007D0346"/>
    <w:rsid w:val="007D03F7"/>
    <w:rsid w:val="007D05BD"/>
    <w:rsid w:val="007D0748"/>
    <w:rsid w:val="007D0999"/>
    <w:rsid w:val="007D0CFE"/>
    <w:rsid w:val="007D0D1D"/>
    <w:rsid w:val="007D0F73"/>
    <w:rsid w:val="007D0F95"/>
    <w:rsid w:val="007D10D4"/>
    <w:rsid w:val="007D114D"/>
    <w:rsid w:val="007D11E2"/>
    <w:rsid w:val="007D1207"/>
    <w:rsid w:val="007D12A2"/>
    <w:rsid w:val="007D1319"/>
    <w:rsid w:val="007D13FB"/>
    <w:rsid w:val="007D1563"/>
    <w:rsid w:val="007D1A12"/>
    <w:rsid w:val="007D1EEB"/>
    <w:rsid w:val="007D1F8D"/>
    <w:rsid w:val="007D1F9E"/>
    <w:rsid w:val="007D205D"/>
    <w:rsid w:val="007D213C"/>
    <w:rsid w:val="007D2254"/>
    <w:rsid w:val="007D22AC"/>
    <w:rsid w:val="007D2375"/>
    <w:rsid w:val="007D2398"/>
    <w:rsid w:val="007D2714"/>
    <w:rsid w:val="007D27A4"/>
    <w:rsid w:val="007D27B7"/>
    <w:rsid w:val="007D27D0"/>
    <w:rsid w:val="007D2808"/>
    <w:rsid w:val="007D2A27"/>
    <w:rsid w:val="007D2AAA"/>
    <w:rsid w:val="007D2B25"/>
    <w:rsid w:val="007D2CCC"/>
    <w:rsid w:val="007D2EE3"/>
    <w:rsid w:val="007D2F99"/>
    <w:rsid w:val="007D2FF4"/>
    <w:rsid w:val="007D3022"/>
    <w:rsid w:val="007D30B1"/>
    <w:rsid w:val="007D30BE"/>
    <w:rsid w:val="007D311F"/>
    <w:rsid w:val="007D314C"/>
    <w:rsid w:val="007D31FC"/>
    <w:rsid w:val="007D3481"/>
    <w:rsid w:val="007D35B4"/>
    <w:rsid w:val="007D35EC"/>
    <w:rsid w:val="007D37CE"/>
    <w:rsid w:val="007D3827"/>
    <w:rsid w:val="007D3851"/>
    <w:rsid w:val="007D38C1"/>
    <w:rsid w:val="007D390C"/>
    <w:rsid w:val="007D39E6"/>
    <w:rsid w:val="007D3AC1"/>
    <w:rsid w:val="007D3B2C"/>
    <w:rsid w:val="007D3B8C"/>
    <w:rsid w:val="007D3B9F"/>
    <w:rsid w:val="007D3C4A"/>
    <w:rsid w:val="007D3DC6"/>
    <w:rsid w:val="007D3F43"/>
    <w:rsid w:val="007D3FE5"/>
    <w:rsid w:val="007D4251"/>
    <w:rsid w:val="007D42F5"/>
    <w:rsid w:val="007D43CD"/>
    <w:rsid w:val="007D44F6"/>
    <w:rsid w:val="007D4560"/>
    <w:rsid w:val="007D4597"/>
    <w:rsid w:val="007D47C3"/>
    <w:rsid w:val="007D47D7"/>
    <w:rsid w:val="007D47EE"/>
    <w:rsid w:val="007D499C"/>
    <w:rsid w:val="007D49F6"/>
    <w:rsid w:val="007D4AFC"/>
    <w:rsid w:val="007D4B6C"/>
    <w:rsid w:val="007D4BEB"/>
    <w:rsid w:val="007D4C7B"/>
    <w:rsid w:val="007D4F69"/>
    <w:rsid w:val="007D4FC2"/>
    <w:rsid w:val="007D5059"/>
    <w:rsid w:val="007D50A8"/>
    <w:rsid w:val="007D50F1"/>
    <w:rsid w:val="007D5478"/>
    <w:rsid w:val="007D54D4"/>
    <w:rsid w:val="007D5513"/>
    <w:rsid w:val="007D555A"/>
    <w:rsid w:val="007D56A5"/>
    <w:rsid w:val="007D5724"/>
    <w:rsid w:val="007D57F9"/>
    <w:rsid w:val="007D5810"/>
    <w:rsid w:val="007D5923"/>
    <w:rsid w:val="007D59B8"/>
    <w:rsid w:val="007D5B47"/>
    <w:rsid w:val="007D5DA8"/>
    <w:rsid w:val="007D5DFD"/>
    <w:rsid w:val="007D5E9C"/>
    <w:rsid w:val="007D5F61"/>
    <w:rsid w:val="007D60C9"/>
    <w:rsid w:val="007D62D0"/>
    <w:rsid w:val="007D649B"/>
    <w:rsid w:val="007D6561"/>
    <w:rsid w:val="007D65EF"/>
    <w:rsid w:val="007D66A9"/>
    <w:rsid w:val="007D674B"/>
    <w:rsid w:val="007D6789"/>
    <w:rsid w:val="007D67C0"/>
    <w:rsid w:val="007D6A4A"/>
    <w:rsid w:val="007D6ABD"/>
    <w:rsid w:val="007D6BF5"/>
    <w:rsid w:val="007D6CC7"/>
    <w:rsid w:val="007D6D3F"/>
    <w:rsid w:val="007D6D40"/>
    <w:rsid w:val="007D6D79"/>
    <w:rsid w:val="007D6E2A"/>
    <w:rsid w:val="007D702E"/>
    <w:rsid w:val="007D71FD"/>
    <w:rsid w:val="007D738B"/>
    <w:rsid w:val="007D73B9"/>
    <w:rsid w:val="007D73E8"/>
    <w:rsid w:val="007D7487"/>
    <w:rsid w:val="007D765D"/>
    <w:rsid w:val="007D7740"/>
    <w:rsid w:val="007D79BB"/>
    <w:rsid w:val="007D7A41"/>
    <w:rsid w:val="007D7C5E"/>
    <w:rsid w:val="007D7C75"/>
    <w:rsid w:val="007D7D32"/>
    <w:rsid w:val="007D7DDF"/>
    <w:rsid w:val="007E0049"/>
    <w:rsid w:val="007E006A"/>
    <w:rsid w:val="007E00FF"/>
    <w:rsid w:val="007E0166"/>
    <w:rsid w:val="007E01BC"/>
    <w:rsid w:val="007E01F3"/>
    <w:rsid w:val="007E021E"/>
    <w:rsid w:val="007E0282"/>
    <w:rsid w:val="007E04B6"/>
    <w:rsid w:val="007E05A0"/>
    <w:rsid w:val="007E05B8"/>
    <w:rsid w:val="007E05F0"/>
    <w:rsid w:val="007E0922"/>
    <w:rsid w:val="007E09E9"/>
    <w:rsid w:val="007E0A59"/>
    <w:rsid w:val="007E0A5B"/>
    <w:rsid w:val="007E0AA4"/>
    <w:rsid w:val="007E0AD3"/>
    <w:rsid w:val="007E0CCF"/>
    <w:rsid w:val="007E0D04"/>
    <w:rsid w:val="007E0E67"/>
    <w:rsid w:val="007E107E"/>
    <w:rsid w:val="007E12EC"/>
    <w:rsid w:val="007E1417"/>
    <w:rsid w:val="007E1422"/>
    <w:rsid w:val="007E14EB"/>
    <w:rsid w:val="007E155B"/>
    <w:rsid w:val="007E15C7"/>
    <w:rsid w:val="007E1605"/>
    <w:rsid w:val="007E16B1"/>
    <w:rsid w:val="007E1714"/>
    <w:rsid w:val="007E1872"/>
    <w:rsid w:val="007E19B7"/>
    <w:rsid w:val="007E19CF"/>
    <w:rsid w:val="007E1A39"/>
    <w:rsid w:val="007E1AA4"/>
    <w:rsid w:val="007E1B2D"/>
    <w:rsid w:val="007E1B35"/>
    <w:rsid w:val="007E1BD5"/>
    <w:rsid w:val="007E1C33"/>
    <w:rsid w:val="007E1C97"/>
    <w:rsid w:val="007E1CBF"/>
    <w:rsid w:val="007E1E6F"/>
    <w:rsid w:val="007E1E96"/>
    <w:rsid w:val="007E2018"/>
    <w:rsid w:val="007E210E"/>
    <w:rsid w:val="007E211B"/>
    <w:rsid w:val="007E2220"/>
    <w:rsid w:val="007E2503"/>
    <w:rsid w:val="007E26A7"/>
    <w:rsid w:val="007E277A"/>
    <w:rsid w:val="007E286C"/>
    <w:rsid w:val="007E2895"/>
    <w:rsid w:val="007E293F"/>
    <w:rsid w:val="007E2AAF"/>
    <w:rsid w:val="007E2B58"/>
    <w:rsid w:val="007E2BAC"/>
    <w:rsid w:val="007E321D"/>
    <w:rsid w:val="007E3533"/>
    <w:rsid w:val="007E3878"/>
    <w:rsid w:val="007E3929"/>
    <w:rsid w:val="007E39D2"/>
    <w:rsid w:val="007E3C4A"/>
    <w:rsid w:val="007E3CB3"/>
    <w:rsid w:val="007E3D2E"/>
    <w:rsid w:val="007E3EC2"/>
    <w:rsid w:val="007E4225"/>
    <w:rsid w:val="007E42FF"/>
    <w:rsid w:val="007E4417"/>
    <w:rsid w:val="007E453D"/>
    <w:rsid w:val="007E46A1"/>
    <w:rsid w:val="007E4778"/>
    <w:rsid w:val="007E4853"/>
    <w:rsid w:val="007E4948"/>
    <w:rsid w:val="007E49AE"/>
    <w:rsid w:val="007E4A71"/>
    <w:rsid w:val="007E4BE9"/>
    <w:rsid w:val="007E4D27"/>
    <w:rsid w:val="007E4D44"/>
    <w:rsid w:val="007E4EBE"/>
    <w:rsid w:val="007E4F41"/>
    <w:rsid w:val="007E5128"/>
    <w:rsid w:val="007E5A50"/>
    <w:rsid w:val="007E5B29"/>
    <w:rsid w:val="007E5D60"/>
    <w:rsid w:val="007E5D83"/>
    <w:rsid w:val="007E5D85"/>
    <w:rsid w:val="007E5D92"/>
    <w:rsid w:val="007E5DDF"/>
    <w:rsid w:val="007E5E76"/>
    <w:rsid w:val="007E6000"/>
    <w:rsid w:val="007E600C"/>
    <w:rsid w:val="007E61DB"/>
    <w:rsid w:val="007E61FD"/>
    <w:rsid w:val="007E6296"/>
    <w:rsid w:val="007E6466"/>
    <w:rsid w:val="007E648A"/>
    <w:rsid w:val="007E648F"/>
    <w:rsid w:val="007E6555"/>
    <w:rsid w:val="007E661B"/>
    <w:rsid w:val="007E6671"/>
    <w:rsid w:val="007E669F"/>
    <w:rsid w:val="007E66C1"/>
    <w:rsid w:val="007E673C"/>
    <w:rsid w:val="007E678E"/>
    <w:rsid w:val="007E68F6"/>
    <w:rsid w:val="007E6974"/>
    <w:rsid w:val="007E6A52"/>
    <w:rsid w:val="007E6B03"/>
    <w:rsid w:val="007E7302"/>
    <w:rsid w:val="007E7374"/>
    <w:rsid w:val="007E743F"/>
    <w:rsid w:val="007E74FC"/>
    <w:rsid w:val="007E76F4"/>
    <w:rsid w:val="007E77A4"/>
    <w:rsid w:val="007E7911"/>
    <w:rsid w:val="007E79EC"/>
    <w:rsid w:val="007E7B1C"/>
    <w:rsid w:val="007E7C2B"/>
    <w:rsid w:val="007E7C40"/>
    <w:rsid w:val="007E7F7B"/>
    <w:rsid w:val="007E7FBA"/>
    <w:rsid w:val="007F0003"/>
    <w:rsid w:val="007F002A"/>
    <w:rsid w:val="007F0123"/>
    <w:rsid w:val="007F0332"/>
    <w:rsid w:val="007F03F0"/>
    <w:rsid w:val="007F05C0"/>
    <w:rsid w:val="007F05FF"/>
    <w:rsid w:val="007F06D6"/>
    <w:rsid w:val="007F075F"/>
    <w:rsid w:val="007F0846"/>
    <w:rsid w:val="007F08B1"/>
    <w:rsid w:val="007F09A8"/>
    <w:rsid w:val="007F0C09"/>
    <w:rsid w:val="007F0C23"/>
    <w:rsid w:val="007F0CAC"/>
    <w:rsid w:val="007F0E71"/>
    <w:rsid w:val="007F0FD8"/>
    <w:rsid w:val="007F1090"/>
    <w:rsid w:val="007F12B7"/>
    <w:rsid w:val="007F13FB"/>
    <w:rsid w:val="007F15E7"/>
    <w:rsid w:val="007F1659"/>
    <w:rsid w:val="007F166C"/>
    <w:rsid w:val="007F16AC"/>
    <w:rsid w:val="007F16B1"/>
    <w:rsid w:val="007F1723"/>
    <w:rsid w:val="007F174B"/>
    <w:rsid w:val="007F18ED"/>
    <w:rsid w:val="007F1A7C"/>
    <w:rsid w:val="007F1B60"/>
    <w:rsid w:val="007F1BA6"/>
    <w:rsid w:val="007F1BB0"/>
    <w:rsid w:val="007F1D14"/>
    <w:rsid w:val="007F2020"/>
    <w:rsid w:val="007F20E3"/>
    <w:rsid w:val="007F217D"/>
    <w:rsid w:val="007F21A0"/>
    <w:rsid w:val="007F21D4"/>
    <w:rsid w:val="007F237D"/>
    <w:rsid w:val="007F24BD"/>
    <w:rsid w:val="007F251B"/>
    <w:rsid w:val="007F25B2"/>
    <w:rsid w:val="007F2631"/>
    <w:rsid w:val="007F26CF"/>
    <w:rsid w:val="007F26E9"/>
    <w:rsid w:val="007F2726"/>
    <w:rsid w:val="007F2878"/>
    <w:rsid w:val="007F2C28"/>
    <w:rsid w:val="007F2C94"/>
    <w:rsid w:val="007F2EF3"/>
    <w:rsid w:val="007F2EF6"/>
    <w:rsid w:val="007F30D7"/>
    <w:rsid w:val="007F30E7"/>
    <w:rsid w:val="007F31A4"/>
    <w:rsid w:val="007F3241"/>
    <w:rsid w:val="007F32DD"/>
    <w:rsid w:val="007F331E"/>
    <w:rsid w:val="007F3823"/>
    <w:rsid w:val="007F38AA"/>
    <w:rsid w:val="007F3950"/>
    <w:rsid w:val="007F39A4"/>
    <w:rsid w:val="007F3A13"/>
    <w:rsid w:val="007F3BF8"/>
    <w:rsid w:val="007F3E29"/>
    <w:rsid w:val="007F3F99"/>
    <w:rsid w:val="007F4015"/>
    <w:rsid w:val="007F40E9"/>
    <w:rsid w:val="007F4194"/>
    <w:rsid w:val="007F41B3"/>
    <w:rsid w:val="007F431F"/>
    <w:rsid w:val="007F458C"/>
    <w:rsid w:val="007F463A"/>
    <w:rsid w:val="007F49A9"/>
    <w:rsid w:val="007F49F7"/>
    <w:rsid w:val="007F4A4F"/>
    <w:rsid w:val="007F4A6E"/>
    <w:rsid w:val="007F4BB0"/>
    <w:rsid w:val="007F4E8A"/>
    <w:rsid w:val="007F4EC2"/>
    <w:rsid w:val="007F4FB0"/>
    <w:rsid w:val="007F5109"/>
    <w:rsid w:val="007F5222"/>
    <w:rsid w:val="007F534E"/>
    <w:rsid w:val="007F538F"/>
    <w:rsid w:val="007F53C8"/>
    <w:rsid w:val="007F54C5"/>
    <w:rsid w:val="007F56EA"/>
    <w:rsid w:val="007F5884"/>
    <w:rsid w:val="007F5CAF"/>
    <w:rsid w:val="007F5D3C"/>
    <w:rsid w:val="007F5D45"/>
    <w:rsid w:val="007F5F4A"/>
    <w:rsid w:val="007F6000"/>
    <w:rsid w:val="007F60A2"/>
    <w:rsid w:val="007F6100"/>
    <w:rsid w:val="007F621A"/>
    <w:rsid w:val="007F632C"/>
    <w:rsid w:val="007F6387"/>
    <w:rsid w:val="007F655A"/>
    <w:rsid w:val="007F6678"/>
    <w:rsid w:val="007F6683"/>
    <w:rsid w:val="007F684C"/>
    <w:rsid w:val="007F68E6"/>
    <w:rsid w:val="007F6930"/>
    <w:rsid w:val="007F6940"/>
    <w:rsid w:val="007F695A"/>
    <w:rsid w:val="007F6B9D"/>
    <w:rsid w:val="007F6D78"/>
    <w:rsid w:val="007F6D9A"/>
    <w:rsid w:val="007F6EB7"/>
    <w:rsid w:val="007F7019"/>
    <w:rsid w:val="007F739A"/>
    <w:rsid w:val="007F740A"/>
    <w:rsid w:val="007F74B0"/>
    <w:rsid w:val="007F76DC"/>
    <w:rsid w:val="007F7948"/>
    <w:rsid w:val="007F7A55"/>
    <w:rsid w:val="007F7B69"/>
    <w:rsid w:val="007F7BAD"/>
    <w:rsid w:val="007F7C18"/>
    <w:rsid w:val="007F7C40"/>
    <w:rsid w:val="007F7DF3"/>
    <w:rsid w:val="007F7EA2"/>
    <w:rsid w:val="008000E2"/>
    <w:rsid w:val="0080016A"/>
    <w:rsid w:val="00800360"/>
    <w:rsid w:val="008004FA"/>
    <w:rsid w:val="0080064D"/>
    <w:rsid w:val="008006C3"/>
    <w:rsid w:val="008007C3"/>
    <w:rsid w:val="00800A66"/>
    <w:rsid w:val="00800A8C"/>
    <w:rsid w:val="00800CAE"/>
    <w:rsid w:val="00800D1C"/>
    <w:rsid w:val="00800E66"/>
    <w:rsid w:val="00800F17"/>
    <w:rsid w:val="008010FA"/>
    <w:rsid w:val="00801150"/>
    <w:rsid w:val="0080117A"/>
    <w:rsid w:val="0080177F"/>
    <w:rsid w:val="0080182C"/>
    <w:rsid w:val="008019EC"/>
    <w:rsid w:val="008019FA"/>
    <w:rsid w:val="00801A78"/>
    <w:rsid w:val="00801B49"/>
    <w:rsid w:val="00801C5E"/>
    <w:rsid w:val="00801D37"/>
    <w:rsid w:val="00801D9C"/>
    <w:rsid w:val="00801E2A"/>
    <w:rsid w:val="00801F1B"/>
    <w:rsid w:val="00801F3F"/>
    <w:rsid w:val="00802008"/>
    <w:rsid w:val="00802371"/>
    <w:rsid w:val="00802390"/>
    <w:rsid w:val="0080239E"/>
    <w:rsid w:val="00802428"/>
    <w:rsid w:val="0080247B"/>
    <w:rsid w:val="00802681"/>
    <w:rsid w:val="00802755"/>
    <w:rsid w:val="008027FC"/>
    <w:rsid w:val="00802A2F"/>
    <w:rsid w:val="00802C4C"/>
    <w:rsid w:val="00802C5E"/>
    <w:rsid w:val="00802D68"/>
    <w:rsid w:val="00802D6A"/>
    <w:rsid w:val="00802FFE"/>
    <w:rsid w:val="008030ED"/>
    <w:rsid w:val="008031CE"/>
    <w:rsid w:val="00803219"/>
    <w:rsid w:val="0080338C"/>
    <w:rsid w:val="008033BD"/>
    <w:rsid w:val="00803413"/>
    <w:rsid w:val="00803853"/>
    <w:rsid w:val="00803A7F"/>
    <w:rsid w:val="00803B41"/>
    <w:rsid w:val="00803FC8"/>
    <w:rsid w:val="008040DE"/>
    <w:rsid w:val="008041A0"/>
    <w:rsid w:val="00804220"/>
    <w:rsid w:val="00804293"/>
    <w:rsid w:val="0080430D"/>
    <w:rsid w:val="0080439E"/>
    <w:rsid w:val="0080462C"/>
    <w:rsid w:val="0080473F"/>
    <w:rsid w:val="00804790"/>
    <w:rsid w:val="00804AC8"/>
    <w:rsid w:val="00804D06"/>
    <w:rsid w:val="00804EF8"/>
    <w:rsid w:val="0080517A"/>
    <w:rsid w:val="00805220"/>
    <w:rsid w:val="00805361"/>
    <w:rsid w:val="00805394"/>
    <w:rsid w:val="008054D2"/>
    <w:rsid w:val="00805588"/>
    <w:rsid w:val="008056FB"/>
    <w:rsid w:val="00805705"/>
    <w:rsid w:val="008057CA"/>
    <w:rsid w:val="008057FF"/>
    <w:rsid w:val="008058DC"/>
    <w:rsid w:val="00805A56"/>
    <w:rsid w:val="00805A58"/>
    <w:rsid w:val="00805A99"/>
    <w:rsid w:val="00805B30"/>
    <w:rsid w:val="00805C75"/>
    <w:rsid w:val="00805D94"/>
    <w:rsid w:val="00805DEE"/>
    <w:rsid w:val="00805E5F"/>
    <w:rsid w:val="008060D6"/>
    <w:rsid w:val="008063AA"/>
    <w:rsid w:val="00806404"/>
    <w:rsid w:val="00806548"/>
    <w:rsid w:val="0080662E"/>
    <w:rsid w:val="00806643"/>
    <w:rsid w:val="00806970"/>
    <w:rsid w:val="00806A59"/>
    <w:rsid w:val="00806AA1"/>
    <w:rsid w:val="00806AE9"/>
    <w:rsid w:val="00806C4D"/>
    <w:rsid w:val="00806CD5"/>
    <w:rsid w:val="00806E61"/>
    <w:rsid w:val="00806F0B"/>
    <w:rsid w:val="00806F1C"/>
    <w:rsid w:val="008071B3"/>
    <w:rsid w:val="00807454"/>
    <w:rsid w:val="008074DC"/>
    <w:rsid w:val="0080750D"/>
    <w:rsid w:val="0080751F"/>
    <w:rsid w:val="0080759A"/>
    <w:rsid w:val="00807858"/>
    <w:rsid w:val="00807960"/>
    <w:rsid w:val="008079FE"/>
    <w:rsid w:val="00807AE0"/>
    <w:rsid w:val="00807C83"/>
    <w:rsid w:val="00807D26"/>
    <w:rsid w:val="00807DC2"/>
    <w:rsid w:val="00807E2D"/>
    <w:rsid w:val="00807E75"/>
    <w:rsid w:val="00807F7A"/>
    <w:rsid w:val="00807FBD"/>
    <w:rsid w:val="00810076"/>
    <w:rsid w:val="0081036D"/>
    <w:rsid w:val="008104F3"/>
    <w:rsid w:val="00810640"/>
    <w:rsid w:val="008106A6"/>
    <w:rsid w:val="0081084C"/>
    <w:rsid w:val="008108A4"/>
    <w:rsid w:val="008108BC"/>
    <w:rsid w:val="00810ADC"/>
    <w:rsid w:val="00810AE7"/>
    <w:rsid w:val="00810C4D"/>
    <w:rsid w:val="00810DE0"/>
    <w:rsid w:val="00810E55"/>
    <w:rsid w:val="00810F51"/>
    <w:rsid w:val="00810FD5"/>
    <w:rsid w:val="008112E0"/>
    <w:rsid w:val="008114F4"/>
    <w:rsid w:val="0081156E"/>
    <w:rsid w:val="008115BB"/>
    <w:rsid w:val="0081194A"/>
    <w:rsid w:val="00811BD2"/>
    <w:rsid w:val="00811BE2"/>
    <w:rsid w:val="00811CBF"/>
    <w:rsid w:val="00811CF1"/>
    <w:rsid w:val="00811D21"/>
    <w:rsid w:val="00811DA8"/>
    <w:rsid w:val="00811E9D"/>
    <w:rsid w:val="00812019"/>
    <w:rsid w:val="00812039"/>
    <w:rsid w:val="0081216C"/>
    <w:rsid w:val="008121A2"/>
    <w:rsid w:val="008121B4"/>
    <w:rsid w:val="008122B0"/>
    <w:rsid w:val="00812467"/>
    <w:rsid w:val="00812635"/>
    <w:rsid w:val="00812A42"/>
    <w:rsid w:val="00812B01"/>
    <w:rsid w:val="00812B33"/>
    <w:rsid w:val="00812B6E"/>
    <w:rsid w:val="00812BC4"/>
    <w:rsid w:val="00812C65"/>
    <w:rsid w:val="00812DBA"/>
    <w:rsid w:val="00812DE9"/>
    <w:rsid w:val="00812DF3"/>
    <w:rsid w:val="00812E55"/>
    <w:rsid w:val="00812EDF"/>
    <w:rsid w:val="00812F75"/>
    <w:rsid w:val="00813240"/>
    <w:rsid w:val="0081325D"/>
    <w:rsid w:val="008132A3"/>
    <w:rsid w:val="00813393"/>
    <w:rsid w:val="00813821"/>
    <w:rsid w:val="008138D5"/>
    <w:rsid w:val="00813925"/>
    <w:rsid w:val="00813973"/>
    <w:rsid w:val="00813A49"/>
    <w:rsid w:val="00813A65"/>
    <w:rsid w:val="00813A95"/>
    <w:rsid w:val="00813BF7"/>
    <w:rsid w:val="00813C0A"/>
    <w:rsid w:val="00813D91"/>
    <w:rsid w:val="00813DEF"/>
    <w:rsid w:val="00813E52"/>
    <w:rsid w:val="008140CE"/>
    <w:rsid w:val="008141C1"/>
    <w:rsid w:val="008143F4"/>
    <w:rsid w:val="00814521"/>
    <w:rsid w:val="0081457F"/>
    <w:rsid w:val="008145D3"/>
    <w:rsid w:val="00814677"/>
    <w:rsid w:val="0081473E"/>
    <w:rsid w:val="008147B4"/>
    <w:rsid w:val="008147BD"/>
    <w:rsid w:val="008147C0"/>
    <w:rsid w:val="0081484C"/>
    <w:rsid w:val="00814910"/>
    <w:rsid w:val="00814A2E"/>
    <w:rsid w:val="00814BD2"/>
    <w:rsid w:val="00814C9B"/>
    <w:rsid w:val="00814D44"/>
    <w:rsid w:val="00814D72"/>
    <w:rsid w:val="00814D76"/>
    <w:rsid w:val="00814DA6"/>
    <w:rsid w:val="00814E13"/>
    <w:rsid w:val="00814F5A"/>
    <w:rsid w:val="00814FA4"/>
    <w:rsid w:val="0081506B"/>
    <w:rsid w:val="008153EA"/>
    <w:rsid w:val="0081544C"/>
    <w:rsid w:val="00815476"/>
    <w:rsid w:val="008157D0"/>
    <w:rsid w:val="008157FD"/>
    <w:rsid w:val="008158B8"/>
    <w:rsid w:val="00815AF3"/>
    <w:rsid w:val="00815C69"/>
    <w:rsid w:val="00815D0D"/>
    <w:rsid w:val="00815D72"/>
    <w:rsid w:val="00815DAC"/>
    <w:rsid w:val="00815E76"/>
    <w:rsid w:val="00815EBE"/>
    <w:rsid w:val="00815EF4"/>
    <w:rsid w:val="00815F93"/>
    <w:rsid w:val="00816103"/>
    <w:rsid w:val="0081612B"/>
    <w:rsid w:val="0081622A"/>
    <w:rsid w:val="0081622F"/>
    <w:rsid w:val="0081637F"/>
    <w:rsid w:val="00816418"/>
    <w:rsid w:val="00816545"/>
    <w:rsid w:val="00816643"/>
    <w:rsid w:val="00816650"/>
    <w:rsid w:val="00816658"/>
    <w:rsid w:val="00816707"/>
    <w:rsid w:val="00816891"/>
    <w:rsid w:val="00816922"/>
    <w:rsid w:val="008169D2"/>
    <w:rsid w:val="00816EC1"/>
    <w:rsid w:val="00816EE1"/>
    <w:rsid w:val="00817063"/>
    <w:rsid w:val="00817286"/>
    <w:rsid w:val="008172B0"/>
    <w:rsid w:val="008173D6"/>
    <w:rsid w:val="0081740A"/>
    <w:rsid w:val="00817502"/>
    <w:rsid w:val="008176ED"/>
    <w:rsid w:val="00817751"/>
    <w:rsid w:val="00817863"/>
    <w:rsid w:val="008178BA"/>
    <w:rsid w:val="008178D5"/>
    <w:rsid w:val="0081799B"/>
    <w:rsid w:val="00817BCA"/>
    <w:rsid w:val="00817BD1"/>
    <w:rsid w:val="00817DB2"/>
    <w:rsid w:val="00817DD8"/>
    <w:rsid w:val="00817E7C"/>
    <w:rsid w:val="00817F36"/>
    <w:rsid w:val="00820007"/>
    <w:rsid w:val="00820107"/>
    <w:rsid w:val="008202AF"/>
    <w:rsid w:val="008203F1"/>
    <w:rsid w:val="008204B3"/>
    <w:rsid w:val="008204CE"/>
    <w:rsid w:val="008209F2"/>
    <w:rsid w:val="00820ACB"/>
    <w:rsid w:val="00820AD5"/>
    <w:rsid w:val="00820B9F"/>
    <w:rsid w:val="00820C09"/>
    <w:rsid w:val="00820CA7"/>
    <w:rsid w:val="00820E41"/>
    <w:rsid w:val="00820E77"/>
    <w:rsid w:val="00820EEE"/>
    <w:rsid w:val="00820FB6"/>
    <w:rsid w:val="00821069"/>
    <w:rsid w:val="00821108"/>
    <w:rsid w:val="008213D4"/>
    <w:rsid w:val="0082165A"/>
    <w:rsid w:val="0082167B"/>
    <w:rsid w:val="008216D8"/>
    <w:rsid w:val="008217C1"/>
    <w:rsid w:val="008218FE"/>
    <w:rsid w:val="00821945"/>
    <w:rsid w:val="00821AB7"/>
    <w:rsid w:val="00821BA5"/>
    <w:rsid w:val="00821C72"/>
    <w:rsid w:val="00821C7A"/>
    <w:rsid w:val="00821EF1"/>
    <w:rsid w:val="00821F31"/>
    <w:rsid w:val="00822054"/>
    <w:rsid w:val="00822080"/>
    <w:rsid w:val="00822197"/>
    <w:rsid w:val="0082223B"/>
    <w:rsid w:val="00822303"/>
    <w:rsid w:val="0082236D"/>
    <w:rsid w:val="008223E3"/>
    <w:rsid w:val="00822488"/>
    <w:rsid w:val="008225F2"/>
    <w:rsid w:val="0082269E"/>
    <w:rsid w:val="00822719"/>
    <w:rsid w:val="00822798"/>
    <w:rsid w:val="00822835"/>
    <w:rsid w:val="00822887"/>
    <w:rsid w:val="0082296F"/>
    <w:rsid w:val="00822978"/>
    <w:rsid w:val="00822A56"/>
    <w:rsid w:val="00822B13"/>
    <w:rsid w:val="00822B26"/>
    <w:rsid w:val="00822B50"/>
    <w:rsid w:val="00822B88"/>
    <w:rsid w:val="0082300D"/>
    <w:rsid w:val="00823121"/>
    <w:rsid w:val="0082331A"/>
    <w:rsid w:val="008234BB"/>
    <w:rsid w:val="008234F4"/>
    <w:rsid w:val="00823689"/>
    <w:rsid w:val="00823820"/>
    <w:rsid w:val="008238DE"/>
    <w:rsid w:val="008239BF"/>
    <w:rsid w:val="00823ACB"/>
    <w:rsid w:val="00823AFC"/>
    <w:rsid w:val="00823B1A"/>
    <w:rsid w:val="00823B5F"/>
    <w:rsid w:val="00823C77"/>
    <w:rsid w:val="00823CF9"/>
    <w:rsid w:val="00823EE5"/>
    <w:rsid w:val="0082431F"/>
    <w:rsid w:val="00824365"/>
    <w:rsid w:val="008243C1"/>
    <w:rsid w:val="008243FD"/>
    <w:rsid w:val="00824500"/>
    <w:rsid w:val="008246CF"/>
    <w:rsid w:val="0082484E"/>
    <w:rsid w:val="008248AB"/>
    <w:rsid w:val="0082493D"/>
    <w:rsid w:val="00824AF4"/>
    <w:rsid w:val="00824BFE"/>
    <w:rsid w:val="00824EF8"/>
    <w:rsid w:val="00824FA5"/>
    <w:rsid w:val="0082506F"/>
    <w:rsid w:val="00825176"/>
    <w:rsid w:val="0082536D"/>
    <w:rsid w:val="008253C4"/>
    <w:rsid w:val="0082543B"/>
    <w:rsid w:val="0082547F"/>
    <w:rsid w:val="008254A3"/>
    <w:rsid w:val="0082560A"/>
    <w:rsid w:val="00825623"/>
    <w:rsid w:val="00825679"/>
    <w:rsid w:val="008256D8"/>
    <w:rsid w:val="0082578C"/>
    <w:rsid w:val="008257A7"/>
    <w:rsid w:val="008257E7"/>
    <w:rsid w:val="00825909"/>
    <w:rsid w:val="0082590E"/>
    <w:rsid w:val="00825B50"/>
    <w:rsid w:val="00825CEB"/>
    <w:rsid w:val="00825D82"/>
    <w:rsid w:val="00825E5F"/>
    <w:rsid w:val="00825F8B"/>
    <w:rsid w:val="0082636D"/>
    <w:rsid w:val="00826574"/>
    <w:rsid w:val="008265AA"/>
    <w:rsid w:val="008265DD"/>
    <w:rsid w:val="008266B7"/>
    <w:rsid w:val="008267F0"/>
    <w:rsid w:val="00826A0D"/>
    <w:rsid w:val="00826BAF"/>
    <w:rsid w:val="00826BDD"/>
    <w:rsid w:val="00826C8A"/>
    <w:rsid w:val="00826E06"/>
    <w:rsid w:val="00826E42"/>
    <w:rsid w:val="00826FE1"/>
    <w:rsid w:val="008271DF"/>
    <w:rsid w:val="00827245"/>
    <w:rsid w:val="0082724F"/>
    <w:rsid w:val="008272A7"/>
    <w:rsid w:val="00827375"/>
    <w:rsid w:val="00827566"/>
    <w:rsid w:val="00827666"/>
    <w:rsid w:val="008276B4"/>
    <w:rsid w:val="008278C5"/>
    <w:rsid w:val="00827915"/>
    <w:rsid w:val="00827961"/>
    <w:rsid w:val="0082797B"/>
    <w:rsid w:val="00827AB2"/>
    <w:rsid w:val="00827CCE"/>
    <w:rsid w:val="00827D17"/>
    <w:rsid w:val="00827D9D"/>
    <w:rsid w:val="00827DE9"/>
    <w:rsid w:val="00827E31"/>
    <w:rsid w:val="00827EE3"/>
    <w:rsid w:val="00830334"/>
    <w:rsid w:val="00830375"/>
    <w:rsid w:val="00830400"/>
    <w:rsid w:val="0083069D"/>
    <w:rsid w:val="0083084A"/>
    <w:rsid w:val="00830861"/>
    <w:rsid w:val="0083088B"/>
    <w:rsid w:val="008308D6"/>
    <w:rsid w:val="0083099D"/>
    <w:rsid w:val="00830B29"/>
    <w:rsid w:val="00830B4D"/>
    <w:rsid w:val="00830BF6"/>
    <w:rsid w:val="00830D81"/>
    <w:rsid w:val="00830E9C"/>
    <w:rsid w:val="00830F2B"/>
    <w:rsid w:val="00830FFA"/>
    <w:rsid w:val="00831067"/>
    <w:rsid w:val="0083108B"/>
    <w:rsid w:val="008313D9"/>
    <w:rsid w:val="008314B0"/>
    <w:rsid w:val="00831566"/>
    <w:rsid w:val="008315B7"/>
    <w:rsid w:val="00831617"/>
    <w:rsid w:val="008316C8"/>
    <w:rsid w:val="008316FB"/>
    <w:rsid w:val="00831773"/>
    <w:rsid w:val="0083182B"/>
    <w:rsid w:val="0083186C"/>
    <w:rsid w:val="008318FC"/>
    <w:rsid w:val="00831A5F"/>
    <w:rsid w:val="00831A74"/>
    <w:rsid w:val="00831A8D"/>
    <w:rsid w:val="00831C0A"/>
    <w:rsid w:val="00831CB3"/>
    <w:rsid w:val="00831DF1"/>
    <w:rsid w:val="00831F87"/>
    <w:rsid w:val="00831F90"/>
    <w:rsid w:val="00831FB8"/>
    <w:rsid w:val="0083202B"/>
    <w:rsid w:val="00832065"/>
    <w:rsid w:val="0083215D"/>
    <w:rsid w:val="0083218E"/>
    <w:rsid w:val="008321B1"/>
    <w:rsid w:val="008322D0"/>
    <w:rsid w:val="00832455"/>
    <w:rsid w:val="00832487"/>
    <w:rsid w:val="008324D9"/>
    <w:rsid w:val="00832551"/>
    <w:rsid w:val="00832575"/>
    <w:rsid w:val="008325F0"/>
    <w:rsid w:val="0083269B"/>
    <w:rsid w:val="0083272A"/>
    <w:rsid w:val="00832843"/>
    <w:rsid w:val="0083290C"/>
    <w:rsid w:val="00832A1F"/>
    <w:rsid w:val="00832BDC"/>
    <w:rsid w:val="00832E75"/>
    <w:rsid w:val="00832EBC"/>
    <w:rsid w:val="00832ECA"/>
    <w:rsid w:val="00832F15"/>
    <w:rsid w:val="00832F31"/>
    <w:rsid w:val="00833254"/>
    <w:rsid w:val="00833341"/>
    <w:rsid w:val="0083337B"/>
    <w:rsid w:val="0083337F"/>
    <w:rsid w:val="0083348D"/>
    <w:rsid w:val="00833852"/>
    <w:rsid w:val="0083387C"/>
    <w:rsid w:val="008338DC"/>
    <w:rsid w:val="00833913"/>
    <w:rsid w:val="00833AD4"/>
    <w:rsid w:val="00833B55"/>
    <w:rsid w:val="00833BBD"/>
    <w:rsid w:val="00833BBE"/>
    <w:rsid w:val="00833D1B"/>
    <w:rsid w:val="00833D73"/>
    <w:rsid w:val="0083406F"/>
    <w:rsid w:val="00834278"/>
    <w:rsid w:val="00834295"/>
    <w:rsid w:val="008342C7"/>
    <w:rsid w:val="008342FF"/>
    <w:rsid w:val="008343F4"/>
    <w:rsid w:val="008345A5"/>
    <w:rsid w:val="00834605"/>
    <w:rsid w:val="00834635"/>
    <w:rsid w:val="0083468F"/>
    <w:rsid w:val="008347EE"/>
    <w:rsid w:val="00834800"/>
    <w:rsid w:val="00834821"/>
    <w:rsid w:val="00834922"/>
    <w:rsid w:val="0083495A"/>
    <w:rsid w:val="008349BB"/>
    <w:rsid w:val="00834A51"/>
    <w:rsid w:val="00834AEC"/>
    <w:rsid w:val="00834D4A"/>
    <w:rsid w:val="00834EF1"/>
    <w:rsid w:val="008351B3"/>
    <w:rsid w:val="00835241"/>
    <w:rsid w:val="00835334"/>
    <w:rsid w:val="00835458"/>
    <w:rsid w:val="008354D3"/>
    <w:rsid w:val="0083551C"/>
    <w:rsid w:val="00835590"/>
    <w:rsid w:val="008355DB"/>
    <w:rsid w:val="008355E2"/>
    <w:rsid w:val="00835623"/>
    <w:rsid w:val="008356D8"/>
    <w:rsid w:val="00835704"/>
    <w:rsid w:val="0083588A"/>
    <w:rsid w:val="008358C2"/>
    <w:rsid w:val="00835951"/>
    <w:rsid w:val="0083599C"/>
    <w:rsid w:val="00835AE6"/>
    <w:rsid w:val="00835C4F"/>
    <w:rsid w:val="00835C7E"/>
    <w:rsid w:val="00835D3F"/>
    <w:rsid w:val="00835D96"/>
    <w:rsid w:val="00835E3F"/>
    <w:rsid w:val="00835E8F"/>
    <w:rsid w:val="00835F50"/>
    <w:rsid w:val="00836023"/>
    <w:rsid w:val="00836033"/>
    <w:rsid w:val="008360D8"/>
    <w:rsid w:val="008361D2"/>
    <w:rsid w:val="008361D8"/>
    <w:rsid w:val="008365F7"/>
    <w:rsid w:val="00836634"/>
    <w:rsid w:val="0083666B"/>
    <w:rsid w:val="0083695C"/>
    <w:rsid w:val="008369B8"/>
    <w:rsid w:val="00836ABB"/>
    <w:rsid w:val="00836CE4"/>
    <w:rsid w:val="00836CF3"/>
    <w:rsid w:val="00836D4C"/>
    <w:rsid w:val="00836D6E"/>
    <w:rsid w:val="00836E1D"/>
    <w:rsid w:val="00836F0E"/>
    <w:rsid w:val="00836F8D"/>
    <w:rsid w:val="00837060"/>
    <w:rsid w:val="008370F0"/>
    <w:rsid w:val="00837350"/>
    <w:rsid w:val="0083737E"/>
    <w:rsid w:val="00837412"/>
    <w:rsid w:val="00837626"/>
    <w:rsid w:val="008376F6"/>
    <w:rsid w:val="008377F4"/>
    <w:rsid w:val="00837868"/>
    <w:rsid w:val="00837887"/>
    <w:rsid w:val="0083789F"/>
    <w:rsid w:val="00837984"/>
    <w:rsid w:val="00837BF8"/>
    <w:rsid w:val="00837CBB"/>
    <w:rsid w:val="00837D32"/>
    <w:rsid w:val="00837D67"/>
    <w:rsid w:val="00837E88"/>
    <w:rsid w:val="00837F2A"/>
    <w:rsid w:val="00837FAB"/>
    <w:rsid w:val="00840071"/>
    <w:rsid w:val="008400A6"/>
    <w:rsid w:val="0084019F"/>
    <w:rsid w:val="0084027A"/>
    <w:rsid w:val="008403CB"/>
    <w:rsid w:val="00840510"/>
    <w:rsid w:val="00840533"/>
    <w:rsid w:val="008406C1"/>
    <w:rsid w:val="008406E1"/>
    <w:rsid w:val="008407AB"/>
    <w:rsid w:val="00840839"/>
    <w:rsid w:val="00840924"/>
    <w:rsid w:val="008409B8"/>
    <w:rsid w:val="008409BC"/>
    <w:rsid w:val="00840A32"/>
    <w:rsid w:val="00840BCE"/>
    <w:rsid w:val="00840CC0"/>
    <w:rsid w:val="00840DAB"/>
    <w:rsid w:val="00840E7E"/>
    <w:rsid w:val="00840F49"/>
    <w:rsid w:val="00840FBB"/>
    <w:rsid w:val="0084111C"/>
    <w:rsid w:val="0084133F"/>
    <w:rsid w:val="00841457"/>
    <w:rsid w:val="008414AD"/>
    <w:rsid w:val="0084172D"/>
    <w:rsid w:val="00841744"/>
    <w:rsid w:val="00841A32"/>
    <w:rsid w:val="00841A86"/>
    <w:rsid w:val="00841A8D"/>
    <w:rsid w:val="00841ABE"/>
    <w:rsid w:val="00841C9D"/>
    <w:rsid w:val="00841D5D"/>
    <w:rsid w:val="00841E43"/>
    <w:rsid w:val="00841F29"/>
    <w:rsid w:val="0084201F"/>
    <w:rsid w:val="008422DF"/>
    <w:rsid w:val="008423C9"/>
    <w:rsid w:val="0084246F"/>
    <w:rsid w:val="008425F5"/>
    <w:rsid w:val="008426DB"/>
    <w:rsid w:val="008427A1"/>
    <w:rsid w:val="008427D2"/>
    <w:rsid w:val="008427D8"/>
    <w:rsid w:val="0084282D"/>
    <w:rsid w:val="008428BF"/>
    <w:rsid w:val="00842941"/>
    <w:rsid w:val="008429E3"/>
    <w:rsid w:val="00842D1B"/>
    <w:rsid w:val="00842DFB"/>
    <w:rsid w:val="00842EB3"/>
    <w:rsid w:val="00842FE6"/>
    <w:rsid w:val="00843028"/>
    <w:rsid w:val="0084320F"/>
    <w:rsid w:val="00843250"/>
    <w:rsid w:val="008433F8"/>
    <w:rsid w:val="008433FE"/>
    <w:rsid w:val="00843412"/>
    <w:rsid w:val="00843415"/>
    <w:rsid w:val="00843450"/>
    <w:rsid w:val="008434BF"/>
    <w:rsid w:val="008434E7"/>
    <w:rsid w:val="00843581"/>
    <w:rsid w:val="00843669"/>
    <w:rsid w:val="0084369D"/>
    <w:rsid w:val="0084384C"/>
    <w:rsid w:val="00843883"/>
    <w:rsid w:val="00843A2D"/>
    <w:rsid w:val="00843A3D"/>
    <w:rsid w:val="00843A3E"/>
    <w:rsid w:val="00843B15"/>
    <w:rsid w:val="00843B7C"/>
    <w:rsid w:val="00843DB1"/>
    <w:rsid w:val="00843F08"/>
    <w:rsid w:val="00843FE0"/>
    <w:rsid w:val="0084409A"/>
    <w:rsid w:val="00844150"/>
    <w:rsid w:val="0084415C"/>
    <w:rsid w:val="00844381"/>
    <w:rsid w:val="00844690"/>
    <w:rsid w:val="0084473A"/>
    <w:rsid w:val="008447E3"/>
    <w:rsid w:val="008449CD"/>
    <w:rsid w:val="00844AAC"/>
    <w:rsid w:val="00844AC0"/>
    <w:rsid w:val="00844AC5"/>
    <w:rsid w:val="00844B4C"/>
    <w:rsid w:val="00844B5E"/>
    <w:rsid w:val="00844BDC"/>
    <w:rsid w:val="00844C52"/>
    <w:rsid w:val="00844DAE"/>
    <w:rsid w:val="00844EC1"/>
    <w:rsid w:val="00844FF4"/>
    <w:rsid w:val="00845074"/>
    <w:rsid w:val="008451E1"/>
    <w:rsid w:val="00845327"/>
    <w:rsid w:val="0084532A"/>
    <w:rsid w:val="00845387"/>
    <w:rsid w:val="00845408"/>
    <w:rsid w:val="00845517"/>
    <w:rsid w:val="00845705"/>
    <w:rsid w:val="00845757"/>
    <w:rsid w:val="00845A96"/>
    <w:rsid w:val="00845D5F"/>
    <w:rsid w:val="00845F6E"/>
    <w:rsid w:val="00845FF8"/>
    <w:rsid w:val="00846088"/>
    <w:rsid w:val="0084626A"/>
    <w:rsid w:val="0084640C"/>
    <w:rsid w:val="008464D0"/>
    <w:rsid w:val="0084651F"/>
    <w:rsid w:val="0084665F"/>
    <w:rsid w:val="00846725"/>
    <w:rsid w:val="0084675D"/>
    <w:rsid w:val="00846985"/>
    <w:rsid w:val="00846A29"/>
    <w:rsid w:val="00846A8D"/>
    <w:rsid w:val="00846B0F"/>
    <w:rsid w:val="00846C73"/>
    <w:rsid w:val="00846CF6"/>
    <w:rsid w:val="00846DD7"/>
    <w:rsid w:val="00846E0C"/>
    <w:rsid w:val="00846FEA"/>
    <w:rsid w:val="00847155"/>
    <w:rsid w:val="0084716F"/>
    <w:rsid w:val="00847186"/>
    <w:rsid w:val="008471CB"/>
    <w:rsid w:val="0084726E"/>
    <w:rsid w:val="008473D3"/>
    <w:rsid w:val="0084749D"/>
    <w:rsid w:val="008475CD"/>
    <w:rsid w:val="008475D9"/>
    <w:rsid w:val="0084767A"/>
    <w:rsid w:val="0084774A"/>
    <w:rsid w:val="00847812"/>
    <w:rsid w:val="00847889"/>
    <w:rsid w:val="008479C5"/>
    <w:rsid w:val="00847A1F"/>
    <w:rsid w:val="00847AD2"/>
    <w:rsid w:val="00847C39"/>
    <w:rsid w:val="00847D34"/>
    <w:rsid w:val="00847D8D"/>
    <w:rsid w:val="00847DAB"/>
    <w:rsid w:val="00847DD9"/>
    <w:rsid w:val="00847F61"/>
    <w:rsid w:val="00847FC0"/>
    <w:rsid w:val="00847FC2"/>
    <w:rsid w:val="0085021D"/>
    <w:rsid w:val="00850289"/>
    <w:rsid w:val="008504E4"/>
    <w:rsid w:val="008505E7"/>
    <w:rsid w:val="0085084A"/>
    <w:rsid w:val="00850858"/>
    <w:rsid w:val="00850B5D"/>
    <w:rsid w:val="00850C1F"/>
    <w:rsid w:val="00850ECE"/>
    <w:rsid w:val="00850F50"/>
    <w:rsid w:val="00850F8A"/>
    <w:rsid w:val="0085100C"/>
    <w:rsid w:val="008510D9"/>
    <w:rsid w:val="00851229"/>
    <w:rsid w:val="008513B3"/>
    <w:rsid w:val="00851403"/>
    <w:rsid w:val="008515B0"/>
    <w:rsid w:val="00851756"/>
    <w:rsid w:val="00851A52"/>
    <w:rsid w:val="00851A6C"/>
    <w:rsid w:val="00851CC3"/>
    <w:rsid w:val="00851E3F"/>
    <w:rsid w:val="00851EE7"/>
    <w:rsid w:val="00851F60"/>
    <w:rsid w:val="00852306"/>
    <w:rsid w:val="0085241A"/>
    <w:rsid w:val="0085249D"/>
    <w:rsid w:val="00852502"/>
    <w:rsid w:val="008526C6"/>
    <w:rsid w:val="00852757"/>
    <w:rsid w:val="00852BFE"/>
    <w:rsid w:val="00852C35"/>
    <w:rsid w:val="00852D17"/>
    <w:rsid w:val="00852D42"/>
    <w:rsid w:val="00852D65"/>
    <w:rsid w:val="00852F6A"/>
    <w:rsid w:val="00852F92"/>
    <w:rsid w:val="00852FBE"/>
    <w:rsid w:val="00853287"/>
    <w:rsid w:val="0085355F"/>
    <w:rsid w:val="00853573"/>
    <w:rsid w:val="008535B5"/>
    <w:rsid w:val="0085361E"/>
    <w:rsid w:val="00853723"/>
    <w:rsid w:val="00853759"/>
    <w:rsid w:val="0085392B"/>
    <w:rsid w:val="00853965"/>
    <w:rsid w:val="00853B8A"/>
    <w:rsid w:val="00853E23"/>
    <w:rsid w:val="008540E1"/>
    <w:rsid w:val="0085414E"/>
    <w:rsid w:val="00854160"/>
    <w:rsid w:val="00854205"/>
    <w:rsid w:val="00854331"/>
    <w:rsid w:val="0085489E"/>
    <w:rsid w:val="00854ACF"/>
    <w:rsid w:val="00854B77"/>
    <w:rsid w:val="00854C7A"/>
    <w:rsid w:val="00854D21"/>
    <w:rsid w:val="00854FB2"/>
    <w:rsid w:val="00854FD4"/>
    <w:rsid w:val="008552AD"/>
    <w:rsid w:val="008552D1"/>
    <w:rsid w:val="0085540C"/>
    <w:rsid w:val="00855444"/>
    <w:rsid w:val="00855735"/>
    <w:rsid w:val="008557D3"/>
    <w:rsid w:val="008557E5"/>
    <w:rsid w:val="0085583C"/>
    <w:rsid w:val="0085587B"/>
    <w:rsid w:val="00855909"/>
    <w:rsid w:val="008559A6"/>
    <w:rsid w:val="008559DB"/>
    <w:rsid w:val="008559E8"/>
    <w:rsid w:val="00855BFE"/>
    <w:rsid w:val="00855D19"/>
    <w:rsid w:val="00855D58"/>
    <w:rsid w:val="00855E3F"/>
    <w:rsid w:val="00855E4F"/>
    <w:rsid w:val="00855F3D"/>
    <w:rsid w:val="00855F4B"/>
    <w:rsid w:val="0085618B"/>
    <w:rsid w:val="008561BE"/>
    <w:rsid w:val="0085622C"/>
    <w:rsid w:val="0085634F"/>
    <w:rsid w:val="00856447"/>
    <w:rsid w:val="008566EA"/>
    <w:rsid w:val="0085693C"/>
    <w:rsid w:val="0085697A"/>
    <w:rsid w:val="008569C2"/>
    <w:rsid w:val="00856B17"/>
    <w:rsid w:val="00856D3B"/>
    <w:rsid w:val="00856E6C"/>
    <w:rsid w:val="00856E9B"/>
    <w:rsid w:val="00856F72"/>
    <w:rsid w:val="00856FCC"/>
    <w:rsid w:val="008570A9"/>
    <w:rsid w:val="008571C0"/>
    <w:rsid w:val="00857319"/>
    <w:rsid w:val="008573D9"/>
    <w:rsid w:val="00857442"/>
    <w:rsid w:val="00857598"/>
    <w:rsid w:val="00857BB6"/>
    <w:rsid w:val="00857C8C"/>
    <w:rsid w:val="00857EA7"/>
    <w:rsid w:val="00857ED2"/>
    <w:rsid w:val="00857F54"/>
    <w:rsid w:val="00860092"/>
    <w:rsid w:val="008601E9"/>
    <w:rsid w:val="008602A7"/>
    <w:rsid w:val="008602B5"/>
    <w:rsid w:val="008604BA"/>
    <w:rsid w:val="00860519"/>
    <w:rsid w:val="008606C9"/>
    <w:rsid w:val="008607A7"/>
    <w:rsid w:val="008607FB"/>
    <w:rsid w:val="00860850"/>
    <w:rsid w:val="008608AA"/>
    <w:rsid w:val="008609AE"/>
    <w:rsid w:val="00860A3B"/>
    <w:rsid w:val="00860A4C"/>
    <w:rsid w:val="00860A5A"/>
    <w:rsid w:val="00860B50"/>
    <w:rsid w:val="00860BD4"/>
    <w:rsid w:val="00860D24"/>
    <w:rsid w:val="00860D82"/>
    <w:rsid w:val="00860D9F"/>
    <w:rsid w:val="00860E53"/>
    <w:rsid w:val="008612F9"/>
    <w:rsid w:val="00861384"/>
    <w:rsid w:val="008616BB"/>
    <w:rsid w:val="008616C0"/>
    <w:rsid w:val="008618A2"/>
    <w:rsid w:val="00861B42"/>
    <w:rsid w:val="00861BB4"/>
    <w:rsid w:val="00861C01"/>
    <w:rsid w:val="00861CF5"/>
    <w:rsid w:val="00861D14"/>
    <w:rsid w:val="00861EAF"/>
    <w:rsid w:val="00861FF8"/>
    <w:rsid w:val="00862054"/>
    <w:rsid w:val="0086206D"/>
    <w:rsid w:val="008621AB"/>
    <w:rsid w:val="008622D9"/>
    <w:rsid w:val="008623B1"/>
    <w:rsid w:val="0086258E"/>
    <w:rsid w:val="0086287D"/>
    <w:rsid w:val="0086289A"/>
    <w:rsid w:val="00862B40"/>
    <w:rsid w:val="00862B7E"/>
    <w:rsid w:val="00862B9B"/>
    <w:rsid w:val="00862D29"/>
    <w:rsid w:val="00862EAE"/>
    <w:rsid w:val="00862F1D"/>
    <w:rsid w:val="00862F3C"/>
    <w:rsid w:val="00862F99"/>
    <w:rsid w:val="00862FC1"/>
    <w:rsid w:val="008630E5"/>
    <w:rsid w:val="008630F2"/>
    <w:rsid w:val="0086316E"/>
    <w:rsid w:val="00863213"/>
    <w:rsid w:val="008632A6"/>
    <w:rsid w:val="008633D4"/>
    <w:rsid w:val="00863587"/>
    <w:rsid w:val="0086361B"/>
    <w:rsid w:val="008636AE"/>
    <w:rsid w:val="00863752"/>
    <w:rsid w:val="0086386E"/>
    <w:rsid w:val="0086398F"/>
    <w:rsid w:val="00863AFE"/>
    <w:rsid w:val="00863B75"/>
    <w:rsid w:val="00863CC1"/>
    <w:rsid w:val="00863F91"/>
    <w:rsid w:val="0086404B"/>
    <w:rsid w:val="008640BD"/>
    <w:rsid w:val="00864143"/>
    <w:rsid w:val="00864181"/>
    <w:rsid w:val="0086427B"/>
    <w:rsid w:val="008642E9"/>
    <w:rsid w:val="008644C8"/>
    <w:rsid w:val="008644E3"/>
    <w:rsid w:val="00864547"/>
    <w:rsid w:val="00864684"/>
    <w:rsid w:val="00864698"/>
    <w:rsid w:val="00864750"/>
    <w:rsid w:val="0086475F"/>
    <w:rsid w:val="00864777"/>
    <w:rsid w:val="008647BA"/>
    <w:rsid w:val="0086492A"/>
    <w:rsid w:val="00864962"/>
    <w:rsid w:val="0086496F"/>
    <w:rsid w:val="00864A4A"/>
    <w:rsid w:val="00864C64"/>
    <w:rsid w:val="00864C85"/>
    <w:rsid w:val="00864C87"/>
    <w:rsid w:val="00864CF1"/>
    <w:rsid w:val="00864D8D"/>
    <w:rsid w:val="00864E85"/>
    <w:rsid w:val="00864EED"/>
    <w:rsid w:val="00865047"/>
    <w:rsid w:val="00865149"/>
    <w:rsid w:val="008651A0"/>
    <w:rsid w:val="008652AF"/>
    <w:rsid w:val="0086532B"/>
    <w:rsid w:val="008655D5"/>
    <w:rsid w:val="008657F5"/>
    <w:rsid w:val="00865872"/>
    <w:rsid w:val="0086589D"/>
    <w:rsid w:val="00865C3F"/>
    <w:rsid w:val="00865C7E"/>
    <w:rsid w:val="00865D9E"/>
    <w:rsid w:val="00865D9F"/>
    <w:rsid w:val="00865DBC"/>
    <w:rsid w:val="00865E5A"/>
    <w:rsid w:val="00865E6B"/>
    <w:rsid w:val="00865F25"/>
    <w:rsid w:val="0086614D"/>
    <w:rsid w:val="00866187"/>
    <w:rsid w:val="00866191"/>
    <w:rsid w:val="00866399"/>
    <w:rsid w:val="008664BF"/>
    <w:rsid w:val="00866515"/>
    <w:rsid w:val="0086652B"/>
    <w:rsid w:val="00866719"/>
    <w:rsid w:val="008667CE"/>
    <w:rsid w:val="00866ACA"/>
    <w:rsid w:val="00866AD0"/>
    <w:rsid w:val="00866C47"/>
    <w:rsid w:val="00866EA0"/>
    <w:rsid w:val="00866EBB"/>
    <w:rsid w:val="00866EDA"/>
    <w:rsid w:val="00866F99"/>
    <w:rsid w:val="0086707B"/>
    <w:rsid w:val="00867160"/>
    <w:rsid w:val="0086719C"/>
    <w:rsid w:val="008671C4"/>
    <w:rsid w:val="0086743F"/>
    <w:rsid w:val="008674CA"/>
    <w:rsid w:val="008674D2"/>
    <w:rsid w:val="008676F5"/>
    <w:rsid w:val="0086773B"/>
    <w:rsid w:val="008677BD"/>
    <w:rsid w:val="0086788B"/>
    <w:rsid w:val="0086794F"/>
    <w:rsid w:val="00867958"/>
    <w:rsid w:val="008679DF"/>
    <w:rsid w:val="008679E7"/>
    <w:rsid w:val="00867ACC"/>
    <w:rsid w:val="00867ACD"/>
    <w:rsid w:val="00867C3A"/>
    <w:rsid w:val="00867CA0"/>
    <w:rsid w:val="00867D72"/>
    <w:rsid w:val="00867E06"/>
    <w:rsid w:val="00867F03"/>
    <w:rsid w:val="0087000C"/>
    <w:rsid w:val="008701D0"/>
    <w:rsid w:val="00870296"/>
    <w:rsid w:val="008702DC"/>
    <w:rsid w:val="00870519"/>
    <w:rsid w:val="00870597"/>
    <w:rsid w:val="00870620"/>
    <w:rsid w:val="00870683"/>
    <w:rsid w:val="008709D3"/>
    <w:rsid w:val="00870AE9"/>
    <w:rsid w:val="00870F81"/>
    <w:rsid w:val="00870F8A"/>
    <w:rsid w:val="00870FED"/>
    <w:rsid w:val="0087127B"/>
    <w:rsid w:val="008712B0"/>
    <w:rsid w:val="00871311"/>
    <w:rsid w:val="008713A7"/>
    <w:rsid w:val="008713DE"/>
    <w:rsid w:val="008714A7"/>
    <w:rsid w:val="00871615"/>
    <w:rsid w:val="008717F2"/>
    <w:rsid w:val="008719AB"/>
    <w:rsid w:val="008719E7"/>
    <w:rsid w:val="00871A54"/>
    <w:rsid w:val="00871AD7"/>
    <w:rsid w:val="00871B13"/>
    <w:rsid w:val="00871B64"/>
    <w:rsid w:val="00871B70"/>
    <w:rsid w:val="00871CAA"/>
    <w:rsid w:val="00871CEB"/>
    <w:rsid w:val="00871D07"/>
    <w:rsid w:val="00871F91"/>
    <w:rsid w:val="00872095"/>
    <w:rsid w:val="008724B0"/>
    <w:rsid w:val="0087254F"/>
    <w:rsid w:val="00872575"/>
    <w:rsid w:val="008725B3"/>
    <w:rsid w:val="00872619"/>
    <w:rsid w:val="008726F3"/>
    <w:rsid w:val="0087274C"/>
    <w:rsid w:val="008727CA"/>
    <w:rsid w:val="00872810"/>
    <w:rsid w:val="00872A54"/>
    <w:rsid w:val="00872A68"/>
    <w:rsid w:val="00872DA1"/>
    <w:rsid w:val="008730DF"/>
    <w:rsid w:val="008730E7"/>
    <w:rsid w:val="008732F7"/>
    <w:rsid w:val="00873346"/>
    <w:rsid w:val="008733C4"/>
    <w:rsid w:val="008734D0"/>
    <w:rsid w:val="008734F8"/>
    <w:rsid w:val="008739DA"/>
    <w:rsid w:val="00873A32"/>
    <w:rsid w:val="00873A89"/>
    <w:rsid w:val="00873BAA"/>
    <w:rsid w:val="00873BBD"/>
    <w:rsid w:val="00873D9F"/>
    <w:rsid w:val="008740C7"/>
    <w:rsid w:val="00874123"/>
    <w:rsid w:val="008741A8"/>
    <w:rsid w:val="008741D7"/>
    <w:rsid w:val="00874220"/>
    <w:rsid w:val="0087426F"/>
    <w:rsid w:val="00874413"/>
    <w:rsid w:val="008744AF"/>
    <w:rsid w:val="008744E1"/>
    <w:rsid w:val="00874549"/>
    <w:rsid w:val="00874618"/>
    <w:rsid w:val="00874698"/>
    <w:rsid w:val="008748DE"/>
    <w:rsid w:val="008749C1"/>
    <w:rsid w:val="00874B63"/>
    <w:rsid w:val="00874BB2"/>
    <w:rsid w:val="00874BC7"/>
    <w:rsid w:val="00874BF1"/>
    <w:rsid w:val="00874D44"/>
    <w:rsid w:val="00874D93"/>
    <w:rsid w:val="00874F3C"/>
    <w:rsid w:val="00874FC5"/>
    <w:rsid w:val="0087510B"/>
    <w:rsid w:val="008751E3"/>
    <w:rsid w:val="0087536B"/>
    <w:rsid w:val="008753C5"/>
    <w:rsid w:val="008753F6"/>
    <w:rsid w:val="008755D5"/>
    <w:rsid w:val="008756A2"/>
    <w:rsid w:val="008756FB"/>
    <w:rsid w:val="00875941"/>
    <w:rsid w:val="00875952"/>
    <w:rsid w:val="0087596A"/>
    <w:rsid w:val="00875970"/>
    <w:rsid w:val="008759E3"/>
    <w:rsid w:val="008759F3"/>
    <w:rsid w:val="00875B02"/>
    <w:rsid w:val="00875BB7"/>
    <w:rsid w:val="00875DB6"/>
    <w:rsid w:val="00875F36"/>
    <w:rsid w:val="00875FF9"/>
    <w:rsid w:val="00876070"/>
    <w:rsid w:val="008760C2"/>
    <w:rsid w:val="00876339"/>
    <w:rsid w:val="0087639B"/>
    <w:rsid w:val="00876430"/>
    <w:rsid w:val="0087645B"/>
    <w:rsid w:val="008765C1"/>
    <w:rsid w:val="0087666D"/>
    <w:rsid w:val="0087668A"/>
    <w:rsid w:val="008766D7"/>
    <w:rsid w:val="008767C7"/>
    <w:rsid w:val="00876851"/>
    <w:rsid w:val="00876A95"/>
    <w:rsid w:val="00876BA2"/>
    <w:rsid w:val="00876BC7"/>
    <w:rsid w:val="00876EE0"/>
    <w:rsid w:val="00877028"/>
    <w:rsid w:val="008770E4"/>
    <w:rsid w:val="00877220"/>
    <w:rsid w:val="008776F4"/>
    <w:rsid w:val="008777CD"/>
    <w:rsid w:val="0087797A"/>
    <w:rsid w:val="008779A7"/>
    <w:rsid w:val="00877B68"/>
    <w:rsid w:val="00877C0A"/>
    <w:rsid w:val="00877C3B"/>
    <w:rsid w:val="00877EE1"/>
    <w:rsid w:val="00877F33"/>
    <w:rsid w:val="00880080"/>
    <w:rsid w:val="008800AF"/>
    <w:rsid w:val="00880280"/>
    <w:rsid w:val="008803BA"/>
    <w:rsid w:val="0088046C"/>
    <w:rsid w:val="0088048D"/>
    <w:rsid w:val="00880500"/>
    <w:rsid w:val="00880576"/>
    <w:rsid w:val="00880585"/>
    <w:rsid w:val="00880625"/>
    <w:rsid w:val="0088084B"/>
    <w:rsid w:val="00880D89"/>
    <w:rsid w:val="00880E49"/>
    <w:rsid w:val="00880F40"/>
    <w:rsid w:val="00881176"/>
    <w:rsid w:val="008811EB"/>
    <w:rsid w:val="0088125D"/>
    <w:rsid w:val="0088133B"/>
    <w:rsid w:val="008813EE"/>
    <w:rsid w:val="00881507"/>
    <w:rsid w:val="00881553"/>
    <w:rsid w:val="008815E7"/>
    <w:rsid w:val="0088167A"/>
    <w:rsid w:val="008816CB"/>
    <w:rsid w:val="008818BE"/>
    <w:rsid w:val="00881A55"/>
    <w:rsid w:val="00881BED"/>
    <w:rsid w:val="00881CC1"/>
    <w:rsid w:val="00881D15"/>
    <w:rsid w:val="00881DBF"/>
    <w:rsid w:val="00881EF9"/>
    <w:rsid w:val="0088206E"/>
    <w:rsid w:val="00882077"/>
    <w:rsid w:val="00882101"/>
    <w:rsid w:val="00882216"/>
    <w:rsid w:val="008822CA"/>
    <w:rsid w:val="008822FA"/>
    <w:rsid w:val="00882655"/>
    <w:rsid w:val="00882C35"/>
    <w:rsid w:val="00882D46"/>
    <w:rsid w:val="00882ECE"/>
    <w:rsid w:val="00882F5C"/>
    <w:rsid w:val="00882F9D"/>
    <w:rsid w:val="00882FD9"/>
    <w:rsid w:val="008830C0"/>
    <w:rsid w:val="0088315D"/>
    <w:rsid w:val="00883178"/>
    <w:rsid w:val="00883543"/>
    <w:rsid w:val="008835C7"/>
    <w:rsid w:val="00883649"/>
    <w:rsid w:val="00883758"/>
    <w:rsid w:val="008839E8"/>
    <w:rsid w:val="00883B26"/>
    <w:rsid w:val="00883B38"/>
    <w:rsid w:val="00883BC5"/>
    <w:rsid w:val="00883D6C"/>
    <w:rsid w:val="00883E83"/>
    <w:rsid w:val="00884002"/>
    <w:rsid w:val="0088409F"/>
    <w:rsid w:val="0088412F"/>
    <w:rsid w:val="0088418A"/>
    <w:rsid w:val="008841E0"/>
    <w:rsid w:val="0088440D"/>
    <w:rsid w:val="0088455A"/>
    <w:rsid w:val="00884592"/>
    <w:rsid w:val="00884694"/>
    <w:rsid w:val="008846C8"/>
    <w:rsid w:val="008847CA"/>
    <w:rsid w:val="00884830"/>
    <w:rsid w:val="008848D8"/>
    <w:rsid w:val="008848DA"/>
    <w:rsid w:val="00884931"/>
    <w:rsid w:val="0088499B"/>
    <w:rsid w:val="008849BC"/>
    <w:rsid w:val="00884A2E"/>
    <w:rsid w:val="00884A58"/>
    <w:rsid w:val="00884BDA"/>
    <w:rsid w:val="00884C87"/>
    <w:rsid w:val="00884CD8"/>
    <w:rsid w:val="00884EE8"/>
    <w:rsid w:val="00884F93"/>
    <w:rsid w:val="008851FC"/>
    <w:rsid w:val="00885275"/>
    <w:rsid w:val="00885327"/>
    <w:rsid w:val="00885690"/>
    <w:rsid w:val="008856D8"/>
    <w:rsid w:val="00885775"/>
    <w:rsid w:val="008857FC"/>
    <w:rsid w:val="00885949"/>
    <w:rsid w:val="00885A8A"/>
    <w:rsid w:val="00885B9E"/>
    <w:rsid w:val="00885D54"/>
    <w:rsid w:val="00885DAD"/>
    <w:rsid w:val="00885FD9"/>
    <w:rsid w:val="00886240"/>
    <w:rsid w:val="008862D5"/>
    <w:rsid w:val="0088637D"/>
    <w:rsid w:val="008863E9"/>
    <w:rsid w:val="0088649D"/>
    <w:rsid w:val="00886588"/>
    <w:rsid w:val="0088676F"/>
    <w:rsid w:val="008868D8"/>
    <w:rsid w:val="00886A93"/>
    <w:rsid w:val="00886C78"/>
    <w:rsid w:val="00886CCF"/>
    <w:rsid w:val="00886CEC"/>
    <w:rsid w:val="00886DEB"/>
    <w:rsid w:val="0088708F"/>
    <w:rsid w:val="00887312"/>
    <w:rsid w:val="0088744E"/>
    <w:rsid w:val="00887695"/>
    <w:rsid w:val="008877B4"/>
    <w:rsid w:val="008878EE"/>
    <w:rsid w:val="00887929"/>
    <w:rsid w:val="00887A3A"/>
    <w:rsid w:val="00887B4E"/>
    <w:rsid w:val="00887C37"/>
    <w:rsid w:val="00887CD9"/>
    <w:rsid w:val="00887F1E"/>
    <w:rsid w:val="00887F5C"/>
    <w:rsid w:val="00890116"/>
    <w:rsid w:val="0089014B"/>
    <w:rsid w:val="008903AE"/>
    <w:rsid w:val="008905FE"/>
    <w:rsid w:val="00890703"/>
    <w:rsid w:val="0089072A"/>
    <w:rsid w:val="00890778"/>
    <w:rsid w:val="00890792"/>
    <w:rsid w:val="008907E2"/>
    <w:rsid w:val="00890985"/>
    <w:rsid w:val="00890B11"/>
    <w:rsid w:val="00890B18"/>
    <w:rsid w:val="00890BA9"/>
    <w:rsid w:val="00890C2E"/>
    <w:rsid w:val="00890CD0"/>
    <w:rsid w:val="00890DD0"/>
    <w:rsid w:val="008911C4"/>
    <w:rsid w:val="00891229"/>
    <w:rsid w:val="00891289"/>
    <w:rsid w:val="0089128B"/>
    <w:rsid w:val="00891329"/>
    <w:rsid w:val="00891522"/>
    <w:rsid w:val="008915C4"/>
    <w:rsid w:val="0089175B"/>
    <w:rsid w:val="00891878"/>
    <w:rsid w:val="008919A0"/>
    <w:rsid w:val="008919C9"/>
    <w:rsid w:val="008919E4"/>
    <w:rsid w:val="008919FC"/>
    <w:rsid w:val="00891BF2"/>
    <w:rsid w:val="00891D60"/>
    <w:rsid w:val="00891E6F"/>
    <w:rsid w:val="00891EAA"/>
    <w:rsid w:val="00892006"/>
    <w:rsid w:val="00892273"/>
    <w:rsid w:val="008922F0"/>
    <w:rsid w:val="0089258A"/>
    <w:rsid w:val="00892645"/>
    <w:rsid w:val="0089265B"/>
    <w:rsid w:val="00892665"/>
    <w:rsid w:val="00892672"/>
    <w:rsid w:val="008926B6"/>
    <w:rsid w:val="008926FC"/>
    <w:rsid w:val="008928A6"/>
    <w:rsid w:val="008928B7"/>
    <w:rsid w:val="008928DB"/>
    <w:rsid w:val="00892939"/>
    <w:rsid w:val="00892BD6"/>
    <w:rsid w:val="00892CF7"/>
    <w:rsid w:val="00892D28"/>
    <w:rsid w:val="00892F3A"/>
    <w:rsid w:val="008930C7"/>
    <w:rsid w:val="008930E9"/>
    <w:rsid w:val="00893275"/>
    <w:rsid w:val="00893288"/>
    <w:rsid w:val="008932EB"/>
    <w:rsid w:val="00893415"/>
    <w:rsid w:val="0089344E"/>
    <w:rsid w:val="008934DE"/>
    <w:rsid w:val="00893834"/>
    <w:rsid w:val="008938E4"/>
    <w:rsid w:val="0089390A"/>
    <w:rsid w:val="008939D0"/>
    <w:rsid w:val="00893B61"/>
    <w:rsid w:val="00893C29"/>
    <w:rsid w:val="00893CEA"/>
    <w:rsid w:val="00893DFE"/>
    <w:rsid w:val="00893E74"/>
    <w:rsid w:val="00893E98"/>
    <w:rsid w:val="0089410C"/>
    <w:rsid w:val="00894172"/>
    <w:rsid w:val="0089441C"/>
    <w:rsid w:val="0089449D"/>
    <w:rsid w:val="00894514"/>
    <w:rsid w:val="0089458D"/>
    <w:rsid w:val="0089469B"/>
    <w:rsid w:val="008946F2"/>
    <w:rsid w:val="0089499A"/>
    <w:rsid w:val="008949F3"/>
    <w:rsid w:val="00894B2E"/>
    <w:rsid w:val="00894B46"/>
    <w:rsid w:val="00894BC5"/>
    <w:rsid w:val="00894E88"/>
    <w:rsid w:val="00894F0E"/>
    <w:rsid w:val="00895061"/>
    <w:rsid w:val="008951C7"/>
    <w:rsid w:val="008953D6"/>
    <w:rsid w:val="0089549C"/>
    <w:rsid w:val="0089559F"/>
    <w:rsid w:val="008955CB"/>
    <w:rsid w:val="00895906"/>
    <w:rsid w:val="00895963"/>
    <w:rsid w:val="00895C79"/>
    <w:rsid w:val="00895FA6"/>
    <w:rsid w:val="00895FFF"/>
    <w:rsid w:val="0089615D"/>
    <w:rsid w:val="0089661C"/>
    <w:rsid w:val="0089663A"/>
    <w:rsid w:val="0089664C"/>
    <w:rsid w:val="0089678F"/>
    <w:rsid w:val="008968AB"/>
    <w:rsid w:val="008969FF"/>
    <w:rsid w:val="00896BEB"/>
    <w:rsid w:val="00896E0A"/>
    <w:rsid w:val="00896E96"/>
    <w:rsid w:val="00896F05"/>
    <w:rsid w:val="00896FB5"/>
    <w:rsid w:val="008973AC"/>
    <w:rsid w:val="0089755D"/>
    <w:rsid w:val="008975B1"/>
    <w:rsid w:val="008976D1"/>
    <w:rsid w:val="00897734"/>
    <w:rsid w:val="008977F1"/>
    <w:rsid w:val="0089782A"/>
    <w:rsid w:val="00897D2B"/>
    <w:rsid w:val="00897E26"/>
    <w:rsid w:val="00897E6B"/>
    <w:rsid w:val="00897F8E"/>
    <w:rsid w:val="008A0087"/>
    <w:rsid w:val="008A0098"/>
    <w:rsid w:val="008A0163"/>
    <w:rsid w:val="008A01A6"/>
    <w:rsid w:val="008A029E"/>
    <w:rsid w:val="008A049E"/>
    <w:rsid w:val="008A0616"/>
    <w:rsid w:val="008A0746"/>
    <w:rsid w:val="008A0AA9"/>
    <w:rsid w:val="008A0C36"/>
    <w:rsid w:val="008A0DF2"/>
    <w:rsid w:val="008A0E05"/>
    <w:rsid w:val="008A0E8F"/>
    <w:rsid w:val="008A0EC4"/>
    <w:rsid w:val="008A0F94"/>
    <w:rsid w:val="008A152B"/>
    <w:rsid w:val="008A1530"/>
    <w:rsid w:val="008A168B"/>
    <w:rsid w:val="008A1748"/>
    <w:rsid w:val="008A1761"/>
    <w:rsid w:val="008A18D8"/>
    <w:rsid w:val="008A1912"/>
    <w:rsid w:val="008A1A96"/>
    <w:rsid w:val="008A1B65"/>
    <w:rsid w:val="008A1B92"/>
    <w:rsid w:val="008A1C08"/>
    <w:rsid w:val="008A223A"/>
    <w:rsid w:val="008A2258"/>
    <w:rsid w:val="008A228D"/>
    <w:rsid w:val="008A2660"/>
    <w:rsid w:val="008A2669"/>
    <w:rsid w:val="008A2739"/>
    <w:rsid w:val="008A275B"/>
    <w:rsid w:val="008A2791"/>
    <w:rsid w:val="008A27E8"/>
    <w:rsid w:val="008A28BF"/>
    <w:rsid w:val="008A28EE"/>
    <w:rsid w:val="008A2A04"/>
    <w:rsid w:val="008A2CBD"/>
    <w:rsid w:val="008A2E01"/>
    <w:rsid w:val="008A2E73"/>
    <w:rsid w:val="008A2EDE"/>
    <w:rsid w:val="008A2F2E"/>
    <w:rsid w:val="008A308C"/>
    <w:rsid w:val="008A320A"/>
    <w:rsid w:val="008A3262"/>
    <w:rsid w:val="008A3364"/>
    <w:rsid w:val="008A3393"/>
    <w:rsid w:val="008A343A"/>
    <w:rsid w:val="008A343B"/>
    <w:rsid w:val="008A3562"/>
    <w:rsid w:val="008A36B1"/>
    <w:rsid w:val="008A36D8"/>
    <w:rsid w:val="008A3788"/>
    <w:rsid w:val="008A3797"/>
    <w:rsid w:val="008A37EF"/>
    <w:rsid w:val="008A37F2"/>
    <w:rsid w:val="008A3918"/>
    <w:rsid w:val="008A3A7E"/>
    <w:rsid w:val="008A3AA6"/>
    <w:rsid w:val="008A3B5D"/>
    <w:rsid w:val="008A3BE9"/>
    <w:rsid w:val="008A3C77"/>
    <w:rsid w:val="008A3D13"/>
    <w:rsid w:val="008A3F7D"/>
    <w:rsid w:val="008A4111"/>
    <w:rsid w:val="008A4132"/>
    <w:rsid w:val="008A4175"/>
    <w:rsid w:val="008A44C7"/>
    <w:rsid w:val="008A45DE"/>
    <w:rsid w:val="008A46D6"/>
    <w:rsid w:val="008A49C9"/>
    <w:rsid w:val="008A4C60"/>
    <w:rsid w:val="008A4DCF"/>
    <w:rsid w:val="008A4F51"/>
    <w:rsid w:val="008A4FC3"/>
    <w:rsid w:val="008A5195"/>
    <w:rsid w:val="008A53DF"/>
    <w:rsid w:val="008A5511"/>
    <w:rsid w:val="008A5517"/>
    <w:rsid w:val="008A558B"/>
    <w:rsid w:val="008A569E"/>
    <w:rsid w:val="008A576A"/>
    <w:rsid w:val="008A586F"/>
    <w:rsid w:val="008A5884"/>
    <w:rsid w:val="008A59F3"/>
    <w:rsid w:val="008A5C27"/>
    <w:rsid w:val="008A5E91"/>
    <w:rsid w:val="008A5E99"/>
    <w:rsid w:val="008A5F39"/>
    <w:rsid w:val="008A61B9"/>
    <w:rsid w:val="008A61BD"/>
    <w:rsid w:val="008A623D"/>
    <w:rsid w:val="008A6255"/>
    <w:rsid w:val="008A6536"/>
    <w:rsid w:val="008A6867"/>
    <w:rsid w:val="008A6873"/>
    <w:rsid w:val="008A6A29"/>
    <w:rsid w:val="008A6A5A"/>
    <w:rsid w:val="008A6C8A"/>
    <w:rsid w:val="008A6FC1"/>
    <w:rsid w:val="008A7188"/>
    <w:rsid w:val="008A721F"/>
    <w:rsid w:val="008A731F"/>
    <w:rsid w:val="008A7539"/>
    <w:rsid w:val="008A764C"/>
    <w:rsid w:val="008A7794"/>
    <w:rsid w:val="008A78E8"/>
    <w:rsid w:val="008A7B99"/>
    <w:rsid w:val="008A7BBA"/>
    <w:rsid w:val="008A7DE2"/>
    <w:rsid w:val="008A7E36"/>
    <w:rsid w:val="008A7FDC"/>
    <w:rsid w:val="008B0039"/>
    <w:rsid w:val="008B00B1"/>
    <w:rsid w:val="008B00E5"/>
    <w:rsid w:val="008B0128"/>
    <w:rsid w:val="008B01BD"/>
    <w:rsid w:val="008B027F"/>
    <w:rsid w:val="008B04B7"/>
    <w:rsid w:val="008B067D"/>
    <w:rsid w:val="008B078B"/>
    <w:rsid w:val="008B0805"/>
    <w:rsid w:val="008B0879"/>
    <w:rsid w:val="008B0923"/>
    <w:rsid w:val="008B0B37"/>
    <w:rsid w:val="008B0B61"/>
    <w:rsid w:val="008B0B85"/>
    <w:rsid w:val="008B0C63"/>
    <w:rsid w:val="008B10C5"/>
    <w:rsid w:val="008B127F"/>
    <w:rsid w:val="008B1317"/>
    <w:rsid w:val="008B13C1"/>
    <w:rsid w:val="008B15C0"/>
    <w:rsid w:val="008B1775"/>
    <w:rsid w:val="008B1AF9"/>
    <w:rsid w:val="008B1B17"/>
    <w:rsid w:val="008B1BDB"/>
    <w:rsid w:val="008B1C84"/>
    <w:rsid w:val="008B1C9E"/>
    <w:rsid w:val="008B1D1C"/>
    <w:rsid w:val="008B1FBF"/>
    <w:rsid w:val="008B1FC5"/>
    <w:rsid w:val="008B2016"/>
    <w:rsid w:val="008B2158"/>
    <w:rsid w:val="008B2240"/>
    <w:rsid w:val="008B2263"/>
    <w:rsid w:val="008B22BB"/>
    <w:rsid w:val="008B2463"/>
    <w:rsid w:val="008B25B3"/>
    <w:rsid w:val="008B25C3"/>
    <w:rsid w:val="008B25F4"/>
    <w:rsid w:val="008B260D"/>
    <w:rsid w:val="008B2716"/>
    <w:rsid w:val="008B28D5"/>
    <w:rsid w:val="008B28FF"/>
    <w:rsid w:val="008B296F"/>
    <w:rsid w:val="008B2A63"/>
    <w:rsid w:val="008B2B6A"/>
    <w:rsid w:val="008B2BCA"/>
    <w:rsid w:val="008B3133"/>
    <w:rsid w:val="008B31A9"/>
    <w:rsid w:val="008B31B9"/>
    <w:rsid w:val="008B3419"/>
    <w:rsid w:val="008B3597"/>
    <w:rsid w:val="008B35A1"/>
    <w:rsid w:val="008B36D9"/>
    <w:rsid w:val="008B36ED"/>
    <w:rsid w:val="008B3793"/>
    <w:rsid w:val="008B389D"/>
    <w:rsid w:val="008B38D6"/>
    <w:rsid w:val="008B38FD"/>
    <w:rsid w:val="008B3954"/>
    <w:rsid w:val="008B3990"/>
    <w:rsid w:val="008B39D0"/>
    <w:rsid w:val="008B3B3E"/>
    <w:rsid w:val="008B3BC7"/>
    <w:rsid w:val="008B3C2D"/>
    <w:rsid w:val="008B3CD5"/>
    <w:rsid w:val="008B3D02"/>
    <w:rsid w:val="008B3E53"/>
    <w:rsid w:val="008B4298"/>
    <w:rsid w:val="008B4397"/>
    <w:rsid w:val="008B4546"/>
    <w:rsid w:val="008B469C"/>
    <w:rsid w:val="008B4927"/>
    <w:rsid w:val="008B4975"/>
    <w:rsid w:val="008B4986"/>
    <w:rsid w:val="008B49A8"/>
    <w:rsid w:val="008B4AF3"/>
    <w:rsid w:val="008B4B7C"/>
    <w:rsid w:val="008B4B93"/>
    <w:rsid w:val="008B4C25"/>
    <w:rsid w:val="008B4EAE"/>
    <w:rsid w:val="008B5045"/>
    <w:rsid w:val="008B50BA"/>
    <w:rsid w:val="008B5153"/>
    <w:rsid w:val="008B51E0"/>
    <w:rsid w:val="008B532A"/>
    <w:rsid w:val="008B53D5"/>
    <w:rsid w:val="008B5524"/>
    <w:rsid w:val="008B5536"/>
    <w:rsid w:val="008B5555"/>
    <w:rsid w:val="008B563B"/>
    <w:rsid w:val="008B56AD"/>
    <w:rsid w:val="008B5866"/>
    <w:rsid w:val="008B58EB"/>
    <w:rsid w:val="008B5979"/>
    <w:rsid w:val="008B5B24"/>
    <w:rsid w:val="008B5CFA"/>
    <w:rsid w:val="008B5F0D"/>
    <w:rsid w:val="008B5F5E"/>
    <w:rsid w:val="008B5FAE"/>
    <w:rsid w:val="008B6277"/>
    <w:rsid w:val="008B62A8"/>
    <w:rsid w:val="008B644F"/>
    <w:rsid w:val="008B6478"/>
    <w:rsid w:val="008B653C"/>
    <w:rsid w:val="008B654B"/>
    <w:rsid w:val="008B6734"/>
    <w:rsid w:val="008B6745"/>
    <w:rsid w:val="008B67C8"/>
    <w:rsid w:val="008B695F"/>
    <w:rsid w:val="008B698F"/>
    <w:rsid w:val="008B6AA6"/>
    <w:rsid w:val="008B6BEA"/>
    <w:rsid w:val="008B6C04"/>
    <w:rsid w:val="008B6C56"/>
    <w:rsid w:val="008B6D44"/>
    <w:rsid w:val="008B6D57"/>
    <w:rsid w:val="008B6DDA"/>
    <w:rsid w:val="008B6E20"/>
    <w:rsid w:val="008B6F27"/>
    <w:rsid w:val="008B708C"/>
    <w:rsid w:val="008B7181"/>
    <w:rsid w:val="008B719D"/>
    <w:rsid w:val="008B73A3"/>
    <w:rsid w:val="008B73A6"/>
    <w:rsid w:val="008B7518"/>
    <w:rsid w:val="008B7534"/>
    <w:rsid w:val="008B757E"/>
    <w:rsid w:val="008B7607"/>
    <w:rsid w:val="008B7622"/>
    <w:rsid w:val="008B773C"/>
    <w:rsid w:val="008B782D"/>
    <w:rsid w:val="008B7942"/>
    <w:rsid w:val="008B7A5E"/>
    <w:rsid w:val="008B7A77"/>
    <w:rsid w:val="008B7CE4"/>
    <w:rsid w:val="008B7F04"/>
    <w:rsid w:val="008B7FCE"/>
    <w:rsid w:val="008C0047"/>
    <w:rsid w:val="008C0052"/>
    <w:rsid w:val="008C0338"/>
    <w:rsid w:val="008C0378"/>
    <w:rsid w:val="008C05CB"/>
    <w:rsid w:val="008C0651"/>
    <w:rsid w:val="008C0901"/>
    <w:rsid w:val="008C09B0"/>
    <w:rsid w:val="008C0AA8"/>
    <w:rsid w:val="008C0AC2"/>
    <w:rsid w:val="008C0AD3"/>
    <w:rsid w:val="008C0BB3"/>
    <w:rsid w:val="008C0BD4"/>
    <w:rsid w:val="008C0E0C"/>
    <w:rsid w:val="008C0E8E"/>
    <w:rsid w:val="008C0F3A"/>
    <w:rsid w:val="008C1041"/>
    <w:rsid w:val="008C1057"/>
    <w:rsid w:val="008C111C"/>
    <w:rsid w:val="008C138E"/>
    <w:rsid w:val="008C1637"/>
    <w:rsid w:val="008C174D"/>
    <w:rsid w:val="008C17B4"/>
    <w:rsid w:val="008C18C7"/>
    <w:rsid w:val="008C1A9E"/>
    <w:rsid w:val="008C1BDB"/>
    <w:rsid w:val="008C1C36"/>
    <w:rsid w:val="008C1C42"/>
    <w:rsid w:val="008C1D1D"/>
    <w:rsid w:val="008C1EB7"/>
    <w:rsid w:val="008C1F02"/>
    <w:rsid w:val="008C2130"/>
    <w:rsid w:val="008C216F"/>
    <w:rsid w:val="008C218B"/>
    <w:rsid w:val="008C21E1"/>
    <w:rsid w:val="008C220B"/>
    <w:rsid w:val="008C22AE"/>
    <w:rsid w:val="008C250A"/>
    <w:rsid w:val="008C25F9"/>
    <w:rsid w:val="008C2685"/>
    <w:rsid w:val="008C272E"/>
    <w:rsid w:val="008C27AE"/>
    <w:rsid w:val="008C2818"/>
    <w:rsid w:val="008C281B"/>
    <w:rsid w:val="008C286B"/>
    <w:rsid w:val="008C2889"/>
    <w:rsid w:val="008C29CB"/>
    <w:rsid w:val="008C2B65"/>
    <w:rsid w:val="008C2C4C"/>
    <w:rsid w:val="008C2C5C"/>
    <w:rsid w:val="008C2E8C"/>
    <w:rsid w:val="008C2EDC"/>
    <w:rsid w:val="008C2F7F"/>
    <w:rsid w:val="008C30CD"/>
    <w:rsid w:val="008C317B"/>
    <w:rsid w:val="008C337F"/>
    <w:rsid w:val="008C357E"/>
    <w:rsid w:val="008C359C"/>
    <w:rsid w:val="008C35C3"/>
    <w:rsid w:val="008C3729"/>
    <w:rsid w:val="008C3744"/>
    <w:rsid w:val="008C377B"/>
    <w:rsid w:val="008C3A91"/>
    <w:rsid w:val="008C3CAD"/>
    <w:rsid w:val="008C3CFA"/>
    <w:rsid w:val="008C3E7B"/>
    <w:rsid w:val="008C3EDC"/>
    <w:rsid w:val="008C4017"/>
    <w:rsid w:val="008C409E"/>
    <w:rsid w:val="008C421F"/>
    <w:rsid w:val="008C4699"/>
    <w:rsid w:val="008C46EF"/>
    <w:rsid w:val="008C46F3"/>
    <w:rsid w:val="008C489F"/>
    <w:rsid w:val="008C48B0"/>
    <w:rsid w:val="008C4927"/>
    <w:rsid w:val="008C498E"/>
    <w:rsid w:val="008C4B8A"/>
    <w:rsid w:val="008C4C5E"/>
    <w:rsid w:val="008C4D78"/>
    <w:rsid w:val="008C4E1A"/>
    <w:rsid w:val="008C4EA9"/>
    <w:rsid w:val="008C5053"/>
    <w:rsid w:val="008C52BE"/>
    <w:rsid w:val="008C5372"/>
    <w:rsid w:val="008C53E2"/>
    <w:rsid w:val="008C54CF"/>
    <w:rsid w:val="008C56DF"/>
    <w:rsid w:val="008C5773"/>
    <w:rsid w:val="008C57B5"/>
    <w:rsid w:val="008C5A0C"/>
    <w:rsid w:val="008C5A5B"/>
    <w:rsid w:val="008C5B9B"/>
    <w:rsid w:val="008C5C41"/>
    <w:rsid w:val="008C5C72"/>
    <w:rsid w:val="008C5F2B"/>
    <w:rsid w:val="008C602B"/>
    <w:rsid w:val="008C60C7"/>
    <w:rsid w:val="008C6203"/>
    <w:rsid w:val="008C626A"/>
    <w:rsid w:val="008C62A7"/>
    <w:rsid w:val="008C62DC"/>
    <w:rsid w:val="008C64A4"/>
    <w:rsid w:val="008C665D"/>
    <w:rsid w:val="008C6747"/>
    <w:rsid w:val="008C6807"/>
    <w:rsid w:val="008C68D5"/>
    <w:rsid w:val="008C69BE"/>
    <w:rsid w:val="008C69D7"/>
    <w:rsid w:val="008C6C1B"/>
    <w:rsid w:val="008C6E34"/>
    <w:rsid w:val="008C6F4A"/>
    <w:rsid w:val="008C6FC4"/>
    <w:rsid w:val="008C708C"/>
    <w:rsid w:val="008C70A3"/>
    <w:rsid w:val="008C7151"/>
    <w:rsid w:val="008C71FB"/>
    <w:rsid w:val="008C7226"/>
    <w:rsid w:val="008C7316"/>
    <w:rsid w:val="008C7344"/>
    <w:rsid w:val="008C7374"/>
    <w:rsid w:val="008C7492"/>
    <w:rsid w:val="008C7573"/>
    <w:rsid w:val="008C76BC"/>
    <w:rsid w:val="008C771D"/>
    <w:rsid w:val="008C799D"/>
    <w:rsid w:val="008C7CE0"/>
    <w:rsid w:val="008C7D44"/>
    <w:rsid w:val="008C7DA0"/>
    <w:rsid w:val="008D03F6"/>
    <w:rsid w:val="008D05A8"/>
    <w:rsid w:val="008D074C"/>
    <w:rsid w:val="008D07BB"/>
    <w:rsid w:val="008D07F7"/>
    <w:rsid w:val="008D0AB5"/>
    <w:rsid w:val="008D0AC4"/>
    <w:rsid w:val="008D0C2A"/>
    <w:rsid w:val="008D0EB5"/>
    <w:rsid w:val="008D0FFF"/>
    <w:rsid w:val="008D1006"/>
    <w:rsid w:val="008D12E3"/>
    <w:rsid w:val="008D12E7"/>
    <w:rsid w:val="008D1431"/>
    <w:rsid w:val="008D145E"/>
    <w:rsid w:val="008D1470"/>
    <w:rsid w:val="008D1485"/>
    <w:rsid w:val="008D1546"/>
    <w:rsid w:val="008D1924"/>
    <w:rsid w:val="008D1934"/>
    <w:rsid w:val="008D1975"/>
    <w:rsid w:val="008D1978"/>
    <w:rsid w:val="008D19A5"/>
    <w:rsid w:val="008D1A0B"/>
    <w:rsid w:val="008D1A9B"/>
    <w:rsid w:val="008D1B95"/>
    <w:rsid w:val="008D1BAC"/>
    <w:rsid w:val="008D1C7C"/>
    <w:rsid w:val="008D1CFD"/>
    <w:rsid w:val="008D1D78"/>
    <w:rsid w:val="008D1D96"/>
    <w:rsid w:val="008D1E58"/>
    <w:rsid w:val="008D1E7C"/>
    <w:rsid w:val="008D1F8C"/>
    <w:rsid w:val="008D1FE5"/>
    <w:rsid w:val="008D22A2"/>
    <w:rsid w:val="008D22A5"/>
    <w:rsid w:val="008D252B"/>
    <w:rsid w:val="008D2574"/>
    <w:rsid w:val="008D2579"/>
    <w:rsid w:val="008D28DF"/>
    <w:rsid w:val="008D290D"/>
    <w:rsid w:val="008D2A40"/>
    <w:rsid w:val="008D2A87"/>
    <w:rsid w:val="008D2C74"/>
    <w:rsid w:val="008D2D73"/>
    <w:rsid w:val="008D2DCD"/>
    <w:rsid w:val="008D2E17"/>
    <w:rsid w:val="008D2E3D"/>
    <w:rsid w:val="008D2F43"/>
    <w:rsid w:val="008D30A9"/>
    <w:rsid w:val="008D3204"/>
    <w:rsid w:val="008D3313"/>
    <w:rsid w:val="008D3325"/>
    <w:rsid w:val="008D3326"/>
    <w:rsid w:val="008D3458"/>
    <w:rsid w:val="008D3488"/>
    <w:rsid w:val="008D3500"/>
    <w:rsid w:val="008D36DF"/>
    <w:rsid w:val="008D376A"/>
    <w:rsid w:val="008D39B8"/>
    <w:rsid w:val="008D3A90"/>
    <w:rsid w:val="008D3AF7"/>
    <w:rsid w:val="008D3B65"/>
    <w:rsid w:val="008D3CDE"/>
    <w:rsid w:val="008D3D98"/>
    <w:rsid w:val="008D3E7E"/>
    <w:rsid w:val="008D4182"/>
    <w:rsid w:val="008D434A"/>
    <w:rsid w:val="008D4560"/>
    <w:rsid w:val="008D4708"/>
    <w:rsid w:val="008D4799"/>
    <w:rsid w:val="008D4867"/>
    <w:rsid w:val="008D496E"/>
    <w:rsid w:val="008D4A5D"/>
    <w:rsid w:val="008D4B58"/>
    <w:rsid w:val="008D4BC1"/>
    <w:rsid w:val="008D4DF8"/>
    <w:rsid w:val="008D4DF9"/>
    <w:rsid w:val="008D4E50"/>
    <w:rsid w:val="008D50D1"/>
    <w:rsid w:val="008D5169"/>
    <w:rsid w:val="008D532D"/>
    <w:rsid w:val="008D5479"/>
    <w:rsid w:val="008D562A"/>
    <w:rsid w:val="008D5D08"/>
    <w:rsid w:val="008D5DF8"/>
    <w:rsid w:val="008D5EAC"/>
    <w:rsid w:val="008D5F78"/>
    <w:rsid w:val="008D60B5"/>
    <w:rsid w:val="008D60CD"/>
    <w:rsid w:val="008D60DA"/>
    <w:rsid w:val="008D60EA"/>
    <w:rsid w:val="008D62CA"/>
    <w:rsid w:val="008D638B"/>
    <w:rsid w:val="008D6598"/>
    <w:rsid w:val="008D6620"/>
    <w:rsid w:val="008D66A8"/>
    <w:rsid w:val="008D677E"/>
    <w:rsid w:val="008D69FB"/>
    <w:rsid w:val="008D6ABB"/>
    <w:rsid w:val="008D6C21"/>
    <w:rsid w:val="008D6C2C"/>
    <w:rsid w:val="008D6D5A"/>
    <w:rsid w:val="008D6DEC"/>
    <w:rsid w:val="008D6EB1"/>
    <w:rsid w:val="008D6EFA"/>
    <w:rsid w:val="008D6F46"/>
    <w:rsid w:val="008D704D"/>
    <w:rsid w:val="008D70F8"/>
    <w:rsid w:val="008D7240"/>
    <w:rsid w:val="008D72D4"/>
    <w:rsid w:val="008D72E0"/>
    <w:rsid w:val="008D7360"/>
    <w:rsid w:val="008D7776"/>
    <w:rsid w:val="008D778F"/>
    <w:rsid w:val="008D7B52"/>
    <w:rsid w:val="008D7CE3"/>
    <w:rsid w:val="008D7E49"/>
    <w:rsid w:val="008E005A"/>
    <w:rsid w:val="008E0071"/>
    <w:rsid w:val="008E026F"/>
    <w:rsid w:val="008E0291"/>
    <w:rsid w:val="008E0317"/>
    <w:rsid w:val="008E0325"/>
    <w:rsid w:val="008E04A4"/>
    <w:rsid w:val="008E05AF"/>
    <w:rsid w:val="008E0640"/>
    <w:rsid w:val="008E0780"/>
    <w:rsid w:val="008E09D7"/>
    <w:rsid w:val="008E0D26"/>
    <w:rsid w:val="008E0DE8"/>
    <w:rsid w:val="008E0ED0"/>
    <w:rsid w:val="008E0F21"/>
    <w:rsid w:val="008E1074"/>
    <w:rsid w:val="008E10B3"/>
    <w:rsid w:val="008E11F4"/>
    <w:rsid w:val="008E13B3"/>
    <w:rsid w:val="008E1652"/>
    <w:rsid w:val="008E1747"/>
    <w:rsid w:val="008E1874"/>
    <w:rsid w:val="008E18A1"/>
    <w:rsid w:val="008E1946"/>
    <w:rsid w:val="008E1A1B"/>
    <w:rsid w:val="008E1A43"/>
    <w:rsid w:val="008E1A48"/>
    <w:rsid w:val="008E1CDB"/>
    <w:rsid w:val="008E1D84"/>
    <w:rsid w:val="008E1DE0"/>
    <w:rsid w:val="008E1FEB"/>
    <w:rsid w:val="008E2017"/>
    <w:rsid w:val="008E20E3"/>
    <w:rsid w:val="008E2165"/>
    <w:rsid w:val="008E222F"/>
    <w:rsid w:val="008E224A"/>
    <w:rsid w:val="008E224F"/>
    <w:rsid w:val="008E22EF"/>
    <w:rsid w:val="008E2402"/>
    <w:rsid w:val="008E24AC"/>
    <w:rsid w:val="008E24BC"/>
    <w:rsid w:val="008E2839"/>
    <w:rsid w:val="008E28CF"/>
    <w:rsid w:val="008E2919"/>
    <w:rsid w:val="008E292A"/>
    <w:rsid w:val="008E29C0"/>
    <w:rsid w:val="008E29EA"/>
    <w:rsid w:val="008E2A8C"/>
    <w:rsid w:val="008E2E55"/>
    <w:rsid w:val="008E2E6E"/>
    <w:rsid w:val="008E2E77"/>
    <w:rsid w:val="008E2EFA"/>
    <w:rsid w:val="008E2F92"/>
    <w:rsid w:val="008E3064"/>
    <w:rsid w:val="008E3103"/>
    <w:rsid w:val="008E311B"/>
    <w:rsid w:val="008E3277"/>
    <w:rsid w:val="008E3410"/>
    <w:rsid w:val="008E3472"/>
    <w:rsid w:val="008E35DE"/>
    <w:rsid w:val="008E37C8"/>
    <w:rsid w:val="008E37D1"/>
    <w:rsid w:val="008E39E3"/>
    <w:rsid w:val="008E3AD9"/>
    <w:rsid w:val="008E3DAF"/>
    <w:rsid w:val="008E3DDE"/>
    <w:rsid w:val="008E4040"/>
    <w:rsid w:val="008E40B8"/>
    <w:rsid w:val="008E4164"/>
    <w:rsid w:val="008E4192"/>
    <w:rsid w:val="008E4199"/>
    <w:rsid w:val="008E4320"/>
    <w:rsid w:val="008E4980"/>
    <w:rsid w:val="008E49E0"/>
    <w:rsid w:val="008E4B8D"/>
    <w:rsid w:val="008E4C0C"/>
    <w:rsid w:val="008E4CDB"/>
    <w:rsid w:val="008E4CE8"/>
    <w:rsid w:val="008E4FE0"/>
    <w:rsid w:val="008E5074"/>
    <w:rsid w:val="008E52A8"/>
    <w:rsid w:val="008E53C8"/>
    <w:rsid w:val="008E5534"/>
    <w:rsid w:val="008E56EF"/>
    <w:rsid w:val="008E57C9"/>
    <w:rsid w:val="008E57E7"/>
    <w:rsid w:val="008E5A21"/>
    <w:rsid w:val="008E5A90"/>
    <w:rsid w:val="008E5BD5"/>
    <w:rsid w:val="008E5C87"/>
    <w:rsid w:val="008E5DBE"/>
    <w:rsid w:val="008E5DF5"/>
    <w:rsid w:val="008E60A6"/>
    <w:rsid w:val="008E6239"/>
    <w:rsid w:val="008E6277"/>
    <w:rsid w:val="008E627C"/>
    <w:rsid w:val="008E64E5"/>
    <w:rsid w:val="008E65A8"/>
    <w:rsid w:val="008E66CA"/>
    <w:rsid w:val="008E66ED"/>
    <w:rsid w:val="008E6ED3"/>
    <w:rsid w:val="008E6F89"/>
    <w:rsid w:val="008E6F8D"/>
    <w:rsid w:val="008E6FA3"/>
    <w:rsid w:val="008E6FA9"/>
    <w:rsid w:val="008E7043"/>
    <w:rsid w:val="008E70E8"/>
    <w:rsid w:val="008E711B"/>
    <w:rsid w:val="008E712A"/>
    <w:rsid w:val="008E71E0"/>
    <w:rsid w:val="008E720A"/>
    <w:rsid w:val="008E7520"/>
    <w:rsid w:val="008E7676"/>
    <w:rsid w:val="008E76DC"/>
    <w:rsid w:val="008E777F"/>
    <w:rsid w:val="008E782C"/>
    <w:rsid w:val="008E79AF"/>
    <w:rsid w:val="008E7C3D"/>
    <w:rsid w:val="008E7C4B"/>
    <w:rsid w:val="008E7CD3"/>
    <w:rsid w:val="008E7FA8"/>
    <w:rsid w:val="008E7FDA"/>
    <w:rsid w:val="008F00A6"/>
    <w:rsid w:val="008F00AD"/>
    <w:rsid w:val="008F00C7"/>
    <w:rsid w:val="008F00D1"/>
    <w:rsid w:val="008F00F0"/>
    <w:rsid w:val="008F042D"/>
    <w:rsid w:val="008F0540"/>
    <w:rsid w:val="008F0573"/>
    <w:rsid w:val="008F05D4"/>
    <w:rsid w:val="008F0650"/>
    <w:rsid w:val="008F0A4E"/>
    <w:rsid w:val="008F0ABD"/>
    <w:rsid w:val="008F0AF5"/>
    <w:rsid w:val="008F0D0A"/>
    <w:rsid w:val="008F0D5D"/>
    <w:rsid w:val="008F1092"/>
    <w:rsid w:val="008F1302"/>
    <w:rsid w:val="008F14CF"/>
    <w:rsid w:val="008F1705"/>
    <w:rsid w:val="008F177E"/>
    <w:rsid w:val="008F179F"/>
    <w:rsid w:val="008F17DC"/>
    <w:rsid w:val="008F186F"/>
    <w:rsid w:val="008F195E"/>
    <w:rsid w:val="008F1B02"/>
    <w:rsid w:val="008F1C4D"/>
    <w:rsid w:val="008F1C64"/>
    <w:rsid w:val="008F1C92"/>
    <w:rsid w:val="008F1D71"/>
    <w:rsid w:val="008F1D7E"/>
    <w:rsid w:val="008F1EAB"/>
    <w:rsid w:val="008F1EFA"/>
    <w:rsid w:val="008F1F89"/>
    <w:rsid w:val="008F1FE3"/>
    <w:rsid w:val="008F1FEE"/>
    <w:rsid w:val="008F2027"/>
    <w:rsid w:val="008F214B"/>
    <w:rsid w:val="008F246C"/>
    <w:rsid w:val="008F2579"/>
    <w:rsid w:val="008F2626"/>
    <w:rsid w:val="008F2762"/>
    <w:rsid w:val="008F27A0"/>
    <w:rsid w:val="008F2833"/>
    <w:rsid w:val="008F28CF"/>
    <w:rsid w:val="008F2BBA"/>
    <w:rsid w:val="008F2D14"/>
    <w:rsid w:val="008F2D6D"/>
    <w:rsid w:val="008F2ED6"/>
    <w:rsid w:val="008F32CB"/>
    <w:rsid w:val="008F3341"/>
    <w:rsid w:val="008F3366"/>
    <w:rsid w:val="008F3388"/>
    <w:rsid w:val="008F33E3"/>
    <w:rsid w:val="008F37FB"/>
    <w:rsid w:val="008F3883"/>
    <w:rsid w:val="008F390D"/>
    <w:rsid w:val="008F3C58"/>
    <w:rsid w:val="008F3D32"/>
    <w:rsid w:val="008F3EBD"/>
    <w:rsid w:val="008F3F08"/>
    <w:rsid w:val="008F40C2"/>
    <w:rsid w:val="008F420F"/>
    <w:rsid w:val="008F4244"/>
    <w:rsid w:val="008F4286"/>
    <w:rsid w:val="008F435D"/>
    <w:rsid w:val="008F4403"/>
    <w:rsid w:val="008F45FF"/>
    <w:rsid w:val="008F46A1"/>
    <w:rsid w:val="008F478A"/>
    <w:rsid w:val="008F47F7"/>
    <w:rsid w:val="008F4899"/>
    <w:rsid w:val="008F4B64"/>
    <w:rsid w:val="008F4BC5"/>
    <w:rsid w:val="008F4C56"/>
    <w:rsid w:val="008F4CB9"/>
    <w:rsid w:val="008F4CCD"/>
    <w:rsid w:val="008F4DC2"/>
    <w:rsid w:val="008F4E8B"/>
    <w:rsid w:val="008F4F5C"/>
    <w:rsid w:val="008F549F"/>
    <w:rsid w:val="008F54EF"/>
    <w:rsid w:val="008F55F3"/>
    <w:rsid w:val="008F569B"/>
    <w:rsid w:val="008F5A3F"/>
    <w:rsid w:val="008F5A61"/>
    <w:rsid w:val="008F5D53"/>
    <w:rsid w:val="008F5E0E"/>
    <w:rsid w:val="008F5E99"/>
    <w:rsid w:val="008F6025"/>
    <w:rsid w:val="008F60E1"/>
    <w:rsid w:val="008F60E3"/>
    <w:rsid w:val="008F618F"/>
    <w:rsid w:val="008F61B9"/>
    <w:rsid w:val="008F6762"/>
    <w:rsid w:val="008F6832"/>
    <w:rsid w:val="008F6A59"/>
    <w:rsid w:val="008F6AC6"/>
    <w:rsid w:val="008F6E70"/>
    <w:rsid w:val="008F6E90"/>
    <w:rsid w:val="008F6EB6"/>
    <w:rsid w:val="008F6EF0"/>
    <w:rsid w:val="008F720B"/>
    <w:rsid w:val="008F72F2"/>
    <w:rsid w:val="008F731D"/>
    <w:rsid w:val="008F7442"/>
    <w:rsid w:val="008F75FD"/>
    <w:rsid w:val="008F78E2"/>
    <w:rsid w:val="008F7A80"/>
    <w:rsid w:val="008F7A90"/>
    <w:rsid w:val="008F7C19"/>
    <w:rsid w:val="008F7CC9"/>
    <w:rsid w:val="008F7D12"/>
    <w:rsid w:val="008F7D70"/>
    <w:rsid w:val="008F7E3F"/>
    <w:rsid w:val="008F7EBC"/>
    <w:rsid w:val="0090014B"/>
    <w:rsid w:val="009001BF"/>
    <w:rsid w:val="0090027B"/>
    <w:rsid w:val="00900300"/>
    <w:rsid w:val="00900323"/>
    <w:rsid w:val="00900428"/>
    <w:rsid w:val="009005A9"/>
    <w:rsid w:val="00900684"/>
    <w:rsid w:val="00900705"/>
    <w:rsid w:val="0090070E"/>
    <w:rsid w:val="00900789"/>
    <w:rsid w:val="00900797"/>
    <w:rsid w:val="009008D9"/>
    <w:rsid w:val="00900962"/>
    <w:rsid w:val="009009E6"/>
    <w:rsid w:val="00900A90"/>
    <w:rsid w:val="00900A9E"/>
    <w:rsid w:val="00900BCF"/>
    <w:rsid w:val="00900C30"/>
    <w:rsid w:val="00900EC5"/>
    <w:rsid w:val="00900EDF"/>
    <w:rsid w:val="00900EFB"/>
    <w:rsid w:val="00900F56"/>
    <w:rsid w:val="00900F75"/>
    <w:rsid w:val="009010E8"/>
    <w:rsid w:val="0090111C"/>
    <w:rsid w:val="00901238"/>
    <w:rsid w:val="00901239"/>
    <w:rsid w:val="00901488"/>
    <w:rsid w:val="009015BC"/>
    <w:rsid w:val="0090184A"/>
    <w:rsid w:val="00901869"/>
    <w:rsid w:val="00901A8E"/>
    <w:rsid w:val="00901C2E"/>
    <w:rsid w:val="00901D80"/>
    <w:rsid w:val="00901DA7"/>
    <w:rsid w:val="00901E7A"/>
    <w:rsid w:val="00901ECB"/>
    <w:rsid w:val="009020A9"/>
    <w:rsid w:val="00902209"/>
    <w:rsid w:val="0090232A"/>
    <w:rsid w:val="009024F9"/>
    <w:rsid w:val="00902514"/>
    <w:rsid w:val="00902803"/>
    <w:rsid w:val="00902804"/>
    <w:rsid w:val="009028EF"/>
    <w:rsid w:val="00902927"/>
    <w:rsid w:val="00902929"/>
    <w:rsid w:val="00902978"/>
    <w:rsid w:val="00902B7F"/>
    <w:rsid w:val="00902BF2"/>
    <w:rsid w:val="00902C5D"/>
    <w:rsid w:val="00902F72"/>
    <w:rsid w:val="00902F95"/>
    <w:rsid w:val="009030F6"/>
    <w:rsid w:val="009032DA"/>
    <w:rsid w:val="00903439"/>
    <w:rsid w:val="0090344C"/>
    <w:rsid w:val="009036A0"/>
    <w:rsid w:val="009038CA"/>
    <w:rsid w:val="009039A5"/>
    <w:rsid w:val="00903A7D"/>
    <w:rsid w:val="00903AA1"/>
    <w:rsid w:val="00903B0F"/>
    <w:rsid w:val="00903E4C"/>
    <w:rsid w:val="00903EB8"/>
    <w:rsid w:val="00903FF5"/>
    <w:rsid w:val="0090414C"/>
    <w:rsid w:val="009043DD"/>
    <w:rsid w:val="00904441"/>
    <w:rsid w:val="009044DD"/>
    <w:rsid w:val="0090460E"/>
    <w:rsid w:val="00904682"/>
    <w:rsid w:val="0090469E"/>
    <w:rsid w:val="00904815"/>
    <w:rsid w:val="00904AD6"/>
    <w:rsid w:val="00904B0E"/>
    <w:rsid w:val="00904B72"/>
    <w:rsid w:val="00904C0B"/>
    <w:rsid w:val="00904D99"/>
    <w:rsid w:val="00904DCA"/>
    <w:rsid w:val="00904ED7"/>
    <w:rsid w:val="00905045"/>
    <w:rsid w:val="0090505A"/>
    <w:rsid w:val="00905088"/>
    <w:rsid w:val="009053A3"/>
    <w:rsid w:val="00905596"/>
    <w:rsid w:val="0090589D"/>
    <w:rsid w:val="00905A94"/>
    <w:rsid w:val="00905B8A"/>
    <w:rsid w:val="00905C68"/>
    <w:rsid w:val="00905D1B"/>
    <w:rsid w:val="00905D44"/>
    <w:rsid w:val="00905D96"/>
    <w:rsid w:val="00905EFD"/>
    <w:rsid w:val="00906054"/>
    <w:rsid w:val="0090610D"/>
    <w:rsid w:val="009061D6"/>
    <w:rsid w:val="00906214"/>
    <w:rsid w:val="009062B6"/>
    <w:rsid w:val="009063A8"/>
    <w:rsid w:val="0090640D"/>
    <w:rsid w:val="00906483"/>
    <w:rsid w:val="009064E3"/>
    <w:rsid w:val="00906661"/>
    <w:rsid w:val="009066F9"/>
    <w:rsid w:val="00906808"/>
    <w:rsid w:val="00906894"/>
    <w:rsid w:val="009069BE"/>
    <w:rsid w:val="00906A5E"/>
    <w:rsid w:val="00906BB4"/>
    <w:rsid w:val="00906C85"/>
    <w:rsid w:val="00906D02"/>
    <w:rsid w:val="00906D76"/>
    <w:rsid w:val="009072CD"/>
    <w:rsid w:val="009075A9"/>
    <w:rsid w:val="0090769A"/>
    <w:rsid w:val="00907727"/>
    <w:rsid w:val="00907792"/>
    <w:rsid w:val="009077A9"/>
    <w:rsid w:val="009077AC"/>
    <w:rsid w:val="0090783A"/>
    <w:rsid w:val="00907973"/>
    <w:rsid w:val="00907A04"/>
    <w:rsid w:val="00907A5A"/>
    <w:rsid w:val="00907ADE"/>
    <w:rsid w:val="00907B23"/>
    <w:rsid w:val="00907BE7"/>
    <w:rsid w:val="00907C37"/>
    <w:rsid w:val="00907D6E"/>
    <w:rsid w:val="00907EC4"/>
    <w:rsid w:val="00907FD4"/>
    <w:rsid w:val="00910006"/>
    <w:rsid w:val="009100B8"/>
    <w:rsid w:val="0091017B"/>
    <w:rsid w:val="009101A8"/>
    <w:rsid w:val="009101B7"/>
    <w:rsid w:val="0091020E"/>
    <w:rsid w:val="0091023A"/>
    <w:rsid w:val="00910355"/>
    <w:rsid w:val="0091037F"/>
    <w:rsid w:val="00910383"/>
    <w:rsid w:val="009103CF"/>
    <w:rsid w:val="00910578"/>
    <w:rsid w:val="009106A9"/>
    <w:rsid w:val="00910787"/>
    <w:rsid w:val="00910797"/>
    <w:rsid w:val="009107F2"/>
    <w:rsid w:val="009109F2"/>
    <w:rsid w:val="00910A48"/>
    <w:rsid w:val="00910AC0"/>
    <w:rsid w:val="00910AE8"/>
    <w:rsid w:val="00910C4F"/>
    <w:rsid w:val="00910CF9"/>
    <w:rsid w:val="00910DE3"/>
    <w:rsid w:val="00910F9C"/>
    <w:rsid w:val="00911096"/>
    <w:rsid w:val="009112AB"/>
    <w:rsid w:val="00911320"/>
    <w:rsid w:val="009113AB"/>
    <w:rsid w:val="0091148E"/>
    <w:rsid w:val="00911506"/>
    <w:rsid w:val="00911575"/>
    <w:rsid w:val="00911680"/>
    <w:rsid w:val="009116EE"/>
    <w:rsid w:val="009117A6"/>
    <w:rsid w:val="00911811"/>
    <w:rsid w:val="00911844"/>
    <w:rsid w:val="009118AE"/>
    <w:rsid w:val="009118B9"/>
    <w:rsid w:val="00911B75"/>
    <w:rsid w:val="00911CBC"/>
    <w:rsid w:val="00911F07"/>
    <w:rsid w:val="00912275"/>
    <w:rsid w:val="009122B4"/>
    <w:rsid w:val="00912449"/>
    <w:rsid w:val="009124C7"/>
    <w:rsid w:val="00912717"/>
    <w:rsid w:val="00912795"/>
    <w:rsid w:val="009127E1"/>
    <w:rsid w:val="0091281D"/>
    <w:rsid w:val="00912888"/>
    <w:rsid w:val="00912A22"/>
    <w:rsid w:val="00912A8A"/>
    <w:rsid w:val="00912AC0"/>
    <w:rsid w:val="00912BCA"/>
    <w:rsid w:val="00912BE1"/>
    <w:rsid w:val="00912CA5"/>
    <w:rsid w:val="00912D22"/>
    <w:rsid w:val="00912D76"/>
    <w:rsid w:val="00912F57"/>
    <w:rsid w:val="00912FE0"/>
    <w:rsid w:val="00913019"/>
    <w:rsid w:val="009134BB"/>
    <w:rsid w:val="0091353F"/>
    <w:rsid w:val="00913640"/>
    <w:rsid w:val="00913648"/>
    <w:rsid w:val="0091373E"/>
    <w:rsid w:val="009139E3"/>
    <w:rsid w:val="00913A15"/>
    <w:rsid w:val="00913AE3"/>
    <w:rsid w:val="00913BBF"/>
    <w:rsid w:val="00913C36"/>
    <w:rsid w:val="00913CBB"/>
    <w:rsid w:val="00913DAF"/>
    <w:rsid w:val="00913E00"/>
    <w:rsid w:val="00913FBB"/>
    <w:rsid w:val="0091405A"/>
    <w:rsid w:val="009140A6"/>
    <w:rsid w:val="00914211"/>
    <w:rsid w:val="00914332"/>
    <w:rsid w:val="0091436C"/>
    <w:rsid w:val="009143B2"/>
    <w:rsid w:val="009143FB"/>
    <w:rsid w:val="009144C5"/>
    <w:rsid w:val="00914558"/>
    <w:rsid w:val="00914606"/>
    <w:rsid w:val="0091475B"/>
    <w:rsid w:val="009147B7"/>
    <w:rsid w:val="00914937"/>
    <w:rsid w:val="0091499B"/>
    <w:rsid w:val="00914A0A"/>
    <w:rsid w:val="00914AEC"/>
    <w:rsid w:val="00914BB5"/>
    <w:rsid w:val="00914CC8"/>
    <w:rsid w:val="00914D8B"/>
    <w:rsid w:val="00914EA9"/>
    <w:rsid w:val="00914EBC"/>
    <w:rsid w:val="00914EE0"/>
    <w:rsid w:val="00914EE5"/>
    <w:rsid w:val="00914F7E"/>
    <w:rsid w:val="00914FA8"/>
    <w:rsid w:val="009150B3"/>
    <w:rsid w:val="00915136"/>
    <w:rsid w:val="009152FE"/>
    <w:rsid w:val="00915383"/>
    <w:rsid w:val="009155D5"/>
    <w:rsid w:val="009157DB"/>
    <w:rsid w:val="00915B2F"/>
    <w:rsid w:val="00915C07"/>
    <w:rsid w:val="00915DE7"/>
    <w:rsid w:val="00915DEB"/>
    <w:rsid w:val="00915E10"/>
    <w:rsid w:val="00915EBA"/>
    <w:rsid w:val="00915FAD"/>
    <w:rsid w:val="00916060"/>
    <w:rsid w:val="0091610A"/>
    <w:rsid w:val="00916188"/>
    <w:rsid w:val="0091637C"/>
    <w:rsid w:val="00916384"/>
    <w:rsid w:val="00916468"/>
    <w:rsid w:val="0091652A"/>
    <w:rsid w:val="00916570"/>
    <w:rsid w:val="0091677D"/>
    <w:rsid w:val="009167AE"/>
    <w:rsid w:val="0091684C"/>
    <w:rsid w:val="00916865"/>
    <w:rsid w:val="009168DE"/>
    <w:rsid w:val="00916934"/>
    <w:rsid w:val="00916ACB"/>
    <w:rsid w:val="00916B4A"/>
    <w:rsid w:val="00916C8C"/>
    <w:rsid w:val="00916D08"/>
    <w:rsid w:val="00916E32"/>
    <w:rsid w:val="009171B8"/>
    <w:rsid w:val="009171FE"/>
    <w:rsid w:val="00917290"/>
    <w:rsid w:val="009172DF"/>
    <w:rsid w:val="00917366"/>
    <w:rsid w:val="00917389"/>
    <w:rsid w:val="009173E8"/>
    <w:rsid w:val="00917533"/>
    <w:rsid w:val="00917597"/>
    <w:rsid w:val="0091760E"/>
    <w:rsid w:val="0091765A"/>
    <w:rsid w:val="0091772F"/>
    <w:rsid w:val="00917744"/>
    <w:rsid w:val="00917817"/>
    <w:rsid w:val="0091782F"/>
    <w:rsid w:val="00917AC0"/>
    <w:rsid w:val="00917B02"/>
    <w:rsid w:val="00917BB5"/>
    <w:rsid w:val="00917CAE"/>
    <w:rsid w:val="00917F72"/>
    <w:rsid w:val="00917FF1"/>
    <w:rsid w:val="0092006A"/>
    <w:rsid w:val="00920089"/>
    <w:rsid w:val="009201BE"/>
    <w:rsid w:val="009202AD"/>
    <w:rsid w:val="00920373"/>
    <w:rsid w:val="00920384"/>
    <w:rsid w:val="00920726"/>
    <w:rsid w:val="0092072F"/>
    <w:rsid w:val="00920820"/>
    <w:rsid w:val="009209A9"/>
    <w:rsid w:val="00920B04"/>
    <w:rsid w:val="00920C7A"/>
    <w:rsid w:val="00920D38"/>
    <w:rsid w:val="00920E6A"/>
    <w:rsid w:val="00920F9B"/>
    <w:rsid w:val="00920FF1"/>
    <w:rsid w:val="00921033"/>
    <w:rsid w:val="00921074"/>
    <w:rsid w:val="009210BA"/>
    <w:rsid w:val="00921316"/>
    <w:rsid w:val="00921351"/>
    <w:rsid w:val="00921417"/>
    <w:rsid w:val="009214A6"/>
    <w:rsid w:val="009215E1"/>
    <w:rsid w:val="009216E8"/>
    <w:rsid w:val="009217AE"/>
    <w:rsid w:val="009217DD"/>
    <w:rsid w:val="00921B2B"/>
    <w:rsid w:val="00921C19"/>
    <w:rsid w:val="00921C4E"/>
    <w:rsid w:val="00921C52"/>
    <w:rsid w:val="00921D5D"/>
    <w:rsid w:val="00921D74"/>
    <w:rsid w:val="00921D76"/>
    <w:rsid w:val="00921DC6"/>
    <w:rsid w:val="00922104"/>
    <w:rsid w:val="0092217F"/>
    <w:rsid w:val="009224BE"/>
    <w:rsid w:val="009225F9"/>
    <w:rsid w:val="00922852"/>
    <w:rsid w:val="0092298B"/>
    <w:rsid w:val="00922C9E"/>
    <w:rsid w:val="00922DF9"/>
    <w:rsid w:val="00922E6B"/>
    <w:rsid w:val="00922E9C"/>
    <w:rsid w:val="00922EC6"/>
    <w:rsid w:val="00922F72"/>
    <w:rsid w:val="00923092"/>
    <w:rsid w:val="009232CD"/>
    <w:rsid w:val="00923317"/>
    <w:rsid w:val="0092338C"/>
    <w:rsid w:val="009233D2"/>
    <w:rsid w:val="0092352C"/>
    <w:rsid w:val="00923566"/>
    <w:rsid w:val="0092360A"/>
    <w:rsid w:val="009236C0"/>
    <w:rsid w:val="00923789"/>
    <w:rsid w:val="009237DA"/>
    <w:rsid w:val="00923818"/>
    <w:rsid w:val="0092386C"/>
    <w:rsid w:val="00923927"/>
    <w:rsid w:val="00923999"/>
    <w:rsid w:val="00923A6D"/>
    <w:rsid w:val="00923A7A"/>
    <w:rsid w:val="00923C36"/>
    <w:rsid w:val="00923C69"/>
    <w:rsid w:val="00923CE4"/>
    <w:rsid w:val="00923F2C"/>
    <w:rsid w:val="00924020"/>
    <w:rsid w:val="00924301"/>
    <w:rsid w:val="00924382"/>
    <w:rsid w:val="0092461E"/>
    <w:rsid w:val="009247AE"/>
    <w:rsid w:val="00924862"/>
    <w:rsid w:val="00924906"/>
    <w:rsid w:val="00924957"/>
    <w:rsid w:val="0092498D"/>
    <w:rsid w:val="009249F0"/>
    <w:rsid w:val="00924AE6"/>
    <w:rsid w:val="00924B4C"/>
    <w:rsid w:val="00924C03"/>
    <w:rsid w:val="00924EC9"/>
    <w:rsid w:val="00924EF4"/>
    <w:rsid w:val="00924F7C"/>
    <w:rsid w:val="00924FEE"/>
    <w:rsid w:val="009251F3"/>
    <w:rsid w:val="00925271"/>
    <w:rsid w:val="009252B8"/>
    <w:rsid w:val="009253EC"/>
    <w:rsid w:val="00925449"/>
    <w:rsid w:val="00925468"/>
    <w:rsid w:val="00925491"/>
    <w:rsid w:val="0092556F"/>
    <w:rsid w:val="009259BA"/>
    <w:rsid w:val="00925AE6"/>
    <w:rsid w:val="00925B82"/>
    <w:rsid w:val="00925C4F"/>
    <w:rsid w:val="00925CA4"/>
    <w:rsid w:val="00925D9B"/>
    <w:rsid w:val="00925DD9"/>
    <w:rsid w:val="00925E33"/>
    <w:rsid w:val="00925F1A"/>
    <w:rsid w:val="00925F2C"/>
    <w:rsid w:val="00925F7D"/>
    <w:rsid w:val="009260AE"/>
    <w:rsid w:val="009264C3"/>
    <w:rsid w:val="009268D5"/>
    <w:rsid w:val="00926BA7"/>
    <w:rsid w:val="00926CB2"/>
    <w:rsid w:val="00926FE4"/>
    <w:rsid w:val="0092705F"/>
    <w:rsid w:val="00927094"/>
    <w:rsid w:val="009272D2"/>
    <w:rsid w:val="0092730A"/>
    <w:rsid w:val="0092742B"/>
    <w:rsid w:val="00927445"/>
    <w:rsid w:val="00927446"/>
    <w:rsid w:val="009275FE"/>
    <w:rsid w:val="009277C5"/>
    <w:rsid w:val="0092790E"/>
    <w:rsid w:val="009279B4"/>
    <w:rsid w:val="00927B1B"/>
    <w:rsid w:val="00927BEB"/>
    <w:rsid w:val="00927BF3"/>
    <w:rsid w:val="00927C8A"/>
    <w:rsid w:val="00927D44"/>
    <w:rsid w:val="00927E03"/>
    <w:rsid w:val="00927E6D"/>
    <w:rsid w:val="00927EE6"/>
    <w:rsid w:val="00927F2B"/>
    <w:rsid w:val="00927F2E"/>
    <w:rsid w:val="009301A7"/>
    <w:rsid w:val="0093027F"/>
    <w:rsid w:val="009304D0"/>
    <w:rsid w:val="009305E3"/>
    <w:rsid w:val="009308CB"/>
    <w:rsid w:val="009309BE"/>
    <w:rsid w:val="00930A8D"/>
    <w:rsid w:val="00930D0E"/>
    <w:rsid w:val="00930E38"/>
    <w:rsid w:val="00930E84"/>
    <w:rsid w:val="00930F81"/>
    <w:rsid w:val="00930F89"/>
    <w:rsid w:val="00931052"/>
    <w:rsid w:val="009311C6"/>
    <w:rsid w:val="00931375"/>
    <w:rsid w:val="009315C6"/>
    <w:rsid w:val="009315DE"/>
    <w:rsid w:val="00931608"/>
    <w:rsid w:val="00931893"/>
    <w:rsid w:val="0093197A"/>
    <w:rsid w:val="0093199D"/>
    <w:rsid w:val="009319C0"/>
    <w:rsid w:val="00931A2B"/>
    <w:rsid w:val="00931E16"/>
    <w:rsid w:val="00931E63"/>
    <w:rsid w:val="00931F2F"/>
    <w:rsid w:val="009321F2"/>
    <w:rsid w:val="00932331"/>
    <w:rsid w:val="009323E1"/>
    <w:rsid w:val="00932622"/>
    <w:rsid w:val="00932857"/>
    <w:rsid w:val="00932A67"/>
    <w:rsid w:val="00932BB4"/>
    <w:rsid w:val="00932D1B"/>
    <w:rsid w:val="00932D73"/>
    <w:rsid w:val="00932EAD"/>
    <w:rsid w:val="00932F06"/>
    <w:rsid w:val="00932F78"/>
    <w:rsid w:val="00933105"/>
    <w:rsid w:val="00933276"/>
    <w:rsid w:val="0093332B"/>
    <w:rsid w:val="00933378"/>
    <w:rsid w:val="0093366B"/>
    <w:rsid w:val="0093377D"/>
    <w:rsid w:val="009338DB"/>
    <w:rsid w:val="009339F8"/>
    <w:rsid w:val="00933AF6"/>
    <w:rsid w:val="00933C06"/>
    <w:rsid w:val="00933C8B"/>
    <w:rsid w:val="00933D72"/>
    <w:rsid w:val="00933E79"/>
    <w:rsid w:val="00933F44"/>
    <w:rsid w:val="00933F60"/>
    <w:rsid w:val="00933FEF"/>
    <w:rsid w:val="00934019"/>
    <w:rsid w:val="00934429"/>
    <w:rsid w:val="0093442C"/>
    <w:rsid w:val="009344A8"/>
    <w:rsid w:val="009344B4"/>
    <w:rsid w:val="009345AD"/>
    <w:rsid w:val="0093468F"/>
    <w:rsid w:val="009346AD"/>
    <w:rsid w:val="009347FD"/>
    <w:rsid w:val="009348FB"/>
    <w:rsid w:val="00934A2F"/>
    <w:rsid w:val="00934AEB"/>
    <w:rsid w:val="00934AF9"/>
    <w:rsid w:val="00934B56"/>
    <w:rsid w:val="00934BDC"/>
    <w:rsid w:val="00934C40"/>
    <w:rsid w:val="00934C97"/>
    <w:rsid w:val="00934D96"/>
    <w:rsid w:val="00934F92"/>
    <w:rsid w:val="009350B5"/>
    <w:rsid w:val="0093512C"/>
    <w:rsid w:val="0093518B"/>
    <w:rsid w:val="00935197"/>
    <w:rsid w:val="00935206"/>
    <w:rsid w:val="0093536B"/>
    <w:rsid w:val="009353A5"/>
    <w:rsid w:val="00935424"/>
    <w:rsid w:val="00935475"/>
    <w:rsid w:val="009356EC"/>
    <w:rsid w:val="009357A9"/>
    <w:rsid w:val="0093582E"/>
    <w:rsid w:val="009358C5"/>
    <w:rsid w:val="00935B55"/>
    <w:rsid w:val="00935B7D"/>
    <w:rsid w:val="00935C6A"/>
    <w:rsid w:val="00935CB6"/>
    <w:rsid w:val="00935D4C"/>
    <w:rsid w:val="00935EF6"/>
    <w:rsid w:val="00935FD6"/>
    <w:rsid w:val="0093600C"/>
    <w:rsid w:val="00936312"/>
    <w:rsid w:val="00936425"/>
    <w:rsid w:val="009365F7"/>
    <w:rsid w:val="009366C2"/>
    <w:rsid w:val="009367E2"/>
    <w:rsid w:val="00936899"/>
    <w:rsid w:val="009368AA"/>
    <w:rsid w:val="00936973"/>
    <w:rsid w:val="00936B49"/>
    <w:rsid w:val="00936DE8"/>
    <w:rsid w:val="00936E11"/>
    <w:rsid w:val="00936E30"/>
    <w:rsid w:val="00936E8A"/>
    <w:rsid w:val="00936FC8"/>
    <w:rsid w:val="0093706E"/>
    <w:rsid w:val="009370F5"/>
    <w:rsid w:val="009372C6"/>
    <w:rsid w:val="00937403"/>
    <w:rsid w:val="0093744C"/>
    <w:rsid w:val="009374D2"/>
    <w:rsid w:val="00937508"/>
    <w:rsid w:val="00937598"/>
    <w:rsid w:val="009375B5"/>
    <w:rsid w:val="009378DF"/>
    <w:rsid w:val="009379DD"/>
    <w:rsid w:val="009379EC"/>
    <w:rsid w:val="00937A38"/>
    <w:rsid w:val="00937ADF"/>
    <w:rsid w:val="00937BEC"/>
    <w:rsid w:val="00937E0E"/>
    <w:rsid w:val="00937F2F"/>
    <w:rsid w:val="00937FC5"/>
    <w:rsid w:val="009401E9"/>
    <w:rsid w:val="00940244"/>
    <w:rsid w:val="0094031D"/>
    <w:rsid w:val="00940450"/>
    <w:rsid w:val="009404EE"/>
    <w:rsid w:val="00940531"/>
    <w:rsid w:val="009405B4"/>
    <w:rsid w:val="00940675"/>
    <w:rsid w:val="00940791"/>
    <w:rsid w:val="00940846"/>
    <w:rsid w:val="009408C6"/>
    <w:rsid w:val="00940A17"/>
    <w:rsid w:val="00940A8F"/>
    <w:rsid w:val="00940AF6"/>
    <w:rsid w:val="00940B7B"/>
    <w:rsid w:val="00940C92"/>
    <w:rsid w:val="00940C9F"/>
    <w:rsid w:val="00940E51"/>
    <w:rsid w:val="00940FED"/>
    <w:rsid w:val="00941046"/>
    <w:rsid w:val="009411F3"/>
    <w:rsid w:val="00941387"/>
    <w:rsid w:val="00941491"/>
    <w:rsid w:val="00941492"/>
    <w:rsid w:val="0094153C"/>
    <w:rsid w:val="009415AA"/>
    <w:rsid w:val="0094162F"/>
    <w:rsid w:val="009418DB"/>
    <w:rsid w:val="0094193F"/>
    <w:rsid w:val="00941943"/>
    <w:rsid w:val="009419F3"/>
    <w:rsid w:val="00941B43"/>
    <w:rsid w:val="00941BBE"/>
    <w:rsid w:val="00941D75"/>
    <w:rsid w:val="00941F2E"/>
    <w:rsid w:val="00941F38"/>
    <w:rsid w:val="00941FA5"/>
    <w:rsid w:val="009420EF"/>
    <w:rsid w:val="009421E2"/>
    <w:rsid w:val="00942210"/>
    <w:rsid w:val="009422C9"/>
    <w:rsid w:val="00942335"/>
    <w:rsid w:val="009423C3"/>
    <w:rsid w:val="009423F2"/>
    <w:rsid w:val="009427E4"/>
    <w:rsid w:val="0094284C"/>
    <w:rsid w:val="0094293D"/>
    <w:rsid w:val="009429A9"/>
    <w:rsid w:val="009429DE"/>
    <w:rsid w:val="00942B25"/>
    <w:rsid w:val="00942B79"/>
    <w:rsid w:val="00942B8D"/>
    <w:rsid w:val="00942DC3"/>
    <w:rsid w:val="00942E08"/>
    <w:rsid w:val="00942E0B"/>
    <w:rsid w:val="0094319E"/>
    <w:rsid w:val="0094325C"/>
    <w:rsid w:val="009433EB"/>
    <w:rsid w:val="0094345B"/>
    <w:rsid w:val="00943682"/>
    <w:rsid w:val="0094375E"/>
    <w:rsid w:val="009438B9"/>
    <w:rsid w:val="00943A97"/>
    <w:rsid w:val="00943B0F"/>
    <w:rsid w:val="00943D46"/>
    <w:rsid w:val="00943DCF"/>
    <w:rsid w:val="00943E65"/>
    <w:rsid w:val="00944025"/>
    <w:rsid w:val="009441C7"/>
    <w:rsid w:val="0094431D"/>
    <w:rsid w:val="00944855"/>
    <w:rsid w:val="00944868"/>
    <w:rsid w:val="00944900"/>
    <w:rsid w:val="00944952"/>
    <w:rsid w:val="009449F5"/>
    <w:rsid w:val="00944AE2"/>
    <w:rsid w:val="00944C76"/>
    <w:rsid w:val="00944CD3"/>
    <w:rsid w:val="00944D24"/>
    <w:rsid w:val="00944EE6"/>
    <w:rsid w:val="00944F26"/>
    <w:rsid w:val="00944FA5"/>
    <w:rsid w:val="009450A0"/>
    <w:rsid w:val="0094542D"/>
    <w:rsid w:val="0094542E"/>
    <w:rsid w:val="00945439"/>
    <w:rsid w:val="00945B3A"/>
    <w:rsid w:val="00945C6C"/>
    <w:rsid w:val="0094600F"/>
    <w:rsid w:val="009460F2"/>
    <w:rsid w:val="00946133"/>
    <w:rsid w:val="00946187"/>
    <w:rsid w:val="009461E9"/>
    <w:rsid w:val="0094627D"/>
    <w:rsid w:val="0094635E"/>
    <w:rsid w:val="009466A9"/>
    <w:rsid w:val="0094690C"/>
    <w:rsid w:val="00946CB4"/>
    <w:rsid w:val="00946CB9"/>
    <w:rsid w:val="00946CFA"/>
    <w:rsid w:val="00946D37"/>
    <w:rsid w:val="00946F68"/>
    <w:rsid w:val="00946FAD"/>
    <w:rsid w:val="00946FCF"/>
    <w:rsid w:val="00947096"/>
    <w:rsid w:val="009470B2"/>
    <w:rsid w:val="0094712B"/>
    <w:rsid w:val="009471E0"/>
    <w:rsid w:val="0094748F"/>
    <w:rsid w:val="00947832"/>
    <w:rsid w:val="0094791F"/>
    <w:rsid w:val="00947961"/>
    <w:rsid w:val="00947A54"/>
    <w:rsid w:val="00947B7C"/>
    <w:rsid w:val="00947C18"/>
    <w:rsid w:val="00947DB1"/>
    <w:rsid w:val="00947EDE"/>
    <w:rsid w:val="00947EE3"/>
    <w:rsid w:val="00950014"/>
    <w:rsid w:val="009500C0"/>
    <w:rsid w:val="00950190"/>
    <w:rsid w:val="009501DE"/>
    <w:rsid w:val="00950202"/>
    <w:rsid w:val="00950471"/>
    <w:rsid w:val="009505DE"/>
    <w:rsid w:val="009505F9"/>
    <w:rsid w:val="009506D8"/>
    <w:rsid w:val="009507E6"/>
    <w:rsid w:val="009509E4"/>
    <w:rsid w:val="00950A3F"/>
    <w:rsid w:val="00950B6F"/>
    <w:rsid w:val="00950BA9"/>
    <w:rsid w:val="00950C11"/>
    <w:rsid w:val="00950D43"/>
    <w:rsid w:val="00950DA9"/>
    <w:rsid w:val="00950F40"/>
    <w:rsid w:val="00950FF2"/>
    <w:rsid w:val="0095123A"/>
    <w:rsid w:val="00951247"/>
    <w:rsid w:val="00951300"/>
    <w:rsid w:val="0095133D"/>
    <w:rsid w:val="00951436"/>
    <w:rsid w:val="0095146A"/>
    <w:rsid w:val="00951476"/>
    <w:rsid w:val="009514B9"/>
    <w:rsid w:val="009516A4"/>
    <w:rsid w:val="0095189A"/>
    <w:rsid w:val="00951A60"/>
    <w:rsid w:val="00951A7B"/>
    <w:rsid w:val="00951ACD"/>
    <w:rsid w:val="00951B68"/>
    <w:rsid w:val="00951B85"/>
    <w:rsid w:val="00951BFE"/>
    <w:rsid w:val="00951D57"/>
    <w:rsid w:val="00951D7E"/>
    <w:rsid w:val="00951F1E"/>
    <w:rsid w:val="009520D1"/>
    <w:rsid w:val="009523B1"/>
    <w:rsid w:val="009524E1"/>
    <w:rsid w:val="009524FC"/>
    <w:rsid w:val="00952552"/>
    <w:rsid w:val="00952577"/>
    <w:rsid w:val="0095270E"/>
    <w:rsid w:val="00952867"/>
    <w:rsid w:val="009528AD"/>
    <w:rsid w:val="009528ED"/>
    <w:rsid w:val="009528F8"/>
    <w:rsid w:val="00952975"/>
    <w:rsid w:val="00952AA4"/>
    <w:rsid w:val="00952B2E"/>
    <w:rsid w:val="00952B5C"/>
    <w:rsid w:val="00952C37"/>
    <w:rsid w:val="00952C92"/>
    <w:rsid w:val="00952CA5"/>
    <w:rsid w:val="00953352"/>
    <w:rsid w:val="009533B3"/>
    <w:rsid w:val="00953546"/>
    <w:rsid w:val="00953728"/>
    <w:rsid w:val="009537AD"/>
    <w:rsid w:val="0095383C"/>
    <w:rsid w:val="00953867"/>
    <w:rsid w:val="009539A5"/>
    <w:rsid w:val="009539DB"/>
    <w:rsid w:val="00953A8F"/>
    <w:rsid w:val="00953C3E"/>
    <w:rsid w:val="00953D8F"/>
    <w:rsid w:val="00953DA5"/>
    <w:rsid w:val="00953DD5"/>
    <w:rsid w:val="0095403E"/>
    <w:rsid w:val="0095409F"/>
    <w:rsid w:val="0095415D"/>
    <w:rsid w:val="009541CB"/>
    <w:rsid w:val="009542A3"/>
    <w:rsid w:val="009542D8"/>
    <w:rsid w:val="0095432A"/>
    <w:rsid w:val="00954428"/>
    <w:rsid w:val="00954574"/>
    <w:rsid w:val="009545B2"/>
    <w:rsid w:val="009545E0"/>
    <w:rsid w:val="0095466E"/>
    <w:rsid w:val="0095469C"/>
    <w:rsid w:val="009546B2"/>
    <w:rsid w:val="009546E8"/>
    <w:rsid w:val="00954771"/>
    <w:rsid w:val="009547F8"/>
    <w:rsid w:val="00954930"/>
    <w:rsid w:val="00954940"/>
    <w:rsid w:val="00954CB3"/>
    <w:rsid w:val="00954D88"/>
    <w:rsid w:val="00954FC5"/>
    <w:rsid w:val="0095505A"/>
    <w:rsid w:val="009551BE"/>
    <w:rsid w:val="009551E2"/>
    <w:rsid w:val="009552B4"/>
    <w:rsid w:val="0095532E"/>
    <w:rsid w:val="00955367"/>
    <w:rsid w:val="00955461"/>
    <w:rsid w:val="00955568"/>
    <w:rsid w:val="0095569B"/>
    <w:rsid w:val="00955852"/>
    <w:rsid w:val="009558B9"/>
    <w:rsid w:val="009558BB"/>
    <w:rsid w:val="009558FD"/>
    <w:rsid w:val="00955946"/>
    <w:rsid w:val="00955959"/>
    <w:rsid w:val="009559F8"/>
    <w:rsid w:val="00955A04"/>
    <w:rsid w:val="00955AAC"/>
    <w:rsid w:val="00955AC6"/>
    <w:rsid w:val="00955B02"/>
    <w:rsid w:val="00955F2E"/>
    <w:rsid w:val="009560E1"/>
    <w:rsid w:val="00956232"/>
    <w:rsid w:val="00956320"/>
    <w:rsid w:val="0095681D"/>
    <w:rsid w:val="0095685A"/>
    <w:rsid w:val="009568EF"/>
    <w:rsid w:val="00956BB0"/>
    <w:rsid w:val="00956CF4"/>
    <w:rsid w:val="00956D26"/>
    <w:rsid w:val="00956D7F"/>
    <w:rsid w:val="00956DAB"/>
    <w:rsid w:val="00956E69"/>
    <w:rsid w:val="00956E87"/>
    <w:rsid w:val="00956F9E"/>
    <w:rsid w:val="00957049"/>
    <w:rsid w:val="00957165"/>
    <w:rsid w:val="009571FA"/>
    <w:rsid w:val="009575A3"/>
    <w:rsid w:val="009575C7"/>
    <w:rsid w:val="00957736"/>
    <w:rsid w:val="009577E8"/>
    <w:rsid w:val="0095782A"/>
    <w:rsid w:val="00957870"/>
    <w:rsid w:val="0095799A"/>
    <w:rsid w:val="00957DCC"/>
    <w:rsid w:val="00957F47"/>
    <w:rsid w:val="00957FC1"/>
    <w:rsid w:val="0096016E"/>
    <w:rsid w:val="0096021A"/>
    <w:rsid w:val="00960465"/>
    <w:rsid w:val="0096049D"/>
    <w:rsid w:val="00960514"/>
    <w:rsid w:val="0096053B"/>
    <w:rsid w:val="0096058C"/>
    <w:rsid w:val="009605A5"/>
    <w:rsid w:val="009608BD"/>
    <w:rsid w:val="0096093C"/>
    <w:rsid w:val="009609DB"/>
    <w:rsid w:val="00960B98"/>
    <w:rsid w:val="00960C26"/>
    <w:rsid w:val="00960E31"/>
    <w:rsid w:val="00960E5B"/>
    <w:rsid w:val="0096100E"/>
    <w:rsid w:val="009610DC"/>
    <w:rsid w:val="009611D4"/>
    <w:rsid w:val="009614E9"/>
    <w:rsid w:val="00961537"/>
    <w:rsid w:val="009616DE"/>
    <w:rsid w:val="0096172D"/>
    <w:rsid w:val="009617C0"/>
    <w:rsid w:val="0096195F"/>
    <w:rsid w:val="00961A34"/>
    <w:rsid w:val="00961B4F"/>
    <w:rsid w:val="00961F14"/>
    <w:rsid w:val="00962051"/>
    <w:rsid w:val="0096207C"/>
    <w:rsid w:val="009622B0"/>
    <w:rsid w:val="009622B9"/>
    <w:rsid w:val="009623F5"/>
    <w:rsid w:val="00962528"/>
    <w:rsid w:val="00962607"/>
    <w:rsid w:val="00962609"/>
    <w:rsid w:val="00962666"/>
    <w:rsid w:val="0096276C"/>
    <w:rsid w:val="00962810"/>
    <w:rsid w:val="0096282A"/>
    <w:rsid w:val="0096289E"/>
    <w:rsid w:val="0096299F"/>
    <w:rsid w:val="00962CC6"/>
    <w:rsid w:val="00962E5A"/>
    <w:rsid w:val="0096302E"/>
    <w:rsid w:val="00963101"/>
    <w:rsid w:val="0096312E"/>
    <w:rsid w:val="009631D1"/>
    <w:rsid w:val="00963318"/>
    <w:rsid w:val="009633ED"/>
    <w:rsid w:val="009636CA"/>
    <w:rsid w:val="00963764"/>
    <w:rsid w:val="00963787"/>
    <w:rsid w:val="009638ED"/>
    <w:rsid w:val="00963A53"/>
    <w:rsid w:val="00963B1F"/>
    <w:rsid w:val="00963B26"/>
    <w:rsid w:val="00963B8C"/>
    <w:rsid w:val="00963D5E"/>
    <w:rsid w:val="00963E03"/>
    <w:rsid w:val="00963EE4"/>
    <w:rsid w:val="00964021"/>
    <w:rsid w:val="00964078"/>
    <w:rsid w:val="00964115"/>
    <w:rsid w:val="00964133"/>
    <w:rsid w:val="009641C6"/>
    <w:rsid w:val="00964238"/>
    <w:rsid w:val="00964299"/>
    <w:rsid w:val="0096461F"/>
    <w:rsid w:val="0096465F"/>
    <w:rsid w:val="00964754"/>
    <w:rsid w:val="00964889"/>
    <w:rsid w:val="0096491B"/>
    <w:rsid w:val="00964973"/>
    <w:rsid w:val="00964AF1"/>
    <w:rsid w:val="00964B9C"/>
    <w:rsid w:val="00964D4D"/>
    <w:rsid w:val="00964D5A"/>
    <w:rsid w:val="00964F51"/>
    <w:rsid w:val="00964F72"/>
    <w:rsid w:val="009651FF"/>
    <w:rsid w:val="009654F5"/>
    <w:rsid w:val="00965508"/>
    <w:rsid w:val="00965509"/>
    <w:rsid w:val="00965596"/>
    <w:rsid w:val="00965777"/>
    <w:rsid w:val="0096579D"/>
    <w:rsid w:val="00965883"/>
    <w:rsid w:val="009658CB"/>
    <w:rsid w:val="009659C4"/>
    <w:rsid w:val="00965AAA"/>
    <w:rsid w:val="00965B90"/>
    <w:rsid w:val="00965D2C"/>
    <w:rsid w:val="00965F85"/>
    <w:rsid w:val="0096604E"/>
    <w:rsid w:val="009660BC"/>
    <w:rsid w:val="009660CD"/>
    <w:rsid w:val="009662CC"/>
    <w:rsid w:val="009662F0"/>
    <w:rsid w:val="00966319"/>
    <w:rsid w:val="009663D8"/>
    <w:rsid w:val="009665B9"/>
    <w:rsid w:val="009665CB"/>
    <w:rsid w:val="0096666C"/>
    <w:rsid w:val="00966787"/>
    <w:rsid w:val="009669E4"/>
    <w:rsid w:val="009669F2"/>
    <w:rsid w:val="00966C00"/>
    <w:rsid w:val="00966E50"/>
    <w:rsid w:val="00966F2B"/>
    <w:rsid w:val="00966FED"/>
    <w:rsid w:val="00967199"/>
    <w:rsid w:val="0096744D"/>
    <w:rsid w:val="00967576"/>
    <w:rsid w:val="009675CC"/>
    <w:rsid w:val="0096761C"/>
    <w:rsid w:val="00967661"/>
    <w:rsid w:val="00967717"/>
    <w:rsid w:val="009677D4"/>
    <w:rsid w:val="009677EB"/>
    <w:rsid w:val="00967836"/>
    <w:rsid w:val="00967948"/>
    <w:rsid w:val="009679F9"/>
    <w:rsid w:val="009679FC"/>
    <w:rsid w:val="00967BB9"/>
    <w:rsid w:val="00967BDE"/>
    <w:rsid w:val="00967CAD"/>
    <w:rsid w:val="00967D88"/>
    <w:rsid w:val="00967E03"/>
    <w:rsid w:val="00970310"/>
    <w:rsid w:val="00970532"/>
    <w:rsid w:val="00970870"/>
    <w:rsid w:val="00970A18"/>
    <w:rsid w:val="00970A3F"/>
    <w:rsid w:val="00970AA1"/>
    <w:rsid w:val="00970AE9"/>
    <w:rsid w:val="00970DA7"/>
    <w:rsid w:val="00970DBF"/>
    <w:rsid w:val="00970DC1"/>
    <w:rsid w:val="00970DDB"/>
    <w:rsid w:val="00970E08"/>
    <w:rsid w:val="00970F41"/>
    <w:rsid w:val="00970F87"/>
    <w:rsid w:val="00970FBF"/>
    <w:rsid w:val="0097103F"/>
    <w:rsid w:val="009710F2"/>
    <w:rsid w:val="009711EE"/>
    <w:rsid w:val="00971327"/>
    <w:rsid w:val="009713AA"/>
    <w:rsid w:val="00971A5D"/>
    <w:rsid w:val="00971A97"/>
    <w:rsid w:val="00971C3B"/>
    <w:rsid w:val="00971CFA"/>
    <w:rsid w:val="00971E53"/>
    <w:rsid w:val="00971E9E"/>
    <w:rsid w:val="00971EE8"/>
    <w:rsid w:val="0097204A"/>
    <w:rsid w:val="009722FA"/>
    <w:rsid w:val="009724D8"/>
    <w:rsid w:val="0097272F"/>
    <w:rsid w:val="0097296A"/>
    <w:rsid w:val="00972C03"/>
    <w:rsid w:val="00972D42"/>
    <w:rsid w:val="00972DFC"/>
    <w:rsid w:val="00972EA9"/>
    <w:rsid w:val="00973044"/>
    <w:rsid w:val="0097314E"/>
    <w:rsid w:val="00973311"/>
    <w:rsid w:val="0097331F"/>
    <w:rsid w:val="0097339B"/>
    <w:rsid w:val="009733B0"/>
    <w:rsid w:val="0097343B"/>
    <w:rsid w:val="009734A4"/>
    <w:rsid w:val="009734F4"/>
    <w:rsid w:val="00973553"/>
    <w:rsid w:val="0097371B"/>
    <w:rsid w:val="0097378F"/>
    <w:rsid w:val="009739FD"/>
    <w:rsid w:val="00973A30"/>
    <w:rsid w:val="00973A6A"/>
    <w:rsid w:val="00973CBF"/>
    <w:rsid w:val="00973DFF"/>
    <w:rsid w:val="00973E1F"/>
    <w:rsid w:val="00973E6A"/>
    <w:rsid w:val="00973F4A"/>
    <w:rsid w:val="0097409C"/>
    <w:rsid w:val="009742CD"/>
    <w:rsid w:val="009742EA"/>
    <w:rsid w:val="009746E7"/>
    <w:rsid w:val="00974717"/>
    <w:rsid w:val="0097492F"/>
    <w:rsid w:val="0097498B"/>
    <w:rsid w:val="009749AB"/>
    <w:rsid w:val="00974A1B"/>
    <w:rsid w:val="00974A1D"/>
    <w:rsid w:val="00974C17"/>
    <w:rsid w:val="00974D8C"/>
    <w:rsid w:val="00974DCD"/>
    <w:rsid w:val="00974E8C"/>
    <w:rsid w:val="00975001"/>
    <w:rsid w:val="00975108"/>
    <w:rsid w:val="00975119"/>
    <w:rsid w:val="009751BD"/>
    <w:rsid w:val="0097524D"/>
    <w:rsid w:val="009752F3"/>
    <w:rsid w:val="00975573"/>
    <w:rsid w:val="0097562D"/>
    <w:rsid w:val="00975678"/>
    <w:rsid w:val="009756C0"/>
    <w:rsid w:val="00975823"/>
    <w:rsid w:val="00975845"/>
    <w:rsid w:val="009758EA"/>
    <w:rsid w:val="00975982"/>
    <w:rsid w:val="009759EA"/>
    <w:rsid w:val="009759F4"/>
    <w:rsid w:val="00975ACD"/>
    <w:rsid w:val="00975BD8"/>
    <w:rsid w:val="00975D4B"/>
    <w:rsid w:val="00975DCE"/>
    <w:rsid w:val="00975DFF"/>
    <w:rsid w:val="00976057"/>
    <w:rsid w:val="0097607F"/>
    <w:rsid w:val="00976083"/>
    <w:rsid w:val="009760A2"/>
    <w:rsid w:val="009760A9"/>
    <w:rsid w:val="009760E5"/>
    <w:rsid w:val="0097611F"/>
    <w:rsid w:val="0097614C"/>
    <w:rsid w:val="00976198"/>
    <w:rsid w:val="00976265"/>
    <w:rsid w:val="00976491"/>
    <w:rsid w:val="0097652F"/>
    <w:rsid w:val="00976668"/>
    <w:rsid w:val="009766AE"/>
    <w:rsid w:val="00976829"/>
    <w:rsid w:val="00976891"/>
    <w:rsid w:val="009768B7"/>
    <w:rsid w:val="00976B3C"/>
    <w:rsid w:val="00976B60"/>
    <w:rsid w:val="00976BC8"/>
    <w:rsid w:val="00976BD6"/>
    <w:rsid w:val="00976C08"/>
    <w:rsid w:val="00976C22"/>
    <w:rsid w:val="00976C3B"/>
    <w:rsid w:val="00976D78"/>
    <w:rsid w:val="00976D99"/>
    <w:rsid w:val="00976E36"/>
    <w:rsid w:val="00976E37"/>
    <w:rsid w:val="00976F77"/>
    <w:rsid w:val="00976FC8"/>
    <w:rsid w:val="009770BA"/>
    <w:rsid w:val="00977246"/>
    <w:rsid w:val="00977253"/>
    <w:rsid w:val="009772C8"/>
    <w:rsid w:val="0097758D"/>
    <w:rsid w:val="009775A4"/>
    <w:rsid w:val="0097773E"/>
    <w:rsid w:val="0097783D"/>
    <w:rsid w:val="009778F8"/>
    <w:rsid w:val="0097791C"/>
    <w:rsid w:val="009779C1"/>
    <w:rsid w:val="00977A3C"/>
    <w:rsid w:val="00977B02"/>
    <w:rsid w:val="00977BB0"/>
    <w:rsid w:val="00977D2D"/>
    <w:rsid w:val="00977D4E"/>
    <w:rsid w:val="00977DA8"/>
    <w:rsid w:val="00977F48"/>
    <w:rsid w:val="00980218"/>
    <w:rsid w:val="00980235"/>
    <w:rsid w:val="00980252"/>
    <w:rsid w:val="0098037B"/>
    <w:rsid w:val="0098043B"/>
    <w:rsid w:val="00980499"/>
    <w:rsid w:val="0098056B"/>
    <w:rsid w:val="00980593"/>
    <w:rsid w:val="009805CF"/>
    <w:rsid w:val="00980849"/>
    <w:rsid w:val="00980934"/>
    <w:rsid w:val="00980BF6"/>
    <w:rsid w:val="00980C70"/>
    <w:rsid w:val="00980FCB"/>
    <w:rsid w:val="009811D8"/>
    <w:rsid w:val="009812DF"/>
    <w:rsid w:val="0098145A"/>
    <w:rsid w:val="009815D1"/>
    <w:rsid w:val="00981658"/>
    <w:rsid w:val="0098169A"/>
    <w:rsid w:val="00981753"/>
    <w:rsid w:val="00981801"/>
    <w:rsid w:val="00981839"/>
    <w:rsid w:val="00981A53"/>
    <w:rsid w:val="00981A5E"/>
    <w:rsid w:val="00981A8B"/>
    <w:rsid w:val="00981C5B"/>
    <w:rsid w:val="00981D76"/>
    <w:rsid w:val="00981DC3"/>
    <w:rsid w:val="00981DC7"/>
    <w:rsid w:val="00981DCC"/>
    <w:rsid w:val="00981FFB"/>
    <w:rsid w:val="0098203E"/>
    <w:rsid w:val="009821D5"/>
    <w:rsid w:val="009822A2"/>
    <w:rsid w:val="0098231F"/>
    <w:rsid w:val="00982398"/>
    <w:rsid w:val="00982462"/>
    <w:rsid w:val="009824BE"/>
    <w:rsid w:val="00982515"/>
    <w:rsid w:val="009827F8"/>
    <w:rsid w:val="00982848"/>
    <w:rsid w:val="00982A29"/>
    <w:rsid w:val="00982AB0"/>
    <w:rsid w:val="00982D1D"/>
    <w:rsid w:val="00982D58"/>
    <w:rsid w:val="00982DAC"/>
    <w:rsid w:val="00982DD4"/>
    <w:rsid w:val="00982E2B"/>
    <w:rsid w:val="00982F37"/>
    <w:rsid w:val="0098305B"/>
    <w:rsid w:val="00983281"/>
    <w:rsid w:val="00983299"/>
    <w:rsid w:val="00983312"/>
    <w:rsid w:val="009833F5"/>
    <w:rsid w:val="00983402"/>
    <w:rsid w:val="00983494"/>
    <w:rsid w:val="009835AD"/>
    <w:rsid w:val="00983654"/>
    <w:rsid w:val="009837EA"/>
    <w:rsid w:val="00983915"/>
    <w:rsid w:val="009839BF"/>
    <w:rsid w:val="00983ACB"/>
    <w:rsid w:val="00983AFE"/>
    <w:rsid w:val="00983B19"/>
    <w:rsid w:val="00983B6D"/>
    <w:rsid w:val="00983EFA"/>
    <w:rsid w:val="0098409E"/>
    <w:rsid w:val="00984174"/>
    <w:rsid w:val="00984190"/>
    <w:rsid w:val="009841B3"/>
    <w:rsid w:val="00984202"/>
    <w:rsid w:val="00984315"/>
    <w:rsid w:val="0098442B"/>
    <w:rsid w:val="0098448B"/>
    <w:rsid w:val="00984564"/>
    <w:rsid w:val="0098460B"/>
    <w:rsid w:val="00984AFF"/>
    <w:rsid w:val="00984B69"/>
    <w:rsid w:val="00984B82"/>
    <w:rsid w:val="00984E96"/>
    <w:rsid w:val="00984ED0"/>
    <w:rsid w:val="00984FEC"/>
    <w:rsid w:val="00985022"/>
    <w:rsid w:val="00985045"/>
    <w:rsid w:val="00985047"/>
    <w:rsid w:val="0098513A"/>
    <w:rsid w:val="00985234"/>
    <w:rsid w:val="00985247"/>
    <w:rsid w:val="0098525C"/>
    <w:rsid w:val="00985375"/>
    <w:rsid w:val="009853C4"/>
    <w:rsid w:val="0098546B"/>
    <w:rsid w:val="00985477"/>
    <w:rsid w:val="00985506"/>
    <w:rsid w:val="00985645"/>
    <w:rsid w:val="009856D7"/>
    <w:rsid w:val="0098575C"/>
    <w:rsid w:val="009857A6"/>
    <w:rsid w:val="009857C4"/>
    <w:rsid w:val="009858B7"/>
    <w:rsid w:val="00985A22"/>
    <w:rsid w:val="00985A48"/>
    <w:rsid w:val="00985A81"/>
    <w:rsid w:val="00985C35"/>
    <w:rsid w:val="00985E8C"/>
    <w:rsid w:val="009860A1"/>
    <w:rsid w:val="009862A2"/>
    <w:rsid w:val="009863B4"/>
    <w:rsid w:val="009864E8"/>
    <w:rsid w:val="0098653A"/>
    <w:rsid w:val="00986581"/>
    <w:rsid w:val="00986582"/>
    <w:rsid w:val="00986685"/>
    <w:rsid w:val="0098694E"/>
    <w:rsid w:val="00986956"/>
    <w:rsid w:val="009869BC"/>
    <w:rsid w:val="009869D1"/>
    <w:rsid w:val="00986A53"/>
    <w:rsid w:val="00986BE9"/>
    <w:rsid w:val="00986CF7"/>
    <w:rsid w:val="00986E7E"/>
    <w:rsid w:val="00987021"/>
    <w:rsid w:val="009870E6"/>
    <w:rsid w:val="00987259"/>
    <w:rsid w:val="00987583"/>
    <w:rsid w:val="009875C3"/>
    <w:rsid w:val="009876C5"/>
    <w:rsid w:val="009878A6"/>
    <w:rsid w:val="009878B8"/>
    <w:rsid w:val="00987AC8"/>
    <w:rsid w:val="00987ED0"/>
    <w:rsid w:val="00987F9A"/>
    <w:rsid w:val="0099017E"/>
    <w:rsid w:val="009901C7"/>
    <w:rsid w:val="009901E4"/>
    <w:rsid w:val="00990274"/>
    <w:rsid w:val="009902FD"/>
    <w:rsid w:val="00990405"/>
    <w:rsid w:val="00990472"/>
    <w:rsid w:val="00990795"/>
    <w:rsid w:val="009907C3"/>
    <w:rsid w:val="009907F1"/>
    <w:rsid w:val="00990875"/>
    <w:rsid w:val="009908AD"/>
    <w:rsid w:val="009909B3"/>
    <w:rsid w:val="009909EB"/>
    <w:rsid w:val="00990A4A"/>
    <w:rsid w:val="00990A72"/>
    <w:rsid w:val="00990AC3"/>
    <w:rsid w:val="00990CA1"/>
    <w:rsid w:val="00990CB9"/>
    <w:rsid w:val="00990E1B"/>
    <w:rsid w:val="00990E56"/>
    <w:rsid w:val="00990EA8"/>
    <w:rsid w:val="00990F71"/>
    <w:rsid w:val="00990FA5"/>
    <w:rsid w:val="009910BB"/>
    <w:rsid w:val="009911C7"/>
    <w:rsid w:val="009911D7"/>
    <w:rsid w:val="0099143E"/>
    <w:rsid w:val="009914A0"/>
    <w:rsid w:val="00991534"/>
    <w:rsid w:val="009915FF"/>
    <w:rsid w:val="0099161C"/>
    <w:rsid w:val="00991935"/>
    <w:rsid w:val="0099194F"/>
    <w:rsid w:val="00991ACD"/>
    <w:rsid w:val="00991B26"/>
    <w:rsid w:val="00991DA8"/>
    <w:rsid w:val="00991F1F"/>
    <w:rsid w:val="00991F5B"/>
    <w:rsid w:val="0099204B"/>
    <w:rsid w:val="0099214D"/>
    <w:rsid w:val="009921C1"/>
    <w:rsid w:val="009922A2"/>
    <w:rsid w:val="00992487"/>
    <w:rsid w:val="0099263E"/>
    <w:rsid w:val="009926C2"/>
    <w:rsid w:val="009926E2"/>
    <w:rsid w:val="0099273E"/>
    <w:rsid w:val="009927D5"/>
    <w:rsid w:val="00992871"/>
    <w:rsid w:val="00992888"/>
    <w:rsid w:val="00992923"/>
    <w:rsid w:val="0099292E"/>
    <w:rsid w:val="00992A45"/>
    <w:rsid w:val="00992B38"/>
    <w:rsid w:val="00992BB3"/>
    <w:rsid w:val="00992BBA"/>
    <w:rsid w:val="00992C6C"/>
    <w:rsid w:val="00992CB9"/>
    <w:rsid w:val="00992CF8"/>
    <w:rsid w:val="00992E55"/>
    <w:rsid w:val="009930E7"/>
    <w:rsid w:val="009932D3"/>
    <w:rsid w:val="009933F1"/>
    <w:rsid w:val="009934F6"/>
    <w:rsid w:val="0099353D"/>
    <w:rsid w:val="00993567"/>
    <w:rsid w:val="0099366F"/>
    <w:rsid w:val="009936C6"/>
    <w:rsid w:val="00993721"/>
    <w:rsid w:val="00993A71"/>
    <w:rsid w:val="00993B1F"/>
    <w:rsid w:val="00993BC6"/>
    <w:rsid w:val="00993C43"/>
    <w:rsid w:val="00993DE2"/>
    <w:rsid w:val="00993E1C"/>
    <w:rsid w:val="00993F07"/>
    <w:rsid w:val="00993F58"/>
    <w:rsid w:val="00994071"/>
    <w:rsid w:val="0099408E"/>
    <w:rsid w:val="009940D2"/>
    <w:rsid w:val="00994148"/>
    <w:rsid w:val="00994179"/>
    <w:rsid w:val="0099454B"/>
    <w:rsid w:val="009945DD"/>
    <w:rsid w:val="00994624"/>
    <w:rsid w:val="0099469D"/>
    <w:rsid w:val="009946D8"/>
    <w:rsid w:val="00994759"/>
    <w:rsid w:val="00994B9F"/>
    <w:rsid w:val="00994CB2"/>
    <w:rsid w:val="00994D78"/>
    <w:rsid w:val="00994DD0"/>
    <w:rsid w:val="00994F5A"/>
    <w:rsid w:val="0099500F"/>
    <w:rsid w:val="00995033"/>
    <w:rsid w:val="009950AF"/>
    <w:rsid w:val="00995340"/>
    <w:rsid w:val="009956F1"/>
    <w:rsid w:val="0099574A"/>
    <w:rsid w:val="0099584F"/>
    <w:rsid w:val="009958EE"/>
    <w:rsid w:val="009958F5"/>
    <w:rsid w:val="009958F7"/>
    <w:rsid w:val="00995A9B"/>
    <w:rsid w:val="00995C7C"/>
    <w:rsid w:val="00995E5C"/>
    <w:rsid w:val="00995F14"/>
    <w:rsid w:val="009960BE"/>
    <w:rsid w:val="0099660D"/>
    <w:rsid w:val="00996770"/>
    <w:rsid w:val="009968B2"/>
    <w:rsid w:val="009968D3"/>
    <w:rsid w:val="00996909"/>
    <w:rsid w:val="0099695B"/>
    <w:rsid w:val="00996B61"/>
    <w:rsid w:val="00996C1F"/>
    <w:rsid w:val="00996D3F"/>
    <w:rsid w:val="00996D50"/>
    <w:rsid w:val="00996F36"/>
    <w:rsid w:val="00996F3C"/>
    <w:rsid w:val="009970CC"/>
    <w:rsid w:val="009971B6"/>
    <w:rsid w:val="009971C6"/>
    <w:rsid w:val="0099722F"/>
    <w:rsid w:val="00997294"/>
    <w:rsid w:val="009973CF"/>
    <w:rsid w:val="0099744D"/>
    <w:rsid w:val="0099747B"/>
    <w:rsid w:val="0099754E"/>
    <w:rsid w:val="0099764A"/>
    <w:rsid w:val="009977D1"/>
    <w:rsid w:val="009978D9"/>
    <w:rsid w:val="009979BF"/>
    <w:rsid w:val="00997B67"/>
    <w:rsid w:val="00997BAA"/>
    <w:rsid w:val="00997C29"/>
    <w:rsid w:val="00997FE1"/>
    <w:rsid w:val="009A05C8"/>
    <w:rsid w:val="009A07B3"/>
    <w:rsid w:val="009A0836"/>
    <w:rsid w:val="009A0914"/>
    <w:rsid w:val="009A0AB6"/>
    <w:rsid w:val="009A0AE8"/>
    <w:rsid w:val="009A0B17"/>
    <w:rsid w:val="009A0D2A"/>
    <w:rsid w:val="009A0D9F"/>
    <w:rsid w:val="009A0DA6"/>
    <w:rsid w:val="009A0DB0"/>
    <w:rsid w:val="009A0E0A"/>
    <w:rsid w:val="009A0FC5"/>
    <w:rsid w:val="009A0FD6"/>
    <w:rsid w:val="009A1046"/>
    <w:rsid w:val="009A1093"/>
    <w:rsid w:val="009A1101"/>
    <w:rsid w:val="009A1112"/>
    <w:rsid w:val="009A11A3"/>
    <w:rsid w:val="009A1303"/>
    <w:rsid w:val="009A1746"/>
    <w:rsid w:val="009A1D9F"/>
    <w:rsid w:val="009A1E74"/>
    <w:rsid w:val="009A1F61"/>
    <w:rsid w:val="009A1F72"/>
    <w:rsid w:val="009A1F83"/>
    <w:rsid w:val="009A2054"/>
    <w:rsid w:val="009A2094"/>
    <w:rsid w:val="009A233D"/>
    <w:rsid w:val="009A2452"/>
    <w:rsid w:val="009A24FC"/>
    <w:rsid w:val="009A2566"/>
    <w:rsid w:val="009A265C"/>
    <w:rsid w:val="009A2A26"/>
    <w:rsid w:val="009A2B4D"/>
    <w:rsid w:val="009A2B91"/>
    <w:rsid w:val="009A2C27"/>
    <w:rsid w:val="009A2C33"/>
    <w:rsid w:val="009A2D90"/>
    <w:rsid w:val="009A2EF8"/>
    <w:rsid w:val="009A3074"/>
    <w:rsid w:val="009A30B9"/>
    <w:rsid w:val="009A32CE"/>
    <w:rsid w:val="009A33E3"/>
    <w:rsid w:val="009A34E7"/>
    <w:rsid w:val="009A36F2"/>
    <w:rsid w:val="009A376A"/>
    <w:rsid w:val="009A3936"/>
    <w:rsid w:val="009A3A12"/>
    <w:rsid w:val="009A3A79"/>
    <w:rsid w:val="009A3AD9"/>
    <w:rsid w:val="009A3ADA"/>
    <w:rsid w:val="009A3AE9"/>
    <w:rsid w:val="009A3B54"/>
    <w:rsid w:val="009A3D51"/>
    <w:rsid w:val="009A3D72"/>
    <w:rsid w:val="009A3F25"/>
    <w:rsid w:val="009A40B5"/>
    <w:rsid w:val="009A4109"/>
    <w:rsid w:val="009A4124"/>
    <w:rsid w:val="009A42AD"/>
    <w:rsid w:val="009A4368"/>
    <w:rsid w:val="009A47FB"/>
    <w:rsid w:val="009A481C"/>
    <w:rsid w:val="009A4867"/>
    <w:rsid w:val="009A496E"/>
    <w:rsid w:val="009A49A2"/>
    <w:rsid w:val="009A4A1E"/>
    <w:rsid w:val="009A4ABE"/>
    <w:rsid w:val="009A4B18"/>
    <w:rsid w:val="009A4CD0"/>
    <w:rsid w:val="009A4D20"/>
    <w:rsid w:val="009A4F8C"/>
    <w:rsid w:val="009A509F"/>
    <w:rsid w:val="009A50AC"/>
    <w:rsid w:val="009A50DE"/>
    <w:rsid w:val="009A5148"/>
    <w:rsid w:val="009A515D"/>
    <w:rsid w:val="009A519C"/>
    <w:rsid w:val="009A5469"/>
    <w:rsid w:val="009A54FB"/>
    <w:rsid w:val="009A554F"/>
    <w:rsid w:val="009A55A2"/>
    <w:rsid w:val="009A565C"/>
    <w:rsid w:val="009A57EE"/>
    <w:rsid w:val="009A5A26"/>
    <w:rsid w:val="009A5CBA"/>
    <w:rsid w:val="009A5E50"/>
    <w:rsid w:val="009A5EB1"/>
    <w:rsid w:val="009A5F56"/>
    <w:rsid w:val="009A6242"/>
    <w:rsid w:val="009A656A"/>
    <w:rsid w:val="009A65F0"/>
    <w:rsid w:val="009A6670"/>
    <w:rsid w:val="009A66EA"/>
    <w:rsid w:val="009A682B"/>
    <w:rsid w:val="009A6852"/>
    <w:rsid w:val="009A68D6"/>
    <w:rsid w:val="009A69E2"/>
    <w:rsid w:val="009A6B10"/>
    <w:rsid w:val="009A6B43"/>
    <w:rsid w:val="009A6C1D"/>
    <w:rsid w:val="009A6CC6"/>
    <w:rsid w:val="009A6E20"/>
    <w:rsid w:val="009A6E57"/>
    <w:rsid w:val="009A7039"/>
    <w:rsid w:val="009A7123"/>
    <w:rsid w:val="009A7139"/>
    <w:rsid w:val="009A7175"/>
    <w:rsid w:val="009A71F0"/>
    <w:rsid w:val="009A74B6"/>
    <w:rsid w:val="009A7615"/>
    <w:rsid w:val="009A783E"/>
    <w:rsid w:val="009A7874"/>
    <w:rsid w:val="009A78C8"/>
    <w:rsid w:val="009A7A71"/>
    <w:rsid w:val="009A7BE3"/>
    <w:rsid w:val="009A7D0A"/>
    <w:rsid w:val="009A7ED4"/>
    <w:rsid w:val="009A7EFE"/>
    <w:rsid w:val="009A7F22"/>
    <w:rsid w:val="009A7F44"/>
    <w:rsid w:val="009A7F79"/>
    <w:rsid w:val="009B012D"/>
    <w:rsid w:val="009B030A"/>
    <w:rsid w:val="009B0471"/>
    <w:rsid w:val="009B0514"/>
    <w:rsid w:val="009B0543"/>
    <w:rsid w:val="009B065D"/>
    <w:rsid w:val="009B0801"/>
    <w:rsid w:val="009B0833"/>
    <w:rsid w:val="009B087B"/>
    <w:rsid w:val="009B09DD"/>
    <w:rsid w:val="009B09FF"/>
    <w:rsid w:val="009B0A27"/>
    <w:rsid w:val="009B0B02"/>
    <w:rsid w:val="009B0BF6"/>
    <w:rsid w:val="009B0CDC"/>
    <w:rsid w:val="009B0DAD"/>
    <w:rsid w:val="009B0DFD"/>
    <w:rsid w:val="009B10BF"/>
    <w:rsid w:val="009B1247"/>
    <w:rsid w:val="009B128D"/>
    <w:rsid w:val="009B1324"/>
    <w:rsid w:val="009B1374"/>
    <w:rsid w:val="009B1547"/>
    <w:rsid w:val="009B15B5"/>
    <w:rsid w:val="009B169E"/>
    <w:rsid w:val="009B16D7"/>
    <w:rsid w:val="009B17D7"/>
    <w:rsid w:val="009B1938"/>
    <w:rsid w:val="009B1A7A"/>
    <w:rsid w:val="009B1BFE"/>
    <w:rsid w:val="009B1CBD"/>
    <w:rsid w:val="009B1D9B"/>
    <w:rsid w:val="009B1EF7"/>
    <w:rsid w:val="009B22C4"/>
    <w:rsid w:val="009B2380"/>
    <w:rsid w:val="009B23A2"/>
    <w:rsid w:val="009B23CD"/>
    <w:rsid w:val="009B240D"/>
    <w:rsid w:val="009B243D"/>
    <w:rsid w:val="009B25C3"/>
    <w:rsid w:val="009B25C7"/>
    <w:rsid w:val="009B260C"/>
    <w:rsid w:val="009B2690"/>
    <w:rsid w:val="009B26AE"/>
    <w:rsid w:val="009B279D"/>
    <w:rsid w:val="009B281D"/>
    <w:rsid w:val="009B28F5"/>
    <w:rsid w:val="009B2BD3"/>
    <w:rsid w:val="009B2C1C"/>
    <w:rsid w:val="009B2E0C"/>
    <w:rsid w:val="009B2E68"/>
    <w:rsid w:val="009B2EA2"/>
    <w:rsid w:val="009B2FAC"/>
    <w:rsid w:val="009B2FFA"/>
    <w:rsid w:val="009B317C"/>
    <w:rsid w:val="009B3338"/>
    <w:rsid w:val="009B3342"/>
    <w:rsid w:val="009B33C1"/>
    <w:rsid w:val="009B34D9"/>
    <w:rsid w:val="009B35A9"/>
    <w:rsid w:val="009B370A"/>
    <w:rsid w:val="009B3727"/>
    <w:rsid w:val="009B3736"/>
    <w:rsid w:val="009B3758"/>
    <w:rsid w:val="009B37A7"/>
    <w:rsid w:val="009B3982"/>
    <w:rsid w:val="009B399D"/>
    <w:rsid w:val="009B3A47"/>
    <w:rsid w:val="009B3B1D"/>
    <w:rsid w:val="009B3BA0"/>
    <w:rsid w:val="009B3BB5"/>
    <w:rsid w:val="009B3C46"/>
    <w:rsid w:val="009B3D5A"/>
    <w:rsid w:val="009B3D5B"/>
    <w:rsid w:val="009B3E37"/>
    <w:rsid w:val="009B3ED3"/>
    <w:rsid w:val="009B3F5F"/>
    <w:rsid w:val="009B41A2"/>
    <w:rsid w:val="009B41C4"/>
    <w:rsid w:val="009B43F5"/>
    <w:rsid w:val="009B44AC"/>
    <w:rsid w:val="009B4553"/>
    <w:rsid w:val="009B4555"/>
    <w:rsid w:val="009B4782"/>
    <w:rsid w:val="009B4794"/>
    <w:rsid w:val="009B4A6A"/>
    <w:rsid w:val="009B4AE7"/>
    <w:rsid w:val="009B4CC1"/>
    <w:rsid w:val="009B4D2B"/>
    <w:rsid w:val="009B4E6E"/>
    <w:rsid w:val="009B4F1D"/>
    <w:rsid w:val="009B5073"/>
    <w:rsid w:val="009B5080"/>
    <w:rsid w:val="009B50B4"/>
    <w:rsid w:val="009B5117"/>
    <w:rsid w:val="009B51FA"/>
    <w:rsid w:val="009B5201"/>
    <w:rsid w:val="009B5208"/>
    <w:rsid w:val="009B5483"/>
    <w:rsid w:val="009B54CC"/>
    <w:rsid w:val="009B56F6"/>
    <w:rsid w:val="009B57B7"/>
    <w:rsid w:val="009B5A20"/>
    <w:rsid w:val="009B5A68"/>
    <w:rsid w:val="009B5AA4"/>
    <w:rsid w:val="009B5AF0"/>
    <w:rsid w:val="009B5DAC"/>
    <w:rsid w:val="009B5E68"/>
    <w:rsid w:val="009B5EB8"/>
    <w:rsid w:val="009B6026"/>
    <w:rsid w:val="009B6055"/>
    <w:rsid w:val="009B60A2"/>
    <w:rsid w:val="009B60EB"/>
    <w:rsid w:val="009B631C"/>
    <w:rsid w:val="009B6357"/>
    <w:rsid w:val="009B6496"/>
    <w:rsid w:val="009B64BB"/>
    <w:rsid w:val="009B64C9"/>
    <w:rsid w:val="009B64EF"/>
    <w:rsid w:val="009B665A"/>
    <w:rsid w:val="009B66AC"/>
    <w:rsid w:val="009B67A7"/>
    <w:rsid w:val="009B67CE"/>
    <w:rsid w:val="009B6869"/>
    <w:rsid w:val="009B6955"/>
    <w:rsid w:val="009B6A77"/>
    <w:rsid w:val="009B6B1E"/>
    <w:rsid w:val="009B70CF"/>
    <w:rsid w:val="009B730E"/>
    <w:rsid w:val="009B740D"/>
    <w:rsid w:val="009B74F7"/>
    <w:rsid w:val="009B757E"/>
    <w:rsid w:val="009B769E"/>
    <w:rsid w:val="009B7722"/>
    <w:rsid w:val="009B7795"/>
    <w:rsid w:val="009B78A6"/>
    <w:rsid w:val="009B78AE"/>
    <w:rsid w:val="009B7A29"/>
    <w:rsid w:val="009B7AC6"/>
    <w:rsid w:val="009B7D45"/>
    <w:rsid w:val="009B7D46"/>
    <w:rsid w:val="009B7E68"/>
    <w:rsid w:val="009C0006"/>
    <w:rsid w:val="009C02EC"/>
    <w:rsid w:val="009C0411"/>
    <w:rsid w:val="009C0621"/>
    <w:rsid w:val="009C081D"/>
    <w:rsid w:val="009C0876"/>
    <w:rsid w:val="009C08E9"/>
    <w:rsid w:val="009C091A"/>
    <w:rsid w:val="009C0931"/>
    <w:rsid w:val="009C097A"/>
    <w:rsid w:val="009C0B02"/>
    <w:rsid w:val="009C0BA8"/>
    <w:rsid w:val="009C0C34"/>
    <w:rsid w:val="009C0C49"/>
    <w:rsid w:val="009C0CAC"/>
    <w:rsid w:val="009C0CB9"/>
    <w:rsid w:val="009C0CD5"/>
    <w:rsid w:val="009C0D47"/>
    <w:rsid w:val="009C0DDB"/>
    <w:rsid w:val="009C0EB9"/>
    <w:rsid w:val="009C0FD3"/>
    <w:rsid w:val="009C10C2"/>
    <w:rsid w:val="009C12E3"/>
    <w:rsid w:val="009C1526"/>
    <w:rsid w:val="009C16C6"/>
    <w:rsid w:val="009C171C"/>
    <w:rsid w:val="009C1745"/>
    <w:rsid w:val="009C182B"/>
    <w:rsid w:val="009C19EC"/>
    <w:rsid w:val="009C1C1C"/>
    <w:rsid w:val="009C1D0A"/>
    <w:rsid w:val="009C1EEF"/>
    <w:rsid w:val="009C1FB9"/>
    <w:rsid w:val="009C21E3"/>
    <w:rsid w:val="009C2200"/>
    <w:rsid w:val="009C23C7"/>
    <w:rsid w:val="009C23E9"/>
    <w:rsid w:val="009C23F4"/>
    <w:rsid w:val="009C2448"/>
    <w:rsid w:val="009C24D1"/>
    <w:rsid w:val="009C25D5"/>
    <w:rsid w:val="009C26E3"/>
    <w:rsid w:val="009C27F5"/>
    <w:rsid w:val="009C29BC"/>
    <w:rsid w:val="009C2AC1"/>
    <w:rsid w:val="009C2B7A"/>
    <w:rsid w:val="009C2BDF"/>
    <w:rsid w:val="009C2EBB"/>
    <w:rsid w:val="009C3048"/>
    <w:rsid w:val="009C33EA"/>
    <w:rsid w:val="009C344E"/>
    <w:rsid w:val="009C34DE"/>
    <w:rsid w:val="009C35C8"/>
    <w:rsid w:val="009C3636"/>
    <w:rsid w:val="009C368E"/>
    <w:rsid w:val="009C36B5"/>
    <w:rsid w:val="009C3953"/>
    <w:rsid w:val="009C3986"/>
    <w:rsid w:val="009C39D3"/>
    <w:rsid w:val="009C3A48"/>
    <w:rsid w:val="009C3A8C"/>
    <w:rsid w:val="009C3AB9"/>
    <w:rsid w:val="009C3BCA"/>
    <w:rsid w:val="009C3C79"/>
    <w:rsid w:val="009C3EC3"/>
    <w:rsid w:val="009C3F4B"/>
    <w:rsid w:val="009C3F81"/>
    <w:rsid w:val="009C4170"/>
    <w:rsid w:val="009C41C0"/>
    <w:rsid w:val="009C42B7"/>
    <w:rsid w:val="009C42C1"/>
    <w:rsid w:val="009C458D"/>
    <w:rsid w:val="009C4627"/>
    <w:rsid w:val="009C472C"/>
    <w:rsid w:val="009C47B1"/>
    <w:rsid w:val="009C49F2"/>
    <w:rsid w:val="009C4AB7"/>
    <w:rsid w:val="009C4BA6"/>
    <w:rsid w:val="009C4CC3"/>
    <w:rsid w:val="009C4F3C"/>
    <w:rsid w:val="009C4F71"/>
    <w:rsid w:val="009C4FAF"/>
    <w:rsid w:val="009C5033"/>
    <w:rsid w:val="009C5282"/>
    <w:rsid w:val="009C534B"/>
    <w:rsid w:val="009C5453"/>
    <w:rsid w:val="009C5513"/>
    <w:rsid w:val="009C57E7"/>
    <w:rsid w:val="009C581E"/>
    <w:rsid w:val="009C58B4"/>
    <w:rsid w:val="009C5A24"/>
    <w:rsid w:val="009C5CA2"/>
    <w:rsid w:val="009C5CB7"/>
    <w:rsid w:val="009C5D15"/>
    <w:rsid w:val="009C5EBF"/>
    <w:rsid w:val="009C6001"/>
    <w:rsid w:val="009C605A"/>
    <w:rsid w:val="009C611E"/>
    <w:rsid w:val="009C6166"/>
    <w:rsid w:val="009C6307"/>
    <w:rsid w:val="009C63CE"/>
    <w:rsid w:val="009C65CB"/>
    <w:rsid w:val="009C67BB"/>
    <w:rsid w:val="009C67EB"/>
    <w:rsid w:val="009C6879"/>
    <w:rsid w:val="009C687D"/>
    <w:rsid w:val="009C6968"/>
    <w:rsid w:val="009C69B4"/>
    <w:rsid w:val="009C6A07"/>
    <w:rsid w:val="009C6A44"/>
    <w:rsid w:val="009C6A46"/>
    <w:rsid w:val="009C6AC7"/>
    <w:rsid w:val="009C6AF4"/>
    <w:rsid w:val="009C6B2D"/>
    <w:rsid w:val="009C6C72"/>
    <w:rsid w:val="009C6D92"/>
    <w:rsid w:val="009C6EAB"/>
    <w:rsid w:val="009C6ECE"/>
    <w:rsid w:val="009C6F14"/>
    <w:rsid w:val="009C6FC7"/>
    <w:rsid w:val="009C72AC"/>
    <w:rsid w:val="009C7574"/>
    <w:rsid w:val="009C76F5"/>
    <w:rsid w:val="009C7791"/>
    <w:rsid w:val="009C7BDA"/>
    <w:rsid w:val="009C7D0D"/>
    <w:rsid w:val="009C7FE2"/>
    <w:rsid w:val="009D00F0"/>
    <w:rsid w:val="009D0124"/>
    <w:rsid w:val="009D026D"/>
    <w:rsid w:val="009D02DA"/>
    <w:rsid w:val="009D033A"/>
    <w:rsid w:val="009D033F"/>
    <w:rsid w:val="009D041C"/>
    <w:rsid w:val="009D0663"/>
    <w:rsid w:val="009D070A"/>
    <w:rsid w:val="009D0727"/>
    <w:rsid w:val="009D0752"/>
    <w:rsid w:val="009D07D9"/>
    <w:rsid w:val="009D08C1"/>
    <w:rsid w:val="009D093B"/>
    <w:rsid w:val="009D09CD"/>
    <w:rsid w:val="009D0CA9"/>
    <w:rsid w:val="009D0ED1"/>
    <w:rsid w:val="009D0F40"/>
    <w:rsid w:val="009D0FA3"/>
    <w:rsid w:val="009D111E"/>
    <w:rsid w:val="009D116E"/>
    <w:rsid w:val="009D1176"/>
    <w:rsid w:val="009D13C5"/>
    <w:rsid w:val="009D148F"/>
    <w:rsid w:val="009D1556"/>
    <w:rsid w:val="009D15E4"/>
    <w:rsid w:val="009D16A6"/>
    <w:rsid w:val="009D1A61"/>
    <w:rsid w:val="009D1B0E"/>
    <w:rsid w:val="009D1B6C"/>
    <w:rsid w:val="009D1D51"/>
    <w:rsid w:val="009D1EAA"/>
    <w:rsid w:val="009D1F0B"/>
    <w:rsid w:val="009D1F9F"/>
    <w:rsid w:val="009D1FE5"/>
    <w:rsid w:val="009D2039"/>
    <w:rsid w:val="009D2165"/>
    <w:rsid w:val="009D2174"/>
    <w:rsid w:val="009D2268"/>
    <w:rsid w:val="009D22BF"/>
    <w:rsid w:val="009D22C5"/>
    <w:rsid w:val="009D23DF"/>
    <w:rsid w:val="009D251B"/>
    <w:rsid w:val="009D262F"/>
    <w:rsid w:val="009D2723"/>
    <w:rsid w:val="009D276A"/>
    <w:rsid w:val="009D27F5"/>
    <w:rsid w:val="009D28AE"/>
    <w:rsid w:val="009D28FA"/>
    <w:rsid w:val="009D28FC"/>
    <w:rsid w:val="009D2930"/>
    <w:rsid w:val="009D2ABE"/>
    <w:rsid w:val="009D2C14"/>
    <w:rsid w:val="009D2D79"/>
    <w:rsid w:val="009D2DE0"/>
    <w:rsid w:val="009D2DFA"/>
    <w:rsid w:val="009D2E4B"/>
    <w:rsid w:val="009D3024"/>
    <w:rsid w:val="009D30E5"/>
    <w:rsid w:val="009D31F2"/>
    <w:rsid w:val="009D32FC"/>
    <w:rsid w:val="009D334B"/>
    <w:rsid w:val="009D3385"/>
    <w:rsid w:val="009D33FB"/>
    <w:rsid w:val="009D3424"/>
    <w:rsid w:val="009D342A"/>
    <w:rsid w:val="009D3565"/>
    <w:rsid w:val="009D37AE"/>
    <w:rsid w:val="009D390F"/>
    <w:rsid w:val="009D3922"/>
    <w:rsid w:val="009D39C6"/>
    <w:rsid w:val="009D39EC"/>
    <w:rsid w:val="009D3B43"/>
    <w:rsid w:val="009D3BD0"/>
    <w:rsid w:val="009D3C27"/>
    <w:rsid w:val="009D3FF8"/>
    <w:rsid w:val="009D40B9"/>
    <w:rsid w:val="009D4124"/>
    <w:rsid w:val="009D4276"/>
    <w:rsid w:val="009D430B"/>
    <w:rsid w:val="009D440D"/>
    <w:rsid w:val="009D4431"/>
    <w:rsid w:val="009D4522"/>
    <w:rsid w:val="009D4668"/>
    <w:rsid w:val="009D46E3"/>
    <w:rsid w:val="009D4748"/>
    <w:rsid w:val="009D49DC"/>
    <w:rsid w:val="009D4BF8"/>
    <w:rsid w:val="009D4F56"/>
    <w:rsid w:val="009D4FB4"/>
    <w:rsid w:val="009D50F7"/>
    <w:rsid w:val="009D5113"/>
    <w:rsid w:val="009D5280"/>
    <w:rsid w:val="009D52F6"/>
    <w:rsid w:val="009D5301"/>
    <w:rsid w:val="009D534E"/>
    <w:rsid w:val="009D53CC"/>
    <w:rsid w:val="009D571B"/>
    <w:rsid w:val="009D57B6"/>
    <w:rsid w:val="009D59D6"/>
    <w:rsid w:val="009D5ADC"/>
    <w:rsid w:val="009D5C6A"/>
    <w:rsid w:val="009D5CCE"/>
    <w:rsid w:val="009D5D23"/>
    <w:rsid w:val="009D5D61"/>
    <w:rsid w:val="009D5DFF"/>
    <w:rsid w:val="009D5E04"/>
    <w:rsid w:val="009D5E97"/>
    <w:rsid w:val="009D604A"/>
    <w:rsid w:val="009D6289"/>
    <w:rsid w:val="009D631E"/>
    <w:rsid w:val="009D64B9"/>
    <w:rsid w:val="009D6647"/>
    <w:rsid w:val="009D675C"/>
    <w:rsid w:val="009D6786"/>
    <w:rsid w:val="009D67AA"/>
    <w:rsid w:val="009D67E1"/>
    <w:rsid w:val="009D6805"/>
    <w:rsid w:val="009D6C7B"/>
    <w:rsid w:val="009D6DA9"/>
    <w:rsid w:val="009D6E3D"/>
    <w:rsid w:val="009D6EF9"/>
    <w:rsid w:val="009D6FE3"/>
    <w:rsid w:val="009D70AB"/>
    <w:rsid w:val="009D70C1"/>
    <w:rsid w:val="009D71A8"/>
    <w:rsid w:val="009D72A4"/>
    <w:rsid w:val="009D7438"/>
    <w:rsid w:val="009D747C"/>
    <w:rsid w:val="009D7498"/>
    <w:rsid w:val="009D7499"/>
    <w:rsid w:val="009D7670"/>
    <w:rsid w:val="009D7828"/>
    <w:rsid w:val="009D792C"/>
    <w:rsid w:val="009D7938"/>
    <w:rsid w:val="009D79F6"/>
    <w:rsid w:val="009D7B0B"/>
    <w:rsid w:val="009D7DB1"/>
    <w:rsid w:val="009E003E"/>
    <w:rsid w:val="009E0067"/>
    <w:rsid w:val="009E0121"/>
    <w:rsid w:val="009E036C"/>
    <w:rsid w:val="009E03C7"/>
    <w:rsid w:val="009E04F7"/>
    <w:rsid w:val="009E057F"/>
    <w:rsid w:val="009E0645"/>
    <w:rsid w:val="009E0AFE"/>
    <w:rsid w:val="009E0C69"/>
    <w:rsid w:val="009E0CA6"/>
    <w:rsid w:val="009E0CFA"/>
    <w:rsid w:val="009E0D7A"/>
    <w:rsid w:val="009E0EEF"/>
    <w:rsid w:val="009E10E7"/>
    <w:rsid w:val="009E1137"/>
    <w:rsid w:val="009E12DC"/>
    <w:rsid w:val="009E157A"/>
    <w:rsid w:val="009E1631"/>
    <w:rsid w:val="009E17AB"/>
    <w:rsid w:val="009E18D3"/>
    <w:rsid w:val="009E1A4F"/>
    <w:rsid w:val="009E1AB0"/>
    <w:rsid w:val="009E1CFB"/>
    <w:rsid w:val="009E1EAE"/>
    <w:rsid w:val="009E2124"/>
    <w:rsid w:val="009E2170"/>
    <w:rsid w:val="009E21AA"/>
    <w:rsid w:val="009E229B"/>
    <w:rsid w:val="009E2707"/>
    <w:rsid w:val="009E271E"/>
    <w:rsid w:val="009E284B"/>
    <w:rsid w:val="009E28D4"/>
    <w:rsid w:val="009E293A"/>
    <w:rsid w:val="009E2A00"/>
    <w:rsid w:val="009E2B28"/>
    <w:rsid w:val="009E2B4C"/>
    <w:rsid w:val="009E2B72"/>
    <w:rsid w:val="009E2C32"/>
    <w:rsid w:val="009E2C6A"/>
    <w:rsid w:val="009E2C9C"/>
    <w:rsid w:val="009E2CE4"/>
    <w:rsid w:val="009E2F15"/>
    <w:rsid w:val="009E305B"/>
    <w:rsid w:val="009E333F"/>
    <w:rsid w:val="009E3407"/>
    <w:rsid w:val="009E34B1"/>
    <w:rsid w:val="009E3559"/>
    <w:rsid w:val="009E35E9"/>
    <w:rsid w:val="009E36FB"/>
    <w:rsid w:val="009E371C"/>
    <w:rsid w:val="009E3757"/>
    <w:rsid w:val="009E388C"/>
    <w:rsid w:val="009E389A"/>
    <w:rsid w:val="009E3942"/>
    <w:rsid w:val="009E3AB9"/>
    <w:rsid w:val="009E3AC0"/>
    <w:rsid w:val="009E3B88"/>
    <w:rsid w:val="009E3C91"/>
    <w:rsid w:val="009E3CD9"/>
    <w:rsid w:val="009E3EC4"/>
    <w:rsid w:val="009E3FDF"/>
    <w:rsid w:val="009E415F"/>
    <w:rsid w:val="009E41A6"/>
    <w:rsid w:val="009E45E6"/>
    <w:rsid w:val="009E473A"/>
    <w:rsid w:val="009E474A"/>
    <w:rsid w:val="009E4901"/>
    <w:rsid w:val="009E4904"/>
    <w:rsid w:val="009E4A18"/>
    <w:rsid w:val="009E4B2D"/>
    <w:rsid w:val="009E4B54"/>
    <w:rsid w:val="009E4B64"/>
    <w:rsid w:val="009E4D93"/>
    <w:rsid w:val="009E4DCA"/>
    <w:rsid w:val="009E4E8D"/>
    <w:rsid w:val="009E4F2B"/>
    <w:rsid w:val="009E4F6E"/>
    <w:rsid w:val="009E5051"/>
    <w:rsid w:val="009E5090"/>
    <w:rsid w:val="009E51C4"/>
    <w:rsid w:val="009E52BA"/>
    <w:rsid w:val="009E5302"/>
    <w:rsid w:val="009E53B2"/>
    <w:rsid w:val="009E53D8"/>
    <w:rsid w:val="009E53F1"/>
    <w:rsid w:val="009E54D7"/>
    <w:rsid w:val="009E550F"/>
    <w:rsid w:val="009E5561"/>
    <w:rsid w:val="009E56F1"/>
    <w:rsid w:val="009E5800"/>
    <w:rsid w:val="009E593A"/>
    <w:rsid w:val="009E5942"/>
    <w:rsid w:val="009E5DFD"/>
    <w:rsid w:val="009E5F17"/>
    <w:rsid w:val="009E5F7E"/>
    <w:rsid w:val="009E605C"/>
    <w:rsid w:val="009E6091"/>
    <w:rsid w:val="009E61E2"/>
    <w:rsid w:val="009E642B"/>
    <w:rsid w:val="009E6438"/>
    <w:rsid w:val="009E64B3"/>
    <w:rsid w:val="009E65DC"/>
    <w:rsid w:val="009E66C2"/>
    <w:rsid w:val="009E673F"/>
    <w:rsid w:val="009E67B6"/>
    <w:rsid w:val="009E6D93"/>
    <w:rsid w:val="009E6DFA"/>
    <w:rsid w:val="009E6E0E"/>
    <w:rsid w:val="009E6F73"/>
    <w:rsid w:val="009E714D"/>
    <w:rsid w:val="009E71AB"/>
    <w:rsid w:val="009E7522"/>
    <w:rsid w:val="009E754F"/>
    <w:rsid w:val="009E75AE"/>
    <w:rsid w:val="009E75D4"/>
    <w:rsid w:val="009E7619"/>
    <w:rsid w:val="009E7738"/>
    <w:rsid w:val="009E779D"/>
    <w:rsid w:val="009E77D1"/>
    <w:rsid w:val="009E7815"/>
    <w:rsid w:val="009E785C"/>
    <w:rsid w:val="009E79D7"/>
    <w:rsid w:val="009E7A12"/>
    <w:rsid w:val="009E7A57"/>
    <w:rsid w:val="009E7A8F"/>
    <w:rsid w:val="009E7AE1"/>
    <w:rsid w:val="009E7B20"/>
    <w:rsid w:val="009E7BEE"/>
    <w:rsid w:val="009E7BFA"/>
    <w:rsid w:val="009E7CDC"/>
    <w:rsid w:val="009E7CE6"/>
    <w:rsid w:val="009E7FF2"/>
    <w:rsid w:val="009F00C2"/>
    <w:rsid w:val="009F0372"/>
    <w:rsid w:val="009F047D"/>
    <w:rsid w:val="009F04D0"/>
    <w:rsid w:val="009F0590"/>
    <w:rsid w:val="009F05E8"/>
    <w:rsid w:val="009F08ED"/>
    <w:rsid w:val="009F09DF"/>
    <w:rsid w:val="009F0C93"/>
    <w:rsid w:val="009F0DB5"/>
    <w:rsid w:val="009F0FB2"/>
    <w:rsid w:val="009F11C2"/>
    <w:rsid w:val="009F1243"/>
    <w:rsid w:val="009F127D"/>
    <w:rsid w:val="009F128A"/>
    <w:rsid w:val="009F12A8"/>
    <w:rsid w:val="009F1336"/>
    <w:rsid w:val="009F1404"/>
    <w:rsid w:val="009F1682"/>
    <w:rsid w:val="009F16F7"/>
    <w:rsid w:val="009F1810"/>
    <w:rsid w:val="009F1987"/>
    <w:rsid w:val="009F1AC6"/>
    <w:rsid w:val="009F1C07"/>
    <w:rsid w:val="009F1C66"/>
    <w:rsid w:val="009F1CF6"/>
    <w:rsid w:val="009F1DC8"/>
    <w:rsid w:val="009F1E5E"/>
    <w:rsid w:val="009F2045"/>
    <w:rsid w:val="009F20B5"/>
    <w:rsid w:val="009F2367"/>
    <w:rsid w:val="009F24A2"/>
    <w:rsid w:val="009F24A9"/>
    <w:rsid w:val="009F2581"/>
    <w:rsid w:val="009F274F"/>
    <w:rsid w:val="009F27FB"/>
    <w:rsid w:val="009F2B01"/>
    <w:rsid w:val="009F2C0D"/>
    <w:rsid w:val="009F2D09"/>
    <w:rsid w:val="009F2D9D"/>
    <w:rsid w:val="009F2DC9"/>
    <w:rsid w:val="009F2FBA"/>
    <w:rsid w:val="009F328E"/>
    <w:rsid w:val="009F3294"/>
    <w:rsid w:val="009F32CC"/>
    <w:rsid w:val="009F3371"/>
    <w:rsid w:val="009F33B2"/>
    <w:rsid w:val="009F34DC"/>
    <w:rsid w:val="009F3598"/>
    <w:rsid w:val="009F360E"/>
    <w:rsid w:val="009F3893"/>
    <w:rsid w:val="009F39A0"/>
    <w:rsid w:val="009F3C7F"/>
    <w:rsid w:val="009F3CF9"/>
    <w:rsid w:val="009F3DCB"/>
    <w:rsid w:val="009F3E4D"/>
    <w:rsid w:val="009F4282"/>
    <w:rsid w:val="009F439B"/>
    <w:rsid w:val="009F439F"/>
    <w:rsid w:val="009F44F4"/>
    <w:rsid w:val="009F4500"/>
    <w:rsid w:val="009F45FF"/>
    <w:rsid w:val="009F47F7"/>
    <w:rsid w:val="009F4834"/>
    <w:rsid w:val="009F49CD"/>
    <w:rsid w:val="009F4A38"/>
    <w:rsid w:val="009F4A4D"/>
    <w:rsid w:val="009F4B41"/>
    <w:rsid w:val="009F4C01"/>
    <w:rsid w:val="009F4D1B"/>
    <w:rsid w:val="009F4E4B"/>
    <w:rsid w:val="009F4F19"/>
    <w:rsid w:val="009F5013"/>
    <w:rsid w:val="009F5064"/>
    <w:rsid w:val="009F5168"/>
    <w:rsid w:val="009F5199"/>
    <w:rsid w:val="009F532A"/>
    <w:rsid w:val="009F53C2"/>
    <w:rsid w:val="009F5508"/>
    <w:rsid w:val="009F5612"/>
    <w:rsid w:val="009F5630"/>
    <w:rsid w:val="009F5683"/>
    <w:rsid w:val="009F56A6"/>
    <w:rsid w:val="009F576B"/>
    <w:rsid w:val="009F57C7"/>
    <w:rsid w:val="009F582C"/>
    <w:rsid w:val="009F58CC"/>
    <w:rsid w:val="009F591C"/>
    <w:rsid w:val="009F5A18"/>
    <w:rsid w:val="009F5A51"/>
    <w:rsid w:val="009F5AFD"/>
    <w:rsid w:val="009F5B92"/>
    <w:rsid w:val="009F5D2B"/>
    <w:rsid w:val="009F5E43"/>
    <w:rsid w:val="009F5E7B"/>
    <w:rsid w:val="009F5F1B"/>
    <w:rsid w:val="009F5F7D"/>
    <w:rsid w:val="009F5FB8"/>
    <w:rsid w:val="009F608F"/>
    <w:rsid w:val="009F62E2"/>
    <w:rsid w:val="009F6330"/>
    <w:rsid w:val="009F63F4"/>
    <w:rsid w:val="009F661F"/>
    <w:rsid w:val="009F6654"/>
    <w:rsid w:val="009F67A0"/>
    <w:rsid w:val="009F67C0"/>
    <w:rsid w:val="009F68AB"/>
    <w:rsid w:val="009F693D"/>
    <w:rsid w:val="009F6A2B"/>
    <w:rsid w:val="009F6B50"/>
    <w:rsid w:val="009F6E07"/>
    <w:rsid w:val="009F6EDF"/>
    <w:rsid w:val="009F6FB6"/>
    <w:rsid w:val="009F7057"/>
    <w:rsid w:val="009F714C"/>
    <w:rsid w:val="009F71EA"/>
    <w:rsid w:val="009F7236"/>
    <w:rsid w:val="009F72CB"/>
    <w:rsid w:val="009F7429"/>
    <w:rsid w:val="009F7441"/>
    <w:rsid w:val="009F75D5"/>
    <w:rsid w:val="009F75E7"/>
    <w:rsid w:val="009F76EA"/>
    <w:rsid w:val="009F76F4"/>
    <w:rsid w:val="009F780C"/>
    <w:rsid w:val="009F7866"/>
    <w:rsid w:val="009F78A7"/>
    <w:rsid w:val="009F78F5"/>
    <w:rsid w:val="009F7936"/>
    <w:rsid w:val="009F793C"/>
    <w:rsid w:val="009F798C"/>
    <w:rsid w:val="009F799D"/>
    <w:rsid w:val="009F79E1"/>
    <w:rsid w:val="009F7A46"/>
    <w:rsid w:val="009F7AD3"/>
    <w:rsid w:val="009F7AD7"/>
    <w:rsid w:val="009F7B37"/>
    <w:rsid w:val="009F7B43"/>
    <w:rsid w:val="009F7BC1"/>
    <w:rsid w:val="009F7BE2"/>
    <w:rsid w:val="009F7C35"/>
    <w:rsid w:val="009F7C44"/>
    <w:rsid w:val="009F7C5F"/>
    <w:rsid w:val="009F7CFA"/>
    <w:rsid w:val="009F7D97"/>
    <w:rsid w:val="009F7E17"/>
    <w:rsid w:val="00A0022F"/>
    <w:rsid w:val="00A002A6"/>
    <w:rsid w:val="00A003DE"/>
    <w:rsid w:val="00A0056D"/>
    <w:rsid w:val="00A00604"/>
    <w:rsid w:val="00A0076F"/>
    <w:rsid w:val="00A00788"/>
    <w:rsid w:val="00A007F7"/>
    <w:rsid w:val="00A00843"/>
    <w:rsid w:val="00A0085B"/>
    <w:rsid w:val="00A009A9"/>
    <w:rsid w:val="00A00A5E"/>
    <w:rsid w:val="00A00CE0"/>
    <w:rsid w:val="00A00D34"/>
    <w:rsid w:val="00A00DC6"/>
    <w:rsid w:val="00A00F0A"/>
    <w:rsid w:val="00A01178"/>
    <w:rsid w:val="00A012DE"/>
    <w:rsid w:val="00A013F1"/>
    <w:rsid w:val="00A0143B"/>
    <w:rsid w:val="00A014B3"/>
    <w:rsid w:val="00A0152F"/>
    <w:rsid w:val="00A01538"/>
    <w:rsid w:val="00A015A3"/>
    <w:rsid w:val="00A015A5"/>
    <w:rsid w:val="00A015B1"/>
    <w:rsid w:val="00A0164F"/>
    <w:rsid w:val="00A01815"/>
    <w:rsid w:val="00A01A28"/>
    <w:rsid w:val="00A01A90"/>
    <w:rsid w:val="00A01DC5"/>
    <w:rsid w:val="00A022B5"/>
    <w:rsid w:val="00A02363"/>
    <w:rsid w:val="00A024C5"/>
    <w:rsid w:val="00A0263E"/>
    <w:rsid w:val="00A0271A"/>
    <w:rsid w:val="00A0277E"/>
    <w:rsid w:val="00A0280C"/>
    <w:rsid w:val="00A0285B"/>
    <w:rsid w:val="00A02870"/>
    <w:rsid w:val="00A0294F"/>
    <w:rsid w:val="00A029A7"/>
    <w:rsid w:val="00A029E0"/>
    <w:rsid w:val="00A02A62"/>
    <w:rsid w:val="00A02B9B"/>
    <w:rsid w:val="00A02BD8"/>
    <w:rsid w:val="00A02D55"/>
    <w:rsid w:val="00A02EB1"/>
    <w:rsid w:val="00A0327B"/>
    <w:rsid w:val="00A032FB"/>
    <w:rsid w:val="00A03323"/>
    <w:rsid w:val="00A0334F"/>
    <w:rsid w:val="00A0342D"/>
    <w:rsid w:val="00A0361F"/>
    <w:rsid w:val="00A03727"/>
    <w:rsid w:val="00A03770"/>
    <w:rsid w:val="00A0378B"/>
    <w:rsid w:val="00A03824"/>
    <w:rsid w:val="00A03899"/>
    <w:rsid w:val="00A038B7"/>
    <w:rsid w:val="00A03A00"/>
    <w:rsid w:val="00A03B9F"/>
    <w:rsid w:val="00A03CA7"/>
    <w:rsid w:val="00A03CE9"/>
    <w:rsid w:val="00A03E1E"/>
    <w:rsid w:val="00A03FD8"/>
    <w:rsid w:val="00A042BF"/>
    <w:rsid w:val="00A0434D"/>
    <w:rsid w:val="00A043FC"/>
    <w:rsid w:val="00A044C4"/>
    <w:rsid w:val="00A0451D"/>
    <w:rsid w:val="00A0453D"/>
    <w:rsid w:val="00A0457C"/>
    <w:rsid w:val="00A04797"/>
    <w:rsid w:val="00A047B4"/>
    <w:rsid w:val="00A048A7"/>
    <w:rsid w:val="00A04901"/>
    <w:rsid w:val="00A0491F"/>
    <w:rsid w:val="00A04A1F"/>
    <w:rsid w:val="00A04A9E"/>
    <w:rsid w:val="00A04B2B"/>
    <w:rsid w:val="00A04BC5"/>
    <w:rsid w:val="00A04D0E"/>
    <w:rsid w:val="00A04D1F"/>
    <w:rsid w:val="00A04D48"/>
    <w:rsid w:val="00A04DF1"/>
    <w:rsid w:val="00A04ECF"/>
    <w:rsid w:val="00A04F3F"/>
    <w:rsid w:val="00A04F79"/>
    <w:rsid w:val="00A0514F"/>
    <w:rsid w:val="00A05175"/>
    <w:rsid w:val="00A05304"/>
    <w:rsid w:val="00A0535F"/>
    <w:rsid w:val="00A05393"/>
    <w:rsid w:val="00A053AD"/>
    <w:rsid w:val="00A053B5"/>
    <w:rsid w:val="00A05821"/>
    <w:rsid w:val="00A05A72"/>
    <w:rsid w:val="00A05B5A"/>
    <w:rsid w:val="00A05B80"/>
    <w:rsid w:val="00A05CE9"/>
    <w:rsid w:val="00A05CEE"/>
    <w:rsid w:val="00A05E00"/>
    <w:rsid w:val="00A05FA2"/>
    <w:rsid w:val="00A0610F"/>
    <w:rsid w:val="00A06118"/>
    <w:rsid w:val="00A06163"/>
    <w:rsid w:val="00A0619D"/>
    <w:rsid w:val="00A061BF"/>
    <w:rsid w:val="00A06327"/>
    <w:rsid w:val="00A06375"/>
    <w:rsid w:val="00A063E1"/>
    <w:rsid w:val="00A063FC"/>
    <w:rsid w:val="00A06512"/>
    <w:rsid w:val="00A067A0"/>
    <w:rsid w:val="00A0684C"/>
    <w:rsid w:val="00A06A43"/>
    <w:rsid w:val="00A06A63"/>
    <w:rsid w:val="00A06C49"/>
    <w:rsid w:val="00A06C63"/>
    <w:rsid w:val="00A06D28"/>
    <w:rsid w:val="00A06D5E"/>
    <w:rsid w:val="00A06EA4"/>
    <w:rsid w:val="00A06F05"/>
    <w:rsid w:val="00A06FBD"/>
    <w:rsid w:val="00A0707E"/>
    <w:rsid w:val="00A07170"/>
    <w:rsid w:val="00A073D4"/>
    <w:rsid w:val="00A073E6"/>
    <w:rsid w:val="00A0754B"/>
    <w:rsid w:val="00A075B1"/>
    <w:rsid w:val="00A07690"/>
    <w:rsid w:val="00A0786A"/>
    <w:rsid w:val="00A07A78"/>
    <w:rsid w:val="00A07AFF"/>
    <w:rsid w:val="00A07B4B"/>
    <w:rsid w:val="00A07F1E"/>
    <w:rsid w:val="00A07F64"/>
    <w:rsid w:val="00A07FA4"/>
    <w:rsid w:val="00A07FB7"/>
    <w:rsid w:val="00A10281"/>
    <w:rsid w:val="00A1036B"/>
    <w:rsid w:val="00A1052B"/>
    <w:rsid w:val="00A105BF"/>
    <w:rsid w:val="00A1060F"/>
    <w:rsid w:val="00A10819"/>
    <w:rsid w:val="00A10828"/>
    <w:rsid w:val="00A10836"/>
    <w:rsid w:val="00A10B89"/>
    <w:rsid w:val="00A10CF5"/>
    <w:rsid w:val="00A10D57"/>
    <w:rsid w:val="00A10E9C"/>
    <w:rsid w:val="00A10F25"/>
    <w:rsid w:val="00A10F68"/>
    <w:rsid w:val="00A110D9"/>
    <w:rsid w:val="00A1112B"/>
    <w:rsid w:val="00A11209"/>
    <w:rsid w:val="00A1138E"/>
    <w:rsid w:val="00A1154E"/>
    <w:rsid w:val="00A1161D"/>
    <w:rsid w:val="00A11720"/>
    <w:rsid w:val="00A11828"/>
    <w:rsid w:val="00A11844"/>
    <w:rsid w:val="00A119B3"/>
    <w:rsid w:val="00A11AA5"/>
    <w:rsid w:val="00A11ABF"/>
    <w:rsid w:val="00A11B23"/>
    <w:rsid w:val="00A11B50"/>
    <w:rsid w:val="00A11BF4"/>
    <w:rsid w:val="00A11C41"/>
    <w:rsid w:val="00A11E16"/>
    <w:rsid w:val="00A11E3C"/>
    <w:rsid w:val="00A11F27"/>
    <w:rsid w:val="00A12317"/>
    <w:rsid w:val="00A1236A"/>
    <w:rsid w:val="00A123F1"/>
    <w:rsid w:val="00A129F8"/>
    <w:rsid w:val="00A12A76"/>
    <w:rsid w:val="00A12CA7"/>
    <w:rsid w:val="00A12D42"/>
    <w:rsid w:val="00A12F3E"/>
    <w:rsid w:val="00A13031"/>
    <w:rsid w:val="00A1313C"/>
    <w:rsid w:val="00A13515"/>
    <w:rsid w:val="00A1359A"/>
    <w:rsid w:val="00A13731"/>
    <w:rsid w:val="00A137BB"/>
    <w:rsid w:val="00A13A20"/>
    <w:rsid w:val="00A13A56"/>
    <w:rsid w:val="00A13A7C"/>
    <w:rsid w:val="00A13B02"/>
    <w:rsid w:val="00A13B07"/>
    <w:rsid w:val="00A13B0D"/>
    <w:rsid w:val="00A13B77"/>
    <w:rsid w:val="00A13B87"/>
    <w:rsid w:val="00A13C69"/>
    <w:rsid w:val="00A13CCC"/>
    <w:rsid w:val="00A13FE3"/>
    <w:rsid w:val="00A14044"/>
    <w:rsid w:val="00A1416F"/>
    <w:rsid w:val="00A1424B"/>
    <w:rsid w:val="00A142BD"/>
    <w:rsid w:val="00A14392"/>
    <w:rsid w:val="00A14646"/>
    <w:rsid w:val="00A14763"/>
    <w:rsid w:val="00A147AD"/>
    <w:rsid w:val="00A147F2"/>
    <w:rsid w:val="00A14AA6"/>
    <w:rsid w:val="00A14B86"/>
    <w:rsid w:val="00A14B96"/>
    <w:rsid w:val="00A14C36"/>
    <w:rsid w:val="00A14E5C"/>
    <w:rsid w:val="00A14ED1"/>
    <w:rsid w:val="00A14F1B"/>
    <w:rsid w:val="00A150A4"/>
    <w:rsid w:val="00A1512A"/>
    <w:rsid w:val="00A15211"/>
    <w:rsid w:val="00A152C8"/>
    <w:rsid w:val="00A152D5"/>
    <w:rsid w:val="00A153B8"/>
    <w:rsid w:val="00A1555C"/>
    <w:rsid w:val="00A15622"/>
    <w:rsid w:val="00A1562D"/>
    <w:rsid w:val="00A156BF"/>
    <w:rsid w:val="00A15782"/>
    <w:rsid w:val="00A157EB"/>
    <w:rsid w:val="00A157FB"/>
    <w:rsid w:val="00A158DF"/>
    <w:rsid w:val="00A1594D"/>
    <w:rsid w:val="00A15975"/>
    <w:rsid w:val="00A15985"/>
    <w:rsid w:val="00A15ABF"/>
    <w:rsid w:val="00A15B15"/>
    <w:rsid w:val="00A15B54"/>
    <w:rsid w:val="00A15C11"/>
    <w:rsid w:val="00A15C71"/>
    <w:rsid w:val="00A15D49"/>
    <w:rsid w:val="00A15D95"/>
    <w:rsid w:val="00A15D98"/>
    <w:rsid w:val="00A15EEA"/>
    <w:rsid w:val="00A16089"/>
    <w:rsid w:val="00A160D9"/>
    <w:rsid w:val="00A16457"/>
    <w:rsid w:val="00A164C3"/>
    <w:rsid w:val="00A16705"/>
    <w:rsid w:val="00A1672A"/>
    <w:rsid w:val="00A167B9"/>
    <w:rsid w:val="00A167DD"/>
    <w:rsid w:val="00A16810"/>
    <w:rsid w:val="00A168FE"/>
    <w:rsid w:val="00A1696E"/>
    <w:rsid w:val="00A16B22"/>
    <w:rsid w:val="00A16B70"/>
    <w:rsid w:val="00A16BCE"/>
    <w:rsid w:val="00A16BEE"/>
    <w:rsid w:val="00A16C80"/>
    <w:rsid w:val="00A16E3B"/>
    <w:rsid w:val="00A16E44"/>
    <w:rsid w:val="00A16E6F"/>
    <w:rsid w:val="00A16FE4"/>
    <w:rsid w:val="00A16FEE"/>
    <w:rsid w:val="00A1716E"/>
    <w:rsid w:val="00A171DD"/>
    <w:rsid w:val="00A17201"/>
    <w:rsid w:val="00A17367"/>
    <w:rsid w:val="00A174F6"/>
    <w:rsid w:val="00A177CB"/>
    <w:rsid w:val="00A178A4"/>
    <w:rsid w:val="00A1791E"/>
    <w:rsid w:val="00A17CC0"/>
    <w:rsid w:val="00A17DBE"/>
    <w:rsid w:val="00A17DD3"/>
    <w:rsid w:val="00A17EB4"/>
    <w:rsid w:val="00A17F88"/>
    <w:rsid w:val="00A17FC3"/>
    <w:rsid w:val="00A17FDA"/>
    <w:rsid w:val="00A201D0"/>
    <w:rsid w:val="00A20220"/>
    <w:rsid w:val="00A20251"/>
    <w:rsid w:val="00A202C3"/>
    <w:rsid w:val="00A20335"/>
    <w:rsid w:val="00A20348"/>
    <w:rsid w:val="00A2034B"/>
    <w:rsid w:val="00A2037A"/>
    <w:rsid w:val="00A206D8"/>
    <w:rsid w:val="00A20904"/>
    <w:rsid w:val="00A20B00"/>
    <w:rsid w:val="00A20B76"/>
    <w:rsid w:val="00A20C01"/>
    <w:rsid w:val="00A20D27"/>
    <w:rsid w:val="00A20E48"/>
    <w:rsid w:val="00A20E57"/>
    <w:rsid w:val="00A20EC8"/>
    <w:rsid w:val="00A20EE2"/>
    <w:rsid w:val="00A21008"/>
    <w:rsid w:val="00A2107B"/>
    <w:rsid w:val="00A213C7"/>
    <w:rsid w:val="00A21445"/>
    <w:rsid w:val="00A215A9"/>
    <w:rsid w:val="00A215BC"/>
    <w:rsid w:val="00A2160C"/>
    <w:rsid w:val="00A217CC"/>
    <w:rsid w:val="00A21894"/>
    <w:rsid w:val="00A218CA"/>
    <w:rsid w:val="00A21B0E"/>
    <w:rsid w:val="00A21B61"/>
    <w:rsid w:val="00A21C01"/>
    <w:rsid w:val="00A21D10"/>
    <w:rsid w:val="00A21D77"/>
    <w:rsid w:val="00A21E31"/>
    <w:rsid w:val="00A21ECF"/>
    <w:rsid w:val="00A223D9"/>
    <w:rsid w:val="00A225B7"/>
    <w:rsid w:val="00A227F4"/>
    <w:rsid w:val="00A22815"/>
    <w:rsid w:val="00A22830"/>
    <w:rsid w:val="00A228CE"/>
    <w:rsid w:val="00A2293E"/>
    <w:rsid w:val="00A22DD1"/>
    <w:rsid w:val="00A22DF0"/>
    <w:rsid w:val="00A22EA2"/>
    <w:rsid w:val="00A22F6D"/>
    <w:rsid w:val="00A2309D"/>
    <w:rsid w:val="00A230EC"/>
    <w:rsid w:val="00A231C5"/>
    <w:rsid w:val="00A232C8"/>
    <w:rsid w:val="00A23479"/>
    <w:rsid w:val="00A2353A"/>
    <w:rsid w:val="00A237A4"/>
    <w:rsid w:val="00A2384A"/>
    <w:rsid w:val="00A239BF"/>
    <w:rsid w:val="00A239C9"/>
    <w:rsid w:val="00A23A37"/>
    <w:rsid w:val="00A23A82"/>
    <w:rsid w:val="00A23CD9"/>
    <w:rsid w:val="00A23D55"/>
    <w:rsid w:val="00A23D8A"/>
    <w:rsid w:val="00A23F0E"/>
    <w:rsid w:val="00A24042"/>
    <w:rsid w:val="00A24082"/>
    <w:rsid w:val="00A240BF"/>
    <w:rsid w:val="00A240F7"/>
    <w:rsid w:val="00A2425B"/>
    <w:rsid w:val="00A24332"/>
    <w:rsid w:val="00A243D5"/>
    <w:rsid w:val="00A243DA"/>
    <w:rsid w:val="00A2440E"/>
    <w:rsid w:val="00A24694"/>
    <w:rsid w:val="00A24704"/>
    <w:rsid w:val="00A2471F"/>
    <w:rsid w:val="00A2473E"/>
    <w:rsid w:val="00A24A53"/>
    <w:rsid w:val="00A24B09"/>
    <w:rsid w:val="00A24BB6"/>
    <w:rsid w:val="00A24DBC"/>
    <w:rsid w:val="00A24FFF"/>
    <w:rsid w:val="00A250AC"/>
    <w:rsid w:val="00A250B5"/>
    <w:rsid w:val="00A251C7"/>
    <w:rsid w:val="00A25329"/>
    <w:rsid w:val="00A253DC"/>
    <w:rsid w:val="00A25481"/>
    <w:rsid w:val="00A25504"/>
    <w:rsid w:val="00A25627"/>
    <w:rsid w:val="00A256E6"/>
    <w:rsid w:val="00A25822"/>
    <w:rsid w:val="00A258E7"/>
    <w:rsid w:val="00A259A4"/>
    <w:rsid w:val="00A25A96"/>
    <w:rsid w:val="00A25C9D"/>
    <w:rsid w:val="00A25DE3"/>
    <w:rsid w:val="00A25E57"/>
    <w:rsid w:val="00A2606B"/>
    <w:rsid w:val="00A26096"/>
    <w:rsid w:val="00A260A7"/>
    <w:rsid w:val="00A260C0"/>
    <w:rsid w:val="00A261E5"/>
    <w:rsid w:val="00A2621D"/>
    <w:rsid w:val="00A263B5"/>
    <w:rsid w:val="00A2645F"/>
    <w:rsid w:val="00A26475"/>
    <w:rsid w:val="00A265E4"/>
    <w:rsid w:val="00A2673A"/>
    <w:rsid w:val="00A267F9"/>
    <w:rsid w:val="00A2687D"/>
    <w:rsid w:val="00A2699A"/>
    <w:rsid w:val="00A26A7E"/>
    <w:rsid w:val="00A26D55"/>
    <w:rsid w:val="00A26D7A"/>
    <w:rsid w:val="00A26D96"/>
    <w:rsid w:val="00A26F66"/>
    <w:rsid w:val="00A270D0"/>
    <w:rsid w:val="00A271BC"/>
    <w:rsid w:val="00A2723C"/>
    <w:rsid w:val="00A27277"/>
    <w:rsid w:val="00A272B3"/>
    <w:rsid w:val="00A272E0"/>
    <w:rsid w:val="00A27481"/>
    <w:rsid w:val="00A2762F"/>
    <w:rsid w:val="00A27805"/>
    <w:rsid w:val="00A27894"/>
    <w:rsid w:val="00A27C42"/>
    <w:rsid w:val="00A27C5A"/>
    <w:rsid w:val="00A27C61"/>
    <w:rsid w:val="00A27C94"/>
    <w:rsid w:val="00A27D4C"/>
    <w:rsid w:val="00A27DE9"/>
    <w:rsid w:val="00A27E01"/>
    <w:rsid w:val="00A27E47"/>
    <w:rsid w:val="00A27E90"/>
    <w:rsid w:val="00A27EE0"/>
    <w:rsid w:val="00A27F05"/>
    <w:rsid w:val="00A27F18"/>
    <w:rsid w:val="00A27FD5"/>
    <w:rsid w:val="00A30028"/>
    <w:rsid w:val="00A30055"/>
    <w:rsid w:val="00A300CE"/>
    <w:rsid w:val="00A30251"/>
    <w:rsid w:val="00A303D6"/>
    <w:rsid w:val="00A305E6"/>
    <w:rsid w:val="00A3067D"/>
    <w:rsid w:val="00A3072C"/>
    <w:rsid w:val="00A3073F"/>
    <w:rsid w:val="00A30957"/>
    <w:rsid w:val="00A309B3"/>
    <w:rsid w:val="00A30B9A"/>
    <w:rsid w:val="00A30C3C"/>
    <w:rsid w:val="00A30C71"/>
    <w:rsid w:val="00A30CBA"/>
    <w:rsid w:val="00A30CC1"/>
    <w:rsid w:val="00A30CEB"/>
    <w:rsid w:val="00A30DE8"/>
    <w:rsid w:val="00A30E4F"/>
    <w:rsid w:val="00A30E9A"/>
    <w:rsid w:val="00A30F0A"/>
    <w:rsid w:val="00A30F77"/>
    <w:rsid w:val="00A31113"/>
    <w:rsid w:val="00A3126C"/>
    <w:rsid w:val="00A31292"/>
    <w:rsid w:val="00A312CB"/>
    <w:rsid w:val="00A31423"/>
    <w:rsid w:val="00A31644"/>
    <w:rsid w:val="00A3166D"/>
    <w:rsid w:val="00A316C9"/>
    <w:rsid w:val="00A319D8"/>
    <w:rsid w:val="00A31A8B"/>
    <w:rsid w:val="00A31AAE"/>
    <w:rsid w:val="00A31ADE"/>
    <w:rsid w:val="00A31BDA"/>
    <w:rsid w:val="00A31C52"/>
    <w:rsid w:val="00A31CA8"/>
    <w:rsid w:val="00A31DB4"/>
    <w:rsid w:val="00A31DD5"/>
    <w:rsid w:val="00A31F0F"/>
    <w:rsid w:val="00A31FF8"/>
    <w:rsid w:val="00A32019"/>
    <w:rsid w:val="00A3216F"/>
    <w:rsid w:val="00A321A0"/>
    <w:rsid w:val="00A32334"/>
    <w:rsid w:val="00A32342"/>
    <w:rsid w:val="00A323BC"/>
    <w:rsid w:val="00A32667"/>
    <w:rsid w:val="00A3269D"/>
    <w:rsid w:val="00A32995"/>
    <w:rsid w:val="00A32AAB"/>
    <w:rsid w:val="00A32ACA"/>
    <w:rsid w:val="00A32BB6"/>
    <w:rsid w:val="00A32D19"/>
    <w:rsid w:val="00A32EEB"/>
    <w:rsid w:val="00A32F36"/>
    <w:rsid w:val="00A3311A"/>
    <w:rsid w:val="00A331A9"/>
    <w:rsid w:val="00A33237"/>
    <w:rsid w:val="00A332AE"/>
    <w:rsid w:val="00A3330F"/>
    <w:rsid w:val="00A335D4"/>
    <w:rsid w:val="00A33645"/>
    <w:rsid w:val="00A33711"/>
    <w:rsid w:val="00A33767"/>
    <w:rsid w:val="00A337AF"/>
    <w:rsid w:val="00A33889"/>
    <w:rsid w:val="00A339DF"/>
    <w:rsid w:val="00A33A26"/>
    <w:rsid w:val="00A33A69"/>
    <w:rsid w:val="00A33AD4"/>
    <w:rsid w:val="00A33C02"/>
    <w:rsid w:val="00A33DD8"/>
    <w:rsid w:val="00A33F58"/>
    <w:rsid w:val="00A341AD"/>
    <w:rsid w:val="00A3427D"/>
    <w:rsid w:val="00A3433D"/>
    <w:rsid w:val="00A3446E"/>
    <w:rsid w:val="00A344DE"/>
    <w:rsid w:val="00A34636"/>
    <w:rsid w:val="00A34748"/>
    <w:rsid w:val="00A347D3"/>
    <w:rsid w:val="00A3489E"/>
    <w:rsid w:val="00A348D3"/>
    <w:rsid w:val="00A34CB7"/>
    <w:rsid w:val="00A34E3A"/>
    <w:rsid w:val="00A34EF2"/>
    <w:rsid w:val="00A34FD6"/>
    <w:rsid w:val="00A3503F"/>
    <w:rsid w:val="00A35249"/>
    <w:rsid w:val="00A35302"/>
    <w:rsid w:val="00A353F2"/>
    <w:rsid w:val="00A3558B"/>
    <w:rsid w:val="00A3574E"/>
    <w:rsid w:val="00A3579F"/>
    <w:rsid w:val="00A357C6"/>
    <w:rsid w:val="00A358FD"/>
    <w:rsid w:val="00A35C51"/>
    <w:rsid w:val="00A35D42"/>
    <w:rsid w:val="00A35EC6"/>
    <w:rsid w:val="00A35F0B"/>
    <w:rsid w:val="00A35F30"/>
    <w:rsid w:val="00A35F90"/>
    <w:rsid w:val="00A3633B"/>
    <w:rsid w:val="00A3635C"/>
    <w:rsid w:val="00A36385"/>
    <w:rsid w:val="00A363BD"/>
    <w:rsid w:val="00A36424"/>
    <w:rsid w:val="00A36464"/>
    <w:rsid w:val="00A36502"/>
    <w:rsid w:val="00A36602"/>
    <w:rsid w:val="00A36604"/>
    <w:rsid w:val="00A36653"/>
    <w:rsid w:val="00A3674E"/>
    <w:rsid w:val="00A36805"/>
    <w:rsid w:val="00A368A1"/>
    <w:rsid w:val="00A3691D"/>
    <w:rsid w:val="00A36A96"/>
    <w:rsid w:val="00A36B2B"/>
    <w:rsid w:val="00A36BC1"/>
    <w:rsid w:val="00A36F17"/>
    <w:rsid w:val="00A3705D"/>
    <w:rsid w:val="00A3738B"/>
    <w:rsid w:val="00A37475"/>
    <w:rsid w:val="00A374F4"/>
    <w:rsid w:val="00A37591"/>
    <w:rsid w:val="00A3790F"/>
    <w:rsid w:val="00A3791D"/>
    <w:rsid w:val="00A37AA7"/>
    <w:rsid w:val="00A37B38"/>
    <w:rsid w:val="00A37BAE"/>
    <w:rsid w:val="00A37BE5"/>
    <w:rsid w:val="00A37D58"/>
    <w:rsid w:val="00A37D7F"/>
    <w:rsid w:val="00A4010E"/>
    <w:rsid w:val="00A40191"/>
    <w:rsid w:val="00A402D3"/>
    <w:rsid w:val="00A4036A"/>
    <w:rsid w:val="00A404B6"/>
    <w:rsid w:val="00A404CA"/>
    <w:rsid w:val="00A4059A"/>
    <w:rsid w:val="00A40805"/>
    <w:rsid w:val="00A40943"/>
    <w:rsid w:val="00A40A92"/>
    <w:rsid w:val="00A40B12"/>
    <w:rsid w:val="00A40C01"/>
    <w:rsid w:val="00A40C13"/>
    <w:rsid w:val="00A40C76"/>
    <w:rsid w:val="00A40D5F"/>
    <w:rsid w:val="00A40E8D"/>
    <w:rsid w:val="00A4136B"/>
    <w:rsid w:val="00A41401"/>
    <w:rsid w:val="00A4148E"/>
    <w:rsid w:val="00A414DF"/>
    <w:rsid w:val="00A41544"/>
    <w:rsid w:val="00A41651"/>
    <w:rsid w:val="00A41727"/>
    <w:rsid w:val="00A41846"/>
    <w:rsid w:val="00A41943"/>
    <w:rsid w:val="00A4195E"/>
    <w:rsid w:val="00A41AA3"/>
    <w:rsid w:val="00A41B4E"/>
    <w:rsid w:val="00A41BFF"/>
    <w:rsid w:val="00A41C5E"/>
    <w:rsid w:val="00A41CDA"/>
    <w:rsid w:val="00A41D72"/>
    <w:rsid w:val="00A41D98"/>
    <w:rsid w:val="00A41E88"/>
    <w:rsid w:val="00A41EAB"/>
    <w:rsid w:val="00A42050"/>
    <w:rsid w:val="00A42283"/>
    <w:rsid w:val="00A423D4"/>
    <w:rsid w:val="00A423E9"/>
    <w:rsid w:val="00A426B0"/>
    <w:rsid w:val="00A427EB"/>
    <w:rsid w:val="00A4281C"/>
    <w:rsid w:val="00A4299C"/>
    <w:rsid w:val="00A42A74"/>
    <w:rsid w:val="00A42AE2"/>
    <w:rsid w:val="00A42AFB"/>
    <w:rsid w:val="00A42B7A"/>
    <w:rsid w:val="00A42C02"/>
    <w:rsid w:val="00A42E52"/>
    <w:rsid w:val="00A42F82"/>
    <w:rsid w:val="00A42FD9"/>
    <w:rsid w:val="00A43099"/>
    <w:rsid w:val="00A430A5"/>
    <w:rsid w:val="00A430BE"/>
    <w:rsid w:val="00A432C7"/>
    <w:rsid w:val="00A434AB"/>
    <w:rsid w:val="00A43534"/>
    <w:rsid w:val="00A435EC"/>
    <w:rsid w:val="00A435F6"/>
    <w:rsid w:val="00A43691"/>
    <w:rsid w:val="00A4374A"/>
    <w:rsid w:val="00A4375E"/>
    <w:rsid w:val="00A439A3"/>
    <w:rsid w:val="00A439F2"/>
    <w:rsid w:val="00A43A79"/>
    <w:rsid w:val="00A43BFA"/>
    <w:rsid w:val="00A43D34"/>
    <w:rsid w:val="00A43DF3"/>
    <w:rsid w:val="00A43E0E"/>
    <w:rsid w:val="00A43E56"/>
    <w:rsid w:val="00A44070"/>
    <w:rsid w:val="00A4422C"/>
    <w:rsid w:val="00A443EA"/>
    <w:rsid w:val="00A44544"/>
    <w:rsid w:val="00A445D0"/>
    <w:rsid w:val="00A4465B"/>
    <w:rsid w:val="00A4477C"/>
    <w:rsid w:val="00A448C3"/>
    <w:rsid w:val="00A44B57"/>
    <w:rsid w:val="00A44BF2"/>
    <w:rsid w:val="00A44C10"/>
    <w:rsid w:val="00A45026"/>
    <w:rsid w:val="00A450DD"/>
    <w:rsid w:val="00A45233"/>
    <w:rsid w:val="00A4530D"/>
    <w:rsid w:val="00A45374"/>
    <w:rsid w:val="00A45390"/>
    <w:rsid w:val="00A4539B"/>
    <w:rsid w:val="00A45463"/>
    <w:rsid w:val="00A455AF"/>
    <w:rsid w:val="00A457E0"/>
    <w:rsid w:val="00A45815"/>
    <w:rsid w:val="00A45AC7"/>
    <w:rsid w:val="00A45B05"/>
    <w:rsid w:val="00A45C16"/>
    <w:rsid w:val="00A45CD4"/>
    <w:rsid w:val="00A45CE8"/>
    <w:rsid w:val="00A45D16"/>
    <w:rsid w:val="00A45D61"/>
    <w:rsid w:val="00A45E46"/>
    <w:rsid w:val="00A46001"/>
    <w:rsid w:val="00A4601C"/>
    <w:rsid w:val="00A4605A"/>
    <w:rsid w:val="00A460E5"/>
    <w:rsid w:val="00A4629E"/>
    <w:rsid w:val="00A46392"/>
    <w:rsid w:val="00A463A4"/>
    <w:rsid w:val="00A463B5"/>
    <w:rsid w:val="00A4691B"/>
    <w:rsid w:val="00A4692D"/>
    <w:rsid w:val="00A4695D"/>
    <w:rsid w:val="00A469CA"/>
    <w:rsid w:val="00A469EE"/>
    <w:rsid w:val="00A469F4"/>
    <w:rsid w:val="00A46BEF"/>
    <w:rsid w:val="00A46C1E"/>
    <w:rsid w:val="00A46E94"/>
    <w:rsid w:val="00A46F51"/>
    <w:rsid w:val="00A471D9"/>
    <w:rsid w:val="00A472EA"/>
    <w:rsid w:val="00A472FB"/>
    <w:rsid w:val="00A47430"/>
    <w:rsid w:val="00A47599"/>
    <w:rsid w:val="00A477B3"/>
    <w:rsid w:val="00A47842"/>
    <w:rsid w:val="00A47863"/>
    <w:rsid w:val="00A47881"/>
    <w:rsid w:val="00A47934"/>
    <w:rsid w:val="00A47BC7"/>
    <w:rsid w:val="00A47C57"/>
    <w:rsid w:val="00A47CBD"/>
    <w:rsid w:val="00A47D03"/>
    <w:rsid w:val="00A47D6A"/>
    <w:rsid w:val="00A47E6A"/>
    <w:rsid w:val="00A47FF9"/>
    <w:rsid w:val="00A50062"/>
    <w:rsid w:val="00A500FA"/>
    <w:rsid w:val="00A502E5"/>
    <w:rsid w:val="00A506EE"/>
    <w:rsid w:val="00A509D4"/>
    <w:rsid w:val="00A50A6C"/>
    <w:rsid w:val="00A50D8C"/>
    <w:rsid w:val="00A50D96"/>
    <w:rsid w:val="00A50ED7"/>
    <w:rsid w:val="00A50F0D"/>
    <w:rsid w:val="00A50F14"/>
    <w:rsid w:val="00A50F2F"/>
    <w:rsid w:val="00A50FFF"/>
    <w:rsid w:val="00A5113D"/>
    <w:rsid w:val="00A5120A"/>
    <w:rsid w:val="00A5121E"/>
    <w:rsid w:val="00A51224"/>
    <w:rsid w:val="00A512BC"/>
    <w:rsid w:val="00A512FF"/>
    <w:rsid w:val="00A5145E"/>
    <w:rsid w:val="00A51619"/>
    <w:rsid w:val="00A51640"/>
    <w:rsid w:val="00A51676"/>
    <w:rsid w:val="00A51721"/>
    <w:rsid w:val="00A5192D"/>
    <w:rsid w:val="00A51A00"/>
    <w:rsid w:val="00A51BA9"/>
    <w:rsid w:val="00A51BC8"/>
    <w:rsid w:val="00A51C65"/>
    <w:rsid w:val="00A51F4C"/>
    <w:rsid w:val="00A5206B"/>
    <w:rsid w:val="00A52088"/>
    <w:rsid w:val="00A520FF"/>
    <w:rsid w:val="00A521EA"/>
    <w:rsid w:val="00A52283"/>
    <w:rsid w:val="00A522B9"/>
    <w:rsid w:val="00A5232F"/>
    <w:rsid w:val="00A5236F"/>
    <w:rsid w:val="00A523C3"/>
    <w:rsid w:val="00A52607"/>
    <w:rsid w:val="00A526AC"/>
    <w:rsid w:val="00A5292E"/>
    <w:rsid w:val="00A52A60"/>
    <w:rsid w:val="00A52AF8"/>
    <w:rsid w:val="00A52B52"/>
    <w:rsid w:val="00A52C0B"/>
    <w:rsid w:val="00A52E9E"/>
    <w:rsid w:val="00A52F25"/>
    <w:rsid w:val="00A52F43"/>
    <w:rsid w:val="00A53001"/>
    <w:rsid w:val="00A53044"/>
    <w:rsid w:val="00A53068"/>
    <w:rsid w:val="00A530F6"/>
    <w:rsid w:val="00A53268"/>
    <w:rsid w:val="00A5358F"/>
    <w:rsid w:val="00A53640"/>
    <w:rsid w:val="00A536E3"/>
    <w:rsid w:val="00A536E7"/>
    <w:rsid w:val="00A53788"/>
    <w:rsid w:val="00A5385A"/>
    <w:rsid w:val="00A53929"/>
    <w:rsid w:val="00A5392D"/>
    <w:rsid w:val="00A53949"/>
    <w:rsid w:val="00A53977"/>
    <w:rsid w:val="00A539B8"/>
    <w:rsid w:val="00A53C49"/>
    <w:rsid w:val="00A53D71"/>
    <w:rsid w:val="00A53DCE"/>
    <w:rsid w:val="00A540BC"/>
    <w:rsid w:val="00A541E6"/>
    <w:rsid w:val="00A54212"/>
    <w:rsid w:val="00A5442F"/>
    <w:rsid w:val="00A54452"/>
    <w:rsid w:val="00A54513"/>
    <w:rsid w:val="00A545ED"/>
    <w:rsid w:val="00A5467A"/>
    <w:rsid w:val="00A546B3"/>
    <w:rsid w:val="00A546C9"/>
    <w:rsid w:val="00A5477B"/>
    <w:rsid w:val="00A547E1"/>
    <w:rsid w:val="00A54801"/>
    <w:rsid w:val="00A5481C"/>
    <w:rsid w:val="00A5497C"/>
    <w:rsid w:val="00A54A2D"/>
    <w:rsid w:val="00A54AD9"/>
    <w:rsid w:val="00A54B56"/>
    <w:rsid w:val="00A54BB7"/>
    <w:rsid w:val="00A54BC6"/>
    <w:rsid w:val="00A54C23"/>
    <w:rsid w:val="00A54D13"/>
    <w:rsid w:val="00A54DC2"/>
    <w:rsid w:val="00A54DF0"/>
    <w:rsid w:val="00A54DF7"/>
    <w:rsid w:val="00A54FA4"/>
    <w:rsid w:val="00A55088"/>
    <w:rsid w:val="00A5517F"/>
    <w:rsid w:val="00A552B5"/>
    <w:rsid w:val="00A5541A"/>
    <w:rsid w:val="00A55670"/>
    <w:rsid w:val="00A5570E"/>
    <w:rsid w:val="00A557EC"/>
    <w:rsid w:val="00A5584E"/>
    <w:rsid w:val="00A5589E"/>
    <w:rsid w:val="00A559E8"/>
    <w:rsid w:val="00A55D38"/>
    <w:rsid w:val="00A55F95"/>
    <w:rsid w:val="00A55FAD"/>
    <w:rsid w:val="00A56178"/>
    <w:rsid w:val="00A5618A"/>
    <w:rsid w:val="00A5619D"/>
    <w:rsid w:val="00A56236"/>
    <w:rsid w:val="00A56341"/>
    <w:rsid w:val="00A5638F"/>
    <w:rsid w:val="00A56416"/>
    <w:rsid w:val="00A56431"/>
    <w:rsid w:val="00A56559"/>
    <w:rsid w:val="00A5657C"/>
    <w:rsid w:val="00A56623"/>
    <w:rsid w:val="00A566E5"/>
    <w:rsid w:val="00A56788"/>
    <w:rsid w:val="00A56A44"/>
    <w:rsid w:val="00A56CD5"/>
    <w:rsid w:val="00A56D42"/>
    <w:rsid w:val="00A57090"/>
    <w:rsid w:val="00A5713F"/>
    <w:rsid w:val="00A5717B"/>
    <w:rsid w:val="00A571AC"/>
    <w:rsid w:val="00A573EB"/>
    <w:rsid w:val="00A57492"/>
    <w:rsid w:val="00A5791F"/>
    <w:rsid w:val="00A57960"/>
    <w:rsid w:val="00A579E8"/>
    <w:rsid w:val="00A57BD1"/>
    <w:rsid w:val="00A57C03"/>
    <w:rsid w:val="00A57C8D"/>
    <w:rsid w:val="00A57E19"/>
    <w:rsid w:val="00A57E1B"/>
    <w:rsid w:val="00A57EFF"/>
    <w:rsid w:val="00A57FDD"/>
    <w:rsid w:val="00A6017B"/>
    <w:rsid w:val="00A60265"/>
    <w:rsid w:val="00A60343"/>
    <w:rsid w:val="00A603B3"/>
    <w:rsid w:val="00A603BB"/>
    <w:rsid w:val="00A60455"/>
    <w:rsid w:val="00A6046E"/>
    <w:rsid w:val="00A60601"/>
    <w:rsid w:val="00A60686"/>
    <w:rsid w:val="00A60915"/>
    <w:rsid w:val="00A60992"/>
    <w:rsid w:val="00A60A09"/>
    <w:rsid w:val="00A60A40"/>
    <w:rsid w:val="00A60AE9"/>
    <w:rsid w:val="00A60BAE"/>
    <w:rsid w:val="00A60C28"/>
    <w:rsid w:val="00A60F80"/>
    <w:rsid w:val="00A60FE7"/>
    <w:rsid w:val="00A60FFA"/>
    <w:rsid w:val="00A6104D"/>
    <w:rsid w:val="00A611E1"/>
    <w:rsid w:val="00A6125C"/>
    <w:rsid w:val="00A613D0"/>
    <w:rsid w:val="00A61535"/>
    <w:rsid w:val="00A61846"/>
    <w:rsid w:val="00A61B93"/>
    <w:rsid w:val="00A61BAC"/>
    <w:rsid w:val="00A61C06"/>
    <w:rsid w:val="00A61C68"/>
    <w:rsid w:val="00A61C97"/>
    <w:rsid w:val="00A61D23"/>
    <w:rsid w:val="00A61DD2"/>
    <w:rsid w:val="00A62000"/>
    <w:rsid w:val="00A620A0"/>
    <w:rsid w:val="00A6222A"/>
    <w:rsid w:val="00A62352"/>
    <w:rsid w:val="00A623F7"/>
    <w:rsid w:val="00A62421"/>
    <w:rsid w:val="00A624A1"/>
    <w:rsid w:val="00A62725"/>
    <w:rsid w:val="00A6273A"/>
    <w:rsid w:val="00A627DE"/>
    <w:rsid w:val="00A62A30"/>
    <w:rsid w:val="00A62B5F"/>
    <w:rsid w:val="00A62BE6"/>
    <w:rsid w:val="00A62C73"/>
    <w:rsid w:val="00A62D96"/>
    <w:rsid w:val="00A62F18"/>
    <w:rsid w:val="00A62FD0"/>
    <w:rsid w:val="00A6309E"/>
    <w:rsid w:val="00A6313E"/>
    <w:rsid w:val="00A63146"/>
    <w:rsid w:val="00A63225"/>
    <w:rsid w:val="00A63228"/>
    <w:rsid w:val="00A632F6"/>
    <w:rsid w:val="00A63419"/>
    <w:rsid w:val="00A63464"/>
    <w:rsid w:val="00A63508"/>
    <w:rsid w:val="00A6359C"/>
    <w:rsid w:val="00A6369D"/>
    <w:rsid w:val="00A636A3"/>
    <w:rsid w:val="00A638B5"/>
    <w:rsid w:val="00A638FE"/>
    <w:rsid w:val="00A63A30"/>
    <w:rsid w:val="00A63C66"/>
    <w:rsid w:val="00A63D01"/>
    <w:rsid w:val="00A63D4F"/>
    <w:rsid w:val="00A63D99"/>
    <w:rsid w:val="00A63E6C"/>
    <w:rsid w:val="00A64028"/>
    <w:rsid w:val="00A641F7"/>
    <w:rsid w:val="00A64339"/>
    <w:rsid w:val="00A6438C"/>
    <w:rsid w:val="00A645F4"/>
    <w:rsid w:val="00A646E3"/>
    <w:rsid w:val="00A6489E"/>
    <w:rsid w:val="00A648FC"/>
    <w:rsid w:val="00A648FF"/>
    <w:rsid w:val="00A649FB"/>
    <w:rsid w:val="00A64A2E"/>
    <w:rsid w:val="00A64BF1"/>
    <w:rsid w:val="00A64C71"/>
    <w:rsid w:val="00A64D16"/>
    <w:rsid w:val="00A64D3B"/>
    <w:rsid w:val="00A64E8D"/>
    <w:rsid w:val="00A652A8"/>
    <w:rsid w:val="00A653DE"/>
    <w:rsid w:val="00A65442"/>
    <w:rsid w:val="00A654C7"/>
    <w:rsid w:val="00A654DF"/>
    <w:rsid w:val="00A655C0"/>
    <w:rsid w:val="00A655C6"/>
    <w:rsid w:val="00A65685"/>
    <w:rsid w:val="00A656EB"/>
    <w:rsid w:val="00A657EC"/>
    <w:rsid w:val="00A65808"/>
    <w:rsid w:val="00A6581C"/>
    <w:rsid w:val="00A65830"/>
    <w:rsid w:val="00A659C2"/>
    <w:rsid w:val="00A659D8"/>
    <w:rsid w:val="00A659F0"/>
    <w:rsid w:val="00A65AC3"/>
    <w:rsid w:val="00A65DA7"/>
    <w:rsid w:val="00A65DAB"/>
    <w:rsid w:val="00A65DB9"/>
    <w:rsid w:val="00A65E3D"/>
    <w:rsid w:val="00A65E7F"/>
    <w:rsid w:val="00A65EA1"/>
    <w:rsid w:val="00A6613B"/>
    <w:rsid w:val="00A6615C"/>
    <w:rsid w:val="00A66179"/>
    <w:rsid w:val="00A661ED"/>
    <w:rsid w:val="00A66250"/>
    <w:rsid w:val="00A662DF"/>
    <w:rsid w:val="00A662E7"/>
    <w:rsid w:val="00A663A4"/>
    <w:rsid w:val="00A666A0"/>
    <w:rsid w:val="00A6671F"/>
    <w:rsid w:val="00A667DB"/>
    <w:rsid w:val="00A66940"/>
    <w:rsid w:val="00A669C2"/>
    <w:rsid w:val="00A66AB7"/>
    <w:rsid w:val="00A66B1B"/>
    <w:rsid w:val="00A66CCE"/>
    <w:rsid w:val="00A66D2D"/>
    <w:rsid w:val="00A66EB2"/>
    <w:rsid w:val="00A66F6E"/>
    <w:rsid w:val="00A670D1"/>
    <w:rsid w:val="00A67262"/>
    <w:rsid w:val="00A67369"/>
    <w:rsid w:val="00A6739A"/>
    <w:rsid w:val="00A673A3"/>
    <w:rsid w:val="00A673F6"/>
    <w:rsid w:val="00A677D5"/>
    <w:rsid w:val="00A67805"/>
    <w:rsid w:val="00A67AF8"/>
    <w:rsid w:val="00A67C19"/>
    <w:rsid w:val="00A67CC3"/>
    <w:rsid w:val="00A67D12"/>
    <w:rsid w:val="00A67E4C"/>
    <w:rsid w:val="00A67ECA"/>
    <w:rsid w:val="00A7011D"/>
    <w:rsid w:val="00A7017F"/>
    <w:rsid w:val="00A701C5"/>
    <w:rsid w:val="00A702BF"/>
    <w:rsid w:val="00A70347"/>
    <w:rsid w:val="00A70466"/>
    <w:rsid w:val="00A705A9"/>
    <w:rsid w:val="00A705CE"/>
    <w:rsid w:val="00A70600"/>
    <w:rsid w:val="00A7063C"/>
    <w:rsid w:val="00A706D4"/>
    <w:rsid w:val="00A70700"/>
    <w:rsid w:val="00A70A7D"/>
    <w:rsid w:val="00A70B44"/>
    <w:rsid w:val="00A70BD9"/>
    <w:rsid w:val="00A70C51"/>
    <w:rsid w:val="00A70E28"/>
    <w:rsid w:val="00A70E49"/>
    <w:rsid w:val="00A70F18"/>
    <w:rsid w:val="00A71037"/>
    <w:rsid w:val="00A71332"/>
    <w:rsid w:val="00A7138E"/>
    <w:rsid w:val="00A71423"/>
    <w:rsid w:val="00A71468"/>
    <w:rsid w:val="00A7167A"/>
    <w:rsid w:val="00A717A9"/>
    <w:rsid w:val="00A717FF"/>
    <w:rsid w:val="00A71A2F"/>
    <w:rsid w:val="00A71D5A"/>
    <w:rsid w:val="00A71ED3"/>
    <w:rsid w:val="00A72018"/>
    <w:rsid w:val="00A7212F"/>
    <w:rsid w:val="00A7220F"/>
    <w:rsid w:val="00A724C9"/>
    <w:rsid w:val="00A724CF"/>
    <w:rsid w:val="00A724F4"/>
    <w:rsid w:val="00A7251E"/>
    <w:rsid w:val="00A72640"/>
    <w:rsid w:val="00A726CF"/>
    <w:rsid w:val="00A72795"/>
    <w:rsid w:val="00A7282F"/>
    <w:rsid w:val="00A728C5"/>
    <w:rsid w:val="00A7295F"/>
    <w:rsid w:val="00A72A3A"/>
    <w:rsid w:val="00A72AE9"/>
    <w:rsid w:val="00A72C9C"/>
    <w:rsid w:val="00A72CB6"/>
    <w:rsid w:val="00A72E01"/>
    <w:rsid w:val="00A72EAC"/>
    <w:rsid w:val="00A72F29"/>
    <w:rsid w:val="00A730BA"/>
    <w:rsid w:val="00A730F8"/>
    <w:rsid w:val="00A73172"/>
    <w:rsid w:val="00A73200"/>
    <w:rsid w:val="00A7320F"/>
    <w:rsid w:val="00A73443"/>
    <w:rsid w:val="00A734DC"/>
    <w:rsid w:val="00A7354C"/>
    <w:rsid w:val="00A73571"/>
    <w:rsid w:val="00A73750"/>
    <w:rsid w:val="00A7378C"/>
    <w:rsid w:val="00A737E1"/>
    <w:rsid w:val="00A73965"/>
    <w:rsid w:val="00A73966"/>
    <w:rsid w:val="00A73B31"/>
    <w:rsid w:val="00A73BBA"/>
    <w:rsid w:val="00A73C8A"/>
    <w:rsid w:val="00A73DCF"/>
    <w:rsid w:val="00A73FC4"/>
    <w:rsid w:val="00A74095"/>
    <w:rsid w:val="00A744EA"/>
    <w:rsid w:val="00A74664"/>
    <w:rsid w:val="00A7476A"/>
    <w:rsid w:val="00A747A8"/>
    <w:rsid w:val="00A74856"/>
    <w:rsid w:val="00A74888"/>
    <w:rsid w:val="00A748D0"/>
    <w:rsid w:val="00A7493D"/>
    <w:rsid w:val="00A74A5E"/>
    <w:rsid w:val="00A74AC5"/>
    <w:rsid w:val="00A74B33"/>
    <w:rsid w:val="00A74B98"/>
    <w:rsid w:val="00A74BF9"/>
    <w:rsid w:val="00A74C00"/>
    <w:rsid w:val="00A74DA6"/>
    <w:rsid w:val="00A74E11"/>
    <w:rsid w:val="00A74E25"/>
    <w:rsid w:val="00A75048"/>
    <w:rsid w:val="00A750CF"/>
    <w:rsid w:val="00A750D4"/>
    <w:rsid w:val="00A751DD"/>
    <w:rsid w:val="00A75216"/>
    <w:rsid w:val="00A75391"/>
    <w:rsid w:val="00A753E5"/>
    <w:rsid w:val="00A755A4"/>
    <w:rsid w:val="00A75640"/>
    <w:rsid w:val="00A75711"/>
    <w:rsid w:val="00A75804"/>
    <w:rsid w:val="00A758F3"/>
    <w:rsid w:val="00A75A23"/>
    <w:rsid w:val="00A75C92"/>
    <w:rsid w:val="00A75CF8"/>
    <w:rsid w:val="00A75D18"/>
    <w:rsid w:val="00A75D56"/>
    <w:rsid w:val="00A75D5C"/>
    <w:rsid w:val="00A75DF3"/>
    <w:rsid w:val="00A76059"/>
    <w:rsid w:val="00A7607F"/>
    <w:rsid w:val="00A760EA"/>
    <w:rsid w:val="00A763D7"/>
    <w:rsid w:val="00A76456"/>
    <w:rsid w:val="00A764A1"/>
    <w:rsid w:val="00A764D0"/>
    <w:rsid w:val="00A76677"/>
    <w:rsid w:val="00A766B2"/>
    <w:rsid w:val="00A7690F"/>
    <w:rsid w:val="00A76943"/>
    <w:rsid w:val="00A76B0F"/>
    <w:rsid w:val="00A76C8E"/>
    <w:rsid w:val="00A76F7F"/>
    <w:rsid w:val="00A771D4"/>
    <w:rsid w:val="00A772A0"/>
    <w:rsid w:val="00A772AD"/>
    <w:rsid w:val="00A773FF"/>
    <w:rsid w:val="00A77407"/>
    <w:rsid w:val="00A77518"/>
    <w:rsid w:val="00A775E8"/>
    <w:rsid w:val="00A7791B"/>
    <w:rsid w:val="00A7797A"/>
    <w:rsid w:val="00A77988"/>
    <w:rsid w:val="00A77A27"/>
    <w:rsid w:val="00A77A35"/>
    <w:rsid w:val="00A77AC6"/>
    <w:rsid w:val="00A77C6F"/>
    <w:rsid w:val="00A77D7E"/>
    <w:rsid w:val="00A77FAF"/>
    <w:rsid w:val="00A803C7"/>
    <w:rsid w:val="00A80474"/>
    <w:rsid w:val="00A804D3"/>
    <w:rsid w:val="00A80640"/>
    <w:rsid w:val="00A806E8"/>
    <w:rsid w:val="00A808B0"/>
    <w:rsid w:val="00A80986"/>
    <w:rsid w:val="00A809CF"/>
    <w:rsid w:val="00A80BF7"/>
    <w:rsid w:val="00A80DB7"/>
    <w:rsid w:val="00A80DDF"/>
    <w:rsid w:val="00A80E17"/>
    <w:rsid w:val="00A80F43"/>
    <w:rsid w:val="00A80F6B"/>
    <w:rsid w:val="00A8104D"/>
    <w:rsid w:val="00A812CD"/>
    <w:rsid w:val="00A817A0"/>
    <w:rsid w:val="00A8183E"/>
    <w:rsid w:val="00A81865"/>
    <w:rsid w:val="00A818C9"/>
    <w:rsid w:val="00A81955"/>
    <w:rsid w:val="00A81A3C"/>
    <w:rsid w:val="00A81AAA"/>
    <w:rsid w:val="00A81AB7"/>
    <w:rsid w:val="00A81CFE"/>
    <w:rsid w:val="00A82055"/>
    <w:rsid w:val="00A82069"/>
    <w:rsid w:val="00A820A2"/>
    <w:rsid w:val="00A82397"/>
    <w:rsid w:val="00A82409"/>
    <w:rsid w:val="00A82416"/>
    <w:rsid w:val="00A824B9"/>
    <w:rsid w:val="00A82523"/>
    <w:rsid w:val="00A825F2"/>
    <w:rsid w:val="00A827BE"/>
    <w:rsid w:val="00A82833"/>
    <w:rsid w:val="00A828A5"/>
    <w:rsid w:val="00A828C2"/>
    <w:rsid w:val="00A828E6"/>
    <w:rsid w:val="00A82B9F"/>
    <w:rsid w:val="00A82D6B"/>
    <w:rsid w:val="00A82D8E"/>
    <w:rsid w:val="00A8324F"/>
    <w:rsid w:val="00A832F6"/>
    <w:rsid w:val="00A8334A"/>
    <w:rsid w:val="00A83395"/>
    <w:rsid w:val="00A83459"/>
    <w:rsid w:val="00A83635"/>
    <w:rsid w:val="00A83658"/>
    <w:rsid w:val="00A83677"/>
    <w:rsid w:val="00A836E1"/>
    <w:rsid w:val="00A8372B"/>
    <w:rsid w:val="00A83736"/>
    <w:rsid w:val="00A83854"/>
    <w:rsid w:val="00A8387C"/>
    <w:rsid w:val="00A83C18"/>
    <w:rsid w:val="00A83C23"/>
    <w:rsid w:val="00A83C94"/>
    <w:rsid w:val="00A83F2C"/>
    <w:rsid w:val="00A83FBE"/>
    <w:rsid w:val="00A8404A"/>
    <w:rsid w:val="00A842D0"/>
    <w:rsid w:val="00A845C1"/>
    <w:rsid w:val="00A84730"/>
    <w:rsid w:val="00A8477E"/>
    <w:rsid w:val="00A84859"/>
    <w:rsid w:val="00A84864"/>
    <w:rsid w:val="00A8486E"/>
    <w:rsid w:val="00A84956"/>
    <w:rsid w:val="00A84970"/>
    <w:rsid w:val="00A849E0"/>
    <w:rsid w:val="00A84A0F"/>
    <w:rsid w:val="00A84B44"/>
    <w:rsid w:val="00A84C58"/>
    <w:rsid w:val="00A84D90"/>
    <w:rsid w:val="00A84ED2"/>
    <w:rsid w:val="00A84F41"/>
    <w:rsid w:val="00A84FC0"/>
    <w:rsid w:val="00A85189"/>
    <w:rsid w:val="00A851DA"/>
    <w:rsid w:val="00A85227"/>
    <w:rsid w:val="00A8531C"/>
    <w:rsid w:val="00A85327"/>
    <w:rsid w:val="00A85567"/>
    <w:rsid w:val="00A85572"/>
    <w:rsid w:val="00A8569C"/>
    <w:rsid w:val="00A856AB"/>
    <w:rsid w:val="00A856C7"/>
    <w:rsid w:val="00A85703"/>
    <w:rsid w:val="00A85774"/>
    <w:rsid w:val="00A857A8"/>
    <w:rsid w:val="00A857B1"/>
    <w:rsid w:val="00A857D3"/>
    <w:rsid w:val="00A85BFB"/>
    <w:rsid w:val="00A85C66"/>
    <w:rsid w:val="00A85CB9"/>
    <w:rsid w:val="00A85E28"/>
    <w:rsid w:val="00A85F46"/>
    <w:rsid w:val="00A86026"/>
    <w:rsid w:val="00A860E0"/>
    <w:rsid w:val="00A862B3"/>
    <w:rsid w:val="00A8632E"/>
    <w:rsid w:val="00A8635A"/>
    <w:rsid w:val="00A86608"/>
    <w:rsid w:val="00A8660B"/>
    <w:rsid w:val="00A86719"/>
    <w:rsid w:val="00A8675C"/>
    <w:rsid w:val="00A86808"/>
    <w:rsid w:val="00A8681A"/>
    <w:rsid w:val="00A86855"/>
    <w:rsid w:val="00A86952"/>
    <w:rsid w:val="00A86A3F"/>
    <w:rsid w:val="00A86D86"/>
    <w:rsid w:val="00A86DCB"/>
    <w:rsid w:val="00A871E2"/>
    <w:rsid w:val="00A87227"/>
    <w:rsid w:val="00A87294"/>
    <w:rsid w:val="00A87492"/>
    <w:rsid w:val="00A87630"/>
    <w:rsid w:val="00A87800"/>
    <w:rsid w:val="00A879E9"/>
    <w:rsid w:val="00A87AE1"/>
    <w:rsid w:val="00A87BB1"/>
    <w:rsid w:val="00A87BD4"/>
    <w:rsid w:val="00A87CA6"/>
    <w:rsid w:val="00A87CBC"/>
    <w:rsid w:val="00A87EF4"/>
    <w:rsid w:val="00A87FAE"/>
    <w:rsid w:val="00A87FE4"/>
    <w:rsid w:val="00A9020F"/>
    <w:rsid w:val="00A90245"/>
    <w:rsid w:val="00A902D9"/>
    <w:rsid w:val="00A90452"/>
    <w:rsid w:val="00A90532"/>
    <w:rsid w:val="00A90605"/>
    <w:rsid w:val="00A9063E"/>
    <w:rsid w:val="00A90862"/>
    <w:rsid w:val="00A9089B"/>
    <w:rsid w:val="00A9090F"/>
    <w:rsid w:val="00A9097A"/>
    <w:rsid w:val="00A90A89"/>
    <w:rsid w:val="00A90AB5"/>
    <w:rsid w:val="00A90BC1"/>
    <w:rsid w:val="00A90C68"/>
    <w:rsid w:val="00A90CAC"/>
    <w:rsid w:val="00A90D2D"/>
    <w:rsid w:val="00A90D66"/>
    <w:rsid w:val="00A910C3"/>
    <w:rsid w:val="00A910F4"/>
    <w:rsid w:val="00A911AF"/>
    <w:rsid w:val="00A912CA"/>
    <w:rsid w:val="00A91472"/>
    <w:rsid w:val="00A914DE"/>
    <w:rsid w:val="00A914E4"/>
    <w:rsid w:val="00A91548"/>
    <w:rsid w:val="00A9157B"/>
    <w:rsid w:val="00A915BB"/>
    <w:rsid w:val="00A9167E"/>
    <w:rsid w:val="00A91687"/>
    <w:rsid w:val="00A917E0"/>
    <w:rsid w:val="00A9180C"/>
    <w:rsid w:val="00A9193A"/>
    <w:rsid w:val="00A91A05"/>
    <w:rsid w:val="00A91B18"/>
    <w:rsid w:val="00A91CA4"/>
    <w:rsid w:val="00A91F46"/>
    <w:rsid w:val="00A9203E"/>
    <w:rsid w:val="00A92282"/>
    <w:rsid w:val="00A9243E"/>
    <w:rsid w:val="00A9244B"/>
    <w:rsid w:val="00A924DA"/>
    <w:rsid w:val="00A925C6"/>
    <w:rsid w:val="00A92642"/>
    <w:rsid w:val="00A926C4"/>
    <w:rsid w:val="00A927BE"/>
    <w:rsid w:val="00A92823"/>
    <w:rsid w:val="00A92A57"/>
    <w:rsid w:val="00A92BFE"/>
    <w:rsid w:val="00A92C1D"/>
    <w:rsid w:val="00A92F3D"/>
    <w:rsid w:val="00A93006"/>
    <w:rsid w:val="00A93055"/>
    <w:rsid w:val="00A930E5"/>
    <w:rsid w:val="00A9345D"/>
    <w:rsid w:val="00A9357E"/>
    <w:rsid w:val="00A935C9"/>
    <w:rsid w:val="00A9369B"/>
    <w:rsid w:val="00A93B86"/>
    <w:rsid w:val="00A93D7D"/>
    <w:rsid w:val="00A93E43"/>
    <w:rsid w:val="00A93E71"/>
    <w:rsid w:val="00A93F73"/>
    <w:rsid w:val="00A94193"/>
    <w:rsid w:val="00A941A4"/>
    <w:rsid w:val="00A942BC"/>
    <w:rsid w:val="00A943A7"/>
    <w:rsid w:val="00A945C9"/>
    <w:rsid w:val="00A94647"/>
    <w:rsid w:val="00A9483B"/>
    <w:rsid w:val="00A94853"/>
    <w:rsid w:val="00A948AF"/>
    <w:rsid w:val="00A94A26"/>
    <w:rsid w:val="00A94CDC"/>
    <w:rsid w:val="00A94D1C"/>
    <w:rsid w:val="00A94EF1"/>
    <w:rsid w:val="00A94F0A"/>
    <w:rsid w:val="00A95134"/>
    <w:rsid w:val="00A95277"/>
    <w:rsid w:val="00A952D4"/>
    <w:rsid w:val="00A9553F"/>
    <w:rsid w:val="00A955B5"/>
    <w:rsid w:val="00A95615"/>
    <w:rsid w:val="00A95870"/>
    <w:rsid w:val="00A958FC"/>
    <w:rsid w:val="00A95B03"/>
    <w:rsid w:val="00A95B34"/>
    <w:rsid w:val="00A95C20"/>
    <w:rsid w:val="00A95C25"/>
    <w:rsid w:val="00A95C39"/>
    <w:rsid w:val="00A95D56"/>
    <w:rsid w:val="00A95D8E"/>
    <w:rsid w:val="00A95E1A"/>
    <w:rsid w:val="00A95F0D"/>
    <w:rsid w:val="00A95F46"/>
    <w:rsid w:val="00A95FB1"/>
    <w:rsid w:val="00A960E7"/>
    <w:rsid w:val="00A960EF"/>
    <w:rsid w:val="00A963E1"/>
    <w:rsid w:val="00A963EA"/>
    <w:rsid w:val="00A9656D"/>
    <w:rsid w:val="00A9663D"/>
    <w:rsid w:val="00A96908"/>
    <w:rsid w:val="00A969A7"/>
    <w:rsid w:val="00A96A4E"/>
    <w:rsid w:val="00A96A5F"/>
    <w:rsid w:val="00A96A97"/>
    <w:rsid w:val="00A96BF0"/>
    <w:rsid w:val="00A96D05"/>
    <w:rsid w:val="00A96E62"/>
    <w:rsid w:val="00A96EB9"/>
    <w:rsid w:val="00A970E4"/>
    <w:rsid w:val="00A97133"/>
    <w:rsid w:val="00A972F1"/>
    <w:rsid w:val="00A973BA"/>
    <w:rsid w:val="00A976D7"/>
    <w:rsid w:val="00A977C1"/>
    <w:rsid w:val="00A9789E"/>
    <w:rsid w:val="00A978F7"/>
    <w:rsid w:val="00A97927"/>
    <w:rsid w:val="00A97B22"/>
    <w:rsid w:val="00A97BDF"/>
    <w:rsid w:val="00A97DAC"/>
    <w:rsid w:val="00A97E7D"/>
    <w:rsid w:val="00A97E8D"/>
    <w:rsid w:val="00A97EF1"/>
    <w:rsid w:val="00A97F4D"/>
    <w:rsid w:val="00AA000C"/>
    <w:rsid w:val="00AA002D"/>
    <w:rsid w:val="00AA02FD"/>
    <w:rsid w:val="00AA032B"/>
    <w:rsid w:val="00AA039B"/>
    <w:rsid w:val="00AA0479"/>
    <w:rsid w:val="00AA0641"/>
    <w:rsid w:val="00AA0648"/>
    <w:rsid w:val="00AA0845"/>
    <w:rsid w:val="00AA0958"/>
    <w:rsid w:val="00AA098C"/>
    <w:rsid w:val="00AA0A07"/>
    <w:rsid w:val="00AA0A25"/>
    <w:rsid w:val="00AA0AE0"/>
    <w:rsid w:val="00AA0CA1"/>
    <w:rsid w:val="00AA101B"/>
    <w:rsid w:val="00AA110D"/>
    <w:rsid w:val="00AA1150"/>
    <w:rsid w:val="00AA1182"/>
    <w:rsid w:val="00AA1259"/>
    <w:rsid w:val="00AA12AF"/>
    <w:rsid w:val="00AA1AE5"/>
    <w:rsid w:val="00AA1B62"/>
    <w:rsid w:val="00AA1DF0"/>
    <w:rsid w:val="00AA1E66"/>
    <w:rsid w:val="00AA1FB0"/>
    <w:rsid w:val="00AA2019"/>
    <w:rsid w:val="00AA201A"/>
    <w:rsid w:val="00AA2085"/>
    <w:rsid w:val="00AA216F"/>
    <w:rsid w:val="00AA21F3"/>
    <w:rsid w:val="00AA2266"/>
    <w:rsid w:val="00AA2495"/>
    <w:rsid w:val="00AA24D8"/>
    <w:rsid w:val="00AA258B"/>
    <w:rsid w:val="00AA271C"/>
    <w:rsid w:val="00AA2967"/>
    <w:rsid w:val="00AA2AFA"/>
    <w:rsid w:val="00AA2C2C"/>
    <w:rsid w:val="00AA2CAB"/>
    <w:rsid w:val="00AA2CE5"/>
    <w:rsid w:val="00AA300E"/>
    <w:rsid w:val="00AA3080"/>
    <w:rsid w:val="00AA3155"/>
    <w:rsid w:val="00AA3238"/>
    <w:rsid w:val="00AA324E"/>
    <w:rsid w:val="00AA3322"/>
    <w:rsid w:val="00AA33CC"/>
    <w:rsid w:val="00AA34EE"/>
    <w:rsid w:val="00AA350A"/>
    <w:rsid w:val="00AA3558"/>
    <w:rsid w:val="00AA359E"/>
    <w:rsid w:val="00AA35AB"/>
    <w:rsid w:val="00AA35F0"/>
    <w:rsid w:val="00AA3743"/>
    <w:rsid w:val="00AA3911"/>
    <w:rsid w:val="00AA3B18"/>
    <w:rsid w:val="00AA3B44"/>
    <w:rsid w:val="00AA3E4A"/>
    <w:rsid w:val="00AA3F60"/>
    <w:rsid w:val="00AA3FB6"/>
    <w:rsid w:val="00AA4044"/>
    <w:rsid w:val="00AA4378"/>
    <w:rsid w:val="00AA43FB"/>
    <w:rsid w:val="00AA44B0"/>
    <w:rsid w:val="00AA4581"/>
    <w:rsid w:val="00AA4661"/>
    <w:rsid w:val="00AA46C3"/>
    <w:rsid w:val="00AA47CB"/>
    <w:rsid w:val="00AA49F2"/>
    <w:rsid w:val="00AA4B4D"/>
    <w:rsid w:val="00AA4C53"/>
    <w:rsid w:val="00AA4CE8"/>
    <w:rsid w:val="00AA4CF8"/>
    <w:rsid w:val="00AA4FC4"/>
    <w:rsid w:val="00AA5071"/>
    <w:rsid w:val="00AA50D7"/>
    <w:rsid w:val="00AA5106"/>
    <w:rsid w:val="00AA527D"/>
    <w:rsid w:val="00AA53E5"/>
    <w:rsid w:val="00AA5482"/>
    <w:rsid w:val="00AA54FD"/>
    <w:rsid w:val="00AA55FC"/>
    <w:rsid w:val="00AA585E"/>
    <w:rsid w:val="00AA5889"/>
    <w:rsid w:val="00AA58FA"/>
    <w:rsid w:val="00AA59D8"/>
    <w:rsid w:val="00AA5A23"/>
    <w:rsid w:val="00AA5DE1"/>
    <w:rsid w:val="00AA6209"/>
    <w:rsid w:val="00AA623B"/>
    <w:rsid w:val="00AA62F5"/>
    <w:rsid w:val="00AA632A"/>
    <w:rsid w:val="00AA6330"/>
    <w:rsid w:val="00AA6354"/>
    <w:rsid w:val="00AA635D"/>
    <w:rsid w:val="00AA6401"/>
    <w:rsid w:val="00AA6515"/>
    <w:rsid w:val="00AA6534"/>
    <w:rsid w:val="00AA6616"/>
    <w:rsid w:val="00AA6648"/>
    <w:rsid w:val="00AA670C"/>
    <w:rsid w:val="00AA67BA"/>
    <w:rsid w:val="00AA6932"/>
    <w:rsid w:val="00AA6A60"/>
    <w:rsid w:val="00AA6B39"/>
    <w:rsid w:val="00AA6BFD"/>
    <w:rsid w:val="00AA6C6E"/>
    <w:rsid w:val="00AA6D2D"/>
    <w:rsid w:val="00AA6DF3"/>
    <w:rsid w:val="00AA6F17"/>
    <w:rsid w:val="00AA6FD0"/>
    <w:rsid w:val="00AA70AF"/>
    <w:rsid w:val="00AA7169"/>
    <w:rsid w:val="00AA7320"/>
    <w:rsid w:val="00AA7403"/>
    <w:rsid w:val="00AA7541"/>
    <w:rsid w:val="00AA75C5"/>
    <w:rsid w:val="00AA774C"/>
    <w:rsid w:val="00AA7890"/>
    <w:rsid w:val="00AA799B"/>
    <w:rsid w:val="00AA79C5"/>
    <w:rsid w:val="00AA79FD"/>
    <w:rsid w:val="00AA7A04"/>
    <w:rsid w:val="00AA7A86"/>
    <w:rsid w:val="00AA7B29"/>
    <w:rsid w:val="00AA7B43"/>
    <w:rsid w:val="00AA7D0D"/>
    <w:rsid w:val="00AA7FD0"/>
    <w:rsid w:val="00AA7FD9"/>
    <w:rsid w:val="00AB00AA"/>
    <w:rsid w:val="00AB011B"/>
    <w:rsid w:val="00AB014E"/>
    <w:rsid w:val="00AB0299"/>
    <w:rsid w:val="00AB03C8"/>
    <w:rsid w:val="00AB03D4"/>
    <w:rsid w:val="00AB03F9"/>
    <w:rsid w:val="00AB06E6"/>
    <w:rsid w:val="00AB0706"/>
    <w:rsid w:val="00AB0762"/>
    <w:rsid w:val="00AB07EF"/>
    <w:rsid w:val="00AB09C9"/>
    <w:rsid w:val="00AB0AAF"/>
    <w:rsid w:val="00AB0CFE"/>
    <w:rsid w:val="00AB0D63"/>
    <w:rsid w:val="00AB0DCB"/>
    <w:rsid w:val="00AB0DCF"/>
    <w:rsid w:val="00AB0FAF"/>
    <w:rsid w:val="00AB1123"/>
    <w:rsid w:val="00AB1225"/>
    <w:rsid w:val="00AB1233"/>
    <w:rsid w:val="00AB1570"/>
    <w:rsid w:val="00AB15EA"/>
    <w:rsid w:val="00AB1683"/>
    <w:rsid w:val="00AB1693"/>
    <w:rsid w:val="00AB16BE"/>
    <w:rsid w:val="00AB16D3"/>
    <w:rsid w:val="00AB16FF"/>
    <w:rsid w:val="00AB1BC8"/>
    <w:rsid w:val="00AB1D04"/>
    <w:rsid w:val="00AB1D0C"/>
    <w:rsid w:val="00AB1D35"/>
    <w:rsid w:val="00AB1D4C"/>
    <w:rsid w:val="00AB1DAE"/>
    <w:rsid w:val="00AB1F16"/>
    <w:rsid w:val="00AB1F8A"/>
    <w:rsid w:val="00AB2183"/>
    <w:rsid w:val="00AB220A"/>
    <w:rsid w:val="00AB2237"/>
    <w:rsid w:val="00AB22BE"/>
    <w:rsid w:val="00AB2340"/>
    <w:rsid w:val="00AB2387"/>
    <w:rsid w:val="00AB23F2"/>
    <w:rsid w:val="00AB24BF"/>
    <w:rsid w:val="00AB24D9"/>
    <w:rsid w:val="00AB2538"/>
    <w:rsid w:val="00AB25B4"/>
    <w:rsid w:val="00AB2684"/>
    <w:rsid w:val="00AB26DF"/>
    <w:rsid w:val="00AB26E3"/>
    <w:rsid w:val="00AB2792"/>
    <w:rsid w:val="00AB2803"/>
    <w:rsid w:val="00AB2896"/>
    <w:rsid w:val="00AB2A7F"/>
    <w:rsid w:val="00AB2B14"/>
    <w:rsid w:val="00AB2B68"/>
    <w:rsid w:val="00AB2BAD"/>
    <w:rsid w:val="00AB2D78"/>
    <w:rsid w:val="00AB2F37"/>
    <w:rsid w:val="00AB2FB0"/>
    <w:rsid w:val="00AB2FB8"/>
    <w:rsid w:val="00AB3112"/>
    <w:rsid w:val="00AB3123"/>
    <w:rsid w:val="00AB3218"/>
    <w:rsid w:val="00AB326D"/>
    <w:rsid w:val="00AB328D"/>
    <w:rsid w:val="00AB32A9"/>
    <w:rsid w:val="00AB3396"/>
    <w:rsid w:val="00AB35C2"/>
    <w:rsid w:val="00AB36DC"/>
    <w:rsid w:val="00AB3725"/>
    <w:rsid w:val="00AB3781"/>
    <w:rsid w:val="00AB391D"/>
    <w:rsid w:val="00AB3993"/>
    <w:rsid w:val="00AB39F5"/>
    <w:rsid w:val="00AB3A87"/>
    <w:rsid w:val="00AB3F5D"/>
    <w:rsid w:val="00AB3F6C"/>
    <w:rsid w:val="00AB414C"/>
    <w:rsid w:val="00AB4200"/>
    <w:rsid w:val="00AB4252"/>
    <w:rsid w:val="00AB4489"/>
    <w:rsid w:val="00AB44E6"/>
    <w:rsid w:val="00AB4649"/>
    <w:rsid w:val="00AB4840"/>
    <w:rsid w:val="00AB4ACC"/>
    <w:rsid w:val="00AB4ADF"/>
    <w:rsid w:val="00AB4B20"/>
    <w:rsid w:val="00AB4B71"/>
    <w:rsid w:val="00AB4D09"/>
    <w:rsid w:val="00AB4D82"/>
    <w:rsid w:val="00AB4F57"/>
    <w:rsid w:val="00AB4FFD"/>
    <w:rsid w:val="00AB5070"/>
    <w:rsid w:val="00AB50EB"/>
    <w:rsid w:val="00AB51D9"/>
    <w:rsid w:val="00AB53CC"/>
    <w:rsid w:val="00AB54CA"/>
    <w:rsid w:val="00AB54CF"/>
    <w:rsid w:val="00AB5569"/>
    <w:rsid w:val="00AB5648"/>
    <w:rsid w:val="00AB584C"/>
    <w:rsid w:val="00AB58BC"/>
    <w:rsid w:val="00AB5980"/>
    <w:rsid w:val="00AB5AB1"/>
    <w:rsid w:val="00AB5B5C"/>
    <w:rsid w:val="00AB5F9F"/>
    <w:rsid w:val="00AB5FC4"/>
    <w:rsid w:val="00AB6049"/>
    <w:rsid w:val="00AB6061"/>
    <w:rsid w:val="00AB617D"/>
    <w:rsid w:val="00AB6201"/>
    <w:rsid w:val="00AB628E"/>
    <w:rsid w:val="00AB62E0"/>
    <w:rsid w:val="00AB64EF"/>
    <w:rsid w:val="00AB657F"/>
    <w:rsid w:val="00AB65E5"/>
    <w:rsid w:val="00AB6613"/>
    <w:rsid w:val="00AB6675"/>
    <w:rsid w:val="00AB66B9"/>
    <w:rsid w:val="00AB6747"/>
    <w:rsid w:val="00AB6883"/>
    <w:rsid w:val="00AB6919"/>
    <w:rsid w:val="00AB693F"/>
    <w:rsid w:val="00AB694D"/>
    <w:rsid w:val="00AB6A7F"/>
    <w:rsid w:val="00AB6B2C"/>
    <w:rsid w:val="00AB6B49"/>
    <w:rsid w:val="00AB6BE2"/>
    <w:rsid w:val="00AB6DFD"/>
    <w:rsid w:val="00AB7105"/>
    <w:rsid w:val="00AB717F"/>
    <w:rsid w:val="00AB7192"/>
    <w:rsid w:val="00AB74F9"/>
    <w:rsid w:val="00AB76D1"/>
    <w:rsid w:val="00AB7838"/>
    <w:rsid w:val="00AB7930"/>
    <w:rsid w:val="00AB79E0"/>
    <w:rsid w:val="00AB7DFA"/>
    <w:rsid w:val="00AB7E06"/>
    <w:rsid w:val="00AB7E44"/>
    <w:rsid w:val="00AC001D"/>
    <w:rsid w:val="00AC013F"/>
    <w:rsid w:val="00AC014E"/>
    <w:rsid w:val="00AC015D"/>
    <w:rsid w:val="00AC0168"/>
    <w:rsid w:val="00AC023C"/>
    <w:rsid w:val="00AC0255"/>
    <w:rsid w:val="00AC03AD"/>
    <w:rsid w:val="00AC0417"/>
    <w:rsid w:val="00AC0441"/>
    <w:rsid w:val="00AC04A5"/>
    <w:rsid w:val="00AC05BF"/>
    <w:rsid w:val="00AC0708"/>
    <w:rsid w:val="00AC0768"/>
    <w:rsid w:val="00AC0873"/>
    <w:rsid w:val="00AC0878"/>
    <w:rsid w:val="00AC0B17"/>
    <w:rsid w:val="00AC0BA0"/>
    <w:rsid w:val="00AC0C81"/>
    <w:rsid w:val="00AC0D3C"/>
    <w:rsid w:val="00AC0D70"/>
    <w:rsid w:val="00AC0D94"/>
    <w:rsid w:val="00AC0E30"/>
    <w:rsid w:val="00AC0FAE"/>
    <w:rsid w:val="00AC10CB"/>
    <w:rsid w:val="00AC1151"/>
    <w:rsid w:val="00AC12C4"/>
    <w:rsid w:val="00AC139B"/>
    <w:rsid w:val="00AC139C"/>
    <w:rsid w:val="00AC13C8"/>
    <w:rsid w:val="00AC13DF"/>
    <w:rsid w:val="00AC14C6"/>
    <w:rsid w:val="00AC1E1F"/>
    <w:rsid w:val="00AC1EDA"/>
    <w:rsid w:val="00AC1F2E"/>
    <w:rsid w:val="00AC1FAE"/>
    <w:rsid w:val="00AC1FC6"/>
    <w:rsid w:val="00AC20D8"/>
    <w:rsid w:val="00AC23B3"/>
    <w:rsid w:val="00AC241F"/>
    <w:rsid w:val="00AC266A"/>
    <w:rsid w:val="00AC2686"/>
    <w:rsid w:val="00AC2AC9"/>
    <w:rsid w:val="00AC2BB5"/>
    <w:rsid w:val="00AC2DB2"/>
    <w:rsid w:val="00AC2F34"/>
    <w:rsid w:val="00AC2FE7"/>
    <w:rsid w:val="00AC3512"/>
    <w:rsid w:val="00AC35D8"/>
    <w:rsid w:val="00AC37A4"/>
    <w:rsid w:val="00AC383E"/>
    <w:rsid w:val="00AC3999"/>
    <w:rsid w:val="00AC39CA"/>
    <w:rsid w:val="00AC3AB8"/>
    <w:rsid w:val="00AC3DEC"/>
    <w:rsid w:val="00AC3F53"/>
    <w:rsid w:val="00AC4000"/>
    <w:rsid w:val="00AC4003"/>
    <w:rsid w:val="00AC415E"/>
    <w:rsid w:val="00AC41E4"/>
    <w:rsid w:val="00AC41FC"/>
    <w:rsid w:val="00AC4374"/>
    <w:rsid w:val="00AC4378"/>
    <w:rsid w:val="00AC43F1"/>
    <w:rsid w:val="00AC44DA"/>
    <w:rsid w:val="00AC4502"/>
    <w:rsid w:val="00AC48D6"/>
    <w:rsid w:val="00AC4993"/>
    <w:rsid w:val="00AC49B9"/>
    <w:rsid w:val="00AC4BC0"/>
    <w:rsid w:val="00AC4BCB"/>
    <w:rsid w:val="00AC4D7D"/>
    <w:rsid w:val="00AC4EAE"/>
    <w:rsid w:val="00AC5216"/>
    <w:rsid w:val="00AC52AC"/>
    <w:rsid w:val="00AC53DA"/>
    <w:rsid w:val="00AC5601"/>
    <w:rsid w:val="00AC5680"/>
    <w:rsid w:val="00AC573A"/>
    <w:rsid w:val="00AC5A8B"/>
    <w:rsid w:val="00AC5BDA"/>
    <w:rsid w:val="00AC5CA4"/>
    <w:rsid w:val="00AC5CD3"/>
    <w:rsid w:val="00AC5EDC"/>
    <w:rsid w:val="00AC5F93"/>
    <w:rsid w:val="00AC6030"/>
    <w:rsid w:val="00AC620B"/>
    <w:rsid w:val="00AC629B"/>
    <w:rsid w:val="00AC66B3"/>
    <w:rsid w:val="00AC6765"/>
    <w:rsid w:val="00AC682A"/>
    <w:rsid w:val="00AC6875"/>
    <w:rsid w:val="00AC68CA"/>
    <w:rsid w:val="00AC6919"/>
    <w:rsid w:val="00AC6966"/>
    <w:rsid w:val="00AC6AEA"/>
    <w:rsid w:val="00AC6AFC"/>
    <w:rsid w:val="00AC6B3D"/>
    <w:rsid w:val="00AC6C52"/>
    <w:rsid w:val="00AC6C98"/>
    <w:rsid w:val="00AC6CB0"/>
    <w:rsid w:val="00AC6CB5"/>
    <w:rsid w:val="00AC6CC7"/>
    <w:rsid w:val="00AC6CFE"/>
    <w:rsid w:val="00AC6F50"/>
    <w:rsid w:val="00AC7033"/>
    <w:rsid w:val="00AC7097"/>
    <w:rsid w:val="00AC7108"/>
    <w:rsid w:val="00AC71B0"/>
    <w:rsid w:val="00AC732C"/>
    <w:rsid w:val="00AC7386"/>
    <w:rsid w:val="00AC7424"/>
    <w:rsid w:val="00AC77E2"/>
    <w:rsid w:val="00AC783E"/>
    <w:rsid w:val="00AC78EB"/>
    <w:rsid w:val="00AC795A"/>
    <w:rsid w:val="00AC7BA4"/>
    <w:rsid w:val="00AC7BCF"/>
    <w:rsid w:val="00AC7CE0"/>
    <w:rsid w:val="00AC7D58"/>
    <w:rsid w:val="00AC7E85"/>
    <w:rsid w:val="00AD00AE"/>
    <w:rsid w:val="00AD00C5"/>
    <w:rsid w:val="00AD01AB"/>
    <w:rsid w:val="00AD02E1"/>
    <w:rsid w:val="00AD0332"/>
    <w:rsid w:val="00AD0532"/>
    <w:rsid w:val="00AD0557"/>
    <w:rsid w:val="00AD0574"/>
    <w:rsid w:val="00AD0736"/>
    <w:rsid w:val="00AD07A3"/>
    <w:rsid w:val="00AD07C6"/>
    <w:rsid w:val="00AD07FE"/>
    <w:rsid w:val="00AD099F"/>
    <w:rsid w:val="00AD09BF"/>
    <w:rsid w:val="00AD0A15"/>
    <w:rsid w:val="00AD0A27"/>
    <w:rsid w:val="00AD0CB5"/>
    <w:rsid w:val="00AD0F9D"/>
    <w:rsid w:val="00AD0FC8"/>
    <w:rsid w:val="00AD0FE1"/>
    <w:rsid w:val="00AD10AD"/>
    <w:rsid w:val="00AD10C0"/>
    <w:rsid w:val="00AD1294"/>
    <w:rsid w:val="00AD142C"/>
    <w:rsid w:val="00AD1530"/>
    <w:rsid w:val="00AD15C4"/>
    <w:rsid w:val="00AD1B4A"/>
    <w:rsid w:val="00AD1B86"/>
    <w:rsid w:val="00AD1BEB"/>
    <w:rsid w:val="00AD1D11"/>
    <w:rsid w:val="00AD1DDE"/>
    <w:rsid w:val="00AD1E7E"/>
    <w:rsid w:val="00AD1EAC"/>
    <w:rsid w:val="00AD1F51"/>
    <w:rsid w:val="00AD1FD8"/>
    <w:rsid w:val="00AD210A"/>
    <w:rsid w:val="00AD2249"/>
    <w:rsid w:val="00AD2252"/>
    <w:rsid w:val="00AD23BE"/>
    <w:rsid w:val="00AD2513"/>
    <w:rsid w:val="00AD2530"/>
    <w:rsid w:val="00AD255F"/>
    <w:rsid w:val="00AD26B9"/>
    <w:rsid w:val="00AD2716"/>
    <w:rsid w:val="00AD282A"/>
    <w:rsid w:val="00AD28B8"/>
    <w:rsid w:val="00AD295E"/>
    <w:rsid w:val="00AD296F"/>
    <w:rsid w:val="00AD2A30"/>
    <w:rsid w:val="00AD2A4F"/>
    <w:rsid w:val="00AD2A82"/>
    <w:rsid w:val="00AD2AA8"/>
    <w:rsid w:val="00AD2B80"/>
    <w:rsid w:val="00AD2CBB"/>
    <w:rsid w:val="00AD2CCC"/>
    <w:rsid w:val="00AD2EAC"/>
    <w:rsid w:val="00AD2F3F"/>
    <w:rsid w:val="00AD2F45"/>
    <w:rsid w:val="00AD2F7F"/>
    <w:rsid w:val="00AD2FB1"/>
    <w:rsid w:val="00AD30CF"/>
    <w:rsid w:val="00AD3109"/>
    <w:rsid w:val="00AD3342"/>
    <w:rsid w:val="00AD3348"/>
    <w:rsid w:val="00AD33AD"/>
    <w:rsid w:val="00AD3520"/>
    <w:rsid w:val="00AD35BC"/>
    <w:rsid w:val="00AD36A6"/>
    <w:rsid w:val="00AD37E9"/>
    <w:rsid w:val="00AD380E"/>
    <w:rsid w:val="00AD38DE"/>
    <w:rsid w:val="00AD3B45"/>
    <w:rsid w:val="00AD3BF9"/>
    <w:rsid w:val="00AD3C02"/>
    <w:rsid w:val="00AD3C05"/>
    <w:rsid w:val="00AD3C15"/>
    <w:rsid w:val="00AD3EB5"/>
    <w:rsid w:val="00AD3F38"/>
    <w:rsid w:val="00AD4459"/>
    <w:rsid w:val="00AD447E"/>
    <w:rsid w:val="00AD448D"/>
    <w:rsid w:val="00AD4702"/>
    <w:rsid w:val="00AD474D"/>
    <w:rsid w:val="00AD48D0"/>
    <w:rsid w:val="00AD4A5C"/>
    <w:rsid w:val="00AD4BBC"/>
    <w:rsid w:val="00AD4C1B"/>
    <w:rsid w:val="00AD4C5F"/>
    <w:rsid w:val="00AD4E77"/>
    <w:rsid w:val="00AD4FA7"/>
    <w:rsid w:val="00AD513B"/>
    <w:rsid w:val="00AD51A4"/>
    <w:rsid w:val="00AD52B6"/>
    <w:rsid w:val="00AD52F1"/>
    <w:rsid w:val="00AD53CD"/>
    <w:rsid w:val="00AD5455"/>
    <w:rsid w:val="00AD5518"/>
    <w:rsid w:val="00AD5629"/>
    <w:rsid w:val="00AD568F"/>
    <w:rsid w:val="00AD56C9"/>
    <w:rsid w:val="00AD5825"/>
    <w:rsid w:val="00AD5B00"/>
    <w:rsid w:val="00AD5C2E"/>
    <w:rsid w:val="00AD5C47"/>
    <w:rsid w:val="00AD5CB9"/>
    <w:rsid w:val="00AD5CEB"/>
    <w:rsid w:val="00AD5DB1"/>
    <w:rsid w:val="00AD5DE3"/>
    <w:rsid w:val="00AD5E32"/>
    <w:rsid w:val="00AD5F59"/>
    <w:rsid w:val="00AD5FFC"/>
    <w:rsid w:val="00AD607E"/>
    <w:rsid w:val="00AD61A8"/>
    <w:rsid w:val="00AD61BA"/>
    <w:rsid w:val="00AD6202"/>
    <w:rsid w:val="00AD6332"/>
    <w:rsid w:val="00AD633C"/>
    <w:rsid w:val="00AD649B"/>
    <w:rsid w:val="00AD673D"/>
    <w:rsid w:val="00AD682D"/>
    <w:rsid w:val="00AD68F2"/>
    <w:rsid w:val="00AD6905"/>
    <w:rsid w:val="00AD6A5F"/>
    <w:rsid w:val="00AD6C67"/>
    <w:rsid w:val="00AD6D7F"/>
    <w:rsid w:val="00AD6E22"/>
    <w:rsid w:val="00AD6E3C"/>
    <w:rsid w:val="00AD6F1E"/>
    <w:rsid w:val="00AD70FD"/>
    <w:rsid w:val="00AD7120"/>
    <w:rsid w:val="00AD7198"/>
    <w:rsid w:val="00AD7599"/>
    <w:rsid w:val="00AD768E"/>
    <w:rsid w:val="00AD77D2"/>
    <w:rsid w:val="00AD77EC"/>
    <w:rsid w:val="00AD7836"/>
    <w:rsid w:val="00AD78B3"/>
    <w:rsid w:val="00AD7C04"/>
    <w:rsid w:val="00AD7D18"/>
    <w:rsid w:val="00AD7DCD"/>
    <w:rsid w:val="00AD7E40"/>
    <w:rsid w:val="00AD7F06"/>
    <w:rsid w:val="00AD7F37"/>
    <w:rsid w:val="00AE0139"/>
    <w:rsid w:val="00AE01AA"/>
    <w:rsid w:val="00AE026D"/>
    <w:rsid w:val="00AE02A0"/>
    <w:rsid w:val="00AE03E8"/>
    <w:rsid w:val="00AE0441"/>
    <w:rsid w:val="00AE05EC"/>
    <w:rsid w:val="00AE066F"/>
    <w:rsid w:val="00AE08D9"/>
    <w:rsid w:val="00AE0A9E"/>
    <w:rsid w:val="00AE0B1A"/>
    <w:rsid w:val="00AE0C06"/>
    <w:rsid w:val="00AE0CEE"/>
    <w:rsid w:val="00AE0DF2"/>
    <w:rsid w:val="00AE101F"/>
    <w:rsid w:val="00AE11CE"/>
    <w:rsid w:val="00AE1288"/>
    <w:rsid w:val="00AE1297"/>
    <w:rsid w:val="00AE1358"/>
    <w:rsid w:val="00AE1569"/>
    <w:rsid w:val="00AE162F"/>
    <w:rsid w:val="00AE165C"/>
    <w:rsid w:val="00AE180C"/>
    <w:rsid w:val="00AE1A0A"/>
    <w:rsid w:val="00AE1AA2"/>
    <w:rsid w:val="00AE1B3F"/>
    <w:rsid w:val="00AE1C7F"/>
    <w:rsid w:val="00AE1CD2"/>
    <w:rsid w:val="00AE1EBD"/>
    <w:rsid w:val="00AE1EE4"/>
    <w:rsid w:val="00AE20A6"/>
    <w:rsid w:val="00AE20F6"/>
    <w:rsid w:val="00AE2212"/>
    <w:rsid w:val="00AE2331"/>
    <w:rsid w:val="00AE23D4"/>
    <w:rsid w:val="00AE250A"/>
    <w:rsid w:val="00AE25E1"/>
    <w:rsid w:val="00AE262D"/>
    <w:rsid w:val="00AE2756"/>
    <w:rsid w:val="00AE27AD"/>
    <w:rsid w:val="00AE286F"/>
    <w:rsid w:val="00AE2A89"/>
    <w:rsid w:val="00AE2AA8"/>
    <w:rsid w:val="00AE2B88"/>
    <w:rsid w:val="00AE2FBD"/>
    <w:rsid w:val="00AE2FC3"/>
    <w:rsid w:val="00AE302F"/>
    <w:rsid w:val="00AE330C"/>
    <w:rsid w:val="00AE3409"/>
    <w:rsid w:val="00AE3462"/>
    <w:rsid w:val="00AE3498"/>
    <w:rsid w:val="00AE34EA"/>
    <w:rsid w:val="00AE3595"/>
    <w:rsid w:val="00AE361D"/>
    <w:rsid w:val="00AE3634"/>
    <w:rsid w:val="00AE3706"/>
    <w:rsid w:val="00AE372A"/>
    <w:rsid w:val="00AE38CD"/>
    <w:rsid w:val="00AE398C"/>
    <w:rsid w:val="00AE39F5"/>
    <w:rsid w:val="00AE3BE1"/>
    <w:rsid w:val="00AE3C4E"/>
    <w:rsid w:val="00AE3C8F"/>
    <w:rsid w:val="00AE3D94"/>
    <w:rsid w:val="00AE3FF2"/>
    <w:rsid w:val="00AE4113"/>
    <w:rsid w:val="00AE419E"/>
    <w:rsid w:val="00AE41BB"/>
    <w:rsid w:val="00AE42D5"/>
    <w:rsid w:val="00AE4315"/>
    <w:rsid w:val="00AE4391"/>
    <w:rsid w:val="00AE45EE"/>
    <w:rsid w:val="00AE49C9"/>
    <w:rsid w:val="00AE4E5D"/>
    <w:rsid w:val="00AE506F"/>
    <w:rsid w:val="00AE5076"/>
    <w:rsid w:val="00AE510E"/>
    <w:rsid w:val="00AE510F"/>
    <w:rsid w:val="00AE520A"/>
    <w:rsid w:val="00AE523C"/>
    <w:rsid w:val="00AE5328"/>
    <w:rsid w:val="00AE548A"/>
    <w:rsid w:val="00AE55EF"/>
    <w:rsid w:val="00AE5615"/>
    <w:rsid w:val="00AE561B"/>
    <w:rsid w:val="00AE564C"/>
    <w:rsid w:val="00AE57DC"/>
    <w:rsid w:val="00AE583F"/>
    <w:rsid w:val="00AE584D"/>
    <w:rsid w:val="00AE595A"/>
    <w:rsid w:val="00AE5A04"/>
    <w:rsid w:val="00AE5ACE"/>
    <w:rsid w:val="00AE5ACF"/>
    <w:rsid w:val="00AE5CA1"/>
    <w:rsid w:val="00AE5D09"/>
    <w:rsid w:val="00AE5E96"/>
    <w:rsid w:val="00AE5EA3"/>
    <w:rsid w:val="00AE6288"/>
    <w:rsid w:val="00AE637C"/>
    <w:rsid w:val="00AE655F"/>
    <w:rsid w:val="00AE66D8"/>
    <w:rsid w:val="00AE672E"/>
    <w:rsid w:val="00AE679A"/>
    <w:rsid w:val="00AE696B"/>
    <w:rsid w:val="00AE6999"/>
    <w:rsid w:val="00AE6AF2"/>
    <w:rsid w:val="00AE6BAD"/>
    <w:rsid w:val="00AE6C04"/>
    <w:rsid w:val="00AE6D32"/>
    <w:rsid w:val="00AE6E25"/>
    <w:rsid w:val="00AE6F1E"/>
    <w:rsid w:val="00AE700E"/>
    <w:rsid w:val="00AE71AC"/>
    <w:rsid w:val="00AE720B"/>
    <w:rsid w:val="00AE7355"/>
    <w:rsid w:val="00AE73BD"/>
    <w:rsid w:val="00AE7492"/>
    <w:rsid w:val="00AE7505"/>
    <w:rsid w:val="00AE769C"/>
    <w:rsid w:val="00AE777C"/>
    <w:rsid w:val="00AE7B7D"/>
    <w:rsid w:val="00AE7BDD"/>
    <w:rsid w:val="00AE7C87"/>
    <w:rsid w:val="00AE7CB1"/>
    <w:rsid w:val="00AE7DC1"/>
    <w:rsid w:val="00AE7DC3"/>
    <w:rsid w:val="00AF007A"/>
    <w:rsid w:val="00AF00CA"/>
    <w:rsid w:val="00AF01AE"/>
    <w:rsid w:val="00AF0312"/>
    <w:rsid w:val="00AF04CE"/>
    <w:rsid w:val="00AF05C0"/>
    <w:rsid w:val="00AF0713"/>
    <w:rsid w:val="00AF077A"/>
    <w:rsid w:val="00AF0782"/>
    <w:rsid w:val="00AF07EA"/>
    <w:rsid w:val="00AF088C"/>
    <w:rsid w:val="00AF0B56"/>
    <w:rsid w:val="00AF0B63"/>
    <w:rsid w:val="00AF0C9F"/>
    <w:rsid w:val="00AF0E84"/>
    <w:rsid w:val="00AF1038"/>
    <w:rsid w:val="00AF117D"/>
    <w:rsid w:val="00AF11C0"/>
    <w:rsid w:val="00AF12EC"/>
    <w:rsid w:val="00AF1324"/>
    <w:rsid w:val="00AF160C"/>
    <w:rsid w:val="00AF1690"/>
    <w:rsid w:val="00AF1B81"/>
    <w:rsid w:val="00AF1C85"/>
    <w:rsid w:val="00AF1CD2"/>
    <w:rsid w:val="00AF1D2A"/>
    <w:rsid w:val="00AF1DC2"/>
    <w:rsid w:val="00AF1E03"/>
    <w:rsid w:val="00AF1F34"/>
    <w:rsid w:val="00AF1F4A"/>
    <w:rsid w:val="00AF1F67"/>
    <w:rsid w:val="00AF1FFC"/>
    <w:rsid w:val="00AF2034"/>
    <w:rsid w:val="00AF21E2"/>
    <w:rsid w:val="00AF22F7"/>
    <w:rsid w:val="00AF230D"/>
    <w:rsid w:val="00AF2379"/>
    <w:rsid w:val="00AF2380"/>
    <w:rsid w:val="00AF2440"/>
    <w:rsid w:val="00AF25CA"/>
    <w:rsid w:val="00AF2648"/>
    <w:rsid w:val="00AF2794"/>
    <w:rsid w:val="00AF2C42"/>
    <w:rsid w:val="00AF2C72"/>
    <w:rsid w:val="00AF2F15"/>
    <w:rsid w:val="00AF2F78"/>
    <w:rsid w:val="00AF2FAB"/>
    <w:rsid w:val="00AF3106"/>
    <w:rsid w:val="00AF3164"/>
    <w:rsid w:val="00AF32E7"/>
    <w:rsid w:val="00AF3492"/>
    <w:rsid w:val="00AF3565"/>
    <w:rsid w:val="00AF36DA"/>
    <w:rsid w:val="00AF372E"/>
    <w:rsid w:val="00AF3892"/>
    <w:rsid w:val="00AF3C1A"/>
    <w:rsid w:val="00AF3C5E"/>
    <w:rsid w:val="00AF3CB5"/>
    <w:rsid w:val="00AF3CCE"/>
    <w:rsid w:val="00AF3D04"/>
    <w:rsid w:val="00AF3E45"/>
    <w:rsid w:val="00AF3E70"/>
    <w:rsid w:val="00AF3EF9"/>
    <w:rsid w:val="00AF3F0C"/>
    <w:rsid w:val="00AF408D"/>
    <w:rsid w:val="00AF40F8"/>
    <w:rsid w:val="00AF41A9"/>
    <w:rsid w:val="00AF4209"/>
    <w:rsid w:val="00AF422B"/>
    <w:rsid w:val="00AF424E"/>
    <w:rsid w:val="00AF42D0"/>
    <w:rsid w:val="00AF4356"/>
    <w:rsid w:val="00AF446A"/>
    <w:rsid w:val="00AF44A0"/>
    <w:rsid w:val="00AF44AE"/>
    <w:rsid w:val="00AF475E"/>
    <w:rsid w:val="00AF48DA"/>
    <w:rsid w:val="00AF492D"/>
    <w:rsid w:val="00AF4A54"/>
    <w:rsid w:val="00AF4B08"/>
    <w:rsid w:val="00AF4B93"/>
    <w:rsid w:val="00AF4CDC"/>
    <w:rsid w:val="00AF4E00"/>
    <w:rsid w:val="00AF4FBD"/>
    <w:rsid w:val="00AF4FE4"/>
    <w:rsid w:val="00AF50D5"/>
    <w:rsid w:val="00AF5182"/>
    <w:rsid w:val="00AF51AC"/>
    <w:rsid w:val="00AF51D9"/>
    <w:rsid w:val="00AF5278"/>
    <w:rsid w:val="00AF52A7"/>
    <w:rsid w:val="00AF5314"/>
    <w:rsid w:val="00AF531F"/>
    <w:rsid w:val="00AF53DF"/>
    <w:rsid w:val="00AF54BB"/>
    <w:rsid w:val="00AF54E8"/>
    <w:rsid w:val="00AF554B"/>
    <w:rsid w:val="00AF55EB"/>
    <w:rsid w:val="00AF5730"/>
    <w:rsid w:val="00AF5731"/>
    <w:rsid w:val="00AF57A0"/>
    <w:rsid w:val="00AF5800"/>
    <w:rsid w:val="00AF5AB0"/>
    <w:rsid w:val="00AF5B6E"/>
    <w:rsid w:val="00AF5D73"/>
    <w:rsid w:val="00AF609E"/>
    <w:rsid w:val="00AF60F2"/>
    <w:rsid w:val="00AF62B2"/>
    <w:rsid w:val="00AF62E3"/>
    <w:rsid w:val="00AF63A8"/>
    <w:rsid w:val="00AF6488"/>
    <w:rsid w:val="00AF64DC"/>
    <w:rsid w:val="00AF6665"/>
    <w:rsid w:val="00AF6824"/>
    <w:rsid w:val="00AF682B"/>
    <w:rsid w:val="00AF6837"/>
    <w:rsid w:val="00AF6A29"/>
    <w:rsid w:val="00AF6C0F"/>
    <w:rsid w:val="00AF6F4A"/>
    <w:rsid w:val="00AF70C4"/>
    <w:rsid w:val="00AF7199"/>
    <w:rsid w:val="00AF71FA"/>
    <w:rsid w:val="00AF72DA"/>
    <w:rsid w:val="00AF7302"/>
    <w:rsid w:val="00AF7354"/>
    <w:rsid w:val="00AF7393"/>
    <w:rsid w:val="00AF75B4"/>
    <w:rsid w:val="00AF768B"/>
    <w:rsid w:val="00AF77FC"/>
    <w:rsid w:val="00AF7ACA"/>
    <w:rsid w:val="00AF7C35"/>
    <w:rsid w:val="00AF7CBC"/>
    <w:rsid w:val="00AF7CCD"/>
    <w:rsid w:val="00AF7D84"/>
    <w:rsid w:val="00AF7F5E"/>
    <w:rsid w:val="00B00160"/>
    <w:rsid w:val="00B0019A"/>
    <w:rsid w:val="00B003FD"/>
    <w:rsid w:val="00B0040F"/>
    <w:rsid w:val="00B00468"/>
    <w:rsid w:val="00B007C0"/>
    <w:rsid w:val="00B007F6"/>
    <w:rsid w:val="00B009F6"/>
    <w:rsid w:val="00B00AE4"/>
    <w:rsid w:val="00B00DA6"/>
    <w:rsid w:val="00B00DA7"/>
    <w:rsid w:val="00B010F3"/>
    <w:rsid w:val="00B01249"/>
    <w:rsid w:val="00B012C0"/>
    <w:rsid w:val="00B0131B"/>
    <w:rsid w:val="00B013AE"/>
    <w:rsid w:val="00B01530"/>
    <w:rsid w:val="00B0156D"/>
    <w:rsid w:val="00B01634"/>
    <w:rsid w:val="00B01916"/>
    <w:rsid w:val="00B0193B"/>
    <w:rsid w:val="00B01A00"/>
    <w:rsid w:val="00B01AD4"/>
    <w:rsid w:val="00B01AF3"/>
    <w:rsid w:val="00B01BFA"/>
    <w:rsid w:val="00B01CF4"/>
    <w:rsid w:val="00B01E97"/>
    <w:rsid w:val="00B01F05"/>
    <w:rsid w:val="00B02044"/>
    <w:rsid w:val="00B020EB"/>
    <w:rsid w:val="00B02161"/>
    <w:rsid w:val="00B02183"/>
    <w:rsid w:val="00B02209"/>
    <w:rsid w:val="00B022EF"/>
    <w:rsid w:val="00B023A8"/>
    <w:rsid w:val="00B02667"/>
    <w:rsid w:val="00B02753"/>
    <w:rsid w:val="00B02800"/>
    <w:rsid w:val="00B02A6C"/>
    <w:rsid w:val="00B02A82"/>
    <w:rsid w:val="00B02A8C"/>
    <w:rsid w:val="00B02EE5"/>
    <w:rsid w:val="00B02F0B"/>
    <w:rsid w:val="00B03176"/>
    <w:rsid w:val="00B03212"/>
    <w:rsid w:val="00B03261"/>
    <w:rsid w:val="00B03275"/>
    <w:rsid w:val="00B032B2"/>
    <w:rsid w:val="00B032E6"/>
    <w:rsid w:val="00B03469"/>
    <w:rsid w:val="00B036C6"/>
    <w:rsid w:val="00B038C2"/>
    <w:rsid w:val="00B0390B"/>
    <w:rsid w:val="00B03BDF"/>
    <w:rsid w:val="00B03E23"/>
    <w:rsid w:val="00B03E50"/>
    <w:rsid w:val="00B03E89"/>
    <w:rsid w:val="00B03F4D"/>
    <w:rsid w:val="00B03FE4"/>
    <w:rsid w:val="00B040D9"/>
    <w:rsid w:val="00B04293"/>
    <w:rsid w:val="00B042A1"/>
    <w:rsid w:val="00B043E5"/>
    <w:rsid w:val="00B0457E"/>
    <w:rsid w:val="00B046D4"/>
    <w:rsid w:val="00B04A60"/>
    <w:rsid w:val="00B04C42"/>
    <w:rsid w:val="00B04C5C"/>
    <w:rsid w:val="00B04CEC"/>
    <w:rsid w:val="00B05108"/>
    <w:rsid w:val="00B051E5"/>
    <w:rsid w:val="00B051EF"/>
    <w:rsid w:val="00B05224"/>
    <w:rsid w:val="00B05225"/>
    <w:rsid w:val="00B052BD"/>
    <w:rsid w:val="00B054A9"/>
    <w:rsid w:val="00B054E9"/>
    <w:rsid w:val="00B055B9"/>
    <w:rsid w:val="00B05684"/>
    <w:rsid w:val="00B0571E"/>
    <w:rsid w:val="00B05752"/>
    <w:rsid w:val="00B05793"/>
    <w:rsid w:val="00B05A45"/>
    <w:rsid w:val="00B05CA0"/>
    <w:rsid w:val="00B05E09"/>
    <w:rsid w:val="00B05E17"/>
    <w:rsid w:val="00B05E29"/>
    <w:rsid w:val="00B05EBE"/>
    <w:rsid w:val="00B060F9"/>
    <w:rsid w:val="00B0610A"/>
    <w:rsid w:val="00B06347"/>
    <w:rsid w:val="00B06443"/>
    <w:rsid w:val="00B064C2"/>
    <w:rsid w:val="00B06678"/>
    <w:rsid w:val="00B0667C"/>
    <w:rsid w:val="00B069BF"/>
    <w:rsid w:val="00B06BAC"/>
    <w:rsid w:val="00B06D9C"/>
    <w:rsid w:val="00B06E32"/>
    <w:rsid w:val="00B06E98"/>
    <w:rsid w:val="00B071B9"/>
    <w:rsid w:val="00B072E6"/>
    <w:rsid w:val="00B0760C"/>
    <w:rsid w:val="00B07651"/>
    <w:rsid w:val="00B076FB"/>
    <w:rsid w:val="00B0775A"/>
    <w:rsid w:val="00B078FC"/>
    <w:rsid w:val="00B0791C"/>
    <w:rsid w:val="00B07A6A"/>
    <w:rsid w:val="00B07B5C"/>
    <w:rsid w:val="00B07B97"/>
    <w:rsid w:val="00B07C4F"/>
    <w:rsid w:val="00B1016B"/>
    <w:rsid w:val="00B10187"/>
    <w:rsid w:val="00B101DE"/>
    <w:rsid w:val="00B10354"/>
    <w:rsid w:val="00B103E8"/>
    <w:rsid w:val="00B1041E"/>
    <w:rsid w:val="00B10441"/>
    <w:rsid w:val="00B10470"/>
    <w:rsid w:val="00B104A6"/>
    <w:rsid w:val="00B10635"/>
    <w:rsid w:val="00B107D6"/>
    <w:rsid w:val="00B107F6"/>
    <w:rsid w:val="00B108BC"/>
    <w:rsid w:val="00B108F7"/>
    <w:rsid w:val="00B10947"/>
    <w:rsid w:val="00B10951"/>
    <w:rsid w:val="00B10A66"/>
    <w:rsid w:val="00B10ABE"/>
    <w:rsid w:val="00B10C1F"/>
    <w:rsid w:val="00B10D7D"/>
    <w:rsid w:val="00B10E63"/>
    <w:rsid w:val="00B10F68"/>
    <w:rsid w:val="00B1105F"/>
    <w:rsid w:val="00B110DC"/>
    <w:rsid w:val="00B110DE"/>
    <w:rsid w:val="00B11105"/>
    <w:rsid w:val="00B11474"/>
    <w:rsid w:val="00B11622"/>
    <w:rsid w:val="00B11673"/>
    <w:rsid w:val="00B1168B"/>
    <w:rsid w:val="00B118B8"/>
    <w:rsid w:val="00B118CA"/>
    <w:rsid w:val="00B118FE"/>
    <w:rsid w:val="00B11AD1"/>
    <w:rsid w:val="00B11C91"/>
    <w:rsid w:val="00B11D30"/>
    <w:rsid w:val="00B11E60"/>
    <w:rsid w:val="00B12184"/>
    <w:rsid w:val="00B12310"/>
    <w:rsid w:val="00B12458"/>
    <w:rsid w:val="00B1287F"/>
    <w:rsid w:val="00B128D8"/>
    <w:rsid w:val="00B12977"/>
    <w:rsid w:val="00B1298D"/>
    <w:rsid w:val="00B129D3"/>
    <w:rsid w:val="00B12BE8"/>
    <w:rsid w:val="00B12BF2"/>
    <w:rsid w:val="00B12E6B"/>
    <w:rsid w:val="00B13111"/>
    <w:rsid w:val="00B1326A"/>
    <w:rsid w:val="00B133E6"/>
    <w:rsid w:val="00B134EB"/>
    <w:rsid w:val="00B1355D"/>
    <w:rsid w:val="00B13783"/>
    <w:rsid w:val="00B137D5"/>
    <w:rsid w:val="00B138E6"/>
    <w:rsid w:val="00B13A60"/>
    <w:rsid w:val="00B13A7F"/>
    <w:rsid w:val="00B13C7C"/>
    <w:rsid w:val="00B13E1A"/>
    <w:rsid w:val="00B13E74"/>
    <w:rsid w:val="00B13F13"/>
    <w:rsid w:val="00B140D7"/>
    <w:rsid w:val="00B142C0"/>
    <w:rsid w:val="00B143FE"/>
    <w:rsid w:val="00B144C2"/>
    <w:rsid w:val="00B1453B"/>
    <w:rsid w:val="00B1459F"/>
    <w:rsid w:val="00B145A4"/>
    <w:rsid w:val="00B146A7"/>
    <w:rsid w:val="00B147F1"/>
    <w:rsid w:val="00B1484C"/>
    <w:rsid w:val="00B14B58"/>
    <w:rsid w:val="00B14BE1"/>
    <w:rsid w:val="00B14D9C"/>
    <w:rsid w:val="00B14DDF"/>
    <w:rsid w:val="00B1500D"/>
    <w:rsid w:val="00B15037"/>
    <w:rsid w:val="00B1548C"/>
    <w:rsid w:val="00B1586E"/>
    <w:rsid w:val="00B1590F"/>
    <w:rsid w:val="00B159A1"/>
    <w:rsid w:val="00B15A13"/>
    <w:rsid w:val="00B15AB0"/>
    <w:rsid w:val="00B15AD2"/>
    <w:rsid w:val="00B15AED"/>
    <w:rsid w:val="00B15B39"/>
    <w:rsid w:val="00B15B46"/>
    <w:rsid w:val="00B15C63"/>
    <w:rsid w:val="00B15CB4"/>
    <w:rsid w:val="00B15DFE"/>
    <w:rsid w:val="00B16002"/>
    <w:rsid w:val="00B16054"/>
    <w:rsid w:val="00B16137"/>
    <w:rsid w:val="00B161A2"/>
    <w:rsid w:val="00B1637E"/>
    <w:rsid w:val="00B163C2"/>
    <w:rsid w:val="00B163FE"/>
    <w:rsid w:val="00B1643C"/>
    <w:rsid w:val="00B165B3"/>
    <w:rsid w:val="00B165BB"/>
    <w:rsid w:val="00B16618"/>
    <w:rsid w:val="00B166DD"/>
    <w:rsid w:val="00B166E1"/>
    <w:rsid w:val="00B168D6"/>
    <w:rsid w:val="00B168F7"/>
    <w:rsid w:val="00B16AB1"/>
    <w:rsid w:val="00B16B35"/>
    <w:rsid w:val="00B16BD7"/>
    <w:rsid w:val="00B16EC1"/>
    <w:rsid w:val="00B16F36"/>
    <w:rsid w:val="00B17269"/>
    <w:rsid w:val="00B172E0"/>
    <w:rsid w:val="00B1734E"/>
    <w:rsid w:val="00B174CC"/>
    <w:rsid w:val="00B17525"/>
    <w:rsid w:val="00B17539"/>
    <w:rsid w:val="00B175E6"/>
    <w:rsid w:val="00B17649"/>
    <w:rsid w:val="00B1765B"/>
    <w:rsid w:val="00B17822"/>
    <w:rsid w:val="00B1793A"/>
    <w:rsid w:val="00B179AB"/>
    <w:rsid w:val="00B179F7"/>
    <w:rsid w:val="00B17A28"/>
    <w:rsid w:val="00B17A86"/>
    <w:rsid w:val="00B17C2D"/>
    <w:rsid w:val="00B17D4C"/>
    <w:rsid w:val="00B17EEF"/>
    <w:rsid w:val="00B2000A"/>
    <w:rsid w:val="00B2002B"/>
    <w:rsid w:val="00B20368"/>
    <w:rsid w:val="00B2039B"/>
    <w:rsid w:val="00B204E0"/>
    <w:rsid w:val="00B206B2"/>
    <w:rsid w:val="00B207BB"/>
    <w:rsid w:val="00B209BE"/>
    <w:rsid w:val="00B20A06"/>
    <w:rsid w:val="00B20ACB"/>
    <w:rsid w:val="00B20B7F"/>
    <w:rsid w:val="00B20CB4"/>
    <w:rsid w:val="00B20CE6"/>
    <w:rsid w:val="00B20D5B"/>
    <w:rsid w:val="00B20E1E"/>
    <w:rsid w:val="00B20E5A"/>
    <w:rsid w:val="00B210AA"/>
    <w:rsid w:val="00B212D7"/>
    <w:rsid w:val="00B213C8"/>
    <w:rsid w:val="00B21432"/>
    <w:rsid w:val="00B21557"/>
    <w:rsid w:val="00B215E9"/>
    <w:rsid w:val="00B218D8"/>
    <w:rsid w:val="00B21A32"/>
    <w:rsid w:val="00B21A8E"/>
    <w:rsid w:val="00B21B2C"/>
    <w:rsid w:val="00B21B44"/>
    <w:rsid w:val="00B21D55"/>
    <w:rsid w:val="00B21D85"/>
    <w:rsid w:val="00B22006"/>
    <w:rsid w:val="00B224A0"/>
    <w:rsid w:val="00B22550"/>
    <w:rsid w:val="00B225C5"/>
    <w:rsid w:val="00B22731"/>
    <w:rsid w:val="00B2279D"/>
    <w:rsid w:val="00B228E1"/>
    <w:rsid w:val="00B22A57"/>
    <w:rsid w:val="00B22E1F"/>
    <w:rsid w:val="00B23125"/>
    <w:rsid w:val="00B2314D"/>
    <w:rsid w:val="00B2321B"/>
    <w:rsid w:val="00B23268"/>
    <w:rsid w:val="00B2332D"/>
    <w:rsid w:val="00B233AB"/>
    <w:rsid w:val="00B234B9"/>
    <w:rsid w:val="00B234BD"/>
    <w:rsid w:val="00B23537"/>
    <w:rsid w:val="00B235C8"/>
    <w:rsid w:val="00B2362D"/>
    <w:rsid w:val="00B23715"/>
    <w:rsid w:val="00B23750"/>
    <w:rsid w:val="00B23796"/>
    <w:rsid w:val="00B238B3"/>
    <w:rsid w:val="00B239A6"/>
    <w:rsid w:val="00B23A00"/>
    <w:rsid w:val="00B23BC5"/>
    <w:rsid w:val="00B23CBF"/>
    <w:rsid w:val="00B23E1B"/>
    <w:rsid w:val="00B23E2D"/>
    <w:rsid w:val="00B24283"/>
    <w:rsid w:val="00B24295"/>
    <w:rsid w:val="00B244F6"/>
    <w:rsid w:val="00B2466C"/>
    <w:rsid w:val="00B24695"/>
    <w:rsid w:val="00B246C9"/>
    <w:rsid w:val="00B24721"/>
    <w:rsid w:val="00B247D0"/>
    <w:rsid w:val="00B24859"/>
    <w:rsid w:val="00B24871"/>
    <w:rsid w:val="00B248C5"/>
    <w:rsid w:val="00B249A2"/>
    <w:rsid w:val="00B249D2"/>
    <w:rsid w:val="00B24B42"/>
    <w:rsid w:val="00B24BD6"/>
    <w:rsid w:val="00B24C04"/>
    <w:rsid w:val="00B24E37"/>
    <w:rsid w:val="00B24E38"/>
    <w:rsid w:val="00B24F1A"/>
    <w:rsid w:val="00B24FAF"/>
    <w:rsid w:val="00B2528E"/>
    <w:rsid w:val="00B2535A"/>
    <w:rsid w:val="00B2539D"/>
    <w:rsid w:val="00B253D1"/>
    <w:rsid w:val="00B256ED"/>
    <w:rsid w:val="00B25751"/>
    <w:rsid w:val="00B257C5"/>
    <w:rsid w:val="00B25845"/>
    <w:rsid w:val="00B258F7"/>
    <w:rsid w:val="00B2590E"/>
    <w:rsid w:val="00B2599B"/>
    <w:rsid w:val="00B25B9A"/>
    <w:rsid w:val="00B25D9C"/>
    <w:rsid w:val="00B25DB1"/>
    <w:rsid w:val="00B25E3F"/>
    <w:rsid w:val="00B25F2C"/>
    <w:rsid w:val="00B2604A"/>
    <w:rsid w:val="00B26646"/>
    <w:rsid w:val="00B26660"/>
    <w:rsid w:val="00B26678"/>
    <w:rsid w:val="00B266FF"/>
    <w:rsid w:val="00B2679D"/>
    <w:rsid w:val="00B26A00"/>
    <w:rsid w:val="00B26B3D"/>
    <w:rsid w:val="00B26CD0"/>
    <w:rsid w:val="00B26CDA"/>
    <w:rsid w:val="00B26D6D"/>
    <w:rsid w:val="00B26D91"/>
    <w:rsid w:val="00B26EC9"/>
    <w:rsid w:val="00B26F9A"/>
    <w:rsid w:val="00B270CC"/>
    <w:rsid w:val="00B2711F"/>
    <w:rsid w:val="00B2718C"/>
    <w:rsid w:val="00B275D0"/>
    <w:rsid w:val="00B27645"/>
    <w:rsid w:val="00B277C7"/>
    <w:rsid w:val="00B278FC"/>
    <w:rsid w:val="00B27900"/>
    <w:rsid w:val="00B27971"/>
    <w:rsid w:val="00B27A3F"/>
    <w:rsid w:val="00B27B11"/>
    <w:rsid w:val="00B27D59"/>
    <w:rsid w:val="00B30039"/>
    <w:rsid w:val="00B30051"/>
    <w:rsid w:val="00B3006D"/>
    <w:rsid w:val="00B300B5"/>
    <w:rsid w:val="00B30329"/>
    <w:rsid w:val="00B303C6"/>
    <w:rsid w:val="00B30457"/>
    <w:rsid w:val="00B304CC"/>
    <w:rsid w:val="00B304E7"/>
    <w:rsid w:val="00B305DF"/>
    <w:rsid w:val="00B30622"/>
    <w:rsid w:val="00B30653"/>
    <w:rsid w:val="00B306BD"/>
    <w:rsid w:val="00B308AC"/>
    <w:rsid w:val="00B309D3"/>
    <w:rsid w:val="00B30B7B"/>
    <w:rsid w:val="00B30BED"/>
    <w:rsid w:val="00B30E53"/>
    <w:rsid w:val="00B30F0B"/>
    <w:rsid w:val="00B30F17"/>
    <w:rsid w:val="00B30F79"/>
    <w:rsid w:val="00B310B7"/>
    <w:rsid w:val="00B3112C"/>
    <w:rsid w:val="00B31249"/>
    <w:rsid w:val="00B313F8"/>
    <w:rsid w:val="00B3140A"/>
    <w:rsid w:val="00B31451"/>
    <w:rsid w:val="00B3146B"/>
    <w:rsid w:val="00B314A8"/>
    <w:rsid w:val="00B314FF"/>
    <w:rsid w:val="00B31561"/>
    <w:rsid w:val="00B3163D"/>
    <w:rsid w:val="00B31692"/>
    <w:rsid w:val="00B31732"/>
    <w:rsid w:val="00B318A8"/>
    <w:rsid w:val="00B31A6B"/>
    <w:rsid w:val="00B31A70"/>
    <w:rsid w:val="00B31CD0"/>
    <w:rsid w:val="00B31F49"/>
    <w:rsid w:val="00B3207F"/>
    <w:rsid w:val="00B320B6"/>
    <w:rsid w:val="00B32269"/>
    <w:rsid w:val="00B32283"/>
    <w:rsid w:val="00B322F0"/>
    <w:rsid w:val="00B32344"/>
    <w:rsid w:val="00B324B1"/>
    <w:rsid w:val="00B32998"/>
    <w:rsid w:val="00B32A75"/>
    <w:rsid w:val="00B32AF2"/>
    <w:rsid w:val="00B32B3E"/>
    <w:rsid w:val="00B32BC2"/>
    <w:rsid w:val="00B32E7F"/>
    <w:rsid w:val="00B32E81"/>
    <w:rsid w:val="00B32FEB"/>
    <w:rsid w:val="00B33163"/>
    <w:rsid w:val="00B3321D"/>
    <w:rsid w:val="00B33247"/>
    <w:rsid w:val="00B332C7"/>
    <w:rsid w:val="00B3338C"/>
    <w:rsid w:val="00B334E1"/>
    <w:rsid w:val="00B33642"/>
    <w:rsid w:val="00B337E1"/>
    <w:rsid w:val="00B3391A"/>
    <w:rsid w:val="00B33981"/>
    <w:rsid w:val="00B33A54"/>
    <w:rsid w:val="00B33B5B"/>
    <w:rsid w:val="00B33B91"/>
    <w:rsid w:val="00B33BBE"/>
    <w:rsid w:val="00B33C17"/>
    <w:rsid w:val="00B33C2D"/>
    <w:rsid w:val="00B33CBE"/>
    <w:rsid w:val="00B33D86"/>
    <w:rsid w:val="00B33E8D"/>
    <w:rsid w:val="00B33E91"/>
    <w:rsid w:val="00B341A3"/>
    <w:rsid w:val="00B343C6"/>
    <w:rsid w:val="00B34502"/>
    <w:rsid w:val="00B3466E"/>
    <w:rsid w:val="00B3466F"/>
    <w:rsid w:val="00B346D8"/>
    <w:rsid w:val="00B347AE"/>
    <w:rsid w:val="00B34824"/>
    <w:rsid w:val="00B34867"/>
    <w:rsid w:val="00B3488A"/>
    <w:rsid w:val="00B34932"/>
    <w:rsid w:val="00B34948"/>
    <w:rsid w:val="00B349A3"/>
    <w:rsid w:val="00B34A25"/>
    <w:rsid w:val="00B34AC6"/>
    <w:rsid w:val="00B34AF5"/>
    <w:rsid w:val="00B34B96"/>
    <w:rsid w:val="00B34C65"/>
    <w:rsid w:val="00B34D31"/>
    <w:rsid w:val="00B34F79"/>
    <w:rsid w:val="00B35057"/>
    <w:rsid w:val="00B350FC"/>
    <w:rsid w:val="00B3538E"/>
    <w:rsid w:val="00B35394"/>
    <w:rsid w:val="00B35495"/>
    <w:rsid w:val="00B35570"/>
    <w:rsid w:val="00B3574C"/>
    <w:rsid w:val="00B35771"/>
    <w:rsid w:val="00B35892"/>
    <w:rsid w:val="00B358BE"/>
    <w:rsid w:val="00B35979"/>
    <w:rsid w:val="00B35994"/>
    <w:rsid w:val="00B35A68"/>
    <w:rsid w:val="00B35A88"/>
    <w:rsid w:val="00B35CDF"/>
    <w:rsid w:val="00B35D11"/>
    <w:rsid w:val="00B35EAF"/>
    <w:rsid w:val="00B3604A"/>
    <w:rsid w:val="00B36112"/>
    <w:rsid w:val="00B3638B"/>
    <w:rsid w:val="00B36639"/>
    <w:rsid w:val="00B366D1"/>
    <w:rsid w:val="00B36786"/>
    <w:rsid w:val="00B3684C"/>
    <w:rsid w:val="00B369D6"/>
    <w:rsid w:val="00B36D05"/>
    <w:rsid w:val="00B36D1C"/>
    <w:rsid w:val="00B36D8B"/>
    <w:rsid w:val="00B37014"/>
    <w:rsid w:val="00B3702D"/>
    <w:rsid w:val="00B37051"/>
    <w:rsid w:val="00B3733F"/>
    <w:rsid w:val="00B373D4"/>
    <w:rsid w:val="00B3749E"/>
    <w:rsid w:val="00B375FB"/>
    <w:rsid w:val="00B37608"/>
    <w:rsid w:val="00B3762D"/>
    <w:rsid w:val="00B37647"/>
    <w:rsid w:val="00B37715"/>
    <w:rsid w:val="00B37819"/>
    <w:rsid w:val="00B37899"/>
    <w:rsid w:val="00B37A4E"/>
    <w:rsid w:val="00B37B2E"/>
    <w:rsid w:val="00B37B4E"/>
    <w:rsid w:val="00B37B76"/>
    <w:rsid w:val="00B37B8D"/>
    <w:rsid w:val="00B37EAD"/>
    <w:rsid w:val="00B37F1D"/>
    <w:rsid w:val="00B40069"/>
    <w:rsid w:val="00B40519"/>
    <w:rsid w:val="00B405F7"/>
    <w:rsid w:val="00B40669"/>
    <w:rsid w:val="00B406E7"/>
    <w:rsid w:val="00B40755"/>
    <w:rsid w:val="00B407DD"/>
    <w:rsid w:val="00B409A4"/>
    <w:rsid w:val="00B40AD8"/>
    <w:rsid w:val="00B40BDF"/>
    <w:rsid w:val="00B40D75"/>
    <w:rsid w:val="00B40DD7"/>
    <w:rsid w:val="00B40E5C"/>
    <w:rsid w:val="00B4111C"/>
    <w:rsid w:val="00B411CD"/>
    <w:rsid w:val="00B4148B"/>
    <w:rsid w:val="00B416DC"/>
    <w:rsid w:val="00B41743"/>
    <w:rsid w:val="00B417E8"/>
    <w:rsid w:val="00B417F2"/>
    <w:rsid w:val="00B4182D"/>
    <w:rsid w:val="00B4191E"/>
    <w:rsid w:val="00B41991"/>
    <w:rsid w:val="00B41A70"/>
    <w:rsid w:val="00B41AC6"/>
    <w:rsid w:val="00B41C00"/>
    <w:rsid w:val="00B41C43"/>
    <w:rsid w:val="00B41CCB"/>
    <w:rsid w:val="00B41CFB"/>
    <w:rsid w:val="00B41D2C"/>
    <w:rsid w:val="00B41DF7"/>
    <w:rsid w:val="00B41E01"/>
    <w:rsid w:val="00B41EE2"/>
    <w:rsid w:val="00B420E6"/>
    <w:rsid w:val="00B42113"/>
    <w:rsid w:val="00B42160"/>
    <w:rsid w:val="00B42166"/>
    <w:rsid w:val="00B422BB"/>
    <w:rsid w:val="00B42374"/>
    <w:rsid w:val="00B423A6"/>
    <w:rsid w:val="00B42466"/>
    <w:rsid w:val="00B42482"/>
    <w:rsid w:val="00B42836"/>
    <w:rsid w:val="00B42A5A"/>
    <w:rsid w:val="00B42AB8"/>
    <w:rsid w:val="00B42B5E"/>
    <w:rsid w:val="00B42BE2"/>
    <w:rsid w:val="00B42EEB"/>
    <w:rsid w:val="00B42FB7"/>
    <w:rsid w:val="00B42FC5"/>
    <w:rsid w:val="00B430CF"/>
    <w:rsid w:val="00B4329F"/>
    <w:rsid w:val="00B4331D"/>
    <w:rsid w:val="00B434C6"/>
    <w:rsid w:val="00B43666"/>
    <w:rsid w:val="00B436F4"/>
    <w:rsid w:val="00B4375E"/>
    <w:rsid w:val="00B43864"/>
    <w:rsid w:val="00B43877"/>
    <w:rsid w:val="00B43A42"/>
    <w:rsid w:val="00B43C41"/>
    <w:rsid w:val="00B43F73"/>
    <w:rsid w:val="00B440CF"/>
    <w:rsid w:val="00B44172"/>
    <w:rsid w:val="00B442F5"/>
    <w:rsid w:val="00B4452C"/>
    <w:rsid w:val="00B44547"/>
    <w:rsid w:val="00B446AD"/>
    <w:rsid w:val="00B447A7"/>
    <w:rsid w:val="00B4484B"/>
    <w:rsid w:val="00B44968"/>
    <w:rsid w:val="00B44A1E"/>
    <w:rsid w:val="00B44EA9"/>
    <w:rsid w:val="00B4500F"/>
    <w:rsid w:val="00B451A7"/>
    <w:rsid w:val="00B45503"/>
    <w:rsid w:val="00B4556D"/>
    <w:rsid w:val="00B45966"/>
    <w:rsid w:val="00B45A03"/>
    <w:rsid w:val="00B45A42"/>
    <w:rsid w:val="00B45B2F"/>
    <w:rsid w:val="00B45B37"/>
    <w:rsid w:val="00B45B7E"/>
    <w:rsid w:val="00B45D03"/>
    <w:rsid w:val="00B45D06"/>
    <w:rsid w:val="00B45DA3"/>
    <w:rsid w:val="00B45DBA"/>
    <w:rsid w:val="00B45F45"/>
    <w:rsid w:val="00B45F75"/>
    <w:rsid w:val="00B46233"/>
    <w:rsid w:val="00B4646E"/>
    <w:rsid w:val="00B467CA"/>
    <w:rsid w:val="00B46825"/>
    <w:rsid w:val="00B46959"/>
    <w:rsid w:val="00B46A2B"/>
    <w:rsid w:val="00B46AA8"/>
    <w:rsid w:val="00B46AB6"/>
    <w:rsid w:val="00B46AD5"/>
    <w:rsid w:val="00B46B69"/>
    <w:rsid w:val="00B46BDD"/>
    <w:rsid w:val="00B46D37"/>
    <w:rsid w:val="00B46D4B"/>
    <w:rsid w:val="00B46E58"/>
    <w:rsid w:val="00B46E6B"/>
    <w:rsid w:val="00B4711C"/>
    <w:rsid w:val="00B47149"/>
    <w:rsid w:val="00B471A5"/>
    <w:rsid w:val="00B47368"/>
    <w:rsid w:val="00B473FC"/>
    <w:rsid w:val="00B474E4"/>
    <w:rsid w:val="00B474E6"/>
    <w:rsid w:val="00B47544"/>
    <w:rsid w:val="00B4761F"/>
    <w:rsid w:val="00B4765D"/>
    <w:rsid w:val="00B476BD"/>
    <w:rsid w:val="00B476CD"/>
    <w:rsid w:val="00B47751"/>
    <w:rsid w:val="00B477B5"/>
    <w:rsid w:val="00B477D4"/>
    <w:rsid w:val="00B4783F"/>
    <w:rsid w:val="00B47978"/>
    <w:rsid w:val="00B4798C"/>
    <w:rsid w:val="00B479DE"/>
    <w:rsid w:val="00B47B1C"/>
    <w:rsid w:val="00B47B2D"/>
    <w:rsid w:val="00B47C37"/>
    <w:rsid w:val="00B47CEC"/>
    <w:rsid w:val="00B47D6A"/>
    <w:rsid w:val="00B47E27"/>
    <w:rsid w:val="00B47EBF"/>
    <w:rsid w:val="00B50069"/>
    <w:rsid w:val="00B500F1"/>
    <w:rsid w:val="00B5016E"/>
    <w:rsid w:val="00B505BA"/>
    <w:rsid w:val="00B50704"/>
    <w:rsid w:val="00B508AA"/>
    <w:rsid w:val="00B5095F"/>
    <w:rsid w:val="00B50973"/>
    <w:rsid w:val="00B50987"/>
    <w:rsid w:val="00B509AC"/>
    <w:rsid w:val="00B509CC"/>
    <w:rsid w:val="00B50B3D"/>
    <w:rsid w:val="00B50B67"/>
    <w:rsid w:val="00B50BCF"/>
    <w:rsid w:val="00B50D56"/>
    <w:rsid w:val="00B50D98"/>
    <w:rsid w:val="00B50DCA"/>
    <w:rsid w:val="00B50E94"/>
    <w:rsid w:val="00B51042"/>
    <w:rsid w:val="00B51207"/>
    <w:rsid w:val="00B512F8"/>
    <w:rsid w:val="00B51343"/>
    <w:rsid w:val="00B514C5"/>
    <w:rsid w:val="00B5153A"/>
    <w:rsid w:val="00B51549"/>
    <w:rsid w:val="00B51644"/>
    <w:rsid w:val="00B5164F"/>
    <w:rsid w:val="00B517A6"/>
    <w:rsid w:val="00B51897"/>
    <w:rsid w:val="00B51A79"/>
    <w:rsid w:val="00B51AC3"/>
    <w:rsid w:val="00B51BB3"/>
    <w:rsid w:val="00B51BE1"/>
    <w:rsid w:val="00B51C8A"/>
    <w:rsid w:val="00B51D48"/>
    <w:rsid w:val="00B51DBF"/>
    <w:rsid w:val="00B51DE9"/>
    <w:rsid w:val="00B51E54"/>
    <w:rsid w:val="00B51ED7"/>
    <w:rsid w:val="00B52022"/>
    <w:rsid w:val="00B5207D"/>
    <w:rsid w:val="00B52157"/>
    <w:rsid w:val="00B52162"/>
    <w:rsid w:val="00B523E8"/>
    <w:rsid w:val="00B52473"/>
    <w:rsid w:val="00B52595"/>
    <w:rsid w:val="00B5259C"/>
    <w:rsid w:val="00B5261E"/>
    <w:rsid w:val="00B526C8"/>
    <w:rsid w:val="00B52946"/>
    <w:rsid w:val="00B52A6B"/>
    <w:rsid w:val="00B52C72"/>
    <w:rsid w:val="00B52CCF"/>
    <w:rsid w:val="00B52CF1"/>
    <w:rsid w:val="00B52CF8"/>
    <w:rsid w:val="00B52E6B"/>
    <w:rsid w:val="00B52E8E"/>
    <w:rsid w:val="00B52EAE"/>
    <w:rsid w:val="00B52F6A"/>
    <w:rsid w:val="00B52FBD"/>
    <w:rsid w:val="00B53097"/>
    <w:rsid w:val="00B531B5"/>
    <w:rsid w:val="00B531DD"/>
    <w:rsid w:val="00B531F0"/>
    <w:rsid w:val="00B532FE"/>
    <w:rsid w:val="00B53483"/>
    <w:rsid w:val="00B53518"/>
    <w:rsid w:val="00B5369C"/>
    <w:rsid w:val="00B537C4"/>
    <w:rsid w:val="00B53A2C"/>
    <w:rsid w:val="00B53B1D"/>
    <w:rsid w:val="00B53DB4"/>
    <w:rsid w:val="00B53EDE"/>
    <w:rsid w:val="00B54101"/>
    <w:rsid w:val="00B544BA"/>
    <w:rsid w:val="00B54676"/>
    <w:rsid w:val="00B546C6"/>
    <w:rsid w:val="00B548EA"/>
    <w:rsid w:val="00B54908"/>
    <w:rsid w:val="00B54D70"/>
    <w:rsid w:val="00B54DB8"/>
    <w:rsid w:val="00B54DD2"/>
    <w:rsid w:val="00B54FA6"/>
    <w:rsid w:val="00B54FF7"/>
    <w:rsid w:val="00B5530E"/>
    <w:rsid w:val="00B55329"/>
    <w:rsid w:val="00B55364"/>
    <w:rsid w:val="00B553AC"/>
    <w:rsid w:val="00B554CC"/>
    <w:rsid w:val="00B55564"/>
    <w:rsid w:val="00B557B1"/>
    <w:rsid w:val="00B557D8"/>
    <w:rsid w:val="00B55981"/>
    <w:rsid w:val="00B55A4E"/>
    <w:rsid w:val="00B55B2C"/>
    <w:rsid w:val="00B55B45"/>
    <w:rsid w:val="00B55D04"/>
    <w:rsid w:val="00B561B1"/>
    <w:rsid w:val="00B563C8"/>
    <w:rsid w:val="00B564AC"/>
    <w:rsid w:val="00B56517"/>
    <w:rsid w:val="00B56659"/>
    <w:rsid w:val="00B56875"/>
    <w:rsid w:val="00B56905"/>
    <w:rsid w:val="00B56919"/>
    <w:rsid w:val="00B56935"/>
    <w:rsid w:val="00B56960"/>
    <w:rsid w:val="00B56AAC"/>
    <w:rsid w:val="00B56C5A"/>
    <w:rsid w:val="00B56C67"/>
    <w:rsid w:val="00B56D05"/>
    <w:rsid w:val="00B56D31"/>
    <w:rsid w:val="00B56D58"/>
    <w:rsid w:val="00B571FE"/>
    <w:rsid w:val="00B57271"/>
    <w:rsid w:val="00B5740A"/>
    <w:rsid w:val="00B57429"/>
    <w:rsid w:val="00B57492"/>
    <w:rsid w:val="00B57494"/>
    <w:rsid w:val="00B574C4"/>
    <w:rsid w:val="00B57544"/>
    <w:rsid w:val="00B57549"/>
    <w:rsid w:val="00B5765D"/>
    <w:rsid w:val="00B57876"/>
    <w:rsid w:val="00B5792E"/>
    <w:rsid w:val="00B57959"/>
    <w:rsid w:val="00B57A33"/>
    <w:rsid w:val="00B57A9F"/>
    <w:rsid w:val="00B57AB3"/>
    <w:rsid w:val="00B57D66"/>
    <w:rsid w:val="00B57EC7"/>
    <w:rsid w:val="00B600F0"/>
    <w:rsid w:val="00B60287"/>
    <w:rsid w:val="00B60385"/>
    <w:rsid w:val="00B60510"/>
    <w:rsid w:val="00B6059F"/>
    <w:rsid w:val="00B60632"/>
    <w:rsid w:val="00B60662"/>
    <w:rsid w:val="00B60957"/>
    <w:rsid w:val="00B60993"/>
    <w:rsid w:val="00B60A65"/>
    <w:rsid w:val="00B60B4D"/>
    <w:rsid w:val="00B60E24"/>
    <w:rsid w:val="00B60E40"/>
    <w:rsid w:val="00B60E6A"/>
    <w:rsid w:val="00B6112B"/>
    <w:rsid w:val="00B611F5"/>
    <w:rsid w:val="00B6133B"/>
    <w:rsid w:val="00B613F2"/>
    <w:rsid w:val="00B614A8"/>
    <w:rsid w:val="00B615D1"/>
    <w:rsid w:val="00B61715"/>
    <w:rsid w:val="00B6174D"/>
    <w:rsid w:val="00B617BF"/>
    <w:rsid w:val="00B618DF"/>
    <w:rsid w:val="00B61CD0"/>
    <w:rsid w:val="00B61E5D"/>
    <w:rsid w:val="00B61ED5"/>
    <w:rsid w:val="00B62332"/>
    <w:rsid w:val="00B6243C"/>
    <w:rsid w:val="00B624B5"/>
    <w:rsid w:val="00B624F2"/>
    <w:rsid w:val="00B62606"/>
    <w:rsid w:val="00B6273E"/>
    <w:rsid w:val="00B62815"/>
    <w:rsid w:val="00B628D9"/>
    <w:rsid w:val="00B629BA"/>
    <w:rsid w:val="00B629DE"/>
    <w:rsid w:val="00B62A49"/>
    <w:rsid w:val="00B62B07"/>
    <w:rsid w:val="00B62B13"/>
    <w:rsid w:val="00B62BA9"/>
    <w:rsid w:val="00B62CB8"/>
    <w:rsid w:val="00B62D0C"/>
    <w:rsid w:val="00B62D57"/>
    <w:rsid w:val="00B62ED1"/>
    <w:rsid w:val="00B62FC7"/>
    <w:rsid w:val="00B6300A"/>
    <w:rsid w:val="00B63027"/>
    <w:rsid w:val="00B63395"/>
    <w:rsid w:val="00B633ED"/>
    <w:rsid w:val="00B6345F"/>
    <w:rsid w:val="00B6350D"/>
    <w:rsid w:val="00B63650"/>
    <w:rsid w:val="00B6374B"/>
    <w:rsid w:val="00B637AA"/>
    <w:rsid w:val="00B63844"/>
    <w:rsid w:val="00B638B7"/>
    <w:rsid w:val="00B63912"/>
    <w:rsid w:val="00B6392F"/>
    <w:rsid w:val="00B63969"/>
    <w:rsid w:val="00B63CCB"/>
    <w:rsid w:val="00B63D53"/>
    <w:rsid w:val="00B6431E"/>
    <w:rsid w:val="00B64459"/>
    <w:rsid w:val="00B64599"/>
    <w:rsid w:val="00B64648"/>
    <w:rsid w:val="00B646D0"/>
    <w:rsid w:val="00B647B3"/>
    <w:rsid w:val="00B649C7"/>
    <w:rsid w:val="00B64B2C"/>
    <w:rsid w:val="00B64DBD"/>
    <w:rsid w:val="00B64E51"/>
    <w:rsid w:val="00B64F4C"/>
    <w:rsid w:val="00B64F52"/>
    <w:rsid w:val="00B6501C"/>
    <w:rsid w:val="00B65031"/>
    <w:rsid w:val="00B65080"/>
    <w:rsid w:val="00B65149"/>
    <w:rsid w:val="00B65161"/>
    <w:rsid w:val="00B6516B"/>
    <w:rsid w:val="00B651C3"/>
    <w:rsid w:val="00B652AD"/>
    <w:rsid w:val="00B652DC"/>
    <w:rsid w:val="00B65391"/>
    <w:rsid w:val="00B65414"/>
    <w:rsid w:val="00B654A0"/>
    <w:rsid w:val="00B654D2"/>
    <w:rsid w:val="00B655DF"/>
    <w:rsid w:val="00B6569A"/>
    <w:rsid w:val="00B65932"/>
    <w:rsid w:val="00B659D7"/>
    <w:rsid w:val="00B65A5A"/>
    <w:rsid w:val="00B65ABF"/>
    <w:rsid w:val="00B65AF4"/>
    <w:rsid w:val="00B65B89"/>
    <w:rsid w:val="00B65B92"/>
    <w:rsid w:val="00B65B9D"/>
    <w:rsid w:val="00B660DA"/>
    <w:rsid w:val="00B66163"/>
    <w:rsid w:val="00B66771"/>
    <w:rsid w:val="00B66789"/>
    <w:rsid w:val="00B66827"/>
    <w:rsid w:val="00B668F5"/>
    <w:rsid w:val="00B669A7"/>
    <w:rsid w:val="00B66B89"/>
    <w:rsid w:val="00B66C9B"/>
    <w:rsid w:val="00B66F75"/>
    <w:rsid w:val="00B67037"/>
    <w:rsid w:val="00B67129"/>
    <w:rsid w:val="00B67152"/>
    <w:rsid w:val="00B671E7"/>
    <w:rsid w:val="00B67397"/>
    <w:rsid w:val="00B67549"/>
    <w:rsid w:val="00B675AB"/>
    <w:rsid w:val="00B675E3"/>
    <w:rsid w:val="00B67682"/>
    <w:rsid w:val="00B6772B"/>
    <w:rsid w:val="00B6778A"/>
    <w:rsid w:val="00B67837"/>
    <w:rsid w:val="00B67A98"/>
    <w:rsid w:val="00B67C20"/>
    <w:rsid w:val="00B67C4F"/>
    <w:rsid w:val="00B67FE8"/>
    <w:rsid w:val="00B700A1"/>
    <w:rsid w:val="00B700DE"/>
    <w:rsid w:val="00B70112"/>
    <w:rsid w:val="00B702A4"/>
    <w:rsid w:val="00B704A3"/>
    <w:rsid w:val="00B70663"/>
    <w:rsid w:val="00B706F0"/>
    <w:rsid w:val="00B707E4"/>
    <w:rsid w:val="00B70829"/>
    <w:rsid w:val="00B70843"/>
    <w:rsid w:val="00B7085A"/>
    <w:rsid w:val="00B70932"/>
    <w:rsid w:val="00B70981"/>
    <w:rsid w:val="00B709F9"/>
    <w:rsid w:val="00B70B92"/>
    <w:rsid w:val="00B70CAF"/>
    <w:rsid w:val="00B70D80"/>
    <w:rsid w:val="00B70DA7"/>
    <w:rsid w:val="00B70E50"/>
    <w:rsid w:val="00B70F59"/>
    <w:rsid w:val="00B710A9"/>
    <w:rsid w:val="00B7130F"/>
    <w:rsid w:val="00B715A8"/>
    <w:rsid w:val="00B718CE"/>
    <w:rsid w:val="00B71A6D"/>
    <w:rsid w:val="00B71BF1"/>
    <w:rsid w:val="00B71C9C"/>
    <w:rsid w:val="00B71E3F"/>
    <w:rsid w:val="00B72169"/>
    <w:rsid w:val="00B72290"/>
    <w:rsid w:val="00B722B4"/>
    <w:rsid w:val="00B72367"/>
    <w:rsid w:val="00B7251D"/>
    <w:rsid w:val="00B7252B"/>
    <w:rsid w:val="00B7254D"/>
    <w:rsid w:val="00B726B9"/>
    <w:rsid w:val="00B72739"/>
    <w:rsid w:val="00B727C4"/>
    <w:rsid w:val="00B72869"/>
    <w:rsid w:val="00B728BB"/>
    <w:rsid w:val="00B728E3"/>
    <w:rsid w:val="00B7295E"/>
    <w:rsid w:val="00B729DF"/>
    <w:rsid w:val="00B72AA6"/>
    <w:rsid w:val="00B72AAC"/>
    <w:rsid w:val="00B72C32"/>
    <w:rsid w:val="00B72D36"/>
    <w:rsid w:val="00B72DEB"/>
    <w:rsid w:val="00B72E7B"/>
    <w:rsid w:val="00B72FF7"/>
    <w:rsid w:val="00B730E7"/>
    <w:rsid w:val="00B73438"/>
    <w:rsid w:val="00B7353C"/>
    <w:rsid w:val="00B73628"/>
    <w:rsid w:val="00B7380B"/>
    <w:rsid w:val="00B73828"/>
    <w:rsid w:val="00B73A1D"/>
    <w:rsid w:val="00B73A99"/>
    <w:rsid w:val="00B73CBD"/>
    <w:rsid w:val="00B73D24"/>
    <w:rsid w:val="00B73E50"/>
    <w:rsid w:val="00B73F4A"/>
    <w:rsid w:val="00B73F5B"/>
    <w:rsid w:val="00B73FFC"/>
    <w:rsid w:val="00B74122"/>
    <w:rsid w:val="00B742A7"/>
    <w:rsid w:val="00B7460D"/>
    <w:rsid w:val="00B7471B"/>
    <w:rsid w:val="00B74812"/>
    <w:rsid w:val="00B74878"/>
    <w:rsid w:val="00B748B2"/>
    <w:rsid w:val="00B74911"/>
    <w:rsid w:val="00B749C8"/>
    <w:rsid w:val="00B749FD"/>
    <w:rsid w:val="00B74AE2"/>
    <w:rsid w:val="00B74D2E"/>
    <w:rsid w:val="00B750D9"/>
    <w:rsid w:val="00B75177"/>
    <w:rsid w:val="00B755B7"/>
    <w:rsid w:val="00B75684"/>
    <w:rsid w:val="00B7571C"/>
    <w:rsid w:val="00B757D8"/>
    <w:rsid w:val="00B75AEA"/>
    <w:rsid w:val="00B75B1B"/>
    <w:rsid w:val="00B75B28"/>
    <w:rsid w:val="00B75B8C"/>
    <w:rsid w:val="00B75BFE"/>
    <w:rsid w:val="00B75C59"/>
    <w:rsid w:val="00B75DF9"/>
    <w:rsid w:val="00B75EB9"/>
    <w:rsid w:val="00B760A4"/>
    <w:rsid w:val="00B76128"/>
    <w:rsid w:val="00B7612E"/>
    <w:rsid w:val="00B76148"/>
    <w:rsid w:val="00B76396"/>
    <w:rsid w:val="00B763AC"/>
    <w:rsid w:val="00B76419"/>
    <w:rsid w:val="00B76484"/>
    <w:rsid w:val="00B765DE"/>
    <w:rsid w:val="00B7661B"/>
    <w:rsid w:val="00B766BF"/>
    <w:rsid w:val="00B766CB"/>
    <w:rsid w:val="00B766D0"/>
    <w:rsid w:val="00B76782"/>
    <w:rsid w:val="00B76792"/>
    <w:rsid w:val="00B768B5"/>
    <w:rsid w:val="00B76ABA"/>
    <w:rsid w:val="00B76B70"/>
    <w:rsid w:val="00B76B80"/>
    <w:rsid w:val="00B76BFF"/>
    <w:rsid w:val="00B76CB6"/>
    <w:rsid w:val="00B76D99"/>
    <w:rsid w:val="00B76DBE"/>
    <w:rsid w:val="00B76EDF"/>
    <w:rsid w:val="00B76FF9"/>
    <w:rsid w:val="00B77108"/>
    <w:rsid w:val="00B771DB"/>
    <w:rsid w:val="00B772CA"/>
    <w:rsid w:val="00B773AB"/>
    <w:rsid w:val="00B77470"/>
    <w:rsid w:val="00B7756D"/>
    <w:rsid w:val="00B775A5"/>
    <w:rsid w:val="00B775AA"/>
    <w:rsid w:val="00B775B2"/>
    <w:rsid w:val="00B776A9"/>
    <w:rsid w:val="00B77787"/>
    <w:rsid w:val="00B7788B"/>
    <w:rsid w:val="00B778A6"/>
    <w:rsid w:val="00B77949"/>
    <w:rsid w:val="00B77B02"/>
    <w:rsid w:val="00B77C03"/>
    <w:rsid w:val="00B77C7A"/>
    <w:rsid w:val="00B77D5B"/>
    <w:rsid w:val="00B77E0C"/>
    <w:rsid w:val="00B77E51"/>
    <w:rsid w:val="00B77E6D"/>
    <w:rsid w:val="00B77F59"/>
    <w:rsid w:val="00B77F88"/>
    <w:rsid w:val="00B80021"/>
    <w:rsid w:val="00B8036B"/>
    <w:rsid w:val="00B803A0"/>
    <w:rsid w:val="00B806CD"/>
    <w:rsid w:val="00B806F3"/>
    <w:rsid w:val="00B807CC"/>
    <w:rsid w:val="00B80829"/>
    <w:rsid w:val="00B8086A"/>
    <w:rsid w:val="00B808F3"/>
    <w:rsid w:val="00B80961"/>
    <w:rsid w:val="00B809B7"/>
    <w:rsid w:val="00B80AED"/>
    <w:rsid w:val="00B80AFD"/>
    <w:rsid w:val="00B80BAA"/>
    <w:rsid w:val="00B80D28"/>
    <w:rsid w:val="00B80EFE"/>
    <w:rsid w:val="00B81053"/>
    <w:rsid w:val="00B8105B"/>
    <w:rsid w:val="00B81150"/>
    <w:rsid w:val="00B811E9"/>
    <w:rsid w:val="00B8120C"/>
    <w:rsid w:val="00B8123C"/>
    <w:rsid w:val="00B8127B"/>
    <w:rsid w:val="00B81361"/>
    <w:rsid w:val="00B8136C"/>
    <w:rsid w:val="00B81392"/>
    <w:rsid w:val="00B813EA"/>
    <w:rsid w:val="00B814AE"/>
    <w:rsid w:val="00B81698"/>
    <w:rsid w:val="00B8175B"/>
    <w:rsid w:val="00B8176C"/>
    <w:rsid w:val="00B81814"/>
    <w:rsid w:val="00B8187D"/>
    <w:rsid w:val="00B8194F"/>
    <w:rsid w:val="00B8196B"/>
    <w:rsid w:val="00B81B13"/>
    <w:rsid w:val="00B81C66"/>
    <w:rsid w:val="00B81CAA"/>
    <w:rsid w:val="00B81D4D"/>
    <w:rsid w:val="00B81DC0"/>
    <w:rsid w:val="00B81F90"/>
    <w:rsid w:val="00B81FB1"/>
    <w:rsid w:val="00B82093"/>
    <w:rsid w:val="00B8226F"/>
    <w:rsid w:val="00B822F5"/>
    <w:rsid w:val="00B823AF"/>
    <w:rsid w:val="00B82531"/>
    <w:rsid w:val="00B825A5"/>
    <w:rsid w:val="00B825EC"/>
    <w:rsid w:val="00B82678"/>
    <w:rsid w:val="00B826E2"/>
    <w:rsid w:val="00B827E2"/>
    <w:rsid w:val="00B82863"/>
    <w:rsid w:val="00B82A16"/>
    <w:rsid w:val="00B82A26"/>
    <w:rsid w:val="00B82B38"/>
    <w:rsid w:val="00B82B3F"/>
    <w:rsid w:val="00B82D18"/>
    <w:rsid w:val="00B8311D"/>
    <w:rsid w:val="00B831DF"/>
    <w:rsid w:val="00B833DF"/>
    <w:rsid w:val="00B834F0"/>
    <w:rsid w:val="00B83557"/>
    <w:rsid w:val="00B835E8"/>
    <w:rsid w:val="00B8379A"/>
    <w:rsid w:val="00B838AF"/>
    <w:rsid w:val="00B83AB7"/>
    <w:rsid w:val="00B83B60"/>
    <w:rsid w:val="00B83BB0"/>
    <w:rsid w:val="00B83BBA"/>
    <w:rsid w:val="00B83CD5"/>
    <w:rsid w:val="00B83E58"/>
    <w:rsid w:val="00B83F51"/>
    <w:rsid w:val="00B840F6"/>
    <w:rsid w:val="00B8417B"/>
    <w:rsid w:val="00B842DD"/>
    <w:rsid w:val="00B84349"/>
    <w:rsid w:val="00B843AD"/>
    <w:rsid w:val="00B844B4"/>
    <w:rsid w:val="00B845A2"/>
    <w:rsid w:val="00B845A7"/>
    <w:rsid w:val="00B84666"/>
    <w:rsid w:val="00B846BC"/>
    <w:rsid w:val="00B8471C"/>
    <w:rsid w:val="00B84741"/>
    <w:rsid w:val="00B847E4"/>
    <w:rsid w:val="00B847E8"/>
    <w:rsid w:val="00B84875"/>
    <w:rsid w:val="00B848E7"/>
    <w:rsid w:val="00B84AAC"/>
    <w:rsid w:val="00B84B34"/>
    <w:rsid w:val="00B84BCF"/>
    <w:rsid w:val="00B84CA7"/>
    <w:rsid w:val="00B84E35"/>
    <w:rsid w:val="00B84EE3"/>
    <w:rsid w:val="00B8506A"/>
    <w:rsid w:val="00B8524E"/>
    <w:rsid w:val="00B8527F"/>
    <w:rsid w:val="00B852D8"/>
    <w:rsid w:val="00B8532E"/>
    <w:rsid w:val="00B85370"/>
    <w:rsid w:val="00B85382"/>
    <w:rsid w:val="00B853D5"/>
    <w:rsid w:val="00B8544E"/>
    <w:rsid w:val="00B85473"/>
    <w:rsid w:val="00B85481"/>
    <w:rsid w:val="00B855BB"/>
    <w:rsid w:val="00B855EE"/>
    <w:rsid w:val="00B857F5"/>
    <w:rsid w:val="00B85859"/>
    <w:rsid w:val="00B85C0E"/>
    <w:rsid w:val="00B85C46"/>
    <w:rsid w:val="00B860BD"/>
    <w:rsid w:val="00B86227"/>
    <w:rsid w:val="00B86275"/>
    <w:rsid w:val="00B86284"/>
    <w:rsid w:val="00B865D0"/>
    <w:rsid w:val="00B86649"/>
    <w:rsid w:val="00B867C5"/>
    <w:rsid w:val="00B86811"/>
    <w:rsid w:val="00B868EC"/>
    <w:rsid w:val="00B8693E"/>
    <w:rsid w:val="00B86965"/>
    <w:rsid w:val="00B86975"/>
    <w:rsid w:val="00B87057"/>
    <w:rsid w:val="00B87093"/>
    <w:rsid w:val="00B87123"/>
    <w:rsid w:val="00B872C0"/>
    <w:rsid w:val="00B8738D"/>
    <w:rsid w:val="00B874F8"/>
    <w:rsid w:val="00B87566"/>
    <w:rsid w:val="00B87688"/>
    <w:rsid w:val="00B877E3"/>
    <w:rsid w:val="00B87A0F"/>
    <w:rsid w:val="00B87C1E"/>
    <w:rsid w:val="00B87DB4"/>
    <w:rsid w:val="00B87DEB"/>
    <w:rsid w:val="00B87FAA"/>
    <w:rsid w:val="00B90302"/>
    <w:rsid w:val="00B9050C"/>
    <w:rsid w:val="00B9055B"/>
    <w:rsid w:val="00B9060A"/>
    <w:rsid w:val="00B90714"/>
    <w:rsid w:val="00B9089E"/>
    <w:rsid w:val="00B90A63"/>
    <w:rsid w:val="00B90E71"/>
    <w:rsid w:val="00B90E80"/>
    <w:rsid w:val="00B90ECC"/>
    <w:rsid w:val="00B90FA9"/>
    <w:rsid w:val="00B91078"/>
    <w:rsid w:val="00B91247"/>
    <w:rsid w:val="00B912B6"/>
    <w:rsid w:val="00B9134F"/>
    <w:rsid w:val="00B9143E"/>
    <w:rsid w:val="00B91453"/>
    <w:rsid w:val="00B91467"/>
    <w:rsid w:val="00B914C1"/>
    <w:rsid w:val="00B91500"/>
    <w:rsid w:val="00B91717"/>
    <w:rsid w:val="00B91865"/>
    <w:rsid w:val="00B918F3"/>
    <w:rsid w:val="00B91A1D"/>
    <w:rsid w:val="00B91B3F"/>
    <w:rsid w:val="00B91C36"/>
    <w:rsid w:val="00B91CDA"/>
    <w:rsid w:val="00B91CE5"/>
    <w:rsid w:val="00B91E14"/>
    <w:rsid w:val="00B91E43"/>
    <w:rsid w:val="00B91F4C"/>
    <w:rsid w:val="00B92241"/>
    <w:rsid w:val="00B9230F"/>
    <w:rsid w:val="00B92342"/>
    <w:rsid w:val="00B923DC"/>
    <w:rsid w:val="00B923F9"/>
    <w:rsid w:val="00B92429"/>
    <w:rsid w:val="00B92642"/>
    <w:rsid w:val="00B926C8"/>
    <w:rsid w:val="00B926E9"/>
    <w:rsid w:val="00B92721"/>
    <w:rsid w:val="00B92752"/>
    <w:rsid w:val="00B92753"/>
    <w:rsid w:val="00B928ED"/>
    <w:rsid w:val="00B92A69"/>
    <w:rsid w:val="00B92AD4"/>
    <w:rsid w:val="00B92B4E"/>
    <w:rsid w:val="00B92C60"/>
    <w:rsid w:val="00B92CD9"/>
    <w:rsid w:val="00B92D49"/>
    <w:rsid w:val="00B92DA9"/>
    <w:rsid w:val="00B92DB5"/>
    <w:rsid w:val="00B92E78"/>
    <w:rsid w:val="00B92E93"/>
    <w:rsid w:val="00B9306B"/>
    <w:rsid w:val="00B93482"/>
    <w:rsid w:val="00B934B9"/>
    <w:rsid w:val="00B934D7"/>
    <w:rsid w:val="00B934D9"/>
    <w:rsid w:val="00B9357A"/>
    <w:rsid w:val="00B9366A"/>
    <w:rsid w:val="00B936C4"/>
    <w:rsid w:val="00B938D5"/>
    <w:rsid w:val="00B93A05"/>
    <w:rsid w:val="00B93A2A"/>
    <w:rsid w:val="00B93A2E"/>
    <w:rsid w:val="00B93A87"/>
    <w:rsid w:val="00B93C09"/>
    <w:rsid w:val="00B93E11"/>
    <w:rsid w:val="00B93EC4"/>
    <w:rsid w:val="00B93F0E"/>
    <w:rsid w:val="00B93F39"/>
    <w:rsid w:val="00B940CC"/>
    <w:rsid w:val="00B940D2"/>
    <w:rsid w:val="00B94117"/>
    <w:rsid w:val="00B9449F"/>
    <w:rsid w:val="00B945E4"/>
    <w:rsid w:val="00B94657"/>
    <w:rsid w:val="00B94717"/>
    <w:rsid w:val="00B947AA"/>
    <w:rsid w:val="00B947D8"/>
    <w:rsid w:val="00B94828"/>
    <w:rsid w:val="00B94C48"/>
    <w:rsid w:val="00B94D86"/>
    <w:rsid w:val="00B94E2C"/>
    <w:rsid w:val="00B94FCB"/>
    <w:rsid w:val="00B95158"/>
    <w:rsid w:val="00B951BA"/>
    <w:rsid w:val="00B953ED"/>
    <w:rsid w:val="00B954E3"/>
    <w:rsid w:val="00B955CA"/>
    <w:rsid w:val="00B956B8"/>
    <w:rsid w:val="00B9578F"/>
    <w:rsid w:val="00B957D1"/>
    <w:rsid w:val="00B9581A"/>
    <w:rsid w:val="00B958F0"/>
    <w:rsid w:val="00B95A3F"/>
    <w:rsid w:val="00B95A78"/>
    <w:rsid w:val="00B95A81"/>
    <w:rsid w:val="00B95AEB"/>
    <w:rsid w:val="00B95AFD"/>
    <w:rsid w:val="00B95B02"/>
    <w:rsid w:val="00B95D38"/>
    <w:rsid w:val="00B95DFE"/>
    <w:rsid w:val="00B95E6B"/>
    <w:rsid w:val="00B95FCD"/>
    <w:rsid w:val="00B9606D"/>
    <w:rsid w:val="00B96412"/>
    <w:rsid w:val="00B966AB"/>
    <w:rsid w:val="00B96741"/>
    <w:rsid w:val="00B967F0"/>
    <w:rsid w:val="00B968D7"/>
    <w:rsid w:val="00B968EF"/>
    <w:rsid w:val="00B96992"/>
    <w:rsid w:val="00B96B4B"/>
    <w:rsid w:val="00B96BC3"/>
    <w:rsid w:val="00B96D36"/>
    <w:rsid w:val="00B97000"/>
    <w:rsid w:val="00B97063"/>
    <w:rsid w:val="00B972EF"/>
    <w:rsid w:val="00B97347"/>
    <w:rsid w:val="00B97624"/>
    <w:rsid w:val="00B9779D"/>
    <w:rsid w:val="00B97863"/>
    <w:rsid w:val="00B978C2"/>
    <w:rsid w:val="00B9791C"/>
    <w:rsid w:val="00B97926"/>
    <w:rsid w:val="00B97C74"/>
    <w:rsid w:val="00B97CF3"/>
    <w:rsid w:val="00B97D1F"/>
    <w:rsid w:val="00BA0000"/>
    <w:rsid w:val="00BA0043"/>
    <w:rsid w:val="00BA0045"/>
    <w:rsid w:val="00BA00BE"/>
    <w:rsid w:val="00BA016C"/>
    <w:rsid w:val="00BA0204"/>
    <w:rsid w:val="00BA0518"/>
    <w:rsid w:val="00BA05DD"/>
    <w:rsid w:val="00BA0635"/>
    <w:rsid w:val="00BA07A7"/>
    <w:rsid w:val="00BA089C"/>
    <w:rsid w:val="00BA0A77"/>
    <w:rsid w:val="00BA0A8B"/>
    <w:rsid w:val="00BA0AFE"/>
    <w:rsid w:val="00BA0B08"/>
    <w:rsid w:val="00BA0C4E"/>
    <w:rsid w:val="00BA0C85"/>
    <w:rsid w:val="00BA10E3"/>
    <w:rsid w:val="00BA10EF"/>
    <w:rsid w:val="00BA120A"/>
    <w:rsid w:val="00BA1344"/>
    <w:rsid w:val="00BA1352"/>
    <w:rsid w:val="00BA14E5"/>
    <w:rsid w:val="00BA1516"/>
    <w:rsid w:val="00BA1763"/>
    <w:rsid w:val="00BA189D"/>
    <w:rsid w:val="00BA18DF"/>
    <w:rsid w:val="00BA1917"/>
    <w:rsid w:val="00BA19AC"/>
    <w:rsid w:val="00BA1A12"/>
    <w:rsid w:val="00BA1A24"/>
    <w:rsid w:val="00BA1AC5"/>
    <w:rsid w:val="00BA1B0A"/>
    <w:rsid w:val="00BA1C29"/>
    <w:rsid w:val="00BA1C84"/>
    <w:rsid w:val="00BA1CDC"/>
    <w:rsid w:val="00BA1EBB"/>
    <w:rsid w:val="00BA1F27"/>
    <w:rsid w:val="00BA1FC7"/>
    <w:rsid w:val="00BA2117"/>
    <w:rsid w:val="00BA21E4"/>
    <w:rsid w:val="00BA2257"/>
    <w:rsid w:val="00BA2285"/>
    <w:rsid w:val="00BA22FD"/>
    <w:rsid w:val="00BA23C6"/>
    <w:rsid w:val="00BA2433"/>
    <w:rsid w:val="00BA259A"/>
    <w:rsid w:val="00BA268E"/>
    <w:rsid w:val="00BA28E4"/>
    <w:rsid w:val="00BA294B"/>
    <w:rsid w:val="00BA3015"/>
    <w:rsid w:val="00BA30B6"/>
    <w:rsid w:val="00BA30FF"/>
    <w:rsid w:val="00BA31C6"/>
    <w:rsid w:val="00BA31FA"/>
    <w:rsid w:val="00BA328E"/>
    <w:rsid w:val="00BA3359"/>
    <w:rsid w:val="00BA33C5"/>
    <w:rsid w:val="00BA34D8"/>
    <w:rsid w:val="00BA38C7"/>
    <w:rsid w:val="00BA39A5"/>
    <w:rsid w:val="00BA3C08"/>
    <w:rsid w:val="00BA3D14"/>
    <w:rsid w:val="00BA3DC4"/>
    <w:rsid w:val="00BA3E35"/>
    <w:rsid w:val="00BA3FB9"/>
    <w:rsid w:val="00BA417E"/>
    <w:rsid w:val="00BA4207"/>
    <w:rsid w:val="00BA443E"/>
    <w:rsid w:val="00BA4771"/>
    <w:rsid w:val="00BA484D"/>
    <w:rsid w:val="00BA493E"/>
    <w:rsid w:val="00BA4CF5"/>
    <w:rsid w:val="00BA4F46"/>
    <w:rsid w:val="00BA5016"/>
    <w:rsid w:val="00BA5039"/>
    <w:rsid w:val="00BA50A5"/>
    <w:rsid w:val="00BA5114"/>
    <w:rsid w:val="00BA524F"/>
    <w:rsid w:val="00BA52F4"/>
    <w:rsid w:val="00BA5321"/>
    <w:rsid w:val="00BA5569"/>
    <w:rsid w:val="00BA5635"/>
    <w:rsid w:val="00BA56CC"/>
    <w:rsid w:val="00BA57F0"/>
    <w:rsid w:val="00BA5850"/>
    <w:rsid w:val="00BA5C42"/>
    <w:rsid w:val="00BA5C92"/>
    <w:rsid w:val="00BA5D99"/>
    <w:rsid w:val="00BA5E10"/>
    <w:rsid w:val="00BA5E39"/>
    <w:rsid w:val="00BA5EE5"/>
    <w:rsid w:val="00BA5F41"/>
    <w:rsid w:val="00BA5FB6"/>
    <w:rsid w:val="00BA6021"/>
    <w:rsid w:val="00BA6101"/>
    <w:rsid w:val="00BA6138"/>
    <w:rsid w:val="00BA62A5"/>
    <w:rsid w:val="00BA62EC"/>
    <w:rsid w:val="00BA6307"/>
    <w:rsid w:val="00BA637B"/>
    <w:rsid w:val="00BA64DC"/>
    <w:rsid w:val="00BA65B4"/>
    <w:rsid w:val="00BA68B7"/>
    <w:rsid w:val="00BA68D9"/>
    <w:rsid w:val="00BA6961"/>
    <w:rsid w:val="00BA69ED"/>
    <w:rsid w:val="00BA6AA9"/>
    <w:rsid w:val="00BA6B48"/>
    <w:rsid w:val="00BA6B81"/>
    <w:rsid w:val="00BA6BE9"/>
    <w:rsid w:val="00BA6D60"/>
    <w:rsid w:val="00BA6DD3"/>
    <w:rsid w:val="00BA6EC7"/>
    <w:rsid w:val="00BA7053"/>
    <w:rsid w:val="00BA70E1"/>
    <w:rsid w:val="00BA718D"/>
    <w:rsid w:val="00BA74A0"/>
    <w:rsid w:val="00BA7588"/>
    <w:rsid w:val="00BA763C"/>
    <w:rsid w:val="00BA766E"/>
    <w:rsid w:val="00BA7B7C"/>
    <w:rsid w:val="00BA7E00"/>
    <w:rsid w:val="00BA7E2B"/>
    <w:rsid w:val="00BA7F8E"/>
    <w:rsid w:val="00BB0209"/>
    <w:rsid w:val="00BB023F"/>
    <w:rsid w:val="00BB02D4"/>
    <w:rsid w:val="00BB02E6"/>
    <w:rsid w:val="00BB0438"/>
    <w:rsid w:val="00BB05DD"/>
    <w:rsid w:val="00BB071E"/>
    <w:rsid w:val="00BB072A"/>
    <w:rsid w:val="00BB08B6"/>
    <w:rsid w:val="00BB093E"/>
    <w:rsid w:val="00BB0A63"/>
    <w:rsid w:val="00BB0C58"/>
    <w:rsid w:val="00BB0CD2"/>
    <w:rsid w:val="00BB0CE1"/>
    <w:rsid w:val="00BB0D08"/>
    <w:rsid w:val="00BB0E1D"/>
    <w:rsid w:val="00BB0E7D"/>
    <w:rsid w:val="00BB0FF6"/>
    <w:rsid w:val="00BB1044"/>
    <w:rsid w:val="00BB1057"/>
    <w:rsid w:val="00BB116A"/>
    <w:rsid w:val="00BB116D"/>
    <w:rsid w:val="00BB11AB"/>
    <w:rsid w:val="00BB12EC"/>
    <w:rsid w:val="00BB1587"/>
    <w:rsid w:val="00BB15ED"/>
    <w:rsid w:val="00BB195E"/>
    <w:rsid w:val="00BB1A79"/>
    <w:rsid w:val="00BB1C6E"/>
    <w:rsid w:val="00BB1D28"/>
    <w:rsid w:val="00BB201F"/>
    <w:rsid w:val="00BB2162"/>
    <w:rsid w:val="00BB2180"/>
    <w:rsid w:val="00BB2187"/>
    <w:rsid w:val="00BB2263"/>
    <w:rsid w:val="00BB226A"/>
    <w:rsid w:val="00BB23F9"/>
    <w:rsid w:val="00BB2485"/>
    <w:rsid w:val="00BB2690"/>
    <w:rsid w:val="00BB2799"/>
    <w:rsid w:val="00BB28A7"/>
    <w:rsid w:val="00BB299B"/>
    <w:rsid w:val="00BB2A2D"/>
    <w:rsid w:val="00BB2A34"/>
    <w:rsid w:val="00BB2ABD"/>
    <w:rsid w:val="00BB2B8B"/>
    <w:rsid w:val="00BB2C52"/>
    <w:rsid w:val="00BB2C66"/>
    <w:rsid w:val="00BB2EDB"/>
    <w:rsid w:val="00BB2FA1"/>
    <w:rsid w:val="00BB3191"/>
    <w:rsid w:val="00BB3395"/>
    <w:rsid w:val="00BB3412"/>
    <w:rsid w:val="00BB34ED"/>
    <w:rsid w:val="00BB36A7"/>
    <w:rsid w:val="00BB3880"/>
    <w:rsid w:val="00BB398E"/>
    <w:rsid w:val="00BB39C0"/>
    <w:rsid w:val="00BB3A1E"/>
    <w:rsid w:val="00BB3BCA"/>
    <w:rsid w:val="00BB3BE6"/>
    <w:rsid w:val="00BB3D24"/>
    <w:rsid w:val="00BB3F05"/>
    <w:rsid w:val="00BB3F8A"/>
    <w:rsid w:val="00BB3FC8"/>
    <w:rsid w:val="00BB3FC9"/>
    <w:rsid w:val="00BB4049"/>
    <w:rsid w:val="00BB409C"/>
    <w:rsid w:val="00BB40BD"/>
    <w:rsid w:val="00BB417E"/>
    <w:rsid w:val="00BB419A"/>
    <w:rsid w:val="00BB44E2"/>
    <w:rsid w:val="00BB4539"/>
    <w:rsid w:val="00BB4580"/>
    <w:rsid w:val="00BB45C1"/>
    <w:rsid w:val="00BB470D"/>
    <w:rsid w:val="00BB47A2"/>
    <w:rsid w:val="00BB4928"/>
    <w:rsid w:val="00BB492A"/>
    <w:rsid w:val="00BB4B68"/>
    <w:rsid w:val="00BB4F67"/>
    <w:rsid w:val="00BB5113"/>
    <w:rsid w:val="00BB5525"/>
    <w:rsid w:val="00BB5717"/>
    <w:rsid w:val="00BB5918"/>
    <w:rsid w:val="00BB5A4F"/>
    <w:rsid w:val="00BB5D56"/>
    <w:rsid w:val="00BB5DDA"/>
    <w:rsid w:val="00BB5E7E"/>
    <w:rsid w:val="00BB5F6B"/>
    <w:rsid w:val="00BB5FED"/>
    <w:rsid w:val="00BB60EE"/>
    <w:rsid w:val="00BB6148"/>
    <w:rsid w:val="00BB6365"/>
    <w:rsid w:val="00BB64C8"/>
    <w:rsid w:val="00BB64EE"/>
    <w:rsid w:val="00BB6769"/>
    <w:rsid w:val="00BB6993"/>
    <w:rsid w:val="00BB69DB"/>
    <w:rsid w:val="00BB69E8"/>
    <w:rsid w:val="00BB6B9D"/>
    <w:rsid w:val="00BB6CEE"/>
    <w:rsid w:val="00BB6D3B"/>
    <w:rsid w:val="00BB6D44"/>
    <w:rsid w:val="00BB6D8C"/>
    <w:rsid w:val="00BB6E02"/>
    <w:rsid w:val="00BB6F31"/>
    <w:rsid w:val="00BB6F65"/>
    <w:rsid w:val="00BB701A"/>
    <w:rsid w:val="00BB7311"/>
    <w:rsid w:val="00BB73FB"/>
    <w:rsid w:val="00BB74E0"/>
    <w:rsid w:val="00BB76B2"/>
    <w:rsid w:val="00BB77E3"/>
    <w:rsid w:val="00BB78D7"/>
    <w:rsid w:val="00BB7904"/>
    <w:rsid w:val="00BB797B"/>
    <w:rsid w:val="00BB79D4"/>
    <w:rsid w:val="00BB7A05"/>
    <w:rsid w:val="00BB7B05"/>
    <w:rsid w:val="00BB7DCE"/>
    <w:rsid w:val="00BB7EA4"/>
    <w:rsid w:val="00BB7F2D"/>
    <w:rsid w:val="00BC009F"/>
    <w:rsid w:val="00BC020F"/>
    <w:rsid w:val="00BC022B"/>
    <w:rsid w:val="00BC0402"/>
    <w:rsid w:val="00BC0550"/>
    <w:rsid w:val="00BC05D4"/>
    <w:rsid w:val="00BC0898"/>
    <w:rsid w:val="00BC09A0"/>
    <w:rsid w:val="00BC0A21"/>
    <w:rsid w:val="00BC0A2A"/>
    <w:rsid w:val="00BC0ABD"/>
    <w:rsid w:val="00BC0B83"/>
    <w:rsid w:val="00BC0B88"/>
    <w:rsid w:val="00BC0C31"/>
    <w:rsid w:val="00BC0CF8"/>
    <w:rsid w:val="00BC0EEC"/>
    <w:rsid w:val="00BC110D"/>
    <w:rsid w:val="00BC112D"/>
    <w:rsid w:val="00BC1366"/>
    <w:rsid w:val="00BC13C9"/>
    <w:rsid w:val="00BC13F5"/>
    <w:rsid w:val="00BC14A7"/>
    <w:rsid w:val="00BC15E0"/>
    <w:rsid w:val="00BC17CD"/>
    <w:rsid w:val="00BC1817"/>
    <w:rsid w:val="00BC1996"/>
    <w:rsid w:val="00BC1ABF"/>
    <w:rsid w:val="00BC1AC1"/>
    <w:rsid w:val="00BC1C4B"/>
    <w:rsid w:val="00BC1C8B"/>
    <w:rsid w:val="00BC1CAC"/>
    <w:rsid w:val="00BC1D47"/>
    <w:rsid w:val="00BC1F15"/>
    <w:rsid w:val="00BC2316"/>
    <w:rsid w:val="00BC25E0"/>
    <w:rsid w:val="00BC2602"/>
    <w:rsid w:val="00BC26CC"/>
    <w:rsid w:val="00BC28A6"/>
    <w:rsid w:val="00BC2961"/>
    <w:rsid w:val="00BC297F"/>
    <w:rsid w:val="00BC2986"/>
    <w:rsid w:val="00BC2A65"/>
    <w:rsid w:val="00BC2A8D"/>
    <w:rsid w:val="00BC2AE5"/>
    <w:rsid w:val="00BC2D01"/>
    <w:rsid w:val="00BC2E7C"/>
    <w:rsid w:val="00BC2F89"/>
    <w:rsid w:val="00BC2FA1"/>
    <w:rsid w:val="00BC3215"/>
    <w:rsid w:val="00BC327C"/>
    <w:rsid w:val="00BC3480"/>
    <w:rsid w:val="00BC34B4"/>
    <w:rsid w:val="00BC35AD"/>
    <w:rsid w:val="00BC35EE"/>
    <w:rsid w:val="00BC3720"/>
    <w:rsid w:val="00BC3737"/>
    <w:rsid w:val="00BC3748"/>
    <w:rsid w:val="00BC3A05"/>
    <w:rsid w:val="00BC3A68"/>
    <w:rsid w:val="00BC3B3F"/>
    <w:rsid w:val="00BC3D2C"/>
    <w:rsid w:val="00BC3E60"/>
    <w:rsid w:val="00BC4103"/>
    <w:rsid w:val="00BC42C4"/>
    <w:rsid w:val="00BC43F9"/>
    <w:rsid w:val="00BC44A2"/>
    <w:rsid w:val="00BC44DC"/>
    <w:rsid w:val="00BC48A0"/>
    <w:rsid w:val="00BC48A5"/>
    <w:rsid w:val="00BC48E0"/>
    <w:rsid w:val="00BC4ADE"/>
    <w:rsid w:val="00BC4C0C"/>
    <w:rsid w:val="00BC4D9A"/>
    <w:rsid w:val="00BC4DCC"/>
    <w:rsid w:val="00BC4E30"/>
    <w:rsid w:val="00BC4E7A"/>
    <w:rsid w:val="00BC5060"/>
    <w:rsid w:val="00BC5132"/>
    <w:rsid w:val="00BC5246"/>
    <w:rsid w:val="00BC5332"/>
    <w:rsid w:val="00BC5403"/>
    <w:rsid w:val="00BC5456"/>
    <w:rsid w:val="00BC546E"/>
    <w:rsid w:val="00BC5491"/>
    <w:rsid w:val="00BC569E"/>
    <w:rsid w:val="00BC56C6"/>
    <w:rsid w:val="00BC574B"/>
    <w:rsid w:val="00BC5784"/>
    <w:rsid w:val="00BC57D4"/>
    <w:rsid w:val="00BC57EF"/>
    <w:rsid w:val="00BC581B"/>
    <w:rsid w:val="00BC5844"/>
    <w:rsid w:val="00BC5888"/>
    <w:rsid w:val="00BC5955"/>
    <w:rsid w:val="00BC5A06"/>
    <w:rsid w:val="00BC5AC4"/>
    <w:rsid w:val="00BC5AD0"/>
    <w:rsid w:val="00BC5BAA"/>
    <w:rsid w:val="00BC5C48"/>
    <w:rsid w:val="00BC5E1D"/>
    <w:rsid w:val="00BC6007"/>
    <w:rsid w:val="00BC604A"/>
    <w:rsid w:val="00BC612A"/>
    <w:rsid w:val="00BC61E6"/>
    <w:rsid w:val="00BC61F7"/>
    <w:rsid w:val="00BC6256"/>
    <w:rsid w:val="00BC62B4"/>
    <w:rsid w:val="00BC6339"/>
    <w:rsid w:val="00BC6449"/>
    <w:rsid w:val="00BC6684"/>
    <w:rsid w:val="00BC6694"/>
    <w:rsid w:val="00BC689F"/>
    <w:rsid w:val="00BC6A62"/>
    <w:rsid w:val="00BC6A70"/>
    <w:rsid w:val="00BC6B41"/>
    <w:rsid w:val="00BC6E6F"/>
    <w:rsid w:val="00BC70A1"/>
    <w:rsid w:val="00BC70B3"/>
    <w:rsid w:val="00BC70CB"/>
    <w:rsid w:val="00BC70F5"/>
    <w:rsid w:val="00BC70F9"/>
    <w:rsid w:val="00BC7107"/>
    <w:rsid w:val="00BC7129"/>
    <w:rsid w:val="00BC7175"/>
    <w:rsid w:val="00BC71F3"/>
    <w:rsid w:val="00BC72AF"/>
    <w:rsid w:val="00BC7355"/>
    <w:rsid w:val="00BC7370"/>
    <w:rsid w:val="00BC741E"/>
    <w:rsid w:val="00BC747B"/>
    <w:rsid w:val="00BC7562"/>
    <w:rsid w:val="00BC7564"/>
    <w:rsid w:val="00BC75B4"/>
    <w:rsid w:val="00BC76FD"/>
    <w:rsid w:val="00BC7722"/>
    <w:rsid w:val="00BC7817"/>
    <w:rsid w:val="00BC7ADA"/>
    <w:rsid w:val="00BC7B8B"/>
    <w:rsid w:val="00BC7D75"/>
    <w:rsid w:val="00BC7E67"/>
    <w:rsid w:val="00BC7FF8"/>
    <w:rsid w:val="00BD0018"/>
    <w:rsid w:val="00BD00DC"/>
    <w:rsid w:val="00BD00E8"/>
    <w:rsid w:val="00BD01A4"/>
    <w:rsid w:val="00BD01B8"/>
    <w:rsid w:val="00BD038C"/>
    <w:rsid w:val="00BD04A9"/>
    <w:rsid w:val="00BD04B6"/>
    <w:rsid w:val="00BD04EB"/>
    <w:rsid w:val="00BD05B4"/>
    <w:rsid w:val="00BD0628"/>
    <w:rsid w:val="00BD0681"/>
    <w:rsid w:val="00BD069F"/>
    <w:rsid w:val="00BD0749"/>
    <w:rsid w:val="00BD086E"/>
    <w:rsid w:val="00BD0979"/>
    <w:rsid w:val="00BD09D8"/>
    <w:rsid w:val="00BD0AC8"/>
    <w:rsid w:val="00BD0B00"/>
    <w:rsid w:val="00BD0B5D"/>
    <w:rsid w:val="00BD0B95"/>
    <w:rsid w:val="00BD0BC3"/>
    <w:rsid w:val="00BD0DD6"/>
    <w:rsid w:val="00BD0E2B"/>
    <w:rsid w:val="00BD0E70"/>
    <w:rsid w:val="00BD0EB2"/>
    <w:rsid w:val="00BD0ED9"/>
    <w:rsid w:val="00BD0F50"/>
    <w:rsid w:val="00BD10FD"/>
    <w:rsid w:val="00BD1283"/>
    <w:rsid w:val="00BD132E"/>
    <w:rsid w:val="00BD143A"/>
    <w:rsid w:val="00BD14E4"/>
    <w:rsid w:val="00BD1603"/>
    <w:rsid w:val="00BD169A"/>
    <w:rsid w:val="00BD1757"/>
    <w:rsid w:val="00BD178B"/>
    <w:rsid w:val="00BD17D9"/>
    <w:rsid w:val="00BD18B1"/>
    <w:rsid w:val="00BD1961"/>
    <w:rsid w:val="00BD1C4A"/>
    <w:rsid w:val="00BD1C90"/>
    <w:rsid w:val="00BD1D6E"/>
    <w:rsid w:val="00BD1ECF"/>
    <w:rsid w:val="00BD1F56"/>
    <w:rsid w:val="00BD1F75"/>
    <w:rsid w:val="00BD2078"/>
    <w:rsid w:val="00BD2145"/>
    <w:rsid w:val="00BD217C"/>
    <w:rsid w:val="00BD2240"/>
    <w:rsid w:val="00BD24B2"/>
    <w:rsid w:val="00BD2531"/>
    <w:rsid w:val="00BD2549"/>
    <w:rsid w:val="00BD26F0"/>
    <w:rsid w:val="00BD2782"/>
    <w:rsid w:val="00BD2816"/>
    <w:rsid w:val="00BD287B"/>
    <w:rsid w:val="00BD28F8"/>
    <w:rsid w:val="00BD293A"/>
    <w:rsid w:val="00BD2975"/>
    <w:rsid w:val="00BD2A35"/>
    <w:rsid w:val="00BD2C6E"/>
    <w:rsid w:val="00BD2ECB"/>
    <w:rsid w:val="00BD302C"/>
    <w:rsid w:val="00BD3192"/>
    <w:rsid w:val="00BD32DD"/>
    <w:rsid w:val="00BD3312"/>
    <w:rsid w:val="00BD3325"/>
    <w:rsid w:val="00BD340E"/>
    <w:rsid w:val="00BD357B"/>
    <w:rsid w:val="00BD3656"/>
    <w:rsid w:val="00BD38EB"/>
    <w:rsid w:val="00BD38F7"/>
    <w:rsid w:val="00BD3A47"/>
    <w:rsid w:val="00BD3A82"/>
    <w:rsid w:val="00BD3AE9"/>
    <w:rsid w:val="00BD3C12"/>
    <w:rsid w:val="00BD40DC"/>
    <w:rsid w:val="00BD414E"/>
    <w:rsid w:val="00BD41B4"/>
    <w:rsid w:val="00BD431D"/>
    <w:rsid w:val="00BD432B"/>
    <w:rsid w:val="00BD435F"/>
    <w:rsid w:val="00BD4499"/>
    <w:rsid w:val="00BD466A"/>
    <w:rsid w:val="00BD46A6"/>
    <w:rsid w:val="00BD473F"/>
    <w:rsid w:val="00BD4777"/>
    <w:rsid w:val="00BD47A3"/>
    <w:rsid w:val="00BD4AE2"/>
    <w:rsid w:val="00BD4BF1"/>
    <w:rsid w:val="00BD4C34"/>
    <w:rsid w:val="00BD5003"/>
    <w:rsid w:val="00BD5015"/>
    <w:rsid w:val="00BD5079"/>
    <w:rsid w:val="00BD5107"/>
    <w:rsid w:val="00BD544F"/>
    <w:rsid w:val="00BD54BE"/>
    <w:rsid w:val="00BD56AB"/>
    <w:rsid w:val="00BD57B1"/>
    <w:rsid w:val="00BD5B3A"/>
    <w:rsid w:val="00BD5CCF"/>
    <w:rsid w:val="00BD5CE1"/>
    <w:rsid w:val="00BD5D6F"/>
    <w:rsid w:val="00BD5D80"/>
    <w:rsid w:val="00BD5DE8"/>
    <w:rsid w:val="00BD5FBB"/>
    <w:rsid w:val="00BD60C9"/>
    <w:rsid w:val="00BD6120"/>
    <w:rsid w:val="00BD63CC"/>
    <w:rsid w:val="00BD63D0"/>
    <w:rsid w:val="00BD6475"/>
    <w:rsid w:val="00BD6683"/>
    <w:rsid w:val="00BD675D"/>
    <w:rsid w:val="00BD6893"/>
    <w:rsid w:val="00BD68E4"/>
    <w:rsid w:val="00BD6A54"/>
    <w:rsid w:val="00BD6A5B"/>
    <w:rsid w:val="00BD6CD2"/>
    <w:rsid w:val="00BD6EBA"/>
    <w:rsid w:val="00BD71E7"/>
    <w:rsid w:val="00BD735D"/>
    <w:rsid w:val="00BD75C2"/>
    <w:rsid w:val="00BD7811"/>
    <w:rsid w:val="00BD7983"/>
    <w:rsid w:val="00BD7B4E"/>
    <w:rsid w:val="00BD7CF2"/>
    <w:rsid w:val="00BD7E13"/>
    <w:rsid w:val="00BD7EEC"/>
    <w:rsid w:val="00BD7FE6"/>
    <w:rsid w:val="00BE0039"/>
    <w:rsid w:val="00BE0100"/>
    <w:rsid w:val="00BE01E1"/>
    <w:rsid w:val="00BE01F4"/>
    <w:rsid w:val="00BE02C9"/>
    <w:rsid w:val="00BE0317"/>
    <w:rsid w:val="00BE03AD"/>
    <w:rsid w:val="00BE052F"/>
    <w:rsid w:val="00BE05B4"/>
    <w:rsid w:val="00BE0768"/>
    <w:rsid w:val="00BE0864"/>
    <w:rsid w:val="00BE0B62"/>
    <w:rsid w:val="00BE0CEC"/>
    <w:rsid w:val="00BE110D"/>
    <w:rsid w:val="00BE1183"/>
    <w:rsid w:val="00BE1233"/>
    <w:rsid w:val="00BE1365"/>
    <w:rsid w:val="00BE14DB"/>
    <w:rsid w:val="00BE1534"/>
    <w:rsid w:val="00BE1578"/>
    <w:rsid w:val="00BE1A75"/>
    <w:rsid w:val="00BE1AF2"/>
    <w:rsid w:val="00BE1BB8"/>
    <w:rsid w:val="00BE1C4E"/>
    <w:rsid w:val="00BE1D92"/>
    <w:rsid w:val="00BE1DCF"/>
    <w:rsid w:val="00BE1E77"/>
    <w:rsid w:val="00BE1E7C"/>
    <w:rsid w:val="00BE212D"/>
    <w:rsid w:val="00BE2200"/>
    <w:rsid w:val="00BE2308"/>
    <w:rsid w:val="00BE23D9"/>
    <w:rsid w:val="00BE2458"/>
    <w:rsid w:val="00BE2502"/>
    <w:rsid w:val="00BE253C"/>
    <w:rsid w:val="00BE264C"/>
    <w:rsid w:val="00BE26AF"/>
    <w:rsid w:val="00BE2756"/>
    <w:rsid w:val="00BE2A33"/>
    <w:rsid w:val="00BE2A7B"/>
    <w:rsid w:val="00BE2AD2"/>
    <w:rsid w:val="00BE2AD5"/>
    <w:rsid w:val="00BE2C2E"/>
    <w:rsid w:val="00BE2C7D"/>
    <w:rsid w:val="00BE2E5F"/>
    <w:rsid w:val="00BE2FC2"/>
    <w:rsid w:val="00BE30C5"/>
    <w:rsid w:val="00BE30DD"/>
    <w:rsid w:val="00BE3173"/>
    <w:rsid w:val="00BE322D"/>
    <w:rsid w:val="00BE328D"/>
    <w:rsid w:val="00BE33D6"/>
    <w:rsid w:val="00BE34FC"/>
    <w:rsid w:val="00BE3511"/>
    <w:rsid w:val="00BE35E4"/>
    <w:rsid w:val="00BE368F"/>
    <w:rsid w:val="00BE36AD"/>
    <w:rsid w:val="00BE384A"/>
    <w:rsid w:val="00BE3A35"/>
    <w:rsid w:val="00BE3D91"/>
    <w:rsid w:val="00BE426A"/>
    <w:rsid w:val="00BE429C"/>
    <w:rsid w:val="00BE42BF"/>
    <w:rsid w:val="00BE438C"/>
    <w:rsid w:val="00BE44D5"/>
    <w:rsid w:val="00BE4551"/>
    <w:rsid w:val="00BE46C0"/>
    <w:rsid w:val="00BE47A2"/>
    <w:rsid w:val="00BE4917"/>
    <w:rsid w:val="00BE4941"/>
    <w:rsid w:val="00BE4B62"/>
    <w:rsid w:val="00BE4C39"/>
    <w:rsid w:val="00BE4CDC"/>
    <w:rsid w:val="00BE4D73"/>
    <w:rsid w:val="00BE4E27"/>
    <w:rsid w:val="00BE4E6B"/>
    <w:rsid w:val="00BE4F6C"/>
    <w:rsid w:val="00BE4FC4"/>
    <w:rsid w:val="00BE524D"/>
    <w:rsid w:val="00BE527D"/>
    <w:rsid w:val="00BE539D"/>
    <w:rsid w:val="00BE53E8"/>
    <w:rsid w:val="00BE5650"/>
    <w:rsid w:val="00BE566B"/>
    <w:rsid w:val="00BE58AD"/>
    <w:rsid w:val="00BE5AD5"/>
    <w:rsid w:val="00BE5B09"/>
    <w:rsid w:val="00BE5B78"/>
    <w:rsid w:val="00BE5BB6"/>
    <w:rsid w:val="00BE5BCC"/>
    <w:rsid w:val="00BE5CE6"/>
    <w:rsid w:val="00BE5DB4"/>
    <w:rsid w:val="00BE5E67"/>
    <w:rsid w:val="00BE5E6C"/>
    <w:rsid w:val="00BE5E70"/>
    <w:rsid w:val="00BE5EE6"/>
    <w:rsid w:val="00BE5FFE"/>
    <w:rsid w:val="00BE63A2"/>
    <w:rsid w:val="00BE6412"/>
    <w:rsid w:val="00BE66A7"/>
    <w:rsid w:val="00BE6776"/>
    <w:rsid w:val="00BE6878"/>
    <w:rsid w:val="00BE689C"/>
    <w:rsid w:val="00BE68DF"/>
    <w:rsid w:val="00BE6A15"/>
    <w:rsid w:val="00BE6A35"/>
    <w:rsid w:val="00BE6B8C"/>
    <w:rsid w:val="00BE6BF7"/>
    <w:rsid w:val="00BE6D97"/>
    <w:rsid w:val="00BE6DF4"/>
    <w:rsid w:val="00BE7157"/>
    <w:rsid w:val="00BE7174"/>
    <w:rsid w:val="00BE72A0"/>
    <w:rsid w:val="00BE7304"/>
    <w:rsid w:val="00BE73E5"/>
    <w:rsid w:val="00BE75A4"/>
    <w:rsid w:val="00BE7646"/>
    <w:rsid w:val="00BE76E0"/>
    <w:rsid w:val="00BE7767"/>
    <w:rsid w:val="00BE7A4A"/>
    <w:rsid w:val="00BE7B46"/>
    <w:rsid w:val="00BE7BCE"/>
    <w:rsid w:val="00BE7D08"/>
    <w:rsid w:val="00BE7DD3"/>
    <w:rsid w:val="00BE7FFC"/>
    <w:rsid w:val="00BF0024"/>
    <w:rsid w:val="00BF01C7"/>
    <w:rsid w:val="00BF03C3"/>
    <w:rsid w:val="00BF0473"/>
    <w:rsid w:val="00BF049A"/>
    <w:rsid w:val="00BF05CC"/>
    <w:rsid w:val="00BF0665"/>
    <w:rsid w:val="00BF06C7"/>
    <w:rsid w:val="00BF098D"/>
    <w:rsid w:val="00BF0AA3"/>
    <w:rsid w:val="00BF0B2C"/>
    <w:rsid w:val="00BF0C66"/>
    <w:rsid w:val="00BF0CF7"/>
    <w:rsid w:val="00BF0D8D"/>
    <w:rsid w:val="00BF0DDB"/>
    <w:rsid w:val="00BF0EB6"/>
    <w:rsid w:val="00BF108E"/>
    <w:rsid w:val="00BF1117"/>
    <w:rsid w:val="00BF116E"/>
    <w:rsid w:val="00BF1198"/>
    <w:rsid w:val="00BF1255"/>
    <w:rsid w:val="00BF13AF"/>
    <w:rsid w:val="00BF13EB"/>
    <w:rsid w:val="00BF178D"/>
    <w:rsid w:val="00BF1830"/>
    <w:rsid w:val="00BF190D"/>
    <w:rsid w:val="00BF1986"/>
    <w:rsid w:val="00BF19DA"/>
    <w:rsid w:val="00BF1B9A"/>
    <w:rsid w:val="00BF1D04"/>
    <w:rsid w:val="00BF1D69"/>
    <w:rsid w:val="00BF1D9F"/>
    <w:rsid w:val="00BF1E2A"/>
    <w:rsid w:val="00BF1E4B"/>
    <w:rsid w:val="00BF1ED6"/>
    <w:rsid w:val="00BF200B"/>
    <w:rsid w:val="00BF217C"/>
    <w:rsid w:val="00BF226E"/>
    <w:rsid w:val="00BF22F0"/>
    <w:rsid w:val="00BF2411"/>
    <w:rsid w:val="00BF2501"/>
    <w:rsid w:val="00BF251A"/>
    <w:rsid w:val="00BF2644"/>
    <w:rsid w:val="00BF28D9"/>
    <w:rsid w:val="00BF2A07"/>
    <w:rsid w:val="00BF2B46"/>
    <w:rsid w:val="00BF2BE4"/>
    <w:rsid w:val="00BF2BFF"/>
    <w:rsid w:val="00BF2E01"/>
    <w:rsid w:val="00BF3028"/>
    <w:rsid w:val="00BF31A9"/>
    <w:rsid w:val="00BF3203"/>
    <w:rsid w:val="00BF323E"/>
    <w:rsid w:val="00BF32A9"/>
    <w:rsid w:val="00BF32C3"/>
    <w:rsid w:val="00BF3308"/>
    <w:rsid w:val="00BF3463"/>
    <w:rsid w:val="00BF349C"/>
    <w:rsid w:val="00BF3575"/>
    <w:rsid w:val="00BF36F7"/>
    <w:rsid w:val="00BF3794"/>
    <w:rsid w:val="00BF37A1"/>
    <w:rsid w:val="00BF389B"/>
    <w:rsid w:val="00BF3A8C"/>
    <w:rsid w:val="00BF3AB1"/>
    <w:rsid w:val="00BF3B2A"/>
    <w:rsid w:val="00BF3C19"/>
    <w:rsid w:val="00BF3C49"/>
    <w:rsid w:val="00BF3E42"/>
    <w:rsid w:val="00BF3E93"/>
    <w:rsid w:val="00BF3F42"/>
    <w:rsid w:val="00BF4161"/>
    <w:rsid w:val="00BF4168"/>
    <w:rsid w:val="00BF41CB"/>
    <w:rsid w:val="00BF4224"/>
    <w:rsid w:val="00BF4272"/>
    <w:rsid w:val="00BF429B"/>
    <w:rsid w:val="00BF42A6"/>
    <w:rsid w:val="00BF4441"/>
    <w:rsid w:val="00BF4483"/>
    <w:rsid w:val="00BF44BE"/>
    <w:rsid w:val="00BF4523"/>
    <w:rsid w:val="00BF4625"/>
    <w:rsid w:val="00BF4780"/>
    <w:rsid w:val="00BF4794"/>
    <w:rsid w:val="00BF481F"/>
    <w:rsid w:val="00BF492F"/>
    <w:rsid w:val="00BF4BA2"/>
    <w:rsid w:val="00BF4C41"/>
    <w:rsid w:val="00BF4EAA"/>
    <w:rsid w:val="00BF4F46"/>
    <w:rsid w:val="00BF4FA7"/>
    <w:rsid w:val="00BF523B"/>
    <w:rsid w:val="00BF551A"/>
    <w:rsid w:val="00BF5789"/>
    <w:rsid w:val="00BF57EC"/>
    <w:rsid w:val="00BF58A2"/>
    <w:rsid w:val="00BF5A56"/>
    <w:rsid w:val="00BF5AE9"/>
    <w:rsid w:val="00BF5BB6"/>
    <w:rsid w:val="00BF5DCB"/>
    <w:rsid w:val="00BF5E5F"/>
    <w:rsid w:val="00BF5EC4"/>
    <w:rsid w:val="00BF624C"/>
    <w:rsid w:val="00BF631E"/>
    <w:rsid w:val="00BF639E"/>
    <w:rsid w:val="00BF6587"/>
    <w:rsid w:val="00BF680E"/>
    <w:rsid w:val="00BF6856"/>
    <w:rsid w:val="00BF69B0"/>
    <w:rsid w:val="00BF69C0"/>
    <w:rsid w:val="00BF6AA3"/>
    <w:rsid w:val="00BF6AAA"/>
    <w:rsid w:val="00BF6CB8"/>
    <w:rsid w:val="00BF6CE2"/>
    <w:rsid w:val="00BF6DE9"/>
    <w:rsid w:val="00BF709A"/>
    <w:rsid w:val="00BF70C4"/>
    <w:rsid w:val="00BF70FF"/>
    <w:rsid w:val="00BF738D"/>
    <w:rsid w:val="00BF7544"/>
    <w:rsid w:val="00BF779E"/>
    <w:rsid w:val="00BF7884"/>
    <w:rsid w:val="00BF7A34"/>
    <w:rsid w:val="00BF7AAB"/>
    <w:rsid w:val="00BF7B2B"/>
    <w:rsid w:val="00BF7C7B"/>
    <w:rsid w:val="00BF7D3C"/>
    <w:rsid w:val="00BF7D40"/>
    <w:rsid w:val="00C001CD"/>
    <w:rsid w:val="00C002BA"/>
    <w:rsid w:val="00C002D2"/>
    <w:rsid w:val="00C00356"/>
    <w:rsid w:val="00C0047D"/>
    <w:rsid w:val="00C0052D"/>
    <w:rsid w:val="00C00877"/>
    <w:rsid w:val="00C008A1"/>
    <w:rsid w:val="00C00997"/>
    <w:rsid w:val="00C00B54"/>
    <w:rsid w:val="00C00B68"/>
    <w:rsid w:val="00C00B98"/>
    <w:rsid w:val="00C00CA9"/>
    <w:rsid w:val="00C00DBA"/>
    <w:rsid w:val="00C00DD6"/>
    <w:rsid w:val="00C00E57"/>
    <w:rsid w:val="00C00FC2"/>
    <w:rsid w:val="00C01014"/>
    <w:rsid w:val="00C011D0"/>
    <w:rsid w:val="00C0138E"/>
    <w:rsid w:val="00C01475"/>
    <w:rsid w:val="00C01502"/>
    <w:rsid w:val="00C01504"/>
    <w:rsid w:val="00C01608"/>
    <w:rsid w:val="00C017A0"/>
    <w:rsid w:val="00C017FF"/>
    <w:rsid w:val="00C01829"/>
    <w:rsid w:val="00C0188A"/>
    <w:rsid w:val="00C018FC"/>
    <w:rsid w:val="00C0190C"/>
    <w:rsid w:val="00C01B41"/>
    <w:rsid w:val="00C01BD3"/>
    <w:rsid w:val="00C01C4E"/>
    <w:rsid w:val="00C01C8E"/>
    <w:rsid w:val="00C01E7B"/>
    <w:rsid w:val="00C01F8E"/>
    <w:rsid w:val="00C02199"/>
    <w:rsid w:val="00C021A9"/>
    <w:rsid w:val="00C02443"/>
    <w:rsid w:val="00C0247D"/>
    <w:rsid w:val="00C024BC"/>
    <w:rsid w:val="00C024EC"/>
    <w:rsid w:val="00C027A0"/>
    <w:rsid w:val="00C02AF4"/>
    <w:rsid w:val="00C02AFB"/>
    <w:rsid w:val="00C02CEB"/>
    <w:rsid w:val="00C02D2F"/>
    <w:rsid w:val="00C02D5E"/>
    <w:rsid w:val="00C02DB5"/>
    <w:rsid w:val="00C02E8E"/>
    <w:rsid w:val="00C03042"/>
    <w:rsid w:val="00C032D1"/>
    <w:rsid w:val="00C0340F"/>
    <w:rsid w:val="00C034DB"/>
    <w:rsid w:val="00C035B4"/>
    <w:rsid w:val="00C035C6"/>
    <w:rsid w:val="00C035CC"/>
    <w:rsid w:val="00C0366A"/>
    <w:rsid w:val="00C036A5"/>
    <w:rsid w:val="00C036F6"/>
    <w:rsid w:val="00C037F7"/>
    <w:rsid w:val="00C038E4"/>
    <w:rsid w:val="00C0399D"/>
    <w:rsid w:val="00C03B99"/>
    <w:rsid w:val="00C03CF5"/>
    <w:rsid w:val="00C03E10"/>
    <w:rsid w:val="00C0405D"/>
    <w:rsid w:val="00C040DE"/>
    <w:rsid w:val="00C0425D"/>
    <w:rsid w:val="00C0431B"/>
    <w:rsid w:val="00C0436F"/>
    <w:rsid w:val="00C0443A"/>
    <w:rsid w:val="00C0447D"/>
    <w:rsid w:val="00C04544"/>
    <w:rsid w:val="00C04575"/>
    <w:rsid w:val="00C0457F"/>
    <w:rsid w:val="00C04663"/>
    <w:rsid w:val="00C0468C"/>
    <w:rsid w:val="00C046C7"/>
    <w:rsid w:val="00C049ED"/>
    <w:rsid w:val="00C04A62"/>
    <w:rsid w:val="00C04A9C"/>
    <w:rsid w:val="00C04B11"/>
    <w:rsid w:val="00C04D0B"/>
    <w:rsid w:val="00C04DAB"/>
    <w:rsid w:val="00C04F97"/>
    <w:rsid w:val="00C04F98"/>
    <w:rsid w:val="00C04FD2"/>
    <w:rsid w:val="00C051D7"/>
    <w:rsid w:val="00C051DC"/>
    <w:rsid w:val="00C052A3"/>
    <w:rsid w:val="00C0534F"/>
    <w:rsid w:val="00C05353"/>
    <w:rsid w:val="00C0546F"/>
    <w:rsid w:val="00C054AA"/>
    <w:rsid w:val="00C054D0"/>
    <w:rsid w:val="00C05511"/>
    <w:rsid w:val="00C0590E"/>
    <w:rsid w:val="00C0593B"/>
    <w:rsid w:val="00C05A05"/>
    <w:rsid w:val="00C05B21"/>
    <w:rsid w:val="00C05B45"/>
    <w:rsid w:val="00C05C2F"/>
    <w:rsid w:val="00C05C31"/>
    <w:rsid w:val="00C05D11"/>
    <w:rsid w:val="00C05D2B"/>
    <w:rsid w:val="00C05DB9"/>
    <w:rsid w:val="00C05DE1"/>
    <w:rsid w:val="00C05E51"/>
    <w:rsid w:val="00C05E59"/>
    <w:rsid w:val="00C05F63"/>
    <w:rsid w:val="00C0602D"/>
    <w:rsid w:val="00C06073"/>
    <w:rsid w:val="00C061ED"/>
    <w:rsid w:val="00C06374"/>
    <w:rsid w:val="00C06375"/>
    <w:rsid w:val="00C063C7"/>
    <w:rsid w:val="00C067AC"/>
    <w:rsid w:val="00C0684C"/>
    <w:rsid w:val="00C0686C"/>
    <w:rsid w:val="00C068E7"/>
    <w:rsid w:val="00C069BC"/>
    <w:rsid w:val="00C06A8C"/>
    <w:rsid w:val="00C06AA4"/>
    <w:rsid w:val="00C06B4D"/>
    <w:rsid w:val="00C06B8C"/>
    <w:rsid w:val="00C06BBE"/>
    <w:rsid w:val="00C06C8E"/>
    <w:rsid w:val="00C06E96"/>
    <w:rsid w:val="00C06FDA"/>
    <w:rsid w:val="00C0705C"/>
    <w:rsid w:val="00C0709C"/>
    <w:rsid w:val="00C07271"/>
    <w:rsid w:val="00C07298"/>
    <w:rsid w:val="00C0732D"/>
    <w:rsid w:val="00C073E5"/>
    <w:rsid w:val="00C0741E"/>
    <w:rsid w:val="00C0751C"/>
    <w:rsid w:val="00C077F2"/>
    <w:rsid w:val="00C07806"/>
    <w:rsid w:val="00C07D27"/>
    <w:rsid w:val="00C07DBA"/>
    <w:rsid w:val="00C07F7B"/>
    <w:rsid w:val="00C10041"/>
    <w:rsid w:val="00C1004A"/>
    <w:rsid w:val="00C100A2"/>
    <w:rsid w:val="00C100DD"/>
    <w:rsid w:val="00C1010E"/>
    <w:rsid w:val="00C101D5"/>
    <w:rsid w:val="00C101D8"/>
    <w:rsid w:val="00C102A4"/>
    <w:rsid w:val="00C1054D"/>
    <w:rsid w:val="00C108B5"/>
    <w:rsid w:val="00C10916"/>
    <w:rsid w:val="00C10B3C"/>
    <w:rsid w:val="00C10DAC"/>
    <w:rsid w:val="00C10E63"/>
    <w:rsid w:val="00C10EE6"/>
    <w:rsid w:val="00C11076"/>
    <w:rsid w:val="00C11104"/>
    <w:rsid w:val="00C1118D"/>
    <w:rsid w:val="00C111CF"/>
    <w:rsid w:val="00C112B7"/>
    <w:rsid w:val="00C11557"/>
    <w:rsid w:val="00C11602"/>
    <w:rsid w:val="00C11653"/>
    <w:rsid w:val="00C11695"/>
    <w:rsid w:val="00C1191D"/>
    <w:rsid w:val="00C11932"/>
    <w:rsid w:val="00C11A40"/>
    <w:rsid w:val="00C11DB3"/>
    <w:rsid w:val="00C11F54"/>
    <w:rsid w:val="00C12125"/>
    <w:rsid w:val="00C121AC"/>
    <w:rsid w:val="00C1221C"/>
    <w:rsid w:val="00C122B9"/>
    <w:rsid w:val="00C122E6"/>
    <w:rsid w:val="00C12301"/>
    <w:rsid w:val="00C123B0"/>
    <w:rsid w:val="00C1258C"/>
    <w:rsid w:val="00C125D3"/>
    <w:rsid w:val="00C1267A"/>
    <w:rsid w:val="00C127C1"/>
    <w:rsid w:val="00C12932"/>
    <w:rsid w:val="00C12A74"/>
    <w:rsid w:val="00C12AAA"/>
    <w:rsid w:val="00C12C71"/>
    <w:rsid w:val="00C12D02"/>
    <w:rsid w:val="00C12E9B"/>
    <w:rsid w:val="00C12EE4"/>
    <w:rsid w:val="00C132B3"/>
    <w:rsid w:val="00C13406"/>
    <w:rsid w:val="00C1344D"/>
    <w:rsid w:val="00C1351A"/>
    <w:rsid w:val="00C13670"/>
    <w:rsid w:val="00C13680"/>
    <w:rsid w:val="00C1375D"/>
    <w:rsid w:val="00C138E6"/>
    <w:rsid w:val="00C13A90"/>
    <w:rsid w:val="00C13BD7"/>
    <w:rsid w:val="00C13CE3"/>
    <w:rsid w:val="00C13DF8"/>
    <w:rsid w:val="00C13EE7"/>
    <w:rsid w:val="00C13F84"/>
    <w:rsid w:val="00C13FBE"/>
    <w:rsid w:val="00C140B5"/>
    <w:rsid w:val="00C1416F"/>
    <w:rsid w:val="00C14204"/>
    <w:rsid w:val="00C146EC"/>
    <w:rsid w:val="00C148DF"/>
    <w:rsid w:val="00C149EE"/>
    <w:rsid w:val="00C14BCF"/>
    <w:rsid w:val="00C14C08"/>
    <w:rsid w:val="00C14D6E"/>
    <w:rsid w:val="00C14F31"/>
    <w:rsid w:val="00C150E3"/>
    <w:rsid w:val="00C1513E"/>
    <w:rsid w:val="00C15170"/>
    <w:rsid w:val="00C155A1"/>
    <w:rsid w:val="00C155FE"/>
    <w:rsid w:val="00C1582C"/>
    <w:rsid w:val="00C15862"/>
    <w:rsid w:val="00C15ADA"/>
    <w:rsid w:val="00C15BBE"/>
    <w:rsid w:val="00C15BED"/>
    <w:rsid w:val="00C15CEC"/>
    <w:rsid w:val="00C15D11"/>
    <w:rsid w:val="00C15ECB"/>
    <w:rsid w:val="00C15EE6"/>
    <w:rsid w:val="00C160D2"/>
    <w:rsid w:val="00C160EC"/>
    <w:rsid w:val="00C16398"/>
    <w:rsid w:val="00C16415"/>
    <w:rsid w:val="00C168E7"/>
    <w:rsid w:val="00C1697B"/>
    <w:rsid w:val="00C16A01"/>
    <w:rsid w:val="00C16C02"/>
    <w:rsid w:val="00C16D42"/>
    <w:rsid w:val="00C16D83"/>
    <w:rsid w:val="00C16DC0"/>
    <w:rsid w:val="00C16E44"/>
    <w:rsid w:val="00C16F7D"/>
    <w:rsid w:val="00C170F6"/>
    <w:rsid w:val="00C17369"/>
    <w:rsid w:val="00C174DE"/>
    <w:rsid w:val="00C17509"/>
    <w:rsid w:val="00C17659"/>
    <w:rsid w:val="00C1766E"/>
    <w:rsid w:val="00C1769B"/>
    <w:rsid w:val="00C17944"/>
    <w:rsid w:val="00C17ACF"/>
    <w:rsid w:val="00C17C36"/>
    <w:rsid w:val="00C17D7E"/>
    <w:rsid w:val="00C17E27"/>
    <w:rsid w:val="00C17F75"/>
    <w:rsid w:val="00C20013"/>
    <w:rsid w:val="00C2036A"/>
    <w:rsid w:val="00C203B8"/>
    <w:rsid w:val="00C203CC"/>
    <w:rsid w:val="00C204F8"/>
    <w:rsid w:val="00C20515"/>
    <w:rsid w:val="00C20545"/>
    <w:rsid w:val="00C2063C"/>
    <w:rsid w:val="00C20740"/>
    <w:rsid w:val="00C20786"/>
    <w:rsid w:val="00C20871"/>
    <w:rsid w:val="00C20A49"/>
    <w:rsid w:val="00C20CA5"/>
    <w:rsid w:val="00C2169A"/>
    <w:rsid w:val="00C216E5"/>
    <w:rsid w:val="00C21778"/>
    <w:rsid w:val="00C217E6"/>
    <w:rsid w:val="00C21814"/>
    <w:rsid w:val="00C21C68"/>
    <w:rsid w:val="00C21C8B"/>
    <w:rsid w:val="00C21E02"/>
    <w:rsid w:val="00C21E7A"/>
    <w:rsid w:val="00C21F28"/>
    <w:rsid w:val="00C21FFD"/>
    <w:rsid w:val="00C222BE"/>
    <w:rsid w:val="00C225FA"/>
    <w:rsid w:val="00C22C5D"/>
    <w:rsid w:val="00C22D04"/>
    <w:rsid w:val="00C22D71"/>
    <w:rsid w:val="00C22F8C"/>
    <w:rsid w:val="00C231AC"/>
    <w:rsid w:val="00C232BA"/>
    <w:rsid w:val="00C23329"/>
    <w:rsid w:val="00C23433"/>
    <w:rsid w:val="00C2344E"/>
    <w:rsid w:val="00C234BD"/>
    <w:rsid w:val="00C234DA"/>
    <w:rsid w:val="00C235A6"/>
    <w:rsid w:val="00C235F9"/>
    <w:rsid w:val="00C23614"/>
    <w:rsid w:val="00C2373B"/>
    <w:rsid w:val="00C23766"/>
    <w:rsid w:val="00C23812"/>
    <w:rsid w:val="00C23969"/>
    <w:rsid w:val="00C23995"/>
    <w:rsid w:val="00C23BB5"/>
    <w:rsid w:val="00C23C24"/>
    <w:rsid w:val="00C23C2C"/>
    <w:rsid w:val="00C23D8D"/>
    <w:rsid w:val="00C23E38"/>
    <w:rsid w:val="00C23E9A"/>
    <w:rsid w:val="00C23F85"/>
    <w:rsid w:val="00C2404D"/>
    <w:rsid w:val="00C240A7"/>
    <w:rsid w:val="00C24194"/>
    <w:rsid w:val="00C2419E"/>
    <w:rsid w:val="00C241D0"/>
    <w:rsid w:val="00C24210"/>
    <w:rsid w:val="00C2430A"/>
    <w:rsid w:val="00C2439B"/>
    <w:rsid w:val="00C243EB"/>
    <w:rsid w:val="00C2454D"/>
    <w:rsid w:val="00C245D3"/>
    <w:rsid w:val="00C2469D"/>
    <w:rsid w:val="00C246CE"/>
    <w:rsid w:val="00C24786"/>
    <w:rsid w:val="00C24911"/>
    <w:rsid w:val="00C24983"/>
    <w:rsid w:val="00C24A5F"/>
    <w:rsid w:val="00C24BA9"/>
    <w:rsid w:val="00C24D63"/>
    <w:rsid w:val="00C24EA4"/>
    <w:rsid w:val="00C24F66"/>
    <w:rsid w:val="00C24F8B"/>
    <w:rsid w:val="00C24FA9"/>
    <w:rsid w:val="00C24FE9"/>
    <w:rsid w:val="00C250B1"/>
    <w:rsid w:val="00C2518D"/>
    <w:rsid w:val="00C2523B"/>
    <w:rsid w:val="00C2540D"/>
    <w:rsid w:val="00C2540F"/>
    <w:rsid w:val="00C25416"/>
    <w:rsid w:val="00C255B8"/>
    <w:rsid w:val="00C25664"/>
    <w:rsid w:val="00C25739"/>
    <w:rsid w:val="00C25789"/>
    <w:rsid w:val="00C25796"/>
    <w:rsid w:val="00C257C7"/>
    <w:rsid w:val="00C257D0"/>
    <w:rsid w:val="00C25847"/>
    <w:rsid w:val="00C259A3"/>
    <w:rsid w:val="00C25A25"/>
    <w:rsid w:val="00C25B71"/>
    <w:rsid w:val="00C25CA8"/>
    <w:rsid w:val="00C25CF2"/>
    <w:rsid w:val="00C25D30"/>
    <w:rsid w:val="00C25D81"/>
    <w:rsid w:val="00C25E42"/>
    <w:rsid w:val="00C25EAF"/>
    <w:rsid w:val="00C25EEC"/>
    <w:rsid w:val="00C25F07"/>
    <w:rsid w:val="00C25F34"/>
    <w:rsid w:val="00C260F2"/>
    <w:rsid w:val="00C261A0"/>
    <w:rsid w:val="00C261F9"/>
    <w:rsid w:val="00C26457"/>
    <w:rsid w:val="00C26496"/>
    <w:rsid w:val="00C26646"/>
    <w:rsid w:val="00C266A6"/>
    <w:rsid w:val="00C266DF"/>
    <w:rsid w:val="00C26867"/>
    <w:rsid w:val="00C26A8E"/>
    <w:rsid w:val="00C26D02"/>
    <w:rsid w:val="00C26DCF"/>
    <w:rsid w:val="00C26E7F"/>
    <w:rsid w:val="00C27024"/>
    <w:rsid w:val="00C270E7"/>
    <w:rsid w:val="00C27387"/>
    <w:rsid w:val="00C27615"/>
    <w:rsid w:val="00C27832"/>
    <w:rsid w:val="00C2789A"/>
    <w:rsid w:val="00C27A78"/>
    <w:rsid w:val="00C27CE9"/>
    <w:rsid w:val="00C27D03"/>
    <w:rsid w:val="00C3022C"/>
    <w:rsid w:val="00C302DF"/>
    <w:rsid w:val="00C303DC"/>
    <w:rsid w:val="00C30544"/>
    <w:rsid w:val="00C3066F"/>
    <w:rsid w:val="00C307F1"/>
    <w:rsid w:val="00C30954"/>
    <w:rsid w:val="00C30A0F"/>
    <w:rsid w:val="00C30B24"/>
    <w:rsid w:val="00C30C7F"/>
    <w:rsid w:val="00C30CBC"/>
    <w:rsid w:val="00C30D40"/>
    <w:rsid w:val="00C310A7"/>
    <w:rsid w:val="00C31183"/>
    <w:rsid w:val="00C3129B"/>
    <w:rsid w:val="00C312F3"/>
    <w:rsid w:val="00C31569"/>
    <w:rsid w:val="00C3157D"/>
    <w:rsid w:val="00C315C4"/>
    <w:rsid w:val="00C315F0"/>
    <w:rsid w:val="00C316F4"/>
    <w:rsid w:val="00C317B3"/>
    <w:rsid w:val="00C31817"/>
    <w:rsid w:val="00C31896"/>
    <w:rsid w:val="00C31A9D"/>
    <w:rsid w:val="00C31C74"/>
    <w:rsid w:val="00C31D32"/>
    <w:rsid w:val="00C31F36"/>
    <w:rsid w:val="00C31F64"/>
    <w:rsid w:val="00C32088"/>
    <w:rsid w:val="00C32133"/>
    <w:rsid w:val="00C322CF"/>
    <w:rsid w:val="00C324E2"/>
    <w:rsid w:val="00C32636"/>
    <w:rsid w:val="00C32797"/>
    <w:rsid w:val="00C32819"/>
    <w:rsid w:val="00C3281E"/>
    <w:rsid w:val="00C32882"/>
    <w:rsid w:val="00C328DB"/>
    <w:rsid w:val="00C329FC"/>
    <w:rsid w:val="00C32BBA"/>
    <w:rsid w:val="00C32BE5"/>
    <w:rsid w:val="00C32D09"/>
    <w:rsid w:val="00C32D33"/>
    <w:rsid w:val="00C32DE3"/>
    <w:rsid w:val="00C32E4F"/>
    <w:rsid w:val="00C33132"/>
    <w:rsid w:val="00C33315"/>
    <w:rsid w:val="00C33352"/>
    <w:rsid w:val="00C33356"/>
    <w:rsid w:val="00C333E0"/>
    <w:rsid w:val="00C334EF"/>
    <w:rsid w:val="00C33516"/>
    <w:rsid w:val="00C335A5"/>
    <w:rsid w:val="00C33757"/>
    <w:rsid w:val="00C3375C"/>
    <w:rsid w:val="00C337E8"/>
    <w:rsid w:val="00C33884"/>
    <w:rsid w:val="00C338CC"/>
    <w:rsid w:val="00C33ADF"/>
    <w:rsid w:val="00C33B00"/>
    <w:rsid w:val="00C33BF1"/>
    <w:rsid w:val="00C33C94"/>
    <w:rsid w:val="00C33E21"/>
    <w:rsid w:val="00C33FC4"/>
    <w:rsid w:val="00C34075"/>
    <w:rsid w:val="00C3410E"/>
    <w:rsid w:val="00C3411A"/>
    <w:rsid w:val="00C341D5"/>
    <w:rsid w:val="00C342AA"/>
    <w:rsid w:val="00C3432A"/>
    <w:rsid w:val="00C343CF"/>
    <w:rsid w:val="00C34468"/>
    <w:rsid w:val="00C344BE"/>
    <w:rsid w:val="00C34602"/>
    <w:rsid w:val="00C346EE"/>
    <w:rsid w:val="00C347BE"/>
    <w:rsid w:val="00C3488B"/>
    <w:rsid w:val="00C3499D"/>
    <w:rsid w:val="00C34A38"/>
    <w:rsid w:val="00C34A6B"/>
    <w:rsid w:val="00C34BCD"/>
    <w:rsid w:val="00C34C0A"/>
    <w:rsid w:val="00C34C99"/>
    <w:rsid w:val="00C34CE3"/>
    <w:rsid w:val="00C34D39"/>
    <w:rsid w:val="00C34E94"/>
    <w:rsid w:val="00C34EBD"/>
    <w:rsid w:val="00C3515C"/>
    <w:rsid w:val="00C35189"/>
    <w:rsid w:val="00C3531A"/>
    <w:rsid w:val="00C35375"/>
    <w:rsid w:val="00C354AB"/>
    <w:rsid w:val="00C3568C"/>
    <w:rsid w:val="00C3585B"/>
    <w:rsid w:val="00C358EE"/>
    <w:rsid w:val="00C3595A"/>
    <w:rsid w:val="00C35962"/>
    <w:rsid w:val="00C35A00"/>
    <w:rsid w:val="00C35A27"/>
    <w:rsid w:val="00C35D62"/>
    <w:rsid w:val="00C35DDA"/>
    <w:rsid w:val="00C35DE8"/>
    <w:rsid w:val="00C35E36"/>
    <w:rsid w:val="00C35F9F"/>
    <w:rsid w:val="00C3613F"/>
    <w:rsid w:val="00C36156"/>
    <w:rsid w:val="00C3628D"/>
    <w:rsid w:val="00C36385"/>
    <w:rsid w:val="00C36404"/>
    <w:rsid w:val="00C36418"/>
    <w:rsid w:val="00C3657A"/>
    <w:rsid w:val="00C36603"/>
    <w:rsid w:val="00C36701"/>
    <w:rsid w:val="00C36740"/>
    <w:rsid w:val="00C368A6"/>
    <w:rsid w:val="00C36996"/>
    <w:rsid w:val="00C36B72"/>
    <w:rsid w:val="00C36BDD"/>
    <w:rsid w:val="00C36D05"/>
    <w:rsid w:val="00C36DAC"/>
    <w:rsid w:val="00C36E34"/>
    <w:rsid w:val="00C36E55"/>
    <w:rsid w:val="00C3706F"/>
    <w:rsid w:val="00C374C2"/>
    <w:rsid w:val="00C37590"/>
    <w:rsid w:val="00C3765E"/>
    <w:rsid w:val="00C3786F"/>
    <w:rsid w:val="00C37980"/>
    <w:rsid w:val="00C37A66"/>
    <w:rsid w:val="00C37A7D"/>
    <w:rsid w:val="00C37A82"/>
    <w:rsid w:val="00C37BA7"/>
    <w:rsid w:val="00C37C17"/>
    <w:rsid w:val="00C37E95"/>
    <w:rsid w:val="00C37F49"/>
    <w:rsid w:val="00C37F69"/>
    <w:rsid w:val="00C37F8E"/>
    <w:rsid w:val="00C400BC"/>
    <w:rsid w:val="00C40222"/>
    <w:rsid w:val="00C40241"/>
    <w:rsid w:val="00C40266"/>
    <w:rsid w:val="00C4031C"/>
    <w:rsid w:val="00C403A7"/>
    <w:rsid w:val="00C40552"/>
    <w:rsid w:val="00C40740"/>
    <w:rsid w:val="00C4076B"/>
    <w:rsid w:val="00C407DA"/>
    <w:rsid w:val="00C40818"/>
    <w:rsid w:val="00C409B5"/>
    <w:rsid w:val="00C40AAD"/>
    <w:rsid w:val="00C40AE9"/>
    <w:rsid w:val="00C40CB6"/>
    <w:rsid w:val="00C40CDE"/>
    <w:rsid w:val="00C40DE0"/>
    <w:rsid w:val="00C40DFE"/>
    <w:rsid w:val="00C40E81"/>
    <w:rsid w:val="00C4105B"/>
    <w:rsid w:val="00C41077"/>
    <w:rsid w:val="00C410CC"/>
    <w:rsid w:val="00C4126E"/>
    <w:rsid w:val="00C41454"/>
    <w:rsid w:val="00C4151D"/>
    <w:rsid w:val="00C415AB"/>
    <w:rsid w:val="00C417E6"/>
    <w:rsid w:val="00C41A81"/>
    <w:rsid w:val="00C41A8A"/>
    <w:rsid w:val="00C41C55"/>
    <w:rsid w:val="00C41EDA"/>
    <w:rsid w:val="00C421B1"/>
    <w:rsid w:val="00C42499"/>
    <w:rsid w:val="00C42736"/>
    <w:rsid w:val="00C42CAB"/>
    <w:rsid w:val="00C42D07"/>
    <w:rsid w:val="00C42DA7"/>
    <w:rsid w:val="00C431DF"/>
    <w:rsid w:val="00C432EE"/>
    <w:rsid w:val="00C433A5"/>
    <w:rsid w:val="00C43625"/>
    <w:rsid w:val="00C437AE"/>
    <w:rsid w:val="00C437C0"/>
    <w:rsid w:val="00C43A32"/>
    <w:rsid w:val="00C43A6E"/>
    <w:rsid w:val="00C43FAE"/>
    <w:rsid w:val="00C44022"/>
    <w:rsid w:val="00C440AA"/>
    <w:rsid w:val="00C440C8"/>
    <w:rsid w:val="00C441EB"/>
    <w:rsid w:val="00C44330"/>
    <w:rsid w:val="00C44363"/>
    <w:rsid w:val="00C44476"/>
    <w:rsid w:val="00C444B7"/>
    <w:rsid w:val="00C444D4"/>
    <w:rsid w:val="00C4455B"/>
    <w:rsid w:val="00C44639"/>
    <w:rsid w:val="00C446C7"/>
    <w:rsid w:val="00C446F2"/>
    <w:rsid w:val="00C44795"/>
    <w:rsid w:val="00C4479A"/>
    <w:rsid w:val="00C4495A"/>
    <w:rsid w:val="00C44AA8"/>
    <w:rsid w:val="00C44DEB"/>
    <w:rsid w:val="00C45148"/>
    <w:rsid w:val="00C4515B"/>
    <w:rsid w:val="00C451C7"/>
    <w:rsid w:val="00C451EF"/>
    <w:rsid w:val="00C453C2"/>
    <w:rsid w:val="00C453EE"/>
    <w:rsid w:val="00C45490"/>
    <w:rsid w:val="00C454C2"/>
    <w:rsid w:val="00C455DA"/>
    <w:rsid w:val="00C45660"/>
    <w:rsid w:val="00C457A3"/>
    <w:rsid w:val="00C457C0"/>
    <w:rsid w:val="00C45A4F"/>
    <w:rsid w:val="00C45A94"/>
    <w:rsid w:val="00C45C58"/>
    <w:rsid w:val="00C45CFC"/>
    <w:rsid w:val="00C45DD5"/>
    <w:rsid w:val="00C45ED2"/>
    <w:rsid w:val="00C45F4D"/>
    <w:rsid w:val="00C45F68"/>
    <w:rsid w:val="00C45F80"/>
    <w:rsid w:val="00C45F86"/>
    <w:rsid w:val="00C461C2"/>
    <w:rsid w:val="00C46229"/>
    <w:rsid w:val="00C46274"/>
    <w:rsid w:val="00C4639D"/>
    <w:rsid w:val="00C46552"/>
    <w:rsid w:val="00C468BB"/>
    <w:rsid w:val="00C468EB"/>
    <w:rsid w:val="00C46910"/>
    <w:rsid w:val="00C46C6D"/>
    <w:rsid w:val="00C46C83"/>
    <w:rsid w:val="00C46D46"/>
    <w:rsid w:val="00C46D5D"/>
    <w:rsid w:val="00C46FF9"/>
    <w:rsid w:val="00C4702A"/>
    <w:rsid w:val="00C47229"/>
    <w:rsid w:val="00C47561"/>
    <w:rsid w:val="00C47671"/>
    <w:rsid w:val="00C47673"/>
    <w:rsid w:val="00C4788B"/>
    <w:rsid w:val="00C4790D"/>
    <w:rsid w:val="00C47B93"/>
    <w:rsid w:val="00C47D47"/>
    <w:rsid w:val="00C47D6E"/>
    <w:rsid w:val="00C47DEC"/>
    <w:rsid w:val="00C47E07"/>
    <w:rsid w:val="00C47E87"/>
    <w:rsid w:val="00C47FF5"/>
    <w:rsid w:val="00C5007F"/>
    <w:rsid w:val="00C501D0"/>
    <w:rsid w:val="00C502AB"/>
    <w:rsid w:val="00C502D3"/>
    <w:rsid w:val="00C50574"/>
    <w:rsid w:val="00C505B8"/>
    <w:rsid w:val="00C50619"/>
    <w:rsid w:val="00C5067D"/>
    <w:rsid w:val="00C50689"/>
    <w:rsid w:val="00C506BD"/>
    <w:rsid w:val="00C5080D"/>
    <w:rsid w:val="00C50846"/>
    <w:rsid w:val="00C509C8"/>
    <w:rsid w:val="00C50AB1"/>
    <w:rsid w:val="00C50C00"/>
    <w:rsid w:val="00C50D49"/>
    <w:rsid w:val="00C50DE8"/>
    <w:rsid w:val="00C50E0C"/>
    <w:rsid w:val="00C50F2D"/>
    <w:rsid w:val="00C50FAD"/>
    <w:rsid w:val="00C50FE5"/>
    <w:rsid w:val="00C5109A"/>
    <w:rsid w:val="00C5133A"/>
    <w:rsid w:val="00C513E4"/>
    <w:rsid w:val="00C5146F"/>
    <w:rsid w:val="00C5147A"/>
    <w:rsid w:val="00C516FB"/>
    <w:rsid w:val="00C51754"/>
    <w:rsid w:val="00C517EC"/>
    <w:rsid w:val="00C518A4"/>
    <w:rsid w:val="00C51A44"/>
    <w:rsid w:val="00C51B28"/>
    <w:rsid w:val="00C51CAB"/>
    <w:rsid w:val="00C51D07"/>
    <w:rsid w:val="00C51DFD"/>
    <w:rsid w:val="00C52276"/>
    <w:rsid w:val="00C5230B"/>
    <w:rsid w:val="00C523CE"/>
    <w:rsid w:val="00C523D9"/>
    <w:rsid w:val="00C52620"/>
    <w:rsid w:val="00C5277E"/>
    <w:rsid w:val="00C527DE"/>
    <w:rsid w:val="00C52937"/>
    <w:rsid w:val="00C52A27"/>
    <w:rsid w:val="00C52CA1"/>
    <w:rsid w:val="00C52E2A"/>
    <w:rsid w:val="00C52E46"/>
    <w:rsid w:val="00C53028"/>
    <w:rsid w:val="00C5303E"/>
    <w:rsid w:val="00C530C0"/>
    <w:rsid w:val="00C530F7"/>
    <w:rsid w:val="00C53165"/>
    <w:rsid w:val="00C5321F"/>
    <w:rsid w:val="00C53307"/>
    <w:rsid w:val="00C53309"/>
    <w:rsid w:val="00C5337B"/>
    <w:rsid w:val="00C53477"/>
    <w:rsid w:val="00C53699"/>
    <w:rsid w:val="00C5381F"/>
    <w:rsid w:val="00C53833"/>
    <w:rsid w:val="00C539CB"/>
    <w:rsid w:val="00C53AA1"/>
    <w:rsid w:val="00C53B47"/>
    <w:rsid w:val="00C53B83"/>
    <w:rsid w:val="00C53B87"/>
    <w:rsid w:val="00C53C10"/>
    <w:rsid w:val="00C53C2C"/>
    <w:rsid w:val="00C53DA2"/>
    <w:rsid w:val="00C53DA8"/>
    <w:rsid w:val="00C53E4D"/>
    <w:rsid w:val="00C541D5"/>
    <w:rsid w:val="00C54361"/>
    <w:rsid w:val="00C54388"/>
    <w:rsid w:val="00C545C9"/>
    <w:rsid w:val="00C54606"/>
    <w:rsid w:val="00C546B4"/>
    <w:rsid w:val="00C5472B"/>
    <w:rsid w:val="00C5473B"/>
    <w:rsid w:val="00C548EE"/>
    <w:rsid w:val="00C54AA7"/>
    <w:rsid w:val="00C54ABE"/>
    <w:rsid w:val="00C54C00"/>
    <w:rsid w:val="00C54CB9"/>
    <w:rsid w:val="00C54EA2"/>
    <w:rsid w:val="00C54F3B"/>
    <w:rsid w:val="00C551E3"/>
    <w:rsid w:val="00C552B2"/>
    <w:rsid w:val="00C554D2"/>
    <w:rsid w:val="00C55549"/>
    <w:rsid w:val="00C5565A"/>
    <w:rsid w:val="00C55913"/>
    <w:rsid w:val="00C55925"/>
    <w:rsid w:val="00C55933"/>
    <w:rsid w:val="00C55A4E"/>
    <w:rsid w:val="00C55ACE"/>
    <w:rsid w:val="00C55C1C"/>
    <w:rsid w:val="00C55EAA"/>
    <w:rsid w:val="00C56108"/>
    <w:rsid w:val="00C563A6"/>
    <w:rsid w:val="00C563E8"/>
    <w:rsid w:val="00C5649A"/>
    <w:rsid w:val="00C565D6"/>
    <w:rsid w:val="00C56711"/>
    <w:rsid w:val="00C5685B"/>
    <w:rsid w:val="00C5696B"/>
    <w:rsid w:val="00C5697D"/>
    <w:rsid w:val="00C56A24"/>
    <w:rsid w:val="00C56E89"/>
    <w:rsid w:val="00C56F02"/>
    <w:rsid w:val="00C5707D"/>
    <w:rsid w:val="00C573CD"/>
    <w:rsid w:val="00C573DA"/>
    <w:rsid w:val="00C573DB"/>
    <w:rsid w:val="00C574D3"/>
    <w:rsid w:val="00C574F0"/>
    <w:rsid w:val="00C574FF"/>
    <w:rsid w:val="00C575B0"/>
    <w:rsid w:val="00C57604"/>
    <w:rsid w:val="00C57695"/>
    <w:rsid w:val="00C576D3"/>
    <w:rsid w:val="00C5771A"/>
    <w:rsid w:val="00C57734"/>
    <w:rsid w:val="00C577CC"/>
    <w:rsid w:val="00C57811"/>
    <w:rsid w:val="00C57BDE"/>
    <w:rsid w:val="00C57C54"/>
    <w:rsid w:val="00C60156"/>
    <w:rsid w:val="00C601D8"/>
    <w:rsid w:val="00C60359"/>
    <w:rsid w:val="00C60398"/>
    <w:rsid w:val="00C60544"/>
    <w:rsid w:val="00C6058C"/>
    <w:rsid w:val="00C607D9"/>
    <w:rsid w:val="00C609D4"/>
    <w:rsid w:val="00C60A4D"/>
    <w:rsid w:val="00C60A7B"/>
    <w:rsid w:val="00C60C7A"/>
    <w:rsid w:val="00C60E2D"/>
    <w:rsid w:val="00C61191"/>
    <w:rsid w:val="00C61252"/>
    <w:rsid w:val="00C612D3"/>
    <w:rsid w:val="00C612DB"/>
    <w:rsid w:val="00C612F9"/>
    <w:rsid w:val="00C613F3"/>
    <w:rsid w:val="00C61422"/>
    <w:rsid w:val="00C6163F"/>
    <w:rsid w:val="00C61776"/>
    <w:rsid w:val="00C617E2"/>
    <w:rsid w:val="00C61894"/>
    <w:rsid w:val="00C618B3"/>
    <w:rsid w:val="00C619AC"/>
    <w:rsid w:val="00C619CE"/>
    <w:rsid w:val="00C61B66"/>
    <w:rsid w:val="00C61D92"/>
    <w:rsid w:val="00C61E5C"/>
    <w:rsid w:val="00C61F7E"/>
    <w:rsid w:val="00C61FFF"/>
    <w:rsid w:val="00C62075"/>
    <w:rsid w:val="00C6211C"/>
    <w:rsid w:val="00C62159"/>
    <w:rsid w:val="00C6241E"/>
    <w:rsid w:val="00C6247E"/>
    <w:rsid w:val="00C62485"/>
    <w:rsid w:val="00C624AB"/>
    <w:rsid w:val="00C62746"/>
    <w:rsid w:val="00C627B4"/>
    <w:rsid w:val="00C6284F"/>
    <w:rsid w:val="00C6298D"/>
    <w:rsid w:val="00C62C14"/>
    <w:rsid w:val="00C62C68"/>
    <w:rsid w:val="00C62DB1"/>
    <w:rsid w:val="00C62EFF"/>
    <w:rsid w:val="00C630A5"/>
    <w:rsid w:val="00C630DE"/>
    <w:rsid w:val="00C6323A"/>
    <w:rsid w:val="00C632A6"/>
    <w:rsid w:val="00C63423"/>
    <w:rsid w:val="00C63474"/>
    <w:rsid w:val="00C635DC"/>
    <w:rsid w:val="00C6368E"/>
    <w:rsid w:val="00C63698"/>
    <w:rsid w:val="00C636EF"/>
    <w:rsid w:val="00C63710"/>
    <w:rsid w:val="00C6374A"/>
    <w:rsid w:val="00C637AF"/>
    <w:rsid w:val="00C637BC"/>
    <w:rsid w:val="00C6385D"/>
    <w:rsid w:val="00C638A2"/>
    <w:rsid w:val="00C6392C"/>
    <w:rsid w:val="00C639D5"/>
    <w:rsid w:val="00C63A2D"/>
    <w:rsid w:val="00C63A2F"/>
    <w:rsid w:val="00C63C58"/>
    <w:rsid w:val="00C63D6F"/>
    <w:rsid w:val="00C63DBD"/>
    <w:rsid w:val="00C63F00"/>
    <w:rsid w:val="00C642C2"/>
    <w:rsid w:val="00C64525"/>
    <w:rsid w:val="00C64531"/>
    <w:rsid w:val="00C6469E"/>
    <w:rsid w:val="00C646B2"/>
    <w:rsid w:val="00C647F0"/>
    <w:rsid w:val="00C648F7"/>
    <w:rsid w:val="00C64989"/>
    <w:rsid w:val="00C649E5"/>
    <w:rsid w:val="00C64A26"/>
    <w:rsid w:val="00C64A2D"/>
    <w:rsid w:val="00C64B02"/>
    <w:rsid w:val="00C64BA2"/>
    <w:rsid w:val="00C64BE8"/>
    <w:rsid w:val="00C64C57"/>
    <w:rsid w:val="00C64C64"/>
    <w:rsid w:val="00C64D5C"/>
    <w:rsid w:val="00C64E6A"/>
    <w:rsid w:val="00C64EDD"/>
    <w:rsid w:val="00C64F7C"/>
    <w:rsid w:val="00C64FCA"/>
    <w:rsid w:val="00C650FB"/>
    <w:rsid w:val="00C65140"/>
    <w:rsid w:val="00C65199"/>
    <w:rsid w:val="00C652B6"/>
    <w:rsid w:val="00C65533"/>
    <w:rsid w:val="00C65556"/>
    <w:rsid w:val="00C657DA"/>
    <w:rsid w:val="00C658C2"/>
    <w:rsid w:val="00C658D1"/>
    <w:rsid w:val="00C65913"/>
    <w:rsid w:val="00C65B23"/>
    <w:rsid w:val="00C65DE0"/>
    <w:rsid w:val="00C65E4B"/>
    <w:rsid w:val="00C66157"/>
    <w:rsid w:val="00C66380"/>
    <w:rsid w:val="00C666CA"/>
    <w:rsid w:val="00C66718"/>
    <w:rsid w:val="00C6673B"/>
    <w:rsid w:val="00C6692C"/>
    <w:rsid w:val="00C66A2D"/>
    <w:rsid w:val="00C66C72"/>
    <w:rsid w:val="00C66E58"/>
    <w:rsid w:val="00C66EE5"/>
    <w:rsid w:val="00C66F71"/>
    <w:rsid w:val="00C670BD"/>
    <w:rsid w:val="00C673A8"/>
    <w:rsid w:val="00C674D1"/>
    <w:rsid w:val="00C67A40"/>
    <w:rsid w:val="00C67A41"/>
    <w:rsid w:val="00C67B1E"/>
    <w:rsid w:val="00C67CDE"/>
    <w:rsid w:val="00C67D2E"/>
    <w:rsid w:val="00C700CA"/>
    <w:rsid w:val="00C70108"/>
    <w:rsid w:val="00C70149"/>
    <w:rsid w:val="00C70181"/>
    <w:rsid w:val="00C703B0"/>
    <w:rsid w:val="00C70540"/>
    <w:rsid w:val="00C70561"/>
    <w:rsid w:val="00C70572"/>
    <w:rsid w:val="00C7066E"/>
    <w:rsid w:val="00C70676"/>
    <w:rsid w:val="00C708D3"/>
    <w:rsid w:val="00C70A08"/>
    <w:rsid w:val="00C70AC1"/>
    <w:rsid w:val="00C70ACB"/>
    <w:rsid w:val="00C70AF5"/>
    <w:rsid w:val="00C70B8E"/>
    <w:rsid w:val="00C7105F"/>
    <w:rsid w:val="00C71137"/>
    <w:rsid w:val="00C71144"/>
    <w:rsid w:val="00C7123C"/>
    <w:rsid w:val="00C7131C"/>
    <w:rsid w:val="00C7141D"/>
    <w:rsid w:val="00C71429"/>
    <w:rsid w:val="00C71463"/>
    <w:rsid w:val="00C7146F"/>
    <w:rsid w:val="00C7152E"/>
    <w:rsid w:val="00C715B7"/>
    <w:rsid w:val="00C71767"/>
    <w:rsid w:val="00C71778"/>
    <w:rsid w:val="00C717FB"/>
    <w:rsid w:val="00C7182C"/>
    <w:rsid w:val="00C71879"/>
    <w:rsid w:val="00C719D2"/>
    <w:rsid w:val="00C71A4B"/>
    <w:rsid w:val="00C71A6C"/>
    <w:rsid w:val="00C71AC9"/>
    <w:rsid w:val="00C71E30"/>
    <w:rsid w:val="00C71F69"/>
    <w:rsid w:val="00C72028"/>
    <w:rsid w:val="00C7203F"/>
    <w:rsid w:val="00C72284"/>
    <w:rsid w:val="00C722CC"/>
    <w:rsid w:val="00C72338"/>
    <w:rsid w:val="00C72375"/>
    <w:rsid w:val="00C72388"/>
    <w:rsid w:val="00C723A6"/>
    <w:rsid w:val="00C72452"/>
    <w:rsid w:val="00C724FD"/>
    <w:rsid w:val="00C72653"/>
    <w:rsid w:val="00C7267F"/>
    <w:rsid w:val="00C7275B"/>
    <w:rsid w:val="00C72809"/>
    <w:rsid w:val="00C7294F"/>
    <w:rsid w:val="00C72B48"/>
    <w:rsid w:val="00C72BC0"/>
    <w:rsid w:val="00C72DF6"/>
    <w:rsid w:val="00C72F53"/>
    <w:rsid w:val="00C73042"/>
    <w:rsid w:val="00C730A3"/>
    <w:rsid w:val="00C730C3"/>
    <w:rsid w:val="00C73198"/>
    <w:rsid w:val="00C7321E"/>
    <w:rsid w:val="00C7322F"/>
    <w:rsid w:val="00C73293"/>
    <w:rsid w:val="00C73331"/>
    <w:rsid w:val="00C733B5"/>
    <w:rsid w:val="00C7344C"/>
    <w:rsid w:val="00C73505"/>
    <w:rsid w:val="00C73670"/>
    <w:rsid w:val="00C7373C"/>
    <w:rsid w:val="00C7375F"/>
    <w:rsid w:val="00C737E3"/>
    <w:rsid w:val="00C738B7"/>
    <w:rsid w:val="00C73944"/>
    <w:rsid w:val="00C73970"/>
    <w:rsid w:val="00C73C19"/>
    <w:rsid w:val="00C73D59"/>
    <w:rsid w:val="00C73E18"/>
    <w:rsid w:val="00C73E57"/>
    <w:rsid w:val="00C73EA2"/>
    <w:rsid w:val="00C740C6"/>
    <w:rsid w:val="00C741AD"/>
    <w:rsid w:val="00C7454E"/>
    <w:rsid w:val="00C74561"/>
    <w:rsid w:val="00C746DE"/>
    <w:rsid w:val="00C7492D"/>
    <w:rsid w:val="00C74936"/>
    <w:rsid w:val="00C74AE3"/>
    <w:rsid w:val="00C74B2A"/>
    <w:rsid w:val="00C74B42"/>
    <w:rsid w:val="00C74BBF"/>
    <w:rsid w:val="00C74C71"/>
    <w:rsid w:val="00C74C77"/>
    <w:rsid w:val="00C74E3A"/>
    <w:rsid w:val="00C74F2E"/>
    <w:rsid w:val="00C74F9F"/>
    <w:rsid w:val="00C75020"/>
    <w:rsid w:val="00C750CE"/>
    <w:rsid w:val="00C753A9"/>
    <w:rsid w:val="00C753D3"/>
    <w:rsid w:val="00C754C1"/>
    <w:rsid w:val="00C754CF"/>
    <w:rsid w:val="00C75532"/>
    <w:rsid w:val="00C75534"/>
    <w:rsid w:val="00C7553E"/>
    <w:rsid w:val="00C755D7"/>
    <w:rsid w:val="00C75661"/>
    <w:rsid w:val="00C756AF"/>
    <w:rsid w:val="00C758CE"/>
    <w:rsid w:val="00C75AEF"/>
    <w:rsid w:val="00C75B2B"/>
    <w:rsid w:val="00C75B7A"/>
    <w:rsid w:val="00C75C54"/>
    <w:rsid w:val="00C75D44"/>
    <w:rsid w:val="00C75D75"/>
    <w:rsid w:val="00C75E1D"/>
    <w:rsid w:val="00C75E2F"/>
    <w:rsid w:val="00C75F96"/>
    <w:rsid w:val="00C75FA3"/>
    <w:rsid w:val="00C75FAE"/>
    <w:rsid w:val="00C75FFF"/>
    <w:rsid w:val="00C760C2"/>
    <w:rsid w:val="00C76537"/>
    <w:rsid w:val="00C7658C"/>
    <w:rsid w:val="00C766BA"/>
    <w:rsid w:val="00C7671F"/>
    <w:rsid w:val="00C767F1"/>
    <w:rsid w:val="00C76806"/>
    <w:rsid w:val="00C76846"/>
    <w:rsid w:val="00C768CC"/>
    <w:rsid w:val="00C76932"/>
    <w:rsid w:val="00C76B5A"/>
    <w:rsid w:val="00C76B81"/>
    <w:rsid w:val="00C76C2D"/>
    <w:rsid w:val="00C76E39"/>
    <w:rsid w:val="00C77060"/>
    <w:rsid w:val="00C77063"/>
    <w:rsid w:val="00C770DE"/>
    <w:rsid w:val="00C77233"/>
    <w:rsid w:val="00C77437"/>
    <w:rsid w:val="00C77659"/>
    <w:rsid w:val="00C77693"/>
    <w:rsid w:val="00C7780A"/>
    <w:rsid w:val="00C77830"/>
    <w:rsid w:val="00C77846"/>
    <w:rsid w:val="00C7788C"/>
    <w:rsid w:val="00C779E1"/>
    <w:rsid w:val="00C779E4"/>
    <w:rsid w:val="00C77BB9"/>
    <w:rsid w:val="00C77C96"/>
    <w:rsid w:val="00C77CFF"/>
    <w:rsid w:val="00C77E5D"/>
    <w:rsid w:val="00C77EFA"/>
    <w:rsid w:val="00C8001F"/>
    <w:rsid w:val="00C800F1"/>
    <w:rsid w:val="00C8015F"/>
    <w:rsid w:val="00C8018B"/>
    <w:rsid w:val="00C8020F"/>
    <w:rsid w:val="00C80261"/>
    <w:rsid w:val="00C803E9"/>
    <w:rsid w:val="00C80608"/>
    <w:rsid w:val="00C8067D"/>
    <w:rsid w:val="00C808D1"/>
    <w:rsid w:val="00C808DB"/>
    <w:rsid w:val="00C80AE0"/>
    <w:rsid w:val="00C80AE7"/>
    <w:rsid w:val="00C80B40"/>
    <w:rsid w:val="00C80B85"/>
    <w:rsid w:val="00C80BCC"/>
    <w:rsid w:val="00C80CD0"/>
    <w:rsid w:val="00C80D6C"/>
    <w:rsid w:val="00C80DB9"/>
    <w:rsid w:val="00C80ED3"/>
    <w:rsid w:val="00C80F0C"/>
    <w:rsid w:val="00C80F5D"/>
    <w:rsid w:val="00C80FFF"/>
    <w:rsid w:val="00C8107E"/>
    <w:rsid w:val="00C8115B"/>
    <w:rsid w:val="00C8120E"/>
    <w:rsid w:val="00C8129D"/>
    <w:rsid w:val="00C812BB"/>
    <w:rsid w:val="00C81334"/>
    <w:rsid w:val="00C81460"/>
    <w:rsid w:val="00C818A6"/>
    <w:rsid w:val="00C818E2"/>
    <w:rsid w:val="00C81D20"/>
    <w:rsid w:val="00C81DF0"/>
    <w:rsid w:val="00C81F14"/>
    <w:rsid w:val="00C82034"/>
    <w:rsid w:val="00C820E1"/>
    <w:rsid w:val="00C820F4"/>
    <w:rsid w:val="00C8211D"/>
    <w:rsid w:val="00C8225B"/>
    <w:rsid w:val="00C8240D"/>
    <w:rsid w:val="00C8242B"/>
    <w:rsid w:val="00C8252E"/>
    <w:rsid w:val="00C8254F"/>
    <w:rsid w:val="00C82632"/>
    <w:rsid w:val="00C826C1"/>
    <w:rsid w:val="00C828E6"/>
    <w:rsid w:val="00C82998"/>
    <w:rsid w:val="00C829B8"/>
    <w:rsid w:val="00C82A5E"/>
    <w:rsid w:val="00C82AD2"/>
    <w:rsid w:val="00C82BD3"/>
    <w:rsid w:val="00C82BD9"/>
    <w:rsid w:val="00C82C33"/>
    <w:rsid w:val="00C82E42"/>
    <w:rsid w:val="00C82ED8"/>
    <w:rsid w:val="00C83085"/>
    <w:rsid w:val="00C8325D"/>
    <w:rsid w:val="00C83466"/>
    <w:rsid w:val="00C83503"/>
    <w:rsid w:val="00C8350E"/>
    <w:rsid w:val="00C83524"/>
    <w:rsid w:val="00C835A4"/>
    <w:rsid w:val="00C83695"/>
    <w:rsid w:val="00C83765"/>
    <w:rsid w:val="00C838EA"/>
    <w:rsid w:val="00C83940"/>
    <w:rsid w:val="00C839D7"/>
    <w:rsid w:val="00C83CAD"/>
    <w:rsid w:val="00C83D06"/>
    <w:rsid w:val="00C83E07"/>
    <w:rsid w:val="00C83E18"/>
    <w:rsid w:val="00C83E75"/>
    <w:rsid w:val="00C84070"/>
    <w:rsid w:val="00C84329"/>
    <w:rsid w:val="00C8440C"/>
    <w:rsid w:val="00C8441E"/>
    <w:rsid w:val="00C84455"/>
    <w:rsid w:val="00C844F3"/>
    <w:rsid w:val="00C84573"/>
    <w:rsid w:val="00C8458F"/>
    <w:rsid w:val="00C845A4"/>
    <w:rsid w:val="00C845E1"/>
    <w:rsid w:val="00C846DD"/>
    <w:rsid w:val="00C846F6"/>
    <w:rsid w:val="00C84B6C"/>
    <w:rsid w:val="00C84C7A"/>
    <w:rsid w:val="00C84C84"/>
    <w:rsid w:val="00C84D5C"/>
    <w:rsid w:val="00C8515B"/>
    <w:rsid w:val="00C85367"/>
    <w:rsid w:val="00C853C2"/>
    <w:rsid w:val="00C853CC"/>
    <w:rsid w:val="00C85401"/>
    <w:rsid w:val="00C856F3"/>
    <w:rsid w:val="00C856FF"/>
    <w:rsid w:val="00C8585E"/>
    <w:rsid w:val="00C85970"/>
    <w:rsid w:val="00C85977"/>
    <w:rsid w:val="00C85A83"/>
    <w:rsid w:val="00C85AFC"/>
    <w:rsid w:val="00C85BFE"/>
    <w:rsid w:val="00C85C8C"/>
    <w:rsid w:val="00C85CBA"/>
    <w:rsid w:val="00C85D74"/>
    <w:rsid w:val="00C85DA0"/>
    <w:rsid w:val="00C85E4F"/>
    <w:rsid w:val="00C860A6"/>
    <w:rsid w:val="00C860E3"/>
    <w:rsid w:val="00C8612D"/>
    <w:rsid w:val="00C8613D"/>
    <w:rsid w:val="00C86143"/>
    <w:rsid w:val="00C8617F"/>
    <w:rsid w:val="00C86238"/>
    <w:rsid w:val="00C86282"/>
    <w:rsid w:val="00C8639F"/>
    <w:rsid w:val="00C86485"/>
    <w:rsid w:val="00C8653A"/>
    <w:rsid w:val="00C8664A"/>
    <w:rsid w:val="00C8664F"/>
    <w:rsid w:val="00C8668E"/>
    <w:rsid w:val="00C866B2"/>
    <w:rsid w:val="00C869B8"/>
    <w:rsid w:val="00C869E4"/>
    <w:rsid w:val="00C86DD4"/>
    <w:rsid w:val="00C86E49"/>
    <w:rsid w:val="00C86EB4"/>
    <w:rsid w:val="00C86FED"/>
    <w:rsid w:val="00C87062"/>
    <w:rsid w:val="00C870B9"/>
    <w:rsid w:val="00C8715F"/>
    <w:rsid w:val="00C87195"/>
    <w:rsid w:val="00C871D6"/>
    <w:rsid w:val="00C87250"/>
    <w:rsid w:val="00C87290"/>
    <w:rsid w:val="00C87389"/>
    <w:rsid w:val="00C873E8"/>
    <w:rsid w:val="00C8743C"/>
    <w:rsid w:val="00C87524"/>
    <w:rsid w:val="00C8752F"/>
    <w:rsid w:val="00C875EA"/>
    <w:rsid w:val="00C8766F"/>
    <w:rsid w:val="00C87693"/>
    <w:rsid w:val="00C87730"/>
    <w:rsid w:val="00C879B0"/>
    <w:rsid w:val="00C87D30"/>
    <w:rsid w:val="00C87D55"/>
    <w:rsid w:val="00C87E8F"/>
    <w:rsid w:val="00C87FBE"/>
    <w:rsid w:val="00C87FC9"/>
    <w:rsid w:val="00C90169"/>
    <w:rsid w:val="00C90251"/>
    <w:rsid w:val="00C9035B"/>
    <w:rsid w:val="00C9044D"/>
    <w:rsid w:val="00C90450"/>
    <w:rsid w:val="00C904E8"/>
    <w:rsid w:val="00C90513"/>
    <w:rsid w:val="00C90553"/>
    <w:rsid w:val="00C90599"/>
    <w:rsid w:val="00C90757"/>
    <w:rsid w:val="00C908F3"/>
    <w:rsid w:val="00C90ACA"/>
    <w:rsid w:val="00C90B11"/>
    <w:rsid w:val="00C90C20"/>
    <w:rsid w:val="00C90CEA"/>
    <w:rsid w:val="00C90DE5"/>
    <w:rsid w:val="00C90F61"/>
    <w:rsid w:val="00C9117E"/>
    <w:rsid w:val="00C91189"/>
    <w:rsid w:val="00C911A5"/>
    <w:rsid w:val="00C9129A"/>
    <w:rsid w:val="00C91404"/>
    <w:rsid w:val="00C9175B"/>
    <w:rsid w:val="00C917C4"/>
    <w:rsid w:val="00C91870"/>
    <w:rsid w:val="00C9191C"/>
    <w:rsid w:val="00C91A47"/>
    <w:rsid w:val="00C91B1E"/>
    <w:rsid w:val="00C91BEC"/>
    <w:rsid w:val="00C91C39"/>
    <w:rsid w:val="00C91ECF"/>
    <w:rsid w:val="00C91F87"/>
    <w:rsid w:val="00C91FD6"/>
    <w:rsid w:val="00C92124"/>
    <w:rsid w:val="00C92224"/>
    <w:rsid w:val="00C9225A"/>
    <w:rsid w:val="00C92288"/>
    <w:rsid w:val="00C925F5"/>
    <w:rsid w:val="00C92703"/>
    <w:rsid w:val="00C9277A"/>
    <w:rsid w:val="00C92984"/>
    <w:rsid w:val="00C92A6E"/>
    <w:rsid w:val="00C92B27"/>
    <w:rsid w:val="00C92D34"/>
    <w:rsid w:val="00C92DCA"/>
    <w:rsid w:val="00C92DD4"/>
    <w:rsid w:val="00C92E1D"/>
    <w:rsid w:val="00C9305F"/>
    <w:rsid w:val="00C93072"/>
    <w:rsid w:val="00C93115"/>
    <w:rsid w:val="00C93231"/>
    <w:rsid w:val="00C93294"/>
    <w:rsid w:val="00C93465"/>
    <w:rsid w:val="00C9369D"/>
    <w:rsid w:val="00C936FB"/>
    <w:rsid w:val="00C93719"/>
    <w:rsid w:val="00C93A0B"/>
    <w:rsid w:val="00C93B44"/>
    <w:rsid w:val="00C93C5A"/>
    <w:rsid w:val="00C93C6A"/>
    <w:rsid w:val="00C93CA9"/>
    <w:rsid w:val="00C93D74"/>
    <w:rsid w:val="00C93E06"/>
    <w:rsid w:val="00C93ECA"/>
    <w:rsid w:val="00C9420F"/>
    <w:rsid w:val="00C94234"/>
    <w:rsid w:val="00C94246"/>
    <w:rsid w:val="00C9446E"/>
    <w:rsid w:val="00C944AA"/>
    <w:rsid w:val="00C94526"/>
    <w:rsid w:val="00C946B0"/>
    <w:rsid w:val="00C946BF"/>
    <w:rsid w:val="00C9499A"/>
    <w:rsid w:val="00C949C4"/>
    <w:rsid w:val="00C94A0D"/>
    <w:rsid w:val="00C94A17"/>
    <w:rsid w:val="00C94A2A"/>
    <w:rsid w:val="00C94ADB"/>
    <w:rsid w:val="00C94D96"/>
    <w:rsid w:val="00C94DDC"/>
    <w:rsid w:val="00C94F5B"/>
    <w:rsid w:val="00C95037"/>
    <w:rsid w:val="00C951B9"/>
    <w:rsid w:val="00C95449"/>
    <w:rsid w:val="00C95458"/>
    <w:rsid w:val="00C954C7"/>
    <w:rsid w:val="00C955A4"/>
    <w:rsid w:val="00C955A6"/>
    <w:rsid w:val="00C9581F"/>
    <w:rsid w:val="00C9583D"/>
    <w:rsid w:val="00C958A1"/>
    <w:rsid w:val="00C958E5"/>
    <w:rsid w:val="00C95915"/>
    <w:rsid w:val="00C95916"/>
    <w:rsid w:val="00C95930"/>
    <w:rsid w:val="00C959F5"/>
    <w:rsid w:val="00C95A60"/>
    <w:rsid w:val="00C95AE6"/>
    <w:rsid w:val="00C95BF4"/>
    <w:rsid w:val="00C95C50"/>
    <w:rsid w:val="00C95D9E"/>
    <w:rsid w:val="00C95E61"/>
    <w:rsid w:val="00C95EB1"/>
    <w:rsid w:val="00C95F48"/>
    <w:rsid w:val="00C96300"/>
    <w:rsid w:val="00C9632E"/>
    <w:rsid w:val="00C96438"/>
    <w:rsid w:val="00C964F1"/>
    <w:rsid w:val="00C965E0"/>
    <w:rsid w:val="00C96788"/>
    <w:rsid w:val="00C967C6"/>
    <w:rsid w:val="00C96810"/>
    <w:rsid w:val="00C96844"/>
    <w:rsid w:val="00C96938"/>
    <w:rsid w:val="00C969CE"/>
    <w:rsid w:val="00C96ABF"/>
    <w:rsid w:val="00C96C66"/>
    <w:rsid w:val="00C96CE3"/>
    <w:rsid w:val="00C96D9E"/>
    <w:rsid w:val="00C96DA3"/>
    <w:rsid w:val="00C96E75"/>
    <w:rsid w:val="00C96EE6"/>
    <w:rsid w:val="00C96F6D"/>
    <w:rsid w:val="00C9703A"/>
    <w:rsid w:val="00C97081"/>
    <w:rsid w:val="00C9708B"/>
    <w:rsid w:val="00C97108"/>
    <w:rsid w:val="00C9730D"/>
    <w:rsid w:val="00C974AD"/>
    <w:rsid w:val="00C974D3"/>
    <w:rsid w:val="00C97589"/>
    <w:rsid w:val="00C97746"/>
    <w:rsid w:val="00C9779C"/>
    <w:rsid w:val="00C977C8"/>
    <w:rsid w:val="00C97902"/>
    <w:rsid w:val="00C9798E"/>
    <w:rsid w:val="00C979B2"/>
    <w:rsid w:val="00C97A41"/>
    <w:rsid w:val="00C97A94"/>
    <w:rsid w:val="00C97C0F"/>
    <w:rsid w:val="00C97C5F"/>
    <w:rsid w:val="00C97C80"/>
    <w:rsid w:val="00C97E4A"/>
    <w:rsid w:val="00C97F31"/>
    <w:rsid w:val="00C97F38"/>
    <w:rsid w:val="00C97F75"/>
    <w:rsid w:val="00CA01C4"/>
    <w:rsid w:val="00CA0364"/>
    <w:rsid w:val="00CA0447"/>
    <w:rsid w:val="00CA046F"/>
    <w:rsid w:val="00CA05EC"/>
    <w:rsid w:val="00CA075C"/>
    <w:rsid w:val="00CA0BE1"/>
    <w:rsid w:val="00CA0CF5"/>
    <w:rsid w:val="00CA0FF9"/>
    <w:rsid w:val="00CA10C5"/>
    <w:rsid w:val="00CA11DC"/>
    <w:rsid w:val="00CA14BE"/>
    <w:rsid w:val="00CA15FC"/>
    <w:rsid w:val="00CA162E"/>
    <w:rsid w:val="00CA1820"/>
    <w:rsid w:val="00CA19D2"/>
    <w:rsid w:val="00CA1A2B"/>
    <w:rsid w:val="00CA1CA0"/>
    <w:rsid w:val="00CA1CC1"/>
    <w:rsid w:val="00CA1E44"/>
    <w:rsid w:val="00CA1E89"/>
    <w:rsid w:val="00CA1F47"/>
    <w:rsid w:val="00CA1F88"/>
    <w:rsid w:val="00CA1F95"/>
    <w:rsid w:val="00CA21D4"/>
    <w:rsid w:val="00CA2384"/>
    <w:rsid w:val="00CA23A0"/>
    <w:rsid w:val="00CA2439"/>
    <w:rsid w:val="00CA2452"/>
    <w:rsid w:val="00CA253F"/>
    <w:rsid w:val="00CA255E"/>
    <w:rsid w:val="00CA26D4"/>
    <w:rsid w:val="00CA2748"/>
    <w:rsid w:val="00CA2793"/>
    <w:rsid w:val="00CA2810"/>
    <w:rsid w:val="00CA2A55"/>
    <w:rsid w:val="00CA2B50"/>
    <w:rsid w:val="00CA2C61"/>
    <w:rsid w:val="00CA2C83"/>
    <w:rsid w:val="00CA2D1E"/>
    <w:rsid w:val="00CA2D25"/>
    <w:rsid w:val="00CA2D50"/>
    <w:rsid w:val="00CA2D8A"/>
    <w:rsid w:val="00CA3223"/>
    <w:rsid w:val="00CA3335"/>
    <w:rsid w:val="00CA3362"/>
    <w:rsid w:val="00CA33AC"/>
    <w:rsid w:val="00CA34EE"/>
    <w:rsid w:val="00CA3508"/>
    <w:rsid w:val="00CA354E"/>
    <w:rsid w:val="00CA3681"/>
    <w:rsid w:val="00CA36B9"/>
    <w:rsid w:val="00CA36C8"/>
    <w:rsid w:val="00CA3732"/>
    <w:rsid w:val="00CA3787"/>
    <w:rsid w:val="00CA385E"/>
    <w:rsid w:val="00CA38EB"/>
    <w:rsid w:val="00CA3AB6"/>
    <w:rsid w:val="00CA3EB0"/>
    <w:rsid w:val="00CA3F47"/>
    <w:rsid w:val="00CA420B"/>
    <w:rsid w:val="00CA420C"/>
    <w:rsid w:val="00CA4407"/>
    <w:rsid w:val="00CA445D"/>
    <w:rsid w:val="00CA45E8"/>
    <w:rsid w:val="00CA465C"/>
    <w:rsid w:val="00CA4673"/>
    <w:rsid w:val="00CA46ED"/>
    <w:rsid w:val="00CA4830"/>
    <w:rsid w:val="00CA48F1"/>
    <w:rsid w:val="00CA49BD"/>
    <w:rsid w:val="00CA4ADF"/>
    <w:rsid w:val="00CA4AFC"/>
    <w:rsid w:val="00CA4B93"/>
    <w:rsid w:val="00CA4C12"/>
    <w:rsid w:val="00CA4F3F"/>
    <w:rsid w:val="00CA50E4"/>
    <w:rsid w:val="00CA50FB"/>
    <w:rsid w:val="00CA5120"/>
    <w:rsid w:val="00CA5172"/>
    <w:rsid w:val="00CA517B"/>
    <w:rsid w:val="00CA518F"/>
    <w:rsid w:val="00CA544F"/>
    <w:rsid w:val="00CA5512"/>
    <w:rsid w:val="00CA55F2"/>
    <w:rsid w:val="00CA571C"/>
    <w:rsid w:val="00CA57CC"/>
    <w:rsid w:val="00CA58DE"/>
    <w:rsid w:val="00CA59E4"/>
    <w:rsid w:val="00CA59ED"/>
    <w:rsid w:val="00CA5A8D"/>
    <w:rsid w:val="00CA5B28"/>
    <w:rsid w:val="00CA5D60"/>
    <w:rsid w:val="00CA5DAF"/>
    <w:rsid w:val="00CA6131"/>
    <w:rsid w:val="00CA6176"/>
    <w:rsid w:val="00CA61CF"/>
    <w:rsid w:val="00CA62AF"/>
    <w:rsid w:val="00CA63E9"/>
    <w:rsid w:val="00CA6409"/>
    <w:rsid w:val="00CA6455"/>
    <w:rsid w:val="00CA6472"/>
    <w:rsid w:val="00CA64B2"/>
    <w:rsid w:val="00CA65BC"/>
    <w:rsid w:val="00CA66EF"/>
    <w:rsid w:val="00CA6712"/>
    <w:rsid w:val="00CA6848"/>
    <w:rsid w:val="00CA6CA5"/>
    <w:rsid w:val="00CA6D22"/>
    <w:rsid w:val="00CA6E74"/>
    <w:rsid w:val="00CA6EB0"/>
    <w:rsid w:val="00CA6ED9"/>
    <w:rsid w:val="00CA6F91"/>
    <w:rsid w:val="00CA6FFD"/>
    <w:rsid w:val="00CA713C"/>
    <w:rsid w:val="00CA735D"/>
    <w:rsid w:val="00CA736A"/>
    <w:rsid w:val="00CA7588"/>
    <w:rsid w:val="00CA766C"/>
    <w:rsid w:val="00CA7ADB"/>
    <w:rsid w:val="00CA7B21"/>
    <w:rsid w:val="00CA7C00"/>
    <w:rsid w:val="00CA7DC6"/>
    <w:rsid w:val="00CA7DDE"/>
    <w:rsid w:val="00CA7EAE"/>
    <w:rsid w:val="00CA7F0E"/>
    <w:rsid w:val="00CA7F75"/>
    <w:rsid w:val="00CA7FFD"/>
    <w:rsid w:val="00CB026E"/>
    <w:rsid w:val="00CB03AD"/>
    <w:rsid w:val="00CB03EF"/>
    <w:rsid w:val="00CB0417"/>
    <w:rsid w:val="00CB043A"/>
    <w:rsid w:val="00CB0741"/>
    <w:rsid w:val="00CB0842"/>
    <w:rsid w:val="00CB0949"/>
    <w:rsid w:val="00CB0BA3"/>
    <w:rsid w:val="00CB0C95"/>
    <w:rsid w:val="00CB0D06"/>
    <w:rsid w:val="00CB0D24"/>
    <w:rsid w:val="00CB0DC2"/>
    <w:rsid w:val="00CB0E2E"/>
    <w:rsid w:val="00CB0E34"/>
    <w:rsid w:val="00CB0F17"/>
    <w:rsid w:val="00CB0F88"/>
    <w:rsid w:val="00CB0FBC"/>
    <w:rsid w:val="00CB10E6"/>
    <w:rsid w:val="00CB13EC"/>
    <w:rsid w:val="00CB13FB"/>
    <w:rsid w:val="00CB15D3"/>
    <w:rsid w:val="00CB1AA8"/>
    <w:rsid w:val="00CB1BC4"/>
    <w:rsid w:val="00CB1C4F"/>
    <w:rsid w:val="00CB1CD1"/>
    <w:rsid w:val="00CB1CE1"/>
    <w:rsid w:val="00CB1CEC"/>
    <w:rsid w:val="00CB1D2F"/>
    <w:rsid w:val="00CB1DB4"/>
    <w:rsid w:val="00CB1E05"/>
    <w:rsid w:val="00CB1E82"/>
    <w:rsid w:val="00CB1EAF"/>
    <w:rsid w:val="00CB1F80"/>
    <w:rsid w:val="00CB2116"/>
    <w:rsid w:val="00CB22C7"/>
    <w:rsid w:val="00CB23EA"/>
    <w:rsid w:val="00CB249E"/>
    <w:rsid w:val="00CB287C"/>
    <w:rsid w:val="00CB2959"/>
    <w:rsid w:val="00CB2CD1"/>
    <w:rsid w:val="00CB2FFC"/>
    <w:rsid w:val="00CB31CC"/>
    <w:rsid w:val="00CB320C"/>
    <w:rsid w:val="00CB3440"/>
    <w:rsid w:val="00CB3531"/>
    <w:rsid w:val="00CB364A"/>
    <w:rsid w:val="00CB366E"/>
    <w:rsid w:val="00CB367B"/>
    <w:rsid w:val="00CB3722"/>
    <w:rsid w:val="00CB379C"/>
    <w:rsid w:val="00CB3ADC"/>
    <w:rsid w:val="00CB3CBA"/>
    <w:rsid w:val="00CB3D18"/>
    <w:rsid w:val="00CB3E53"/>
    <w:rsid w:val="00CB3EE9"/>
    <w:rsid w:val="00CB4130"/>
    <w:rsid w:val="00CB41FE"/>
    <w:rsid w:val="00CB4209"/>
    <w:rsid w:val="00CB428F"/>
    <w:rsid w:val="00CB4347"/>
    <w:rsid w:val="00CB43A5"/>
    <w:rsid w:val="00CB43A7"/>
    <w:rsid w:val="00CB476B"/>
    <w:rsid w:val="00CB47BE"/>
    <w:rsid w:val="00CB4844"/>
    <w:rsid w:val="00CB488F"/>
    <w:rsid w:val="00CB496F"/>
    <w:rsid w:val="00CB49BB"/>
    <w:rsid w:val="00CB49CD"/>
    <w:rsid w:val="00CB4D46"/>
    <w:rsid w:val="00CB4DD7"/>
    <w:rsid w:val="00CB4E87"/>
    <w:rsid w:val="00CB4FBE"/>
    <w:rsid w:val="00CB5057"/>
    <w:rsid w:val="00CB5097"/>
    <w:rsid w:val="00CB533D"/>
    <w:rsid w:val="00CB5439"/>
    <w:rsid w:val="00CB5499"/>
    <w:rsid w:val="00CB54BF"/>
    <w:rsid w:val="00CB5570"/>
    <w:rsid w:val="00CB56C5"/>
    <w:rsid w:val="00CB572A"/>
    <w:rsid w:val="00CB586D"/>
    <w:rsid w:val="00CB5915"/>
    <w:rsid w:val="00CB59BB"/>
    <w:rsid w:val="00CB5A89"/>
    <w:rsid w:val="00CB5B53"/>
    <w:rsid w:val="00CB5BEB"/>
    <w:rsid w:val="00CB5C19"/>
    <w:rsid w:val="00CB5D6E"/>
    <w:rsid w:val="00CB5E3D"/>
    <w:rsid w:val="00CB630D"/>
    <w:rsid w:val="00CB64B1"/>
    <w:rsid w:val="00CB65D0"/>
    <w:rsid w:val="00CB660D"/>
    <w:rsid w:val="00CB6687"/>
    <w:rsid w:val="00CB66CF"/>
    <w:rsid w:val="00CB66DA"/>
    <w:rsid w:val="00CB6C94"/>
    <w:rsid w:val="00CB6CDC"/>
    <w:rsid w:val="00CB6D24"/>
    <w:rsid w:val="00CB6F1F"/>
    <w:rsid w:val="00CB6F2C"/>
    <w:rsid w:val="00CB708A"/>
    <w:rsid w:val="00CB7097"/>
    <w:rsid w:val="00CB70C7"/>
    <w:rsid w:val="00CB70C9"/>
    <w:rsid w:val="00CB7176"/>
    <w:rsid w:val="00CB7384"/>
    <w:rsid w:val="00CB74EE"/>
    <w:rsid w:val="00CB7526"/>
    <w:rsid w:val="00CB755D"/>
    <w:rsid w:val="00CB75FE"/>
    <w:rsid w:val="00CB7699"/>
    <w:rsid w:val="00CB78BF"/>
    <w:rsid w:val="00CB7A00"/>
    <w:rsid w:val="00CB7A37"/>
    <w:rsid w:val="00CB7B8A"/>
    <w:rsid w:val="00CB7BFF"/>
    <w:rsid w:val="00CB7F36"/>
    <w:rsid w:val="00CC0039"/>
    <w:rsid w:val="00CC0195"/>
    <w:rsid w:val="00CC01A3"/>
    <w:rsid w:val="00CC028F"/>
    <w:rsid w:val="00CC03FA"/>
    <w:rsid w:val="00CC0426"/>
    <w:rsid w:val="00CC04CA"/>
    <w:rsid w:val="00CC0738"/>
    <w:rsid w:val="00CC0758"/>
    <w:rsid w:val="00CC0A47"/>
    <w:rsid w:val="00CC0B01"/>
    <w:rsid w:val="00CC0C37"/>
    <w:rsid w:val="00CC0C46"/>
    <w:rsid w:val="00CC0D3D"/>
    <w:rsid w:val="00CC0E35"/>
    <w:rsid w:val="00CC0EB9"/>
    <w:rsid w:val="00CC0F19"/>
    <w:rsid w:val="00CC1036"/>
    <w:rsid w:val="00CC1055"/>
    <w:rsid w:val="00CC12A4"/>
    <w:rsid w:val="00CC12EA"/>
    <w:rsid w:val="00CC130B"/>
    <w:rsid w:val="00CC13E4"/>
    <w:rsid w:val="00CC1484"/>
    <w:rsid w:val="00CC15D8"/>
    <w:rsid w:val="00CC15F0"/>
    <w:rsid w:val="00CC1669"/>
    <w:rsid w:val="00CC1779"/>
    <w:rsid w:val="00CC17C3"/>
    <w:rsid w:val="00CC1962"/>
    <w:rsid w:val="00CC19EC"/>
    <w:rsid w:val="00CC1C65"/>
    <w:rsid w:val="00CC1C95"/>
    <w:rsid w:val="00CC1E09"/>
    <w:rsid w:val="00CC1FCD"/>
    <w:rsid w:val="00CC2251"/>
    <w:rsid w:val="00CC22DA"/>
    <w:rsid w:val="00CC22EB"/>
    <w:rsid w:val="00CC2432"/>
    <w:rsid w:val="00CC25B5"/>
    <w:rsid w:val="00CC2640"/>
    <w:rsid w:val="00CC2773"/>
    <w:rsid w:val="00CC2789"/>
    <w:rsid w:val="00CC2800"/>
    <w:rsid w:val="00CC2BA0"/>
    <w:rsid w:val="00CC2BCC"/>
    <w:rsid w:val="00CC2BFF"/>
    <w:rsid w:val="00CC2D8D"/>
    <w:rsid w:val="00CC3036"/>
    <w:rsid w:val="00CC30BA"/>
    <w:rsid w:val="00CC30F4"/>
    <w:rsid w:val="00CC3147"/>
    <w:rsid w:val="00CC3254"/>
    <w:rsid w:val="00CC32CE"/>
    <w:rsid w:val="00CC33BC"/>
    <w:rsid w:val="00CC35B2"/>
    <w:rsid w:val="00CC3737"/>
    <w:rsid w:val="00CC3822"/>
    <w:rsid w:val="00CC3A2D"/>
    <w:rsid w:val="00CC3BDB"/>
    <w:rsid w:val="00CC3C56"/>
    <w:rsid w:val="00CC4031"/>
    <w:rsid w:val="00CC408D"/>
    <w:rsid w:val="00CC4126"/>
    <w:rsid w:val="00CC4160"/>
    <w:rsid w:val="00CC429C"/>
    <w:rsid w:val="00CC42A9"/>
    <w:rsid w:val="00CC42DB"/>
    <w:rsid w:val="00CC43A1"/>
    <w:rsid w:val="00CC4561"/>
    <w:rsid w:val="00CC460A"/>
    <w:rsid w:val="00CC460F"/>
    <w:rsid w:val="00CC4613"/>
    <w:rsid w:val="00CC4653"/>
    <w:rsid w:val="00CC46BB"/>
    <w:rsid w:val="00CC491F"/>
    <w:rsid w:val="00CC496F"/>
    <w:rsid w:val="00CC4A75"/>
    <w:rsid w:val="00CC4C03"/>
    <w:rsid w:val="00CC4D11"/>
    <w:rsid w:val="00CC4FBB"/>
    <w:rsid w:val="00CC50CA"/>
    <w:rsid w:val="00CC50F6"/>
    <w:rsid w:val="00CC5235"/>
    <w:rsid w:val="00CC52AD"/>
    <w:rsid w:val="00CC5456"/>
    <w:rsid w:val="00CC54A0"/>
    <w:rsid w:val="00CC5558"/>
    <w:rsid w:val="00CC5809"/>
    <w:rsid w:val="00CC5865"/>
    <w:rsid w:val="00CC589F"/>
    <w:rsid w:val="00CC58B7"/>
    <w:rsid w:val="00CC5989"/>
    <w:rsid w:val="00CC5AB6"/>
    <w:rsid w:val="00CC5AC6"/>
    <w:rsid w:val="00CC5B0F"/>
    <w:rsid w:val="00CC5C11"/>
    <w:rsid w:val="00CC5C13"/>
    <w:rsid w:val="00CC5C6A"/>
    <w:rsid w:val="00CC5CE3"/>
    <w:rsid w:val="00CC5D30"/>
    <w:rsid w:val="00CC5DA8"/>
    <w:rsid w:val="00CC5E6E"/>
    <w:rsid w:val="00CC5F17"/>
    <w:rsid w:val="00CC5FAC"/>
    <w:rsid w:val="00CC61B0"/>
    <w:rsid w:val="00CC6286"/>
    <w:rsid w:val="00CC62B0"/>
    <w:rsid w:val="00CC637B"/>
    <w:rsid w:val="00CC654C"/>
    <w:rsid w:val="00CC65B1"/>
    <w:rsid w:val="00CC660B"/>
    <w:rsid w:val="00CC671B"/>
    <w:rsid w:val="00CC68F9"/>
    <w:rsid w:val="00CC6C28"/>
    <w:rsid w:val="00CC6CF4"/>
    <w:rsid w:val="00CC6E48"/>
    <w:rsid w:val="00CC715B"/>
    <w:rsid w:val="00CC71AC"/>
    <w:rsid w:val="00CC71EE"/>
    <w:rsid w:val="00CC730E"/>
    <w:rsid w:val="00CC7414"/>
    <w:rsid w:val="00CC7475"/>
    <w:rsid w:val="00CC7530"/>
    <w:rsid w:val="00CC759E"/>
    <w:rsid w:val="00CC7650"/>
    <w:rsid w:val="00CC7A31"/>
    <w:rsid w:val="00CC7AB0"/>
    <w:rsid w:val="00CC7CA7"/>
    <w:rsid w:val="00CC7E09"/>
    <w:rsid w:val="00CC7F32"/>
    <w:rsid w:val="00CC7FD7"/>
    <w:rsid w:val="00CD00B7"/>
    <w:rsid w:val="00CD0278"/>
    <w:rsid w:val="00CD02F2"/>
    <w:rsid w:val="00CD03F8"/>
    <w:rsid w:val="00CD053D"/>
    <w:rsid w:val="00CD060B"/>
    <w:rsid w:val="00CD081B"/>
    <w:rsid w:val="00CD0895"/>
    <w:rsid w:val="00CD08D0"/>
    <w:rsid w:val="00CD0B52"/>
    <w:rsid w:val="00CD0CF7"/>
    <w:rsid w:val="00CD0D70"/>
    <w:rsid w:val="00CD0E36"/>
    <w:rsid w:val="00CD0E67"/>
    <w:rsid w:val="00CD0FB7"/>
    <w:rsid w:val="00CD1094"/>
    <w:rsid w:val="00CD113E"/>
    <w:rsid w:val="00CD11C9"/>
    <w:rsid w:val="00CD1274"/>
    <w:rsid w:val="00CD1B19"/>
    <w:rsid w:val="00CD1B26"/>
    <w:rsid w:val="00CD1B73"/>
    <w:rsid w:val="00CD1C3E"/>
    <w:rsid w:val="00CD1F02"/>
    <w:rsid w:val="00CD1F6D"/>
    <w:rsid w:val="00CD2204"/>
    <w:rsid w:val="00CD2376"/>
    <w:rsid w:val="00CD2431"/>
    <w:rsid w:val="00CD24C9"/>
    <w:rsid w:val="00CD25B8"/>
    <w:rsid w:val="00CD25DF"/>
    <w:rsid w:val="00CD273D"/>
    <w:rsid w:val="00CD27A3"/>
    <w:rsid w:val="00CD296E"/>
    <w:rsid w:val="00CD2A8F"/>
    <w:rsid w:val="00CD2B0A"/>
    <w:rsid w:val="00CD2B2E"/>
    <w:rsid w:val="00CD2D39"/>
    <w:rsid w:val="00CD2F84"/>
    <w:rsid w:val="00CD2FEE"/>
    <w:rsid w:val="00CD301E"/>
    <w:rsid w:val="00CD313F"/>
    <w:rsid w:val="00CD320C"/>
    <w:rsid w:val="00CD32A8"/>
    <w:rsid w:val="00CD3481"/>
    <w:rsid w:val="00CD3564"/>
    <w:rsid w:val="00CD38B0"/>
    <w:rsid w:val="00CD3AF1"/>
    <w:rsid w:val="00CD3B6B"/>
    <w:rsid w:val="00CD3BE7"/>
    <w:rsid w:val="00CD3BEB"/>
    <w:rsid w:val="00CD3E5A"/>
    <w:rsid w:val="00CD3F34"/>
    <w:rsid w:val="00CD3F5A"/>
    <w:rsid w:val="00CD3FCB"/>
    <w:rsid w:val="00CD403F"/>
    <w:rsid w:val="00CD4040"/>
    <w:rsid w:val="00CD4265"/>
    <w:rsid w:val="00CD42D9"/>
    <w:rsid w:val="00CD43FD"/>
    <w:rsid w:val="00CD44AA"/>
    <w:rsid w:val="00CD44B3"/>
    <w:rsid w:val="00CD4658"/>
    <w:rsid w:val="00CD473F"/>
    <w:rsid w:val="00CD480A"/>
    <w:rsid w:val="00CD48D6"/>
    <w:rsid w:val="00CD4C12"/>
    <w:rsid w:val="00CD4C29"/>
    <w:rsid w:val="00CD4C4F"/>
    <w:rsid w:val="00CD4CAA"/>
    <w:rsid w:val="00CD4CBF"/>
    <w:rsid w:val="00CD4CC4"/>
    <w:rsid w:val="00CD4D28"/>
    <w:rsid w:val="00CD4D70"/>
    <w:rsid w:val="00CD4F87"/>
    <w:rsid w:val="00CD4F9A"/>
    <w:rsid w:val="00CD51D8"/>
    <w:rsid w:val="00CD5240"/>
    <w:rsid w:val="00CD52A7"/>
    <w:rsid w:val="00CD533D"/>
    <w:rsid w:val="00CD5652"/>
    <w:rsid w:val="00CD581B"/>
    <w:rsid w:val="00CD5CC0"/>
    <w:rsid w:val="00CD5D4E"/>
    <w:rsid w:val="00CD5D68"/>
    <w:rsid w:val="00CD5E1E"/>
    <w:rsid w:val="00CD5ECA"/>
    <w:rsid w:val="00CD5F6A"/>
    <w:rsid w:val="00CD61AD"/>
    <w:rsid w:val="00CD6280"/>
    <w:rsid w:val="00CD62F6"/>
    <w:rsid w:val="00CD6380"/>
    <w:rsid w:val="00CD638D"/>
    <w:rsid w:val="00CD63F6"/>
    <w:rsid w:val="00CD6482"/>
    <w:rsid w:val="00CD6524"/>
    <w:rsid w:val="00CD654E"/>
    <w:rsid w:val="00CD656E"/>
    <w:rsid w:val="00CD65B6"/>
    <w:rsid w:val="00CD671C"/>
    <w:rsid w:val="00CD689C"/>
    <w:rsid w:val="00CD6BF1"/>
    <w:rsid w:val="00CD6D1E"/>
    <w:rsid w:val="00CD6D21"/>
    <w:rsid w:val="00CD6EBD"/>
    <w:rsid w:val="00CD6F09"/>
    <w:rsid w:val="00CD71AB"/>
    <w:rsid w:val="00CD7215"/>
    <w:rsid w:val="00CD7220"/>
    <w:rsid w:val="00CD723F"/>
    <w:rsid w:val="00CD736F"/>
    <w:rsid w:val="00CD737F"/>
    <w:rsid w:val="00CD7393"/>
    <w:rsid w:val="00CD73DE"/>
    <w:rsid w:val="00CD74E8"/>
    <w:rsid w:val="00CD762B"/>
    <w:rsid w:val="00CD762E"/>
    <w:rsid w:val="00CD7835"/>
    <w:rsid w:val="00CD7915"/>
    <w:rsid w:val="00CD7A88"/>
    <w:rsid w:val="00CD7A8B"/>
    <w:rsid w:val="00CD7A8D"/>
    <w:rsid w:val="00CD7B66"/>
    <w:rsid w:val="00CD7CCD"/>
    <w:rsid w:val="00CD7E70"/>
    <w:rsid w:val="00CD7F01"/>
    <w:rsid w:val="00CD7FF5"/>
    <w:rsid w:val="00CE0132"/>
    <w:rsid w:val="00CE02B2"/>
    <w:rsid w:val="00CE0339"/>
    <w:rsid w:val="00CE036C"/>
    <w:rsid w:val="00CE0392"/>
    <w:rsid w:val="00CE0411"/>
    <w:rsid w:val="00CE041C"/>
    <w:rsid w:val="00CE04BF"/>
    <w:rsid w:val="00CE04ED"/>
    <w:rsid w:val="00CE05EB"/>
    <w:rsid w:val="00CE0689"/>
    <w:rsid w:val="00CE0708"/>
    <w:rsid w:val="00CE0729"/>
    <w:rsid w:val="00CE072A"/>
    <w:rsid w:val="00CE0770"/>
    <w:rsid w:val="00CE087B"/>
    <w:rsid w:val="00CE08A4"/>
    <w:rsid w:val="00CE08A9"/>
    <w:rsid w:val="00CE0A3D"/>
    <w:rsid w:val="00CE0A43"/>
    <w:rsid w:val="00CE0B7D"/>
    <w:rsid w:val="00CE0C12"/>
    <w:rsid w:val="00CE0CA2"/>
    <w:rsid w:val="00CE0CE2"/>
    <w:rsid w:val="00CE0E0E"/>
    <w:rsid w:val="00CE0EC4"/>
    <w:rsid w:val="00CE0F1B"/>
    <w:rsid w:val="00CE107C"/>
    <w:rsid w:val="00CE118E"/>
    <w:rsid w:val="00CE1244"/>
    <w:rsid w:val="00CE127E"/>
    <w:rsid w:val="00CE12DB"/>
    <w:rsid w:val="00CE13A6"/>
    <w:rsid w:val="00CE13B7"/>
    <w:rsid w:val="00CE1600"/>
    <w:rsid w:val="00CE1657"/>
    <w:rsid w:val="00CE17C2"/>
    <w:rsid w:val="00CE1891"/>
    <w:rsid w:val="00CE1AA0"/>
    <w:rsid w:val="00CE1AF8"/>
    <w:rsid w:val="00CE1C14"/>
    <w:rsid w:val="00CE1D95"/>
    <w:rsid w:val="00CE212E"/>
    <w:rsid w:val="00CE23F4"/>
    <w:rsid w:val="00CE24FE"/>
    <w:rsid w:val="00CE254A"/>
    <w:rsid w:val="00CE2579"/>
    <w:rsid w:val="00CE259F"/>
    <w:rsid w:val="00CE2622"/>
    <w:rsid w:val="00CE27CF"/>
    <w:rsid w:val="00CE282B"/>
    <w:rsid w:val="00CE2914"/>
    <w:rsid w:val="00CE2A5B"/>
    <w:rsid w:val="00CE2A7E"/>
    <w:rsid w:val="00CE2B91"/>
    <w:rsid w:val="00CE2BE6"/>
    <w:rsid w:val="00CE2C27"/>
    <w:rsid w:val="00CE2E0F"/>
    <w:rsid w:val="00CE2E3B"/>
    <w:rsid w:val="00CE2F99"/>
    <w:rsid w:val="00CE2FCF"/>
    <w:rsid w:val="00CE30D5"/>
    <w:rsid w:val="00CE31E8"/>
    <w:rsid w:val="00CE322E"/>
    <w:rsid w:val="00CE335E"/>
    <w:rsid w:val="00CE34DB"/>
    <w:rsid w:val="00CE3602"/>
    <w:rsid w:val="00CE36BE"/>
    <w:rsid w:val="00CE3843"/>
    <w:rsid w:val="00CE38EF"/>
    <w:rsid w:val="00CE3CA3"/>
    <w:rsid w:val="00CE3CC8"/>
    <w:rsid w:val="00CE3FAF"/>
    <w:rsid w:val="00CE3FE1"/>
    <w:rsid w:val="00CE41B5"/>
    <w:rsid w:val="00CE41EC"/>
    <w:rsid w:val="00CE427F"/>
    <w:rsid w:val="00CE4312"/>
    <w:rsid w:val="00CE4455"/>
    <w:rsid w:val="00CE4576"/>
    <w:rsid w:val="00CE492A"/>
    <w:rsid w:val="00CE4B51"/>
    <w:rsid w:val="00CE4B61"/>
    <w:rsid w:val="00CE4C74"/>
    <w:rsid w:val="00CE4E83"/>
    <w:rsid w:val="00CE4FE4"/>
    <w:rsid w:val="00CE5308"/>
    <w:rsid w:val="00CE541A"/>
    <w:rsid w:val="00CE54EE"/>
    <w:rsid w:val="00CE5724"/>
    <w:rsid w:val="00CE59AD"/>
    <w:rsid w:val="00CE5A50"/>
    <w:rsid w:val="00CE5B2A"/>
    <w:rsid w:val="00CE5C43"/>
    <w:rsid w:val="00CE5CCA"/>
    <w:rsid w:val="00CE5F28"/>
    <w:rsid w:val="00CE614E"/>
    <w:rsid w:val="00CE6222"/>
    <w:rsid w:val="00CE62DF"/>
    <w:rsid w:val="00CE6426"/>
    <w:rsid w:val="00CE645B"/>
    <w:rsid w:val="00CE653D"/>
    <w:rsid w:val="00CE6568"/>
    <w:rsid w:val="00CE6639"/>
    <w:rsid w:val="00CE669B"/>
    <w:rsid w:val="00CE66A8"/>
    <w:rsid w:val="00CE6879"/>
    <w:rsid w:val="00CE68F9"/>
    <w:rsid w:val="00CE6A9C"/>
    <w:rsid w:val="00CE6C72"/>
    <w:rsid w:val="00CE6CC4"/>
    <w:rsid w:val="00CE6CDE"/>
    <w:rsid w:val="00CE6DB6"/>
    <w:rsid w:val="00CE6E64"/>
    <w:rsid w:val="00CE6E7F"/>
    <w:rsid w:val="00CE7105"/>
    <w:rsid w:val="00CE717A"/>
    <w:rsid w:val="00CE72F7"/>
    <w:rsid w:val="00CE74AD"/>
    <w:rsid w:val="00CE74B8"/>
    <w:rsid w:val="00CE74F6"/>
    <w:rsid w:val="00CE7512"/>
    <w:rsid w:val="00CE7598"/>
    <w:rsid w:val="00CE76B5"/>
    <w:rsid w:val="00CE7A8F"/>
    <w:rsid w:val="00CE7B76"/>
    <w:rsid w:val="00CE7BF6"/>
    <w:rsid w:val="00CE7C5A"/>
    <w:rsid w:val="00CE7DA7"/>
    <w:rsid w:val="00CE7F39"/>
    <w:rsid w:val="00CF0105"/>
    <w:rsid w:val="00CF0177"/>
    <w:rsid w:val="00CF01FB"/>
    <w:rsid w:val="00CF026F"/>
    <w:rsid w:val="00CF028A"/>
    <w:rsid w:val="00CF030F"/>
    <w:rsid w:val="00CF03C8"/>
    <w:rsid w:val="00CF0446"/>
    <w:rsid w:val="00CF046D"/>
    <w:rsid w:val="00CF04AC"/>
    <w:rsid w:val="00CF0678"/>
    <w:rsid w:val="00CF06A2"/>
    <w:rsid w:val="00CF07F1"/>
    <w:rsid w:val="00CF0A83"/>
    <w:rsid w:val="00CF0CBB"/>
    <w:rsid w:val="00CF0DCF"/>
    <w:rsid w:val="00CF0E7E"/>
    <w:rsid w:val="00CF0F53"/>
    <w:rsid w:val="00CF0F9C"/>
    <w:rsid w:val="00CF1012"/>
    <w:rsid w:val="00CF1074"/>
    <w:rsid w:val="00CF10B2"/>
    <w:rsid w:val="00CF1293"/>
    <w:rsid w:val="00CF12CC"/>
    <w:rsid w:val="00CF13A1"/>
    <w:rsid w:val="00CF13E5"/>
    <w:rsid w:val="00CF1575"/>
    <w:rsid w:val="00CF15CD"/>
    <w:rsid w:val="00CF16DE"/>
    <w:rsid w:val="00CF195B"/>
    <w:rsid w:val="00CF19E8"/>
    <w:rsid w:val="00CF1A02"/>
    <w:rsid w:val="00CF1A22"/>
    <w:rsid w:val="00CF1C3E"/>
    <w:rsid w:val="00CF1C44"/>
    <w:rsid w:val="00CF1C78"/>
    <w:rsid w:val="00CF1DDF"/>
    <w:rsid w:val="00CF1E4E"/>
    <w:rsid w:val="00CF1EDF"/>
    <w:rsid w:val="00CF1F8B"/>
    <w:rsid w:val="00CF22D9"/>
    <w:rsid w:val="00CF231D"/>
    <w:rsid w:val="00CF240B"/>
    <w:rsid w:val="00CF256B"/>
    <w:rsid w:val="00CF256D"/>
    <w:rsid w:val="00CF2570"/>
    <w:rsid w:val="00CF257D"/>
    <w:rsid w:val="00CF2670"/>
    <w:rsid w:val="00CF27F1"/>
    <w:rsid w:val="00CF2843"/>
    <w:rsid w:val="00CF28E6"/>
    <w:rsid w:val="00CF298D"/>
    <w:rsid w:val="00CF2BBB"/>
    <w:rsid w:val="00CF2C91"/>
    <w:rsid w:val="00CF2E4C"/>
    <w:rsid w:val="00CF2EAB"/>
    <w:rsid w:val="00CF2EEC"/>
    <w:rsid w:val="00CF304B"/>
    <w:rsid w:val="00CF3057"/>
    <w:rsid w:val="00CF32FE"/>
    <w:rsid w:val="00CF3510"/>
    <w:rsid w:val="00CF372C"/>
    <w:rsid w:val="00CF3B32"/>
    <w:rsid w:val="00CF3BEC"/>
    <w:rsid w:val="00CF3C48"/>
    <w:rsid w:val="00CF3CB3"/>
    <w:rsid w:val="00CF3DCB"/>
    <w:rsid w:val="00CF3DD5"/>
    <w:rsid w:val="00CF3E56"/>
    <w:rsid w:val="00CF3F05"/>
    <w:rsid w:val="00CF414A"/>
    <w:rsid w:val="00CF41A0"/>
    <w:rsid w:val="00CF41DA"/>
    <w:rsid w:val="00CF42F6"/>
    <w:rsid w:val="00CF4323"/>
    <w:rsid w:val="00CF44A5"/>
    <w:rsid w:val="00CF4603"/>
    <w:rsid w:val="00CF48BE"/>
    <w:rsid w:val="00CF4962"/>
    <w:rsid w:val="00CF4C00"/>
    <w:rsid w:val="00CF4FFC"/>
    <w:rsid w:val="00CF50DE"/>
    <w:rsid w:val="00CF52C9"/>
    <w:rsid w:val="00CF5376"/>
    <w:rsid w:val="00CF5412"/>
    <w:rsid w:val="00CF5484"/>
    <w:rsid w:val="00CF5561"/>
    <w:rsid w:val="00CF564B"/>
    <w:rsid w:val="00CF5816"/>
    <w:rsid w:val="00CF583D"/>
    <w:rsid w:val="00CF58AC"/>
    <w:rsid w:val="00CF5913"/>
    <w:rsid w:val="00CF59BC"/>
    <w:rsid w:val="00CF5A88"/>
    <w:rsid w:val="00CF5D16"/>
    <w:rsid w:val="00CF5D55"/>
    <w:rsid w:val="00CF5DC5"/>
    <w:rsid w:val="00CF5DE9"/>
    <w:rsid w:val="00CF5E8F"/>
    <w:rsid w:val="00CF5F3D"/>
    <w:rsid w:val="00CF603F"/>
    <w:rsid w:val="00CF60B2"/>
    <w:rsid w:val="00CF61A5"/>
    <w:rsid w:val="00CF623C"/>
    <w:rsid w:val="00CF6520"/>
    <w:rsid w:val="00CF6598"/>
    <w:rsid w:val="00CF65AD"/>
    <w:rsid w:val="00CF6766"/>
    <w:rsid w:val="00CF676D"/>
    <w:rsid w:val="00CF6877"/>
    <w:rsid w:val="00CF6955"/>
    <w:rsid w:val="00CF6A88"/>
    <w:rsid w:val="00CF6C31"/>
    <w:rsid w:val="00CF6EBF"/>
    <w:rsid w:val="00CF7107"/>
    <w:rsid w:val="00CF71F3"/>
    <w:rsid w:val="00CF7335"/>
    <w:rsid w:val="00CF7507"/>
    <w:rsid w:val="00CF752D"/>
    <w:rsid w:val="00CF7542"/>
    <w:rsid w:val="00CF7655"/>
    <w:rsid w:val="00CF7813"/>
    <w:rsid w:val="00CF7912"/>
    <w:rsid w:val="00CF792F"/>
    <w:rsid w:val="00CF7BA4"/>
    <w:rsid w:val="00CF7BBE"/>
    <w:rsid w:val="00CF7BDF"/>
    <w:rsid w:val="00CF7D34"/>
    <w:rsid w:val="00CF7D57"/>
    <w:rsid w:val="00CF7EF6"/>
    <w:rsid w:val="00D00112"/>
    <w:rsid w:val="00D0015A"/>
    <w:rsid w:val="00D00241"/>
    <w:rsid w:val="00D0032E"/>
    <w:rsid w:val="00D00344"/>
    <w:rsid w:val="00D00438"/>
    <w:rsid w:val="00D00542"/>
    <w:rsid w:val="00D00850"/>
    <w:rsid w:val="00D00869"/>
    <w:rsid w:val="00D009DC"/>
    <w:rsid w:val="00D009FF"/>
    <w:rsid w:val="00D00A26"/>
    <w:rsid w:val="00D00B56"/>
    <w:rsid w:val="00D00C2A"/>
    <w:rsid w:val="00D00CEF"/>
    <w:rsid w:val="00D011C5"/>
    <w:rsid w:val="00D011FA"/>
    <w:rsid w:val="00D01245"/>
    <w:rsid w:val="00D0130C"/>
    <w:rsid w:val="00D013B2"/>
    <w:rsid w:val="00D014C8"/>
    <w:rsid w:val="00D0153F"/>
    <w:rsid w:val="00D015C1"/>
    <w:rsid w:val="00D015C8"/>
    <w:rsid w:val="00D015FA"/>
    <w:rsid w:val="00D01609"/>
    <w:rsid w:val="00D0167D"/>
    <w:rsid w:val="00D01680"/>
    <w:rsid w:val="00D016C3"/>
    <w:rsid w:val="00D016F0"/>
    <w:rsid w:val="00D01795"/>
    <w:rsid w:val="00D01BC7"/>
    <w:rsid w:val="00D01C0E"/>
    <w:rsid w:val="00D01C32"/>
    <w:rsid w:val="00D01EEF"/>
    <w:rsid w:val="00D02233"/>
    <w:rsid w:val="00D02294"/>
    <w:rsid w:val="00D0229C"/>
    <w:rsid w:val="00D02403"/>
    <w:rsid w:val="00D02440"/>
    <w:rsid w:val="00D0252B"/>
    <w:rsid w:val="00D0271A"/>
    <w:rsid w:val="00D02731"/>
    <w:rsid w:val="00D0284D"/>
    <w:rsid w:val="00D02865"/>
    <w:rsid w:val="00D02BFB"/>
    <w:rsid w:val="00D02E56"/>
    <w:rsid w:val="00D02EC7"/>
    <w:rsid w:val="00D02F08"/>
    <w:rsid w:val="00D03199"/>
    <w:rsid w:val="00D0320A"/>
    <w:rsid w:val="00D03231"/>
    <w:rsid w:val="00D0324F"/>
    <w:rsid w:val="00D0330D"/>
    <w:rsid w:val="00D03333"/>
    <w:rsid w:val="00D03347"/>
    <w:rsid w:val="00D03450"/>
    <w:rsid w:val="00D0345F"/>
    <w:rsid w:val="00D03473"/>
    <w:rsid w:val="00D035A1"/>
    <w:rsid w:val="00D035C4"/>
    <w:rsid w:val="00D0386A"/>
    <w:rsid w:val="00D03999"/>
    <w:rsid w:val="00D039AE"/>
    <w:rsid w:val="00D03C32"/>
    <w:rsid w:val="00D03CA1"/>
    <w:rsid w:val="00D03CFD"/>
    <w:rsid w:val="00D03EDF"/>
    <w:rsid w:val="00D03EF5"/>
    <w:rsid w:val="00D03F14"/>
    <w:rsid w:val="00D04041"/>
    <w:rsid w:val="00D040FC"/>
    <w:rsid w:val="00D041FA"/>
    <w:rsid w:val="00D0435E"/>
    <w:rsid w:val="00D043BE"/>
    <w:rsid w:val="00D04561"/>
    <w:rsid w:val="00D045F8"/>
    <w:rsid w:val="00D04736"/>
    <w:rsid w:val="00D04A47"/>
    <w:rsid w:val="00D04BBE"/>
    <w:rsid w:val="00D04C0F"/>
    <w:rsid w:val="00D04DBD"/>
    <w:rsid w:val="00D04DEB"/>
    <w:rsid w:val="00D04EA2"/>
    <w:rsid w:val="00D04ECD"/>
    <w:rsid w:val="00D04F8B"/>
    <w:rsid w:val="00D05027"/>
    <w:rsid w:val="00D052CB"/>
    <w:rsid w:val="00D0533D"/>
    <w:rsid w:val="00D0544E"/>
    <w:rsid w:val="00D05476"/>
    <w:rsid w:val="00D05489"/>
    <w:rsid w:val="00D054AB"/>
    <w:rsid w:val="00D054EC"/>
    <w:rsid w:val="00D056E3"/>
    <w:rsid w:val="00D056EA"/>
    <w:rsid w:val="00D0583E"/>
    <w:rsid w:val="00D0591C"/>
    <w:rsid w:val="00D05A0C"/>
    <w:rsid w:val="00D05C36"/>
    <w:rsid w:val="00D05D20"/>
    <w:rsid w:val="00D05D6E"/>
    <w:rsid w:val="00D05D7B"/>
    <w:rsid w:val="00D05E19"/>
    <w:rsid w:val="00D05E37"/>
    <w:rsid w:val="00D05E83"/>
    <w:rsid w:val="00D05E9D"/>
    <w:rsid w:val="00D06300"/>
    <w:rsid w:val="00D06338"/>
    <w:rsid w:val="00D0638B"/>
    <w:rsid w:val="00D063DA"/>
    <w:rsid w:val="00D063EF"/>
    <w:rsid w:val="00D06511"/>
    <w:rsid w:val="00D06556"/>
    <w:rsid w:val="00D06613"/>
    <w:rsid w:val="00D06700"/>
    <w:rsid w:val="00D068B8"/>
    <w:rsid w:val="00D06979"/>
    <w:rsid w:val="00D069C1"/>
    <w:rsid w:val="00D06A71"/>
    <w:rsid w:val="00D06E22"/>
    <w:rsid w:val="00D070D2"/>
    <w:rsid w:val="00D071B3"/>
    <w:rsid w:val="00D0720E"/>
    <w:rsid w:val="00D0735C"/>
    <w:rsid w:val="00D07464"/>
    <w:rsid w:val="00D07511"/>
    <w:rsid w:val="00D075BA"/>
    <w:rsid w:val="00D07647"/>
    <w:rsid w:val="00D07672"/>
    <w:rsid w:val="00D076BF"/>
    <w:rsid w:val="00D076C2"/>
    <w:rsid w:val="00D078D5"/>
    <w:rsid w:val="00D0799F"/>
    <w:rsid w:val="00D079C7"/>
    <w:rsid w:val="00D07BA0"/>
    <w:rsid w:val="00D07D17"/>
    <w:rsid w:val="00D07DD3"/>
    <w:rsid w:val="00D07E61"/>
    <w:rsid w:val="00D07F1D"/>
    <w:rsid w:val="00D07F3A"/>
    <w:rsid w:val="00D07FFE"/>
    <w:rsid w:val="00D1014D"/>
    <w:rsid w:val="00D1034D"/>
    <w:rsid w:val="00D104CA"/>
    <w:rsid w:val="00D1066A"/>
    <w:rsid w:val="00D107A7"/>
    <w:rsid w:val="00D10879"/>
    <w:rsid w:val="00D1089A"/>
    <w:rsid w:val="00D108B1"/>
    <w:rsid w:val="00D10964"/>
    <w:rsid w:val="00D10A37"/>
    <w:rsid w:val="00D10AB2"/>
    <w:rsid w:val="00D10B26"/>
    <w:rsid w:val="00D10DA4"/>
    <w:rsid w:val="00D10DC7"/>
    <w:rsid w:val="00D10F2C"/>
    <w:rsid w:val="00D11034"/>
    <w:rsid w:val="00D11222"/>
    <w:rsid w:val="00D11238"/>
    <w:rsid w:val="00D1131B"/>
    <w:rsid w:val="00D113C4"/>
    <w:rsid w:val="00D113C9"/>
    <w:rsid w:val="00D11437"/>
    <w:rsid w:val="00D11501"/>
    <w:rsid w:val="00D11807"/>
    <w:rsid w:val="00D11842"/>
    <w:rsid w:val="00D11870"/>
    <w:rsid w:val="00D11878"/>
    <w:rsid w:val="00D11881"/>
    <w:rsid w:val="00D11891"/>
    <w:rsid w:val="00D11990"/>
    <w:rsid w:val="00D11AE0"/>
    <w:rsid w:val="00D11C07"/>
    <w:rsid w:val="00D11C38"/>
    <w:rsid w:val="00D11C47"/>
    <w:rsid w:val="00D11C56"/>
    <w:rsid w:val="00D11D62"/>
    <w:rsid w:val="00D11E2D"/>
    <w:rsid w:val="00D11EE9"/>
    <w:rsid w:val="00D11EF0"/>
    <w:rsid w:val="00D11F27"/>
    <w:rsid w:val="00D1200D"/>
    <w:rsid w:val="00D1202D"/>
    <w:rsid w:val="00D1214D"/>
    <w:rsid w:val="00D12256"/>
    <w:rsid w:val="00D122CA"/>
    <w:rsid w:val="00D1234C"/>
    <w:rsid w:val="00D1237A"/>
    <w:rsid w:val="00D127DD"/>
    <w:rsid w:val="00D128A0"/>
    <w:rsid w:val="00D12989"/>
    <w:rsid w:val="00D129A2"/>
    <w:rsid w:val="00D129DA"/>
    <w:rsid w:val="00D12A00"/>
    <w:rsid w:val="00D12ADA"/>
    <w:rsid w:val="00D12B12"/>
    <w:rsid w:val="00D12B2A"/>
    <w:rsid w:val="00D12E09"/>
    <w:rsid w:val="00D12FC9"/>
    <w:rsid w:val="00D1323B"/>
    <w:rsid w:val="00D132CF"/>
    <w:rsid w:val="00D13309"/>
    <w:rsid w:val="00D13370"/>
    <w:rsid w:val="00D134B3"/>
    <w:rsid w:val="00D1354E"/>
    <w:rsid w:val="00D135EC"/>
    <w:rsid w:val="00D136EB"/>
    <w:rsid w:val="00D137F3"/>
    <w:rsid w:val="00D139A2"/>
    <w:rsid w:val="00D13A36"/>
    <w:rsid w:val="00D13EFA"/>
    <w:rsid w:val="00D14110"/>
    <w:rsid w:val="00D14264"/>
    <w:rsid w:val="00D1426C"/>
    <w:rsid w:val="00D14561"/>
    <w:rsid w:val="00D14581"/>
    <w:rsid w:val="00D147C2"/>
    <w:rsid w:val="00D1483B"/>
    <w:rsid w:val="00D14958"/>
    <w:rsid w:val="00D149CA"/>
    <w:rsid w:val="00D14A10"/>
    <w:rsid w:val="00D14A89"/>
    <w:rsid w:val="00D14BE2"/>
    <w:rsid w:val="00D14C79"/>
    <w:rsid w:val="00D14D37"/>
    <w:rsid w:val="00D14D81"/>
    <w:rsid w:val="00D14F1B"/>
    <w:rsid w:val="00D1507C"/>
    <w:rsid w:val="00D151A6"/>
    <w:rsid w:val="00D151DD"/>
    <w:rsid w:val="00D151E9"/>
    <w:rsid w:val="00D15459"/>
    <w:rsid w:val="00D15493"/>
    <w:rsid w:val="00D1559D"/>
    <w:rsid w:val="00D156A6"/>
    <w:rsid w:val="00D1575B"/>
    <w:rsid w:val="00D157DC"/>
    <w:rsid w:val="00D157F3"/>
    <w:rsid w:val="00D15882"/>
    <w:rsid w:val="00D158F8"/>
    <w:rsid w:val="00D15AB5"/>
    <w:rsid w:val="00D15D0C"/>
    <w:rsid w:val="00D15DD9"/>
    <w:rsid w:val="00D15F60"/>
    <w:rsid w:val="00D15FE8"/>
    <w:rsid w:val="00D1610F"/>
    <w:rsid w:val="00D1619D"/>
    <w:rsid w:val="00D161E0"/>
    <w:rsid w:val="00D1621A"/>
    <w:rsid w:val="00D162B5"/>
    <w:rsid w:val="00D163A4"/>
    <w:rsid w:val="00D16451"/>
    <w:rsid w:val="00D164A1"/>
    <w:rsid w:val="00D1662D"/>
    <w:rsid w:val="00D166EB"/>
    <w:rsid w:val="00D1680B"/>
    <w:rsid w:val="00D16857"/>
    <w:rsid w:val="00D168A6"/>
    <w:rsid w:val="00D16A4F"/>
    <w:rsid w:val="00D16B2A"/>
    <w:rsid w:val="00D16B42"/>
    <w:rsid w:val="00D16BA1"/>
    <w:rsid w:val="00D16C42"/>
    <w:rsid w:val="00D16E22"/>
    <w:rsid w:val="00D170D8"/>
    <w:rsid w:val="00D172B9"/>
    <w:rsid w:val="00D173D5"/>
    <w:rsid w:val="00D173DD"/>
    <w:rsid w:val="00D17458"/>
    <w:rsid w:val="00D1745B"/>
    <w:rsid w:val="00D1753C"/>
    <w:rsid w:val="00D1766A"/>
    <w:rsid w:val="00D176B5"/>
    <w:rsid w:val="00D17769"/>
    <w:rsid w:val="00D178D8"/>
    <w:rsid w:val="00D179BB"/>
    <w:rsid w:val="00D17BC2"/>
    <w:rsid w:val="00D17C64"/>
    <w:rsid w:val="00D17D67"/>
    <w:rsid w:val="00D17DAD"/>
    <w:rsid w:val="00D17EFE"/>
    <w:rsid w:val="00D201E7"/>
    <w:rsid w:val="00D20228"/>
    <w:rsid w:val="00D20241"/>
    <w:rsid w:val="00D202D1"/>
    <w:rsid w:val="00D2046D"/>
    <w:rsid w:val="00D20509"/>
    <w:rsid w:val="00D20598"/>
    <w:rsid w:val="00D2068D"/>
    <w:rsid w:val="00D207B3"/>
    <w:rsid w:val="00D20864"/>
    <w:rsid w:val="00D208E1"/>
    <w:rsid w:val="00D208F4"/>
    <w:rsid w:val="00D20943"/>
    <w:rsid w:val="00D20A4F"/>
    <w:rsid w:val="00D20AD6"/>
    <w:rsid w:val="00D20AE3"/>
    <w:rsid w:val="00D20B6A"/>
    <w:rsid w:val="00D20C13"/>
    <w:rsid w:val="00D20D18"/>
    <w:rsid w:val="00D210D8"/>
    <w:rsid w:val="00D2122C"/>
    <w:rsid w:val="00D21273"/>
    <w:rsid w:val="00D214F6"/>
    <w:rsid w:val="00D21787"/>
    <w:rsid w:val="00D21840"/>
    <w:rsid w:val="00D21C80"/>
    <w:rsid w:val="00D21F80"/>
    <w:rsid w:val="00D22097"/>
    <w:rsid w:val="00D22198"/>
    <w:rsid w:val="00D221C2"/>
    <w:rsid w:val="00D2223E"/>
    <w:rsid w:val="00D222C9"/>
    <w:rsid w:val="00D2240D"/>
    <w:rsid w:val="00D2255D"/>
    <w:rsid w:val="00D225FE"/>
    <w:rsid w:val="00D2262C"/>
    <w:rsid w:val="00D22657"/>
    <w:rsid w:val="00D22685"/>
    <w:rsid w:val="00D22763"/>
    <w:rsid w:val="00D227B8"/>
    <w:rsid w:val="00D229FC"/>
    <w:rsid w:val="00D22A80"/>
    <w:rsid w:val="00D22B34"/>
    <w:rsid w:val="00D22C07"/>
    <w:rsid w:val="00D22D8F"/>
    <w:rsid w:val="00D22E01"/>
    <w:rsid w:val="00D22EB4"/>
    <w:rsid w:val="00D22FBD"/>
    <w:rsid w:val="00D22FFC"/>
    <w:rsid w:val="00D2306E"/>
    <w:rsid w:val="00D23167"/>
    <w:rsid w:val="00D23178"/>
    <w:rsid w:val="00D232D6"/>
    <w:rsid w:val="00D23396"/>
    <w:rsid w:val="00D23441"/>
    <w:rsid w:val="00D23455"/>
    <w:rsid w:val="00D235FE"/>
    <w:rsid w:val="00D2365B"/>
    <w:rsid w:val="00D237A6"/>
    <w:rsid w:val="00D23868"/>
    <w:rsid w:val="00D23928"/>
    <w:rsid w:val="00D23999"/>
    <w:rsid w:val="00D23A73"/>
    <w:rsid w:val="00D23B0C"/>
    <w:rsid w:val="00D23B4D"/>
    <w:rsid w:val="00D23C27"/>
    <w:rsid w:val="00D23D28"/>
    <w:rsid w:val="00D23D96"/>
    <w:rsid w:val="00D23DD9"/>
    <w:rsid w:val="00D23E0F"/>
    <w:rsid w:val="00D23E35"/>
    <w:rsid w:val="00D24109"/>
    <w:rsid w:val="00D241B6"/>
    <w:rsid w:val="00D242AE"/>
    <w:rsid w:val="00D243DF"/>
    <w:rsid w:val="00D24489"/>
    <w:rsid w:val="00D244C6"/>
    <w:rsid w:val="00D24506"/>
    <w:rsid w:val="00D246F9"/>
    <w:rsid w:val="00D24773"/>
    <w:rsid w:val="00D24B96"/>
    <w:rsid w:val="00D24BB5"/>
    <w:rsid w:val="00D24C3A"/>
    <w:rsid w:val="00D24D65"/>
    <w:rsid w:val="00D24DBE"/>
    <w:rsid w:val="00D24E77"/>
    <w:rsid w:val="00D24F08"/>
    <w:rsid w:val="00D24F0A"/>
    <w:rsid w:val="00D24F11"/>
    <w:rsid w:val="00D24FBB"/>
    <w:rsid w:val="00D25129"/>
    <w:rsid w:val="00D252E2"/>
    <w:rsid w:val="00D25844"/>
    <w:rsid w:val="00D2586E"/>
    <w:rsid w:val="00D258D5"/>
    <w:rsid w:val="00D2597A"/>
    <w:rsid w:val="00D25A35"/>
    <w:rsid w:val="00D25BE6"/>
    <w:rsid w:val="00D25FFF"/>
    <w:rsid w:val="00D26010"/>
    <w:rsid w:val="00D261FC"/>
    <w:rsid w:val="00D26265"/>
    <w:rsid w:val="00D26447"/>
    <w:rsid w:val="00D265A5"/>
    <w:rsid w:val="00D266B7"/>
    <w:rsid w:val="00D269DC"/>
    <w:rsid w:val="00D26C29"/>
    <w:rsid w:val="00D26E6B"/>
    <w:rsid w:val="00D26EF9"/>
    <w:rsid w:val="00D26F59"/>
    <w:rsid w:val="00D26F7C"/>
    <w:rsid w:val="00D26F9B"/>
    <w:rsid w:val="00D26FB7"/>
    <w:rsid w:val="00D270FC"/>
    <w:rsid w:val="00D2718D"/>
    <w:rsid w:val="00D271E5"/>
    <w:rsid w:val="00D2738F"/>
    <w:rsid w:val="00D2745A"/>
    <w:rsid w:val="00D278FD"/>
    <w:rsid w:val="00D2795C"/>
    <w:rsid w:val="00D2799B"/>
    <w:rsid w:val="00D27E91"/>
    <w:rsid w:val="00D27E9D"/>
    <w:rsid w:val="00D27EDC"/>
    <w:rsid w:val="00D27EE0"/>
    <w:rsid w:val="00D300F2"/>
    <w:rsid w:val="00D30161"/>
    <w:rsid w:val="00D301A1"/>
    <w:rsid w:val="00D301FE"/>
    <w:rsid w:val="00D302C5"/>
    <w:rsid w:val="00D3032A"/>
    <w:rsid w:val="00D303F3"/>
    <w:rsid w:val="00D304D1"/>
    <w:rsid w:val="00D304E3"/>
    <w:rsid w:val="00D30722"/>
    <w:rsid w:val="00D3084A"/>
    <w:rsid w:val="00D308EC"/>
    <w:rsid w:val="00D3098A"/>
    <w:rsid w:val="00D309C0"/>
    <w:rsid w:val="00D30A50"/>
    <w:rsid w:val="00D30BDA"/>
    <w:rsid w:val="00D30DD9"/>
    <w:rsid w:val="00D30E31"/>
    <w:rsid w:val="00D30E6B"/>
    <w:rsid w:val="00D30F3A"/>
    <w:rsid w:val="00D30F52"/>
    <w:rsid w:val="00D31578"/>
    <w:rsid w:val="00D31694"/>
    <w:rsid w:val="00D3193E"/>
    <w:rsid w:val="00D31968"/>
    <w:rsid w:val="00D31AE3"/>
    <w:rsid w:val="00D31B17"/>
    <w:rsid w:val="00D31BA2"/>
    <w:rsid w:val="00D32065"/>
    <w:rsid w:val="00D32142"/>
    <w:rsid w:val="00D321BB"/>
    <w:rsid w:val="00D323D2"/>
    <w:rsid w:val="00D323D5"/>
    <w:rsid w:val="00D324BF"/>
    <w:rsid w:val="00D327AA"/>
    <w:rsid w:val="00D32825"/>
    <w:rsid w:val="00D329FB"/>
    <w:rsid w:val="00D32A7E"/>
    <w:rsid w:val="00D32BD2"/>
    <w:rsid w:val="00D32CB9"/>
    <w:rsid w:val="00D32ED8"/>
    <w:rsid w:val="00D330B6"/>
    <w:rsid w:val="00D33151"/>
    <w:rsid w:val="00D33257"/>
    <w:rsid w:val="00D33369"/>
    <w:rsid w:val="00D333BC"/>
    <w:rsid w:val="00D333C0"/>
    <w:rsid w:val="00D33487"/>
    <w:rsid w:val="00D3367B"/>
    <w:rsid w:val="00D336BD"/>
    <w:rsid w:val="00D3386A"/>
    <w:rsid w:val="00D3387C"/>
    <w:rsid w:val="00D3391B"/>
    <w:rsid w:val="00D339E6"/>
    <w:rsid w:val="00D339FB"/>
    <w:rsid w:val="00D33B52"/>
    <w:rsid w:val="00D33C32"/>
    <w:rsid w:val="00D33D45"/>
    <w:rsid w:val="00D33FD9"/>
    <w:rsid w:val="00D34114"/>
    <w:rsid w:val="00D341AB"/>
    <w:rsid w:val="00D34290"/>
    <w:rsid w:val="00D34396"/>
    <w:rsid w:val="00D34561"/>
    <w:rsid w:val="00D34655"/>
    <w:rsid w:val="00D3472E"/>
    <w:rsid w:val="00D34870"/>
    <w:rsid w:val="00D34887"/>
    <w:rsid w:val="00D34BA7"/>
    <w:rsid w:val="00D34BCC"/>
    <w:rsid w:val="00D34BDA"/>
    <w:rsid w:val="00D34D07"/>
    <w:rsid w:val="00D34D3A"/>
    <w:rsid w:val="00D34DE6"/>
    <w:rsid w:val="00D34E3E"/>
    <w:rsid w:val="00D3503B"/>
    <w:rsid w:val="00D351AC"/>
    <w:rsid w:val="00D351C6"/>
    <w:rsid w:val="00D35326"/>
    <w:rsid w:val="00D35347"/>
    <w:rsid w:val="00D353D7"/>
    <w:rsid w:val="00D35454"/>
    <w:rsid w:val="00D354C4"/>
    <w:rsid w:val="00D3551C"/>
    <w:rsid w:val="00D35A4D"/>
    <w:rsid w:val="00D35DBB"/>
    <w:rsid w:val="00D35E6C"/>
    <w:rsid w:val="00D35EF8"/>
    <w:rsid w:val="00D36189"/>
    <w:rsid w:val="00D3618F"/>
    <w:rsid w:val="00D3626B"/>
    <w:rsid w:val="00D36292"/>
    <w:rsid w:val="00D362DD"/>
    <w:rsid w:val="00D3643F"/>
    <w:rsid w:val="00D36450"/>
    <w:rsid w:val="00D3653B"/>
    <w:rsid w:val="00D36714"/>
    <w:rsid w:val="00D367D8"/>
    <w:rsid w:val="00D36850"/>
    <w:rsid w:val="00D36852"/>
    <w:rsid w:val="00D368FF"/>
    <w:rsid w:val="00D36A8A"/>
    <w:rsid w:val="00D36BD3"/>
    <w:rsid w:val="00D36E97"/>
    <w:rsid w:val="00D3708A"/>
    <w:rsid w:val="00D37319"/>
    <w:rsid w:val="00D37376"/>
    <w:rsid w:val="00D373AA"/>
    <w:rsid w:val="00D374FA"/>
    <w:rsid w:val="00D3767D"/>
    <w:rsid w:val="00D37684"/>
    <w:rsid w:val="00D3779E"/>
    <w:rsid w:val="00D378E5"/>
    <w:rsid w:val="00D37A43"/>
    <w:rsid w:val="00D37AAB"/>
    <w:rsid w:val="00D37E0C"/>
    <w:rsid w:val="00D40328"/>
    <w:rsid w:val="00D40425"/>
    <w:rsid w:val="00D4042C"/>
    <w:rsid w:val="00D40465"/>
    <w:rsid w:val="00D40768"/>
    <w:rsid w:val="00D40930"/>
    <w:rsid w:val="00D40963"/>
    <w:rsid w:val="00D409F4"/>
    <w:rsid w:val="00D40D63"/>
    <w:rsid w:val="00D4119B"/>
    <w:rsid w:val="00D4131E"/>
    <w:rsid w:val="00D415AE"/>
    <w:rsid w:val="00D415DB"/>
    <w:rsid w:val="00D416E6"/>
    <w:rsid w:val="00D41717"/>
    <w:rsid w:val="00D417A9"/>
    <w:rsid w:val="00D41852"/>
    <w:rsid w:val="00D418BC"/>
    <w:rsid w:val="00D41912"/>
    <w:rsid w:val="00D41943"/>
    <w:rsid w:val="00D419E5"/>
    <w:rsid w:val="00D41C7F"/>
    <w:rsid w:val="00D41EAE"/>
    <w:rsid w:val="00D4203D"/>
    <w:rsid w:val="00D42162"/>
    <w:rsid w:val="00D4216F"/>
    <w:rsid w:val="00D42270"/>
    <w:rsid w:val="00D422F6"/>
    <w:rsid w:val="00D42535"/>
    <w:rsid w:val="00D425DE"/>
    <w:rsid w:val="00D426FC"/>
    <w:rsid w:val="00D42730"/>
    <w:rsid w:val="00D42750"/>
    <w:rsid w:val="00D427A5"/>
    <w:rsid w:val="00D4295E"/>
    <w:rsid w:val="00D42A0B"/>
    <w:rsid w:val="00D42A91"/>
    <w:rsid w:val="00D42AE2"/>
    <w:rsid w:val="00D42B1D"/>
    <w:rsid w:val="00D42C26"/>
    <w:rsid w:val="00D42C37"/>
    <w:rsid w:val="00D42C60"/>
    <w:rsid w:val="00D42C9E"/>
    <w:rsid w:val="00D42CBB"/>
    <w:rsid w:val="00D42D7C"/>
    <w:rsid w:val="00D42DFC"/>
    <w:rsid w:val="00D42E73"/>
    <w:rsid w:val="00D42FB5"/>
    <w:rsid w:val="00D4305E"/>
    <w:rsid w:val="00D43060"/>
    <w:rsid w:val="00D4311D"/>
    <w:rsid w:val="00D43120"/>
    <w:rsid w:val="00D431F7"/>
    <w:rsid w:val="00D432A9"/>
    <w:rsid w:val="00D432D5"/>
    <w:rsid w:val="00D434EE"/>
    <w:rsid w:val="00D43543"/>
    <w:rsid w:val="00D435C6"/>
    <w:rsid w:val="00D43683"/>
    <w:rsid w:val="00D436EC"/>
    <w:rsid w:val="00D437AF"/>
    <w:rsid w:val="00D437BC"/>
    <w:rsid w:val="00D43858"/>
    <w:rsid w:val="00D4388F"/>
    <w:rsid w:val="00D438D5"/>
    <w:rsid w:val="00D438FC"/>
    <w:rsid w:val="00D4393D"/>
    <w:rsid w:val="00D439E8"/>
    <w:rsid w:val="00D43AE6"/>
    <w:rsid w:val="00D43C0A"/>
    <w:rsid w:val="00D43D6E"/>
    <w:rsid w:val="00D44183"/>
    <w:rsid w:val="00D44283"/>
    <w:rsid w:val="00D4429E"/>
    <w:rsid w:val="00D442C1"/>
    <w:rsid w:val="00D4432C"/>
    <w:rsid w:val="00D44409"/>
    <w:rsid w:val="00D44498"/>
    <w:rsid w:val="00D4461B"/>
    <w:rsid w:val="00D4470D"/>
    <w:rsid w:val="00D44787"/>
    <w:rsid w:val="00D44793"/>
    <w:rsid w:val="00D448C4"/>
    <w:rsid w:val="00D44A5A"/>
    <w:rsid w:val="00D44A90"/>
    <w:rsid w:val="00D44AAA"/>
    <w:rsid w:val="00D44BBD"/>
    <w:rsid w:val="00D44C6F"/>
    <w:rsid w:val="00D44CA4"/>
    <w:rsid w:val="00D44CC2"/>
    <w:rsid w:val="00D44E1B"/>
    <w:rsid w:val="00D44E2F"/>
    <w:rsid w:val="00D44F17"/>
    <w:rsid w:val="00D44FD3"/>
    <w:rsid w:val="00D4536B"/>
    <w:rsid w:val="00D45372"/>
    <w:rsid w:val="00D4560C"/>
    <w:rsid w:val="00D45829"/>
    <w:rsid w:val="00D458E9"/>
    <w:rsid w:val="00D45934"/>
    <w:rsid w:val="00D45989"/>
    <w:rsid w:val="00D45A95"/>
    <w:rsid w:val="00D45B6B"/>
    <w:rsid w:val="00D45B86"/>
    <w:rsid w:val="00D45C59"/>
    <w:rsid w:val="00D45C69"/>
    <w:rsid w:val="00D45D50"/>
    <w:rsid w:val="00D45E55"/>
    <w:rsid w:val="00D45EAC"/>
    <w:rsid w:val="00D45EC6"/>
    <w:rsid w:val="00D4601F"/>
    <w:rsid w:val="00D460A2"/>
    <w:rsid w:val="00D4619B"/>
    <w:rsid w:val="00D462B3"/>
    <w:rsid w:val="00D466B6"/>
    <w:rsid w:val="00D469EC"/>
    <w:rsid w:val="00D46A1D"/>
    <w:rsid w:val="00D46A37"/>
    <w:rsid w:val="00D46B81"/>
    <w:rsid w:val="00D46C95"/>
    <w:rsid w:val="00D47266"/>
    <w:rsid w:val="00D47320"/>
    <w:rsid w:val="00D47382"/>
    <w:rsid w:val="00D4744B"/>
    <w:rsid w:val="00D47617"/>
    <w:rsid w:val="00D47844"/>
    <w:rsid w:val="00D47921"/>
    <w:rsid w:val="00D5019A"/>
    <w:rsid w:val="00D501A4"/>
    <w:rsid w:val="00D501D0"/>
    <w:rsid w:val="00D502CF"/>
    <w:rsid w:val="00D50334"/>
    <w:rsid w:val="00D504B2"/>
    <w:rsid w:val="00D505D2"/>
    <w:rsid w:val="00D50729"/>
    <w:rsid w:val="00D507AF"/>
    <w:rsid w:val="00D50812"/>
    <w:rsid w:val="00D50B6A"/>
    <w:rsid w:val="00D50BBC"/>
    <w:rsid w:val="00D50C3E"/>
    <w:rsid w:val="00D50E51"/>
    <w:rsid w:val="00D51045"/>
    <w:rsid w:val="00D51108"/>
    <w:rsid w:val="00D51137"/>
    <w:rsid w:val="00D5114F"/>
    <w:rsid w:val="00D513D6"/>
    <w:rsid w:val="00D5145A"/>
    <w:rsid w:val="00D5168F"/>
    <w:rsid w:val="00D5173C"/>
    <w:rsid w:val="00D51784"/>
    <w:rsid w:val="00D51830"/>
    <w:rsid w:val="00D5186C"/>
    <w:rsid w:val="00D518E4"/>
    <w:rsid w:val="00D51915"/>
    <w:rsid w:val="00D519F2"/>
    <w:rsid w:val="00D51A9B"/>
    <w:rsid w:val="00D51AF4"/>
    <w:rsid w:val="00D51BA1"/>
    <w:rsid w:val="00D51CCC"/>
    <w:rsid w:val="00D51DEF"/>
    <w:rsid w:val="00D51E48"/>
    <w:rsid w:val="00D51E49"/>
    <w:rsid w:val="00D51E4C"/>
    <w:rsid w:val="00D51E8C"/>
    <w:rsid w:val="00D5210C"/>
    <w:rsid w:val="00D5215D"/>
    <w:rsid w:val="00D5219B"/>
    <w:rsid w:val="00D52434"/>
    <w:rsid w:val="00D524F6"/>
    <w:rsid w:val="00D52530"/>
    <w:rsid w:val="00D525BF"/>
    <w:rsid w:val="00D52768"/>
    <w:rsid w:val="00D527B7"/>
    <w:rsid w:val="00D5289C"/>
    <w:rsid w:val="00D528D8"/>
    <w:rsid w:val="00D528F2"/>
    <w:rsid w:val="00D529E7"/>
    <w:rsid w:val="00D52A1B"/>
    <w:rsid w:val="00D52B73"/>
    <w:rsid w:val="00D52C5F"/>
    <w:rsid w:val="00D52CCD"/>
    <w:rsid w:val="00D52F5C"/>
    <w:rsid w:val="00D52F72"/>
    <w:rsid w:val="00D530B5"/>
    <w:rsid w:val="00D5310A"/>
    <w:rsid w:val="00D531EB"/>
    <w:rsid w:val="00D533DC"/>
    <w:rsid w:val="00D53698"/>
    <w:rsid w:val="00D536BD"/>
    <w:rsid w:val="00D53812"/>
    <w:rsid w:val="00D53853"/>
    <w:rsid w:val="00D538C0"/>
    <w:rsid w:val="00D539D2"/>
    <w:rsid w:val="00D53B53"/>
    <w:rsid w:val="00D53EB5"/>
    <w:rsid w:val="00D53EB8"/>
    <w:rsid w:val="00D5401C"/>
    <w:rsid w:val="00D5408F"/>
    <w:rsid w:val="00D540AD"/>
    <w:rsid w:val="00D541B8"/>
    <w:rsid w:val="00D54226"/>
    <w:rsid w:val="00D543C1"/>
    <w:rsid w:val="00D54428"/>
    <w:rsid w:val="00D544D4"/>
    <w:rsid w:val="00D54569"/>
    <w:rsid w:val="00D54637"/>
    <w:rsid w:val="00D5463C"/>
    <w:rsid w:val="00D54730"/>
    <w:rsid w:val="00D547EB"/>
    <w:rsid w:val="00D54814"/>
    <w:rsid w:val="00D54882"/>
    <w:rsid w:val="00D548D7"/>
    <w:rsid w:val="00D54942"/>
    <w:rsid w:val="00D54981"/>
    <w:rsid w:val="00D54A43"/>
    <w:rsid w:val="00D54B1C"/>
    <w:rsid w:val="00D54B8B"/>
    <w:rsid w:val="00D54C5E"/>
    <w:rsid w:val="00D54CA8"/>
    <w:rsid w:val="00D54D4C"/>
    <w:rsid w:val="00D54D5D"/>
    <w:rsid w:val="00D54D72"/>
    <w:rsid w:val="00D54EA9"/>
    <w:rsid w:val="00D54EAC"/>
    <w:rsid w:val="00D54F26"/>
    <w:rsid w:val="00D54F81"/>
    <w:rsid w:val="00D553F6"/>
    <w:rsid w:val="00D556C7"/>
    <w:rsid w:val="00D5580D"/>
    <w:rsid w:val="00D5583C"/>
    <w:rsid w:val="00D55927"/>
    <w:rsid w:val="00D55BA7"/>
    <w:rsid w:val="00D55C73"/>
    <w:rsid w:val="00D55CF5"/>
    <w:rsid w:val="00D55E49"/>
    <w:rsid w:val="00D55E63"/>
    <w:rsid w:val="00D5603E"/>
    <w:rsid w:val="00D563B1"/>
    <w:rsid w:val="00D56429"/>
    <w:rsid w:val="00D564FF"/>
    <w:rsid w:val="00D56534"/>
    <w:rsid w:val="00D565AC"/>
    <w:rsid w:val="00D5661A"/>
    <w:rsid w:val="00D5667E"/>
    <w:rsid w:val="00D56758"/>
    <w:rsid w:val="00D56794"/>
    <w:rsid w:val="00D5679D"/>
    <w:rsid w:val="00D56865"/>
    <w:rsid w:val="00D568CC"/>
    <w:rsid w:val="00D56BC8"/>
    <w:rsid w:val="00D56BDB"/>
    <w:rsid w:val="00D56C21"/>
    <w:rsid w:val="00D56D7B"/>
    <w:rsid w:val="00D57063"/>
    <w:rsid w:val="00D572FD"/>
    <w:rsid w:val="00D57343"/>
    <w:rsid w:val="00D57388"/>
    <w:rsid w:val="00D5747E"/>
    <w:rsid w:val="00D57575"/>
    <w:rsid w:val="00D57745"/>
    <w:rsid w:val="00D57815"/>
    <w:rsid w:val="00D578BA"/>
    <w:rsid w:val="00D578CE"/>
    <w:rsid w:val="00D57955"/>
    <w:rsid w:val="00D57B1A"/>
    <w:rsid w:val="00D57B3E"/>
    <w:rsid w:val="00D57CD8"/>
    <w:rsid w:val="00D57D53"/>
    <w:rsid w:val="00D57DCD"/>
    <w:rsid w:val="00D57ED4"/>
    <w:rsid w:val="00D57FEC"/>
    <w:rsid w:val="00D6018A"/>
    <w:rsid w:val="00D6038E"/>
    <w:rsid w:val="00D607A6"/>
    <w:rsid w:val="00D6080A"/>
    <w:rsid w:val="00D60857"/>
    <w:rsid w:val="00D608E3"/>
    <w:rsid w:val="00D60B01"/>
    <w:rsid w:val="00D60D76"/>
    <w:rsid w:val="00D60DC6"/>
    <w:rsid w:val="00D60E24"/>
    <w:rsid w:val="00D60E8F"/>
    <w:rsid w:val="00D60EA5"/>
    <w:rsid w:val="00D60F0B"/>
    <w:rsid w:val="00D61021"/>
    <w:rsid w:val="00D61092"/>
    <w:rsid w:val="00D611B8"/>
    <w:rsid w:val="00D612D9"/>
    <w:rsid w:val="00D61373"/>
    <w:rsid w:val="00D616DC"/>
    <w:rsid w:val="00D616F4"/>
    <w:rsid w:val="00D6171D"/>
    <w:rsid w:val="00D618D8"/>
    <w:rsid w:val="00D618F5"/>
    <w:rsid w:val="00D61A3E"/>
    <w:rsid w:val="00D61AA5"/>
    <w:rsid w:val="00D61ABD"/>
    <w:rsid w:val="00D61AEC"/>
    <w:rsid w:val="00D61B2B"/>
    <w:rsid w:val="00D61CA5"/>
    <w:rsid w:val="00D61F5B"/>
    <w:rsid w:val="00D61F73"/>
    <w:rsid w:val="00D6206F"/>
    <w:rsid w:val="00D620A7"/>
    <w:rsid w:val="00D6218A"/>
    <w:rsid w:val="00D62248"/>
    <w:rsid w:val="00D62292"/>
    <w:rsid w:val="00D6239E"/>
    <w:rsid w:val="00D623EC"/>
    <w:rsid w:val="00D626EF"/>
    <w:rsid w:val="00D62715"/>
    <w:rsid w:val="00D62899"/>
    <w:rsid w:val="00D62A1C"/>
    <w:rsid w:val="00D62B90"/>
    <w:rsid w:val="00D62BB9"/>
    <w:rsid w:val="00D62EEB"/>
    <w:rsid w:val="00D62F7F"/>
    <w:rsid w:val="00D62FBD"/>
    <w:rsid w:val="00D63083"/>
    <w:rsid w:val="00D635D5"/>
    <w:rsid w:val="00D6369A"/>
    <w:rsid w:val="00D636B6"/>
    <w:rsid w:val="00D636C7"/>
    <w:rsid w:val="00D636E3"/>
    <w:rsid w:val="00D63914"/>
    <w:rsid w:val="00D63947"/>
    <w:rsid w:val="00D63A9E"/>
    <w:rsid w:val="00D63C1B"/>
    <w:rsid w:val="00D63CC2"/>
    <w:rsid w:val="00D63CE8"/>
    <w:rsid w:val="00D63E8E"/>
    <w:rsid w:val="00D63EA0"/>
    <w:rsid w:val="00D63F48"/>
    <w:rsid w:val="00D63F58"/>
    <w:rsid w:val="00D63F91"/>
    <w:rsid w:val="00D63FD1"/>
    <w:rsid w:val="00D6402B"/>
    <w:rsid w:val="00D64032"/>
    <w:rsid w:val="00D640A7"/>
    <w:rsid w:val="00D6412D"/>
    <w:rsid w:val="00D641C4"/>
    <w:rsid w:val="00D6428D"/>
    <w:rsid w:val="00D6443F"/>
    <w:rsid w:val="00D64545"/>
    <w:rsid w:val="00D645A4"/>
    <w:rsid w:val="00D645A7"/>
    <w:rsid w:val="00D646BE"/>
    <w:rsid w:val="00D64752"/>
    <w:rsid w:val="00D64825"/>
    <w:rsid w:val="00D64840"/>
    <w:rsid w:val="00D64931"/>
    <w:rsid w:val="00D64975"/>
    <w:rsid w:val="00D649D1"/>
    <w:rsid w:val="00D64D28"/>
    <w:rsid w:val="00D64D65"/>
    <w:rsid w:val="00D64E54"/>
    <w:rsid w:val="00D651C7"/>
    <w:rsid w:val="00D65216"/>
    <w:rsid w:val="00D652D3"/>
    <w:rsid w:val="00D6555E"/>
    <w:rsid w:val="00D655D1"/>
    <w:rsid w:val="00D656DD"/>
    <w:rsid w:val="00D65963"/>
    <w:rsid w:val="00D65A75"/>
    <w:rsid w:val="00D65B55"/>
    <w:rsid w:val="00D65C07"/>
    <w:rsid w:val="00D65D89"/>
    <w:rsid w:val="00D65DD3"/>
    <w:rsid w:val="00D65DE6"/>
    <w:rsid w:val="00D65E0E"/>
    <w:rsid w:val="00D65E62"/>
    <w:rsid w:val="00D66055"/>
    <w:rsid w:val="00D6609A"/>
    <w:rsid w:val="00D661BE"/>
    <w:rsid w:val="00D661F0"/>
    <w:rsid w:val="00D6642E"/>
    <w:rsid w:val="00D665B9"/>
    <w:rsid w:val="00D66661"/>
    <w:rsid w:val="00D66676"/>
    <w:rsid w:val="00D666B5"/>
    <w:rsid w:val="00D666DB"/>
    <w:rsid w:val="00D6676D"/>
    <w:rsid w:val="00D6684B"/>
    <w:rsid w:val="00D6686A"/>
    <w:rsid w:val="00D66B35"/>
    <w:rsid w:val="00D66C3E"/>
    <w:rsid w:val="00D66DD4"/>
    <w:rsid w:val="00D66E7E"/>
    <w:rsid w:val="00D66ED1"/>
    <w:rsid w:val="00D66ED4"/>
    <w:rsid w:val="00D66EF4"/>
    <w:rsid w:val="00D66F30"/>
    <w:rsid w:val="00D66F71"/>
    <w:rsid w:val="00D66FE6"/>
    <w:rsid w:val="00D66FF2"/>
    <w:rsid w:val="00D67036"/>
    <w:rsid w:val="00D67057"/>
    <w:rsid w:val="00D672E3"/>
    <w:rsid w:val="00D67328"/>
    <w:rsid w:val="00D6733C"/>
    <w:rsid w:val="00D6759B"/>
    <w:rsid w:val="00D67638"/>
    <w:rsid w:val="00D67742"/>
    <w:rsid w:val="00D67806"/>
    <w:rsid w:val="00D6783F"/>
    <w:rsid w:val="00D67887"/>
    <w:rsid w:val="00D6789A"/>
    <w:rsid w:val="00D67AB8"/>
    <w:rsid w:val="00D67B24"/>
    <w:rsid w:val="00D67B62"/>
    <w:rsid w:val="00D67B72"/>
    <w:rsid w:val="00D67BD6"/>
    <w:rsid w:val="00D67BF9"/>
    <w:rsid w:val="00D67C96"/>
    <w:rsid w:val="00D67CC4"/>
    <w:rsid w:val="00D67D85"/>
    <w:rsid w:val="00D67E41"/>
    <w:rsid w:val="00D67EA0"/>
    <w:rsid w:val="00D67EB1"/>
    <w:rsid w:val="00D67FFB"/>
    <w:rsid w:val="00D7014B"/>
    <w:rsid w:val="00D70195"/>
    <w:rsid w:val="00D70203"/>
    <w:rsid w:val="00D70252"/>
    <w:rsid w:val="00D70285"/>
    <w:rsid w:val="00D7028D"/>
    <w:rsid w:val="00D705AE"/>
    <w:rsid w:val="00D706B8"/>
    <w:rsid w:val="00D707DB"/>
    <w:rsid w:val="00D70809"/>
    <w:rsid w:val="00D70872"/>
    <w:rsid w:val="00D70A36"/>
    <w:rsid w:val="00D70ABB"/>
    <w:rsid w:val="00D70CCC"/>
    <w:rsid w:val="00D70E30"/>
    <w:rsid w:val="00D70E31"/>
    <w:rsid w:val="00D70E57"/>
    <w:rsid w:val="00D70F72"/>
    <w:rsid w:val="00D7107E"/>
    <w:rsid w:val="00D710E1"/>
    <w:rsid w:val="00D71220"/>
    <w:rsid w:val="00D71263"/>
    <w:rsid w:val="00D712BC"/>
    <w:rsid w:val="00D712F0"/>
    <w:rsid w:val="00D712F8"/>
    <w:rsid w:val="00D7137B"/>
    <w:rsid w:val="00D71585"/>
    <w:rsid w:val="00D71672"/>
    <w:rsid w:val="00D716DB"/>
    <w:rsid w:val="00D71927"/>
    <w:rsid w:val="00D71AE9"/>
    <w:rsid w:val="00D71EF0"/>
    <w:rsid w:val="00D72151"/>
    <w:rsid w:val="00D724BC"/>
    <w:rsid w:val="00D72661"/>
    <w:rsid w:val="00D727E3"/>
    <w:rsid w:val="00D72909"/>
    <w:rsid w:val="00D72B7E"/>
    <w:rsid w:val="00D72BD1"/>
    <w:rsid w:val="00D72E02"/>
    <w:rsid w:val="00D72EA5"/>
    <w:rsid w:val="00D72EDA"/>
    <w:rsid w:val="00D73039"/>
    <w:rsid w:val="00D73125"/>
    <w:rsid w:val="00D7333A"/>
    <w:rsid w:val="00D733FB"/>
    <w:rsid w:val="00D734FF"/>
    <w:rsid w:val="00D73578"/>
    <w:rsid w:val="00D7366E"/>
    <w:rsid w:val="00D736DC"/>
    <w:rsid w:val="00D738BC"/>
    <w:rsid w:val="00D73929"/>
    <w:rsid w:val="00D73BB0"/>
    <w:rsid w:val="00D73BF2"/>
    <w:rsid w:val="00D73C76"/>
    <w:rsid w:val="00D73E63"/>
    <w:rsid w:val="00D73EA4"/>
    <w:rsid w:val="00D73FED"/>
    <w:rsid w:val="00D74209"/>
    <w:rsid w:val="00D74268"/>
    <w:rsid w:val="00D7426D"/>
    <w:rsid w:val="00D74339"/>
    <w:rsid w:val="00D7434F"/>
    <w:rsid w:val="00D743F9"/>
    <w:rsid w:val="00D7445B"/>
    <w:rsid w:val="00D744D5"/>
    <w:rsid w:val="00D74506"/>
    <w:rsid w:val="00D74556"/>
    <w:rsid w:val="00D74730"/>
    <w:rsid w:val="00D74829"/>
    <w:rsid w:val="00D74A3E"/>
    <w:rsid w:val="00D74C12"/>
    <w:rsid w:val="00D74C13"/>
    <w:rsid w:val="00D74CA0"/>
    <w:rsid w:val="00D74EBE"/>
    <w:rsid w:val="00D74FC5"/>
    <w:rsid w:val="00D74FD8"/>
    <w:rsid w:val="00D7523C"/>
    <w:rsid w:val="00D7530D"/>
    <w:rsid w:val="00D7533E"/>
    <w:rsid w:val="00D75669"/>
    <w:rsid w:val="00D756A0"/>
    <w:rsid w:val="00D75800"/>
    <w:rsid w:val="00D75A70"/>
    <w:rsid w:val="00D75ACD"/>
    <w:rsid w:val="00D75AD3"/>
    <w:rsid w:val="00D75AE7"/>
    <w:rsid w:val="00D75CEA"/>
    <w:rsid w:val="00D75CF0"/>
    <w:rsid w:val="00D75D27"/>
    <w:rsid w:val="00D75E62"/>
    <w:rsid w:val="00D75E68"/>
    <w:rsid w:val="00D75FD1"/>
    <w:rsid w:val="00D760C2"/>
    <w:rsid w:val="00D760D4"/>
    <w:rsid w:val="00D7615A"/>
    <w:rsid w:val="00D76186"/>
    <w:rsid w:val="00D7628F"/>
    <w:rsid w:val="00D762F7"/>
    <w:rsid w:val="00D76492"/>
    <w:rsid w:val="00D76627"/>
    <w:rsid w:val="00D76722"/>
    <w:rsid w:val="00D76779"/>
    <w:rsid w:val="00D76797"/>
    <w:rsid w:val="00D7689F"/>
    <w:rsid w:val="00D768EC"/>
    <w:rsid w:val="00D76916"/>
    <w:rsid w:val="00D76A44"/>
    <w:rsid w:val="00D76A71"/>
    <w:rsid w:val="00D76CAD"/>
    <w:rsid w:val="00D76D4F"/>
    <w:rsid w:val="00D76E44"/>
    <w:rsid w:val="00D76E7A"/>
    <w:rsid w:val="00D76F3B"/>
    <w:rsid w:val="00D7700A"/>
    <w:rsid w:val="00D7711F"/>
    <w:rsid w:val="00D77123"/>
    <w:rsid w:val="00D77156"/>
    <w:rsid w:val="00D771B0"/>
    <w:rsid w:val="00D772AD"/>
    <w:rsid w:val="00D772BC"/>
    <w:rsid w:val="00D7735D"/>
    <w:rsid w:val="00D7737C"/>
    <w:rsid w:val="00D773E1"/>
    <w:rsid w:val="00D7753A"/>
    <w:rsid w:val="00D7754B"/>
    <w:rsid w:val="00D775AE"/>
    <w:rsid w:val="00D775F5"/>
    <w:rsid w:val="00D77675"/>
    <w:rsid w:val="00D7786D"/>
    <w:rsid w:val="00D77917"/>
    <w:rsid w:val="00D77993"/>
    <w:rsid w:val="00D77B51"/>
    <w:rsid w:val="00D77C38"/>
    <w:rsid w:val="00D77C61"/>
    <w:rsid w:val="00D77DDA"/>
    <w:rsid w:val="00D77DE0"/>
    <w:rsid w:val="00D77F2B"/>
    <w:rsid w:val="00D800F3"/>
    <w:rsid w:val="00D8010D"/>
    <w:rsid w:val="00D80116"/>
    <w:rsid w:val="00D80177"/>
    <w:rsid w:val="00D80290"/>
    <w:rsid w:val="00D80325"/>
    <w:rsid w:val="00D806C6"/>
    <w:rsid w:val="00D8095B"/>
    <w:rsid w:val="00D80982"/>
    <w:rsid w:val="00D80B48"/>
    <w:rsid w:val="00D80B76"/>
    <w:rsid w:val="00D80BAE"/>
    <w:rsid w:val="00D80EF3"/>
    <w:rsid w:val="00D80FAE"/>
    <w:rsid w:val="00D80FF9"/>
    <w:rsid w:val="00D81133"/>
    <w:rsid w:val="00D81297"/>
    <w:rsid w:val="00D81328"/>
    <w:rsid w:val="00D813DA"/>
    <w:rsid w:val="00D81450"/>
    <w:rsid w:val="00D814E1"/>
    <w:rsid w:val="00D815A5"/>
    <w:rsid w:val="00D815EC"/>
    <w:rsid w:val="00D81623"/>
    <w:rsid w:val="00D816E4"/>
    <w:rsid w:val="00D81F4D"/>
    <w:rsid w:val="00D8219E"/>
    <w:rsid w:val="00D822BB"/>
    <w:rsid w:val="00D822D8"/>
    <w:rsid w:val="00D823CD"/>
    <w:rsid w:val="00D82471"/>
    <w:rsid w:val="00D825CC"/>
    <w:rsid w:val="00D82636"/>
    <w:rsid w:val="00D82692"/>
    <w:rsid w:val="00D827EF"/>
    <w:rsid w:val="00D829E0"/>
    <w:rsid w:val="00D82B1E"/>
    <w:rsid w:val="00D82CA9"/>
    <w:rsid w:val="00D82D62"/>
    <w:rsid w:val="00D82FA6"/>
    <w:rsid w:val="00D82FBF"/>
    <w:rsid w:val="00D83016"/>
    <w:rsid w:val="00D8315F"/>
    <w:rsid w:val="00D831B3"/>
    <w:rsid w:val="00D8333F"/>
    <w:rsid w:val="00D83458"/>
    <w:rsid w:val="00D8347A"/>
    <w:rsid w:val="00D834DF"/>
    <w:rsid w:val="00D83619"/>
    <w:rsid w:val="00D8362B"/>
    <w:rsid w:val="00D83B3F"/>
    <w:rsid w:val="00D8409C"/>
    <w:rsid w:val="00D840BF"/>
    <w:rsid w:val="00D8412F"/>
    <w:rsid w:val="00D84263"/>
    <w:rsid w:val="00D842CE"/>
    <w:rsid w:val="00D84361"/>
    <w:rsid w:val="00D8456D"/>
    <w:rsid w:val="00D846B4"/>
    <w:rsid w:val="00D84706"/>
    <w:rsid w:val="00D84724"/>
    <w:rsid w:val="00D847B8"/>
    <w:rsid w:val="00D849DD"/>
    <w:rsid w:val="00D84A90"/>
    <w:rsid w:val="00D84D9E"/>
    <w:rsid w:val="00D84DB5"/>
    <w:rsid w:val="00D84DFD"/>
    <w:rsid w:val="00D84E9B"/>
    <w:rsid w:val="00D84EE1"/>
    <w:rsid w:val="00D84F91"/>
    <w:rsid w:val="00D85054"/>
    <w:rsid w:val="00D850B7"/>
    <w:rsid w:val="00D85247"/>
    <w:rsid w:val="00D8558E"/>
    <w:rsid w:val="00D85613"/>
    <w:rsid w:val="00D8568B"/>
    <w:rsid w:val="00D857BB"/>
    <w:rsid w:val="00D85B9E"/>
    <w:rsid w:val="00D85BBE"/>
    <w:rsid w:val="00D85C00"/>
    <w:rsid w:val="00D8601D"/>
    <w:rsid w:val="00D86045"/>
    <w:rsid w:val="00D860E7"/>
    <w:rsid w:val="00D8625C"/>
    <w:rsid w:val="00D8631D"/>
    <w:rsid w:val="00D86329"/>
    <w:rsid w:val="00D86681"/>
    <w:rsid w:val="00D8675C"/>
    <w:rsid w:val="00D868B4"/>
    <w:rsid w:val="00D86966"/>
    <w:rsid w:val="00D869FC"/>
    <w:rsid w:val="00D86B81"/>
    <w:rsid w:val="00D86D0A"/>
    <w:rsid w:val="00D86D42"/>
    <w:rsid w:val="00D86DB6"/>
    <w:rsid w:val="00D87181"/>
    <w:rsid w:val="00D87320"/>
    <w:rsid w:val="00D87509"/>
    <w:rsid w:val="00D87573"/>
    <w:rsid w:val="00D87623"/>
    <w:rsid w:val="00D87702"/>
    <w:rsid w:val="00D877A1"/>
    <w:rsid w:val="00D877AF"/>
    <w:rsid w:val="00D877E9"/>
    <w:rsid w:val="00D8795D"/>
    <w:rsid w:val="00D87A2A"/>
    <w:rsid w:val="00D87ADF"/>
    <w:rsid w:val="00D87E01"/>
    <w:rsid w:val="00D87E55"/>
    <w:rsid w:val="00D87E6F"/>
    <w:rsid w:val="00D87EF6"/>
    <w:rsid w:val="00D87F83"/>
    <w:rsid w:val="00D9009E"/>
    <w:rsid w:val="00D90207"/>
    <w:rsid w:val="00D90315"/>
    <w:rsid w:val="00D90346"/>
    <w:rsid w:val="00D90544"/>
    <w:rsid w:val="00D9078F"/>
    <w:rsid w:val="00D9090A"/>
    <w:rsid w:val="00D90949"/>
    <w:rsid w:val="00D9097F"/>
    <w:rsid w:val="00D90AAD"/>
    <w:rsid w:val="00D90AFB"/>
    <w:rsid w:val="00D90BA7"/>
    <w:rsid w:val="00D90BB5"/>
    <w:rsid w:val="00D90BE1"/>
    <w:rsid w:val="00D90C41"/>
    <w:rsid w:val="00D90E14"/>
    <w:rsid w:val="00D90E32"/>
    <w:rsid w:val="00D90E4D"/>
    <w:rsid w:val="00D90F9C"/>
    <w:rsid w:val="00D910E9"/>
    <w:rsid w:val="00D9114B"/>
    <w:rsid w:val="00D9118C"/>
    <w:rsid w:val="00D91549"/>
    <w:rsid w:val="00D91556"/>
    <w:rsid w:val="00D915D3"/>
    <w:rsid w:val="00D916E8"/>
    <w:rsid w:val="00D917FE"/>
    <w:rsid w:val="00D91824"/>
    <w:rsid w:val="00D918A7"/>
    <w:rsid w:val="00D91924"/>
    <w:rsid w:val="00D91A5F"/>
    <w:rsid w:val="00D91B56"/>
    <w:rsid w:val="00D91B6E"/>
    <w:rsid w:val="00D91C25"/>
    <w:rsid w:val="00D91C26"/>
    <w:rsid w:val="00D91CBA"/>
    <w:rsid w:val="00D91D6B"/>
    <w:rsid w:val="00D91E54"/>
    <w:rsid w:val="00D91EDC"/>
    <w:rsid w:val="00D91EEF"/>
    <w:rsid w:val="00D92062"/>
    <w:rsid w:val="00D920D4"/>
    <w:rsid w:val="00D922B2"/>
    <w:rsid w:val="00D922DE"/>
    <w:rsid w:val="00D922F0"/>
    <w:rsid w:val="00D92315"/>
    <w:rsid w:val="00D923D1"/>
    <w:rsid w:val="00D92477"/>
    <w:rsid w:val="00D92637"/>
    <w:rsid w:val="00D9282A"/>
    <w:rsid w:val="00D9285A"/>
    <w:rsid w:val="00D9294C"/>
    <w:rsid w:val="00D929BB"/>
    <w:rsid w:val="00D929BD"/>
    <w:rsid w:val="00D92D43"/>
    <w:rsid w:val="00D92DC5"/>
    <w:rsid w:val="00D92DE4"/>
    <w:rsid w:val="00D93014"/>
    <w:rsid w:val="00D930EA"/>
    <w:rsid w:val="00D93188"/>
    <w:rsid w:val="00D9335C"/>
    <w:rsid w:val="00D93459"/>
    <w:rsid w:val="00D934D6"/>
    <w:rsid w:val="00D934E0"/>
    <w:rsid w:val="00D934E4"/>
    <w:rsid w:val="00D934F9"/>
    <w:rsid w:val="00D9365C"/>
    <w:rsid w:val="00D93905"/>
    <w:rsid w:val="00D9398C"/>
    <w:rsid w:val="00D93A4B"/>
    <w:rsid w:val="00D93C30"/>
    <w:rsid w:val="00D93CFE"/>
    <w:rsid w:val="00D93D24"/>
    <w:rsid w:val="00D93F2A"/>
    <w:rsid w:val="00D94015"/>
    <w:rsid w:val="00D940D7"/>
    <w:rsid w:val="00D941CC"/>
    <w:rsid w:val="00D94470"/>
    <w:rsid w:val="00D9449F"/>
    <w:rsid w:val="00D9478D"/>
    <w:rsid w:val="00D9498D"/>
    <w:rsid w:val="00D94A4D"/>
    <w:rsid w:val="00D94C08"/>
    <w:rsid w:val="00D94D95"/>
    <w:rsid w:val="00D94E09"/>
    <w:rsid w:val="00D94EEE"/>
    <w:rsid w:val="00D94F92"/>
    <w:rsid w:val="00D9507C"/>
    <w:rsid w:val="00D9508B"/>
    <w:rsid w:val="00D9514F"/>
    <w:rsid w:val="00D95241"/>
    <w:rsid w:val="00D952E1"/>
    <w:rsid w:val="00D9599C"/>
    <w:rsid w:val="00D959A4"/>
    <w:rsid w:val="00D959C0"/>
    <w:rsid w:val="00D95A89"/>
    <w:rsid w:val="00D95B1C"/>
    <w:rsid w:val="00D95BD6"/>
    <w:rsid w:val="00D95CA6"/>
    <w:rsid w:val="00D95D0B"/>
    <w:rsid w:val="00D95E6D"/>
    <w:rsid w:val="00D95F57"/>
    <w:rsid w:val="00D95F72"/>
    <w:rsid w:val="00D9600E"/>
    <w:rsid w:val="00D96134"/>
    <w:rsid w:val="00D964ED"/>
    <w:rsid w:val="00D96616"/>
    <w:rsid w:val="00D966F0"/>
    <w:rsid w:val="00D967AD"/>
    <w:rsid w:val="00D9684E"/>
    <w:rsid w:val="00D96890"/>
    <w:rsid w:val="00D96961"/>
    <w:rsid w:val="00D96997"/>
    <w:rsid w:val="00D96A17"/>
    <w:rsid w:val="00D96E30"/>
    <w:rsid w:val="00D96E5B"/>
    <w:rsid w:val="00D96F33"/>
    <w:rsid w:val="00D97032"/>
    <w:rsid w:val="00D970DB"/>
    <w:rsid w:val="00D970DC"/>
    <w:rsid w:val="00D9726E"/>
    <w:rsid w:val="00D97389"/>
    <w:rsid w:val="00D97394"/>
    <w:rsid w:val="00D9741C"/>
    <w:rsid w:val="00D97498"/>
    <w:rsid w:val="00D97511"/>
    <w:rsid w:val="00D9764F"/>
    <w:rsid w:val="00D978BE"/>
    <w:rsid w:val="00D97985"/>
    <w:rsid w:val="00D97A7B"/>
    <w:rsid w:val="00D97D2A"/>
    <w:rsid w:val="00D97E08"/>
    <w:rsid w:val="00D97EC9"/>
    <w:rsid w:val="00D97F6B"/>
    <w:rsid w:val="00D97F8F"/>
    <w:rsid w:val="00D97FB4"/>
    <w:rsid w:val="00DA00B7"/>
    <w:rsid w:val="00DA010D"/>
    <w:rsid w:val="00DA015C"/>
    <w:rsid w:val="00DA016F"/>
    <w:rsid w:val="00DA01E4"/>
    <w:rsid w:val="00DA07A0"/>
    <w:rsid w:val="00DA07C7"/>
    <w:rsid w:val="00DA08A3"/>
    <w:rsid w:val="00DA090F"/>
    <w:rsid w:val="00DA0977"/>
    <w:rsid w:val="00DA0AAA"/>
    <w:rsid w:val="00DA0B32"/>
    <w:rsid w:val="00DA0BB5"/>
    <w:rsid w:val="00DA0D41"/>
    <w:rsid w:val="00DA0D65"/>
    <w:rsid w:val="00DA0E3F"/>
    <w:rsid w:val="00DA0E77"/>
    <w:rsid w:val="00DA0F52"/>
    <w:rsid w:val="00DA0FA8"/>
    <w:rsid w:val="00DA10C4"/>
    <w:rsid w:val="00DA10E6"/>
    <w:rsid w:val="00DA1150"/>
    <w:rsid w:val="00DA11E6"/>
    <w:rsid w:val="00DA1457"/>
    <w:rsid w:val="00DA151E"/>
    <w:rsid w:val="00DA1611"/>
    <w:rsid w:val="00DA1617"/>
    <w:rsid w:val="00DA164A"/>
    <w:rsid w:val="00DA16F7"/>
    <w:rsid w:val="00DA18CA"/>
    <w:rsid w:val="00DA1CBE"/>
    <w:rsid w:val="00DA1DCE"/>
    <w:rsid w:val="00DA1EE4"/>
    <w:rsid w:val="00DA2025"/>
    <w:rsid w:val="00DA20CA"/>
    <w:rsid w:val="00DA219D"/>
    <w:rsid w:val="00DA21E6"/>
    <w:rsid w:val="00DA23AF"/>
    <w:rsid w:val="00DA242B"/>
    <w:rsid w:val="00DA2525"/>
    <w:rsid w:val="00DA2705"/>
    <w:rsid w:val="00DA2723"/>
    <w:rsid w:val="00DA2747"/>
    <w:rsid w:val="00DA276F"/>
    <w:rsid w:val="00DA28BD"/>
    <w:rsid w:val="00DA28E0"/>
    <w:rsid w:val="00DA2A1D"/>
    <w:rsid w:val="00DA2A32"/>
    <w:rsid w:val="00DA2A62"/>
    <w:rsid w:val="00DA2BAD"/>
    <w:rsid w:val="00DA2C20"/>
    <w:rsid w:val="00DA2CF6"/>
    <w:rsid w:val="00DA2DA4"/>
    <w:rsid w:val="00DA2DD4"/>
    <w:rsid w:val="00DA327D"/>
    <w:rsid w:val="00DA32BB"/>
    <w:rsid w:val="00DA33ED"/>
    <w:rsid w:val="00DA36D5"/>
    <w:rsid w:val="00DA3AA0"/>
    <w:rsid w:val="00DA3B2A"/>
    <w:rsid w:val="00DA3C35"/>
    <w:rsid w:val="00DA3D11"/>
    <w:rsid w:val="00DA3DA1"/>
    <w:rsid w:val="00DA3E5C"/>
    <w:rsid w:val="00DA3EEE"/>
    <w:rsid w:val="00DA402E"/>
    <w:rsid w:val="00DA42E8"/>
    <w:rsid w:val="00DA42F0"/>
    <w:rsid w:val="00DA44D8"/>
    <w:rsid w:val="00DA4600"/>
    <w:rsid w:val="00DA47A8"/>
    <w:rsid w:val="00DA4A71"/>
    <w:rsid w:val="00DA4C7B"/>
    <w:rsid w:val="00DA4DF2"/>
    <w:rsid w:val="00DA4E10"/>
    <w:rsid w:val="00DA50FB"/>
    <w:rsid w:val="00DA5121"/>
    <w:rsid w:val="00DA5325"/>
    <w:rsid w:val="00DA53CE"/>
    <w:rsid w:val="00DA5495"/>
    <w:rsid w:val="00DA55B5"/>
    <w:rsid w:val="00DA55C7"/>
    <w:rsid w:val="00DA5617"/>
    <w:rsid w:val="00DA56D9"/>
    <w:rsid w:val="00DA5728"/>
    <w:rsid w:val="00DA5754"/>
    <w:rsid w:val="00DA57F1"/>
    <w:rsid w:val="00DA5A8D"/>
    <w:rsid w:val="00DA5B2D"/>
    <w:rsid w:val="00DA5C69"/>
    <w:rsid w:val="00DA5D53"/>
    <w:rsid w:val="00DA5D73"/>
    <w:rsid w:val="00DA5DC2"/>
    <w:rsid w:val="00DA5E5B"/>
    <w:rsid w:val="00DA5E63"/>
    <w:rsid w:val="00DA5E7F"/>
    <w:rsid w:val="00DA5EE9"/>
    <w:rsid w:val="00DA5EFA"/>
    <w:rsid w:val="00DA5F2A"/>
    <w:rsid w:val="00DA5FE9"/>
    <w:rsid w:val="00DA5FEA"/>
    <w:rsid w:val="00DA6048"/>
    <w:rsid w:val="00DA617B"/>
    <w:rsid w:val="00DA6256"/>
    <w:rsid w:val="00DA6364"/>
    <w:rsid w:val="00DA63F0"/>
    <w:rsid w:val="00DA640E"/>
    <w:rsid w:val="00DA64F1"/>
    <w:rsid w:val="00DA65C8"/>
    <w:rsid w:val="00DA668A"/>
    <w:rsid w:val="00DA67C0"/>
    <w:rsid w:val="00DA6AAA"/>
    <w:rsid w:val="00DA6AD2"/>
    <w:rsid w:val="00DA6BE0"/>
    <w:rsid w:val="00DA6C45"/>
    <w:rsid w:val="00DA6E11"/>
    <w:rsid w:val="00DA6ED2"/>
    <w:rsid w:val="00DA6FD7"/>
    <w:rsid w:val="00DA7050"/>
    <w:rsid w:val="00DA7088"/>
    <w:rsid w:val="00DA7145"/>
    <w:rsid w:val="00DA730C"/>
    <w:rsid w:val="00DA745B"/>
    <w:rsid w:val="00DA748D"/>
    <w:rsid w:val="00DA752A"/>
    <w:rsid w:val="00DA75B3"/>
    <w:rsid w:val="00DA75EB"/>
    <w:rsid w:val="00DA771F"/>
    <w:rsid w:val="00DA7746"/>
    <w:rsid w:val="00DA78BC"/>
    <w:rsid w:val="00DA7900"/>
    <w:rsid w:val="00DA7A4D"/>
    <w:rsid w:val="00DA7AFF"/>
    <w:rsid w:val="00DA7D1B"/>
    <w:rsid w:val="00DA7DBE"/>
    <w:rsid w:val="00DA7DD2"/>
    <w:rsid w:val="00DA7F70"/>
    <w:rsid w:val="00DB0407"/>
    <w:rsid w:val="00DB0590"/>
    <w:rsid w:val="00DB05D2"/>
    <w:rsid w:val="00DB0619"/>
    <w:rsid w:val="00DB077C"/>
    <w:rsid w:val="00DB08F0"/>
    <w:rsid w:val="00DB096F"/>
    <w:rsid w:val="00DB0AE8"/>
    <w:rsid w:val="00DB0B23"/>
    <w:rsid w:val="00DB0BDD"/>
    <w:rsid w:val="00DB0CEA"/>
    <w:rsid w:val="00DB0E73"/>
    <w:rsid w:val="00DB0EA9"/>
    <w:rsid w:val="00DB0EF8"/>
    <w:rsid w:val="00DB1038"/>
    <w:rsid w:val="00DB1051"/>
    <w:rsid w:val="00DB1070"/>
    <w:rsid w:val="00DB108B"/>
    <w:rsid w:val="00DB1214"/>
    <w:rsid w:val="00DB1364"/>
    <w:rsid w:val="00DB147E"/>
    <w:rsid w:val="00DB17C7"/>
    <w:rsid w:val="00DB184C"/>
    <w:rsid w:val="00DB185E"/>
    <w:rsid w:val="00DB1902"/>
    <w:rsid w:val="00DB193F"/>
    <w:rsid w:val="00DB1A3E"/>
    <w:rsid w:val="00DB1A97"/>
    <w:rsid w:val="00DB1B2E"/>
    <w:rsid w:val="00DB1C08"/>
    <w:rsid w:val="00DB1C73"/>
    <w:rsid w:val="00DB1CD6"/>
    <w:rsid w:val="00DB1D1C"/>
    <w:rsid w:val="00DB1DB6"/>
    <w:rsid w:val="00DB1E09"/>
    <w:rsid w:val="00DB1E0B"/>
    <w:rsid w:val="00DB1E7B"/>
    <w:rsid w:val="00DB2101"/>
    <w:rsid w:val="00DB215D"/>
    <w:rsid w:val="00DB24EC"/>
    <w:rsid w:val="00DB2599"/>
    <w:rsid w:val="00DB2751"/>
    <w:rsid w:val="00DB276C"/>
    <w:rsid w:val="00DB2799"/>
    <w:rsid w:val="00DB27C4"/>
    <w:rsid w:val="00DB2AC3"/>
    <w:rsid w:val="00DB2BC9"/>
    <w:rsid w:val="00DB2BF4"/>
    <w:rsid w:val="00DB2C8A"/>
    <w:rsid w:val="00DB2CE1"/>
    <w:rsid w:val="00DB2E2D"/>
    <w:rsid w:val="00DB2F1C"/>
    <w:rsid w:val="00DB2F93"/>
    <w:rsid w:val="00DB32AE"/>
    <w:rsid w:val="00DB32F2"/>
    <w:rsid w:val="00DB33C7"/>
    <w:rsid w:val="00DB348C"/>
    <w:rsid w:val="00DB34A1"/>
    <w:rsid w:val="00DB3522"/>
    <w:rsid w:val="00DB364D"/>
    <w:rsid w:val="00DB3768"/>
    <w:rsid w:val="00DB3770"/>
    <w:rsid w:val="00DB388E"/>
    <w:rsid w:val="00DB39DF"/>
    <w:rsid w:val="00DB3C85"/>
    <w:rsid w:val="00DB3D57"/>
    <w:rsid w:val="00DB3DE1"/>
    <w:rsid w:val="00DB3DEF"/>
    <w:rsid w:val="00DB3E01"/>
    <w:rsid w:val="00DB412C"/>
    <w:rsid w:val="00DB43F3"/>
    <w:rsid w:val="00DB4570"/>
    <w:rsid w:val="00DB46E8"/>
    <w:rsid w:val="00DB47C6"/>
    <w:rsid w:val="00DB4882"/>
    <w:rsid w:val="00DB4894"/>
    <w:rsid w:val="00DB48A8"/>
    <w:rsid w:val="00DB4914"/>
    <w:rsid w:val="00DB49BA"/>
    <w:rsid w:val="00DB4A67"/>
    <w:rsid w:val="00DB4AE9"/>
    <w:rsid w:val="00DB4B06"/>
    <w:rsid w:val="00DB4C6A"/>
    <w:rsid w:val="00DB4D93"/>
    <w:rsid w:val="00DB4D96"/>
    <w:rsid w:val="00DB4E20"/>
    <w:rsid w:val="00DB4EC9"/>
    <w:rsid w:val="00DB4ED5"/>
    <w:rsid w:val="00DB4F4B"/>
    <w:rsid w:val="00DB4F7A"/>
    <w:rsid w:val="00DB4FAC"/>
    <w:rsid w:val="00DB4FF3"/>
    <w:rsid w:val="00DB5072"/>
    <w:rsid w:val="00DB5130"/>
    <w:rsid w:val="00DB527A"/>
    <w:rsid w:val="00DB5338"/>
    <w:rsid w:val="00DB537B"/>
    <w:rsid w:val="00DB53BA"/>
    <w:rsid w:val="00DB53E5"/>
    <w:rsid w:val="00DB55A6"/>
    <w:rsid w:val="00DB5766"/>
    <w:rsid w:val="00DB592C"/>
    <w:rsid w:val="00DB5AFD"/>
    <w:rsid w:val="00DB5C1B"/>
    <w:rsid w:val="00DB5D7C"/>
    <w:rsid w:val="00DB5DFD"/>
    <w:rsid w:val="00DB5E2D"/>
    <w:rsid w:val="00DB5E58"/>
    <w:rsid w:val="00DB5FB8"/>
    <w:rsid w:val="00DB6155"/>
    <w:rsid w:val="00DB6438"/>
    <w:rsid w:val="00DB6634"/>
    <w:rsid w:val="00DB6758"/>
    <w:rsid w:val="00DB676E"/>
    <w:rsid w:val="00DB67E7"/>
    <w:rsid w:val="00DB6865"/>
    <w:rsid w:val="00DB6929"/>
    <w:rsid w:val="00DB69FC"/>
    <w:rsid w:val="00DB6A24"/>
    <w:rsid w:val="00DB6B37"/>
    <w:rsid w:val="00DB6B38"/>
    <w:rsid w:val="00DB6DAE"/>
    <w:rsid w:val="00DB6FF3"/>
    <w:rsid w:val="00DB7114"/>
    <w:rsid w:val="00DB72BD"/>
    <w:rsid w:val="00DB735D"/>
    <w:rsid w:val="00DB73C0"/>
    <w:rsid w:val="00DB74CC"/>
    <w:rsid w:val="00DB7A25"/>
    <w:rsid w:val="00DB7A39"/>
    <w:rsid w:val="00DB7ACF"/>
    <w:rsid w:val="00DB7AE2"/>
    <w:rsid w:val="00DB7B2B"/>
    <w:rsid w:val="00DB7D27"/>
    <w:rsid w:val="00DB7D56"/>
    <w:rsid w:val="00DB7F24"/>
    <w:rsid w:val="00DB7FCD"/>
    <w:rsid w:val="00DC00C9"/>
    <w:rsid w:val="00DC0234"/>
    <w:rsid w:val="00DC05A6"/>
    <w:rsid w:val="00DC093E"/>
    <w:rsid w:val="00DC097F"/>
    <w:rsid w:val="00DC0B94"/>
    <w:rsid w:val="00DC0C05"/>
    <w:rsid w:val="00DC0CE6"/>
    <w:rsid w:val="00DC0E3D"/>
    <w:rsid w:val="00DC10DF"/>
    <w:rsid w:val="00DC1179"/>
    <w:rsid w:val="00DC12E6"/>
    <w:rsid w:val="00DC151B"/>
    <w:rsid w:val="00DC156E"/>
    <w:rsid w:val="00DC15F4"/>
    <w:rsid w:val="00DC1846"/>
    <w:rsid w:val="00DC199C"/>
    <w:rsid w:val="00DC19DD"/>
    <w:rsid w:val="00DC1AA7"/>
    <w:rsid w:val="00DC1B70"/>
    <w:rsid w:val="00DC1E29"/>
    <w:rsid w:val="00DC1E91"/>
    <w:rsid w:val="00DC1FE0"/>
    <w:rsid w:val="00DC2223"/>
    <w:rsid w:val="00DC2340"/>
    <w:rsid w:val="00DC23A2"/>
    <w:rsid w:val="00DC2505"/>
    <w:rsid w:val="00DC26B2"/>
    <w:rsid w:val="00DC2702"/>
    <w:rsid w:val="00DC27ED"/>
    <w:rsid w:val="00DC287E"/>
    <w:rsid w:val="00DC28E1"/>
    <w:rsid w:val="00DC2A1F"/>
    <w:rsid w:val="00DC2A49"/>
    <w:rsid w:val="00DC2AAC"/>
    <w:rsid w:val="00DC2AD4"/>
    <w:rsid w:val="00DC2C3A"/>
    <w:rsid w:val="00DC2CAE"/>
    <w:rsid w:val="00DC2D08"/>
    <w:rsid w:val="00DC2E99"/>
    <w:rsid w:val="00DC3127"/>
    <w:rsid w:val="00DC316D"/>
    <w:rsid w:val="00DC317A"/>
    <w:rsid w:val="00DC32B3"/>
    <w:rsid w:val="00DC3391"/>
    <w:rsid w:val="00DC33CC"/>
    <w:rsid w:val="00DC3581"/>
    <w:rsid w:val="00DC35AE"/>
    <w:rsid w:val="00DC35CE"/>
    <w:rsid w:val="00DC3665"/>
    <w:rsid w:val="00DC367E"/>
    <w:rsid w:val="00DC36C7"/>
    <w:rsid w:val="00DC36E5"/>
    <w:rsid w:val="00DC376A"/>
    <w:rsid w:val="00DC3827"/>
    <w:rsid w:val="00DC3958"/>
    <w:rsid w:val="00DC39B9"/>
    <w:rsid w:val="00DC3A3F"/>
    <w:rsid w:val="00DC3B3D"/>
    <w:rsid w:val="00DC3BB4"/>
    <w:rsid w:val="00DC3ECB"/>
    <w:rsid w:val="00DC3FE4"/>
    <w:rsid w:val="00DC4017"/>
    <w:rsid w:val="00DC40F6"/>
    <w:rsid w:val="00DC412B"/>
    <w:rsid w:val="00DC4368"/>
    <w:rsid w:val="00DC478D"/>
    <w:rsid w:val="00DC4877"/>
    <w:rsid w:val="00DC4A54"/>
    <w:rsid w:val="00DC4D5C"/>
    <w:rsid w:val="00DC4DFC"/>
    <w:rsid w:val="00DC53DE"/>
    <w:rsid w:val="00DC54E3"/>
    <w:rsid w:val="00DC5757"/>
    <w:rsid w:val="00DC599C"/>
    <w:rsid w:val="00DC5A53"/>
    <w:rsid w:val="00DC5C76"/>
    <w:rsid w:val="00DC5D15"/>
    <w:rsid w:val="00DC5ED6"/>
    <w:rsid w:val="00DC5F39"/>
    <w:rsid w:val="00DC5F67"/>
    <w:rsid w:val="00DC60DF"/>
    <w:rsid w:val="00DC6156"/>
    <w:rsid w:val="00DC6252"/>
    <w:rsid w:val="00DC6266"/>
    <w:rsid w:val="00DC63AA"/>
    <w:rsid w:val="00DC6485"/>
    <w:rsid w:val="00DC6756"/>
    <w:rsid w:val="00DC678D"/>
    <w:rsid w:val="00DC6A61"/>
    <w:rsid w:val="00DC6A96"/>
    <w:rsid w:val="00DC6AB0"/>
    <w:rsid w:val="00DC6D49"/>
    <w:rsid w:val="00DC6E25"/>
    <w:rsid w:val="00DC6FA5"/>
    <w:rsid w:val="00DC7371"/>
    <w:rsid w:val="00DC7372"/>
    <w:rsid w:val="00DC754D"/>
    <w:rsid w:val="00DC756E"/>
    <w:rsid w:val="00DC7642"/>
    <w:rsid w:val="00DC7A5B"/>
    <w:rsid w:val="00DC7AF3"/>
    <w:rsid w:val="00DC7B98"/>
    <w:rsid w:val="00DC7D21"/>
    <w:rsid w:val="00DC7D7C"/>
    <w:rsid w:val="00DC7DB6"/>
    <w:rsid w:val="00DC7E39"/>
    <w:rsid w:val="00DC7E6D"/>
    <w:rsid w:val="00DC7F27"/>
    <w:rsid w:val="00DC7F6A"/>
    <w:rsid w:val="00DC7FB6"/>
    <w:rsid w:val="00DD01BF"/>
    <w:rsid w:val="00DD02ED"/>
    <w:rsid w:val="00DD0441"/>
    <w:rsid w:val="00DD048D"/>
    <w:rsid w:val="00DD0588"/>
    <w:rsid w:val="00DD05DD"/>
    <w:rsid w:val="00DD069B"/>
    <w:rsid w:val="00DD0870"/>
    <w:rsid w:val="00DD08A2"/>
    <w:rsid w:val="00DD08B7"/>
    <w:rsid w:val="00DD097E"/>
    <w:rsid w:val="00DD0A93"/>
    <w:rsid w:val="00DD0AEF"/>
    <w:rsid w:val="00DD0B43"/>
    <w:rsid w:val="00DD0BD0"/>
    <w:rsid w:val="00DD0C1F"/>
    <w:rsid w:val="00DD0C8E"/>
    <w:rsid w:val="00DD0D19"/>
    <w:rsid w:val="00DD0E7D"/>
    <w:rsid w:val="00DD0FB1"/>
    <w:rsid w:val="00DD109F"/>
    <w:rsid w:val="00DD11BE"/>
    <w:rsid w:val="00DD17F1"/>
    <w:rsid w:val="00DD181D"/>
    <w:rsid w:val="00DD18A6"/>
    <w:rsid w:val="00DD19F3"/>
    <w:rsid w:val="00DD1A62"/>
    <w:rsid w:val="00DD1A82"/>
    <w:rsid w:val="00DD1B58"/>
    <w:rsid w:val="00DD1C7A"/>
    <w:rsid w:val="00DD1CDE"/>
    <w:rsid w:val="00DD1D99"/>
    <w:rsid w:val="00DD1E2D"/>
    <w:rsid w:val="00DD1E82"/>
    <w:rsid w:val="00DD1F5C"/>
    <w:rsid w:val="00DD2023"/>
    <w:rsid w:val="00DD217A"/>
    <w:rsid w:val="00DD21E8"/>
    <w:rsid w:val="00DD2205"/>
    <w:rsid w:val="00DD2376"/>
    <w:rsid w:val="00DD249F"/>
    <w:rsid w:val="00DD2772"/>
    <w:rsid w:val="00DD27B7"/>
    <w:rsid w:val="00DD290C"/>
    <w:rsid w:val="00DD2A10"/>
    <w:rsid w:val="00DD2AA3"/>
    <w:rsid w:val="00DD2BAB"/>
    <w:rsid w:val="00DD2CE8"/>
    <w:rsid w:val="00DD2D37"/>
    <w:rsid w:val="00DD2D45"/>
    <w:rsid w:val="00DD2E24"/>
    <w:rsid w:val="00DD2F46"/>
    <w:rsid w:val="00DD300D"/>
    <w:rsid w:val="00DD31B7"/>
    <w:rsid w:val="00DD3303"/>
    <w:rsid w:val="00DD3338"/>
    <w:rsid w:val="00DD33BC"/>
    <w:rsid w:val="00DD34D2"/>
    <w:rsid w:val="00DD36B1"/>
    <w:rsid w:val="00DD3824"/>
    <w:rsid w:val="00DD3927"/>
    <w:rsid w:val="00DD3928"/>
    <w:rsid w:val="00DD3B0B"/>
    <w:rsid w:val="00DD3B42"/>
    <w:rsid w:val="00DD3B52"/>
    <w:rsid w:val="00DD3B9F"/>
    <w:rsid w:val="00DD3D43"/>
    <w:rsid w:val="00DD3E4B"/>
    <w:rsid w:val="00DD3ED0"/>
    <w:rsid w:val="00DD3FCC"/>
    <w:rsid w:val="00DD4050"/>
    <w:rsid w:val="00DD4078"/>
    <w:rsid w:val="00DD426A"/>
    <w:rsid w:val="00DD433A"/>
    <w:rsid w:val="00DD4370"/>
    <w:rsid w:val="00DD44A4"/>
    <w:rsid w:val="00DD4548"/>
    <w:rsid w:val="00DD45AB"/>
    <w:rsid w:val="00DD4794"/>
    <w:rsid w:val="00DD4AF1"/>
    <w:rsid w:val="00DD4B91"/>
    <w:rsid w:val="00DD4B9D"/>
    <w:rsid w:val="00DD4C5C"/>
    <w:rsid w:val="00DD4D2E"/>
    <w:rsid w:val="00DD4D89"/>
    <w:rsid w:val="00DD5169"/>
    <w:rsid w:val="00DD51B5"/>
    <w:rsid w:val="00DD5395"/>
    <w:rsid w:val="00DD5438"/>
    <w:rsid w:val="00DD54A2"/>
    <w:rsid w:val="00DD562D"/>
    <w:rsid w:val="00DD5694"/>
    <w:rsid w:val="00DD56BD"/>
    <w:rsid w:val="00DD5854"/>
    <w:rsid w:val="00DD5879"/>
    <w:rsid w:val="00DD589A"/>
    <w:rsid w:val="00DD5C28"/>
    <w:rsid w:val="00DD5D40"/>
    <w:rsid w:val="00DD5D8E"/>
    <w:rsid w:val="00DD5D96"/>
    <w:rsid w:val="00DD5DDC"/>
    <w:rsid w:val="00DD5E7A"/>
    <w:rsid w:val="00DD6041"/>
    <w:rsid w:val="00DD62BD"/>
    <w:rsid w:val="00DD6529"/>
    <w:rsid w:val="00DD6653"/>
    <w:rsid w:val="00DD668A"/>
    <w:rsid w:val="00DD66C8"/>
    <w:rsid w:val="00DD6774"/>
    <w:rsid w:val="00DD683A"/>
    <w:rsid w:val="00DD6AEA"/>
    <w:rsid w:val="00DD6B98"/>
    <w:rsid w:val="00DD6BBE"/>
    <w:rsid w:val="00DD6C2C"/>
    <w:rsid w:val="00DD6C56"/>
    <w:rsid w:val="00DD6C9E"/>
    <w:rsid w:val="00DD6D78"/>
    <w:rsid w:val="00DD6DB0"/>
    <w:rsid w:val="00DD6FC5"/>
    <w:rsid w:val="00DD6FE3"/>
    <w:rsid w:val="00DD714F"/>
    <w:rsid w:val="00DD71A2"/>
    <w:rsid w:val="00DD728F"/>
    <w:rsid w:val="00DD72BB"/>
    <w:rsid w:val="00DD7399"/>
    <w:rsid w:val="00DD7421"/>
    <w:rsid w:val="00DD742C"/>
    <w:rsid w:val="00DD753F"/>
    <w:rsid w:val="00DD75E6"/>
    <w:rsid w:val="00DD788E"/>
    <w:rsid w:val="00DD79F7"/>
    <w:rsid w:val="00DD7A1A"/>
    <w:rsid w:val="00DD7A4E"/>
    <w:rsid w:val="00DD7B47"/>
    <w:rsid w:val="00DD7E34"/>
    <w:rsid w:val="00DD7E6B"/>
    <w:rsid w:val="00DE00DD"/>
    <w:rsid w:val="00DE03AB"/>
    <w:rsid w:val="00DE045A"/>
    <w:rsid w:val="00DE047F"/>
    <w:rsid w:val="00DE048C"/>
    <w:rsid w:val="00DE086B"/>
    <w:rsid w:val="00DE0B2D"/>
    <w:rsid w:val="00DE0C90"/>
    <w:rsid w:val="00DE0D7F"/>
    <w:rsid w:val="00DE11A6"/>
    <w:rsid w:val="00DE12CF"/>
    <w:rsid w:val="00DE1306"/>
    <w:rsid w:val="00DE138B"/>
    <w:rsid w:val="00DE146B"/>
    <w:rsid w:val="00DE15A4"/>
    <w:rsid w:val="00DE1607"/>
    <w:rsid w:val="00DE1640"/>
    <w:rsid w:val="00DE178B"/>
    <w:rsid w:val="00DE1966"/>
    <w:rsid w:val="00DE1B7F"/>
    <w:rsid w:val="00DE1C7C"/>
    <w:rsid w:val="00DE1CCF"/>
    <w:rsid w:val="00DE1E0B"/>
    <w:rsid w:val="00DE1ECF"/>
    <w:rsid w:val="00DE20E8"/>
    <w:rsid w:val="00DE212F"/>
    <w:rsid w:val="00DE2167"/>
    <w:rsid w:val="00DE233D"/>
    <w:rsid w:val="00DE280F"/>
    <w:rsid w:val="00DE28BB"/>
    <w:rsid w:val="00DE29E3"/>
    <w:rsid w:val="00DE2A11"/>
    <w:rsid w:val="00DE2A61"/>
    <w:rsid w:val="00DE2A8A"/>
    <w:rsid w:val="00DE2C01"/>
    <w:rsid w:val="00DE2C0B"/>
    <w:rsid w:val="00DE2C6B"/>
    <w:rsid w:val="00DE2D62"/>
    <w:rsid w:val="00DE2F35"/>
    <w:rsid w:val="00DE2F85"/>
    <w:rsid w:val="00DE2FD8"/>
    <w:rsid w:val="00DE31E6"/>
    <w:rsid w:val="00DE327D"/>
    <w:rsid w:val="00DE32F8"/>
    <w:rsid w:val="00DE3304"/>
    <w:rsid w:val="00DE33F6"/>
    <w:rsid w:val="00DE34EE"/>
    <w:rsid w:val="00DE368D"/>
    <w:rsid w:val="00DE3706"/>
    <w:rsid w:val="00DE3862"/>
    <w:rsid w:val="00DE3941"/>
    <w:rsid w:val="00DE3A8A"/>
    <w:rsid w:val="00DE3A9D"/>
    <w:rsid w:val="00DE3B5B"/>
    <w:rsid w:val="00DE3CD5"/>
    <w:rsid w:val="00DE3EA5"/>
    <w:rsid w:val="00DE3EBB"/>
    <w:rsid w:val="00DE40C9"/>
    <w:rsid w:val="00DE4197"/>
    <w:rsid w:val="00DE41C8"/>
    <w:rsid w:val="00DE41DC"/>
    <w:rsid w:val="00DE42BB"/>
    <w:rsid w:val="00DE431E"/>
    <w:rsid w:val="00DE43CD"/>
    <w:rsid w:val="00DE442D"/>
    <w:rsid w:val="00DE4458"/>
    <w:rsid w:val="00DE4519"/>
    <w:rsid w:val="00DE4524"/>
    <w:rsid w:val="00DE45A1"/>
    <w:rsid w:val="00DE464E"/>
    <w:rsid w:val="00DE46B0"/>
    <w:rsid w:val="00DE4773"/>
    <w:rsid w:val="00DE4892"/>
    <w:rsid w:val="00DE48BF"/>
    <w:rsid w:val="00DE4935"/>
    <w:rsid w:val="00DE497F"/>
    <w:rsid w:val="00DE4B3B"/>
    <w:rsid w:val="00DE4BE5"/>
    <w:rsid w:val="00DE4D25"/>
    <w:rsid w:val="00DE4EB7"/>
    <w:rsid w:val="00DE4FE1"/>
    <w:rsid w:val="00DE50C3"/>
    <w:rsid w:val="00DE513E"/>
    <w:rsid w:val="00DE55E6"/>
    <w:rsid w:val="00DE57D4"/>
    <w:rsid w:val="00DE5905"/>
    <w:rsid w:val="00DE59A5"/>
    <w:rsid w:val="00DE5AB0"/>
    <w:rsid w:val="00DE5B08"/>
    <w:rsid w:val="00DE5B20"/>
    <w:rsid w:val="00DE5BDA"/>
    <w:rsid w:val="00DE5C18"/>
    <w:rsid w:val="00DE5C73"/>
    <w:rsid w:val="00DE5D55"/>
    <w:rsid w:val="00DE5E6A"/>
    <w:rsid w:val="00DE5F4B"/>
    <w:rsid w:val="00DE62B7"/>
    <w:rsid w:val="00DE6419"/>
    <w:rsid w:val="00DE6693"/>
    <w:rsid w:val="00DE67B6"/>
    <w:rsid w:val="00DE67E0"/>
    <w:rsid w:val="00DE683F"/>
    <w:rsid w:val="00DE69F4"/>
    <w:rsid w:val="00DE6BA5"/>
    <w:rsid w:val="00DE6BDC"/>
    <w:rsid w:val="00DE6BDE"/>
    <w:rsid w:val="00DE6ED3"/>
    <w:rsid w:val="00DE70A7"/>
    <w:rsid w:val="00DE7135"/>
    <w:rsid w:val="00DE7173"/>
    <w:rsid w:val="00DE7191"/>
    <w:rsid w:val="00DE720A"/>
    <w:rsid w:val="00DE7238"/>
    <w:rsid w:val="00DE72DC"/>
    <w:rsid w:val="00DE7470"/>
    <w:rsid w:val="00DE75BE"/>
    <w:rsid w:val="00DE764C"/>
    <w:rsid w:val="00DE770D"/>
    <w:rsid w:val="00DE772A"/>
    <w:rsid w:val="00DE7BC4"/>
    <w:rsid w:val="00DE7BFB"/>
    <w:rsid w:val="00DE7C6E"/>
    <w:rsid w:val="00DE7C73"/>
    <w:rsid w:val="00DE7CAD"/>
    <w:rsid w:val="00DE7D7A"/>
    <w:rsid w:val="00DE7E1F"/>
    <w:rsid w:val="00DE7FEC"/>
    <w:rsid w:val="00DF008D"/>
    <w:rsid w:val="00DF00C3"/>
    <w:rsid w:val="00DF00E4"/>
    <w:rsid w:val="00DF017A"/>
    <w:rsid w:val="00DF01EC"/>
    <w:rsid w:val="00DF02BC"/>
    <w:rsid w:val="00DF02E4"/>
    <w:rsid w:val="00DF0574"/>
    <w:rsid w:val="00DF0662"/>
    <w:rsid w:val="00DF08B5"/>
    <w:rsid w:val="00DF08F9"/>
    <w:rsid w:val="00DF0944"/>
    <w:rsid w:val="00DF0960"/>
    <w:rsid w:val="00DF0A46"/>
    <w:rsid w:val="00DF0AB1"/>
    <w:rsid w:val="00DF0AE8"/>
    <w:rsid w:val="00DF0DDB"/>
    <w:rsid w:val="00DF0EC1"/>
    <w:rsid w:val="00DF0F4C"/>
    <w:rsid w:val="00DF106F"/>
    <w:rsid w:val="00DF113B"/>
    <w:rsid w:val="00DF128C"/>
    <w:rsid w:val="00DF1447"/>
    <w:rsid w:val="00DF14ED"/>
    <w:rsid w:val="00DF160F"/>
    <w:rsid w:val="00DF170C"/>
    <w:rsid w:val="00DF17F7"/>
    <w:rsid w:val="00DF1939"/>
    <w:rsid w:val="00DF1B5D"/>
    <w:rsid w:val="00DF1B83"/>
    <w:rsid w:val="00DF1DE5"/>
    <w:rsid w:val="00DF1F41"/>
    <w:rsid w:val="00DF1FBB"/>
    <w:rsid w:val="00DF210E"/>
    <w:rsid w:val="00DF2572"/>
    <w:rsid w:val="00DF25B1"/>
    <w:rsid w:val="00DF26EB"/>
    <w:rsid w:val="00DF26F1"/>
    <w:rsid w:val="00DF26F8"/>
    <w:rsid w:val="00DF28E8"/>
    <w:rsid w:val="00DF2AF2"/>
    <w:rsid w:val="00DF2BD4"/>
    <w:rsid w:val="00DF2E8E"/>
    <w:rsid w:val="00DF2F25"/>
    <w:rsid w:val="00DF2F74"/>
    <w:rsid w:val="00DF2F91"/>
    <w:rsid w:val="00DF2FE6"/>
    <w:rsid w:val="00DF307F"/>
    <w:rsid w:val="00DF3082"/>
    <w:rsid w:val="00DF317A"/>
    <w:rsid w:val="00DF322F"/>
    <w:rsid w:val="00DF32AC"/>
    <w:rsid w:val="00DF32ED"/>
    <w:rsid w:val="00DF32F6"/>
    <w:rsid w:val="00DF3369"/>
    <w:rsid w:val="00DF33C9"/>
    <w:rsid w:val="00DF33D2"/>
    <w:rsid w:val="00DF340F"/>
    <w:rsid w:val="00DF348E"/>
    <w:rsid w:val="00DF34AA"/>
    <w:rsid w:val="00DF35CE"/>
    <w:rsid w:val="00DF3709"/>
    <w:rsid w:val="00DF3771"/>
    <w:rsid w:val="00DF385C"/>
    <w:rsid w:val="00DF387E"/>
    <w:rsid w:val="00DF3892"/>
    <w:rsid w:val="00DF38B0"/>
    <w:rsid w:val="00DF39BE"/>
    <w:rsid w:val="00DF3A89"/>
    <w:rsid w:val="00DF3B59"/>
    <w:rsid w:val="00DF3B87"/>
    <w:rsid w:val="00DF3C20"/>
    <w:rsid w:val="00DF3C24"/>
    <w:rsid w:val="00DF3D6A"/>
    <w:rsid w:val="00DF3E1C"/>
    <w:rsid w:val="00DF3E89"/>
    <w:rsid w:val="00DF3EC3"/>
    <w:rsid w:val="00DF4151"/>
    <w:rsid w:val="00DF41C7"/>
    <w:rsid w:val="00DF41D7"/>
    <w:rsid w:val="00DF4256"/>
    <w:rsid w:val="00DF442D"/>
    <w:rsid w:val="00DF443B"/>
    <w:rsid w:val="00DF45F8"/>
    <w:rsid w:val="00DF469D"/>
    <w:rsid w:val="00DF483D"/>
    <w:rsid w:val="00DF486F"/>
    <w:rsid w:val="00DF48C8"/>
    <w:rsid w:val="00DF4A14"/>
    <w:rsid w:val="00DF4AEE"/>
    <w:rsid w:val="00DF4B49"/>
    <w:rsid w:val="00DF4E95"/>
    <w:rsid w:val="00DF4EAE"/>
    <w:rsid w:val="00DF4EF1"/>
    <w:rsid w:val="00DF507C"/>
    <w:rsid w:val="00DF5305"/>
    <w:rsid w:val="00DF5363"/>
    <w:rsid w:val="00DF5366"/>
    <w:rsid w:val="00DF53F2"/>
    <w:rsid w:val="00DF5410"/>
    <w:rsid w:val="00DF549A"/>
    <w:rsid w:val="00DF56B5"/>
    <w:rsid w:val="00DF56BB"/>
    <w:rsid w:val="00DF5737"/>
    <w:rsid w:val="00DF597E"/>
    <w:rsid w:val="00DF5D04"/>
    <w:rsid w:val="00DF5E86"/>
    <w:rsid w:val="00DF5EC6"/>
    <w:rsid w:val="00DF5F9B"/>
    <w:rsid w:val="00DF6028"/>
    <w:rsid w:val="00DF60F8"/>
    <w:rsid w:val="00DF6131"/>
    <w:rsid w:val="00DF61B5"/>
    <w:rsid w:val="00DF62F1"/>
    <w:rsid w:val="00DF6535"/>
    <w:rsid w:val="00DF65FF"/>
    <w:rsid w:val="00DF66D1"/>
    <w:rsid w:val="00DF6786"/>
    <w:rsid w:val="00DF6A71"/>
    <w:rsid w:val="00DF6B0F"/>
    <w:rsid w:val="00DF6B77"/>
    <w:rsid w:val="00DF6CB1"/>
    <w:rsid w:val="00DF6F11"/>
    <w:rsid w:val="00DF70BB"/>
    <w:rsid w:val="00DF70D8"/>
    <w:rsid w:val="00DF71CB"/>
    <w:rsid w:val="00DF7329"/>
    <w:rsid w:val="00DF73CC"/>
    <w:rsid w:val="00DF7403"/>
    <w:rsid w:val="00DF74E9"/>
    <w:rsid w:val="00DF75D8"/>
    <w:rsid w:val="00DF764E"/>
    <w:rsid w:val="00DF767B"/>
    <w:rsid w:val="00DF770C"/>
    <w:rsid w:val="00DF7970"/>
    <w:rsid w:val="00DF7A50"/>
    <w:rsid w:val="00DF7BE8"/>
    <w:rsid w:val="00DF7CCB"/>
    <w:rsid w:val="00DF7CFF"/>
    <w:rsid w:val="00DF7EE8"/>
    <w:rsid w:val="00DF7F26"/>
    <w:rsid w:val="00DF7FB4"/>
    <w:rsid w:val="00E00096"/>
    <w:rsid w:val="00E001EE"/>
    <w:rsid w:val="00E0029B"/>
    <w:rsid w:val="00E003AF"/>
    <w:rsid w:val="00E005E9"/>
    <w:rsid w:val="00E0063A"/>
    <w:rsid w:val="00E00750"/>
    <w:rsid w:val="00E007D4"/>
    <w:rsid w:val="00E00938"/>
    <w:rsid w:val="00E00B41"/>
    <w:rsid w:val="00E00B85"/>
    <w:rsid w:val="00E00C1C"/>
    <w:rsid w:val="00E00CCA"/>
    <w:rsid w:val="00E00CD7"/>
    <w:rsid w:val="00E00DCA"/>
    <w:rsid w:val="00E00E8E"/>
    <w:rsid w:val="00E00FFC"/>
    <w:rsid w:val="00E01052"/>
    <w:rsid w:val="00E010B6"/>
    <w:rsid w:val="00E01352"/>
    <w:rsid w:val="00E013B7"/>
    <w:rsid w:val="00E0158A"/>
    <w:rsid w:val="00E0165C"/>
    <w:rsid w:val="00E016D5"/>
    <w:rsid w:val="00E01728"/>
    <w:rsid w:val="00E01770"/>
    <w:rsid w:val="00E017A1"/>
    <w:rsid w:val="00E017D5"/>
    <w:rsid w:val="00E01891"/>
    <w:rsid w:val="00E0197E"/>
    <w:rsid w:val="00E01A83"/>
    <w:rsid w:val="00E01AB7"/>
    <w:rsid w:val="00E01CAD"/>
    <w:rsid w:val="00E01D1D"/>
    <w:rsid w:val="00E01DC4"/>
    <w:rsid w:val="00E020E7"/>
    <w:rsid w:val="00E02158"/>
    <w:rsid w:val="00E02189"/>
    <w:rsid w:val="00E021C3"/>
    <w:rsid w:val="00E02262"/>
    <w:rsid w:val="00E023AD"/>
    <w:rsid w:val="00E0242A"/>
    <w:rsid w:val="00E024BE"/>
    <w:rsid w:val="00E0256E"/>
    <w:rsid w:val="00E0259D"/>
    <w:rsid w:val="00E02656"/>
    <w:rsid w:val="00E02749"/>
    <w:rsid w:val="00E029F7"/>
    <w:rsid w:val="00E02CD3"/>
    <w:rsid w:val="00E02D47"/>
    <w:rsid w:val="00E02E9E"/>
    <w:rsid w:val="00E02F13"/>
    <w:rsid w:val="00E030DC"/>
    <w:rsid w:val="00E0314E"/>
    <w:rsid w:val="00E03495"/>
    <w:rsid w:val="00E034D2"/>
    <w:rsid w:val="00E035DB"/>
    <w:rsid w:val="00E0373F"/>
    <w:rsid w:val="00E0374C"/>
    <w:rsid w:val="00E03782"/>
    <w:rsid w:val="00E03974"/>
    <w:rsid w:val="00E03A3F"/>
    <w:rsid w:val="00E03AFA"/>
    <w:rsid w:val="00E03B6C"/>
    <w:rsid w:val="00E03B74"/>
    <w:rsid w:val="00E03C79"/>
    <w:rsid w:val="00E03CDE"/>
    <w:rsid w:val="00E03DE3"/>
    <w:rsid w:val="00E03F44"/>
    <w:rsid w:val="00E041CA"/>
    <w:rsid w:val="00E041E1"/>
    <w:rsid w:val="00E04306"/>
    <w:rsid w:val="00E04370"/>
    <w:rsid w:val="00E04479"/>
    <w:rsid w:val="00E04511"/>
    <w:rsid w:val="00E04516"/>
    <w:rsid w:val="00E04533"/>
    <w:rsid w:val="00E0453E"/>
    <w:rsid w:val="00E046E8"/>
    <w:rsid w:val="00E04770"/>
    <w:rsid w:val="00E0479A"/>
    <w:rsid w:val="00E04AB7"/>
    <w:rsid w:val="00E04BC2"/>
    <w:rsid w:val="00E04C42"/>
    <w:rsid w:val="00E04C4D"/>
    <w:rsid w:val="00E04C7E"/>
    <w:rsid w:val="00E04CA0"/>
    <w:rsid w:val="00E04D3F"/>
    <w:rsid w:val="00E04D63"/>
    <w:rsid w:val="00E04DBF"/>
    <w:rsid w:val="00E04ECE"/>
    <w:rsid w:val="00E05030"/>
    <w:rsid w:val="00E050DD"/>
    <w:rsid w:val="00E0516C"/>
    <w:rsid w:val="00E052D0"/>
    <w:rsid w:val="00E05526"/>
    <w:rsid w:val="00E05571"/>
    <w:rsid w:val="00E055BD"/>
    <w:rsid w:val="00E05601"/>
    <w:rsid w:val="00E05637"/>
    <w:rsid w:val="00E05642"/>
    <w:rsid w:val="00E05756"/>
    <w:rsid w:val="00E0576C"/>
    <w:rsid w:val="00E05963"/>
    <w:rsid w:val="00E05BE4"/>
    <w:rsid w:val="00E05D17"/>
    <w:rsid w:val="00E05D47"/>
    <w:rsid w:val="00E05E1E"/>
    <w:rsid w:val="00E06002"/>
    <w:rsid w:val="00E0608C"/>
    <w:rsid w:val="00E062EF"/>
    <w:rsid w:val="00E0637A"/>
    <w:rsid w:val="00E064A1"/>
    <w:rsid w:val="00E06864"/>
    <w:rsid w:val="00E06865"/>
    <w:rsid w:val="00E068AE"/>
    <w:rsid w:val="00E06946"/>
    <w:rsid w:val="00E06A03"/>
    <w:rsid w:val="00E06B25"/>
    <w:rsid w:val="00E06BC7"/>
    <w:rsid w:val="00E06D3E"/>
    <w:rsid w:val="00E070EB"/>
    <w:rsid w:val="00E07102"/>
    <w:rsid w:val="00E0717A"/>
    <w:rsid w:val="00E07291"/>
    <w:rsid w:val="00E07310"/>
    <w:rsid w:val="00E074BC"/>
    <w:rsid w:val="00E07524"/>
    <w:rsid w:val="00E07971"/>
    <w:rsid w:val="00E07C7D"/>
    <w:rsid w:val="00E07D58"/>
    <w:rsid w:val="00E07DC5"/>
    <w:rsid w:val="00E07F8A"/>
    <w:rsid w:val="00E07FFE"/>
    <w:rsid w:val="00E10026"/>
    <w:rsid w:val="00E1010C"/>
    <w:rsid w:val="00E1027D"/>
    <w:rsid w:val="00E103AB"/>
    <w:rsid w:val="00E106BA"/>
    <w:rsid w:val="00E107AE"/>
    <w:rsid w:val="00E10818"/>
    <w:rsid w:val="00E108C4"/>
    <w:rsid w:val="00E1090B"/>
    <w:rsid w:val="00E10AB5"/>
    <w:rsid w:val="00E10F90"/>
    <w:rsid w:val="00E11099"/>
    <w:rsid w:val="00E110B7"/>
    <w:rsid w:val="00E110F8"/>
    <w:rsid w:val="00E1121A"/>
    <w:rsid w:val="00E1125F"/>
    <w:rsid w:val="00E11319"/>
    <w:rsid w:val="00E11623"/>
    <w:rsid w:val="00E11639"/>
    <w:rsid w:val="00E1183B"/>
    <w:rsid w:val="00E1199E"/>
    <w:rsid w:val="00E119BA"/>
    <w:rsid w:val="00E119D0"/>
    <w:rsid w:val="00E11A1C"/>
    <w:rsid w:val="00E11DFB"/>
    <w:rsid w:val="00E11EF3"/>
    <w:rsid w:val="00E11F60"/>
    <w:rsid w:val="00E11F6C"/>
    <w:rsid w:val="00E12009"/>
    <w:rsid w:val="00E121BA"/>
    <w:rsid w:val="00E122CC"/>
    <w:rsid w:val="00E12328"/>
    <w:rsid w:val="00E12338"/>
    <w:rsid w:val="00E12655"/>
    <w:rsid w:val="00E1267C"/>
    <w:rsid w:val="00E126FD"/>
    <w:rsid w:val="00E12755"/>
    <w:rsid w:val="00E12762"/>
    <w:rsid w:val="00E127D1"/>
    <w:rsid w:val="00E12A68"/>
    <w:rsid w:val="00E12AAF"/>
    <w:rsid w:val="00E12B74"/>
    <w:rsid w:val="00E12E7D"/>
    <w:rsid w:val="00E12EB0"/>
    <w:rsid w:val="00E13051"/>
    <w:rsid w:val="00E132CB"/>
    <w:rsid w:val="00E1339E"/>
    <w:rsid w:val="00E13489"/>
    <w:rsid w:val="00E135A9"/>
    <w:rsid w:val="00E13651"/>
    <w:rsid w:val="00E136B3"/>
    <w:rsid w:val="00E1386C"/>
    <w:rsid w:val="00E13884"/>
    <w:rsid w:val="00E139D8"/>
    <w:rsid w:val="00E13A89"/>
    <w:rsid w:val="00E13B13"/>
    <w:rsid w:val="00E13B27"/>
    <w:rsid w:val="00E13B69"/>
    <w:rsid w:val="00E13C41"/>
    <w:rsid w:val="00E13D56"/>
    <w:rsid w:val="00E13D63"/>
    <w:rsid w:val="00E13ECB"/>
    <w:rsid w:val="00E14062"/>
    <w:rsid w:val="00E1411A"/>
    <w:rsid w:val="00E141C7"/>
    <w:rsid w:val="00E14241"/>
    <w:rsid w:val="00E14245"/>
    <w:rsid w:val="00E143BB"/>
    <w:rsid w:val="00E14703"/>
    <w:rsid w:val="00E14712"/>
    <w:rsid w:val="00E14724"/>
    <w:rsid w:val="00E149B4"/>
    <w:rsid w:val="00E14A34"/>
    <w:rsid w:val="00E14B2F"/>
    <w:rsid w:val="00E14B43"/>
    <w:rsid w:val="00E14BCA"/>
    <w:rsid w:val="00E14E0A"/>
    <w:rsid w:val="00E14E95"/>
    <w:rsid w:val="00E14EAF"/>
    <w:rsid w:val="00E14EE0"/>
    <w:rsid w:val="00E14F33"/>
    <w:rsid w:val="00E14FE8"/>
    <w:rsid w:val="00E15066"/>
    <w:rsid w:val="00E1533E"/>
    <w:rsid w:val="00E15397"/>
    <w:rsid w:val="00E153E6"/>
    <w:rsid w:val="00E15469"/>
    <w:rsid w:val="00E15650"/>
    <w:rsid w:val="00E15743"/>
    <w:rsid w:val="00E15B50"/>
    <w:rsid w:val="00E15C21"/>
    <w:rsid w:val="00E15CE2"/>
    <w:rsid w:val="00E15D18"/>
    <w:rsid w:val="00E15F3E"/>
    <w:rsid w:val="00E16025"/>
    <w:rsid w:val="00E16031"/>
    <w:rsid w:val="00E16045"/>
    <w:rsid w:val="00E16069"/>
    <w:rsid w:val="00E16103"/>
    <w:rsid w:val="00E16186"/>
    <w:rsid w:val="00E1638B"/>
    <w:rsid w:val="00E16755"/>
    <w:rsid w:val="00E16883"/>
    <w:rsid w:val="00E168A8"/>
    <w:rsid w:val="00E16A40"/>
    <w:rsid w:val="00E16DDB"/>
    <w:rsid w:val="00E16F14"/>
    <w:rsid w:val="00E16F2A"/>
    <w:rsid w:val="00E17076"/>
    <w:rsid w:val="00E172C8"/>
    <w:rsid w:val="00E173C0"/>
    <w:rsid w:val="00E174D0"/>
    <w:rsid w:val="00E174D3"/>
    <w:rsid w:val="00E17575"/>
    <w:rsid w:val="00E175CD"/>
    <w:rsid w:val="00E176EB"/>
    <w:rsid w:val="00E17862"/>
    <w:rsid w:val="00E178C1"/>
    <w:rsid w:val="00E17D05"/>
    <w:rsid w:val="00E17D2E"/>
    <w:rsid w:val="00E17DF9"/>
    <w:rsid w:val="00E17F84"/>
    <w:rsid w:val="00E20345"/>
    <w:rsid w:val="00E20467"/>
    <w:rsid w:val="00E204BC"/>
    <w:rsid w:val="00E206B1"/>
    <w:rsid w:val="00E206E6"/>
    <w:rsid w:val="00E206F7"/>
    <w:rsid w:val="00E20743"/>
    <w:rsid w:val="00E208EE"/>
    <w:rsid w:val="00E20A28"/>
    <w:rsid w:val="00E20A80"/>
    <w:rsid w:val="00E20C93"/>
    <w:rsid w:val="00E20DC5"/>
    <w:rsid w:val="00E20DD0"/>
    <w:rsid w:val="00E20DEA"/>
    <w:rsid w:val="00E20DEB"/>
    <w:rsid w:val="00E20E0D"/>
    <w:rsid w:val="00E20E19"/>
    <w:rsid w:val="00E20E49"/>
    <w:rsid w:val="00E20E5A"/>
    <w:rsid w:val="00E211E6"/>
    <w:rsid w:val="00E2182E"/>
    <w:rsid w:val="00E21A08"/>
    <w:rsid w:val="00E21CB1"/>
    <w:rsid w:val="00E21E08"/>
    <w:rsid w:val="00E21F74"/>
    <w:rsid w:val="00E21FBB"/>
    <w:rsid w:val="00E22058"/>
    <w:rsid w:val="00E2216C"/>
    <w:rsid w:val="00E22664"/>
    <w:rsid w:val="00E226B8"/>
    <w:rsid w:val="00E226BD"/>
    <w:rsid w:val="00E22766"/>
    <w:rsid w:val="00E228CD"/>
    <w:rsid w:val="00E228E0"/>
    <w:rsid w:val="00E22A01"/>
    <w:rsid w:val="00E22AC7"/>
    <w:rsid w:val="00E22B4A"/>
    <w:rsid w:val="00E22CF0"/>
    <w:rsid w:val="00E22DD1"/>
    <w:rsid w:val="00E22E40"/>
    <w:rsid w:val="00E22E76"/>
    <w:rsid w:val="00E22ED7"/>
    <w:rsid w:val="00E22F66"/>
    <w:rsid w:val="00E23002"/>
    <w:rsid w:val="00E23018"/>
    <w:rsid w:val="00E23031"/>
    <w:rsid w:val="00E23215"/>
    <w:rsid w:val="00E2325C"/>
    <w:rsid w:val="00E23284"/>
    <w:rsid w:val="00E232D9"/>
    <w:rsid w:val="00E23469"/>
    <w:rsid w:val="00E234FD"/>
    <w:rsid w:val="00E235DB"/>
    <w:rsid w:val="00E2366C"/>
    <w:rsid w:val="00E23896"/>
    <w:rsid w:val="00E238C5"/>
    <w:rsid w:val="00E23998"/>
    <w:rsid w:val="00E239E1"/>
    <w:rsid w:val="00E23C9E"/>
    <w:rsid w:val="00E23D74"/>
    <w:rsid w:val="00E23DD4"/>
    <w:rsid w:val="00E23F09"/>
    <w:rsid w:val="00E24063"/>
    <w:rsid w:val="00E24074"/>
    <w:rsid w:val="00E242F4"/>
    <w:rsid w:val="00E2438F"/>
    <w:rsid w:val="00E2455E"/>
    <w:rsid w:val="00E24564"/>
    <w:rsid w:val="00E24717"/>
    <w:rsid w:val="00E2488A"/>
    <w:rsid w:val="00E2497C"/>
    <w:rsid w:val="00E249CC"/>
    <w:rsid w:val="00E24B01"/>
    <w:rsid w:val="00E24BBB"/>
    <w:rsid w:val="00E24CFF"/>
    <w:rsid w:val="00E24EA6"/>
    <w:rsid w:val="00E24F9D"/>
    <w:rsid w:val="00E25023"/>
    <w:rsid w:val="00E25863"/>
    <w:rsid w:val="00E259CB"/>
    <w:rsid w:val="00E25A27"/>
    <w:rsid w:val="00E25BB6"/>
    <w:rsid w:val="00E25BD0"/>
    <w:rsid w:val="00E25BF7"/>
    <w:rsid w:val="00E25C16"/>
    <w:rsid w:val="00E25C1C"/>
    <w:rsid w:val="00E25D73"/>
    <w:rsid w:val="00E25E54"/>
    <w:rsid w:val="00E25EBE"/>
    <w:rsid w:val="00E26205"/>
    <w:rsid w:val="00E263CC"/>
    <w:rsid w:val="00E26469"/>
    <w:rsid w:val="00E26529"/>
    <w:rsid w:val="00E26571"/>
    <w:rsid w:val="00E2666B"/>
    <w:rsid w:val="00E26887"/>
    <w:rsid w:val="00E268A7"/>
    <w:rsid w:val="00E268C5"/>
    <w:rsid w:val="00E26AAA"/>
    <w:rsid w:val="00E26B9D"/>
    <w:rsid w:val="00E26C6F"/>
    <w:rsid w:val="00E26C75"/>
    <w:rsid w:val="00E26DAF"/>
    <w:rsid w:val="00E26EC9"/>
    <w:rsid w:val="00E2711D"/>
    <w:rsid w:val="00E27183"/>
    <w:rsid w:val="00E27462"/>
    <w:rsid w:val="00E27477"/>
    <w:rsid w:val="00E2755B"/>
    <w:rsid w:val="00E2766C"/>
    <w:rsid w:val="00E276F3"/>
    <w:rsid w:val="00E27747"/>
    <w:rsid w:val="00E277FF"/>
    <w:rsid w:val="00E2780F"/>
    <w:rsid w:val="00E278A5"/>
    <w:rsid w:val="00E27A28"/>
    <w:rsid w:val="00E27A4B"/>
    <w:rsid w:val="00E27D8C"/>
    <w:rsid w:val="00E27F50"/>
    <w:rsid w:val="00E30084"/>
    <w:rsid w:val="00E301E0"/>
    <w:rsid w:val="00E301E8"/>
    <w:rsid w:val="00E3029C"/>
    <w:rsid w:val="00E302BC"/>
    <w:rsid w:val="00E3038D"/>
    <w:rsid w:val="00E3040F"/>
    <w:rsid w:val="00E30539"/>
    <w:rsid w:val="00E30780"/>
    <w:rsid w:val="00E3094E"/>
    <w:rsid w:val="00E30B76"/>
    <w:rsid w:val="00E30BEA"/>
    <w:rsid w:val="00E30C11"/>
    <w:rsid w:val="00E30F0A"/>
    <w:rsid w:val="00E30F14"/>
    <w:rsid w:val="00E30F9C"/>
    <w:rsid w:val="00E31083"/>
    <w:rsid w:val="00E3110D"/>
    <w:rsid w:val="00E3114C"/>
    <w:rsid w:val="00E3129E"/>
    <w:rsid w:val="00E31338"/>
    <w:rsid w:val="00E31479"/>
    <w:rsid w:val="00E314A1"/>
    <w:rsid w:val="00E314AE"/>
    <w:rsid w:val="00E31699"/>
    <w:rsid w:val="00E31924"/>
    <w:rsid w:val="00E31941"/>
    <w:rsid w:val="00E31AEC"/>
    <w:rsid w:val="00E31C7E"/>
    <w:rsid w:val="00E31CA3"/>
    <w:rsid w:val="00E31F37"/>
    <w:rsid w:val="00E31FC2"/>
    <w:rsid w:val="00E32057"/>
    <w:rsid w:val="00E32071"/>
    <w:rsid w:val="00E320B2"/>
    <w:rsid w:val="00E321FC"/>
    <w:rsid w:val="00E322E3"/>
    <w:rsid w:val="00E32314"/>
    <w:rsid w:val="00E32338"/>
    <w:rsid w:val="00E324EE"/>
    <w:rsid w:val="00E32538"/>
    <w:rsid w:val="00E32567"/>
    <w:rsid w:val="00E32575"/>
    <w:rsid w:val="00E32669"/>
    <w:rsid w:val="00E32746"/>
    <w:rsid w:val="00E32857"/>
    <w:rsid w:val="00E3288E"/>
    <w:rsid w:val="00E328CD"/>
    <w:rsid w:val="00E3296A"/>
    <w:rsid w:val="00E32B16"/>
    <w:rsid w:val="00E32C66"/>
    <w:rsid w:val="00E32C84"/>
    <w:rsid w:val="00E32F3C"/>
    <w:rsid w:val="00E32FB7"/>
    <w:rsid w:val="00E3306F"/>
    <w:rsid w:val="00E33097"/>
    <w:rsid w:val="00E330C1"/>
    <w:rsid w:val="00E330D5"/>
    <w:rsid w:val="00E33181"/>
    <w:rsid w:val="00E331A6"/>
    <w:rsid w:val="00E3321E"/>
    <w:rsid w:val="00E33329"/>
    <w:rsid w:val="00E333EA"/>
    <w:rsid w:val="00E3345E"/>
    <w:rsid w:val="00E336F4"/>
    <w:rsid w:val="00E33779"/>
    <w:rsid w:val="00E33809"/>
    <w:rsid w:val="00E33834"/>
    <w:rsid w:val="00E33911"/>
    <w:rsid w:val="00E3391A"/>
    <w:rsid w:val="00E33A86"/>
    <w:rsid w:val="00E33D3A"/>
    <w:rsid w:val="00E33E7A"/>
    <w:rsid w:val="00E33EB2"/>
    <w:rsid w:val="00E33FE9"/>
    <w:rsid w:val="00E34051"/>
    <w:rsid w:val="00E3419E"/>
    <w:rsid w:val="00E34211"/>
    <w:rsid w:val="00E34265"/>
    <w:rsid w:val="00E342D5"/>
    <w:rsid w:val="00E34339"/>
    <w:rsid w:val="00E343F1"/>
    <w:rsid w:val="00E34400"/>
    <w:rsid w:val="00E3447E"/>
    <w:rsid w:val="00E3453F"/>
    <w:rsid w:val="00E34570"/>
    <w:rsid w:val="00E3471D"/>
    <w:rsid w:val="00E3474B"/>
    <w:rsid w:val="00E34917"/>
    <w:rsid w:val="00E34935"/>
    <w:rsid w:val="00E34A4F"/>
    <w:rsid w:val="00E34A50"/>
    <w:rsid w:val="00E34AF7"/>
    <w:rsid w:val="00E34B8F"/>
    <w:rsid w:val="00E34BAF"/>
    <w:rsid w:val="00E34BF8"/>
    <w:rsid w:val="00E34D45"/>
    <w:rsid w:val="00E3516D"/>
    <w:rsid w:val="00E35170"/>
    <w:rsid w:val="00E351AD"/>
    <w:rsid w:val="00E3525D"/>
    <w:rsid w:val="00E3561D"/>
    <w:rsid w:val="00E356EB"/>
    <w:rsid w:val="00E358FE"/>
    <w:rsid w:val="00E359A5"/>
    <w:rsid w:val="00E35A3C"/>
    <w:rsid w:val="00E35B10"/>
    <w:rsid w:val="00E35B18"/>
    <w:rsid w:val="00E35CAC"/>
    <w:rsid w:val="00E35EE5"/>
    <w:rsid w:val="00E35F58"/>
    <w:rsid w:val="00E36044"/>
    <w:rsid w:val="00E36235"/>
    <w:rsid w:val="00E3636D"/>
    <w:rsid w:val="00E36774"/>
    <w:rsid w:val="00E367EA"/>
    <w:rsid w:val="00E36826"/>
    <w:rsid w:val="00E36923"/>
    <w:rsid w:val="00E36C62"/>
    <w:rsid w:val="00E36D70"/>
    <w:rsid w:val="00E36E09"/>
    <w:rsid w:val="00E37007"/>
    <w:rsid w:val="00E3710B"/>
    <w:rsid w:val="00E373A8"/>
    <w:rsid w:val="00E373EB"/>
    <w:rsid w:val="00E373FE"/>
    <w:rsid w:val="00E37628"/>
    <w:rsid w:val="00E37BB8"/>
    <w:rsid w:val="00E37BEC"/>
    <w:rsid w:val="00E37C21"/>
    <w:rsid w:val="00E37C33"/>
    <w:rsid w:val="00E37C64"/>
    <w:rsid w:val="00E37CBD"/>
    <w:rsid w:val="00E37D5D"/>
    <w:rsid w:val="00E37DDE"/>
    <w:rsid w:val="00E40142"/>
    <w:rsid w:val="00E40154"/>
    <w:rsid w:val="00E402AD"/>
    <w:rsid w:val="00E403A9"/>
    <w:rsid w:val="00E4063C"/>
    <w:rsid w:val="00E4069A"/>
    <w:rsid w:val="00E406A7"/>
    <w:rsid w:val="00E407C1"/>
    <w:rsid w:val="00E40818"/>
    <w:rsid w:val="00E408FA"/>
    <w:rsid w:val="00E40AF3"/>
    <w:rsid w:val="00E40C4E"/>
    <w:rsid w:val="00E40C83"/>
    <w:rsid w:val="00E40CB7"/>
    <w:rsid w:val="00E40CEC"/>
    <w:rsid w:val="00E40F3E"/>
    <w:rsid w:val="00E40F57"/>
    <w:rsid w:val="00E40FAA"/>
    <w:rsid w:val="00E40FBF"/>
    <w:rsid w:val="00E40FD6"/>
    <w:rsid w:val="00E4111A"/>
    <w:rsid w:val="00E4114C"/>
    <w:rsid w:val="00E411AE"/>
    <w:rsid w:val="00E41244"/>
    <w:rsid w:val="00E41254"/>
    <w:rsid w:val="00E4134C"/>
    <w:rsid w:val="00E4154F"/>
    <w:rsid w:val="00E41905"/>
    <w:rsid w:val="00E419C1"/>
    <w:rsid w:val="00E419E7"/>
    <w:rsid w:val="00E41B45"/>
    <w:rsid w:val="00E41FCA"/>
    <w:rsid w:val="00E42315"/>
    <w:rsid w:val="00E4239A"/>
    <w:rsid w:val="00E423CF"/>
    <w:rsid w:val="00E4240E"/>
    <w:rsid w:val="00E4242C"/>
    <w:rsid w:val="00E4247B"/>
    <w:rsid w:val="00E425F8"/>
    <w:rsid w:val="00E42688"/>
    <w:rsid w:val="00E426FD"/>
    <w:rsid w:val="00E42793"/>
    <w:rsid w:val="00E4281E"/>
    <w:rsid w:val="00E429EB"/>
    <w:rsid w:val="00E42A23"/>
    <w:rsid w:val="00E42B3F"/>
    <w:rsid w:val="00E42B54"/>
    <w:rsid w:val="00E42B90"/>
    <w:rsid w:val="00E42F52"/>
    <w:rsid w:val="00E43090"/>
    <w:rsid w:val="00E4311A"/>
    <w:rsid w:val="00E43204"/>
    <w:rsid w:val="00E43219"/>
    <w:rsid w:val="00E4331A"/>
    <w:rsid w:val="00E43463"/>
    <w:rsid w:val="00E43464"/>
    <w:rsid w:val="00E43574"/>
    <w:rsid w:val="00E436F7"/>
    <w:rsid w:val="00E437E3"/>
    <w:rsid w:val="00E438EB"/>
    <w:rsid w:val="00E43AF9"/>
    <w:rsid w:val="00E43BBF"/>
    <w:rsid w:val="00E43C3E"/>
    <w:rsid w:val="00E43CB8"/>
    <w:rsid w:val="00E43D02"/>
    <w:rsid w:val="00E43D68"/>
    <w:rsid w:val="00E43E48"/>
    <w:rsid w:val="00E440BA"/>
    <w:rsid w:val="00E44242"/>
    <w:rsid w:val="00E44282"/>
    <w:rsid w:val="00E442B6"/>
    <w:rsid w:val="00E44688"/>
    <w:rsid w:val="00E4474E"/>
    <w:rsid w:val="00E449A6"/>
    <w:rsid w:val="00E449AA"/>
    <w:rsid w:val="00E44A16"/>
    <w:rsid w:val="00E44A96"/>
    <w:rsid w:val="00E44E38"/>
    <w:rsid w:val="00E44EE8"/>
    <w:rsid w:val="00E450BE"/>
    <w:rsid w:val="00E45290"/>
    <w:rsid w:val="00E453EF"/>
    <w:rsid w:val="00E453FD"/>
    <w:rsid w:val="00E45494"/>
    <w:rsid w:val="00E45495"/>
    <w:rsid w:val="00E454EE"/>
    <w:rsid w:val="00E45706"/>
    <w:rsid w:val="00E459A3"/>
    <w:rsid w:val="00E45A2B"/>
    <w:rsid w:val="00E45ABA"/>
    <w:rsid w:val="00E45C7E"/>
    <w:rsid w:val="00E45CD2"/>
    <w:rsid w:val="00E45D09"/>
    <w:rsid w:val="00E45D39"/>
    <w:rsid w:val="00E45E3B"/>
    <w:rsid w:val="00E45E8A"/>
    <w:rsid w:val="00E45E96"/>
    <w:rsid w:val="00E465C8"/>
    <w:rsid w:val="00E46685"/>
    <w:rsid w:val="00E46690"/>
    <w:rsid w:val="00E46AC3"/>
    <w:rsid w:val="00E46B86"/>
    <w:rsid w:val="00E46BD7"/>
    <w:rsid w:val="00E46BF2"/>
    <w:rsid w:val="00E46C85"/>
    <w:rsid w:val="00E46ED5"/>
    <w:rsid w:val="00E46FCD"/>
    <w:rsid w:val="00E47097"/>
    <w:rsid w:val="00E4713A"/>
    <w:rsid w:val="00E4718E"/>
    <w:rsid w:val="00E472CB"/>
    <w:rsid w:val="00E472E0"/>
    <w:rsid w:val="00E47481"/>
    <w:rsid w:val="00E47482"/>
    <w:rsid w:val="00E474B2"/>
    <w:rsid w:val="00E474BD"/>
    <w:rsid w:val="00E47500"/>
    <w:rsid w:val="00E4757D"/>
    <w:rsid w:val="00E475A1"/>
    <w:rsid w:val="00E475C0"/>
    <w:rsid w:val="00E4781C"/>
    <w:rsid w:val="00E4790D"/>
    <w:rsid w:val="00E47AB3"/>
    <w:rsid w:val="00E47ABF"/>
    <w:rsid w:val="00E47BC3"/>
    <w:rsid w:val="00E47D1E"/>
    <w:rsid w:val="00E47DF4"/>
    <w:rsid w:val="00E47DF8"/>
    <w:rsid w:val="00E47E20"/>
    <w:rsid w:val="00E47F23"/>
    <w:rsid w:val="00E500EC"/>
    <w:rsid w:val="00E5023D"/>
    <w:rsid w:val="00E5031C"/>
    <w:rsid w:val="00E5034B"/>
    <w:rsid w:val="00E50390"/>
    <w:rsid w:val="00E50439"/>
    <w:rsid w:val="00E50458"/>
    <w:rsid w:val="00E504AD"/>
    <w:rsid w:val="00E50562"/>
    <w:rsid w:val="00E50580"/>
    <w:rsid w:val="00E505A3"/>
    <w:rsid w:val="00E505B1"/>
    <w:rsid w:val="00E505F9"/>
    <w:rsid w:val="00E50601"/>
    <w:rsid w:val="00E5060A"/>
    <w:rsid w:val="00E50611"/>
    <w:rsid w:val="00E5092A"/>
    <w:rsid w:val="00E50A85"/>
    <w:rsid w:val="00E50AFE"/>
    <w:rsid w:val="00E50C28"/>
    <w:rsid w:val="00E50C2E"/>
    <w:rsid w:val="00E50D38"/>
    <w:rsid w:val="00E50D9E"/>
    <w:rsid w:val="00E50F92"/>
    <w:rsid w:val="00E51029"/>
    <w:rsid w:val="00E51112"/>
    <w:rsid w:val="00E51274"/>
    <w:rsid w:val="00E51276"/>
    <w:rsid w:val="00E51277"/>
    <w:rsid w:val="00E51283"/>
    <w:rsid w:val="00E51289"/>
    <w:rsid w:val="00E512B9"/>
    <w:rsid w:val="00E512CD"/>
    <w:rsid w:val="00E513C2"/>
    <w:rsid w:val="00E51443"/>
    <w:rsid w:val="00E515C3"/>
    <w:rsid w:val="00E515E2"/>
    <w:rsid w:val="00E51698"/>
    <w:rsid w:val="00E51984"/>
    <w:rsid w:val="00E519D0"/>
    <w:rsid w:val="00E51BA0"/>
    <w:rsid w:val="00E51CDA"/>
    <w:rsid w:val="00E51E1F"/>
    <w:rsid w:val="00E51EFC"/>
    <w:rsid w:val="00E51F43"/>
    <w:rsid w:val="00E52002"/>
    <w:rsid w:val="00E52029"/>
    <w:rsid w:val="00E5209B"/>
    <w:rsid w:val="00E5213B"/>
    <w:rsid w:val="00E521BC"/>
    <w:rsid w:val="00E522A1"/>
    <w:rsid w:val="00E52321"/>
    <w:rsid w:val="00E523F0"/>
    <w:rsid w:val="00E52439"/>
    <w:rsid w:val="00E524D6"/>
    <w:rsid w:val="00E5251D"/>
    <w:rsid w:val="00E52520"/>
    <w:rsid w:val="00E525CB"/>
    <w:rsid w:val="00E5262D"/>
    <w:rsid w:val="00E52693"/>
    <w:rsid w:val="00E52761"/>
    <w:rsid w:val="00E52833"/>
    <w:rsid w:val="00E52908"/>
    <w:rsid w:val="00E52A7C"/>
    <w:rsid w:val="00E52A98"/>
    <w:rsid w:val="00E52BB1"/>
    <w:rsid w:val="00E52CB7"/>
    <w:rsid w:val="00E52CC3"/>
    <w:rsid w:val="00E52D20"/>
    <w:rsid w:val="00E52DD7"/>
    <w:rsid w:val="00E52ED6"/>
    <w:rsid w:val="00E52FC5"/>
    <w:rsid w:val="00E52FF4"/>
    <w:rsid w:val="00E53182"/>
    <w:rsid w:val="00E531BA"/>
    <w:rsid w:val="00E531DF"/>
    <w:rsid w:val="00E5323D"/>
    <w:rsid w:val="00E5333A"/>
    <w:rsid w:val="00E533A3"/>
    <w:rsid w:val="00E533DE"/>
    <w:rsid w:val="00E533FE"/>
    <w:rsid w:val="00E534BD"/>
    <w:rsid w:val="00E535BC"/>
    <w:rsid w:val="00E5361B"/>
    <w:rsid w:val="00E536F3"/>
    <w:rsid w:val="00E53836"/>
    <w:rsid w:val="00E53912"/>
    <w:rsid w:val="00E539C4"/>
    <w:rsid w:val="00E53CDB"/>
    <w:rsid w:val="00E53E03"/>
    <w:rsid w:val="00E53EEC"/>
    <w:rsid w:val="00E53F59"/>
    <w:rsid w:val="00E54112"/>
    <w:rsid w:val="00E5419F"/>
    <w:rsid w:val="00E541AF"/>
    <w:rsid w:val="00E5470D"/>
    <w:rsid w:val="00E54729"/>
    <w:rsid w:val="00E548E5"/>
    <w:rsid w:val="00E54970"/>
    <w:rsid w:val="00E549CE"/>
    <w:rsid w:val="00E54BE7"/>
    <w:rsid w:val="00E54EFC"/>
    <w:rsid w:val="00E54F76"/>
    <w:rsid w:val="00E54FE0"/>
    <w:rsid w:val="00E55011"/>
    <w:rsid w:val="00E55250"/>
    <w:rsid w:val="00E55342"/>
    <w:rsid w:val="00E553CA"/>
    <w:rsid w:val="00E5579B"/>
    <w:rsid w:val="00E557A9"/>
    <w:rsid w:val="00E557E3"/>
    <w:rsid w:val="00E5587B"/>
    <w:rsid w:val="00E55964"/>
    <w:rsid w:val="00E55C65"/>
    <w:rsid w:val="00E55D6F"/>
    <w:rsid w:val="00E55D7E"/>
    <w:rsid w:val="00E55DF1"/>
    <w:rsid w:val="00E55DFA"/>
    <w:rsid w:val="00E55EFC"/>
    <w:rsid w:val="00E560B4"/>
    <w:rsid w:val="00E5613D"/>
    <w:rsid w:val="00E5618D"/>
    <w:rsid w:val="00E56275"/>
    <w:rsid w:val="00E563E3"/>
    <w:rsid w:val="00E5643A"/>
    <w:rsid w:val="00E56466"/>
    <w:rsid w:val="00E5648F"/>
    <w:rsid w:val="00E56639"/>
    <w:rsid w:val="00E566B7"/>
    <w:rsid w:val="00E5678E"/>
    <w:rsid w:val="00E56850"/>
    <w:rsid w:val="00E5687A"/>
    <w:rsid w:val="00E5689F"/>
    <w:rsid w:val="00E56D36"/>
    <w:rsid w:val="00E56DBD"/>
    <w:rsid w:val="00E56EB3"/>
    <w:rsid w:val="00E57141"/>
    <w:rsid w:val="00E5729C"/>
    <w:rsid w:val="00E572C9"/>
    <w:rsid w:val="00E573F8"/>
    <w:rsid w:val="00E57478"/>
    <w:rsid w:val="00E5748B"/>
    <w:rsid w:val="00E57507"/>
    <w:rsid w:val="00E57538"/>
    <w:rsid w:val="00E57571"/>
    <w:rsid w:val="00E57659"/>
    <w:rsid w:val="00E57730"/>
    <w:rsid w:val="00E5774E"/>
    <w:rsid w:val="00E57755"/>
    <w:rsid w:val="00E57826"/>
    <w:rsid w:val="00E57836"/>
    <w:rsid w:val="00E57863"/>
    <w:rsid w:val="00E57AD2"/>
    <w:rsid w:val="00E57BB6"/>
    <w:rsid w:val="00E57BDF"/>
    <w:rsid w:val="00E57D58"/>
    <w:rsid w:val="00E57D86"/>
    <w:rsid w:val="00E57DB2"/>
    <w:rsid w:val="00E57FEA"/>
    <w:rsid w:val="00E60186"/>
    <w:rsid w:val="00E601F0"/>
    <w:rsid w:val="00E6023D"/>
    <w:rsid w:val="00E60321"/>
    <w:rsid w:val="00E6033D"/>
    <w:rsid w:val="00E6038E"/>
    <w:rsid w:val="00E603A4"/>
    <w:rsid w:val="00E603D9"/>
    <w:rsid w:val="00E60788"/>
    <w:rsid w:val="00E60877"/>
    <w:rsid w:val="00E608F0"/>
    <w:rsid w:val="00E60B39"/>
    <w:rsid w:val="00E60B3F"/>
    <w:rsid w:val="00E60E0F"/>
    <w:rsid w:val="00E60E95"/>
    <w:rsid w:val="00E60EF5"/>
    <w:rsid w:val="00E60F5A"/>
    <w:rsid w:val="00E60FD0"/>
    <w:rsid w:val="00E6102E"/>
    <w:rsid w:val="00E61063"/>
    <w:rsid w:val="00E610D3"/>
    <w:rsid w:val="00E61163"/>
    <w:rsid w:val="00E6132E"/>
    <w:rsid w:val="00E613B7"/>
    <w:rsid w:val="00E61489"/>
    <w:rsid w:val="00E614D2"/>
    <w:rsid w:val="00E6156B"/>
    <w:rsid w:val="00E617A7"/>
    <w:rsid w:val="00E618D0"/>
    <w:rsid w:val="00E61917"/>
    <w:rsid w:val="00E61A98"/>
    <w:rsid w:val="00E61ADD"/>
    <w:rsid w:val="00E62052"/>
    <w:rsid w:val="00E62122"/>
    <w:rsid w:val="00E621F4"/>
    <w:rsid w:val="00E622F5"/>
    <w:rsid w:val="00E625C1"/>
    <w:rsid w:val="00E62628"/>
    <w:rsid w:val="00E62688"/>
    <w:rsid w:val="00E6271B"/>
    <w:rsid w:val="00E6293A"/>
    <w:rsid w:val="00E62999"/>
    <w:rsid w:val="00E6299D"/>
    <w:rsid w:val="00E62CDD"/>
    <w:rsid w:val="00E62E39"/>
    <w:rsid w:val="00E6306A"/>
    <w:rsid w:val="00E63128"/>
    <w:rsid w:val="00E6337A"/>
    <w:rsid w:val="00E6347D"/>
    <w:rsid w:val="00E6348D"/>
    <w:rsid w:val="00E63546"/>
    <w:rsid w:val="00E636BA"/>
    <w:rsid w:val="00E63718"/>
    <w:rsid w:val="00E6387B"/>
    <w:rsid w:val="00E639B9"/>
    <w:rsid w:val="00E63A31"/>
    <w:rsid w:val="00E63AED"/>
    <w:rsid w:val="00E63B4E"/>
    <w:rsid w:val="00E63B5F"/>
    <w:rsid w:val="00E63C20"/>
    <w:rsid w:val="00E63DEB"/>
    <w:rsid w:val="00E640B8"/>
    <w:rsid w:val="00E6410B"/>
    <w:rsid w:val="00E64158"/>
    <w:rsid w:val="00E6416B"/>
    <w:rsid w:val="00E6419D"/>
    <w:rsid w:val="00E6430E"/>
    <w:rsid w:val="00E644C2"/>
    <w:rsid w:val="00E64696"/>
    <w:rsid w:val="00E6486A"/>
    <w:rsid w:val="00E648A4"/>
    <w:rsid w:val="00E64EF0"/>
    <w:rsid w:val="00E64F07"/>
    <w:rsid w:val="00E64F1C"/>
    <w:rsid w:val="00E65059"/>
    <w:rsid w:val="00E650FE"/>
    <w:rsid w:val="00E65191"/>
    <w:rsid w:val="00E65495"/>
    <w:rsid w:val="00E6550A"/>
    <w:rsid w:val="00E656AE"/>
    <w:rsid w:val="00E6570E"/>
    <w:rsid w:val="00E6573E"/>
    <w:rsid w:val="00E659B7"/>
    <w:rsid w:val="00E65AE3"/>
    <w:rsid w:val="00E65C14"/>
    <w:rsid w:val="00E65C7E"/>
    <w:rsid w:val="00E65CC4"/>
    <w:rsid w:val="00E65CD4"/>
    <w:rsid w:val="00E65D32"/>
    <w:rsid w:val="00E65D8C"/>
    <w:rsid w:val="00E65F10"/>
    <w:rsid w:val="00E65FED"/>
    <w:rsid w:val="00E66081"/>
    <w:rsid w:val="00E66126"/>
    <w:rsid w:val="00E66182"/>
    <w:rsid w:val="00E661C4"/>
    <w:rsid w:val="00E6628B"/>
    <w:rsid w:val="00E66471"/>
    <w:rsid w:val="00E6653A"/>
    <w:rsid w:val="00E6656B"/>
    <w:rsid w:val="00E66668"/>
    <w:rsid w:val="00E666A5"/>
    <w:rsid w:val="00E6676C"/>
    <w:rsid w:val="00E668D9"/>
    <w:rsid w:val="00E669B1"/>
    <w:rsid w:val="00E66A19"/>
    <w:rsid w:val="00E66A3B"/>
    <w:rsid w:val="00E66AA9"/>
    <w:rsid w:val="00E66C63"/>
    <w:rsid w:val="00E66C7A"/>
    <w:rsid w:val="00E66CF6"/>
    <w:rsid w:val="00E66D38"/>
    <w:rsid w:val="00E66DE8"/>
    <w:rsid w:val="00E66E1B"/>
    <w:rsid w:val="00E66FCF"/>
    <w:rsid w:val="00E670E5"/>
    <w:rsid w:val="00E67143"/>
    <w:rsid w:val="00E67243"/>
    <w:rsid w:val="00E6734A"/>
    <w:rsid w:val="00E6734C"/>
    <w:rsid w:val="00E673D5"/>
    <w:rsid w:val="00E67482"/>
    <w:rsid w:val="00E67504"/>
    <w:rsid w:val="00E67939"/>
    <w:rsid w:val="00E67A18"/>
    <w:rsid w:val="00E67BEF"/>
    <w:rsid w:val="00E67C45"/>
    <w:rsid w:val="00E67C89"/>
    <w:rsid w:val="00E67DAB"/>
    <w:rsid w:val="00E67EC8"/>
    <w:rsid w:val="00E67F7F"/>
    <w:rsid w:val="00E67FB6"/>
    <w:rsid w:val="00E70044"/>
    <w:rsid w:val="00E700D3"/>
    <w:rsid w:val="00E7012C"/>
    <w:rsid w:val="00E7027B"/>
    <w:rsid w:val="00E7053E"/>
    <w:rsid w:val="00E705D2"/>
    <w:rsid w:val="00E70693"/>
    <w:rsid w:val="00E70725"/>
    <w:rsid w:val="00E7078D"/>
    <w:rsid w:val="00E70795"/>
    <w:rsid w:val="00E708BC"/>
    <w:rsid w:val="00E708D2"/>
    <w:rsid w:val="00E70AE2"/>
    <w:rsid w:val="00E70BE6"/>
    <w:rsid w:val="00E70C23"/>
    <w:rsid w:val="00E70CD4"/>
    <w:rsid w:val="00E70DA9"/>
    <w:rsid w:val="00E70DCA"/>
    <w:rsid w:val="00E70EDC"/>
    <w:rsid w:val="00E70F86"/>
    <w:rsid w:val="00E7103E"/>
    <w:rsid w:val="00E710BB"/>
    <w:rsid w:val="00E71173"/>
    <w:rsid w:val="00E711DA"/>
    <w:rsid w:val="00E71367"/>
    <w:rsid w:val="00E71373"/>
    <w:rsid w:val="00E714AE"/>
    <w:rsid w:val="00E714D9"/>
    <w:rsid w:val="00E71537"/>
    <w:rsid w:val="00E715BB"/>
    <w:rsid w:val="00E71769"/>
    <w:rsid w:val="00E717C1"/>
    <w:rsid w:val="00E718C8"/>
    <w:rsid w:val="00E7198C"/>
    <w:rsid w:val="00E719B9"/>
    <w:rsid w:val="00E719F7"/>
    <w:rsid w:val="00E71B82"/>
    <w:rsid w:val="00E71D4C"/>
    <w:rsid w:val="00E71EE0"/>
    <w:rsid w:val="00E71FFD"/>
    <w:rsid w:val="00E7217A"/>
    <w:rsid w:val="00E721E3"/>
    <w:rsid w:val="00E7223A"/>
    <w:rsid w:val="00E72284"/>
    <w:rsid w:val="00E7235F"/>
    <w:rsid w:val="00E72466"/>
    <w:rsid w:val="00E724F0"/>
    <w:rsid w:val="00E72574"/>
    <w:rsid w:val="00E725AC"/>
    <w:rsid w:val="00E727C5"/>
    <w:rsid w:val="00E72827"/>
    <w:rsid w:val="00E729C3"/>
    <w:rsid w:val="00E72AB9"/>
    <w:rsid w:val="00E72AE7"/>
    <w:rsid w:val="00E72B7D"/>
    <w:rsid w:val="00E72C14"/>
    <w:rsid w:val="00E72DD1"/>
    <w:rsid w:val="00E72E0D"/>
    <w:rsid w:val="00E72F2C"/>
    <w:rsid w:val="00E72FD2"/>
    <w:rsid w:val="00E730EF"/>
    <w:rsid w:val="00E73147"/>
    <w:rsid w:val="00E73229"/>
    <w:rsid w:val="00E73436"/>
    <w:rsid w:val="00E734AC"/>
    <w:rsid w:val="00E735D3"/>
    <w:rsid w:val="00E736B8"/>
    <w:rsid w:val="00E73702"/>
    <w:rsid w:val="00E73779"/>
    <w:rsid w:val="00E7398A"/>
    <w:rsid w:val="00E73BD7"/>
    <w:rsid w:val="00E73CFC"/>
    <w:rsid w:val="00E73D4E"/>
    <w:rsid w:val="00E73E90"/>
    <w:rsid w:val="00E73FD8"/>
    <w:rsid w:val="00E73FDD"/>
    <w:rsid w:val="00E74025"/>
    <w:rsid w:val="00E74054"/>
    <w:rsid w:val="00E740D3"/>
    <w:rsid w:val="00E74120"/>
    <w:rsid w:val="00E7416F"/>
    <w:rsid w:val="00E74250"/>
    <w:rsid w:val="00E743CE"/>
    <w:rsid w:val="00E7441B"/>
    <w:rsid w:val="00E744A2"/>
    <w:rsid w:val="00E746C2"/>
    <w:rsid w:val="00E74728"/>
    <w:rsid w:val="00E747AA"/>
    <w:rsid w:val="00E74904"/>
    <w:rsid w:val="00E74CA0"/>
    <w:rsid w:val="00E74F14"/>
    <w:rsid w:val="00E7515A"/>
    <w:rsid w:val="00E751B9"/>
    <w:rsid w:val="00E75285"/>
    <w:rsid w:val="00E75383"/>
    <w:rsid w:val="00E753BB"/>
    <w:rsid w:val="00E7547B"/>
    <w:rsid w:val="00E75485"/>
    <w:rsid w:val="00E75505"/>
    <w:rsid w:val="00E755DA"/>
    <w:rsid w:val="00E7566C"/>
    <w:rsid w:val="00E756A5"/>
    <w:rsid w:val="00E7589F"/>
    <w:rsid w:val="00E75931"/>
    <w:rsid w:val="00E759CA"/>
    <w:rsid w:val="00E75E07"/>
    <w:rsid w:val="00E75E6B"/>
    <w:rsid w:val="00E7605A"/>
    <w:rsid w:val="00E763AE"/>
    <w:rsid w:val="00E76434"/>
    <w:rsid w:val="00E7650E"/>
    <w:rsid w:val="00E76576"/>
    <w:rsid w:val="00E7657F"/>
    <w:rsid w:val="00E76797"/>
    <w:rsid w:val="00E767F4"/>
    <w:rsid w:val="00E768A1"/>
    <w:rsid w:val="00E76A61"/>
    <w:rsid w:val="00E76AF8"/>
    <w:rsid w:val="00E76B5E"/>
    <w:rsid w:val="00E76BAD"/>
    <w:rsid w:val="00E76EA2"/>
    <w:rsid w:val="00E76FAB"/>
    <w:rsid w:val="00E770D1"/>
    <w:rsid w:val="00E7713D"/>
    <w:rsid w:val="00E771B3"/>
    <w:rsid w:val="00E7732C"/>
    <w:rsid w:val="00E77361"/>
    <w:rsid w:val="00E77537"/>
    <w:rsid w:val="00E77667"/>
    <w:rsid w:val="00E77797"/>
    <w:rsid w:val="00E7780E"/>
    <w:rsid w:val="00E77927"/>
    <w:rsid w:val="00E77A00"/>
    <w:rsid w:val="00E77A53"/>
    <w:rsid w:val="00E77B6B"/>
    <w:rsid w:val="00E77BAE"/>
    <w:rsid w:val="00E77C1E"/>
    <w:rsid w:val="00E8008F"/>
    <w:rsid w:val="00E800A5"/>
    <w:rsid w:val="00E80151"/>
    <w:rsid w:val="00E80212"/>
    <w:rsid w:val="00E80246"/>
    <w:rsid w:val="00E80526"/>
    <w:rsid w:val="00E8052B"/>
    <w:rsid w:val="00E805DD"/>
    <w:rsid w:val="00E806BF"/>
    <w:rsid w:val="00E8079D"/>
    <w:rsid w:val="00E8084F"/>
    <w:rsid w:val="00E80861"/>
    <w:rsid w:val="00E80864"/>
    <w:rsid w:val="00E80A88"/>
    <w:rsid w:val="00E80A9A"/>
    <w:rsid w:val="00E80C71"/>
    <w:rsid w:val="00E80D01"/>
    <w:rsid w:val="00E81030"/>
    <w:rsid w:val="00E81153"/>
    <w:rsid w:val="00E81259"/>
    <w:rsid w:val="00E81262"/>
    <w:rsid w:val="00E814BD"/>
    <w:rsid w:val="00E814F9"/>
    <w:rsid w:val="00E815D6"/>
    <w:rsid w:val="00E8161C"/>
    <w:rsid w:val="00E81679"/>
    <w:rsid w:val="00E8183A"/>
    <w:rsid w:val="00E81972"/>
    <w:rsid w:val="00E819B7"/>
    <w:rsid w:val="00E819D6"/>
    <w:rsid w:val="00E81B8D"/>
    <w:rsid w:val="00E81DD4"/>
    <w:rsid w:val="00E81DE2"/>
    <w:rsid w:val="00E81E65"/>
    <w:rsid w:val="00E81EB4"/>
    <w:rsid w:val="00E81F25"/>
    <w:rsid w:val="00E81FCC"/>
    <w:rsid w:val="00E82061"/>
    <w:rsid w:val="00E82234"/>
    <w:rsid w:val="00E823A4"/>
    <w:rsid w:val="00E82404"/>
    <w:rsid w:val="00E824A6"/>
    <w:rsid w:val="00E82540"/>
    <w:rsid w:val="00E8259C"/>
    <w:rsid w:val="00E825F4"/>
    <w:rsid w:val="00E826D3"/>
    <w:rsid w:val="00E82764"/>
    <w:rsid w:val="00E8282A"/>
    <w:rsid w:val="00E82ACA"/>
    <w:rsid w:val="00E82D76"/>
    <w:rsid w:val="00E82F35"/>
    <w:rsid w:val="00E82FE2"/>
    <w:rsid w:val="00E83299"/>
    <w:rsid w:val="00E832DA"/>
    <w:rsid w:val="00E833F3"/>
    <w:rsid w:val="00E836B9"/>
    <w:rsid w:val="00E8377A"/>
    <w:rsid w:val="00E83792"/>
    <w:rsid w:val="00E83A62"/>
    <w:rsid w:val="00E83C1C"/>
    <w:rsid w:val="00E83C97"/>
    <w:rsid w:val="00E83D20"/>
    <w:rsid w:val="00E83D9D"/>
    <w:rsid w:val="00E83ED0"/>
    <w:rsid w:val="00E83F5C"/>
    <w:rsid w:val="00E83F7F"/>
    <w:rsid w:val="00E83FDF"/>
    <w:rsid w:val="00E8403E"/>
    <w:rsid w:val="00E8404B"/>
    <w:rsid w:val="00E840A8"/>
    <w:rsid w:val="00E84115"/>
    <w:rsid w:val="00E84212"/>
    <w:rsid w:val="00E84230"/>
    <w:rsid w:val="00E843A0"/>
    <w:rsid w:val="00E8449C"/>
    <w:rsid w:val="00E84AC0"/>
    <w:rsid w:val="00E84B2C"/>
    <w:rsid w:val="00E84B9F"/>
    <w:rsid w:val="00E84BA0"/>
    <w:rsid w:val="00E84C63"/>
    <w:rsid w:val="00E84CDF"/>
    <w:rsid w:val="00E84E99"/>
    <w:rsid w:val="00E84F1C"/>
    <w:rsid w:val="00E84FE3"/>
    <w:rsid w:val="00E84FF3"/>
    <w:rsid w:val="00E85080"/>
    <w:rsid w:val="00E8516B"/>
    <w:rsid w:val="00E854E9"/>
    <w:rsid w:val="00E8554A"/>
    <w:rsid w:val="00E85584"/>
    <w:rsid w:val="00E857BD"/>
    <w:rsid w:val="00E857EE"/>
    <w:rsid w:val="00E85877"/>
    <w:rsid w:val="00E85898"/>
    <w:rsid w:val="00E85A25"/>
    <w:rsid w:val="00E85A55"/>
    <w:rsid w:val="00E85A77"/>
    <w:rsid w:val="00E85A9A"/>
    <w:rsid w:val="00E85AFF"/>
    <w:rsid w:val="00E85C55"/>
    <w:rsid w:val="00E85C88"/>
    <w:rsid w:val="00E85CDA"/>
    <w:rsid w:val="00E85D53"/>
    <w:rsid w:val="00E85D86"/>
    <w:rsid w:val="00E85DFB"/>
    <w:rsid w:val="00E85E25"/>
    <w:rsid w:val="00E85E79"/>
    <w:rsid w:val="00E85F0D"/>
    <w:rsid w:val="00E85F75"/>
    <w:rsid w:val="00E863F1"/>
    <w:rsid w:val="00E8647D"/>
    <w:rsid w:val="00E86637"/>
    <w:rsid w:val="00E868EE"/>
    <w:rsid w:val="00E86C3C"/>
    <w:rsid w:val="00E86D0A"/>
    <w:rsid w:val="00E86F18"/>
    <w:rsid w:val="00E87110"/>
    <w:rsid w:val="00E87151"/>
    <w:rsid w:val="00E87162"/>
    <w:rsid w:val="00E87370"/>
    <w:rsid w:val="00E87404"/>
    <w:rsid w:val="00E87563"/>
    <w:rsid w:val="00E8761E"/>
    <w:rsid w:val="00E8779A"/>
    <w:rsid w:val="00E87A2A"/>
    <w:rsid w:val="00E87AE7"/>
    <w:rsid w:val="00E87C76"/>
    <w:rsid w:val="00E87C86"/>
    <w:rsid w:val="00E87D12"/>
    <w:rsid w:val="00E87DDF"/>
    <w:rsid w:val="00E87F07"/>
    <w:rsid w:val="00E90076"/>
    <w:rsid w:val="00E90083"/>
    <w:rsid w:val="00E90118"/>
    <w:rsid w:val="00E9018C"/>
    <w:rsid w:val="00E901A2"/>
    <w:rsid w:val="00E903B7"/>
    <w:rsid w:val="00E90470"/>
    <w:rsid w:val="00E904B6"/>
    <w:rsid w:val="00E90511"/>
    <w:rsid w:val="00E9052B"/>
    <w:rsid w:val="00E90645"/>
    <w:rsid w:val="00E90657"/>
    <w:rsid w:val="00E90A37"/>
    <w:rsid w:val="00E90A86"/>
    <w:rsid w:val="00E90B49"/>
    <w:rsid w:val="00E90BC0"/>
    <w:rsid w:val="00E90BEA"/>
    <w:rsid w:val="00E90BEB"/>
    <w:rsid w:val="00E90C61"/>
    <w:rsid w:val="00E90CD0"/>
    <w:rsid w:val="00E90D7D"/>
    <w:rsid w:val="00E90D91"/>
    <w:rsid w:val="00E90E11"/>
    <w:rsid w:val="00E90F2D"/>
    <w:rsid w:val="00E9104B"/>
    <w:rsid w:val="00E910B9"/>
    <w:rsid w:val="00E9110B"/>
    <w:rsid w:val="00E91161"/>
    <w:rsid w:val="00E9117A"/>
    <w:rsid w:val="00E911BB"/>
    <w:rsid w:val="00E91284"/>
    <w:rsid w:val="00E913B8"/>
    <w:rsid w:val="00E9147E"/>
    <w:rsid w:val="00E91521"/>
    <w:rsid w:val="00E916E9"/>
    <w:rsid w:val="00E91872"/>
    <w:rsid w:val="00E918CB"/>
    <w:rsid w:val="00E91964"/>
    <w:rsid w:val="00E91B7F"/>
    <w:rsid w:val="00E91E45"/>
    <w:rsid w:val="00E91E61"/>
    <w:rsid w:val="00E91F21"/>
    <w:rsid w:val="00E91F33"/>
    <w:rsid w:val="00E91FEC"/>
    <w:rsid w:val="00E920D2"/>
    <w:rsid w:val="00E92509"/>
    <w:rsid w:val="00E9257B"/>
    <w:rsid w:val="00E925ED"/>
    <w:rsid w:val="00E92AFD"/>
    <w:rsid w:val="00E92D69"/>
    <w:rsid w:val="00E92FA6"/>
    <w:rsid w:val="00E92FB3"/>
    <w:rsid w:val="00E930A0"/>
    <w:rsid w:val="00E930AD"/>
    <w:rsid w:val="00E93250"/>
    <w:rsid w:val="00E93273"/>
    <w:rsid w:val="00E934F7"/>
    <w:rsid w:val="00E9352F"/>
    <w:rsid w:val="00E935CF"/>
    <w:rsid w:val="00E93670"/>
    <w:rsid w:val="00E93712"/>
    <w:rsid w:val="00E93772"/>
    <w:rsid w:val="00E9392A"/>
    <w:rsid w:val="00E93A05"/>
    <w:rsid w:val="00E93A08"/>
    <w:rsid w:val="00E93C56"/>
    <w:rsid w:val="00E93E24"/>
    <w:rsid w:val="00E93E5A"/>
    <w:rsid w:val="00E93F0A"/>
    <w:rsid w:val="00E93F4C"/>
    <w:rsid w:val="00E93F67"/>
    <w:rsid w:val="00E94041"/>
    <w:rsid w:val="00E940EF"/>
    <w:rsid w:val="00E94170"/>
    <w:rsid w:val="00E941ED"/>
    <w:rsid w:val="00E945E0"/>
    <w:rsid w:val="00E94958"/>
    <w:rsid w:val="00E94BBB"/>
    <w:rsid w:val="00E94CA9"/>
    <w:rsid w:val="00E94D6C"/>
    <w:rsid w:val="00E94E61"/>
    <w:rsid w:val="00E950EA"/>
    <w:rsid w:val="00E9529E"/>
    <w:rsid w:val="00E953F3"/>
    <w:rsid w:val="00E954C8"/>
    <w:rsid w:val="00E955D6"/>
    <w:rsid w:val="00E9576E"/>
    <w:rsid w:val="00E95803"/>
    <w:rsid w:val="00E958F3"/>
    <w:rsid w:val="00E958F9"/>
    <w:rsid w:val="00E95C0D"/>
    <w:rsid w:val="00E95DBD"/>
    <w:rsid w:val="00E95F76"/>
    <w:rsid w:val="00E96068"/>
    <w:rsid w:val="00E96323"/>
    <w:rsid w:val="00E96354"/>
    <w:rsid w:val="00E963E3"/>
    <w:rsid w:val="00E96404"/>
    <w:rsid w:val="00E9642B"/>
    <w:rsid w:val="00E9657A"/>
    <w:rsid w:val="00E96914"/>
    <w:rsid w:val="00E96ABB"/>
    <w:rsid w:val="00E96C8B"/>
    <w:rsid w:val="00E96E32"/>
    <w:rsid w:val="00E96EBC"/>
    <w:rsid w:val="00E96F11"/>
    <w:rsid w:val="00E97017"/>
    <w:rsid w:val="00E970C7"/>
    <w:rsid w:val="00E9721E"/>
    <w:rsid w:val="00E97241"/>
    <w:rsid w:val="00E97341"/>
    <w:rsid w:val="00E973E2"/>
    <w:rsid w:val="00E974BA"/>
    <w:rsid w:val="00E9756D"/>
    <w:rsid w:val="00E975DB"/>
    <w:rsid w:val="00E9761F"/>
    <w:rsid w:val="00E97662"/>
    <w:rsid w:val="00E976BD"/>
    <w:rsid w:val="00E976C3"/>
    <w:rsid w:val="00E97820"/>
    <w:rsid w:val="00E97830"/>
    <w:rsid w:val="00E97A28"/>
    <w:rsid w:val="00E97A80"/>
    <w:rsid w:val="00E97C6A"/>
    <w:rsid w:val="00E97D54"/>
    <w:rsid w:val="00E97DCB"/>
    <w:rsid w:val="00E97E11"/>
    <w:rsid w:val="00E97EAB"/>
    <w:rsid w:val="00E97F57"/>
    <w:rsid w:val="00E97FAB"/>
    <w:rsid w:val="00EA0138"/>
    <w:rsid w:val="00EA0291"/>
    <w:rsid w:val="00EA0466"/>
    <w:rsid w:val="00EA047F"/>
    <w:rsid w:val="00EA0625"/>
    <w:rsid w:val="00EA0772"/>
    <w:rsid w:val="00EA0936"/>
    <w:rsid w:val="00EA0A95"/>
    <w:rsid w:val="00EA0B92"/>
    <w:rsid w:val="00EA0BD0"/>
    <w:rsid w:val="00EA0D0D"/>
    <w:rsid w:val="00EA0E84"/>
    <w:rsid w:val="00EA0FE7"/>
    <w:rsid w:val="00EA156D"/>
    <w:rsid w:val="00EA1608"/>
    <w:rsid w:val="00EA162F"/>
    <w:rsid w:val="00EA16E3"/>
    <w:rsid w:val="00EA17F0"/>
    <w:rsid w:val="00EA1B48"/>
    <w:rsid w:val="00EA1BA6"/>
    <w:rsid w:val="00EA1CF9"/>
    <w:rsid w:val="00EA1EE5"/>
    <w:rsid w:val="00EA2023"/>
    <w:rsid w:val="00EA2099"/>
    <w:rsid w:val="00EA22AA"/>
    <w:rsid w:val="00EA2362"/>
    <w:rsid w:val="00EA237A"/>
    <w:rsid w:val="00EA24ED"/>
    <w:rsid w:val="00EA25E9"/>
    <w:rsid w:val="00EA282E"/>
    <w:rsid w:val="00EA2901"/>
    <w:rsid w:val="00EA29FE"/>
    <w:rsid w:val="00EA2B92"/>
    <w:rsid w:val="00EA2C21"/>
    <w:rsid w:val="00EA2D12"/>
    <w:rsid w:val="00EA2FB4"/>
    <w:rsid w:val="00EA2FB9"/>
    <w:rsid w:val="00EA30BC"/>
    <w:rsid w:val="00EA3167"/>
    <w:rsid w:val="00EA3325"/>
    <w:rsid w:val="00EA3368"/>
    <w:rsid w:val="00EA33AB"/>
    <w:rsid w:val="00EA33DF"/>
    <w:rsid w:val="00EA3450"/>
    <w:rsid w:val="00EA346F"/>
    <w:rsid w:val="00EA3519"/>
    <w:rsid w:val="00EA37DB"/>
    <w:rsid w:val="00EA396C"/>
    <w:rsid w:val="00EA410F"/>
    <w:rsid w:val="00EA4131"/>
    <w:rsid w:val="00EA415F"/>
    <w:rsid w:val="00EA4249"/>
    <w:rsid w:val="00EA42C3"/>
    <w:rsid w:val="00EA438D"/>
    <w:rsid w:val="00EA4417"/>
    <w:rsid w:val="00EA44C5"/>
    <w:rsid w:val="00EA465E"/>
    <w:rsid w:val="00EA469A"/>
    <w:rsid w:val="00EA4823"/>
    <w:rsid w:val="00EA488B"/>
    <w:rsid w:val="00EA49E7"/>
    <w:rsid w:val="00EA4AFC"/>
    <w:rsid w:val="00EA4BBD"/>
    <w:rsid w:val="00EA4BD2"/>
    <w:rsid w:val="00EA4CDF"/>
    <w:rsid w:val="00EA4E9C"/>
    <w:rsid w:val="00EA4EA9"/>
    <w:rsid w:val="00EA4FC4"/>
    <w:rsid w:val="00EA529A"/>
    <w:rsid w:val="00EA5378"/>
    <w:rsid w:val="00EA53CA"/>
    <w:rsid w:val="00EA5515"/>
    <w:rsid w:val="00EA552E"/>
    <w:rsid w:val="00EA56D3"/>
    <w:rsid w:val="00EA56DA"/>
    <w:rsid w:val="00EA5712"/>
    <w:rsid w:val="00EA5720"/>
    <w:rsid w:val="00EA58E7"/>
    <w:rsid w:val="00EA5947"/>
    <w:rsid w:val="00EA59A7"/>
    <w:rsid w:val="00EA5BE3"/>
    <w:rsid w:val="00EA5DC0"/>
    <w:rsid w:val="00EA5EA6"/>
    <w:rsid w:val="00EA601B"/>
    <w:rsid w:val="00EA60F0"/>
    <w:rsid w:val="00EA62A7"/>
    <w:rsid w:val="00EA62AD"/>
    <w:rsid w:val="00EA6531"/>
    <w:rsid w:val="00EA65B6"/>
    <w:rsid w:val="00EA6622"/>
    <w:rsid w:val="00EA670A"/>
    <w:rsid w:val="00EA6978"/>
    <w:rsid w:val="00EA6A7E"/>
    <w:rsid w:val="00EA6B86"/>
    <w:rsid w:val="00EA6BF7"/>
    <w:rsid w:val="00EA6CC2"/>
    <w:rsid w:val="00EA6DC5"/>
    <w:rsid w:val="00EA6DF4"/>
    <w:rsid w:val="00EA6E3F"/>
    <w:rsid w:val="00EA70B4"/>
    <w:rsid w:val="00EA70D3"/>
    <w:rsid w:val="00EA70F7"/>
    <w:rsid w:val="00EA7207"/>
    <w:rsid w:val="00EA7273"/>
    <w:rsid w:val="00EA735A"/>
    <w:rsid w:val="00EA73E6"/>
    <w:rsid w:val="00EA7428"/>
    <w:rsid w:val="00EA7492"/>
    <w:rsid w:val="00EA75E6"/>
    <w:rsid w:val="00EA7684"/>
    <w:rsid w:val="00EA76FE"/>
    <w:rsid w:val="00EA7714"/>
    <w:rsid w:val="00EA79E2"/>
    <w:rsid w:val="00EA7CDC"/>
    <w:rsid w:val="00EA7CE8"/>
    <w:rsid w:val="00EA7E54"/>
    <w:rsid w:val="00EA7F26"/>
    <w:rsid w:val="00EA7F9E"/>
    <w:rsid w:val="00EB0187"/>
    <w:rsid w:val="00EB01B7"/>
    <w:rsid w:val="00EB0266"/>
    <w:rsid w:val="00EB031C"/>
    <w:rsid w:val="00EB03AD"/>
    <w:rsid w:val="00EB045D"/>
    <w:rsid w:val="00EB04B2"/>
    <w:rsid w:val="00EB063E"/>
    <w:rsid w:val="00EB0789"/>
    <w:rsid w:val="00EB0827"/>
    <w:rsid w:val="00EB0965"/>
    <w:rsid w:val="00EB0ABD"/>
    <w:rsid w:val="00EB0B85"/>
    <w:rsid w:val="00EB0D6F"/>
    <w:rsid w:val="00EB0D77"/>
    <w:rsid w:val="00EB0DA2"/>
    <w:rsid w:val="00EB0E1A"/>
    <w:rsid w:val="00EB0F9E"/>
    <w:rsid w:val="00EB1012"/>
    <w:rsid w:val="00EB119D"/>
    <w:rsid w:val="00EB1477"/>
    <w:rsid w:val="00EB14DC"/>
    <w:rsid w:val="00EB14E3"/>
    <w:rsid w:val="00EB1752"/>
    <w:rsid w:val="00EB1782"/>
    <w:rsid w:val="00EB1978"/>
    <w:rsid w:val="00EB19D6"/>
    <w:rsid w:val="00EB1B8F"/>
    <w:rsid w:val="00EB1BA6"/>
    <w:rsid w:val="00EB1BD9"/>
    <w:rsid w:val="00EB1D06"/>
    <w:rsid w:val="00EB1E01"/>
    <w:rsid w:val="00EB1E25"/>
    <w:rsid w:val="00EB1F6B"/>
    <w:rsid w:val="00EB1F6C"/>
    <w:rsid w:val="00EB206B"/>
    <w:rsid w:val="00EB208F"/>
    <w:rsid w:val="00EB20C2"/>
    <w:rsid w:val="00EB210F"/>
    <w:rsid w:val="00EB22E0"/>
    <w:rsid w:val="00EB23B2"/>
    <w:rsid w:val="00EB251F"/>
    <w:rsid w:val="00EB259C"/>
    <w:rsid w:val="00EB25A4"/>
    <w:rsid w:val="00EB26AA"/>
    <w:rsid w:val="00EB2716"/>
    <w:rsid w:val="00EB287A"/>
    <w:rsid w:val="00EB2AC3"/>
    <w:rsid w:val="00EB2BF5"/>
    <w:rsid w:val="00EB2BF9"/>
    <w:rsid w:val="00EB2E96"/>
    <w:rsid w:val="00EB2ECC"/>
    <w:rsid w:val="00EB2F32"/>
    <w:rsid w:val="00EB2F37"/>
    <w:rsid w:val="00EB2F70"/>
    <w:rsid w:val="00EB2FB7"/>
    <w:rsid w:val="00EB3040"/>
    <w:rsid w:val="00EB338A"/>
    <w:rsid w:val="00EB33C4"/>
    <w:rsid w:val="00EB3569"/>
    <w:rsid w:val="00EB35AA"/>
    <w:rsid w:val="00EB36A3"/>
    <w:rsid w:val="00EB39AE"/>
    <w:rsid w:val="00EB3AAD"/>
    <w:rsid w:val="00EB3AB6"/>
    <w:rsid w:val="00EB3E4A"/>
    <w:rsid w:val="00EB407C"/>
    <w:rsid w:val="00EB41F0"/>
    <w:rsid w:val="00EB41F8"/>
    <w:rsid w:val="00EB4252"/>
    <w:rsid w:val="00EB42E2"/>
    <w:rsid w:val="00EB4365"/>
    <w:rsid w:val="00EB43F3"/>
    <w:rsid w:val="00EB4488"/>
    <w:rsid w:val="00EB4607"/>
    <w:rsid w:val="00EB46C5"/>
    <w:rsid w:val="00EB4715"/>
    <w:rsid w:val="00EB48CF"/>
    <w:rsid w:val="00EB4988"/>
    <w:rsid w:val="00EB4A0E"/>
    <w:rsid w:val="00EB4C61"/>
    <w:rsid w:val="00EB4C93"/>
    <w:rsid w:val="00EB4CEB"/>
    <w:rsid w:val="00EB4E47"/>
    <w:rsid w:val="00EB4E4A"/>
    <w:rsid w:val="00EB4FF8"/>
    <w:rsid w:val="00EB50B5"/>
    <w:rsid w:val="00EB5107"/>
    <w:rsid w:val="00EB5183"/>
    <w:rsid w:val="00EB51ED"/>
    <w:rsid w:val="00EB525C"/>
    <w:rsid w:val="00EB551E"/>
    <w:rsid w:val="00EB5585"/>
    <w:rsid w:val="00EB578C"/>
    <w:rsid w:val="00EB5878"/>
    <w:rsid w:val="00EB589A"/>
    <w:rsid w:val="00EB5903"/>
    <w:rsid w:val="00EB596B"/>
    <w:rsid w:val="00EB5A6B"/>
    <w:rsid w:val="00EB5B1E"/>
    <w:rsid w:val="00EB5BFD"/>
    <w:rsid w:val="00EB5C23"/>
    <w:rsid w:val="00EB5C93"/>
    <w:rsid w:val="00EB5F03"/>
    <w:rsid w:val="00EB62A7"/>
    <w:rsid w:val="00EB6372"/>
    <w:rsid w:val="00EB63F7"/>
    <w:rsid w:val="00EB641A"/>
    <w:rsid w:val="00EB6444"/>
    <w:rsid w:val="00EB6A28"/>
    <w:rsid w:val="00EB6AD4"/>
    <w:rsid w:val="00EB6C84"/>
    <w:rsid w:val="00EB6DC1"/>
    <w:rsid w:val="00EB6DDF"/>
    <w:rsid w:val="00EB6E82"/>
    <w:rsid w:val="00EB6E8A"/>
    <w:rsid w:val="00EB6EAF"/>
    <w:rsid w:val="00EB6EE7"/>
    <w:rsid w:val="00EB6F76"/>
    <w:rsid w:val="00EB6FA2"/>
    <w:rsid w:val="00EB6FD6"/>
    <w:rsid w:val="00EB709D"/>
    <w:rsid w:val="00EB70BE"/>
    <w:rsid w:val="00EB70D1"/>
    <w:rsid w:val="00EB70F2"/>
    <w:rsid w:val="00EB7177"/>
    <w:rsid w:val="00EB7196"/>
    <w:rsid w:val="00EB722B"/>
    <w:rsid w:val="00EB736D"/>
    <w:rsid w:val="00EB7458"/>
    <w:rsid w:val="00EB7465"/>
    <w:rsid w:val="00EB74F4"/>
    <w:rsid w:val="00EB7518"/>
    <w:rsid w:val="00EB76AF"/>
    <w:rsid w:val="00EB770C"/>
    <w:rsid w:val="00EB77AC"/>
    <w:rsid w:val="00EB78A6"/>
    <w:rsid w:val="00EB7AC2"/>
    <w:rsid w:val="00EB7C4E"/>
    <w:rsid w:val="00EB7E42"/>
    <w:rsid w:val="00EB7E6E"/>
    <w:rsid w:val="00EB7F26"/>
    <w:rsid w:val="00EB7F63"/>
    <w:rsid w:val="00EB7FE2"/>
    <w:rsid w:val="00EC0107"/>
    <w:rsid w:val="00EC017A"/>
    <w:rsid w:val="00EC0343"/>
    <w:rsid w:val="00EC0751"/>
    <w:rsid w:val="00EC07EE"/>
    <w:rsid w:val="00EC0936"/>
    <w:rsid w:val="00EC0BA8"/>
    <w:rsid w:val="00EC0CBB"/>
    <w:rsid w:val="00EC0D2D"/>
    <w:rsid w:val="00EC0DFE"/>
    <w:rsid w:val="00EC0F6C"/>
    <w:rsid w:val="00EC1040"/>
    <w:rsid w:val="00EC1323"/>
    <w:rsid w:val="00EC13F5"/>
    <w:rsid w:val="00EC145F"/>
    <w:rsid w:val="00EC146A"/>
    <w:rsid w:val="00EC151A"/>
    <w:rsid w:val="00EC1587"/>
    <w:rsid w:val="00EC1613"/>
    <w:rsid w:val="00EC1742"/>
    <w:rsid w:val="00EC1892"/>
    <w:rsid w:val="00EC19C9"/>
    <w:rsid w:val="00EC19D3"/>
    <w:rsid w:val="00EC1C22"/>
    <w:rsid w:val="00EC1D6B"/>
    <w:rsid w:val="00EC1E63"/>
    <w:rsid w:val="00EC1F8B"/>
    <w:rsid w:val="00EC22AC"/>
    <w:rsid w:val="00EC26D1"/>
    <w:rsid w:val="00EC2759"/>
    <w:rsid w:val="00EC28BD"/>
    <w:rsid w:val="00EC2B2B"/>
    <w:rsid w:val="00EC2B7B"/>
    <w:rsid w:val="00EC2BD4"/>
    <w:rsid w:val="00EC2DA1"/>
    <w:rsid w:val="00EC2EE3"/>
    <w:rsid w:val="00EC2F29"/>
    <w:rsid w:val="00EC3026"/>
    <w:rsid w:val="00EC31E0"/>
    <w:rsid w:val="00EC33F4"/>
    <w:rsid w:val="00EC359A"/>
    <w:rsid w:val="00EC3622"/>
    <w:rsid w:val="00EC3634"/>
    <w:rsid w:val="00EC365A"/>
    <w:rsid w:val="00EC36DC"/>
    <w:rsid w:val="00EC3C3E"/>
    <w:rsid w:val="00EC3D10"/>
    <w:rsid w:val="00EC3E3C"/>
    <w:rsid w:val="00EC3F7D"/>
    <w:rsid w:val="00EC40EE"/>
    <w:rsid w:val="00EC4223"/>
    <w:rsid w:val="00EC4643"/>
    <w:rsid w:val="00EC46E5"/>
    <w:rsid w:val="00EC47D3"/>
    <w:rsid w:val="00EC4A47"/>
    <w:rsid w:val="00EC4AF5"/>
    <w:rsid w:val="00EC4BCB"/>
    <w:rsid w:val="00EC4C5C"/>
    <w:rsid w:val="00EC4D11"/>
    <w:rsid w:val="00EC4D54"/>
    <w:rsid w:val="00EC4DB4"/>
    <w:rsid w:val="00EC4DBD"/>
    <w:rsid w:val="00EC4DEE"/>
    <w:rsid w:val="00EC4F42"/>
    <w:rsid w:val="00EC501D"/>
    <w:rsid w:val="00EC53D0"/>
    <w:rsid w:val="00EC5579"/>
    <w:rsid w:val="00EC56EF"/>
    <w:rsid w:val="00EC5743"/>
    <w:rsid w:val="00EC57F6"/>
    <w:rsid w:val="00EC586F"/>
    <w:rsid w:val="00EC58B7"/>
    <w:rsid w:val="00EC5A7F"/>
    <w:rsid w:val="00EC5B01"/>
    <w:rsid w:val="00EC5CF7"/>
    <w:rsid w:val="00EC5EC9"/>
    <w:rsid w:val="00EC637E"/>
    <w:rsid w:val="00EC6384"/>
    <w:rsid w:val="00EC63B2"/>
    <w:rsid w:val="00EC666F"/>
    <w:rsid w:val="00EC6714"/>
    <w:rsid w:val="00EC673D"/>
    <w:rsid w:val="00EC676D"/>
    <w:rsid w:val="00EC6793"/>
    <w:rsid w:val="00EC6989"/>
    <w:rsid w:val="00EC69B5"/>
    <w:rsid w:val="00EC6A3B"/>
    <w:rsid w:val="00EC6C4D"/>
    <w:rsid w:val="00EC6D2D"/>
    <w:rsid w:val="00EC6D9D"/>
    <w:rsid w:val="00EC6E02"/>
    <w:rsid w:val="00EC7187"/>
    <w:rsid w:val="00EC71B5"/>
    <w:rsid w:val="00EC726C"/>
    <w:rsid w:val="00EC7385"/>
    <w:rsid w:val="00EC73C0"/>
    <w:rsid w:val="00EC74C1"/>
    <w:rsid w:val="00EC7591"/>
    <w:rsid w:val="00EC75D4"/>
    <w:rsid w:val="00EC75ED"/>
    <w:rsid w:val="00EC7853"/>
    <w:rsid w:val="00EC799A"/>
    <w:rsid w:val="00EC7ACC"/>
    <w:rsid w:val="00EC7BCF"/>
    <w:rsid w:val="00EC7C2D"/>
    <w:rsid w:val="00EC7E45"/>
    <w:rsid w:val="00EC7F40"/>
    <w:rsid w:val="00ED0038"/>
    <w:rsid w:val="00ED00E0"/>
    <w:rsid w:val="00ED0129"/>
    <w:rsid w:val="00ED0303"/>
    <w:rsid w:val="00ED0329"/>
    <w:rsid w:val="00ED0377"/>
    <w:rsid w:val="00ED069A"/>
    <w:rsid w:val="00ED06A0"/>
    <w:rsid w:val="00ED081A"/>
    <w:rsid w:val="00ED08F9"/>
    <w:rsid w:val="00ED092D"/>
    <w:rsid w:val="00ED09B7"/>
    <w:rsid w:val="00ED09F0"/>
    <w:rsid w:val="00ED0B1B"/>
    <w:rsid w:val="00ED0B1C"/>
    <w:rsid w:val="00ED0B86"/>
    <w:rsid w:val="00ED0D8F"/>
    <w:rsid w:val="00ED0E76"/>
    <w:rsid w:val="00ED0ECC"/>
    <w:rsid w:val="00ED0F5A"/>
    <w:rsid w:val="00ED0FBE"/>
    <w:rsid w:val="00ED11D5"/>
    <w:rsid w:val="00ED1210"/>
    <w:rsid w:val="00ED1433"/>
    <w:rsid w:val="00ED16F9"/>
    <w:rsid w:val="00ED19A0"/>
    <w:rsid w:val="00ED19A8"/>
    <w:rsid w:val="00ED1A50"/>
    <w:rsid w:val="00ED1B8B"/>
    <w:rsid w:val="00ED1B8D"/>
    <w:rsid w:val="00ED1BB6"/>
    <w:rsid w:val="00ED1C55"/>
    <w:rsid w:val="00ED1E45"/>
    <w:rsid w:val="00ED1EC9"/>
    <w:rsid w:val="00ED1F1E"/>
    <w:rsid w:val="00ED1F30"/>
    <w:rsid w:val="00ED1F48"/>
    <w:rsid w:val="00ED201C"/>
    <w:rsid w:val="00ED207B"/>
    <w:rsid w:val="00ED21EB"/>
    <w:rsid w:val="00ED2273"/>
    <w:rsid w:val="00ED2310"/>
    <w:rsid w:val="00ED234B"/>
    <w:rsid w:val="00ED2354"/>
    <w:rsid w:val="00ED247F"/>
    <w:rsid w:val="00ED25BE"/>
    <w:rsid w:val="00ED265D"/>
    <w:rsid w:val="00ED2970"/>
    <w:rsid w:val="00ED29DF"/>
    <w:rsid w:val="00ED2AE6"/>
    <w:rsid w:val="00ED2BB5"/>
    <w:rsid w:val="00ED2C11"/>
    <w:rsid w:val="00ED2CED"/>
    <w:rsid w:val="00ED2D24"/>
    <w:rsid w:val="00ED2F53"/>
    <w:rsid w:val="00ED2F6A"/>
    <w:rsid w:val="00ED2FDC"/>
    <w:rsid w:val="00ED3074"/>
    <w:rsid w:val="00ED3178"/>
    <w:rsid w:val="00ED32F3"/>
    <w:rsid w:val="00ED332F"/>
    <w:rsid w:val="00ED338C"/>
    <w:rsid w:val="00ED3414"/>
    <w:rsid w:val="00ED359D"/>
    <w:rsid w:val="00ED365C"/>
    <w:rsid w:val="00ED3682"/>
    <w:rsid w:val="00ED385C"/>
    <w:rsid w:val="00ED3925"/>
    <w:rsid w:val="00ED39B6"/>
    <w:rsid w:val="00ED3AF3"/>
    <w:rsid w:val="00ED3BC3"/>
    <w:rsid w:val="00ED3BD2"/>
    <w:rsid w:val="00ED40FF"/>
    <w:rsid w:val="00ED4984"/>
    <w:rsid w:val="00ED4A01"/>
    <w:rsid w:val="00ED4A15"/>
    <w:rsid w:val="00ED4C9B"/>
    <w:rsid w:val="00ED4F5F"/>
    <w:rsid w:val="00ED50CA"/>
    <w:rsid w:val="00ED526D"/>
    <w:rsid w:val="00ED52C0"/>
    <w:rsid w:val="00ED52F0"/>
    <w:rsid w:val="00ED5373"/>
    <w:rsid w:val="00ED5592"/>
    <w:rsid w:val="00ED56DB"/>
    <w:rsid w:val="00ED5833"/>
    <w:rsid w:val="00ED5878"/>
    <w:rsid w:val="00ED58AB"/>
    <w:rsid w:val="00ED58E2"/>
    <w:rsid w:val="00ED5BB1"/>
    <w:rsid w:val="00ED5C77"/>
    <w:rsid w:val="00ED60B5"/>
    <w:rsid w:val="00ED6190"/>
    <w:rsid w:val="00ED6672"/>
    <w:rsid w:val="00ED6A51"/>
    <w:rsid w:val="00ED6A69"/>
    <w:rsid w:val="00ED6AC3"/>
    <w:rsid w:val="00ED6B96"/>
    <w:rsid w:val="00ED6BC2"/>
    <w:rsid w:val="00ED6C5E"/>
    <w:rsid w:val="00ED6D8A"/>
    <w:rsid w:val="00ED6DE7"/>
    <w:rsid w:val="00ED6DFC"/>
    <w:rsid w:val="00ED6EFF"/>
    <w:rsid w:val="00ED6FE5"/>
    <w:rsid w:val="00ED70B6"/>
    <w:rsid w:val="00ED711C"/>
    <w:rsid w:val="00ED713E"/>
    <w:rsid w:val="00ED71B5"/>
    <w:rsid w:val="00ED7379"/>
    <w:rsid w:val="00ED745D"/>
    <w:rsid w:val="00ED74F0"/>
    <w:rsid w:val="00ED76E6"/>
    <w:rsid w:val="00ED77D7"/>
    <w:rsid w:val="00ED77D9"/>
    <w:rsid w:val="00ED790D"/>
    <w:rsid w:val="00ED7A13"/>
    <w:rsid w:val="00ED7B2F"/>
    <w:rsid w:val="00ED7C0D"/>
    <w:rsid w:val="00ED7CEC"/>
    <w:rsid w:val="00ED7D63"/>
    <w:rsid w:val="00ED7D65"/>
    <w:rsid w:val="00ED7E15"/>
    <w:rsid w:val="00EE0027"/>
    <w:rsid w:val="00EE01C5"/>
    <w:rsid w:val="00EE02FA"/>
    <w:rsid w:val="00EE040B"/>
    <w:rsid w:val="00EE0531"/>
    <w:rsid w:val="00EE05E1"/>
    <w:rsid w:val="00EE0702"/>
    <w:rsid w:val="00EE086A"/>
    <w:rsid w:val="00EE088B"/>
    <w:rsid w:val="00EE0AE0"/>
    <w:rsid w:val="00EE0B43"/>
    <w:rsid w:val="00EE0B46"/>
    <w:rsid w:val="00EE0C9E"/>
    <w:rsid w:val="00EE0CC7"/>
    <w:rsid w:val="00EE0FDF"/>
    <w:rsid w:val="00EE10A8"/>
    <w:rsid w:val="00EE10E1"/>
    <w:rsid w:val="00EE1270"/>
    <w:rsid w:val="00EE14D4"/>
    <w:rsid w:val="00EE1631"/>
    <w:rsid w:val="00EE17C0"/>
    <w:rsid w:val="00EE1967"/>
    <w:rsid w:val="00EE1B69"/>
    <w:rsid w:val="00EE1B78"/>
    <w:rsid w:val="00EE1C94"/>
    <w:rsid w:val="00EE1E5E"/>
    <w:rsid w:val="00EE2323"/>
    <w:rsid w:val="00EE235C"/>
    <w:rsid w:val="00EE25CB"/>
    <w:rsid w:val="00EE25FB"/>
    <w:rsid w:val="00EE277E"/>
    <w:rsid w:val="00EE2A03"/>
    <w:rsid w:val="00EE2BF4"/>
    <w:rsid w:val="00EE2C77"/>
    <w:rsid w:val="00EE2D47"/>
    <w:rsid w:val="00EE2DEB"/>
    <w:rsid w:val="00EE2F9B"/>
    <w:rsid w:val="00EE2FAE"/>
    <w:rsid w:val="00EE2FE0"/>
    <w:rsid w:val="00EE3137"/>
    <w:rsid w:val="00EE322A"/>
    <w:rsid w:val="00EE32BF"/>
    <w:rsid w:val="00EE32D3"/>
    <w:rsid w:val="00EE33E5"/>
    <w:rsid w:val="00EE348F"/>
    <w:rsid w:val="00EE3532"/>
    <w:rsid w:val="00EE3908"/>
    <w:rsid w:val="00EE39EB"/>
    <w:rsid w:val="00EE3A28"/>
    <w:rsid w:val="00EE3AA3"/>
    <w:rsid w:val="00EE3B41"/>
    <w:rsid w:val="00EE3BC7"/>
    <w:rsid w:val="00EE3E94"/>
    <w:rsid w:val="00EE3F06"/>
    <w:rsid w:val="00EE3F4D"/>
    <w:rsid w:val="00EE3F77"/>
    <w:rsid w:val="00EE4112"/>
    <w:rsid w:val="00EE414E"/>
    <w:rsid w:val="00EE416D"/>
    <w:rsid w:val="00EE4241"/>
    <w:rsid w:val="00EE42D7"/>
    <w:rsid w:val="00EE434B"/>
    <w:rsid w:val="00EE453B"/>
    <w:rsid w:val="00EE46B7"/>
    <w:rsid w:val="00EE46E4"/>
    <w:rsid w:val="00EE47EA"/>
    <w:rsid w:val="00EE4828"/>
    <w:rsid w:val="00EE4B75"/>
    <w:rsid w:val="00EE4C0B"/>
    <w:rsid w:val="00EE4D5A"/>
    <w:rsid w:val="00EE4DC2"/>
    <w:rsid w:val="00EE4ED2"/>
    <w:rsid w:val="00EE4FA2"/>
    <w:rsid w:val="00EE5022"/>
    <w:rsid w:val="00EE5173"/>
    <w:rsid w:val="00EE52C8"/>
    <w:rsid w:val="00EE54CC"/>
    <w:rsid w:val="00EE55CD"/>
    <w:rsid w:val="00EE56A2"/>
    <w:rsid w:val="00EE5719"/>
    <w:rsid w:val="00EE57E2"/>
    <w:rsid w:val="00EE582C"/>
    <w:rsid w:val="00EE58BF"/>
    <w:rsid w:val="00EE5A04"/>
    <w:rsid w:val="00EE5A5F"/>
    <w:rsid w:val="00EE5CE9"/>
    <w:rsid w:val="00EE5E94"/>
    <w:rsid w:val="00EE5F1E"/>
    <w:rsid w:val="00EE6027"/>
    <w:rsid w:val="00EE6263"/>
    <w:rsid w:val="00EE62F7"/>
    <w:rsid w:val="00EE635C"/>
    <w:rsid w:val="00EE6372"/>
    <w:rsid w:val="00EE6448"/>
    <w:rsid w:val="00EE64C4"/>
    <w:rsid w:val="00EE6685"/>
    <w:rsid w:val="00EE67F3"/>
    <w:rsid w:val="00EE67FC"/>
    <w:rsid w:val="00EE6911"/>
    <w:rsid w:val="00EE69A1"/>
    <w:rsid w:val="00EE6A9B"/>
    <w:rsid w:val="00EE6AF9"/>
    <w:rsid w:val="00EE6B17"/>
    <w:rsid w:val="00EE6BB9"/>
    <w:rsid w:val="00EE6C71"/>
    <w:rsid w:val="00EE6CF7"/>
    <w:rsid w:val="00EE705F"/>
    <w:rsid w:val="00EE70ED"/>
    <w:rsid w:val="00EE7102"/>
    <w:rsid w:val="00EE7104"/>
    <w:rsid w:val="00EE71C9"/>
    <w:rsid w:val="00EE7229"/>
    <w:rsid w:val="00EE7358"/>
    <w:rsid w:val="00EE7402"/>
    <w:rsid w:val="00EE747C"/>
    <w:rsid w:val="00EE754E"/>
    <w:rsid w:val="00EE759F"/>
    <w:rsid w:val="00EE76DA"/>
    <w:rsid w:val="00EE79A3"/>
    <w:rsid w:val="00EE7A75"/>
    <w:rsid w:val="00EE7C2E"/>
    <w:rsid w:val="00EF0007"/>
    <w:rsid w:val="00EF007B"/>
    <w:rsid w:val="00EF00F3"/>
    <w:rsid w:val="00EF011A"/>
    <w:rsid w:val="00EF012F"/>
    <w:rsid w:val="00EF0381"/>
    <w:rsid w:val="00EF04D1"/>
    <w:rsid w:val="00EF05E5"/>
    <w:rsid w:val="00EF06AA"/>
    <w:rsid w:val="00EF071F"/>
    <w:rsid w:val="00EF085C"/>
    <w:rsid w:val="00EF0864"/>
    <w:rsid w:val="00EF0917"/>
    <w:rsid w:val="00EF099D"/>
    <w:rsid w:val="00EF0B39"/>
    <w:rsid w:val="00EF0BF6"/>
    <w:rsid w:val="00EF0C44"/>
    <w:rsid w:val="00EF0CF7"/>
    <w:rsid w:val="00EF0D1A"/>
    <w:rsid w:val="00EF0D38"/>
    <w:rsid w:val="00EF0E1A"/>
    <w:rsid w:val="00EF10D9"/>
    <w:rsid w:val="00EF11CD"/>
    <w:rsid w:val="00EF146E"/>
    <w:rsid w:val="00EF14AF"/>
    <w:rsid w:val="00EF1568"/>
    <w:rsid w:val="00EF159B"/>
    <w:rsid w:val="00EF18C0"/>
    <w:rsid w:val="00EF18F3"/>
    <w:rsid w:val="00EF190E"/>
    <w:rsid w:val="00EF1A1F"/>
    <w:rsid w:val="00EF1A8E"/>
    <w:rsid w:val="00EF1BA7"/>
    <w:rsid w:val="00EF1C0E"/>
    <w:rsid w:val="00EF1D7B"/>
    <w:rsid w:val="00EF1DDF"/>
    <w:rsid w:val="00EF1EC9"/>
    <w:rsid w:val="00EF1F01"/>
    <w:rsid w:val="00EF200B"/>
    <w:rsid w:val="00EF2012"/>
    <w:rsid w:val="00EF20D0"/>
    <w:rsid w:val="00EF214D"/>
    <w:rsid w:val="00EF23EF"/>
    <w:rsid w:val="00EF24C3"/>
    <w:rsid w:val="00EF254B"/>
    <w:rsid w:val="00EF2741"/>
    <w:rsid w:val="00EF2BE6"/>
    <w:rsid w:val="00EF2C42"/>
    <w:rsid w:val="00EF2CA3"/>
    <w:rsid w:val="00EF2D7A"/>
    <w:rsid w:val="00EF312A"/>
    <w:rsid w:val="00EF32DB"/>
    <w:rsid w:val="00EF3456"/>
    <w:rsid w:val="00EF35F2"/>
    <w:rsid w:val="00EF3649"/>
    <w:rsid w:val="00EF36B3"/>
    <w:rsid w:val="00EF3740"/>
    <w:rsid w:val="00EF37A4"/>
    <w:rsid w:val="00EF37EB"/>
    <w:rsid w:val="00EF3863"/>
    <w:rsid w:val="00EF38F4"/>
    <w:rsid w:val="00EF39BA"/>
    <w:rsid w:val="00EF3AB6"/>
    <w:rsid w:val="00EF3CA1"/>
    <w:rsid w:val="00EF3E11"/>
    <w:rsid w:val="00EF3F20"/>
    <w:rsid w:val="00EF3FDF"/>
    <w:rsid w:val="00EF403E"/>
    <w:rsid w:val="00EF4042"/>
    <w:rsid w:val="00EF4044"/>
    <w:rsid w:val="00EF40F1"/>
    <w:rsid w:val="00EF42CC"/>
    <w:rsid w:val="00EF4323"/>
    <w:rsid w:val="00EF434E"/>
    <w:rsid w:val="00EF43FC"/>
    <w:rsid w:val="00EF4431"/>
    <w:rsid w:val="00EF457E"/>
    <w:rsid w:val="00EF45FE"/>
    <w:rsid w:val="00EF475F"/>
    <w:rsid w:val="00EF47A0"/>
    <w:rsid w:val="00EF48B8"/>
    <w:rsid w:val="00EF4975"/>
    <w:rsid w:val="00EF4AB5"/>
    <w:rsid w:val="00EF4CA5"/>
    <w:rsid w:val="00EF4CE7"/>
    <w:rsid w:val="00EF4EE5"/>
    <w:rsid w:val="00EF5128"/>
    <w:rsid w:val="00EF51CA"/>
    <w:rsid w:val="00EF5321"/>
    <w:rsid w:val="00EF534B"/>
    <w:rsid w:val="00EF535A"/>
    <w:rsid w:val="00EF555E"/>
    <w:rsid w:val="00EF569F"/>
    <w:rsid w:val="00EF56FD"/>
    <w:rsid w:val="00EF5891"/>
    <w:rsid w:val="00EF5B32"/>
    <w:rsid w:val="00EF5BF1"/>
    <w:rsid w:val="00EF5D0D"/>
    <w:rsid w:val="00EF5DF1"/>
    <w:rsid w:val="00EF600D"/>
    <w:rsid w:val="00EF6011"/>
    <w:rsid w:val="00EF6047"/>
    <w:rsid w:val="00EF60AF"/>
    <w:rsid w:val="00EF60BE"/>
    <w:rsid w:val="00EF60EA"/>
    <w:rsid w:val="00EF61FC"/>
    <w:rsid w:val="00EF6255"/>
    <w:rsid w:val="00EF6300"/>
    <w:rsid w:val="00EF6913"/>
    <w:rsid w:val="00EF694F"/>
    <w:rsid w:val="00EF696B"/>
    <w:rsid w:val="00EF69C5"/>
    <w:rsid w:val="00EF6ABC"/>
    <w:rsid w:val="00EF6B46"/>
    <w:rsid w:val="00EF6BE6"/>
    <w:rsid w:val="00EF6C1A"/>
    <w:rsid w:val="00EF6F35"/>
    <w:rsid w:val="00EF6F87"/>
    <w:rsid w:val="00EF6FFB"/>
    <w:rsid w:val="00EF7041"/>
    <w:rsid w:val="00EF70C4"/>
    <w:rsid w:val="00EF71B1"/>
    <w:rsid w:val="00EF720E"/>
    <w:rsid w:val="00EF7399"/>
    <w:rsid w:val="00EF74D0"/>
    <w:rsid w:val="00EF77E0"/>
    <w:rsid w:val="00EF78B9"/>
    <w:rsid w:val="00EF78EA"/>
    <w:rsid w:val="00EF7951"/>
    <w:rsid w:val="00EF79BD"/>
    <w:rsid w:val="00EF7B5E"/>
    <w:rsid w:val="00EF7D29"/>
    <w:rsid w:val="00EF7D67"/>
    <w:rsid w:val="00EF7DE1"/>
    <w:rsid w:val="00EF7EB6"/>
    <w:rsid w:val="00EF7EBD"/>
    <w:rsid w:val="00EF7F07"/>
    <w:rsid w:val="00EF7F43"/>
    <w:rsid w:val="00EF7F5C"/>
    <w:rsid w:val="00F00025"/>
    <w:rsid w:val="00F0010B"/>
    <w:rsid w:val="00F005A6"/>
    <w:rsid w:val="00F0064A"/>
    <w:rsid w:val="00F00736"/>
    <w:rsid w:val="00F007EB"/>
    <w:rsid w:val="00F0080F"/>
    <w:rsid w:val="00F008D2"/>
    <w:rsid w:val="00F008E0"/>
    <w:rsid w:val="00F00BA5"/>
    <w:rsid w:val="00F00BB9"/>
    <w:rsid w:val="00F00C79"/>
    <w:rsid w:val="00F00CB6"/>
    <w:rsid w:val="00F00DE1"/>
    <w:rsid w:val="00F00EAF"/>
    <w:rsid w:val="00F00EE1"/>
    <w:rsid w:val="00F00F4A"/>
    <w:rsid w:val="00F010C0"/>
    <w:rsid w:val="00F0112F"/>
    <w:rsid w:val="00F0115D"/>
    <w:rsid w:val="00F01332"/>
    <w:rsid w:val="00F014D5"/>
    <w:rsid w:val="00F014F8"/>
    <w:rsid w:val="00F017DA"/>
    <w:rsid w:val="00F01852"/>
    <w:rsid w:val="00F01A04"/>
    <w:rsid w:val="00F01A87"/>
    <w:rsid w:val="00F01B69"/>
    <w:rsid w:val="00F01C92"/>
    <w:rsid w:val="00F01DC6"/>
    <w:rsid w:val="00F020A5"/>
    <w:rsid w:val="00F0231A"/>
    <w:rsid w:val="00F023A4"/>
    <w:rsid w:val="00F023EA"/>
    <w:rsid w:val="00F02523"/>
    <w:rsid w:val="00F026A9"/>
    <w:rsid w:val="00F02C64"/>
    <w:rsid w:val="00F02D5C"/>
    <w:rsid w:val="00F02D82"/>
    <w:rsid w:val="00F02E08"/>
    <w:rsid w:val="00F02E53"/>
    <w:rsid w:val="00F02EF2"/>
    <w:rsid w:val="00F03157"/>
    <w:rsid w:val="00F03360"/>
    <w:rsid w:val="00F0361C"/>
    <w:rsid w:val="00F0379A"/>
    <w:rsid w:val="00F039D5"/>
    <w:rsid w:val="00F03A65"/>
    <w:rsid w:val="00F03B62"/>
    <w:rsid w:val="00F03D0B"/>
    <w:rsid w:val="00F03DC7"/>
    <w:rsid w:val="00F03DDA"/>
    <w:rsid w:val="00F03E6E"/>
    <w:rsid w:val="00F03F73"/>
    <w:rsid w:val="00F03F9F"/>
    <w:rsid w:val="00F03FCC"/>
    <w:rsid w:val="00F03FE4"/>
    <w:rsid w:val="00F03FE9"/>
    <w:rsid w:val="00F04003"/>
    <w:rsid w:val="00F04136"/>
    <w:rsid w:val="00F04160"/>
    <w:rsid w:val="00F0428B"/>
    <w:rsid w:val="00F042E3"/>
    <w:rsid w:val="00F0448A"/>
    <w:rsid w:val="00F044E9"/>
    <w:rsid w:val="00F047E0"/>
    <w:rsid w:val="00F04866"/>
    <w:rsid w:val="00F04C96"/>
    <w:rsid w:val="00F04CF3"/>
    <w:rsid w:val="00F04D94"/>
    <w:rsid w:val="00F04D97"/>
    <w:rsid w:val="00F04E60"/>
    <w:rsid w:val="00F04EC7"/>
    <w:rsid w:val="00F05046"/>
    <w:rsid w:val="00F05204"/>
    <w:rsid w:val="00F0526E"/>
    <w:rsid w:val="00F053B1"/>
    <w:rsid w:val="00F05608"/>
    <w:rsid w:val="00F05622"/>
    <w:rsid w:val="00F05B95"/>
    <w:rsid w:val="00F05BBD"/>
    <w:rsid w:val="00F05BF4"/>
    <w:rsid w:val="00F05C3B"/>
    <w:rsid w:val="00F05CE7"/>
    <w:rsid w:val="00F05D1E"/>
    <w:rsid w:val="00F05DE3"/>
    <w:rsid w:val="00F05DFC"/>
    <w:rsid w:val="00F05F5F"/>
    <w:rsid w:val="00F05F8A"/>
    <w:rsid w:val="00F05FDC"/>
    <w:rsid w:val="00F060A4"/>
    <w:rsid w:val="00F061F5"/>
    <w:rsid w:val="00F06363"/>
    <w:rsid w:val="00F06377"/>
    <w:rsid w:val="00F063B2"/>
    <w:rsid w:val="00F06563"/>
    <w:rsid w:val="00F065E1"/>
    <w:rsid w:val="00F06814"/>
    <w:rsid w:val="00F06854"/>
    <w:rsid w:val="00F06857"/>
    <w:rsid w:val="00F06CD7"/>
    <w:rsid w:val="00F0700D"/>
    <w:rsid w:val="00F070AB"/>
    <w:rsid w:val="00F071AD"/>
    <w:rsid w:val="00F07552"/>
    <w:rsid w:val="00F076DF"/>
    <w:rsid w:val="00F0777B"/>
    <w:rsid w:val="00F077CB"/>
    <w:rsid w:val="00F07817"/>
    <w:rsid w:val="00F07A64"/>
    <w:rsid w:val="00F07B2A"/>
    <w:rsid w:val="00F07CFD"/>
    <w:rsid w:val="00F07D19"/>
    <w:rsid w:val="00F07E98"/>
    <w:rsid w:val="00F07EFE"/>
    <w:rsid w:val="00F07F36"/>
    <w:rsid w:val="00F07FEB"/>
    <w:rsid w:val="00F10132"/>
    <w:rsid w:val="00F1036E"/>
    <w:rsid w:val="00F105B3"/>
    <w:rsid w:val="00F10613"/>
    <w:rsid w:val="00F1061A"/>
    <w:rsid w:val="00F10880"/>
    <w:rsid w:val="00F108D4"/>
    <w:rsid w:val="00F10985"/>
    <w:rsid w:val="00F109C0"/>
    <w:rsid w:val="00F10AFD"/>
    <w:rsid w:val="00F10BB0"/>
    <w:rsid w:val="00F10C08"/>
    <w:rsid w:val="00F10E23"/>
    <w:rsid w:val="00F10EB0"/>
    <w:rsid w:val="00F10FDB"/>
    <w:rsid w:val="00F1103C"/>
    <w:rsid w:val="00F110EF"/>
    <w:rsid w:val="00F11136"/>
    <w:rsid w:val="00F112D8"/>
    <w:rsid w:val="00F1163D"/>
    <w:rsid w:val="00F11652"/>
    <w:rsid w:val="00F11744"/>
    <w:rsid w:val="00F11789"/>
    <w:rsid w:val="00F1178F"/>
    <w:rsid w:val="00F11870"/>
    <w:rsid w:val="00F11968"/>
    <w:rsid w:val="00F11A05"/>
    <w:rsid w:val="00F11ACF"/>
    <w:rsid w:val="00F11B62"/>
    <w:rsid w:val="00F11BD6"/>
    <w:rsid w:val="00F11C39"/>
    <w:rsid w:val="00F11D53"/>
    <w:rsid w:val="00F11DB8"/>
    <w:rsid w:val="00F11DCD"/>
    <w:rsid w:val="00F11E3A"/>
    <w:rsid w:val="00F11F4E"/>
    <w:rsid w:val="00F123E6"/>
    <w:rsid w:val="00F124EC"/>
    <w:rsid w:val="00F12519"/>
    <w:rsid w:val="00F12535"/>
    <w:rsid w:val="00F12671"/>
    <w:rsid w:val="00F12763"/>
    <w:rsid w:val="00F127BD"/>
    <w:rsid w:val="00F128DD"/>
    <w:rsid w:val="00F1297F"/>
    <w:rsid w:val="00F129BA"/>
    <w:rsid w:val="00F129C6"/>
    <w:rsid w:val="00F12A3D"/>
    <w:rsid w:val="00F12AE3"/>
    <w:rsid w:val="00F12C94"/>
    <w:rsid w:val="00F12D6A"/>
    <w:rsid w:val="00F12F80"/>
    <w:rsid w:val="00F12FB0"/>
    <w:rsid w:val="00F1300E"/>
    <w:rsid w:val="00F13048"/>
    <w:rsid w:val="00F1305A"/>
    <w:rsid w:val="00F132DF"/>
    <w:rsid w:val="00F13386"/>
    <w:rsid w:val="00F13425"/>
    <w:rsid w:val="00F139AE"/>
    <w:rsid w:val="00F13A7F"/>
    <w:rsid w:val="00F13B0A"/>
    <w:rsid w:val="00F13C82"/>
    <w:rsid w:val="00F13C9E"/>
    <w:rsid w:val="00F13DB5"/>
    <w:rsid w:val="00F140B3"/>
    <w:rsid w:val="00F141A9"/>
    <w:rsid w:val="00F141B3"/>
    <w:rsid w:val="00F1449C"/>
    <w:rsid w:val="00F147D1"/>
    <w:rsid w:val="00F14817"/>
    <w:rsid w:val="00F1496A"/>
    <w:rsid w:val="00F14AC6"/>
    <w:rsid w:val="00F14B35"/>
    <w:rsid w:val="00F14D52"/>
    <w:rsid w:val="00F14D96"/>
    <w:rsid w:val="00F14DE1"/>
    <w:rsid w:val="00F14E17"/>
    <w:rsid w:val="00F14E41"/>
    <w:rsid w:val="00F14EE6"/>
    <w:rsid w:val="00F14F06"/>
    <w:rsid w:val="00F1511C"/>
    <w:rsid w:val="00F1513D"/>
    <w:rsid w:val="00F15140"/>
    <w:rsid w:val="00F15195"/>
    <w:rsid w:val="00F1522A"/>
    <w:rsid w:val="00F152BB"/>
    <w:rsid w:val="00F153B1"/>
    <w:rsid w:val="00F15541"/>
    <w:rsid w:val="00F1594D"/>
    <w:rsid w:val="00F15996"/>
    <w:rsid w:val="00F15CAB"/>
    <w:rsid w:val="00F15DEC"/>
    <w:rsid w:val="00F15F07"/>
    <w:rsid w:val="00F1640C"/>
    <w:rsid w:val="00F16453"/>
    <w:rsid w:val="00F16596"/>
    <w:rsid w:val="00F167E8"/>
    <w:rsid w:val="00F1689F"/>
    <w:rsid w:val="00F168B5"/>
    <w:rsid w:val="00F168F8"/>
    <w:rsid w:val="00F1695D"/>
    <w:rsid w:val="00F16A6D"/>
    <w:rsid w:val="00F16AB3"/>
    <w:rsid w:val="00F16BBD"/>
    <w:rsid w:val="00F16BD2"/>
    <w:rsid w:val="00F16C66"/>
    <w:rsid w:val="00F16CD3"/>
    <w:rsid w:val="00F16D02"/>
    <w:rsid w:val="00F16D3A"/>
    <w:rsid w:val="00F16ECD"/>
    <w:rsid w:val="00F16ECE"/>
    <w:rsid w:val="00F1700E"/>
    <w:rsid w:val="00F1702A"/>
    <w:rsid w:val="00F17031"/>
    <w:rsid w:val="00F17086"/>
    <w:rsid w:val="00F17126"/>
    <w:rsid w:val="00F1713D"/>
    <w:rsid w:val="00F17158"/>
    <w:rsid w:val="00F17191"/>
    <w:rsid w:val="00F1720D"/>
    <w:rsid w:val="00F17352"/>
    <w:rsid w:val="00F17516"/>
    <w:rsid w:val="00F17587"/>
    <w:rsid w:val="00F175FA"/>
    <w:rsid w:val="00F17618"/>
    <w:rsid w:val="00F176E7"/>
    <w:rsid w:val="00F17A23"/>
    <w:rsid w:val="00F17B6F"/>
    <w:rsid w:val="00F17C02"/>
    <w:rsid w:val="00F17C79"/>
    <w:rsid w:val="00F17D48"/>
    <w:rsid w:val="00F17E5A"/>
    <w:rsid w:val="00F20076"/>
    <w:rsid w:val="00F200B3"/>
    <w:rsid w:val="00F204C2"/>
    <w:rsid w:val="00F20561"/>
    <w:rsid w:val="00F20618"/>
    <w:rsid w:val="00F2073D"/>
    <w:rsid w:val="00F2079D"/>
    <w:rsid w:val="00F207B1"/>
    <w:rsid w:val="00F207D9"/>
    <w:rsid w:val="00F20A1E"/>
    <w:rsid w:val="00F20A54"/>
    <w:rsid w:val="00F20A6A"/>
    <w:rsid w:val="00F20ACA"/>
    <w:rsid w:val="00F20ADD"/>
    <w:rsid w:val="00F20ED9"/>
    <w:rsid w:val="00F2101B"/>
    <w:rsid w:val="00F21025"/>
    <w:rsid w:val="00F2113C"/>
    <w:rsid w:val="00F21218"/>
    <w:rsid w:val="00F212ED"/>
    <w:rsid w:val="00F213E6"/>
    <w:rsid w:val="00F21497"/>
    <w:rsid w:val="00F214A2"/>
    <w:rsid w:val="00F21556"/>
    <w:rsid w:val="00F2155D"/>
    <w:rsid w:val="00F215DD"/>
    <w:rsid w:val="00F216A1"/>
    <w:rsid w:val="00F218F1"/>
    <w:rsid w:val="00F21AED"/>
    <w:rsid w:val="00F21C19"/>
    <w:rsid w:val="00F21CA6"/>
    <w:rsid w:val="00F21D5E"/>
    <w:rsid w:val="00F21DEA"/>
    <w:rsid w:val="00F21E6A"/>
    <w:rsid w:val="00F22054"/>
    <w:rsid w:val="00F22076"/>
    <w:rsid w:val="00F22339"/>
    <w:rsid w:val="00F22375"/>
    <w:rsid w:val="00F22424"/>
    <w:rsid w:val="00F2246B"/>
    <w:rsid w:val="00F22524"/>
    <w:rsid w:val="00F22545"/>
    <w:rsid w:val="00F22663"/>
    <w:rsid w:val="00F22704"/>
    <w:rsid w:val="00F227AC"/>
    <w:rsid w:val="00F227F1"/>
    <w:rsid w:val="00F228C5"/>
    <w:rsid w:val="00F228DF"/>
    <w:rsid w:val="00F22B50"/>
    <w:rsid w:val="00F22CEB"/>
    <w:rsid w:val="00F22D20"/>
    <w:rsid w:val="00F22D28"/>
    <w:rsid w:val="00F22DE6"/>
    <w:rsid w:val="00F22EC5"/>
    <w:rsid w:val="00F22F7F"/>
    <w:rsid w:val="00F23039"/>
    <w:rsid w:val="00F2307D"/>
    <w:rsid w:val="00F230DC"/>
    <w:rsid w:val="00F231EE"/>
    <w:rsid w:val="00F232E6"/>
    <w:rsid w:val="00F23304"/>
    <w:rsid w:val="00F23540"/>
    <w:rsid w:val="00F235F5"/>
    <w:rsid w:val="00F235FB"/>
    <w:rsid w:val="00F23889"/>
    <w:rsid w:val="00F23DDB"/>
    <w:rsid w:val="00F23FBD"/>
    <w:rsid w:val="00F23FF8"/>
    <w:rsid w:val="00F240CA"/>
    <w:rsid w:val="00F241D3"/>
    <w:rsid w:val="00F241E8"/>
    <w:rsid w:val="00F2443D"/>
    <w:rsid w:val="00F245C6"/>
    <w:rsid w:val="00F24664"/>
    <w:rsid w:val="00F2469D"/>
    <w:rsid w:val="00F247B7"/>
    <w:rsid w:val="00F247DF"/>
    <w:rsid w:val="00F24809"/>
    <w:rsid w:val="00F2485B"/>
    <w:rsid w:val="00F248CD"/>
    <w:rsid w:val="00F24C3E"/>
    <w:rsid w:val="00F24CA9"/>
    <w:rsid w:val="00F24CCC"/>
    <w:rsid w:val="00F24E6A"/>
    <w:rsid w:val="00F24EAC"/>
    <w:rsid w:val="00F24F86"/>
    <w:rsid w:val="00F25186"/>
    <w:rsid w:val="00F25193"/>
    <w:rsid w:val="00F25244"/>
    <w:rsid w:val="00F2535D"/>
    <w:rsid w:val="00F25492"/>
    <w:rsid w:val="00F258DA"/>
    <w:rsid w:val="00F25959"/>
    <w:rsid w:val="00F25A32"/>
    <w:rsid w:val="00F25A88"/>
    <w:rsid w:val="00F25D68"/>
    <w:rsid w:val="00F25DE4"/>
    <w:rsid w:val="00F25F53"/>
    <w:rsid w:val="00F25FD0"/>
    <w:rsid w:val="00F2603E"/>
    <w:rsid w:val="00F2625B"/>
    <w:rsid w:val="00F26328"/>
    <w:rsid w:val="00F263B3"/>
    <w:rsid w:val="00F26606"/>
    <w:rsid w:val="00F2693B"/>
    <w:rsid w:val="00F26AFB"/>
    <w:rsid w:val="00F26B2C"/>
    <w:rsid w:val="00F26C36"/>
    <w:rsid w:val="00F26E27"/>
    <w:rsid w:val="00F26EB0"/>
    <w:rsid w:val="00F27030"/>
    <w:rsid w:val="00F270E2"/>
    <w:rsid w:val="00F270F0"/>
    <w:rsid w:val="00F27176"/>
    <w:rsid w:val="00F2719B"/>
    <w:rsid w:val="00F27272"/>
    <w:rsid w:val="00F273B8"/>
    <w:rsid w:val="00F27565"/>
    <w:rsid w:val="00F27642"/>
    <w:rsid w:val="00F278AA"/>
    <w:rsid w:val="00F2798C"/>
    <w:rsid w:val="00F279AC"/>
    <w:rsid w:val="00F27A27"/>
    <w:rsid w:val="00F27A29"/>
    <w:rsid w:val="00F27BCD"/>
    <w:rsid w:val="00F27E88"/>
    <w:rsid w:val="00F27ECF"/>
    <w:rsid w:val="00F3011D"/>
    <w:rsid w:val="00F30135"/>
    <w:rsid w:val="00F301F4"/>
    <w:rsid w:val="00F301F6"/>
    <w:rsid w:val="00F30258"/>
    <w:rsid w:val="00F302AD"/>
    <w:rsid w:val="00F30306"/>
    <w:rsid w:val="00F303DB"/>
    <w:rsid w:val="00F303F7"/>
    <w:rsid w:val="00F3066A"/>
    <w:rsid w:val="00F3069D"/>
    <w:rsid w:val="00F30700"/>
    <w:rsid w:val="00F30886"/>
    <w:rsid w:val="00F308D0"/>
    <w:rsid w:val="00F30955"/>
    <w:rsid w:val="00F309DF"/>
    <w:rsid w:val="00F30BB4"/>
    <w:rsid w:val="00F30C78"/>
    <w:rsid w:val="00F30E4B"/>
    <w:rsid w:val="00F30F2C"/>
    <w:rsid w:val="00F31004"/>
    <w:rsid w:val="00F310DC"/>
    <w:rsid w:val="00F312A0"/>
    <w:rsid w:val="00F31396"/>
    <w:rsid w:val="00F3146C"/>
    <w:rsid w:val="00F31587"/>
    <w:rsid w:val="00F315E0"/>
    <w:rsid w:val="00F31616"/>
    <w:rsid w:val="00F3168B"/>
    <w:rsid w:val="00F318E3"/>
    <w:rsid w:val="00F31B41"/>
    <w:rsid w:val="00F31B53"/>
    <w:rsid w:val="00F31D4A"/>
    <w:rsid w:val="00F31E30"/>
    <w:rsid w:val="00F31EA4"/>
    <w:rsid w:val="00F3210E"/>
    <w:rsid w:val="00F32151"/>
    <w:rsid w:val="00F321B1"/>
    <w:rsid w:val="00F3222E"/>
    <w:rsid w:val="00F323FB"/>
    <w:rsid w:val="00F324B3"/>
    <w:rsid w:val="00F3285C"/>
    <w:rsid w:val="00F328DE"/>
    <w:rsid w:val="00F328EB"/>
    <w:rsid w:val="00F32912"/>
    <w:rsid w:val="00F329C3"/>
    <w:rsid w:val="00F32AD7"/>
    <w:rsid w:val="00F32BE0"/>
    <w:rsid w:val="00F32BEB"/>
    <w:rsid w:val="00F32C49"/>
    <w:rsid w:val="00F32CDA"/>
    <w:rsid w:val="00F32D4F"/>
    <w:rsid w:val="00F32ED3"/>
    <w:rsid w:val="00F32F7F"/>
    <w:rsid w:val="00F3300B"/>
    <w:rsid w:val="00F330FF"/>
    <w:rsid w:val="00F33261"/>
    <w:rsid w:val="00F3329D"/>
    <w:rsid w:val="00F333D0"/>
    <w:rsid w:val="00F33462"/>
    <w:rsid w:val="00F33665"/>
    <w:rsid w:val="00F337B2"/>
    <w:rsid w:val="00F33A7B"/>
    <w:rsid w:val="00F33C24"/>
    <w:rsid w:val="00F33C95"/>
    <w:rsid w:val="00F33D32"/>
    <w:rsid w:val="00F33D93"/>
    <w:rsid w:val="00F33DC3"/>
    <w:rsid w:val="00F33E83"/>
    <w:rsid w:val="00F33E9A"/>
    <w:rsid w:val="00F340E3"/>
    <w:rsid w:val="00F3417D"/>
    <w:rsid w:val="00F344E9"/>
    <w:rsid w:val="00F349B8"/>
    <w:rsid w:val="00F349DC"/>
    <w:rsid w:val="00F34A04"/>
    <w:rsid w:val="00F34A6B"/>
    <w:rsid w:val="00F34B50"/>
    <w:rsid w:val="00F34CA8"/>
    <w:rsid w:val="00F34DA9"/>
    <w:rsid w:val="00F34EB6"/>
    <w:rsid w:val="00F34F56"/>
    <w:rsid w:val="00F34FEC"/>
    <w:rsid w:val="00F35049"/>
    <w:rsid w:val="00F352EE"/>
    <w:rsid w:val="00F3536D"/>
    <w:rsid w:val="00F35440"/>
    <w:rsid w:val="00F355C9"/>
    <w:rsid w:val="00F3562D"/>
    <w:rsid w:val="00F358A8"/>
    <w:rsid w:val="00F358DF"/>
    <w:rsid w:val="00F359AE"/>
    <w:rsid w:val="00F359BF"/>
    <w:rsid w:val="00F35B31"/>
    <w:rsid w:val="00F35B78"/>
    <w:rsid w:val="00F35C78"/>
    <w:rsid w:val="00F35C79"/>
    <w:rsid w:val="00F35CBD"/>
    <w:rsid w:val="00F35E61"/>
    <w:rsid w:val="00F35ECE"/>
    <w:rsid w:val="00F35F16"/>
    <w:rsid w:val="00F36164"/>
    <w:rsid w:val="00F362A0"/>
    <w:rsid w:val="00F363C0"/>
    <w:rsid w:val="00F364B9"/>
    <w:rsid w:val="00F365F6"/>
    <w:rsid w:val="00F36620"/>
    <w:rsid w:val="00F366A0"/>
    <w:rsid w:val="00F36765"/>
    <w:rsid w:val="00F3692E"/>
    <w:rsid w:val="00F369FE"/>
    <w:rsid w:val="00F36B3F"/>
    <w:rsid w:val="00F36CF8"/>
    <w:rsid w:val="00F36D6C"/>
    <w:rsid w:val="00F36D86"/>
    <w:rsid w:val="00F36D8E"/>
    <w:rsid w:val="00F36E19"/>
    <w:rsid w:val="00F36EA4"/>
    <w:rsid w:val="00F36F51"/>
    <w:rsid w:val="00F36F5B"/>
    <w:rsid w:val="00F37190"/>
    <w:rsid w:val="00F37227"/>
    <w:rsid w:val="00F3730D"/>
    <w:rsid w:val="00F37310"/>
    <w:rsid w:val="00F37405"/>
    <w:rsid w:val="00F37444"/>
    <w:rsid w:val="00F375E9"/>
    <w:rsid w:val="00F3766F"/>
    <w:rsid w:val="00F37674"/>
    <w:rsid w:val="00F37728"/>
    <w:rsid w:val="00F3775F"/>
    <w:rsid w:val="00F37768"/>
    <w:rsid w:val="00F37783"/>
    <w:rsid w:val="00F3783E"/>
    <w:rsid w:val="00F378A4"/>
    <w:rsid w:val="00F37917"/>
    <w:rsid w:val="00F37947"/>
    <w:rsid w:val="00F3794E"/>
    <w:rsid w:val="00F37AE2"/>
    <w:rsid w:val="00F37B6A"/>
    <w:rsid w:val="00F37C14"/>
    <w:rsid w:val="00F37C20"/>
    <w:rsid w:val="00F37C52"/>
    <w:rsid w:val="00F37E28"/>
    <w:rsid w:val="00F37E42"/>
    <w:rsid w:val="00F37F63"/>
    <w:rsid w:val="00F37FB4"/>
    <w:rsid w:val="00F4026C"/>
    <w:rsid w:val="00F405AE"/>
    <w:rsid w:val="00F40830"/>
    <w:rsid w:val="00F40877"/>
    <w:rsid w:val="00F408DC"/>
    <w:rsid w:val="00F40A2F"/>
    <w:rsid w:val="00F40A53"/>
    <w:rsid w:val="00F40A58"/>
    <w:rsid w:val="00F40A62"/>
    <w:rsid w:val="00F40C17"/>
    <w:rsid w:val="00F40C2D"/>
    <w:rsid w:val="00F40C62"/>
    <w:rsid w:val="00F40F9B"/>
    <w:rsid w:val="00F412A8"/>
    <w:rsid w:val="00F412AA"/>
    <w:rsid w:val="00F412D7"/>
    <w:rsid w:val="00F41321"/>
    <w:rsid w:val="00F41385"/>
    <w:rsid w:val="00F41427"/>
    <w:rsid w:val="00F41456"/>
    <w:rsid w:val="00F414AA"/>
    <w:rsid w:val="00F4157E"/>
    <w:rsid w:val="00F4168E"/>
    <w:rsid w:val="00F41793"/>
    <w:rsid w:val="00F417BB"/>
    <w:rsid w:val="00F417CA"/>
    <w:rsid w:val="00F417CC"/>
    <w:rsid w:val="00F4181A"/>
    <w:rsid w:val="00F41944"/>
    <w:rsid w:val="00F4194A"/>
    <w:rsid w:val="00F41969"/>
    <w:rsid w:val="00F41A07"/>
    <w:rsid w:val="00F41A1F"/>
    <w:rsid w:val="00F41AE1"/>
    <w:rsid w:val="00F41B23"/>
    <w:rsid w:val="00F41B94"/>
    <w:rsid w:val="00F41C12"/>
    <w:rsid w:val="00F41C5F"/>
    <w:rsid w:val="00F41DE5"/>
    <w:rsid w:val="00F41E21"/>
    <w:rsid w:val="00F41E26"/>
    <w:rsid w:val="00F41E95"/>
    <w:rsid w:val="00F41E96"/>
    <w:rsid w:val="00F41FCE"/>
    <w:rsid w:val="00F4200C"/>
    <w:rsid w:val="00F42173"/>
    <w:rsid w:val="00F42194"/>
    <w:rsid w:val="00F421DF"/>
    <w:rsid w:val="00F4235C"/>
    <w:rsid w:val="00F424CB"/>
    <w:rsid w:val="00F42554"/>
    <w:rsid w:val="00F42716"/>
    <w:rsid w:val="00F42720"/>
    <w:rsid w:val="00F427AB"/>
    <w:rsid w:val="00F427F3"/>
    <w:rsid w:val="00F4283B"/>
    <w:rsid w:val="00F42867"/>
    <w:rsid w:val="00F42967"/>
    <w:rsid w:val="00F42B0A"/>
    <w:rsid w:val="00F42B0D"/>
    <w:rsid w:val="00F42B12"/>
    <w:rsid w:val="00F42D44"/>
    <w:rsid w:val="00F42F45"/>
    <w:rsid w:val="00F42FA2"/>
    <w:rsid w:val="00F430F3"/>
    <w:rsid w:val="00F43147"/>
    <w:rsid w:val="00F431C2"/>
    <w:rsid w:val="00F4320B"/>
    <w:rsid w:val="00F432E7"/>
    <w:rsid w:val="00F43476"/>
    <w:rsid w:val="00F434AC"/>
    <w:rsid w:val="00F435E9"/>
    <w:rsid w:val="00F43726"/>
    <w:rsid w:val="00F4375D"/>
    <w:rsid w:val="00F43760"/>
    <w:rsid w:val="00F43A8A"/>
    <w:rsid w:val="00F43AD4"/>
    <w:rsid w:val="00F43B54"/>
    <w:rsid w:val="00F43C44"/>
    <w:rsid w:val="00F43C61"/>
    <w:rsid w:val="00F43C8B"/>
    <w:rsid w:val="00F43CFF"/>
    <w:rsid w:val="00F43ECB"/>
    <w:rsid w:val="00F4405F"/>
    <w:rsid w:val="00F44173"/>
    <w:rsid w:val="00F4434B"/>
    <w:rsid w:val="00F44386"/>
    <w:rsid w:val="00F44438"/>
    <w:rsid w:val="00F4445B"/>
    <w:rsid w:val="00F44561"/>
    <w:rsid w:val="00F446E0"/>
    <w:rsid w:val="00F4481A"/>
    <w:rsid w:val="00F448DB"/>
    <w:rsid w:val="00F44BD7"/>
    <w:rsid w:val="00F44E1E"/>
    <w:rsid w:val="00F44F3A"/>
    <w:rsid w:val="00F44FE8"/>
    <w:rsid w:val="00F45039"/>
    <w:rsid w:val="00F45481"/>
    <w:rsid w:val="00F4558B"/>
    <w:rsid w:val="00F45645"/>
    <w:rsid w:val="00F45667"/>
    <w:rsid w:val="00F4581B"/>
    <w:rsid w:val="00F4591D"/>
    <w:rsid w:val="00F459DE"/>
    <w:rsid w:val="00F45BD1"/>
    <w:rsid w:val="00F45C6F"/>
    <w:rsid w:val="00F45C9A"/>
    <w:rsid w:val="00F45CF5"/>
    <w:rsid w:val="00F45D46"/>
    <w:rsid w:val="00F45D4C"/>
    <w:rsid w:val="00F45D64"/>
    <w:rsid w:val="00F45D83"/>
    <w:rsid w:val="00F45D9F"/>
    <w:rsid w:val="00F45E46"/>
    <w:rsid w:val="00F45E86"/>
    <w:rsid w:val="00F45EB4"/>
    <w:rsid w:val="00F45F04"/>
    <w:rsid w:val="00F45F96"/>
    <w:rsid w:val="00F45FFC"/>
    <w:rsid w:val="00F46081"/>
    <w:rsid w:val="00F462E0"/>
    <w:rsid w:val="00F464E9"/>
    <w:rsid w:val="00F4666A"/>
    <w:rsid w:val="00F46733"/>
    <w:rsid w:val="00F468B3"/>
    <w:rsid w:val="00F46996"/>
    <w:rsid w:val="00F46AA7"/>
    <w:rsid w:val="00F46D3E"/>
    <w:rsid w:val="00F46D4A"/>
    <w:rsid w:val="00F46D70"/>
    <w:rsid w:val="00F47141"/>
    <w:rsid w:val="00F4715E"/>
    <w:rsid w:val="00F47225"/>
    <w:rsid w:val="00F47292"/>
    <w:rsid w:val="00F472AA"/>
    <w:rsid w:val="00F476DD"/>
    <w:rsid w:val="00F47764"/>
    <w:rsid w:val="00F477FA"/>
    <w:rsid w:val="00F478B7"/>
    <w:rsid w:val="00F47A18"/>
    <w:rsid w:val="00F47B66"/>
    <w:rsid w:val="00F47CF6"/>
    <w:rsid w:val="00F47D41"/>
    <w:rsid w:val="00F47E9B"/>
    <w:rsid w:val="00F47F20"/>
    <w:rsid w:val="00F47F41"/>
    <w:rsid w:val="00F50155"/>
    <w:rsid w:val="00F50192"/>
    <w:rsid w:val="00F502E0"/>
    <w:rsid w:val="00F50318"/>
    <w:rsid w:val="00F505BA"/>
    <w:rsid w:val="00F505DE"/>
    <w:rsid w:val="00F50642"/>
    <w:rsid w:val="00F5089B"/>
    <w:rsid w:val="00F50AA5"/>
    <w:rsid w:val="00F50AD2"/>
    <w:rsid w:val="00F50BE1"/>
    <w:rsid w:val="00F50CFC"/>
    <w:rsid w:val="00F5102A"/>
    <w:rsid w:val="00F51157"/>
    <w:rsid w:val="00F51238"/>
    <w:rsid w:val="00F5144F"/>
    <w:rsid w:val="00F5146E"/>
    <w:rsid w:val="00F5152E"/>
    <w:rsid w:val="00F5168E"/>
    <w:rsid w:val="00F517E8"/>
    <w:rsid w:val="00F5180A"/>
    <w:rsid w:val="00F518D5"/>
    <w:rsid w:val="00F51A0A"/>
    <w:rsid w:val="00F51A6B"/>
    <w:rsid w:val="00F51DA0"/>
    <w:rsid w:val="00F51DDC"/>
    <w:rsid w:val="00F51E35"/>
    <w:rsid w:val="00F51EC9"/>
    <w:rsid w:val="00F51F57"/>
    <w:rsid w:val="00F51F91"/>
    <w:rsid w:val="00F52084"/>
    <w:rsid w:val="00F52105"/>
    <w:rsid w:val="00F521AC"/>
    <w:rsid w:val="00F521BE"/>
    <w:rsid w:val="00F52234"/>
    <w:rsid w:val="00F522A2"/>
    <w:rsid w:val="00F5249C"/>
    <w:rsid w:val="00F52559"/>
    <w:rsid w:val="00F52658"/>
    <w:rsid w:val="00F52682"/>
    <w:rsid w:val="00F528C3"/>
    <w:rsid w:val="00F52939"/>
    <w:rsid w:val="00F529AE"/>
    <w:rsid w:val="00F52A6F"/>
    <w:rsid w:val="00F52B34"/>
    <w:rsid w:val="00F52BC2"/>
    <w:rsid w:val="00F52CB0"/>
    <w:rsid w:val="00F52D89"/>
    <w:rsid w:val="00F52E63"/>
    <w:rsid w:val="00F52F6E"/>
    <w:rsid w:val="00F52FA6"/>
    <w:rsid w:val="00F53051"/>
    <w:rsid w:val="00F53169"/>
    <w:rsid w:val="00F53298"/>
    <w:rsid w:val="00F533F7"/>
    <w:rsid w:val="00F53811"/>
    <w:rsid w:val="00F5385F"/>
    <w:rsid w:val="00F53863"/>
    <w:rsid w:val="00F538BC"/>
    <w:rsid w:val="00F538D1"/>
    <w:rsid w:val="00F53A44"/>
    <w:rsid w:val="00F53B6F"/>
    <w:rsid w:val="00F53B8D"/>
    <w:rsid w:val="00F53BA4"/>
    <w:rsid w:val="00F53BF4"/>
    <w:rsid w:val="00F53C18"/>
    <w:rsid w:val="00F53D99"/>
    <w:rsid w:val="00F53DDF"/>
    <w:rsid w:val="00F53EFD"/>
    <w:rsid w:val="00F54010"/>
    <w:rsid w:val="00F54022"/>
    <w:rsid w:val="00F541B6"/>
    <w:rsid w:val="00F543F3"/>
    <w:rsid w:val="00F545D2"/>
    <w:rsid w:val="00F5462F"/>
    <w:rsid w:val="00F548B9"/>
    <w:rsid w:val="00F548EB"/>
    <w:rsid w:val="00F54ADD"/>
    <w:rsid w:val="00F54B17"/>
    <w:rsid w:val="00F54B96"/>
    <w:rsid w:val="00F54FC8"/>
    <w:rsid w:val="00F55129"/>
    <w:rsid w:val="00F55244"/>
    <w:rsid w:val="00F552A5"/>
    <w:rsid w:val="00F552C8"/>
    <w:rsid w:val="00F55375"/>
    <w:rsid w:val="00F55378"/>
    <w:rsid w:val="00F555A8"/>
    <w:rsid w:val="00F555BE"/>
    <w:rsid w:val="00F5573C"/>
    <w:rsid w:val="00F5581C"/>
    <w:rsid w:val="00F55B01"/>
    <w:rsid w:val="00F55CBA"/>
    <w:rsid w:val="00F55DB5"/>
    <w:rsid w:val="00F55F5B"/>
    <w:rsid w:val="00F5604B"/>
    <w:rsid w:val="00F561BC"/>
    <w:rsid w:val="00F56389"/>
    <w:rsid w:val="00F563F3"/>
    <w:rsid w:val="00F56501"/>
    <w:rsid w:val="00F5665F"/>
    <w:rsid w:val="00F5673A"/>
    <w:rsid w:val="00F5686E"/>
    <w:rsid w:val="00F568CB"/>
    <w:rsid w:val="00F568E1"/>
    <w:rsid w:val="00F56924"/>
    <w:rsid w:val="00F569E9"/>
    <w:rsid w:val="00F56C6E"/>
    <w:rsid w:val="00F56D76"/>
    <w:rsid w:val="00F56FEC"/>
    <w:rsid w:val="00F57115"/>
    <w:rsid w:val="00F574E7"/>
    <w:rsid w:val="00F57515"/>
    <w:rsid w:val="00F57574"/>
    <w:rsid w:val="00F575A5"/>
    <w:rsid w:val="00F57915"/>
    <w:rsid w:val="00F57994"/>
    <w:rsid w:val="00F579C7"/>
    <w:rsid w:val="00F579DC"/>
    <w:rsid w:val="00F57B5F"/>
    <w:rsid w:val="00F57BFD"/>
    <w:rsid w:val="00F57CE4"/>
    <w:rsid w:val="00F60002"/>
    <w:rsid w:val="00F6009D"/>
    <w:rsid w:val="00F601BA"/>
    <w:rsid w:val="00F60213"/>
    <w:rsid w:val="00F60296"/>
    <w:rsid w:val="00F60460"/>
    <w:rsid w:val="00F6046E"/>
    <w:rsid w:val="00F6058B"/>
    <w:rsid w:val="00F60748"/>
    <w:rsid w:val="00F60799"/>
    <w:rsid w:val="00F6085B"/>
    <w:rsid w:val="00F60A73"/>
    <w:rsid w:val="00F60AE6"/>
    <w:rsid w:val="00F60B05"/>
    <w:rsid w:val="00F60B53"/>
    <w:rsid w:val="00F60B92"/>
    <w:rsid w:val="00F60BC3"/>
    <w:rsid w:val="00F60D98"/>
    <w:rsid w:val="00F60D9F"/>
    <w:rsid w:val="00F60DBF"/>
    <w:rsid w:val="00F60F0A"/>
    <w:rsid w:val="00F610E6"/>
    <w:rsid w:val="00F613F6"/>
    <w:rsid w:val="00F61684"/>
    <w:rsid w:val="00F61852"/>
    <w:rsid w:val="00F619A3"/>
    <w:rsid w:val="00F619BA"/>
    <w:rsid w:val="00F61A1D"/>
    <w:rsid w:val="00F61AC6"/>
    <w:rsid w:val="00F61B3C"/>
    <w:rsid w:val="00F61D62"/>
    <w:rsid w:val="00F61F76"/>
    <w:rsid w:val="00F61F88"/>
    <w:rsid w:val="00F62045"/>
    <w:rsid w:val="00F620CB"/>
    <w:rsid w:val="00F623DC"/>
    <w:rsid w:val="00F62432"/>
    <w:rsid w:val="00F62459"/>
    <w:rsid w:val="00F6250E"/>
    <w:rsid w:val="00F62594"/>
    <w:rsid w:val="00F62637"/>
    <w:rsid w:val="00F6265B"/>
    <w:rsid w:val="00F62686"/>
    <w:rsid w:val="00F6292B"/>
    <w:rsid w:val="00F62B00"/>
    <w:rsid w:val="00F62C7C"/>
    <w:rsid w:val="00F62D69"/>
    <w:rsid w:val="00F62E39"/>
    <w:rsid w:val="00F62EBA"/>
    <w:rsid w:val="00F63074"/>
    <w:rsid w:val="00F6310D"/>
    <w:rsid w:val="00F6312D"/>
    <w:rsid w:val="00F6337D"/>
    <w:rsid w:val="00F637FB"/>
    <w:rsid w:val="00F63A5E"/>
    <w:rsid w:val="00F63AD2"/>
    <w:rsid w:val="00F63B34"/>
    <w:rsid w:val="00F63BAF"/>
    <w:rsid w:val="00F63D5A"/>
    <w:rsid w:val="00F64000"/>
    <w:rsid w:val="00F64094"/>
    <w:rsid w:val="00F643F0"/>
    <w:rsid w:val="00F646C5"/>
    <w:rsid w:val="00F64939"/>
    <w:rsid w:val="00F64C17"/>
    <w:rsid w:val="00F64C1C"/>
    <w:rsid w:val="00F64D27"/>
    <w:rsid w:val="00F64DFA"/>
    <w:rsid w:val="00F64E11"/>
    <w:rsid w:val="00F64E1C"/>
    <w:rsid w:val="00F64E82"/>
    <w:rsid w:val="00F64FBA"/>
    <w:rsid w:val="00F64FCC"/>
    <w:rsid w:val="00F65059"/>
    <w:rsid w:val="00F65288"/>
    <w:rsid w:val="00F652BF"/>
    <w:rsid w:val="00F6567E"/>
    <w:rsid w:val="00F657CC"/>
    <w:rsid w:val="00F65836"/>
    <w:rsid w:val="00F65ADA"/>
    <w:rsid w:val="00F65AFB"/>
    <w:rsid w:val="00F65BFE"/>
    <w:rsid w:val="00F65D34"/>
    <w:rsid w:val="00F65D42"/>
    <w:rsid w:val="00F65EA5"/>
    <w:rsid w:val="00F65F77"/>
    <w:rsid w:val="00F6620D"/>
    <w:rsid w:val="00F662C8"/>
    <w:rsid w:val="00F66492"/>
    <w:rsid w:val="00F664C8"/>
    <w:rsid w:val="00F6654B"/>
    <w:rsid w:val="00F6663B"/>
    <w:rsid w:val="00F66750"/>
    <w:rsid w:val="00F6687D"/>
    <w:rsid w:val="00F66881"/>
    <w:rsid w:val="00F6689F"/>
    <w:rsid w:val="00F66915"/>
    <w:rsid w:val="00F66A06"/>
    <w:rsid w:val="00F66AFE"/>
    <w:rsid w:val="00F66C4F"/>
    <w:rsid w:val="00F66CEA"/>
    <w:rsid w:val="00F66E6E"/>
    <w:rsid w:val="00F66FBA"/>
    <w:rsid w:val="00F66FEC"/>
    <w:rsid w:val="00F67076"/>
    <w:rsid w:val="00F67359"/>
    <w:rsid w:val="00F673A4"/>
    <w:rsid w:val="00F6755E"/>
    <w:rsid w:val="00F67680"/>
    <w:rsid w:val="00F678D1"/>
    <w:rsid w:val="00F678DD"/>
    <w:rsid w:val="00F67966"/>
    <w:rsid w:val="00F679D8"/>
    <w:rsid w:val="00F67A0B"/>
    <w:rsid w:val="00F67B16"/>
    <w:rsid w:val="00F67B38"/>
    <w:rsid w:val="00F67C24"/>
    <w:rsid w:val="00F67C33"/>
    <w:rsid w:val="00F67C71"/>
    <w:rsid w:val="00F67F4D"/>
    <w:rsid w:val="00F7000D"/>
    <w:rsid w:val="00F7001E"/>
    <w:rsid w:val="00F70403"/>
    <w:rsid w:val="00F7048B"/>
    <w:rsid w:val="00F706D3"/>
    <w:rsid w:val="00F706DB"/>
    <w:rsid w:val="00F70730"/>
    <w:rsid w:val="00F707BC"/>
    <w:rsid w:val="00F707FC"/>
    <w:rsid w:val="00F7081A"/>
    <w:rsid w:val="00F7081B"/>
    <w:rsid w:val="00F70845"/>
    <w:rsid w:val="00F70880"/>
    <w:rsid w:val="00F70B27"/>
    <w:rsid w:val="00F70D9E"/>
    <w:rsid w:val="00F70F68"/>
    <w:rsid w:val="00F70FB8"/>
    <w:rsid w:val="00F70FF0"/>
    <w:rsid w:val="00F7109E"/>
    <w:rsid w:val="00F71353"/>
    <w:rsid w:val="00F714CF"/>
    <w:rsid w:val="00F71646"/>
    <w:rsid w:val="00F7166F"/>
    <w:rsid w:val="00F717E5"/>
    <w:rsid w:val="00F717F0"/>
    <w:rsid w:val="00F71B56"/>
    <w:rsid w:val="00F71DFD"/>
    <w:rsid w:val="00F71E8D"/>
    <w:rsid w:val="00F71EC0"/>
    <w:rsid w:val="00F72068"/>
    <w:rsid w:val="00F72165"/>
    <w:rsid w:val="00F72226"/>
    <w:rsid w:val="00F726B2"/>
    <w:rsid w:val="00F72751"/>
    <w:rsid w:val="00F727CF"/>
    <w:rsid w:val="00F728A6"/>
    <w:rsid w:val="00F72A33"/>
    <w:rsid w:val="00F72DAF"/>
    <w:rsid w:val="00F72FDC"/>
    <w:rsid w:val="00F72FF9"/>
    <w:rsid w:val="00F7344F"/>
    <w:rsid w:val="00F7348C"/>
    <w:rsid w:val="00F734A7"/>
    <w:rsid w:val="00F73763"/>
    <w:rsid w:val="00F73796"/>
    <w:rsid w:val="00F739F8"/>
    <w:rsid w:val="00F73A1E"/>
    <w:rsid w:val="00F73AFC"/>
    <w:rsid w:val="00F73B00"/>
    <w:rsid w:val="00F73C00"/>
    <w:rsid w:val="00F73CD4"/>
    <w:rsid w:val="00F73D5A"/>
    <w:rsid w:val="00F73DEF"/>
    <w:rsid w:val="00F73E3E"/>
    <w:rsid w:val="00F73F21"/>
    <w:rsid w:val="00F740C1"/>
    <w:rsid w:val="00F74106"/>
    <w:rsid w:val="00F7428F"/>
    <w:rsid w:val="00F745BC"/>
    <w:rsid w:val="00F74717"/>
    <w:rsid w:val="00F74768"/>
    <w:rsid w:val="00F74799"/>
    <w:rsid w:val="00F74851"/>
    <w:rsid w:val="00F749CF"/>
    <w:rsid w:val="00F749EE"/>
    <w:rsid w:val="00F74ABC"/>
    <w:rsid w:val="00F74B20"/>
    <w:rsid w:val="00F74B84"/>
    <w:rsid w:val="00F74BBA"/>
    <w:rsid w:val="00F74C4D"/>
    <w:rsid w:val="00F74D71"/>
    <w:rsid w:val="00F74E41"/>
    <w:rsid w:val="00F74E72"/>
    <w:rsid w:val="00F74E88"/>
    <w:rsid w:val="00F74F14"/>
    <w:rsid w:val="00F74F66"/>
    <w:rsid w:val="00F74F75"/>
    <w:rsid w:val="00F750DC"/>
    <w:rsid w:val="00F751BB"/>
    <w:rsid w:val="00F752CA"/>
    <w:rsid w:val="00F7535A"/>
    <w:rsid w:val="00F7538B"/>
    <w:rsid w:val="00F754C6"/>
    <w:rsid w:val="00F75538"/>
    <w:rsid w:val="00F75542"/>
    <w:rsid w:val="00F7563F"/>
    <w:rsid w:val="00F7565E"/>
    <w:rsid w:val="00F756DB"/>
    <w:rsid w:val="00F75826"/>
    <w:rsid w:val="00F758AA"/>
    <w:rsid w:val="00F75920"/>
    <w:rsid w:val="00F75EA5"/>
    <w:rsid w:val="00F761D9"/>
    <w:rsid w:val="00F761F2"/>
    <w:rsid w:val="00F7638B"/>
    <w:rsid w:val="00F7643F"/>
    <w:rsid w:val="00F764DF"/>
    <w:rsid w:val="00F76626"/>
    <w:rsid w:val="00F7676E"/>
    <w:rsid w:val="00F76829"/>
    <w:rsid w:val="00F76874"/>
    <w:rsid w:val="00F7689B"/>
    <w:rsid w:val="00F768EA"/>
    <w:rsid w:val="00F769B7"/>
    <w:rsid w:val="00F76C45"/>
    <w:rsid w:val="00F76C9F"/>
    <w:rsid w:val="00F76CD2"/>
    <w:rsid w:val="00F76CE1"/>
    <w:rsid w:val="00F76FBA"/>
    <w:rsid w:val="00F77008"/>
    <w:rsid w:val="00F77062"/>
    <w:rsid w:val="00F7707B"/>
    <w:rsid w:val="00F7737D"/>
    <w:rsid w:val="00F77487"/>
    <w:rsid w:val="00F7755D"/>
    <w:rsid w:val="00F7763B"/>
    <w:rsid w:val="00F77663"/>
    <w:rsid w:val="00F77773"/>
    <w:rsid w:val="00F777EF"/>
    <w:rsid w:val="00F77939"/>
    <w:rsid w:val="00F77A08"/>
    <w:rsid w:val="00F77AE7"/>
    <w:rsid w:val="00F77B28"/>
    <w:rsid w:val="00F77BC6"/>
    <w:rsid w:val="00F77C23"/>
    <w:rsid w:val="00F77C95"/>
    <w:rsid w:val="00F77E34"/>
    <w:rsid w:val="00F77ED3"/>
    <w:rsid w:val="00F800A6"/>
    <w:rsid w:val="00F802A2"/>
    <w:rsid w:val="00F802AE"/>
    <w:rsid w:val="00F8040C"/>
    <w:rsid w:val="00F80585"/>
    <w:rsid w:val="00F805EC"/>
    <w:rsid w:val="00F8074B"/>
    <w:rsid w:val="00F80844"/>
    <w:rsid w:val="00F80865"/>
    <w:rsid w:val="00F80A03"/>
    <w:rsid w:val="00F80B0B"/>
    <w:rsid w:val="00F80B34"/>
    <w:rsid w:val="00F80B87"/>
    <w:rsid w:val="00F80D49"/>
    <w:rsid w:val="00F80DEB"/>
    <w:rsid w:val="00F80FA9"/>
    <w:rsid w:val="00F8129C"/>
    <w:rsid w:val="00F81434"/>
    <w:rsid w:val="00F816B6"/>
    <w:rsid w:val="00F81768"/>
    <w:rsid w:val="00F817F5"/>
    <w:rsid w:val="00F818D3"/>
    <w:rsid w:val="00F81C74"/>
    <w:rsid w:val="00F81D00"/>
    <w:rsid w:val="00F81E74"/>
    <w:rsid w:val="00F82045"/>
    <w:rsid w:val="00F82262"/>
    <w:rsid w:val="00F82311"/>
    <w:rsid w:val="00F8238F"/>
    <w:rsid w:val="00F823C1"/>
    <w:rsid w:val="00F82502"/>
    <w:rsid w:val="00F8280C"/>
    <w:rsid w:val="00F8284B"/>
    <w:rsid w:val="00F828C2"/>
    <w:rsid w:val="00F82A0A"/>
    <w:rsid w:val="00F82B35"/>
    <w:rsid w:val="00F82EC6"/>
    <w:rsid w:val="00F82FE3"/>
    <w:rsid w:val="00F8303F"/>
    <w:rsid w:val="00F8304B"/>
    <w:rsid w:val="00F8319E"/>
    <w:rsid w:val="00F831F6"/>
    <w:rsid w:val="00F83202"/>
    <w:rsid w:val="00F832AE"/>
    <w:rsid w:val="00F832FE"/>
    <w:rsid w:val="00F83349"/>
    <w:rsid w:val="00F833D2"/>
    <w:rsid w:val="00F83708"/>
    <w:rsid w:val="00F837F7"/>
    <w:rsid w:val="00F839B9"/>
    <w:rsid w:val="00F839F1"/>
    <w:rsid w:val="00F83A9A"/>
    <w:rsid w:val="00F83C36"/>
    <w:rsid w:val="00F83C8A"/>
    <w:rsid w:val="00F83CE3"/>
    <w:rsid w:val="00F83DB0"/>
    <w:rsid w:val="00F840EC"/>
    <w:rsid w:val="00F8443D"/>
    <w:rsid w:val="00F844BC"/>
    <w:rsid w:val="00F8471A"/>
    <w:rsid w:val="00F84790"/>
    <w:rsid w:val="00F8485C"/>
    <w:rsid w:val="00F8495D"/>
    <w:rsid w:val="00F84991"/>
    <w:rsid w:val="00F849AF"/>
    <w:rsid w:val="00F84AF9"/>
    <w:rsid w:val="00F84B9C"/>
    <w:rsid w:val="00F84C49"/>
    <w:rsid w:val="00F84EC0"/>
    <w:rsid w:val="00F84F5D"/>
    <w:rsid w:val="00F851B9"/>
    <w:rsid w:val="00F85267"/>
    <w:rsid w:val="00F85524"/>
    <w:rsid w:val="00F8559D"/>
    <w:rsid w:val="00F85641"/>
    <w:rsid w:val="00F85685"/>
    <w:rsid w:val="00F856E3"/>
    <w:rsid w:val="00F85790"/>
    <w:rsid w:val="00F85904"/>
    <w:rsid w:val="00F85932"/>
    <w:rsid w:val="00F85A50"/>
    <w:rsid w:val="00F85C3B"/>
    <w:rsid w:val="00F85D32"/>
    <w:rsid w:val="00F85D7E"/>
    <w:rsid w:val="00F85F27"/>
    <w:rsid w:val="00F86186"/>
    <w:rsid w:val="00F866EC"/>
    <w:rsid w:val="00F867E1"/>
    <w:rsid w:val="00F86800"/>
    <w:rsid w:val="00F868BE"/>
    <w:rsid w:val="00F86920"/>
    <w:rsid w:val="00F86984"/>
    <w:rsid w:val="00F86987"/>
    <w:rsid w:val="00F86BBD"/>
    <w:rsid w:val="00F86C7E"/>
    <w:rsid w:val="00F86CC3"/>
    <w:rsid w:val="00F86D4A"/>
    <w:rsid w:val="00F86F40"/>
    <w:rsid w:val="00F86F81"/>
    <w:rsid w:val="00F87171"/>
    <w:rsid w:val="00F87226"/>
    <w:rsid w:val="00F8723A"/>
    <w:rsid w:val="00F8728B"/>
    <w:rsid w:val="00F8735E"/>
    <w:rsid w:val="00F87403"/>
    <w:rsid w:val="00F87618"/>
    <w:rsid w:val="00F87640"/>
    <w:rsid w:val="00F87714"/>
    <w:rsid w:val="00F8792A"/>
    <w:rsid w:val="00F8794F"/>
    <w:rsid w:val="00F8797A"/>
    <w:rsid w:val="00F87AEE"/>
    <w:rsid w:val="00F87AFD"/>
    <w:rsid w:val="00F87B86"/>
    <w:rsid w:val="00F87C76"/>
    <w:rsid w:val="00F87DE3"/>
    <w:rsid w:val="00F87F0E"/>
    <w:rsid w:val="00F87F78"/>
    <w:rsid w:val="00F902F3"/>
    <w:rsid w:val="00F90369"/>
    <w:rsid w:val="00F9056E"/>
    <w:rsid w:val="00F90635"/>
    <w:rsid w:val="00F9070F"/>
    <w:rsid w:val="00F9071A"/>
    <w:rsid w:val="00F9078F"/>
    <w:rsid w:val="00F907E8"/>
    <w:rsid w:val="00F9086E"/>
    <w:rsid w:val="00F90930"/>
    <w:rsid w:val="00F90C6B"/>
    <w:rsid w:val="00F90D26"/>
    <w:rsid w:val="00F90F4D"/>
    <w:rsid w:val="00F9103A"/>
    <w:rsid w:val="00F912D9"/>
    <w:rsid w:val="00F91489"/>
    <w:rsid w:val="00F91555"/>
    <w:rsid w:val="00F9174D"/>
    <w:rsid w:val="00F91B66"/>
    <w:rsid w:val="00F91D02"/>
    <w:rsid w:val="00F91DF8"/>
    <w:rsid w:val="00F91F3B"/>
    <w:rsid w:val="00F91FD2"/>
    <w:rsid w:val="00F91FF5"/>
    <w:rsid w:val="00F92196"/>
    <w:rsid w:val="00F921E3"/>
    <w:rsid w:val="00F922E4"/>
    <w:rsid w:val="00F9239B"/>
    <w:rsid w:val="00F92403"/>
    <w:rsid w:val="00F9245A"/>
    <w:rsid w:val="00F9247C"/>
    <w:rsid w:val="00F92790"/>
    <w:rsid w:val="00F92B45"/>
    <w:rsid w:val="00F92B6A"/>
    <w:rsid w:val="00F92B8C"/>
    <w:rsid w:val="00F92BA6"/>
    <w:rsid w:val="00F92BD2"/>
    <w:rsid w:val="00F92D14"/>
    <w:rsid w:val="00F92DD6"/>
    <w:rsid w:val="00F92E1F"/>
    <w:rsid w:val="00F93089"/>
    <w:rsid w:val="00F930C9"/>
    <w:rsid w:val="00F93243"/>
    <w:rsid w:val="00F932E9"/>
    <w:rsid w:val="00F93304"/>
    <w:rsid w:val="00F933BB"/>
    <w:rsid w:val="00F93429"/>
    <w:rsid w:val="00F934A1"/>
    <w:rsid w:val="00F934B4"/>
    <w:rsid w:val="00F93772"/>
    <w:rsid w:val="00F938A7"/>
    <w:rsid w:val="00F939DC"/>
    <w:rsid w:val="00F93A17"/>
    <w:rsid w:val="00F93C0C"/>
    <w:rsid w:val="00F93C5B"/>
    <w:rsid w:val="00F93DA6"/>
    <w:rsid w:val="00F93EB7"/>
    <w:rsid w:val="00F9401D"/>
    <w:rsid w:val="00F94195"/>
    <w:rsid w:val="00F941E0"/>
    <w:rsid w:val="00F94221"/>
    <w:rsid w:val="00F94385"/>
    <w:rsid w:val="00F9438D"/>
    <w:rsid w:val="00F94485"/>
    <w:rsid w:val="00F946BD"/>
    <w:rsid w:val="00F946BF"/>
    <w:rsid w:val="00F946D9"/>
    <w:rsid w:val="00F94753"/>
    <w:rsid w:val="00F947B7"/>
    <w:rsid w:val="00F947BB"/>
    <w:rsid w:val="00F948C3"/>
    <w:rsid w:val="00F948ED"/>
    <w:rsid w:val="00F94969"/>
    <w:rsid w:val="00F94B0A"/>
    <w:rsid w:val="00F94D02"/>
    <w:rsid w:val="00F94E66"/>
    <w:rsid w:val="00F94E87"/>
    <w:rsid w:val="00F94ED4"/>
    <w:rsid w:val="00F94EFA"/>
    <w:rsid w:val="00F950C7"/>
    <w:rsid w:val="00F950EB"/>
    <w:rsid w:val="00F9532E"/>
    <w:rsid w:val="00F953F5"/>
    <w:rsid w:val="00F956E5"/>
    <w:rsid w:val="00F9572F"/>
    <w:rsid w:val="00F958BB"/>
    <w:rsid w:val="00F9596B"/>
    <w:rsid w:val="00F95A1D"/>
    <w:rsid w:val="00F95AE8"/>
    <w:rsid w:val="00F95BB6"/>
    <w:rsid w:val="00F95EF5"/>
    <w:rsid w:val="00F95FC2"/>
    <w:rsid w:val="00F95FF2"/>
    <w:rsid w:val="00F960EF"/>
    <w:rsid w:val="00F9610B"/>
    <w:rsid w:val="00F96177"/>
    <w:rsid w:val="00F96293"/>
    <w:rsid w:val="00F9631B"/>
    <w:rsid w:val="00F9631C"/>
    <w:rsid w:val="00F96332"/>
    <w:rsid w:val="00F96596"/>
    <w:rsid w:val="00F965E7"/>
    <w:rsid w:val="00F96609"/>
    <w:rsid w:val="00F967C1"/>
    <w:rsid w:val="00F9680C"/>
    <w:rsid w:val="00F9693F"/>
    <w:rsid w:val="00F9696F"/>
    <w:rsid w:val="00F96B2B"/>
    <w:rsid w:val="00F96C1E"/>
    <w:rsid w:val="00F96D99"/>
    <w:rsid w:val="00F96EBA"/>
    <w:rsid w:val="00F96FC0"/>
    <w:rsid w:val="00F96FF0"/>
    <w:rsid w:val="00F97089"/>
    <w:rsid w:val="00F971EF"/>
    <w:rsid w:val="00F97268"/>
    <w:rsid w:val="00F97474"/>
    <w:rsid w:val="00F974C3"/>
    <w:rsid w:val="00F974F5"/>
    <w:rsid w:val="00F97642"/>
    <w:rsid w:val="00F9773D"/>
    <w:rsid w:val="00F977DE"/>
    <w:rsid w:val="00F9784D"/>
    <w:rsid w:val="00F97A09"/>
    <w:rsid w:val="00F97E7D"/>
    <w:rsid w:val="00F97F1A"/>
    <w:rsid w:val="00F97F1F"/>
    <w:rsid w:val="00FA0012"/>
    <w:rsid w:val="00FA0164"/>
    <w:rsid w:val="00FA024F"/>
    <w:rsid w:val="00FA0520"/>
    <w:rsid w:val="00FA0546"/>
    <w:rsid w:val="00FA05F4"/>
    <w:rsid w:val="00FA0842"/>
    <w:rsid w:val="00FA084E"/>
    <w:rsid w:val="00FA0A32"/>
    <w:rsid w:val="00FA0B4B"/>
    <w:rsid w:val="00FA0C13"/>
    <w:rsid w:val="00FA0CE1"/>
    <w:rsid w:val="00FA0D3F"/>
    <w:rsid w:val="00FA0E29"/>
    <w:rsid w:val="00FA10BA"/>
    <w:rsid w:val="00FA117B"/>
    <w:rsid w:val="00FA1252"/>
    <w:rsid w:val="00FA127E"/>
    <w:rsid w:val="00FA1598"/>
    <w:rsid w:val="00FA173A"/>
    <w:rsid w:val="00FA1AA7"/>
    <w:rsid w:val="00FA1B89"/>
    <w:rsid w:val="00FA1CB4"/>
    <w:rsid w:val="00FA1D71"/>
    <w:rsid w:val="00FA1DAB"/>
    <w:rsid w:val="00FA1E62"/>
    <w:rsid w:val="00FA203D"/>
    <w:rsid w:val="00FA22F2"/>
    <w:rsid w:val="00FA22FF"/>
    <w:rsid w:val="00FA2393"/>
    <w:rsid w:val="00FA2489"/>
    <w:rsid w:val="00FA2524"/>
    <w:rsid w:val="00FA25E9"/>
    <w:rsid w:val="00FA271C"/>
    <w:rsid w:val="00FA2743"/>
    <w:rsid w:val="00FA28A1"/>
    <w:rsid w:val="00FA28AB"/>
    <w:rsid w:val="00FA290D"/>
    <w:rsid w:val="00FA29FA"/>
    <w:rsid w:val="00FA2B2D"/>
    <w:rsid w:val="00FA2F06"/>
    <w:rsid w:val="00FA313B"/>
    <w:rsid w:val="00FA3158"/>
    <w:rsid w:val="00FA3409"/>
    <w:rsid w:val="00FA34F6"/>
    <w:rsid w:val="00FA3572"/>
    <w:rsid w:val="00FA3593"/>
    <w:rsid w:val="00FA35BB"/>
    <w:rsid w:val="00FA35FC"/>
    <w:rsid w:val="00FA36F5"/>
    <w:rsid w:val="00FA3725"/>
    <w:rsid w:val="00FA391B"/>
    <w:rsid w:val="00FA3ABA"/>
    <w:rsid w:val="00FA3B38"/>
    <w:rsid w:val="00FA3D46"/>
    <w:rsid w:val="00FA3E56"/>
    <w:rsid w:val="00FA3F71"/>
    <w:rsid w:val="00FA414F"/>
    <w:rsid w:val="00FA43FE"/>
    <w:rsid w:val="00FA4444"/>
    <w:rsid w:val="00FA45B3"/>
    <w:rsid w:val="00FA47B6"/>
    <w:rsid w:val="00FA484C"/>
    <w:rsid w:val="00FA4BFB"/>
    <w:rsid w:val="00FA4EEF"/>
    <w:rsid w:val="00FA4F0E"/>
    <w:rsid w:val="00FA4F36"/>
    <w:rsid w:val="00FA4F3A"/>
    <w:rsid w:val="00FA4F3F"/>
    <w:rsid w:val="00FA504C"/>
    <w:rsid w:val="00FA511B"/>
    <w:rsid w:val="00FA52BA"/>
    <w:rsid w:val="00FA532E"/>
    <w:rsid w:val="00FA535C"/>
    <w:rsid w:val="00FA53A4"/>
    <w:rsid w:val="00FA53CC"/>
    <w:rsid w:val="00FA54E8"/>
    <w:rsid w:val="00FA5783"/>
    <w:rsid w:val="00FA5AB1"/>
    <w:rsid w:val="00FA5B54"/>
    <w:rsid w:val="00FA5C5E"/>
    <w:rsid w:val="00FA5D14"/>
    <w:rsid w:val="00FA610A"/>
    <w:rsid w:val="00FA62E9"/>
    <w:rsid w:val="00FA63CD"/>
    <w:rsid w:val="00FA656F"/>
    <w:rsid w:val="00FA65B7"/>
    <w:rsid w:val="00FA6692"/>
    <w:rsid w:val="00FA67CD"/>
    <w:rsid w:val="00FA67DF"/>
    <w:rsid w:val="00FA6871"/>
    <w:rsid w:val="00FA6B72"/>
    <w:rsid w:val="00FA6B98"/>
    <w:rsid w:val="00FA6BEE"/>
    <w:rsid w:val="00FA6C03"/>
    <w:rsid w:val="00FA6CAF"/>
    <w:rsid w:val="00FA6E18"/>
    <w:rsid w:val="00FA6E3F"/>
    <w:rsid w:val="00FA6E89"/>
    <w:rsid w:val="00FA6F99"/>
    <w:rsid w:val="00FA7132"/>
    <w:rsid w:val="00FA7279"/>
    <w:rsid w:val="00FA72EA"/>
    <w:rsid w:val="00FA7588"/>
    <w:rsid w:val="00FA7695"/>
    <w:rsid w:val="00FA76B3"/>
    <w:rsid w:val="00FA7807"/>
    <w:rsid w:val="00FA7A0C"/>
    <w:rsid w:val="00FA7ADF"/>
    <w:rsid w:val="00FA7C66"/>
    <w:rsid w:val="00FA7C9D"/>
    <w:rsid w:val="00FA7D62"/>
    <w:rsid w:val="00FA7D66"/>
    <w:rsid w:val="00FA7E0B"/>
    <w:rsid w:val="00FB0001"/>
    <w:rsid w:val="00FB00C1"/>
    <w:rsid w:val="00FB026B"/>
    <w:rsid w:val="00FB0298"/>
    <w:rsid w:val="00FB03A4"/>
    <w:rsid w:val="00FB0457"/>
    <w:rsid w:val="00FB047D"/>
    <w:rsid w:val="00FB0668"/>
    <w:rsid w:val="00FB0785"/>
    <w:rsid w:val="00FB0859"/>
    <w:rsid w:val="00FB087D"/>
    <w:rsid w:val="00FB088C"/>
    <w:rsid w:val="00FB08B6"/>
    <w:rsid w:val="00FB08E3"/>
    <w:rsid w:val="00FB0944"/>
    <w:rsid w:val="00FB0F3A"/>
    <w:rsid w:val="00FB1203"/>
    <w:rsid w:val="00FB1262"/>
    <w:rsid w:val="00FB14F2"/>
    <w:rsid w:val="00FB1544"/>
    <w:rsid w:val="00FB15E8"/>
    <w:rsid w:val="00FB15F2"/>
    <w:rsid w:val="00FB16CA"/>
    <w:rsid w:val="00FB16D0"/>
    <w:rsid w:val="00FB179B"/>
    <w:rsid w:val="00FB1809"/>
    <w:rsid w:val="00FB1866"/>
    <w:rsid w:val="00FB18A4"/>
    <w:rsid w:val="00FB1910"/>
    <w:rsid w:val="00FB1AB8"/>
    <w:rsid w:val="00FB1E1D"/>
    <w:rsid w:val="00FB1E1F"/>
    <w:rsid w:val="00FB1EB3"/>
    <w:rsid w:val="00FB1F9E"/>
    <w:rsid w:val="00FB2006"/>
    <w:rsid w:val="00FB22B4"/>
    <w:rsid w:val="00FB23ED"/>
    <w:rsid w:val="00FB247A"/>
    <w:rsid w:val="00FB24CE"/>
    <w:rsid w:val="00FB27B4"/>
    <w:rsid w:val="00FB27DE"/>
    <w:rsid w:val="00FB27FA"/>
    <w:rsid w:val="00FB2971"/>
    <w:rsid w:val="00FB2B45"/>
    <w:rsid w:val="00FB2D4C"/>
    <w:rsid w:val="00FB2F4D"/>
    <w:rsid w:val="00FB305B"/>
    <w:rsid w:val="00FB3085"/>
    <w:rsid w:val="00FB3126"/>
    <w:rsid w:val="00FB31D3"/>
    <w:rsid w:val="00FB3217"/>
    <w:rsid w:val="00FB3411"/>
    <w:rsid w:val="00FB3430"/>
    <w:rsid w:val="00FB3735"/>
    <w:rsid w:val="00FB388E"/>
    <w:rsid w:val="00FB3957"/>
    <w:rsid w:val="00FB39B5"/>
    <w:rsid w:val="00FB39DA"/>
    <w:rsid w:val="00FB3C4B"/>
    <w:rsid w:val="00FB3CD8"/>
    <w:rsid w:val="00FB3D4B"/>
    <w:rsid w:val="00FB3F94"/>
    <w:rsid w:val="00FB403D"/>
    <w:rsid w:val="00FB419C"/>
    <w:rsid w:val="00FB42DD"/>
    <w:rsid w:val="00FB4331"/>
    <w:rsid w:val="00FB43C0"/>
    <w:rsid w:val="00FB44CF"/>
    <w:rsid w:val="00FB44DE"/>
    <w:rsid w:val="00FB450C"/>
    <w:rsid w:val="00FB4520"/>
    <w:rsid w:val="00FB4613"/>
    <w:rsid w:val="00FB4668"/>
    <w:rsid w:val="00FB46FC"/>
    <w:rsid w:val="00FB4829"/>
    <w:rsid w:val="00FB4954"/>
    <w:rsid w:val="00FB49E1"/>
    <w:rsid w:val="00FB4B11"/>
    <w:rsid w:val="00FB4C90"/>
    <w:rsid w:val="00FB4D1D"/>
    <w:rsid w:val="00FB4DA4"/>
    <w:rsid w:val="00FB4F17"/>
    <w:rsid w:val="00FB4FC8"/>
    <w:rsid w:val="00FB4FE7"/>
    <w:rsid w:val="00FB51A0"/>
    <w:rsid w:val="00FB522C"/>
    <w:rsid w:val="00FB5269"/>
    <w:rsid w:val="00FB5329"/>
    <w:rsid w:val="00FB53D4"/>
    <w:rsid w:val="00FB5435"/>
    <w:rsid w:val="00FB5442"/>
    <w:rsid w:val="00FB5468"/>
    <w:rsid w:val="00FB555C"/>
    <w:rsid w:val="00FB5574"/>
    <w:rsid w:val="00FB5591"/>
    <w:rsid w:val="00FB57E6"/>
    <w:rsid w:val="00FB5846"/>
    <w:rsid w:val="00FB5AB4"/>
    <w:rsid w:val="00FB5ACE"/>
    <w:rsid w:val="00FB5CA4"/>
    <w:rsid w:val="00FB5D59"/>
    <w:rsid w:val="00FB5D6D"/>
    <w:rsid w:val="00FB5DB2"/>
    <w:rsid w:val="00FB5DBB"/>
    <w:rsid w:val="00FB5E28"/>
    <w:rsid w:val="00FB5E38"/>
    <w:rsid w:val="00FB5EEB"/>
    <w:rsid w:val="00FB5F05"/>
    <w:rsid w:val="00FB6011"/>
    <w:rsid w:val="00FB605A"/>
    <w:rsid w:val="00FB6077"/>
    <w:rsid w:val="00FB6154"/>
    <w:rsid w:val="00FB619E"/>
    <w:rsid w:val="00FB63C8"/>
    <w:rsid w:val="00FB6438"/>
    <w:rsid w:val="00FB64AE"/>
    <w:rsid w:val="00FB6608"/>
    <w:rsid w:val="00FB6643"/>
    <w:rsid w:val="00FB67AD"/>
    <w:rsid w:val="00FB67E0"/>
    <w:rsid w:val="00FB6869"/>
    <w:rsid w:val="00FB68ED"/>
    <w:rsid w:val="00FB69D8"/>
    <w:rsid w:val="00FB6A40"/>
    <w:rsid w:val="00FB6C78"/>
    <w:rsid w:val="00FB6D15"/>
    <w:rsid w:val="00FB6D76"/>
    <w:rsid w:val="00FB6E27"/>
    <w:rsid w:val="00FB6F87"/>
    <w:rsid w:val="00FB6FB8"/>
    <w:rsid w:val="00FB701F"/>
    <w:rsid w:val="00FB70BF"/>
    <w:rsid w:val="00FB712B"/>
    <w:rsid w:val="00FB72BE"/>
    <w:rsid w:val="00FB72DE"/>
    <w:rsid w:val="00FB73D4"/>
    <w:rsid w:val="00FB74C7"/>
    <w:rsid w:val="00FB765D"/>
    <w:rsid w:val="00FB7691"/>
    <w:rsid w:val="00FB7696"/>
    <w:rsid w:val="00FB78CE"/>
    <w:rsid w:val="00FB7B2A"/>
    <w:rsid w:val="00FB7B51"/>
    <w:rsid w:val="00FB7D2A"/>
    <w:rsid w:val="00FB7E02"/>
    <w:rsid w:val="00FC0108"/>
    <w:rsid w:val="00FC0541"/>
    <w:rsid w:val="00FC05EC"/>
    <w:rsid w:val="00FC0705"/>
    <w:rsid w:val="00FC07BD"/>
    <w:rsid w:val="00FC07C9"/>
    <w:rsid w:val="00FC08F9"/>
    <w:rsid w:val="00FC0B1F"/>
    <w:rsid w:val="00FC0C4F"/>
    <w:rsid w:val="00FC0D61"/>
    <w:rsid w:val="00FC0D6B"/>
    <w:rsid w:val="00FC0DCE"/>
    <w:rsid w:val="00FC0F1B"/>
    <w:rsid w:val="00FC1189"/>
    <w:rsid w:val="00FC11C3"/>
    <w:rsid w:val="00FC1263"/>
    <w:rsid w:val="00FC138F"/>
    <w:rsid w:val="00FC1465"/>
    <w:rsid w:val="00FC14B3"/>
    <w:rsid w:val="00FC14BB"/>
    <w:rsid w:val="00FC1627"/>
    <w:rsid w:val="00FC1705"/>
    <w:rsid w:val="00FC18C1"/>
    <w:rsid w:val="00FC18E8"/>
    <w:rsid w:val="00FC194A"/>
    <w:rsid w:val="00FC1D04"/>
    <w:rsid w:val="00FC1D23"/>
    <w:rsid w:val="00FC1D41"/>
    <w:rsid w:val="00FC1DB8"/>
    <w:rsid w:val="00FC1DEB"/>
    <w:rsid w:val="00FC1EDB"/>
    <w:rsid w:val="00FC2159"/>
    <w:rsid w:val="00FC224A"/>
    <w:rsid w:val="00FC22AA"/>
    <w:rsid w:val="00FC23B6"/>
    <w:rsid w:val="00FC255C"/>
    <w:rsid w:val="00FC2568"/>
    <w:rsid w:val="00FC269A"/>
    <w:rsid w:val="00FC26D1"/>
    <w:rsid w:val="00FC2761"/>
    <w:rsid w:val="00FC285E"/>
    <w:rsid w:val="00FC29E6"/>
    <w:rsid w:val="00FC2A99"/>
    <w:rsid w:val="00FC2BFB"/>
    <w:rsid w:val="00FC2C65"/>
    <w:rsid w:val="00FC2DE1"/>
    <w:rsid w:val="00FC2F0D"/>
    <w:rsid w:val="00FC2F22"/>
    <w:rsid w:val="00FC2F41"/>
    <w:rsid w:val="00FC2F4A"/>
    <w:rsid w:val="00FC2F74"/>
    <w:rsid w:val="00FC30A6"/>
    <w:rsid w:val="00FC31D3"/>
    <w:rsid w:val="00FC3291"/>
    <w:rsid w:val="00FC3566"/>
    <w:rsid w:val="00FC3571"/>
    <w:rsid w:val="00FC35AA"/>
    <w:rsid w:val="00FC35BB"/>
    <w:rsid w:val="00FC37DC"/>
    <w:rsid w:val="00FC39DD"/>
    <w:rsid w:val="00FC3A45"/>
    <w:rsid w:val="00FC3A53"/>
    <w:rsid w:val="00FC3AB8"/>
    <w:rsid w:val="00FC3AC0"/>
    <w:rsid w:val="00FC3B22"/>
    <w:rsid w:val="00FC3B45"/>
    <w:rsid w:val="00FC3D8B"/>
    <w:rsid w:val="00FC3D92"/>
    <w:rsid w:val="00FC3E38"/>
    <w:rsid w:val="00FC3E46"/>
    <w:rsid w:val="00FC4098"/>
    <w:rsid w:val="00FC4267"/>
    <w:rsid w:val="00FC42BA"/>
    <w:rsid w:val="00FC44D3"/>
    <w:rsid w:val="00FC4573"/>
    <w:rsid w:val="00FC45B0"/>
    <w:rsid w:val="00FC4688"/>
    <w:rsid w:val="00FC46AB"/>
    <w:rsid w:val="00FC47CD"/>
    <w:rsid w:val="00FC47E9"/>
    <w:rsid w:val="00FC4822"/>
    <w:rsid w:val="00FC4A68"/>
    <w:rsid w:val="00FC4A80"/>
    <w:rsid w:val="00FC4CDF"/>
    <w:rsid w:val="00FC4D13"/>
    <w:rsid w:val="00FC4DF0"/>
    <w:rsid w:val="00FC4EEA"/>
    <w:rsid w:val="00FC4FCC"/>
    <w:rsid w:val="00FC5103"/>
    <w:rsid w:val="00FC5124"/>
    <w:rsid w:val="00FC51E8"/>
    <w:rsid w:val="00FC533C"/>
    <w:rsid w:val="00FC562C"/>
    <w:rsid w:val="00FC5717"/>
    <w:rsid w:val="00FC57C5"/>
    <w:rsid w:val="00FC584E"/>
    <w:rsid w:val="00FC59CD"/>
    <w:rsid w:val="00FC59DA"/>
    <w:rsid w:val="00FC5A00"/>
    <w:rsid w:val="00FC5AE4"/>
    <w:rsid w:val="00FC5E47"/>
    <w:rsid w:val="00FC5FBB"/>
    <w:rsid w:val="00FC6033"/>
    <w:rsid w:val="00FC6069"/>
    <w:rsid w:val="00FC6083"/>
    <w:rsid w:val="00FC6132"/>
    <w:rsid w:val="00FC617B"/>
    <w:rsid w:val="00FC61C9"/>
    <w:rsid w:val="00FC6213"/>
    <w:rsid w:val="00FC621C"/>
    <w:rsid w:val="00FC6333"/>
    <w:rsid w:val="00FC637A"/>
    <w:rsid w:val="00FC6387"/>
    <w:rsid w:val="00FC6614"/>
    <w:rsid w:val="00FC662F"/>
    <w:rsid w:val="00FC670D"/>
    <w:rsid w:val="00FC6757"/>
    <w:rsid w:val="00FC67E4"/>
    <w:rsid w:val="00FC67E6"/>
    <w:rsid w:val="00FC6842"/>
    <w:rsid w:val="00FC6916"/>
    <w:rsid w:val="00FC693D"/>
    <w:rsid w:val="00FC69D3"/>
    <w:rsid w:val="00FC69E4"/>
    <w:rsid w:val="00FC6B59"/>
    <w:rsid w:val="00FC6B72"/>
    <w:rsid w:val="00FC6BEF"/>
    <w:rsid w:val="00FC6D64"/>
    <w:rsid w:val="00FC6F11"/>
    <w:rsid w:val="00FC6F18"/>
    <w:rsid w:val="00FC7071"/>
    <w:rsid w:val="00FC70A9"/>
    <w:rsid w:val="00FC70F3"/>
    <w:rsid w:val="00FC73A8"/>
    <w:rsid w:val="00FC7461"/>
    <w:rsid w:val="00FC7558"/>
    <w:rsid w:val="00FC75CD"/>
    <w:rsid w:val="00FC75FF"/>
    <w:rsid w:val="00FC77F1"/>
    <w:rsid w:val="00FC786C"/>
    <w:rsid w:val="00FC7882"/>
    <w:rsid w:val="00FC78B5"/>
    <w:rsid w:val="00FC7A03"/>
    <w:rsid w:val="00FC7A90"/>
    <w:rsid w:val="00FC7B06"/>
    <w:rsid w:val="00FC7D68"/>
    <w:rsid w:val="00FC7D8D"/>
    <w:rsid w:val="00FC7EFA"/>
    <w:rsid w:val="00FC7FF5"/>
    <w:rsid w:val="00FD009C"/>
    <w:rsid w:val="00FD00E7"/>
    <w:rsid w:val="00FD02AC"/>
    <w:rsid w:val="00FD02C2"/>
    <w:rsid w:val="00FD042E"/>
    <w:rsid w:val="00FD05E4"/>
    <w:rsid w:val="00FD06BB"/>
    <w:rsid w:val="00FD0826"/>
    <w:rsid w:val="00FD0921"/>
    <w:rsid w:val="00FD0A6A"/>
    <w:rsid w:val="00FD0B68"/>
    <w:rsid w:val="00FD0BF1"/>
    <w:rsid w:val="00FD0D5D"/>
    <w:rsid w:val="00FD0DF3"/>
    <w:rsid w:val="00FD0ED6"/>
    <w:rsid w:val="00FD0F5C"/>
    <w:rsid w:val="00FD134B"/>
    <w:rsid w:val="00FD13EB"/>
    <w:rsid w:val="00FD1408"/>
    <w:rsid w:val="00FD143F"/>
    <w:rsid w:val="00FD1487"/>
    <w:rsid w:val="00FD1843"/>
    <w:rsid w:val="00FD1849"/>
    <w:rsid w:val="00FD1949"/>
    <w:rsid w:val="00FD19A9"/>
    <w:rsid w:val="00FD1A2B"/>
    <w:rsid w:val="00FD1B56"/>
    <w:rsid w:val="00FD1D62"/>
    <w:rsid w:val="00FD1DA6"/>
    <w:rsid w:val="00FD1F33"/>
    <w:rsid w:val="00FD1F36"/>
    <w:rsid w:val="00FD209B"/>
    <w:rsid w:val="00FD211E"/>
    <w:rsid w:val="00FD222B"/>
    <w:rsid w:val="00FD23CB"/>
    <w:rsid w:val="00FD2512"/>
    <w:rsid w:val="00FD26BD"/>
    <w:rsid w:val="00FD27B3"/>
    <w:rsid w:val="00FD2924"/>
    <w:rsid w:val="00FD2AEE"/>
    <w:rsid w:val="00FD2B74"/>
    <w:rsid w:val="00FD2B8A"/>
    <w:rsid w:val="00FD2DB2"/>
    <w:rsid w:val="00FD2EC6"/>
    <w:rsid w:val="00FD2F74"/>
    <w:rsid w:val="00FD3275"/>
    <w:rsid w:val="00FD3290"/>
    <w:rsid w:val="00FD3307"/>
    <w:rsid w:val="00FD346A"/>
    <w:rsid w:val="00FD35CE"/>
    <w:rsid w:val="00FD3660"/>
    <w:rsid w:val="00FD36A4"/>
    <w:rsid w:val="00FD3879"/>
    <w:rsid w:val="00FD39B2"/>
    <w:rsid w:val="00FD39C6"/>
    <w:rsid w:val="00FD3DA1"/>
    <w:rsid w:val="00FD3EF5"/>
    <w:rsid w:val="00FD3F9D"/>
    <w:rsid w:val="00FD4054"/>
    <w:rsid w:val="00FD4109"/>
    <w:rsid w:val="00FD4132"/>
    <w:rsid w:val="00FD41C5"/>
    <w:rsid w:val="00FD427D"/>
    <w:rsid w:val="00FD441C"/>
    <w:rsid w:val="00FD44E5"/>
    <w:rsid w:val="00FD4534"/>
    <w:rsid w:val="00FD45C2"/>
    <w:rsid w:val="00FD47F2"/>
    <w:rsid w:val="00FD4816"/>
    <w:rsid w:val="00FD483B"/>
    <w:rsid w:val="00FD4A76"/>
    <w:rsid w:val="00FD4A95"/>
    <w:rsid w:val="00FD4C96"/>
    <w:rsid w:val="00FD4CAE"/>
    <w:rsid w:val="00FD4D26"/>
    <w:rsid w:val="00FD4DED"/>
    <w:rsid w:val="00FD4DFD"/>
    <w:rsid w:val="00FD5224"/>
    <w:rsid w:val="00FD5251"/>
    <w:rsid w:val="00FD52C6"/>
    <w:rsid w:val="00FD5525"/>
    <w:rsid w:val="00FD571D"/>
    <w:rsid w:val="00FD5778"/>
    <w:rsid w:val="00FD5796"/>
    <w:rsid w:val="00FD588D"/>
    <w:rsid w:val="00FD59D2"/>
    <w:rsid w:val="00FD59E2"/>
    <w:rsid w:val="00FD5A27"/>
    <w:rsid w:val="00FD5A8E"/>
    <w:rsid w:val="00FD5AB5"/>
    <w:rsid w:val="00FD5DC7"/>
    <w:rsid w:val="00FD5DE6"/>
    <w:rsid w:val="00FD6092"/>
    <w:rsid w:val="00FD6199"/>
    <w:rsid w:val="00FD623A"/>
    <w:rsid w:val="00FD6328"/>
    <w:rsid w:val="00FD63D9"/>
    <w:rsid w:val="00FD6452"/>
    <w:rsid w:val="00FD6528"/>
    <w:rsid w:val="00FD66A3"/>
    <w:rsid w:val="00FD6762"/>
    <w:rsid w:val="00FD6763"/>
    <w:rsid w:val="00FD6769"/>
    <w:rsid w:val="00FD6AA5"/>
    <w:rsid w:val="00FD6B31"/>
    <w:rsid w:val="00FD6C42"/>
    <w:rsid w:val="00FD6D2A"/>
    <w:rsid w:val="00FD6D6F"/>
    <w:rsid w:val="00FD6F6F"/>
    <w:rsid w:val="00FD706C"/>
    <w:rsid w:val="00FD70FE"/>
    <w:rsid w:val="00FD7102"/>
    <w:rsid w:val="00FD7174"/>
    <w:rsid w:val="00FD7178"/>
    <w:rsid w:val="00FD71B8"/>
    <w:rsid w:val="00FD71FA"/>
    <w:rsid w:val="00FD7507"/>
    <w:rsid w:val="00FD7515"/>
    <w:rsid w:val="00FD7708"/>
    <w:rsid w:val="00FD77EB"/>
    <w:rsid w:val="00FD79C5"/>
    <w:rsid w:val="00FD7BF9"/>
    <w:rsid w:val="00FD7DFC"/>
    <w:rsid w:val="00FD7ED6"/>
    <w:rsid w:val="00FD7FC1"/>
    <w:rsid w:val="00FE0122"/>
    <w:rsid w:val="00FE0255"/>
    <w:rsid w:val="00FE029F"/>
    <w:rsid w:val="00FE02D8"/>
    <w:rsid w:val="00FE037F"/>
    <w:rsid w:val="00FE03AA"/>
    <w:rsid w:val="00FE03E5"/>
    <w:rsid w:val="00FE088E"/>
    <w:rsid w:val="00FE0928"/>
    <w:rsid w:val="00FE094B"/>
    <w:rsid w:val="00FE0A9D"/>
    <w:rsid w:val="00FE0B0E"/>
    <w:rsid w:val="00FE0B2D"/>
    <w:rsid w:val="00FE0BAF"/>
    <w:rsid w:val="00FE0C6F"/>
    <w:rsid w:val="00FE0CF9"/>
    <w:rsid w:val="00FE1039"/>
    <w:rsid w:val="00FE1162"/>
    <w:rsid w:val="00FE11B0"/>
    <w:rsid w:val="00FE1215"/>
    <w:rsid w:val="00FE12CC"/>
    <w:rsid w:val="00FE12EE"/>
    <w:rsid w:val="00FE1303"/>
    <w:rsid w:val="00FE1530"/>
    <w:rsid w:val="00FE171B"/>
    <w:rsid w:val="00FE17F4"/>
    <w:rsid w:val="00FE1B9C"/>
    <w:rsid w:val="00FE1DEC"/>
    <w:rsid w:val="00FE1ED1"/>
    <w:rsid w:val="00FE1F46"/>
    <w:rsid w:val="00FE1FD7"/>
    <w:rsid w:val="00FE20D7"/>
    <w:rsid w:val="00FE2125"/>
    <w:rsid w:val="00FE228D"/>
    <w:rsid w:val="00FE22DF"/>
    <w:rsid w:val="00FE2306"/>
    <w:rsid w:val="00FE2335"/>
    <w:rsid w:val="00FE2471"/>
    <w:rsid w:val="00FE2660"/>
    <w:rsid w:val="00FE275A"/>
    <w:rsid w:val="00FE2774"/>
    <w:rsid w:val="00FE2910"/>
    <w:rsid w:val="00FE2ADF"/>
    <w:rsid w:val="00FE2C43"/>
    <w:rsid w:val="00FE2C88"/>
    <w:rsid w:val="00FE2D25"/>
    <w:rsid w:val="00FE2D63"/>
    <w:rsid w:val="00FE2E2D"/>
    <w:rsid w:val="00FE2F26"/>
    <w:rsid w:val="00FE2F61"/>
    <w:rsid w:val="00FE2F97"/>
    <w:rsid w:val="00FE3434"/>
    <w:rsid w:val="00FE34B5"/>
    <w:rsid w:val="00FE35F5"/>
    <w:rsid w:val="00FE3639"/>
    <w:rsid w:val="00FE3715"/>
    <w:rsid w:val="00FE38AB"/>
    <w:rsid w:val="00FE38AC"/>
    <w:rsid w:val="00FE3A94"/>
    <w:rsid w:val="00FE3BC6"/>
    <w:rsid w:val="00FE3ED6"/>
    <w:rsid w:val="00FE3F70"/>
    <w:rsid w:val="00FE4001"/>
    <w:rsid w:val="00FE4089"/>
    <w:rsid w:val="00FE42F4"/>
    <w:rsid w:val="00FE449E"/>
    <w:rsid w:val="00FE469D"/>
    <w:rsid w:val="00FE4757"/>
    <w:rsid w:val="00FE47AD"/>
    <w:rsid w:val="00FE482B"/>
    <w:rsid w:val="00FE4847"/>
    <w:rsid w:val="00FE4B1D"/>
    <w:rsid w:val="00FE4D05"/>
    <w:rsid w:val="00FE4EE9"/>
    <w:rsid w:val="00FE523F"/>
    <w:rsid w:val="00FE5254"/>
    <w:rsid w:val="00FE547E"/>
    <w:rsid w:val="00FE5527"/>
    <w:rsid w:val="00FE572C"/>
    <w:rsid w:val="00FE5923"/>
    <w:rsid w:val="00FE5AF6"/>
    <w:rsid w:val="00FE5C32"/>
    <w:rsid w:val="00FE5D68"/>
    <w:rsid w:val="00FE5E8A"/>
    <w:rsid w:val="00FE6064"/>
    <w:rsid w:val="00FE6172"/>
    <w:rsid w:val="00FE62DD"/>
    <w:rsid w:val="00FE6382"/>
    <w:rsid w:val="00FE67AD"/>
    <w:rsid w:val="00FE69CF"/>
    <w:rsid w:val="00FE69F2"/>
    <w:rsid w:val="00FE6AAD"/>
    <w:rsid w:val="00FE6B65"/>
    <w:rsid w:val="00FE6BEA"/>
    <w:rsid w:val="00FE6D7F"/>
    <w:rsid w:val="00FE6EE9"/>
    <w:rsid w:val="00FE708C"/>
    <w:rsid w:val="00FE70B7"/>
    <w:rsid w:val="00FE7374"/>
    <w:rsid w:val="00FE73F1"/>
    <w:rsid w:val="00FE7428"/>
    <w:rsid w:val="00FE7567"/>
    <w:rsid w:val="00FE771C"/>
    <w:rsid w:val="00FE77B6"/>
    <w:rsid w:val="00FE78FD"/>
    <w:rsid w:val="00FE7925"/>
    <w:rsid w:val="00FE7A15"/>
    <w:rsid w:val="00FE7B46"/>
    <w:rsid w:val="00FE7B55"/>
    <w:rsid w:val="00FE7C4A"/>
    <w:rsid w:val="00FE7D0E"/>
    <w:rsid w:val="00FE7D2A"/>
    <w:rsid w:val="00FE7D53"/>
    <w:rsid w:val="00FE7E22"/>
    <w:rsid w:val="00FE7E81"/>
    <w:rsid w:val="00FE7EB6"/>
    <w:rsid w:val="00FE7F4A"/>
    <w:rsid w:val="00FF0165"/>
    <w:rsid w:val="00FF0179"/>
    <w:rsid w:val="00FF0256"/>
    <w:rsid w:val="00FF03C4"/>
    <w:rsid w:val="00FF0439"/>
    <w:rsid w:val="00FF0563"/>
    <w:rsid w:val="00FF0578"/>
    <w:rsid w:val="00FF06DC"/>
    <w:rsid w:val="00FF0B3B"/>
    <w:rsid w:val="00FF0C1A"/>
    <w:rsid w:val="00FF0CDC"/>
    <w:rsid w:val="00FF0D85"/>
    <w:rsid w:val="00FF0D9B"/>
    <w:rsid w:val="00FF0FF4"/>
    <w:rsid w:val="00FF0FF7"/>
    <w:rsid w:val="00FF100F"/>
    <w:rsid w:val="00FF108F"/>
    <w:rsid w:val="00FF121A"/>
    <w:rsid w:val="00FF12B8"/>
    <w:rsid w:val="00FF12E3"/>
    <w:rsid w:val="00FF135A"/>
    <w:rsid w:val="00FF1514"/>
    <w:rsid w:val="00FF1523"/>
    <w:rsid w:val="00FF15CC"/>
    <w:rsid w:val="00FF1A4F"/>
    <w:rsid w:val="00FF1A63"/>
    <w:rsid w:val="00FF1B44"/>
    <w:rsid w:val="00FF1DFB"/>
    <w:rsid w:val="00FF1E3B"/>
    <w:rsid w:val="00FF1F20"/>
    <w:rsid w:val="00FF2014"/>
    <w:rsid w:val="00FF2152"/>
    <w:rsid w:val="00FF21BE"/>
    <w:rsid w:val="00FF235B"/>
    <w:rsid w:val="00FF245B"/>
    <w:rsid w:val="00FF262C"/>
    <w:rsid w:val="00FF2851"/>
    <w:rsid w:val="00FF2947"/>
    <w:rsid w:val="00FF2A22"/>
    <w:rsid w:val="00FF2A4E"/>
    <w:rsid w:val="00FF2C47"/>
    <w:rsid w:val="00FF2E4A"/>
    <w:rsid w:val="00FF2EC8"/>
    <w:rsid w:val="00FF3149"/>
    <w:rsid w:val="00FF3156"/>
    <w:rsid w:val="00FF326D"/>
    <w:rsid w:val="00FF32D3"/>
    <w:rsid w:val="00FF34C4"/>
    <w:rsid w:val="00FF34EC"/>
    <w:rsid w:val="00FF3622"/>
    <w:rsid w:val="00FF3747"/>
    <w:rsid w:val="00FF3783"/>
    <w:rsid w:val="00FF37AE"/>
    <w:rsid w:val="00FF37F3"/>
    <w:rsid w:val="00FF387A"/>
    <w:rsid w:val="00FF3887"/>
    <w:rsid w:val="00FF3AE3"/>
    <w:rsid w:val="00FF3BAD"/>
    <w:rsid w:val="00FF3C45"/>
    <w:rsid w:val="00FF3CD1"/>
    <w:rsid w:val="00FF3DBB"/>
    <w:rsid w:val="00FF3FA2"/>
    <w:rsid w:val="00FF40D2"/>
    <w:rsid w:val="00FF40FB"/>
    <w:rsid w:val="00FF4301"/>
    <w:rsid w:val="00FF4469"/>
    <w:rsid w:val="00FF45FE"/>
    <w:rsid w:val="00FF46D4"/>
    <w:rsid w:val="00FF46E0"/>
    <w:rsid w:val="00FF46F8"/>
    <w:rsid w:val="00FF46FF"/>
    <w:rsid w:val="00FF49E8"/>
    <w:rsid w:val="00FF4A82"/>
    <w:rsid w:val="00FF4B58"/>
    <w:rsid w:val="00FF4B5F"/>
    <w:rsid w:val="00FF4BBB"/>
    <w:rsid w:val="00FF4D14"/>
    <w:rsid w:val="00FF4DEE"/>
    <w:rsid w:val="00FF4E13"/>
    <w:rsid w:val="00FF4E82"/>
    <w:rsid w:val="00FF4E85"/>
    <w:rsid w:val="00FF518E"/>
    <w:rsid w:val="00FF51FD"/>
    <w:rsid w:val="00FF52C1"/>
    <w:rsid w:val="00FF5480"/>
    <w:rsid w:val="00FF5546"/>
    <w:rsid w:val="00FF5648"/>
    <w:rsid w:val="00FF564F"/>
    <w:rsid w:val="00FF56C7"/>
    <w:rsid w:val="00FF56E2"/>
    <w:rsid w:val="00FF56F7"/>
    <w:rsid w:val="00FF5701"/>
    <w:rsid w:val="00FF5730"/>
    <w:rsid w:val="00FF575C"/>
    <w:rsid w:val="00FF582F"/>
    <w:rsid w:val="00FF5AC3"/>
    <w:rsid w:val="00FF5AE8"/>
    <w:rsid w:val="00FF5B4C"/>
    <w:rsid w:val="00FF5C2E"/>
    <w:rsid w:val="00FF5C54"/>
    <w:rsid w:val="00FF5CAD"/>
    <w:rsid w:val="00FF5CB4"/>
    <w:rsid w:val="00FF5D03"/>
    <w:rsid w:val="00FF5DB9"/>
    <w:rsid w:val="00FF5EAA"/>
    <w:rsid w:val="00FF6027"/>
    <w:rsid w:val="00FF6107"/>
    <w:rsid w:val="00FF642E"/>
    <w:rsid w:val="00FF6469"/>
    <w:rsid w:val="00FF6515"/>
    <w:rsid w:val="00FF687B"/>
    <w:rsid w:val="00FF6928"/>
    <w:rsid w:val="00FF69B2"/>
    <w:rsid w:val="00FF69EC"/>
    <w:rsid w:val="00FF6C22"/>
    <w:rsid w:val="00FF6F79"/>
    <w:rsid w:val="00FF6FAC"/>
    <w:rsid w:val="00FF714D"/>
    <w:rsid w:val="00FF71BA"/>
    <w:rsid w:val="00FF72DB"/>
    <w:rsid w:val="00FF7331"/>
    <w:rsid w:val="00FF73CA"/>
    <w:rsid w:val="00FF7475"/>
    <w:rsid w:val="00FF77EC"/>
    <w:rsid w:val="00FF78E8"/>
    <w:rsid w:val="00FF7902"/>
    <w:rsid w:val="00FF7919"/>
    <w:rsid w:val="00FF7BBB"/>
    <w:rsid w:val="00FF7C86"/>
    <w:rsid w:val="00FF7EC2"/>
    <w:rsid w:val="00FF7F5F"/>
    <w:rsid w:val="00FF7FA8"/>
    <w:rsid w:val="00FF7FD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E6BF7"/>
    <w:pPr>
      <w:bidi/>
    </w:pPr>
    <w:rPr>
      <w:rFonts w:eastAsia="SimSun" w:cs="Traditional Arabic"/>
    </w:rPr>
  </w:style>
  <w:style w:type="paragraph" w:styleId="Heading1">
    <w:name w:val="heading 1"/>
    <w:aliases w:val="Heading 1 Char Char Char,Heading 11 Char,Heading 12,Heading 1 Char Char Char1 Char,Heading 1 Char Char Char1 Char Char Char"/>
    <w:basedOn w:val="Normal"/>
    <w:next w:val="Normal"/>
    <w:link w:val="Heading1Char"/>
    <w:qFormat/>
    <w:rsid w:val="009A7BE3"/>
    <w:pPr>
      <w:keepNext/>
      <w:jc w:val="center"/>
      <w:outlineLvl w:val="0"/>
    </w:pPr>
    <w:rPr>
      <w:rFonts w:ascii="B Zar" w:eastAsia="B Zar" w:hAnsi="B Zar" w:cs="B Zar"/>
      <w:b/>
      <w:bCs/>
      <w:sz w:val="30"/>
      <w:szCs w:val="30"/>
    </w:rPr>
  </w:style>
  <w:style w:type="paragraph" w:styleId="Heading2">
    <w:name w:val="heading 2"/>
    <w:aliases w:val=" Char Char Char,Heading 21 Char,Heading 21 Char Char"/>
    <w:basedOn w:val="Normal"/>
    <w:next w:val="Normal"/>
    <w:link w:val="Heading2Char"/>
    <w:rsid w:val="00BE6BF7"/>
    <w:pPr>
      <w:keepNext/>
      <w:jc w:val="both"/>
      <w:outlineLvl w:val="1"/>
    </w:pPr>
    <w:rPr>
      <w:rFonts w:ascii="B Zar" w:eastAsia="B Zar" w:hAnsi="B Zar" w:cs="B Zar"/>
      <w:b/>
      <w:bCs/>
      <w:sz w:val="28"/>
      <w:szCs w:val="28"/>
    </w:rPr>
  </w:style>
  <w:style w:type="paragraph" w:styleId="Heading3">
    <w:name w:val="heading 3"/>
    <w:basedOn w:val="Normal"/>
    <w:next w:val="Normal"/>
    <w:qFormat/>
    <w:rsid w:val="00B96741"/>
    <w:pPr>
      <w:keepNext/>
      <w:jc w:val="both"/>
      <w:outlineLvl w:val="2"/>
    </w:pPr>
    <w:rPr>
      <w:rFonts w:ascii="B Zar" w:hAnsi="B Zar" w:cs="B Za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Char,Heading 11 Char Char,Heading 12 Char,Heading 1 Char Char Char1 Char Char,Heading 1 Char Char Char1 Char Char Char Char"/>
    <w:link w:val="Heading1"/>
    <w:rsid w:val="009A7BE3"/>
    <w:rPr>
      <w:rFonts w:ascii="B Zar" w:eastAsia="B Zar" w:hAnsi="B Zar" w:cs="B Zar"/>
      <w:b/>
      <w:bCs/>
      <w:sz w:val="30"/>
      <w:szCs w:val="30"/>
      <w:lang w:val="en-US" w:eastAsia="en-US" w:bidi="ar-SA"/>
    </w:rPr>
  </w:style>
  <w:style w:type="character" w:customStyle="1" w:styleId="Heading2Char">
    <w:name w:val="Heading 2 Char"/>
    <w:aliases w:val=" Char Char Char Char,Heading 21 Char Char1,Heading 21 Char Char Char"/>
    <w:link w:val="Heading2"/>
    <w:rsid w:val="00BE6BF7"/>
    <w:rPr>
      <w:rFonts w:ascii="B Zar" w:eastAsia="B Zar" w:hAnsi="B Zar" w:cs="B Zar"/>
      <w:b/>
      <w:bCs/>
      <w:sz w:val="28"/>
      <w:szCs w:val="28"/>
      <w:lang w:val="en-US" w:eastAsia="en-US" w:bidi="ar-SA"/>
    </w:rPr>
  </w:style>
  <w:style w:type="paragraph" w:styleId="FootnoteText">
    <w:name w:val="footnote text"/>
    <w:basedOn w:val="Normal"/>
    <w:semiHidden/>
    <w:rsid w:val="00520EA8"/>
    <w:pPr>
      <w:ind w:left="193" w:hanging="193"/>
      <w:jc w:val="both"/>
    </w:pPr>
    <w:rPr>
      <w:rFonts w:ascii="B Mitra" w:eastAsia="B Mitra" w:hAnsi="B Mitra" w:cs="B Mitra"/>
      <w:sz w:val="22"/>
      <w:szCs w:val="22"/>
    </w:rPr>
  </w:style>
  <w:style w:type="paragraph" w:styleId="Header">
    <w:name w:val="header"/>
    <w:basedOn w:val="Normal"/>
    <w:link w:val="HeaderChar"/>
    <w:rsid w:val="00BE6BF7"/>
    <w:pPr>
      <w:tabs>
        <w:tab w:val="center" w:pos="4320"/>
        <w:tab w:val="right" w:pos="8640"/>
      </w:tabs>
    </w:pPr>
  </w:style>
  <w:style w:type="character" w:customStyle="1" w:styleId="HeaderChar">
    <w:name w:val="Header Char"/>
    <w:link w:val="Header"/>
    <w:uiPriority w:val="99"/>
    <w:rsid w:val="00CE6426"/>
    <w:rPr>
      <w:rFonts w:eastAsia="SimSun" w:cs="Traditional Arabic"/>
    </w:rPr>
  </w:style>
  <w:style w:type="character" w:styleId="PageNumber">
    <w:name w:val="page number"/>
    <w:basedOn w:val="DefaultParagraphFont"/>
    <w:rsid w:val="00BE6BF7"/>
  </w:style>
  <w:style w:type="character" w:styleId="FootnoteReference">
    <w:name w:val="footnote reference"/>
    <w:semiHidden/>
    <w:rsid w:val="00BE6BF7"/>
    <w:rPr>
      <w:rFonts w:ascii="B Badr" w:hAnsi="B Badr" w:cs="B Badr"/>
      <w:sz w:val="24"/>
      <w:szCs w:val="24"/>
      <w:vertAlign w:val="superscript"/>
    </w:rPr>
  </w:style>
  <w:style w:type="table" w:styleId="TableGrid">
    <w:name w:val="Table Grid"/>
    <w:basedOn w:val="TableNormal"/>
    <w:rsid w:val="00BE6BF7"/>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ComplexBLotus12ptJustifiedFirstline05cmCharCharCharCharCharCharCharCharCharCharCharChar">
    <w:name w:val="Style (Complex) B Lotus 12 pt Justified First line:  0.5 cm Char Char Char Char Char Char Char Char Char Char Char Char"/>
    <w:basedOn w:val="Normal"/>
    <w:link w:val="StyleComplexBLotus12ptJustifiedFirstline05cmCharCharCharCharCharCharCharCharCharCharCharCharChar"/>
    <w:rsid w:val="00BE6BF7"/>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
    <w:name w:val="Style (Complex) B Lotus 12 pt Justified First line:  0.5 cm Char Char Char Char Char Char Char Char Char Char Char Char Char"/>
    <w:link w:val="StyleComplexBLotus12ptJustifiedFirstline05cmCharCharCharCharCharCharCharCharCharCharCharChar"/>
    <w:rsid w:val="00BE6BF7"/>
    <w:rPr>
      <w:rFonts w:ascii="B Badr" w:eastAsia="B Badr" w:hAnsi="B Badr" w:cs="B Badr"/>
      <w:sz w:val="24"/>
      <w:szCs w:val="24"/>
      <w:lang w:val="en-US" w:eastAsia="en-US" w:bidi="ar-SA"/>
    </w:rPr>
  </w:style>
  <w:style w:type="paragraph" w:styleId="Footer">
    <w:name w:val="footer"/>
    <w:basedOn w:val="Normal"/>
    <w:rsid w:val="00BE6BF7"/>
    <w:pPr>
      <w:tabs>
        <w:tab w:val="center" w:pos="4320"/>
        <w:tab w:val="right" w:pos="8640"/>
      </w:tabs>
    </w:pPr>
  </w:style>
  <w:style w:type="paragraph" w:customStyle="1" w:styleId="StyleComplexBLotus12ptJustifiedFirstline05cmCharCharCharCharChar">
    <w:name w:val="Style (Complex) B Lotus 12 pt Justified First line:  0.5 cm Char Char Char Char Char"/>
    <w:basedOn w:val="Normal"/>
    <w:rsid w:val="002A5C5A"/>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
    <w:name w:val="Style (Complex) B Lotus 12 pt Justified First line:  0.5 cm Char Char Char Char Char Char"/>
    <w:basedOn w:val="Normal"/>
    <w:rsid w:val="006C2102"/>
    <w:pPr>
      <w:spacing w:line="192" w:lineRule="auto"/>
      <w:ind w:firstLine="284"/>
      <w:jc w:val="both"/>
    </w:pPr>
    <w:rPr>
      <w:rFonts w:ascii="B Badr" w:eastAsia="B Badr" w:hAnsi="B Badr" w:cs="B Badr"/>
      <w:sz w:val="24"/>
      <w:szCs w:val="24"/>
    </w:rPr>
  </w:style>
  <w:style w:type="paragraph" w:customStyle="1" w:styleId="StyleComplexBLotus12ptJustifiedFirstline05cm">
    <w:name w:val="Style (Complex) B Lotus 12 pt Justified First line:  0.5 cm"/>
    <w:basedOn w:val="Normal"/>
    <w:link w:val="StyleComplexBLotus12ptJustifiedFirstline05cmChar"/>
    <w:rsid w:val="002946BC"/>
    <w:pPr>
      <w:spacing w:line="192" w:lineRule="auto"/>
      <w:ind w:firstLine="284"/>
      <w:jc w:val="both"/>
    </w:pPr>
    <w:rPr>
      <w:rFonts w:ascii="B Badr" w:eastAsia="B Badr" w:hAnsi="B Badr" w:cs="B Badr"/>
      <w:sz w:val="24"/>
      <w:szCs w:val="24"/>
    </w:rPr>
  </w:style>
  <w:style w:type="character" w:customStyle="1" w:styleId="Char">
    <w:name w:val="Char"/>
    <w:rsid w:val="00245FB5"/>
    <w:rPr>
      <w:rFonts w:ascii="B Zar" w:eastAsia="B Zar" w:hAnsi="B Zar" w:cs="B Zar"/>
      <w:b/>
      <w:bCs/>
      <w:sz w:val="28"/>
      <w:szCs w:val="28"/>
      <w:lang w:val="en-US" w:eastAsia="en-US" w:bidi="ar-SA"/>
    </w:rPr>
  </w:style>
  <w:style w:type="paragraph" w:customStyle="1" w:styleId="StyleComplexBLotus12ptJustifiedFirstline05cmCharCharCharCharCharCharChar">
    <w:name w:val="Style (Complex) B Lotus 12 pt Justified First line:  0.5 cm Char Char Char Char Char Char Char"/>
    <w:basedOn w:val="Normal"/>
    <w:rsid w:val="00245FB5"/>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
    <w:name w:val="Style (Complex) B Lotus 12 pt Justified First line:  0.5 cm Char Char Char Char Char Char Char Char"/>
    <w:basedOn w:val="Normal"/>
    <w:rsid w:val="003C23FE"/>
    <w:pPr>
      <w:spacing w:line="192" w:lineRule="auto"/>
      <w:ind w:firstLine="284"/>
      <w:jc w:val="both"/>
    </w:pPr>
    <w:rPr>
      <w:rFonts w:ascii="B Badr" w:eastAsia="B Badr" w:hAnsi="B Badr" w:cs="B Badr"/>
      <w:sz w:val="24"/>
      <w:szCs w:val="24"/>
    </w:rPr>
  </w:style>
  <w:style w:type="paragraph" w:styleId="TOC1">
    <w:name w:val="toc 1"/>
    <w:basedOn w:val="Normal"/>
    <w:next w:val="Normal"/>
    <w:uiPriority w:val="39"/>
    <w:rsid w:val="00F43CFF"/>
    <w:pPr>
      <w:spacing w:before="100"/>
      <w:jc w:val="both"/>
    </w:pPr>
    <w:rPr>
      <w:rFonts w:ascii="IRZar" w:eastAsia="B Lotus" w:hAnsi="IRZar" w:cs="IRZar"/>
      <w:bCs/>
      <w:sz w:val="24"/>
      <w:szCs w:val="24"/>
    </w:rPr>
  </w:style>
  <w:style w:type="paragraph" w:styleId="TOC2">
    <w:name w:val="toc 2"/>
    <w:basedOn w:val="Normal"/>
    <w:next w:val="Normal"/>
    <w:uiPriority w:val="39"/>
    <w:rsid w:val="00F43CFF"/>
    <w:pPr>
      <w:spacing w:before="120"/>
      <w:ind w:left="284"/>
      <w:jc w:val="both"/>
    </w:pPr>
    <w:rPr>
      <w:rFonts w:ascii="IRYakout" w:eastAsia="B Lotus" w:hAnsi="IRYakout" w:cs="IRYakout"/>
      <w:bCs/>
      <w:sz w:val="28"/>
      <w:szCs w:val="28"/>
    </w:rPr>
  </w:style>
  <w:style w:type="paragraph" w:styleId="TOC3">
    <w:name w:val="toc 3"/>
    <w:basedOn w:val="Normal"/>
    <w:next w:val="Normal"/>
    <w:uiPriority w:val="39"/>
    <w:rsid w:val="00F43CFF"/>
    <w:pPr>
      <w:ind w:left="567"/>
      <w:jc w:val="both"/>
    </w:pPr>
    <w:rPr>
      <w:rFonts w:ascii="IRLotus" w:hAnsi="IRLotus" w:cs="IRLotus"/>
      <w:sz w:val="28"/>
      <w:szCs w:val="28"/>
    </w:rPr>
  </w:style>
  <w:style w:type="paragraph" w:customStyle="1" w:styleId="StyleComplexBLotus12ptJustifiedFirstline05cmCharCharCharCharCharCharCharCharCharChar">
    <w:name w:val="Style (Complex) B Lotus 12 pt Justified First line:  0.5 cm Char Char Char Char Char Char Char Char Char Char"/>
    <w:basedOn w:val="Normal"/>
    <w:rsid w:val="000E12CC"/>
    <w:pPr>
      <w:spacing w:line="192" w:lineRule="auto"/>
      <w:ind w:firstLine="284"/>
      <w:jc w:val="both"/>
    </w:pPr>
    <w:rPr>
      <w:rFonts w:ascii="B Badr" w:eastAsia="B Badr" w:hAnsi="B Badr" w:cs="B Badr"/>
      <w:sz w:val="24"/>
      <w:szCs w:val="24"/>
    </w:rPr>
  </w:style>
  <w:style w:type="paragraph" w:customStyle="1" w:styleId="a">
    <w:name w:val="ترجمه آیات"/>
    <w:basedOn w:val="StyleComplexBLotus12ptJustifiedFirstline05cmCharCharCharCharCharCharCharCharCharCharCharChar"/>
    <w:link w:val="Char0"/>
    <w:qFormat/>
    <w:rsid w:val="00981A53"/>
    <w:pPr>
      <w:tabs>
        <w:tab w:val="right" w:pos="7371"/>
      </w:tabs>
      <w:spacing w:line="240" w:lineRule="auto"/>
      <w:ind w:left="1134" w:firstLine="0"/>
      <w:jc w:val="lowKashida"/>
    </w:pPr>
    <w:rPr>
      <w:rFonts w:ascii="Times New Roman" w:hAnsi="Times New Roman" w:cs="B Lotus"/>
      <w:sz w:val="28"/>
      <w:szCs w:val="28"/>
      <w:lang w:bidi="fa-IR"/>
    </w:rPr>
  </w:style>
  <w:style w:type="character" w:customStyle="1" w:styleId="Char0">
    <w:name w:val="ترجمه آیات Char"/>
    <w:link w:val="a"/>
    <w:rsid w:val="00981A53"/>
    <w:rPr>
      <w:rFonts w:ascii="B Badr" w:eastAsia="B Badr" w:hAnsi="B Badr" w:cs="B Lotus"/>
      <w:sz w:val="28"/>
      <w:szCs w:val="28"/>
      <w:lang w:val="en-US" w:eastAsia="en-US" w:bidi="fa-IR"/>
    </w:rPr>
  </w:style>
  <w:style w:type="paragraph" w:customStyle="1" w:styleId="a0">
    <w:name w:val="تیتر اول"/>
    <w:basedOn w:val="Heading1"/>
    <w:link w:val="Char1"/>
    <w:qFormat/>
    <w:rsid w:val="00165E43"/>
    <w:pPr>
      <w:spacing w:before="360" w:after="240"/>
      <w:outlineLvl w:val="1"/>
    </w:pPr>
    <w:rPr>
      <w:rFonts w:ascii="IRYakout" w:hAnsi="IRYakout" w:cs="IRYakout"/>
      <w:b w:val="0"/>
      <w:sz w:val="32"/>
      <w:szCs w:val="32"/>
      <w:lang w:bidi="fa-IR"/>
    </w:rPr>
  </w:style>
  <w:style w:type="character" w:customStyle="1" w:styleId="Char1">
    <w:name w:val="تیتر اول Char"/>
    <w:link w:val="a0"/>
    <w:rsid w:val="00165E43"/>
    <w:rPr>
      <w:rFonts w:ascii="IRYakout" w:eastAsia="B Zar" w:hAnsi="IRYakout" w:cs="IRYakout"/>
      <w:bCs/>
      <w:sz w:val="32"/>
      <w:szCs w:val="32"/>
      <w:lang w:bidi="fa-IR"/>
    </w:rPr>
  </w:style>
  <w:style w:type="paragraph" w:customStyle="1" w:styleId="a1">
    <w:name w:val="فصل"/>
    <w:basedOn w:val="Heading1"/>
    <w:link w:val="Char2"/>
    <w:qFormat/>
    <w:rsid w:val="00735FE5"/>
    <w:pPr>
      <w:spacing w:before="2040"/>
    </w:pPr>
    <w:rPr>
      <w:rFonts w:ascii="IRTitr" w:hAnsi="IRTitr" w:cs="IRTitr"/>
      <w:sz w:val="50"/>
      <w:szCs w:val="50"/>
      <w:lang w:bidi="fa-IR"/>
    </w:rPr>
  </w:style>
  <w:style w:type="character" w:customStyle="1" w:styleId="Char2">
    <w:name w:val="فصل Char"/>
    <w:link w:val="a1"/>
    <w:rsid w:val="00735FE5"/>
    <w:rPr>
      <w:rFonts w:ascii="IRTitr" w:eastAsia="B Zar" w:hAnsi="IRTitr" w:cs="IRTitr"/>
      <w:b/>
      <w:bCs/>
      <w:sz w:val="50"/>
      <w:szCs w:val="50"/>
      <w:lang w:bidi="fa-IR"/>
    </w:rPr>
  </w:style>
  <w:style w:type="paragraph" w:customStyle="1" w:styleId="a2">
    <w:name w:val="تیتر دوم"/>
    <w:basedOn w:val="Heading2"/>
    <w:link w:val="Char3"/>
    <w:qFormat/>
    <w:rsid w:val="00165E43"/>
    <w:pPr>
      <w:spacing w:before="240" w:after="60"/>
      <w:outlineLvl w:val="2"/>
    </w:pPr>
    <w:rPr>
      <w:rFonts w:ascii="IRZar" w:hAnsi="IRZar" w:cs="IRZar"/>
      <w:b w:val="0"/>
      <w:sz w:val="26"/>
      <w:szCs w:val="26"/>
      <w:lang w:bidi="fa-IR"/>
    </w:rPr>
  </w:style>
  <w:style w:type="character" w:customStyle="1" w:styleId="Char3">
    <w:name w:val="تیتر دوم Char"/>
    <w:link w:val="a2"/>
    <w:rsid w:val="00165E43"/>
    <w:rPr>
      <w:rFonts w:ascii="IRZar" w:eastAsia="B Zar" w:hAnsi="IRZar" w:cs="IRZar"/>
      <w:bCs/>
      <w:sz w:val="26"/>
      <w:szCs w:val="26"/>
      <w:lang w:bidi="fa-IR"/>
    </w:rPr>
  </w:style>
  <w:style w:type="character" w:styleId="Hyperlink">
    <w:name w:val="Hyperlink"/>
    <w:uiPriority w:val="99"/>
    <w:unhideWhenUsed/>
    <w:rsid w:val="00046BA3"/>
    <w:rPr>
      <w:color w:val="0000FF"/>
      <w:u w:val="single"/>
    </w:rPr>
  </w:style>
  <w:style w:type="paragraph" w:styleId="TOC4">
    <w:name w:val="toc 4"/>
    <w:basedOn w:val="Normal"/>
    <w:next w:val="Normal"/>
    <w:autoRedefine/>
    <w:uiPriority w:val="39"/>
    <w:unhideWhenUsed/>
    <w:rsid w:val="000B7122"/>
    <w:pPr>
      <w:spacing w:after="100" w:line="276" w:lineRule="auto"/>
      <w:ind w:left="660"/>
    </w:pPr>
    <w:rPr>
      <w:rFonts w:ascii="Calibri" w:eastAsia="Times New Roman" w:hAnsi="Calibri" w:cs="Arial"/>
      <w:sz w:val="22"/>
      <w:szCs w:val="22"/>
      <w:lang w:bidi="fa-IR"/>
    </w:rPr>
  </w:style>
  <w:style w:type="paragraph" w:styleId="TOC5">
    <w:name w:val="toc 5"/>
    <w:basedOn w:val="Normal"/>
    <w:next w:val="Normal"/>
    <w:autoRedefine/>
    <w:uiPriority w:val="39"/>
    <w:unhideWhenUsed/>
    <w:rsid w:val="000B7122"/>
    <w:pPr>
      <w:spacing w:after="100" w:line="276" w:lineRule="auto"/>
      <w:ind w:left="880"/>
    </w:pPr>
    <w:rPr>
      <w:rFonts w:ascii="Calibri" w:eastAsia="Times New Roman" w:hAnsi="Calibri" w:cs="Arial"/>
      <w:sz w:val="22"/>
      <w:szCs w:val="22"/>
      <w:lang w:bidi="fa-IR"/>
    </w:rPr>
  </w:style>
  <w:style w:type="paragraph" w:styleId="TOC6">
    <w:name w:val="toc 6"/>
    <w:basedOn w:val="Normal"/>
    <w:next w:val="Normal"/>
    <w:autoRedefine/>
    <w:uiPriority w:val="39"/>
    <w:unhideWhenUsed/>
    <w:rsid w:val="000B7122"/>
    <w:pPr>
      <w:spacing w:after="100" w:line="276" w:lineRule="auto"/>
      <w:ind w:left="1100"/>
    </w:pPr>
    <w:rPr>
      <w:rFonts w:ascii="Calibri" w:eastAsia="Times New Roman" w:hAnsi="Calibri" w:cs="Arial"/>
      <w:sz w:val="22"/>
      <w:szCs w:val="22"/>
      <w:lang w:bidi="fa-IR"/>
    </w:rPr>
  </w:style>
  <w:style w:type="paragraph" w:styleId="TOC7">
    <w:name w:val="toc 7"/>
    <w:basedOn w:val="Normal"/>
    <w:next w:val="Normal"/>
    <w:autoRedefine/>
    <w:uiPriority w:val="39"/>
    <w:unhideWhenUsed/>
    <w:rsid w:val="000B7122"/>
    <w:pPr>
      <w:spacing w:after="100" w:line="276" w:lineRule="auto"/>
      <w:ind w:left="1320"/>
    </w:pPr>
    <w:rPr>
      <w:rFonts w:ascii="Calibri" w:eastAsia="Times New Roman" w:hAnsi="Calibri" w:cs="Arial"/>
      <w:sz w:val="22"/>
      <w:szCs w:val="22"/>
      <w:lang w:bidi="fa-IR"/>
    </w:rPr>
  </w:style>
  <w:style w:type="paragraph" w:styleId="TOC8">
    <w:name w:val="toc 8"/>
    <w:basedOn w:val="Normal"/>
    <w:next w:val="Normal"/>
    <w:autoRedefine/>
    <w:uiPriority w:val="39"/>
    <w:unhideWhenUsed/>
    <w:rsid w:val="000B7122"/>
    <w:pPr>
      <w:spacing w:after="100" w:line="276" w:lineRule="auto"/>
      <w:ind w:left="1540"/>
    </w:pPr>
    <w:rPr>
      <w:rFonts w:ascii="Calibri" w:eastAsia="Times New Roman" w:hAnsi="Calibri" w:cs="Arial"/>
      <w:sz w:val="22"/>
      <w:szCs w:val="22"/>
      <w:lang w:bidi="fa-IR"/>
    </w:rPr>
  </w:style>
  <w:style w:type="paragraph" w:styleId="TOC9">
    <w:name w:val="toc 9"/>
    <w:basedOn w:val="Normal"/>
    <w:next w:val="Normal"/>
    <w:autoRedefine/>
    <w:uiPriority w:val="39"/>
    <w:unhideWhenUsed/>
    <w:rsid w:val="000B7122"/>
    <w:pPr>
      <w:spacing w:after="100" w:line="276" w:lineRule="auto"/>
      <w:ind w:left="1760"/>
    </w:pPr>
    <w:rPr>
      <w:rFonts w:ascii="Calibri" w:eastAsia="Times New Roman" w:hAnsi="Calibri" w:cs="Arial"/>
      <w:sz w:val="22"/>
      <w:szCs w:val="22"/>
      <w:lang w:bidi="fa-IR"/>
    </w:rPr>
  </w:style>
  <w:style w:type="paragraph" w:customStyle="1" w:styleId="a3">
    <w:name w:val="متن"/>
    <w:basedOn w:val="StyleComplexBLotus12ptJustifiedFirstline05cm"/>
    <w:link w:val="Char4"/>
    <w:qFormat/>
    <w:rsid w:val="00BF13EB"/>
    <w:pPr>
      <w:spacing w:line="240" w:lineRule="auto"/>
    </w:pPr>
    <w:rPr>
      <w:rFonts w:ascii="IRLotus" w:hAnsi="IRLotus" w:cs="IRLotus"/>
      <w:sz w:val="28"/>
      <w:szCs w:val="28"/>
    </w:rPr>
  </w:style>
  <w:style w:type="paragraph" w:customStyle="1" w:styleId="a4">
    <w:name w:val="تخریج آیات"/>
    <w:basedOn w:val="a3"/>
    <w:link w:val="Char5"/>
    <w:qFormat/>
    <w:rsid w:val="00A003DE"/>
    <w:rPr>
      <w:sz w:val="24"/>
      <w:szCs w:val="24"/>
    </w:rPr>
  </w:style>
  <w:style w:type="character" w:customStyle="1" w:styleId="StyleComplexBLotus12ptJustifiedFirstline05cmChar">
    <w:name w:val="Style (Complex) B Lotus 12 pt Justified First line:  0.5 cm Char"/>
    <w:link w:val="StyleComplexBLotus12ptJustifiedFirstline05cm"/>
    <w:rsid w:val="00BF13EB"/>
    <w:rPr>
      <w:rFonts w:ascii="B Badr" w:eastAsia="B Badr" w:hAnsi="B Badr" w:cs="B Badr"/>
      <w:sz w:val="24"/>
      <w:szCs w:val="24"/>
    </w:rPr>
  </w:style>
  <w:style w:type="character" w:customStyle="1" w:styleId="Char4">
    <w:name w:val="متن Char"/>
    <w:link w:val="a3"/>
    <w:rsid w:val="00BF13EB"/>
    <w:rPr>
      <w:rFonts w:ascii="IRLotus" w:eastAsia="B Badr" w:hAnsi="IRLotus" w:cs="IRLotus"/>
      <w:sz w:val="28"/>
      <w:szCs w:val="28"/>
    </w:rPr>
  </w:style>
  <w:style w:type="paragraph" w:customStyle="1" w:styleId="a5">
    <w:name w:val="متن عربی"/>
    <w:basedOn w:val="StyleComplexBLotus12ptJustifiedFirstline05cmCharCharCharCharCharCharCharCharCharCharCharChar"/>
    <w:link w:val="Char6"/>
    <w:qFormat/>
    <w:rsid w:val="00AC415E"/>
    <w:pPr>
      <w:spacing w:line="240" w:lineRule="auto"/>
      <w:ind w:firstLine="0"/>
    </w:pPr>
    <w:rPr>
      <w:rFonts w:ascii="IRLotus" w:hAnsi="IRLotus" w:cs="IRLotus"/>
      <w:bCs/>
      <w:sz w:val="28"/>
      <w:szCs w:val="28"/>
      <w:lang w:bidi="fa-IR"/>
    </w:rPr>
  </w:style>
  <w:style w:type="character" w:customStyle="1" w:styleId="Char5">
    <w:name w:val="تخریج آیات Char"/>
    <w:link w:val="a4"/>
    <w:rsid w:val="00A003DE"/>
    <w:rPr>
      <w:rFonts w:ascii="IRLotus" w:eastAsia="B Badr" w:hAnsi="IRLotus" w:cs="IRLotus"/>
      <w:sz w:val="24"/>
      <w:szCs w:val="24"/>
    </w:rPr>
  </w:style>
  <w:style w:type="character" w:styleId="Emphasis">
    <w:name w:val="Emphasis"/>
    <w:qFormat/>
    <w:rsid w:val="00530C08"/>
    <w:rPr>
      <w:i/>
      <w:iCs/>
    </w:rPr>
  </w:style>
  <w:style w:type="character" w:customStyle="1" w:styleId="Char6">
    <w:name w:val="متن عربی Char"/>
    <w:link w:val="a5"/>
    <w:rsid w:val="00AC415E"/>
    <w:rPr>
      <w:rFonts w:ascii="IRLotus" w:eastAsia="B Badr" w:hAnsi="IRLotus" w:cs="IRLotus"/>
      <w:bCs/>
      <w:sz w:val="28"/>
      <w:szCs w:val="28"/>
      <w:lang w:val="en-US" w:eastAsia="en-US" w:bidi="fa-IR"/>
    </w:rPr>
  </w:style>
  <w:style w:type="table" w:customStyle="1" w:styleId="TableGrid1">
    <w:name w:val="Table Grid1"/>
    <w:basedOn w:val="TableNormal"/>
    <w:next w:val="TableGrid"/>
    <w:uiPriority w:val="59"/>
    <w:rsid w:val="00F52BC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F52BC2"/>
    <w:rPr>
      <w:rFonts w:ascii="Tahoma" w:hAnsi="Tahoma" w:cs="Tahoma"/>
      <w:sz w:val="16"/>
      <w:szCs w:val="16"/>
    </w:rPr>
  </w:style>
  <w:style w:type="character" w:customStyle="1" w:styleId="BalloonTextChar">
    <w:name w:val="Balloon Text Char"/>
    <w:basedOn w:val="DefaultParagraphFont"/>
    <w:link w:val="BalloonText"/>
    <w:rsid w:val="00F52BC2"/>
    <w:rPr>
      <w:rFonts w:ascii="Tahoma" w:eastAsia="SimSu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E6BF7"/>
    <w:pPr>
      <w:bidi/>
    </w:pPr>
    <w:rPr>
      <w:rFonts w:eastAsia="SimSun" w:cs="Traditional Arabic"/>
    </w:rPr>
  </w:style>
  <w:style w:type="paragraph" w:styleId="Heading1">
    <w:name w:val="heading 1"/>
    <w:aliases w:val="Heading 1 Char Char Char,Heading 11 Char,Heading 12,Heading 1 Char Char Char1 Char,Heading 1 Char Char Char1 Char Char Char"/>
    <w:basedOn w:val="Normal"/>
    <w:next w:val="Normal"/>
    <w:link w:val="Heading1Char"/>
    <w:qFormat/>
    <w:rsid w:val="009A7BE3"/>
    <w:pPr>
      <w:keepNext/>
      <w:jc w:val="center"/>
      <w:outlineLvl w:val="0"/>
    </w:pPr>
    <w:rPr>
      <w:rFonts w:ascii="B Zar" w:eastAsia="B Zar" w:hAnsi="B Zar" w:cs="B Zar"/>
      <w:b/>
      <w:bCs/>
      <w:sz w:val="30"/>
      <w:szCs w:val="30"/>
    </w:rPr>
  </w:style>
  <w:style w:type="paragraph" w:styleId="Heading2">
    <w:name w:val="heading 2"/>
    <w:aliases w:val=" Char Char Char,Heading 21 Char,Heading 21 Char Char"/>
    <w:basedOn w:val="Normal"/>
    <w:next w:val="Normal"/>
    <w:link w:val="Heading2Char"/>
    <w:rsid w:val="00BE6BF7"/>
    <w:pPr>
      <w:keepNext/>
      <w:jc w:val="both"/>
      <w:outlineLvl w:val="1"/>
    </w:pPr>
    <w:rPr>
      <w:rFonts w:ascii="B Zar" w:eastAsia="B Zar" w:hAnsi="B Zar" w:cs="B Zar"/>
      <w:b/>
      <w:bCs/>
      <w:sz w:val="28"/>
      <w:szCs w:val="28"/>
    </w:rPr>
  </w:style>
  <w:style w:type="paragraph" w:styleId="Heading3">
    <w:name w:val="heading 3"/>
    <w:basedOn w:val="Normal"/>
    <w:next w:val="Normal"/>
    <w:qFormat/>
    <w:rsid w:val="00B96741"/>
    <w:pPr>
      <w:keepNext/>
      <w:jc w:val="both"/>
      <w:outlineLvl w:val="2"/>
    </w:pPr>
    <w:rPr>
      <w:rFonts w:ascii="B Zar" w:hAnsi="B Zar" w:cs="B Za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Char,Heading 11 Char Char,Heading 12 Char,Heading 1 Char Char Char1 Char Char,Heading 1 Char Char Char1 Char Char Char Char"/>
    <w:link w:val="Heading1"/>
    <w:rsid w:val="009A7BE3"/>
    <w:rPr>
      <w:rFonts w:ascii="B Zar" w:eastAsia="B Zar" w:hAnsi="B Zar" w:cs="B Zar"/>
      <w:b/>
      <w:bCs/>
      <w:sz w:val="30"/>
      <w:szCs w:val="30"/>
      <w:lang w:val="en-US" w:eastAsia="en-US" w:bidi="ar-SA"/>
    </w:rPr>
  </w:style>
  <w:style w:type="character" w:customStyle="1" w:styleId="Heading2Char">
    <w:name w:val="Heading 2 Char"/>
    <w:aliases w:val=" Char Char Char Char,Heading 21 Char Char1,Heading 21 Char Char Char"/>
    <w:link w:val="Heading2"/>
    <w:rsid w:val="00BE6BF7"/>
    <w:rPr>
      <w:rFonts w:ascii="B Zar" w:eastAsia="B Zar" w:hAnsi="B Zar" w:cs="B Zar"/>
      <w:b/>
      <w:bCs/>
      <w:sz w:val="28"/>
      <w:szCs w:val="28"/>
      <w:lang w:val="en-US" w:eastAsia="en-US" w:bidi="ar-SA"/>
    </w:rPr>
  </w:style>
  <w:style w:type="paragraph" w:styleId="FootnoteText">
    <w:name w:val="footnote text"/>
    <w:basedOn w:val="Normal"/>
    <w:semiHidden/>
    <w:rsid w:val="00520EA8"/>
    <w:pPr>
      <w:ind w:left="193" w:hanging="193"/>
      <w:jc w:val="both"/>
    </w:pPr>
    <w:rPr>
      <w:rFonts w:ascii="B Mitra" w:eastAsia="B Mitra" w:hAnsi="B Mitra" w:cs="B Mitra"/>
      <w:sz w:val="22"/>
      <w:szCs w:val="22"/>
    </w:rPr>
  </w:style>
  <w:style w:type="paragraph" w:styleId="Header">
    <w:name w:val="header"/>
    <w:basedOn w:val="Normal"/>
    <w:link w:val="HeaderChar"/>
    <w:rsid w:val="00BE6BF7"/>
    <w:pPr>
      <w:tabs>
        <w:tab w:val="center" w:pos="4320"/>
        <w:tab w:val="right" w:pos="8640"/>
      </w:tabs>
    </w:pPr>
  </w:style>
  <w:style w:type="character" w:customStyle="1" w:styleId="HeaderChar">
    <w:name w:val="Header Char"/>
    <w:link w:val="Header"/>
    <w:uiPriority w:val="99"/>
    <w:rsid w:val="00CE6426"/>
    <w:rPr>
      <w:rFonts w:eastAsia="SimSun" w:cs="Traditional Arabic"/>
    </w:rPr>
  </w:style>
  <w:style w:type="character" w:styleId="PageNumber">
    <w:name w:val="page number"/>
    <w:basedOn w:val="DefaultParagraphFont"/>
    <w:rsid w:val="00BE6BF7"/>
  </w:style>
  <w:style w:type="character" w:styleId="FootnoteReference">
    <w:name w:val="footnote reference"/>
    <w:semiHidden/>
    <w:rsid w:val="00BE6BF7"/>
    <w:rPr>
      <w:rFonts w:ascii="B Badr" w:hAnsi="B Badr" w:cs="B Badr"/>
      <w:sz w:val="24"/>
      <w:szCs w:val="24"/>
      <w:vertAlign w:val="superscript"/>
    </w:rPr>
  </w:style>
  <w:style w:type="table" w:styleId="TableGrid">
    <w:name w:val="Table Grid"/>
    <w:basedOn w:val="TableNormal"/>
    <w:rsid w:val="00BE6BF7"/>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ComplexBLotus12ptJustifiedFirstline05cmCharCharCharCharCharCharCharCharCharCharCharChar">
    <w:name w:val="Style (Complex) B Lotus 12 pt Justified First line:  0.5 cm Char Char Char Char Char Char Char Char Char Char Char Char"/>
    <w:basedOn w:val="Normal"/>
    <w:link w:val="StyleComplexBLotus12ptJustifiedFirstline05cmCharCharCharCharCharCharCharCharCharCharCharCharChar"/>
    <w:rsid w:val="00BE6BF7"/>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
    <w:name w:val="Style (Complex) B Lotus 12 pt Justified First line:  0.5 cm Char Char Char Char Char Char Char Char Char Char Char Char Char"/>
    <w:link w:val="StyleComplexBLotus12ptJustifiedFirstline05cmCharCharCharCharCharCharCharCharCharCharCharChar"/>
    <w:rsid w:val="00BE6BF7"/>
    <w:rPr>
      <w:rFonts w:ascii="B Badr" w:eastAsia="B Badr" w:hAnsi="B Badr" w:cs="B Badr"/>
      <w:sz w:val="24"/>
      <w:szCs w:val="24"/>
      <w:lang w:val="en-US" w:eastAsia="en-US" w:bidi="ar-SA"/>
    </w:rPr>
  </w:style>
  <w:style w:type="paragraph" w:styleId="Footer">
    <w:name w:val="footer"/>
    <w:basedOn w:val="Normal"/>
    <w:rsid w:val="00BE6BF7"/>
    <w:pPr>
      <w:tabs>
        <w:tab w:val="center" w:pos="4320"/>
        <w:tab w:val="right" w:pos="8640"/>
      </w:tabs>
    </w:pPr>
  </w:style>
  <w:style w:type="paragraph" w:customStyle="1" w:styleId="StyleComplexBLotus12ptJustifiedFirstline05cmCharCharCharCharChar">
    <w:name w:val="Style (Complex) B Lotus 12 pt Justified First line:  0.5 cm Char Char Char Char Char"/>
    <w:basedOn w:val="Normal"/>
    <w:rsid w:val="002A5C5A"/>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
    <w:name w:val="Style (Complex) B Lotus 12 pt Justified First line:  0.5 cm Char Char Char Char Char Char"/>
    <w:basedOn w:val="Normal"/>
    <w:rsid w:val="006C2102"/>
    <w:pPr>
      <w:spacing w:line="192" w:lineRule="auto"/>
      <w:ind w:firstLine="284"/>
      <w:jc w:val="both"/>
    </w:pPr>
    <w:rPr>
      <w:rFonts w:ascii="B Badr" w:eastAsia="B Badr" w:hAnsi="B Badr" w:cs="B Badr"/>
      <w:sz w:val="24"/>
      <w:szCs w:val="24"/>
    </w:rPr>
  </w:style>
  <w:style w:type="paragraph" w:customStyle="1" w:styleId="StyleComplexBLotus12ptJustifiedFirstline05cm">
    <w:name w:val="Style (Complex) B Lotus 12 pt Justified First line:  0.5 cm"/>
    <w:basedOn w:val="Normal"/>
    <w:link w:val="StyleComplexBLotus12ptJustifiedFirstline05cmChar"/>
    <w:rsid w:val="002946BC"/>
    <w:pPr>
      <w:spacing w:line="192" w:lineRule="auto"/>
      <w:ind w:firstLine="284"/>
      <w:jc w:val="both"/>
    </w:pPr>
    <w:rPr>
      <w:rFonts w:ascii="B Badr" w:eastAsia="B Badr" w:hAnsi="B Badr" w:cs="B Badr"/>
      <w:sz w:val="24"/>
      <w:szCs w:val="24"/>
    </w:rPr>
  </w:style>
  <w:style w:type="character" w:customStyle="1" w:styleId="Char">
    <w:name w:val="Char"/>
    <w:rsid w:val="00245FB5"/>
    <w:rPr>
      <w:rFonts w:ascii="B Zar" w:eastAsia="B Zar" w:hAnsi="B Zar" w:cs="B Zar"/>
      <w:b/>
      <w:bCs/>
      <w:sz w:val="28"/>
      <w:szCs w:val="28"/>
      <w:lang w:val="en-US" w:eastAsia="en-US" w:bidi="ar-SA"/>
    </w:rPr>
  </w:style>
  <w:style w:type="paragraph" w:customStyle="1" w:styleId="StyleComplexBLotus12ptJustifiedFirstline05cmCharCharCharCharCharCharChar">
    <w:name w:val="Style (Complex) B Lotus 12 pt Justified First line:  0.5 cm Char Char Char Char Char Char Char"/>
    <w:basedOn w:val="Normal"/>
    <w:rsid w:val="00245FB5"/>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
    <w:name w:val="Style (Complex) B Lotus 12 pt Justified First line:  0.5 cm Char Char Char Char Char Char Char Char"/>
    <w:basedOn w:val="Normal"/>
    <w:rsid w:val="003C23FE"/>
    <w:pPr>
      <w:spacing w:line="192" w:lineRule="auto"/>
      <w:ind w:firstLine="284"/>
      <w:jc w:val="both"/>
    </w:pPr>
    <w:rPr>
      <w:rFonts w:ascii="B Badr" w:eastAsia="B Badr" w:hAnsi="B Badr" w:cs="B Badr"/>
      <w:sz w:val="24"/>
      <w:szCs w:val="24"/>
    </w:rPr>
  </w:style>
  <w:style w:type="paragraph" w:styleId="TOC1">
    <w:name w:val="toc 1"/>
    <w:basedOn w:val="Normal"/>
    <w:next w:val="Normal"/>
    <w:uiPriority w:val="39"/>
    <w:rsid w:val="00F43CFF"/>
    <w:pPr>
      <w:spacing w:before="100"/>
      <w:jc w:val="both"/>
    </w:pPr>
    <w:rPr>
      <w:rFonts w:ascii="IRZar" w:eastAsia="B Lotus" w:hAnsi="IRZar" w:cs="IRZar"/>
      <w:bCs/>
      <w:sz w:val="24"/>
      <w:szCs w:val="24"/>
    </w:rPr>
  </w:style>
  <w:style w:type="paragraph" w:styleId="TOC2">
    <w:name w:val="toc 2"/>
    <w:basedOn w:val="Normal"/>
    <w:next w:val="Normal"/>
    <w:uiPriority w:val="39"/>
    <w:rsid w:val="00F43CFF"/>
    <w:pPr>
      <w:spacing w:before="120"/>
      <w:ind w:left="284"/>
      <w:jc w:val="both"/>
    </w:pPr>
    <w:rPr>
      <w:rFonts w:ascii="IRYakout" w:eastAsia="B Lotus" w:hAnsi="IRYakout" w:cs="IRYakout"/>
      <w:bCs/>
      <w:sz w:val="28"/>
      <w:szCs w:val="28"/>
    </w:rPr>
  </w:style>
  <w:style w:type="paragraph" w:styleId="TOC3">
    <w:name w:val="toc 3"/>
    <w:basedOn w:val="Normal"/>
    <w:next w:val="Normal"/>
    <w:uiPriority w:val="39"/>
    <w:rsid w:val="00F43CFF"/>
    <w:pPr>
      <w:ind w:left="567"/>
      <w:jc w:val="both"/>
    </w:pPr>
    <w:rPr>
      <w:rFonts w:ascii="IRLotus" w:hAnsi="IRLotus" w:cs="IRLotus"/>
      <w:sz w:val="28"/>
      <w:szCs w:val="28"/>
    </w:rPr>
  </w:style>
  <w:style w:type="paragraph" w:customStyle="1" w:styleId="StyleComplexBLotus12ptJustifiedFirstline05cmCharCharCharCharCharCharCharCharCharChar">
    <w:name w:val="Style (Complex) B Lotus 12 pt Justified First line:  0.5 cm Char Char Char Char Char Char Char Char Char Char"/>
    <w:basedOn w:val="Normal"/>
    <w:rsid w:val="000E12CC"/>
    <w:pPr>
      <w:spacing w:line="192" w:lineRule="auto"/>
      <w:ind w:firstLine="284"/>
      <w:jc w:val="both"/>
    </w:pPr>
    <w:rPr>
      <w:rFonts w:ascii="B Badr" w:eastAsia="B Badr" w:hAnsi="B Badr" w:cs="B Badr"/>
      <w:sz w:val="24"/>
      <w:szCs w:val="24"/>
    </w:rPr>
  </w:style>
  <w:style w:type="paragraph" w:customStyle="1" w:styleId="a">
    <w:name w:val="ترجمه آیات"/>
    <w:basedOn w:val="StyleComplexBLotus12ptJustifiedFirstline05cmCharCharCharCharCharCharCharCharCharCharCharChar"/>
    <w:link w:val="Char0"/>
    <w:qFormat/>
    <w:rsid w:val="00981A53"/>
    <w:pPr>
      <w:tabs>
        <w:tab w:val="right" w:pos="7371"/>
      </w:tabs>
      <w:spacing w:line="240" w:lineRule="auto"/>
      <w:ind w:left="1134" w:firstLine="0"/>
      <w:jc w:val="lowKashida"/>
    </w:pPr>
    <w:rPr>
      <w:rFonts w:ascii="Times New Roman" w:hAnsi="Times New Roman" w:cs="B Lotus"/>
      <w:sz w:val="28"/>
      <w:szCs w:val="28"/>
      <w:lang w:bidi="fa-IR"/>
    </w:rPr>
  </w:style>
  <w:style w:type="character" w:customStyle="1" w:styleId="Char0">
    <w:name w:val="ترجمه آیات Char"/>
    <w:link w:val="a"/>
    <w:rsid w:val="00981A53"/>
    <w:rPr>
      <w:rFonts w:ascii="B Badr" w:eastAsia="B Badr" w:hAnsi="B Badr" w:cs="B Lotus"/>
      <w:sz w:val="28"/>
      <w:szCs w:val="28"/>
      <w:lang w:val="en-US" w:eastAsia="en-US" w:bidi="fa-IR"/>
    </w:rPr>
  </w:style>
  <w:style w:type="paragraph" w:customStyle="1" w:styleId="a0">
    <w:name w:val="تیتر اول"/>
    <w:basedOn w:val="Heading1"/>
    <w:link w:val="Char1"/>
    <w:qFormat/>
    <w:rsid w:val="00165E43"/>
    <w:pPr>
      <w:spacing w:before="360" w:after="240"/>
      <w:outlineLvl w:val="1"/>
    </w:pPr>
    <w:rPr>
      <w:rFonts w:ascii="IRYakout" w:hAnsi="IRYakout" w:cs="IRYakout"/>
      <w:b w:val="0"/>
      <w:sz w:val="32"/>
      <w:szCs w:val="32"/>
      <w:lang w:bidi="fa-IR"/>
    </w:rPr>
  </w:style>
  <w:style w:type="character" w:customStyle="1" w:styleId="Char1">
    <w:name w:val="تیتر اول Char"/>
    <w:link w:val="a0"/>
    <w:rsid w:val="00165E43"/>
    <w:rPr>
      <w:rFonts w:ascii="IRYakout" w:eastAsia="B Zar" w:hAnsi="IRYakout" w:cs="IRYakout"/>
      <w:bCs/>
      <w:sz w:val="32"/>
      <w:szCs w:val="32"/>
      <w:lang w:bidi="fa-IR"/>
    </w:rPr>
  </w:style>
  <w:style w:type="paragraph" w:customStyle="1" w:styleId="a1">
    <w:name w:val="فصل"/>
    <w:basedOn w:val="Heading1"/>
    <w:link w:val="Char2"/>
    <w:qFormat/>
    <w:rsid w:val="00735FE5"/>
    <w:pPr>
      <w:spacing w:before="2040"/>
    </w:pPr>
    <w:rPr>
      <w:rFonts w:ascii="IRTitr" w:hAnsi="IRTitr" w:cs="IRTitr"/>
      <w:sz w:val="50"/>
      <w:szCs w:val="50"/>
      <w:lang w:bidi="fa-IR"/>
    </w:rPr>
  </w:style>
  <w:style w:type="character" w:customStyle="1" w:styleId="Char2">
    <w:name w:val="فصل Char"/>
    <w:link w:val="a1"/>
    <w:rsid w:val="00735FE5"/>
    <w:rPr>
      <w:rFonts w:ascii="IRTitr" w:eastAsia="B Zar" w:hAnsi="IRTitr" w:cs="IRTitr"/>
      <w:b/>
      <w:bCs/>
      <w:sz w:val="50"/>
      <w:szCs w:val="50"/>
      <w:lang w:bidi="fa-IR"/>
    </w:rPr>
  </w:style>
  <w:style w:type="paragraph" w:customStyle="1" w:styleId="a2">
    <w:name w:val="تیتر دوم"/>
    <w:basedOn w:val="Heading2"/>
    <w:link w:val="Char3"/>
    <w:qFormat/>
    <w:rsid w:val="00165E43"/>
    <w:pPr>
      <w:spacing w:before="240" w:after="60"/>
      <w:outlineLvl w:val="2"/>
    </w:pPr>
    <w:rPr>
      <w:rFonts w:ascii="IRZar" w:hAnsi="IRZar" w:cs="IRZar"/>
      <w:b w:val="0"/>
      <w:sz w:val="26"/>
      <w:szCs w:val="26"/>
      <w:lang w:bidi="fa-IR"/>
    </w:rPr>
  </w:style>
  <w:style w:type="character" w:customStyle="1" w:styleId="Char3">
    <w:name w:val="تیتر دوم Char"/>
    <w:link w:val="a2"/>
    <w:rsid w:val="00165E43"/>
    <w:rPr>
      <w:rFonts w:ascii="IRZar" w:eastAsia="B Zar" w:hAnsi="IRZar" w:cs="IRZar"/>
      <w:bCs/>
      <w:sz w:val="26"/>
      <w:szCs w:val="26"/>
      <w:lang w:bidi="fa-IR"/>
    </w:rPr>
  </w:style>
  <w:style w:type="character" w:styleId="Hyperlink">
    <w:name w:val="Hyperlink"/>
    <w:uiPriority w:val="99"/>
    <w:unhideWhenUsed/>
    <w:rsid w:val="00046BA3"/>
    <w:rPr>
      <w:color w:val="0000FF"/>
      <w:u w:val="single"/>
    </w:rPr>
  </w:style>
  <w:style w:type="paragraph" w:styleId="TOC4">
    <w:name w:val="toc 4"/>
    <w:basedOn w:val="Normal"/>
    <w:next w:val="Normal"/>
    <w:autoRedefine/>
    <w:uiPriority w:val="39"/>
    <w:unhideWhenUsed/>
    <w:rsid w:val="000B7122"/>
    <w:pPr>
      <w:spacing w:after="100" w:line="276" w:lineRule="auto"/>
      <w:ind w:left="660"/>
    </w:pPr>
    <w:rPr>
      <w:rFonts w:ascii="Calibri" w:eastAsia="Times New Roman" w:hAnsi="Calibri" w:cs="Arial"/>
      <w:sz w:val="22"/>
      <w:szCs w:val="22"/>
      <w:lang w:bidi="fa-IR"/>
    </w:rPr>
  </w:style>
  <w:style w:type="paragraph" w:styleId="TOC5">
    <w:name w:val="toc 5"/>
    <w:basedOn w:val="Normal"/>
    <w:next w:val="Normal"/>
    <w:autoRedefine/>
    <w:uiPriority w:val="39"/>
    <w:unhideWhenUsed/>
    <w:rsid w:val="000B7122"/>
    <w:pPr>
      <w:spacing w:after="100" w:line="276" w:lineRule="auto"/>
      <w:ind w:left="880"/>
    </w:pPr>
    <w:rPr>
      <w:rFonts w:ascii="Calibri" w:eastAsia="Times New Roman" w:hAnsi="Calibri" w:cs="Arial"/>
      <w:sz w:val="22"/>
      <w:szCs w:val="22"/>
      <w:lang w:bidi="fa-IR"/>
    </w:rPr>
  </w:style>
  <w:style w:type="paragraph" w:styleId="TOC6">
    <w:name w:val="toc 6"/>
    <w:basedOn w:val="Normal"/>
    <w:next w:val="Normal"/>
    <w:autoRedefine/>
    <w:uiPriority w:val="39"/>
    <w:unhideWhenUsed/>
    <w:rsid w:val="000B7122"/>
    <w:pPr>
      <w:spacing w:after="100" w:line="276" w:lineRule="auto"/>
      <w:ind w:left="1100"/>
    </w:pPr>
    <w:rPr>
      <w:rFonts w:ascii="Calibri" w:eastAsia="Times New Roman" w:hAnsi="Calibri" w:cs="Arial"/>
      <w:sz w:val="22"/>
      <w:szCs w:val="22"/>
      <w:lang w:bidi="fa-IR"/>
    </w:rPr>
  </w:style>
  <w:style w:type="paragraph" w:styleId="TOC7">
    <w:name w:val="toc 7"/>
    <w:basedOn w:val="Normal"/>
    <w:next w:val="Normal"/>
    <w:autoRedefine/>
    <w:uiPriority w:val="39"/>
    <w:unhideWhenUsed/>
    <w:rsid w:val="000B7122"/>
    <w:pPr>
      <w:spacing w:after="100" w:line="276" w:lineRule="auto"/>
      <w:ind w:left="1320"/>
    </w:pPr>
    <w:rPr>
      <w:rFonts w:ascii="Calibri" w:eastAsia="Times New Roman" w:hAnsi="Calibri" w:cs="Arial"/>
      <w:sz w:val="22"/>
      <w:szCs w:val="22"/>
      <w:lang w:bidi="fa-IR"/>
    </w:rPr>
  </w:style>
  <w:style w:type="paragraph" w:styleId="TOC8">
    <w:name w:val="toc 8"/>
    <w:basedOn w:val="Normal"/>
    <w:next w:val="Normal"/>
    <w:autoRedefine/>
    <w:uiPriority w:val="39"/>
    <w:unhideWhenUsed/>
    <w:rsid w:val="000B7122"/>
    <w:pPr>
      <w:spacing w:after="100" w:line="276" w:lineRule="auto"/>
      <w:ind w:left="1540"/>
    </w:pPr>
    <w:rPr>
      <w:rFonts w:ascii="Calibri" w:eastAsia="Times New Roman" w:hAnsi="Calibri" w:cs="Arial"/>
      <w:sz w:val="22"/>
      <w:szCs w:val="22"/>
      <w:lang w:bidi="fa-IR"/>
    </w:rPr>
  </w:style>
  <w:style w:type="paragraph" w:styleId="TOC9">
    <w:name w:val="toc 9"/>
    <w:basedOn w:val="Normal"/>
    <w:next w:val="Normal"/>
    <w:autoRedefine/>
    <w:uiPriority w:val="39"/>
    <w:unhideWhenUsed/>
    <w:rsid w:val="000B7122"/>
    <w:pPr>
      <w:spacing w:after="100" w:line="276" w:lineRule="auto"/>
      <w:ind w:left="1760"/>
    </w:pPr>
    <w:rPr>
      <w:rFonts w:ascii="Calibri" w:eastAsia="Times New Roman" w:hAnsi="Calibri" w:cs="Arial"/>
      <w:sz w:val="22"/>
      <w:szCs w:val="22"/>
      <w:lang w:bidi="fa-IR"/>
    </w:rPr>
  </w:style>
  <w:style w:type="paragraph" w:customStyle="1" w:styleId="a3">
    <w:name w:val="متن"/>
    <w:basedOn w:val="StyleComplexBLotus12ptJustifiedFirstline05cm"/>
    <w:link w:val="Char4"/>
    <w:qFormat/>
    <w:rsid w:val="00BF13EB"/>
    <w:pPr>
      <w:spacing w:line="240" w:lineRule="auto"/>
    </w:pPr>
    <w:rPr>
      <w:rFonts w:ascii="IRLotus" w:hAnsi="IRLotus" w:cs="IRLotus"/>
      <w:sz w:val="28"/>
      <w:szCs w:val="28"/>
    </w:rPr>
  </w:style>
  <w:style w:type="paragraph" w:customStyle="1" w:styleId="a4">
    <w:name w:val="تخریج آیات"/>
    <w:basedOn w:val="a3"/>
    <w:link w:val="Char5"/>
    <w:qFormat/>
    <w:rsid w:val="00A003DE"/>
    <w:rPr>
      <w:sz w:val="24"/>
      <w:szCs w:val="24"/>
    </w:rPr>
  </w:style>
  <w:style w:type="character" w:customStyle="1" w:styleId="StyleComplexBLotus12ptJustifiedFirstline05cmChar">
    <w:name w:val="Style (Complex) B Lotus 12 pt Justified First line:  0.5 cm Char"/>
    <w:link w:val="StyleComplexBLotus12ptJustifiedFirstline05cm"/>
    <w:rsid w:val="00BF13EB"/>
    <w:rPr>
      <w:rFonts w:ascii="B Badr" w:eastAsia="B Badr" w:hAnsi="B Badr" w:cs="B Badr"/>
      <w:sz w:val="24"/>
      <w:szCs w:val="24"/>
    </w:rPr>
  </w:style>
  <w:style w:type="character" w:customStyle="1" w:styleId="Char4">
    <w:name w:val="متن Char"/>
    <w:link w:val="a3"/>
    <w:rsid w:val="00BF13EB"/>
    <w:rPr>
      <w:rFonts w:ascii="IRLotus" w:eastAsia="B Badr" w:hAnsi="IRLotus" w:cs="IRLotus"/>
      <w:sz w:val="28"/>
      <w:szCs w:val="28"/>
    </w:rPr>
  </w:style>
  <w:style w:type="paragraph" w:customStyle="1" w:styleId="a5">
    <w:name w:val="متن عربی"/>
    <w:basedOn w:val="StyleComplexBLotus12ptJustifiedFirstline05cmCharCharCharCharCharCharCharCharCharCharCharChar"/>
    <w:link w:val="Char6"/>
    <w:qFormat/>
    <w:rsid w:val="00AC415E"/>
    <w:pPr>
      <w:spacing w:line="240" w:lineRule="auto"/>
      <w:ind w:firstLine="0"/>
    </w:pPr>
    <w:rPr>
      <w:rFonts w:ascii="IRLotus" w:hAnsi="IRLotus" w:cs="IRLotus"/>
      <w:bCs/>
      <w:sz w:val="28"/>
      <w:szCs w:val="28"/>
      <w:lang w:bidi="fa-IR"/>
    </w:rPr>
  </w:style>
  <w:style w:type="character" w:customStyle="1" w:styleId="Char5">
    <w:name w:val="تخریج آیات Char"/>
    <w:link w:val="a4"/>
    <w:rsid w:val="00A003DE"/>
    <w:rPr>
      <w:rFonts w:ascii="IRLotus" w:eastAsia="B Badr" w:hAnsi="IRLotus" w:cs="IRLotus"/>
      <w:sz w:val="24"/>
      <w:szCs w:val="24"/>
    </w:rPr>
  </w:style>
  <w:style w:type="character" w:styleId="Emphasis">
    <w:name w:val="Emphasis"/>
    <w:qFormat/>
    <w:rsid w:val="00530C08"/>
    <w:rPr>
      <w:i/>
      <w:iCs/>
    </w:rPr>
  </w:style>
  <w:style w:type="character" w:customStyle="1" w:styleId="Char6">
    <w:name w:val="متن عربی Char"/>
    <w:link w:val="a5"/>
    <w:rsid w:val="00AC415E"/>
    <w:rPr>
      <w:rFonts w:ascii="IRLotus" w:eastAsia="B Badr" w:hAnsi="IRLotus" w:cs="IRLotus"/>
      <w:bCs/>
      <w:sz w:val="28"/>
      <w:szCs w:val="28"/>
      <w:lang w:val="en-US" w:eastAsia="en-US" w:bidi="fa-IR"/>
    </w:rPr>
  </w:style>
  <w:style w:type="table" w:customStyle="1" w:styleId="TableGrid1">
    <w:name w:val="Table Grid1"/>
    <w:basedOn w:val="TableNormal"/>
    <w:next w:val="TableGrid"/>
    <w:uiPriority w:val="59"/>
    <w:rsid w:val="00F52BC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F52BC2"/>
    <w:rPr>
      <w:rFonts w:ascii="Tahoma" w:hAnsi="Tahoma" w:cs="Tahoma"/>
      <w:sz w:val="16"/>
      <w:szCs w:val="16"/>
    </w:rPr>
  </w:style>
  <w:style w:type="character" w:customStyle="1" w:styleId="BalloonTextChar">
    <w:name w:val="Balloon Text Char"/>
    <w:basedOn w:val="DefaultParagraphFont"/>
    <w:link w:val="BalloonText"/>
    <w:rsid w:val="00F52BC2"/>
    <w:rPr>
      <w:rFonts w:ascii="Tahoma" w:eastAsia="SimSu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853260">
      <w:bodyDiv w:val="1"/>
      <w:marLeft w:val="0"/>
      <w:marRight w:val="0"/>
      <w:marTop w:val="0"/>
      <w:marBottom w:val="0"/>
      <w:divBdr>
        <w:top w:val="none" w:sz="0" w:space="0" w:color="auto"/>
        <w:left w:val="none" w:sz="0" w:space="0" w:color="auto"/>
        <w:bottom w:val="none" w:sz="0" w:space="0" w:color="auto"/>
        <w:right w:val="none" w:sz="0" w:space="0" w:color="auto"/>
      </w:divBdr>
    </w:div>
    <w:div w:id="242569683">
      <w:bodyDiv w:val="1"/>
      <w:marLeft w:val="0"/>
      <w:marRight w:val="0"/>
      <w:marTop w:val="0"/>
      <w:marBottom w:val="0"/>
      <w:divBdr>
        <w:top w:val="none" w:sz="0" w:space="0" w:color="auto"/>
        <w:left w:val="none" w:sz="0" w:space="0" w:color="auto"/>
        <w:bottom w:val="none" w:sz="0" w:space="0" w:color="auto"/>
        <w:right w:val="none" w:sz="0" w:space="0" w:color="auto"/>
      </w:divBdr>
    </w:div>
    <w:div w:id="386153058">
      <w:bodyDiv w:val="1"/>
      <w:marLeft w:val="0"/>
      <w:marRight w:val="0"/>
      <w:marTop w:val="0"/>
      <w:marBottom w:val="0"/>
      <w:divBdr>
        <w:top w:val="none" w:sz="0" w:space="0" w:color="auto"/>
        <w:left w:val="none" w:sz="0" w:space="0" w:color="auto"/>
        <w:bottom w:val="none" w:sz="0" w:space="0" w:color="auto"/>
        <w:right w:val="none" w:sz="0" w:space="0" w:color="auto"/>
      </w:divBdr>
    </w:div>
    <w:div w:id="971906672">
      <w:bodyDiv w:val="1"/>
      <w:marLeft w:val="0"/>
      <w:marRight w:val="0"/>
      <w:marTop w:val="0"/>
      <w:marBottom w:val="0"/>
      <w:divBdr>
        <w:top w:val="none" w:sz="0" w:space="0" w:color="auto"/>
        <w:left w:val="none" w:sz="0" w:space="0" w:color="auto"/>
        <w:bottom w:val="none" w:sz="0" w:space="0" w:color="auto"/>
        <w:right w:val="none" w:sz="0" w:space="0" w:color="auto"/>
      </w:divBdr>
    </w:div>
    <w:div w:id="1067412103">
      <w:bodyDiv w:val="1"/>
      <w:marLeft w:val="0"/>
      <w:marRight w:val="0"/>
      <w:marTop w:val="0"/>
      <w:marBottom w:val="0"/>
      <w:divBdr>
        <w:top w:val="none" w:sz="0" w:space="0" w:color="auto"/>
        <w:left w:val="none" w:sz="0" w:space="0" w:color="auto"/>
        <w:bottom w:val="none" w:sz="0" w:space="0" w:color="auto"/>
        <w:right w:val="none" w:sz="0" w:space="0" w:color="auto"/>
      </w:divBdr>
    </w:div>
    <w:div w:id="1150366633">
      <w:bodyDiv w:val="1"/>
      <w:marLeft w:val="0"/>
      <w:marRight w:val="0"/>
      <w:marTop w:val="0"/>
      <w:marBottom w:val="0"/>
      <w:divBdr>
        <w:top w:val="none" w:sz="0" w:space="0" w:color="auto"/>
        <w:left w:val="none" w:sz="0" w:space="0" w:color="auto"/>
        <w:bottom w:val="none" w:sz="0" w:space="0" w:color="auto"/>
        <w:right w:val="none" w:sz="0" w:space="0" w:color="auto"/>
      </w:divBdr>
    </w:div>
    <w:div w:id="1161001451">
      <w:bodyDiv w:val="1"/>
      <w:marLeft w:val="0"/>
      <w:marRight w:val="0"/>
      <w:marTop w:val="0"/>
      <w:marBottom w:val="0"/>
      <w:divBdr>
        <w:top w:val="none" w:sz="0" w:space="0" w:color="auto"/>
        <w:left w:val="none" w:sz="0" w:space="0" w:color="auto"/>
        <w:bottom w:val="none" w:sz="0" w:space="0" w:color="auto"/>
        <w:right w:val="none" w:sz="0" w:space="0" w:color="auto"/>
      </w:divBdr>
    </w:div>
    <w:div w:id="204513220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header" Target="header7.xml"/><Relationship Id="rId26" Type="http://schemas.openxmlformats.org/officeDocument/2006/relationships/header" Target="header15.xml"/><Relationship Id="rId39" Type="http://schemas.openxmlformats.org/officeDocument/2006/relationships/header" Target="header28.xml"/><Relationship Id="rId21" Type="http://schemas.openxmlformats.org/officeDocument/2006/relationships/header" Target="header10.xml"/><Relationship Id="rId34" Type="http://schemas.openxmlformats.org/officeDocument/2006/relationships/header" Target="header23.xml"/><Relationship Id="rId42"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29" Type="http://schemas.openxmlformats.org/officeDocument/2006/relationships/header" Target="header18.xml"/><Relationship Id="rId41" Type="http://schemas.openxmlformats.org/officeDocument/2006/relationships/header" Target="header3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3.xml"/><Relationship Id="rId32" Type="http://schemas.openxmlformats.org/officeDocument/2006/relationships/header" Target="header21.xml"/><Relationship Id="rId37" Type="http://schemas.openxmlformats.org/officeDocument/2006/relationships/header" Target="header26.xml"/><Relationship Id="rId40" Type="http://schemas.openxmlformats.org/officeDocument/2006/relationships/header" Target="header29.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header" Target="header17.xml"/><Relationship Id="rId36" Type="http://schemas.openxmlformats.org/officeDocument/2006/relationships/header" Target="header25.xml"/><Relationship Id="rId10" Type="http://schemas.openxmlformats.org/officeDocument/2006/relationships/header" Target="header2.xml"/><Relationship Id="rId19" Type="http://schemas.openxmlformats.org/officeDocument/2006/relationships/header" Target="header8.xml"/><Relationship Id="rId31" Type="http://schemas.openxmlformats.org/officeDocument/2006/relationships/header" Target="header20.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 Id="rId27" Type="http://schemas.openxmlformats.org/officeDocument/2006/relationships/header" Target="header16.xml"/><Relationship Id="rId30" Type="http://schemas.openxmlformats.org/officeDocument/2006/relationships/header" Target="header19.xml"/><Relationship Id="rId35" Type="http://schemas.openxmlformats.org/officeDocument/2006/relationships/header" Target="header24.xml"/><Relationship Id="rId43"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hyperlink" Target="http://www.shabnam.cc" TargetMode="External"/><Relationship Id="rId17" Type="http://schemas.openxmlformats.org/officeDocument/2006/relationships/header" Target="header6.xml"/><Relationship Id="rId25" Type="http://schemas.openxmlformats.org/officeDocument/2006/relationships/header" Target="header14.xml"/><Relationship Id="rId33" Type="http://schemas.openxmlformats.org/officeDocument/2006/relationships/header" Target="header22.xml"/><Relationship Id="rId38" Type="http://schemas.openxmlformats.org/officeDocument/2006/relationships/header" Target="header2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286ABC-4C54-413A-A298-CF493FD6B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48050</Words>
  <Characters>273885</Characters>
  <Application>Microsoft Office Word</Application>
  <DocSecurity>8</DocSecurity>
  <Lines>2282</Lines>
  <Paragraphs>642</Paragraphs>
  <ScaleCrop>false</ScaleCrop>
  <HeadingPairs>
    <vt:vector size="4" baseType="variant">
      <vt:variant>
        <vt:lpstr>Title</vt:lpstr>
      </vt:variant>
      <vt:variant>
        <vt:i4>1</vt:i4>
      </vt:variant>
      <vt:variant>
        <vt:lpstr>عنوان</vt:lpstr>
      </vt:variant>
      <vt:variant>
        <vt:i4>1</vt:i4>
      </vt:variant>
    </vt:vector>
  </HeadingPairs>
  <TitlesOfParts>
    <vt:vector size="2" baseType="lpstr">
      <vt:lpstr>تمهید</vt:lpstr>
      <vt:lpstr>تمهید</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321293</CharactersWithSpaces>
  <SharedDoc>false</SharedDoc>
  <HLinks>
    <vt:vector size="312" baseType="variant">
      <vt:variant>
        <vt:i4>1114160</vt:i4>
      </vt:variant>
      <vt:variant>
        <vt:i4>308</vt:i4>
      </vt:variant>
      <vt:variant>
        <vt:i4>0</vt:i4>
      </vt:variant>
      <vt:variant>
        <vt:i4>5</vt:i4>
      </vt:variant>
      <vt:variant>
        <vt:lpwstr/>
      </vt:variant>
      <vt:variant>
        <vt:lpwstr>_Toc414445469</vt:lpwstr>
      </vt:variant>
      <vt:variant>
        <vt:i4>1114160</vt:i4>
      </vt:variant>
      <vt:variant>
        <vt:i4>302</vt:i4>
      </vt:variant>
      <vt:variant>
        <vt:i4>0</vt:i4>
      </vt:variant>
      <vt:variant>
        <vt:i4>5</vt:i4>
      </vt:variant>
      <vt:variant>
        <vt:lpwstr/>
      </vt:variant>
      <vt:variant>
        <vt:lpwstr>_Toc414445468</vt:lpwstr>
      </vt:variant>
      <vt:variant>
        <vt:i4>1114160</vt:i4>
      </vt:variant>
      <vt:variant>
        <vt:i4>296</vt:i4>
      </vt:variant>
      <vt:variant>
        <vt:i4>0</vt:i4>
      </vt:variant>
      <vt:variant>
        <vt:i4>5</vt:i4>
      </vt:variant>
      <vt:variant>
        <vt:lpwstr/>
      </vt:variant>
      <vt:variant>
        <vt:lpwstr>_Toc414445467</vt:lpwstr>
      </vt:variant>
      <vt:variant>
        <vt:i4>1114160</vt:i4>
      </vt:variant>
      <vt:variant>
        <vt:i4>290</vt:i4>
      </vt:variant>
      <vt:variant>
        <vt:i4>0</vt:i4>
      </vt:variant>
      <vt:variant>
        <vt:i4>5</vt:i4>
      </vt:variant>
      <vt:variant>
        <vt:lpwstr/>
      </vt:variant>
      <vt:variant>
        <vt:lpwstr>_Toc414445466</vt:lpwstr>
      </vt:variant>
      <vt:variant>
        <vt:i4>1114160</vt:i4>
      </vt:variant>
      <vt:variant>
        <vt:i4>284</vt:i4>
      </vt:variant>
      <vt:variant>
        <vt:i4>0</vt:i4>
      </vt:variant>
      <vt:variant>
        <vt:i4>5</vt:i4>
      </vt:variant>
      <vt:variant>
        <vt:lpwstr/>
      </vt:variant>
      <vt:variant>
        <vt:lpwstr>_Toc414445465</vt:lpwstr>
      </vt:variant>
      <vt:variant>
        <vt:i4>1114160</vt:i4>
      </vt:variant>
      <vt:variant>
        <vt:i4>278</vt:i4>
      </vt:variant>
      <vt:variant>
        <vt:i4>0</vt:i4>
      </vt:variant>
      <vt:variant>
        <vt:i4>5</vt:i4>
      </vt:variant>
      <vt:variant>
        <vt:lpwstr/>
      </vt:variant>
      <vt:variant>
        <vt:lpwstr>_Toc414445464</vt:lpwstr>
      </vt:variant>
      <vt:variant>
        <vt:i4>1114160</vt:i4>
      </vt:variant>
      <vt:variant>
        <vt:i4>272</vt:i4>
      </vt:variant>
      <vt:variant>
        <vt:i4>0</vt:i4>
      </vt:variant>
      <vt:variant>
        <vt:i4>5</vt:i4>
      </vt:variant>
      <vt:variant>
        <vt:lpwstr/>
      </vt:variant>
      <vt:variant>
        <vt:lpwstr>_Toc414445463</vt:lpwstr>
      </vt:variant>
      <vt:variant>
        <vt:i4>1114160</vt:i4>
      </vt:variant>
      <vt:variant>
        <vt:i4>266</vt:i4>
      </vt:variant>
      <vt:variant>
        <vt:i4>0</vt:i4>
      </vt:variant>
      <vt:variant>
        <vt:i4>5</vt:i4>
      </vt:variant>
      <vt:variant>
        <vt:lpwstr/>
      </vt:variant>
      <vt:variant>
        <vt:lpwstr>_Toc414445462</vt:lpwstr>
      </vt:variant>
      <vt:variant>
        <vt:i4>1114160</vt:i4>
      </vt:variant>
      <vt:variant>
        <vt:i4>260</vt:i4>
      </vt:variant>
      <vt:variant>
        <vt:i4>0</vt:i4>
      </vt:variant>
      <vt:variant>
        <vt:i4>5</vt:i4>
      </vt:variant>
      <vt:variant>
        <vt:lpwstr/>
      </vt:variant>
      <vt:variant>
        <vt:lpwstr>_Toc414445461</vt:lpwstr>
      </vt:variant>
      <vt:variant>
        <vt:i4>1114160</vt:i4>
      </vt:variant>
      <vt:variant>
        <vt:i4>254</vt:i4>
      </vt:variant>
      <vt:variant>
        <vt:i4>0</vt:i4>
      </vt:variant>
      <vt:variant>
        <vt:i4>5</vt:i4>
      </vt:variant>
      <vt:variant>
        <vt:lpwstr/>
      </vt:variant>
      <vt:variant>
        <vt:lpwstr>_Toc414445460</vt:lpwstr>
      </vt:variant>
      <vt:variant>
        <vt:i4>1179696</vt:i4>
      </vt:variant>
      <vt:variant>
        <vt:i4>248</vt:i4>
      </vt:variant>
      <vt:variant>
        <vt:i4>0</vt:i4>
      </vt:variant>
      <vt:variant>
        <vt:i4>5</vt:i4>
      </vt:variant>
      <vt:variant>
        <vt:lpwstr/>
      </vt:variant>
      <vt:variant>
        <vt:lpwstr>_Toc414445459</vt:lpwstr>
      </vt:variant>
      <vt:variant>
        <vt:i4>1179696</vt:i4>
      </vt:variant>
      <vt:variant>
        <vt:i4>242</vt:i4>
      </vt:variant>
      <vt:variant>
        <vt:i4>0</vt:i4>
      </vt:variant>
      <vt:variant>
        <vt:i4>5</vt:i4>
      </vt:variant>
      <vt:variant>
        <vt:lpwstr/>
      </vt:variant>
      <vt:variant>
        <vt:lpwstr>_Toc414445458</vt:lpwstr>
      </vt:variant>
      <vt:variant>
        <vt:i4>1179696</vt:i4>
      </vt:variant>
      <vt:variant>
        <vt:i4>236</vt:i4>
      </vt:variant>
      <vt:variant>
        <vt:i4>0</vt:i4>
      </vt:variant>
      <vt:variant>
        <vt:i4>5</vt:i4>
      </vt:variant>
      <vt:variant>
        <vt:lpwstr/>
      </vt:variant>
      <vt:variant>
        <vt:lpwstr>_Toc414445457</vt:lpwstr>
      </vt:variant>
      <vt:variant>
        <vt:i4>1179696</vt:i4>
      </vt:variant>
      <vt:variant>
        <vt:i4>230</vt:i4>
      </vt:variant>
      <vt:variant>
        <vt:i4>0</vt:i4>
      </vt:variant>
      <vt:variant>
        <vt:i4>5</vt:i4>
      </vt:variant>
      <vt:variant>
        <vt:lpwstr/>
      </vt:variant>
      <vt:variant>
        <vt:lpwstr>_Toc414445456</vt:lpwstr>
      </vt:variant>
      <vt:variant>
        <vt:i4>1179696</vt:i4>
      </vt:variant>
      <vt:variant>
        <vt:i4>224</vt:i4>
      </vt:variant>
      <vt:variant>
        <vt:i4>0</vt:i4>
      </vt:variant>
      <vt:variant>
        <vt:i4>5</vt:i4>
      </vt:variant>
      <vt:variant>
        <vt:lpwstr/>
      </vt:variant>
      <vt:variant>
        <vt:lpwstr>_Toc414445455</vt:lpwstr>
      </vt:variant>
      <vt:variant>
        <vt:i4>1179696</vt:i4>
      </vt:variant>
      <vt:variant>
        <vt:i4>218</vt:i4>
      </vt:variant>
      <vt:variant>
        <vt:i4>0</vt:i4>
      </vt:variant>
      <vt:variant>
        <vt:i4>5</vt:i4>
      </vt:variant>
      <vt:variant>
        <vt:lpwstr/>
      </vt:variant>
      <vt:variant>
        <vt:lpwstr>_Toc414445454</vt:lpwstr>
      </vt:variant>
      <vt:variant>
        <vt:i4>1179696</vt:i4>
      </vt:variant>
      <vt:variant>
        <vt:i4>212</vt:i4>
      </vt:variant>
      <vt:variant>
        <vt:i4>0</vt:i4>
      </vt:variant>
      <vt:variant>
        <vt:i4>5</vt:i4>
      </vt:variant>
      <vt:variant>
        <vt:lpwstr/>
      </vt:variant>
      <vt:variant>
        <vt:lpwstr>_Toc414445453</vt:lpwstr>
      </vt:variant>
      <vt:variant>
        <vt:i4>1179696</vt:i4>
      </vt:variant>
      <vt:variant>
        <vt:i4>206</vt:i4>
      </vt:variant>
      <vt:variant>
        <vt:i4>0</vt:i4>
      </vt:variant>
      <vt:variant>
        <vt:i4>5</vt:i4>
      </vt:variant>
      <vt:variant>
        <vt:lpwstr/>
      </vt:variant>
      <vt:variant>
        <vt:lpwstr>_Toc414445452</vt:lpwstr>
      </vt:variant>
      <vt:variant>
        <vt:i4>1179696</vt:i4>
      </vt:variant>
      <vt:variant>
        <vt:i4>200</vt:i4>
      </vt:variant>
      <vt:variant>
        <vt:i4>0</vt:i4>
      </vt:variant>
      <vt:variant>
        <vt:i4>5</vt:i4>
      </vt:variant>
      <vt:variant>
        <vt:lpwstr/>
      </vt:variant>
      <vt:variant>
        <vt:lpwstr>_Toc414445451</vt:lpwstr>
      </vt:variant>
      <vt:variant>
        <vt:i4>1179696</vt:i4>
      </vt:variant>
      <vt:variant>
        <vt:i4>194</vt:i4>
      </vt:variant>
      <vt:variant>
        <vt:i4>0</vt:i4>
      </vt:variant>
      <vt:variant>
        <vt:i4>5</vt:i4>
      </vt:variant>
      <vt:variant>
        <vt:lpwstr/>
      </vt:variant>
      <vt:variant>
        <vt:lpwstr>_Toc414445450</vt:lpwstr>
      </vt:variant>
      <vt:variant>
        <vt:i4>1245232</vt:i4>
      </vt:variant>
      <vt:variant>
        <vt:i4>188</vt:i4>
      </vt:variant>
      <vt:variant>
        <vt:i4>0</vt:i4>
      </vt:variant>
      <vt:variant>
        <vt:i4>5</vt:i4>
      </vt:variant>
      <vt:variant>
        <vt:lpwstr/>
      </vt:variant>
      <vt:variant>
        <vt:lpwstr>_Toc414445449</vt:lpwstr>
      </vt:variant>
      <vt:variant>
        <vt:i4>1245232</vt:i4>
      </vt:variant>
      <vt:variant>
        <vt:i4>182</vt:i4>
      </vt:variant>
      <vt:variant>
        <vt:i4>0</vt:i4>
      </vt:variant>
      <vt:variant>
        <vt:i4>5</vt:i4>
      </vt:variant>
      <vt:variant>
        <vt:lpwstr/>
      </vt:variant>
      <vt:variant>
        <vt:lpwstr>_Toc414445448</vt:lpwstr>
      </vt:variant>
      <vt:variant>
        <vt:i4>1245232</vt:i4>
      </vt:variant>
      <vt:variant>
        <vt:i4>176</vt:i4>
      </vt:variant>
      <vt:variant>
        <vt:i4>0</vt:i4>
      </vt:variant>
      <vt:variant>
        <vt:i4>5</vt:i4>
      </vt:variant>
      <vt:variant>
        <vt:lpwstr/>
      </vt:variant>
      <vt:variant>
        <vt:lpwstr>_Toc414445447</vt:lpwstr>
      </vt:variant>
      <vt:variant>
        <vt:i4>1245232</vt:i4>
      </vt:variant>
      <vt:variant>
        <vt:i4>170</vt:i4>
      </vt:variant>
      <vt:variant>
        <vt:i4>0</vt:i4>
      </vt:variant>
      <vt:variant>
        <vt:i4>5</vt:i4>
      </vt:variant>
      <vt:variant>
        <vt:lpwstr/>
      </vt:variant>
      <vt:variant>
        <vt:lpwstr>_Toc414445446</vt:lpwstr>
      </vt:variant>
      <vt:variant>
        <vt:i4>1245232</vt:i4>
      </vt:variant>
      <vt:variant>
        <vt:i4>164</vt:i4>
      </vt:variant>
      <vt:variant>
        <vt:i4>0</vt:i4>
      </vt:variant>
      <vt:variant>
        <vt:i4>5</vt:i4>
      </vt:variant>
      <vt:variant>
        <vt:lpwstr/>
      </vt:variant>
      <vt:variant>
        <vt:lpwstr>_Toc414445445</vt:lpwstr>
      </vt:variant>
      <vt:variant>
        <vt:i4>1245232</vt:i4>
      </vt:variant>
      <vt:variant>
        <vt:i4>158</vt:i4>
      </vt:variant>
      <vt:variant>
        <vt:i4>0</vt:i4>
      </vt:variant>
      <vt:variant>
        <vt:i4>5</vt:i4>
      </vt:variant>
      <vt:variant>
        <vt:lpwstr/>
      </vt:variant>
      <vt:variant>
        <vt:lpwstr>_Toc414445444</vt:lpwstr>
      </vt:variant>
      <vt:variant>
        <vt:i4>1245232</vt:i4>
      </vt:variant>
      <vt:variant>
        <vt:i4>152</vt:i4>
      </vt:variant>
      <vt:variant>
        <vt:i4>0</vt:i4>
      </vt:variant>
      <vt:variant>
        <vt:i4>5</vt:i4>
      </vt:variant>
      <vt:variant>
        <vt:lpwstr/>
      </vt:variant>
      <vt:variant>
        <vt:lpwstr>_Toc414445443</vt:lpwstr>
      </vt:variant>
      <vt:variant>
        <vt:i4>1245232</vt:i4>
      </vt:variant>
      <vt:variant>
        <vt:i4>146</vt:i4>
      </vt:variant>
      <vt:variant>
        <vt:i4>0</vt:i4>
      </vt:variant>
      <vt:variant>
        <vt:i4>5</vt:i4>
      </vt:variant>
      <vt:variant>
        <vt:lpwstr/>
      </vt:variant>
      <vt:variant>
        <vt:lpwstr>_Toc414445442</vt:lpwstr>
      </vt:variant>
      <vt:variant>
        <vt:i4>1245232</vt:i4>
      </vt:variant>
      <vt:variant>
        <vt:i4>140</vt:i4>
      </vt:variant>
      <vt:variant>
        <vt:i4>0</vt:i4>
      </vt:variant>
      <vt:variant>
        <vt:i4>5</vt:i4>
      </vt:variant>
      <vt:variant>
        <vt:lpwstr/>
      </vt:variant>
      <vt:variant>
        <vt:lpwstr>_Toc414445441</vt:lpwstr>
      </vt:variant>
      <vt:variant>
        <vt:i4>1245232</vt:i4>
      </vt:variant>
      <vt:variant>
        <vt:i4>134</vt:i4>
      </vt:variant>
      <vt:variant>
        <vt:i4>0</vt:i4>
      </vt:variant>
      <vt:variant>
        <vt:i4>5</vt:i4>
      </vt:variant>
      <vt:variant>
        <vt:lpwstr/>
      </vt:variant>
      <vt:variant>
        <vt:lpwstr>_Toc414445440</vt:lpwstr>
      </vt:variant>
      <vt:variant>
        <vt:i4>1310768</vt:i4>
      </vt:variant>
      <vt:variant>
        <vt:i4>128</vt:i4>
      </vt:variant>
      <vt:variant>
        <vt:i4>0</vt:i4>
      </vt:variant>
      <vt:variant>
        <vt:i4>5</vt:i4>
      </vt:variant>
      <vt:variant>
        <vt:lpwstr/>
      </vt:variant>
      <vt:variant>
        <vt:lpwstr>_Toc414445439</vt:lpwstr>
      </vt:variant>
      <vt:variant>
        <vt:i4>1310768</vt:i4>
      </vt:variant>
      <vt:variant>
        <vt:i4>122</vt:i4>
      </vt:variant>
      <vt:variant>
        <vt:i4>0</vt:i4>
      </vt:variant>
      <vt:variant>
        <vt:i4>5</vt:i4>
      </vt:variant>
      <vt:variant>
        <vt:lpwstr/>
      </vt:variant>
      <vt:variant>
        <vt:lpwstr>_Toc414445438</vt:lpwstr>
      </vt:variant>
      <vt:variant>
        <vt:i4>1310768</vt:i4>
      </vt:variant>
      <vt:variant>
        <vt:i4>116</vt:i4>
      </vt:variant>
      <vt:variant>
        <vt:i4>0</vt:i4>
      </vt:variant>
      <vt:variant>
        <vt:i4>5</vt:i4>
      </vt:variant>
      <vt:variant>
        <vt:lpwstr/>
      </vt:variant>
      <vt:variant>
        <vt:lpwstr>_Toc414445437</vt:lpwstr>
      </vt:variant>
      <vt:variant>
        <vt:i4>1310768</vt:i4>
      </vt:variant>
      <vt:variant>
        <vt:i4>110</vt:i4>
      </vt:variant>
      <vt:variant>
        <vt:i4>0</vt:i4>
      </vt:variant>
      <vt:variant>
        <vt:i4>5</vt:i4>
      </vt:variant>
      <vt:variant>
        <vt:lpwstr/>
      </vt:variant>
      <vt:variant>
        <vt:lpwstr>_Toc414445436</vt:lpwstr>
      </vt:variant>
      <vt:variant>
        <vt:i4>1310768</vt:i4>
      </vt:variant>
      <vt:variant>
        <vt:i4>104</vt:i4>
      </vt:variant>
      <vt:variant>
        <vt:i4>0</vt:i4>
      </vt:variant>
      <vt:variant>
        <vt:i4>5</vt:i4>
      </vt:variant>
      <vt:variant>
        <vt:lpwstr/>
      </vt:variant>
      <vt:variant>
        <vt:lpwstr>_Toc414445435</vt:lpwstr>
      </vt:variant>
      <vt:variant>
        <vt:i4>1310768</vt:i4>
      </vt:variant>
      <vt:variant>
        <vt:i4>98</vt:i4>
      </vt:variant>
      <vt:variant>
        <vt:i4>0</vt:i4>
      </vt:variant>
      <vt:variant>
        <vt:i4>5</vt:i4>
      </vt:variant>
      <vt:variant>
        <vt:lpwstr/>
      </vt:variant>
      <vt:variant>
        <vt:lpwstr>_Toc414445434</vt:lpwstr>
      </vt:variant>
      <vt:variant>
        <vt:i4>1310768</vt:i4>
      </vt:variant>
      <vt:variant>
        <vt:i4>92</vt:i4>
      </vt:variant>
      <vt:variant>
        <vt:i4>0</vt:i4>
      </vt:variant>
      <vt:variant>
        <vt:i4>5</vt:i4>
      </vt:variant>
      <vt:variant>
        <vt:lpwstr/>
      </vt:variant>
      <vt:variant>
        <vt:lpwstr>_Toc414445433</vt:lpwstr>
      </vt:variant>
      <vt:variant>
        <vt:i4>1310768</vt:i4>
      </vt:variant>
      <vt:variant>
        <vt:i4>86</vt:i4>
      </vt:variant>
      <vt:variant>
        <vt:i4>0</vt:i4>
      </vt:variant>
      <vt:variant>
        <vt:i4>5</vt:i4>
      </vt:variant>
      <vt:variant>
        <vt:lpwstr/>
      </vt:variant>
      <vt:variant>
        <vt:lpwstr>_Toc414445432</vt:lpwstr>
      </vt:variant>
      <vt:variant>
        <vt:i4>1310768</vt:i4>
      </vt:variant>
      <vt:variant>
        <vt:i4>80</vt:i4>
      </vt:variant>
      <vt:variant>
        <vt:i4>0</vt:i4>
      </vt:variant>
      <vt:variant>
        <vt:i4>5</vt:i4>
      </vt:variant>
      <vt:variant>
        <vt:lpwstr/>
      </vt:variant>
      <vt:variant>
        <vt:lpwstr>_Toc414445431</vt:lpwstr>
      </vt:variant>
      <vt:variant>
        <vt:i4>1310768</vt:i4>
      </vt:variant>
      <vt:variant>
        <vt:i4>74</vt:i4>
      </vt:variant>
      <vt:variant>
        <vt:i4>0</vt:i4>
      </vt:variant>
      <vt:variant>
        <vt:i4>5</vt:i4>
      </vt:variant>
      <vt:variant>
        <vt:lpwstr/>
      </vt:variant>
      <vt:variant>
        <vt:lpwstr>_Toc414445430</vt:lpwstr>
      </vt:variant>
      <vt:variant>
        <vt:i4>1376304</vt:i4>
      </vt:variant>
      <vt:variant>
        <vt:i4>68</vt:i4>
      </vt:variant>
      <vt:variant>
        <vt:i4>0</vt:i4>
      </vt:variant>
      <vt:variant>
        <vt:i4>5</vt:i4>
      </vt:variant>
      <vt:variant>
        <vt:lpwstr/>
      </vt:variant>
      <vt:variant>
        <vt:lpwstr>_Toc414445429</vt:lpwstr>
      </vt:variant>
      <vt:variant>
        <vt:i4>1376304</vt:i4>
      </vt:variant>
      <vt:variant>
        <vt:i4>62</vt:i4>
      </vt:variant>
      <vt:variant>
        <vt:i4>0</vt:i4>
      </vt:variant>
      <vt:variant>
        <vt:i4>5</vt:i4>
      </vt:variant>
      <vt:variant>
        <vt:lpwstr/>
      </vt:variant>
      <vt:variant>
        <vt:lpwstr>_Toc414445428</vt:lpwstr>
      </vt:variant>
      <vt:variant>
        <vt:i4>1376304</vt:i4>
      </vt:variant>
      <vt:variant>
        <vt:i4>56</vt:i4>
      </vt:variant>
      <vt:variant>
        <vt:i4>0</vt:i4>
      </vt:variant>
      <vt:variant>
        <vt:i4>5</vt:i4>
      </vt:variant>
      <vt:variant>
        <vt:lpwstr/>
      </vt:variant>
      <vt:variant>
        <vt:lpwstr>_Toc414445427</vt:lpwstr>
      </vt:variant>
      <vt:variant>
        <vt:i4>1376304</vt:i4>
      </vt:variant>
      <vt:variant>
        <vt:i4>50</vt:i4>
      </vt:variant>
      <vt:variant>
        <vt:i4>0</vt:i4>
      </vt:variant>
      <vt:variant>
        <vt:i4>5</vt:i4>
      </vt:variant>
      <vt:variant>
        <vt:lpwstr/>
      </vt:variant>
      <vt:variant>
        <vt:lpwstr>_Toc414445426</vt:lpwstr>
      </vt:variant>
      <vt:variant>
        <vt:i4>1376304</vt:i4>
      </vt:variant>
      <vt:variant>
        <vt:i4>44</vt:i4>
      </vt:variant>
      <vt:variant>
        <vt:i4>0</vt:i4>
      </vt:variant>
      <vt:variant>
        <vt:i4>5</vt:i4>
      </vt:variant>
      <vt:variant>
        <vt:lpwstr/>
      </vt:variant>
      <vt:variant>
        <vt:lpwstr>_Toc414445425</vt:lpwstr>
      </vt:variant>
      <vt:variant>
        <vt:i4>1376304</vt:i4>
      </vt:variant>
      <vt:variant>
        <vt:i4>38</vt:i4>
      </vt:variant>
      <vt:variant>
        <vt:i4>0</vt:i4>
      </vt:variant>
      <vt:variant>
        <vt:i4>5</vt:i4>
      </vt:variant>
      <vt:variant>
        <vt:lpwstr/>
      </vt:variant>
      <vt:variant>
        <vt:lpwstr>_Toc414445424</vt:lpwstr>
      </vt:variant>
      <vt:variant>
        <vt:i4>1376304</vt:i4>
      </vt:variant>
      <vt:variant>
        <vt:i4>32</vt:i4>
      </vt:variant>
      <vt:variant>
        <vt:i4>0</vt:i4>
      </vt:variant>
      <vt:variant>
        <vt:i4>5</vt:i4>
      </vt:variant>
      <vt:variant>
        <vt:lpwstr/>
      </vt:variant>
      <vt:variant>
        <vt:lpwstr>_Toc414445423</vt:lpwstr>
      </vt:variant>
      <vt:variant>
        <vt:i4>1376304</vt:i4>
      </vt:variant>
      <vt:variant>
        <vt:i4>26</vt:i4>
      </vt:variant>
      <vt:variant>
        <vt:i4>0</vt:i4>
      </vt:variant>
      <vt:variant>
        <vt:i4>5</vt:i4>
      </vt:variant>
      <vt:variant>
        <vt:lpwstr/>
      </vt:variant>
      <vt:variant>
        <vt:lpwstr>_Toc414445422</vt:lpwstr>
      </vt:variant>
      <vt:variant>
        <vt:i4>1376304</vt:i4>
      </vt:variant>
      <vt:variant>
        <vt:i4>20</vt:i4>
      </vt:variant>
      <vt:variant>
        <vt:i4>0</vt:i4>
      </vt:variant>
      <vt:variant>
        <vt:i4>5</vt:i4>
      </vt:variant>
      <vt:variant>
        <vt:lpwstr/>
      </vt:variant>
      <vt:variant>
        <vt:lpwstr>_Toc414445421</vt:lpwstr>
      </vt:variant>
      <vt:variant>
        <vt:i4>1376304</vt:i4>
      </vt:variant>
      <vt:variant>
        <vt:i4>14</vt:i4>
      </vt:variant>
      <vt:variant>
        <vt:i4>0</vt:i4>
      </vt:variant>
      <vt:variant>
        <vt:i4>5</vt:i4>
      </vt:variant>
      <vt:variant>
        <vt:lpwstr/>
      </vt:variant>
      <vt:variant>
        <vt:lpwstr>_Toc414445420</vt:lpwstr>
      </vt:variant>
      <vt:variant>
        <vt:i4>1441840</vt:i4>
      </vt:variant>
      <vt:variant>
        <vt:i4>8</vt:i4>
      </vt:variant>
      <vt:variant>
        <vt:i4>0</vt:i4>
      </vt:variant>
      <vt:variant>
        <vt:i4>5</vt:i4>
      </vt:variant>
      <vt:variant>
        <vt:lpwstr/>
      </vt:variant>
      <vt:variant>
        <vt:lpwstr>_Toc414445419</vt:lpwstr>
      </vt:variant>
      <vt:variant>
        <vt:i4>1441840</vt:i4>
      </vt:variant>
      <vt:variant>
        <vt:i4>2</vt:i4>
      </vt:variant>
      <vt:variant>
        <vt:i4>0</vt:i4>
      </vt:variant>
      <vt:variant>
        <vt:i4>5</vt:i4>
      </vt:variant>
      <vt:variant>
        <vt:lpwstr/>
      </vt:variant>
      <vt:variant>
        <vt:lpwstr>_Toc414445418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فرار از چاله!</dc:title>
  <dc:subject>بررسی عقاید مذهبی شیعه</dc:subject>
  <dc:creator>عبدالله الموصلي</dc:creator>
  <cp:keywords>کتابخانه; قلم; عقیده; موحدين; موحدین; کتاب; مكتبة; القلم; العقيدة; qalam; library; http:/qalamlib.com; http:/qalamlibrary.com; http:/mowahedin.com; http:/aqeedeh.com; شبهات; خرافات; ایران; شیعه; زیارت; مهدی; امام; صیغه; عزاداری</cp:keywords>
  <dc:description>شرح عقاید شرک‌آمیز و بدعت‌آلود شیعه و اثبات دشمنی و کینه آنها نسبت به اهل سنت و جماعت است. نویسنده در این اثر، با استناد به کتب حدیثی عقیدتی و فقهی شیعه، ضمن اشاره به نادرستی بخش زیادی از افکار و عقاید مذهبی آنها، دشمنی‌شان را با اهل سنت نمایان می‌سازد. کتاب با بحث تقیه و جایگاه آن در نزد شیعه آغاز می‌شود. سپس، عقاید کینه‌توزانه آنان را درباره دیگر فرقه‌های اسلامی – به ویژه اهل سنت – تشریح نموده و موارد متعددی از باورهای غلط و مشرکانه ایشان را درباره ائمه دوازدگانه‌شان بازگو می‌کند. در فصل بعد، حقایقی تلخ و تکان‌دهنده در مورد رفتار شیعیان نسبت به مخالفان و دیدگاه‌های افراطی آنان بیان کرده و در پایان، به گروه‌های مختلف اهل سنت، مخصوصاً اخوان المسلمین، نسبت به نقشه‌ها و طرح‌های مزورانه حکومت شیعی ایران، که تحت لوای نام تقریب اسلامی صورت می‌گیرد، آگاهی می‌بخشد.</dc:description>
  <cp:lastModifiedBy>Samsung</cp:lastModifiedBy>
  <cp:revision>2</cp:revision>
  <cp:lastPrinted>2006-12-20T16:22:00Z</cp:lastPrinted>
  <dcterms:created xsi:type="dcterms:W3CDTF">2016-06-07T07:53:00Z</dcterms:created>
  <dcterms:modified xsi:type="dcterms:W3CDTF">2016-06-07T07:53:00Z</dcterms:modified>
  <cp:version>1.0 May 2015</cp:version>
</cp:coreProperties>
</file>