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6C4" w:rsidRPr="00CA7D13" w:rsidRDefault="00FB16C4" w:rsidP="0096613D">
      <w:pPr>
        <w:jc w:val="center"/>
        <w:rPr>
          <w:rStyle w:val="Char3"/>
          <w:rtl/>
        </w:rPr>
      </w:pPr>
      <w:bookmarkStart w:id="0" w:name="_GoBack"/>
      <w:bookmarkEnd w:id="0"/>
    </w:p>
    <w:p w:rsidR="0089366D" w:rsidRPr="00CA7D13" w:rsidRDefault="0089366D" w:rsidP="0096613D">
      <w:pPr>
        <w:jc w:val="center"/>
        <w:rPr>
          <w:rStyle w:val="Char3"/>
          <w:rtl/>
        </w:rPr>
      </w:pPr>
    </w:p>
    <w:p w:rsidR="0089366D" w:rsidRDefault="0089366D" w:rsidP="0096613D">
      <w:pPr>
        <w:jc w:val="center"/>
        <w:rPr>
          <w:rStyle w:val="Char3"/>
          <w:rtl/>
        </w:rPr>
      </w:pPr>
    </w:p>
    <w:p w:rsidR="00C610CE" w:rsidRPr="00CA7D13" w:rsidRDefault="00C610CE" w:rsidP="0096613D">
      <w:pPr>
        <w:jc w:val="center"/>
        <w:rPr>
          <w:rStyle w:val="Char3"/>
          <w:rtl/>
        </w:rPr>
      </w:pPr>
    </w:p>
    <w:p w:rsidR="00FB16C4" w:rsidRPr="00CA7D13" w:rsidRDefault="00FB16C4" w:rsidP="0096613D">
      <w:pPr>
        <w:jc w:val="center"/>
        <w:rPr>
          <w:rStyle w:val="Char3"/>
          <w:rtl/>
        </w:rPr>
      </w:pPr>
    </w:p>
    <w:p w:rsidR="00FB16C4" w:rsidRPr="003D3732" w:rsidRDefault="00FB16C4" w:rsidP="00FB16C4">
      <w:pPr>
        <w:jc w:val="center"/>
        <w:rPr>
          <w:rFonts w:ascii="IRTitr" w:hAnsi="IRTitr" w:cs="IRTitr"/>
          <w:sz w:val="70"/>
          <w:szCs w:val="70"/>
          <w:rtl/>
          <w:lang w:bidi="fa-IR"/>
        </w:rPr>
      </w:pPr>
      <w:r w:rsidRPr="003D3732">
        <w:rPr>
          <w:rFonts w:ascii="IRTitr" w:hAnsi="IRTitr" w:cs="IRTitr"/>
          <w:sz w:val="68"/>
          <w:szCs w:val="68"/>
          <w:rtl/>
          <w:lang w:bidi="fa-IR"/>
        </w:rPr>
        <w:t>کلیدهای سعادت</w:t>
      </w:r>
    </w:p>
    <w:p w:rsidR="00FB16C4" w:rsidRPr="00001C4C" w:rsidRDefault="00FB16C4" w:rsidP="00FB16C4">
      <w:pPr>
        <w:jc w:val="center"/>
        <w:rPr>
          <w:rFonts w:cs="B Jadid"/>
          <w:rtl/>
          <w:lang w:bidi="fa-IR"/>
        </w:rPr>
      </w:pPr>
    </w:p>
    <w:p w:rsidR="00FB16C4" w:rsidRPr="00001C4C" w:rsidRDefault="00FB16C4" w:rsidP="00FB16C4">
      <w:pPr>
        <w:jc w:val="center"/>
        <w:rPr>
          <w:rFonts w:cs="B Jadid"/>
          <w:rtl/>
          <w:lang w:bidi="fa-IR"/>
        </w:rPr>
      </w:pPr>
    </w:p>
    <w:p w:rsidR="00FB16C4" w:rsidRPr="00001C4C" w:rsidRDefault="00FB16C4" w:rsidP="00FB16C4">
      <w:pPr>
        <w:jc w:val="center"/>
        <w:rPr>
          <w:rFonts w:cs="B Jadid"/>
          <w:rtl/>
          <w:lang w:bidi="fa-IR"/>
        </w:rPr>
      </w:pPr>
    </w:p>
    <w:p w:rsidR="00FB16C4" w:rsidRDefault="00FB16C4" w:rsidP="00FB16C4">
      <w:pPr>
        <w:jc w:val="center"/>
        <w:rPr>
          <w:rFonts w:cs="B Jadid"/>
          <w:rtl/>
          <w:lang w:bidi="fa-IR"/>
        </w:rPr>
      </w:pPr>
    </w:p>
    <w:p w:rsidR="00FB16C4" w:rsidRPr="00001C4C" w:rsidRDefault="00FB16C4" w:rsidP="00FB16C4">
      <w:pPr>
        <w:jc w:val="center"/>
        <w:rPr>
          <w:rFonts w:cs="B Jadid"/>
          <w:rtl/>
          <w:lang w:bidi="fa-IR"/>
        </w:rPr>
      </w:pPr>
    </w:p>
    <w:p w:rsidR="00FB16C4" w:rsidRPr="003D3732" w:rsidRDefault="00FB16C4" w:rsidP="00FB16C4">
      <w:pPr>
        <w:jc w:val="center"/>
        <w:rPr>
          <w:rFonts w:ascii="IRYakout" w:hAnsi="IRYakout" w:cs="IRYakout"/>
          <w:b/>
          <w:bCs/>
          <w:sz w:val="32"/>
          <w:szCs w:val="32"/>
          <w:rtl/>
          <w:lang w:bidi="fa-IR"/>
        </w:rPr>
      </w:pPr>
      <w:r w:rsidRPr="003D3732">
        <w:rPr>
          <w:rFonts w:ascii="IRYakout" w:hAnsi="IRYakout" w:cs="IRYakout"/>
          <w:b/>
          <w:bCs/>
          <w:sz w:val="32"/>
          <w:szCs w:val="32"/>
          <w:rtl/>
          <w:lang w:bidi="fa-IR"/>
        </w:rPr>
        <w:t>مؤلف:</w:t>
      </w:r>
    </w:p>
    <w:p w:rsidR="00FB16C4" w:rsidRPr="003D3732" w:rsidRDefault="00FB16C4" w:rsidP="00FB16C4">
      <w:pPr>
        <w:jc w:val="center"/>
        <w:rPr>
          <w:rFonts w:ascii="IRYakout" w:hAnsi="IRYakout" w:cs="IRYakout"/>
          <w:b/>
          <w:bCs/>
          <w:sz w:val="36"/>
          <w:szCs w:val="36"/>
          <w:rtl/>
          <w:lang w:bidi="fa-IR"/>
        </w:rPr>
      </w:pPr>
      <w:r w:rsidRPr="003D3732">
        <w:rPr>
          <w:rFonts w:ascii="IRYakout" w:hAnsi="IRYakout" w:cs="IRYakout"/>
          <w:b/>
          <w:bCs/>
          <w:sz w:val="36"/>
          <w:szCs w:val="36"/>
          <w:rtl/>
          <w:lang w:bidi="fa-IR"/>
        </w:rPr>
        <w:t>عبدالرزاق بن عبدالمحسن البدر</w:t>
      </w:r>
    </w:p>
    <w:p w:rsidR="00FB16C4" w:rsidRPr="003D3732" w:rsidRDefault="00FB16C4" w:rsidP="00FB16C4">
      <w:pPr>
        <w:jc w:val="center"/>
        <w:rPr>
          <w:rFonts w:ascii="IRYakout" w:hAnsi="IRYakout" w:cs="IRYakout"/>
          <w:sz w:val="36"/>
          <w:szCs w:val="36"/>
          <w:rtl/>
          <w:lang w:bidi="fa-IR"/>
        </w:rPr>
      </w:pPr>
    </w:p>
    <w:p w:rsidR="00FB16C4" w:rsidRPr="003D3732" w:rsidRDefault="00FB16C4" w:rsidP="00FB16C4">
      <w:pPr>
        <w:jc w:val="center"/>
        <w:rPr>
          <w:rFonts w:ascii="IRYakout" w:hAnsi="IRYakout" w:cs="IRYakout"/>
          <w:b/>
          <w:bCs/>
          <w:sz w:val="32"/>
          <w:szCs w:val="32"/>
          <w:rtl/>
          <w:lang w:bidi="fa-IR"/>
        </w:rPr>
      </w:pPr>
      <w:r w:rsidRPr="003D3732">
        <w:rPr>
          <w:rFonts w:ascii="IRYakout" w:hAnsi="IRYakout" w:cs="IRYakout"/>
          <w:b/>
          <w:bCs/>
          <w:sz w:val="32"/>
          <w:szCs w:val="32"/>
          <w:rtl/>
          <w:lang w:bidi="fa-IR"/>
        </w:rPr>
        <w:t>مترجم:</w:t>
      </w:r>
    </w:p>
    <w:p w:rsidR="00D63550" w:rsidRPr="00085A7E" w:rsidRDefault="00FB16C4" w:rsidP="00FB16C4">
      <w:pPr>
        <w:jc w:val="center"/>
        <w:rPr>
          <w:rStyle w:val="Char4"/>
          <w:rtl/>
        </w:rPr>
      </w:pPr>
      <w:r w:rsidRPr="003D3732">
        <w:rPr>
          <w:rFonts w:ascii="IRYakout" w:hAnsi="IRYakout" w:cs="IRYakout"/>
          <w:b/>
          <w:bCs/>
          <w:sz w:val="36"/>
          <w:szCs w:val="36"/>
          <w:rtl/>
          <w:lang w:bidi="fa-IR"/>
        </w:rPr>
        <w:t>ام سعید موسوی</w:t>
      </w:r>
    </w:p>
    <w:p w:rsidR="00FB16C4" w:rsidRPr="00CA7D13" w:rsidRDefault="00FB16C4" w:rsidP="0096613D">
      <w:pPr>
        <w:jc w:val="center"/>
        <w:rPr>
          <w:rStyle w:val="Char3"/>
          <w:rtl/>
        </w:rPr>
        <w:sectPr w:rsidR="00FB16C4" w:rsidRPr="00CA7D13" w:rsidSect="002C7F3C">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610CE" w:rsidRPr="00C50D4D" w:rsidTr="00BB6B43">
        <w:trPr>
          <w:jc w:val="center"/>
        </w:trPr>
        <w:tc>
          <w:tcPr>
            <w:tcW w:w="1527" w:type="pct"/>
            <w:vAlign w:val="center"/>
          </w:tcPr>
          <w:p w:rsidR="00C610CE" w:rsidRPr="00B415CF" w:rsidRDefault="00C610CE" w:rsidP="00C610CE">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C610CE" w:rsidRPr="00C610CE" w:rsidRDefault="00C610CE" w:rsidP="00C610CE">
            <w:pPr>
              <w:spacing w:after="60"/>
              <w:jc w:val="left"/>
              <w:rPr>
                <w:rFonts w:ascii="IRMitra" w:hAnsi="IRMitra" w:cs="IRMitra"/>
                <w:color w:val="244061" w:themeColor="accent1" w:themeShade="80"/>
                <w:rtl/>
                <w:lang w:bidi="fa-IR"/>
              </w:rPr>
            </w:pPr>
            <w:r w:rsidRPr="00C610CE">
              <w:rPr>
                <w:rFonts w:ascii="IRMitra" w:hAnsi="IRMitra" w:cs="IRMitra" w:hint="cs"/>
                <w:color w:val="244061" w:themeColor="accent1" w:themeShade="80"/>
                <w:sz w:val="30"/>
                <w:szCs w:val="30"/>
                <w:rtl/>
                <w:lang w:bidi="fa-IR"/>
              </w:rPr>
              <w:t>کلیدهای سعادت</w:t>
            </w:r>
          </w:p>
        </w:tc>
      </w:tr>
      <w:tr w:rsidR="00C610CE" w:rsidRPr="00C50D4D" w:rsidTr="00BB6B43">
        <w:trPr>
          <w:jc w:val="center"/>
        </w:trPr>
        <w:tc>
          <w:tcPr>
            <w:tcW w:w="1527" w:type="pct"/>
            <w:vAlign w:val="center"/>
          </w:tcPr>
          <w:p w:rsidR="00C610CE" w:rsidRPr="00B415CF" w:rsidRDefault="00C610CE" w:rsidP="00C610CE">
            <w:pPr>
              <w:spacing w:before="60" w:after="60"/>
              <w:jc w:val="both"/>
              <w:rPr>
                <w:rFonts w:ascii="IRMitra" w:hAnsi="IRMitra" w:cs="IRMitra"/>
                <w:b/>
                <w:bCs/>
                <w:sz w:val="27"/>
                <w:szCs w:val="27"/>
                <w:rtl/>
              </w:rPr>
            </w:pPr>
            <w:r w:rsidRPr="00B415CF">
              <w:rPr>
                <w:rFonts w:ascii="IRMitra" w:hAnsi="IRMitra" w:cs="IRMitra" w:hint="cs"/>
                <w:b/>
                <w:bCs/>
                <w:sz w:val="27"/>
                <w:szCs w:val="27"/>
                <w:rtl/>
              </w:rPr>
              <w:t>عنوان اصلی:</w:t>
            </w:r>
          </w:p>
        </w:tc>
        <w:tc>
          <w:tcPr>
            <w:tcW w:w="3473" w:type="pct"/>
            <w:gridSpan w:val="4"/>
          </w:tcPr>
          <w:p w:rsidR="00C610CE" w:rsidRPr="00C610CE" w:rsidRDefault="003C3525" w:rsidP="00C610CE">
            <w:pPr>
              <w:spacing w:before="60" w:after="60"/>
              <w:jc w:val="left"/>
              <w:rPr>
                <w:rFonts w:ascii="IRMitra" w:hAnsi="IRMitra" w:cs="IRMitra"/>
                <w:color w:val="244061" w:themeColor="accent1" w:themeShade="80"/>
                <w:rtl/>
                <w:lang w:bidi="fa-IR"/>
              </w:rPr>
            </w:pPr>
            <w:r w:rsidRPr="003C3525">
              <w:rPr>
                <w:rFonts w:ascii="IRMitra" w:hAnsi="IRMitra" w:cs="IRMitra"/>
                <w:color w:val="244061" w:themeColor="accent1" w:themeShade="80"/>
                <w:rtl/>
                <w:lang w:bidi="fa-IR"/>
              </w:rPr>
              <w:t>مفاتيح الخير</w:t>
            </w:r>
          </w:p>
        </w:tc>
      </w:tr>
      <w:tr w:rsidR="00C610CE" w:rsidRPr="00C50D4D" w:rsidTr="009A3136">
        <w:trPr>
          <w:jc w:val="center"/>
        </w:trPr>
        <w:tc>
          <w:tcPr>
            <w:tcW w:w="1527" w:type="pct"/>
          </w:tcPr>
          <w:p w:rsidR="00C610CE" w:rsidRPr="00B415CF" w:rsidRDefault="00C610CE" w:rsidP="00C610CE">
            <w:pPr>
              <w:spacing w:before="60" w:after="60"/>
              <w:jc w:val="both"/>
              <w:rPr>
                <w:rFonts w:ascii="IRMitra" w:hAnsi="IRMitra" w:cs="IRMitra"/>
                <w:b/>
                <w:bCs/>
                <w:sz w:val="27"/>
                <w:szCs w:val="27"/>
                <w:rtl/>
              </w:rPr>
            </w:pPr>
            <w:r>
              <w:rPr>
                <w:rFonts w:ascii="IRMitra" w:hAnsi="IRMitra" w:cs="IRMitra" w:hint="cs"/>
                <w:b/>
                <w:bCs/>
                <w:sz w:val="27"/>
                <w:szCs w:val="27"/>
                <w:rtl/>
              </w:rPr>
              <w:t>مؤلف</w:t>
            </w:r>
            <w:r w:rsidRPr="00B415CF">
              <w:rPr>
                <w:rFonts w:ascii="IRMitra" w:hAnsi="IRMitra" w:cs="IRMitra"/>
                <w:b/>
                <w:bCs/>
                <w:sz w:val="27"/>
                <w:szCs w:val="27"/>
                <w:rtl/>
              </w:rPr>
              <w:t>:</w:t>
            </w:r>
          </w:p>
        </w:tc>
        <w:tc>
          <w:tcPr>
            <w:tcW w:w="3473" w:type="pct"/>
            <w:gridSpan w:val="4"/>
          </w:tcPr>
          <w:p w:rsidR="00C610CE" w:rsidRPr="00C610CE" w:rsidRDefault="00C610CE" w:rsidP="00C610CE">
            <w:pPr>
              <w:spacing w:before="60" w:after="60"/>
              <w:jc w:val="left"/>
              <w:rPr>
                <w:rFonts w:ascii="IRMitra" w:hAnsi="IRMitra" w:cs="IRMitra"/>
                <w:color w:val="244061" w:themeColor="accent1" w:themeShade="80"/>
                <w:rtl/>
                <w:lang w:bidi="fa-IR"/>
              </w:rPr>
            </w:pPr>
            <w:r w:rsidRPr="00C610CE">
              <w:rPr>
                <w:rFonts w:ascii="IRMitra" w:hAnsi="IRMitra" w:cs="IRMitra" w:hint="cs"/>
                <w:color w:val="244061" w:themeColor="accent1" w:themeShade="80"/>
                <w:rtl/>
                <w:lang w:bidi="fa-IR"/>
              </w:rPr>
              <w:t>عبدالرزاق بن عبدالمحسن البدر</w:t>
            </w:r>
          </w:p>
        </w:tc>
      </w:tr>
      <w:tr w:rsidR="00C610CE" w:rsidRPr="00C50D4D" w:rsidTr="009A3136">
        <w:trPr>
          <w:jc w:val="center"/>
        </w:trPr>
        <w:tc>
          <w:tcPr>
            <w:tcW w:w="1527" w:type="pct"/>
          </w:tcPr>
          <w:p w:rsidR="00C610CE" w:rsidRPr="00B415CF" w:rsidRDefault="00C610CE" w:rsidP="00C610CE">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C610CE" w:rsidRPr="00C610CE" w:rsidRDefault="00C610CE" w:rsidP="00C610CE">
            <w:pPr>
              <w:spacing w:before="60" w:after="60"/>
              <w:jc w:val="left"/>
              <w:rPr>
                <w:rFonts w:ascii="IRMitra" w:hAnsi="IRMitra" w:cs="IRMitra"/>
                <w:color w:val="244061" w:themeColor="accent1" w:themeShade="80"/>
                <w:rtl/>
                <w:lang w:bidi="fa-IR"/>
              </w:rPr>
            </w:pPr>
            <w:r w:rsidRPr="00C610CE">
              <w:rPr>
                <w:rFonts w:ascii="IRMitra" w:hAnsi="IRMitra" w:cs="IRMitra" w:hint="cs"/>
                <w:color w:val="244061" w:themeColor="accent1" w:themeShade="80"/>
                <w:rtl/>
                <w:lang w:bidi="fa-IR"/>
              </w:rPr>
              <w:t>ام سعید موسوی</w:t>
            </w:r>
          </w:p>
        </w:tc>
      </w:tr>
      <w:tr w:rsidR="00C610CE" w:rsidRPr="00C50D4D" w:rsidTr="009A3136">
        <w:trPr>
          <w:jc w:val="center"/>
        </w:trPr>
        <w:tc>
          <w:tcPr>
            <w:tcW w:w="1527" w:type="pct"/>
            <w:vAlign w:val="center"/>
          </w:tcPr>
          <w:p w:rsidR="00C610CE" w:rsidRPr="00B415CF" w:rsidRDefault="00C610CE"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C610CE" w:rsidRPr="00F61B3F" w:rsidRDefault="00F61B3F" w:rsidP="009A3136">
            <w:pPr>
              <w:spacing w:before="60" w:after="60"/>
              <w:jc w:val="both"/>
              <w:rPr>
                <w:rFonts w:ascii="IRMitra" w:hAnsi="IRMitra" w:cs="IRMitra"/>
                <w:color w:val="244061" w:themeColor="accent1" w:themeShade="80"/>
                <w:rtl/>
              </w:rPr>
            </w:pPr>
            <w:r w:rsidRPr="00F61B3F">
              <w:rPr>
                <w:rFonts w:ascii="IRMitra" w:hAnsi="IRMitra" w:cs="IRMitra"/>
                <w:color w:val="244061" w:themeColor="accent1" w:themeShade="80"/>
                <w:rtl/>
              </w:rPr>
              <w:t xml:space="preserve">اخلاق اسلامی - </w:t>
            </w:r>
            <w:bookmarkStart w:id="1" w:name="_Toc426735634"/>
            <w:r w:rsidRPr="00F61B3F">
              <w:rPr>
                <w:rFonts w:ascii="IRMitra" w:hAnsi="IRMitra" w:cs="IRMitra"/>
                <w:color w:val="244061" w:themeColor="accent1" w:themeShade="80"/>
                <w:rtl/>
                <w:lang w:bidi="fa-IR"/>
              </w:rPr>
              <w:t>مواعظ و حکمت‌ها</w:t>
            </w:r>
            <w:bookmarkEnd w:id="1"/>
          </w:p>
        </w:tc>
      </w:tr>
      <w:tr w:rsidR="00C610CE" w:rsidRPr="00C50D4D" w:rsidTr="009A3136">
        <w:trPr>
          <w:jc w:val="center"/>
        </w:trPr>
        <w:tc>
          <w:tcPr>
            <w:tcW w:w="1527" w:type="pct"/>
            <w:vAlign w:val="center"/>
          </w:tcPr>
          <w:p w:rsidR="00C610CE" w:rsidRPr="00B415CF" w:rsidRDefault="00C610CE"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C610CE" w:rsidRPr="00C610CE" w:rsidRDefault="00867806" w:rsidP="003C3525">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C610CE" w:rsidRPr="00C610CE">
              <w:rPr>
                <w:rFonts w:ascii="IRMitra" w:hAnsi="IRMitra" w:cs="IRMitra" w:hint="cs"/>
                <w:color w:val="244061" w:themeColor="accent1" w:themeShade="80"/>
                <w:rtl/>
              </w:rPr>
              <w:t xml:space="preserve"> (دیجیتال) </w:t>
            </w:r>
          </w:p>
        </w:tc>
      </w:tr>
      <w:tr w:rsidR="00C610CE" w:rsidRPr="00C50D4D" w:rsidTr="009A3136">
        <w:trPr>
          <w:jc w:val="center"/>
        </w:trPr>
        <w:tc>
          <w:tcPr>
            <w:tcW w:w="1527" w:type="pct"/>
            <w:vAlign w:val="center"/>
          </w:tcPr>
          <w:p w:rsidR="00C610CE" w:rsidRPr="00B415CF" w:rsidRDefault="00C610CE"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C610CE" w:rsidRPr="00C610CE" w:rsidRDefault="00C610CE" w:rsidP="009A3136">
            <w:pPr>
              <w:spacing w:before="60" w:after="60"/>
              <w:jc w:val="both"/>
              <w:rPr>
                <w:rFonts w:ascii="IRMitra" w:hAnsi="IRMitra" w:cs="IRMitra"/>
                <w:color w:val="244061" w:themeColor="accent1" w:themeShade="80"/>
                <w:rtl/>
              </w:rPr>
            </w:pPr>
            <w:r w:rsidRPr="00C610CE">
              <w:rPr>
                <w:rFonts w:ascii="IRMitra" w:hAnsi="IRMitra" w:cs="IRMitra" w:hint="cs"/>
                <w:color w:val="244061" w:themeColor="accent1" w:themeShade="80"/>
                <w:rtl/>
              </w:rPr>
              <w:t>آبان (عقرب) 1394شمسی، 1436 هجری</w:t>
            </w:r>
          </w:p>
        </w:tc>
      </w:tr>
      <w:tr w:rsidR="00C610CE" w:rsidRPr="00C50D4D" w:rsidTr="009A3136">
        <w:trPr>
          <w:jc w:val="center"/>
        </w:trPr>
        <w:tc>
          <w:tcPr>
            <w:tcW w:w="1527" w:type="pct"/>
            <w:vAlign w:val="center"/>
          </w:tcPr>
          <w:p w:rsidR="00C610CE" w:rsidRPr="00B415CF" w:rsidRDefault="00C610CE"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C610CE" w:rsidRPr="00C610CE" w:rsidRDefault="00C610CE" w:rsidP="009A3136">
            <w:pPr>
              <w:spacing w:before="60" w:after="60"/>
              <w:jc w:val="both"/>
              <w:rPr>
                <w:rFonts w:ascii="IRMitra" w:hAnsi="IRMitra" w:cs="IRMitra"/>
                <w:color w:val="244061" w:themeColor="accent1" w:themeShade="80"/>
                <w:rtl/>
              </w:rPr>
            </w:pPr>
          </w:p>
        </w:tc>
      </w:tr>
      <w:tr w:rsidR="00C610CE" w:rsidRPr="00EA1553" w:rsidTr="009A3136">
        <w:trPr>
          <w:jc w:val="center"/>
        </w:trPr>
        <w:tc>
          <w:tcPr>
            <w:tcW w:w="1527" w:type="pct"/>
            <w:vAlign w:val="center"/>
          </w:tcPr>
          <w:p w:rsidR="00C610CE" w:rsidRPr="001F6601" w:rsidRDefault="00C610CE" w:rsidP="009A3136">
            <w:pPr>
              <w:spacing w:before="60" w:after="60"/>
              <w:rPr>
                <w:rFonts w:ascii="IRMitra" w:hAnsi="IRMitra" w:cs="IRMitra"/>
                <w:b/>
                <w:bCs/>
                <w:sz w:val="7"/>
                <w:szCs w:val="7"/>
                <w:rtl/>
              </w:rPr>
            </w:pPr>
          </w:p>
        </w:tc>
        <w:tc>
          <w:tcPr>
            <w:tcW w:w="3473" w:type="pct"/>
            <w:gridSpan w:val="4"/>
            <w:vAlign w:val="center"/>
          </w:tcPr>
          <w:p w:rsidR="00C610CE" w:rsidRPr="001F6601" w:rsidRDefault="00C610CE" w:rsidP="009A3136">
            <w:pPr>
              <w:spacing w:before="60" w:after="60"/>
              <w:rPr>
                <w:rFonts w:ascii="IRMitra" w:hAnsi="IRMitra" w:cs="IRMitra"/>
                <w:color w:val="244061" w:themeColor="accent1" w:themeShade="80"/>
                <w:sz w:val="7"/>
                <w:szCs w:val="7"/>
                <w:rtl/>
              </w:rPr>
            </w:pPr>
          </w:p>
        </w:tc>
      </w:tr>
      <w:tr w:rsidR="00C610CE" w:rsidRPr="00C50D4D" w:rsidTr="009A3136">
        <w:trPr>
          <w:jc w:val="center"/>
        </w:trPr>
        <w:tc>
          <w:tcPr>
            <w:tcW w:w="3598" w:type="pct"/>
            <w:gridSpan w:val="4"/>
            <w:vAlign w:val="center"/>
          </w:tcPr>
          <w:p w:rsidR="00C610CE" w:rsidRPr="00AA082B" w:rsidRDefault="00C610CE"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610CE" w:rsidRPr="0004588E" w:rsidRDefault="00C610CE" w:rsidP="009A3136">
            <w:pPr>
              <w:spacing w:before="60" w:after="60"/>
              <w:jc w:val="center"/>
              <w:rPr>
                <w:rFonts w:asciiTheme="minorHAnsi" w:hAnsiTheme="minorHAnsi" w:cstheme="minorHAnsi"/>
                <w:b/>
                <w:bCs/>
                <w:sz w:val="27"/>
                <w:szCs w:val="27"/>
                <w:rtl/>
              </w:rPr>
            </w:pPr>
            <w:r w:rsidRPr="00C610CE">
              <w:rPr>
                <w:rFonts w:asciiTheme="minorHAnsi" w:hAnsiTheme="minorHAnsi" w:cstheme="minorHAnsi"/>
                <w:b/>
                <w:bCs/>
                <w:color w:val="244061" w:themeColor="accent1" w:themeShade="80"/>
                <w:sz w:val="24"/>
                <w:szCs w:val="24"/>
              </w:rPr>
              <w:t>www.aqeedeh.com</w:t>
            </w:r>
          </w:p>
        </w:tc>
        <w:tc>
          <w:tcPr>
            <w:tcW w:w="1402" w:type="pct"/>
          </w:tcPr>
          <w:p w:rsidR="00C610CE" w:rsidRPr="00855B06" w:rsidRDefault="00C610C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D59B50D" wp14:editId="3583831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610CE" w:rsidRPr="00C50D4D" w:rsidTr="009A3136">
        <w:trPr>
          <w:jc w:val="center"/>
        </w:trPr>
        <w:tc>
          <w:tcPr>
            <w:tcW w:w="1527" w:type="pct"/>
            <w:vAlign w:val="center"/>
          </w:tcPr>
          <w:p w:rsidR="00C610CE" w:rsidRPr="00855B06" w:rsidRDefault="00C610CE"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610CE" w:rsidRPr="00855B06" w:rsidRDefault="00C610CE" w:rsidP="009A3136">
            <w:pPr>
              <w:spacing w:before="60" w:after="60"/>
              <w:rPr>
                <w:rFonts w:ascii="IRMitra" w:hAnsi="IRMitra" w:cs="IRMitra"/>
                <w:color w:val="244061" w:themeColor="accent1" w:themeShade="80"/>
                <w:sz w:val="30"/>
                <w:szCs w:val="30"/>
                <w:rtl/>
              </w:rPr>
            </w:pPr>
            <w:r w:rsidRPr="00C610CE">
              <w:rPr>
                <w:rFonts w:asciiTheme="majorBidi" w:hAnsiTheme="majorBidi" w:cstheme="majorBidi"/>
                <w:b/>
                <w:bCs/>
                <w:sz w:val="24"/>
                <w:szCs w:val="24"/>
              </w:rPr>
              <w:t>book@aqeedeh.com</w:t>
            </w:r>
          </w:p>
        </w:tc>
      </w:tr>
      <w:tr w:rsidR="00C610CE" w:rsidRPr="00C50D4D" w:rsidTr="009A3136">
        <w:trPr>
          <w:jc w:val="center"/>
        </w:trPr>
        <w:tc>
          <w:tcPr>
            <w:tcW w:w="5000" w:type="pct"/>
            <w:gridSpan w:val="5"/>
            <w:vAlign w:val="bottom"/>
          </w:tcPr>
          <w:p w:rsidR="00C610CE" w:rsidRPr="00855B06" w:rsidRDefault="00C610CE"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C610CE" w:rsidRPr="00C50D4D" w:rsidTr="009A3136">
        <w:trPr>
          <w:jc w:val="center"/>
        </w:trPr>
        <w:tc>
          <w:tcPr>
            <w:tcW w:w="2295" w:type="pct"/>
            <w:gridSpan w:val="2"/>
            <w:shd w:val="clear" w:color="auto" w:fill="auto"/>
          </w:tcPr>
          <w:p w:rsidR="00C610CE" w:rsidRPr="00C610CE" w:rsidRDefault="00C610CE" w:rsidP="00C610CE">
            <w:pPr>
              <w:widowControl w:val="0"/>
              <w:tabs>
                <w:tab w:val="right" w:leader="dot" w:pos="5138"/>
              </w:tabs>
              <w:bidi w:val="0"/>
              <w:spacing w:before="60" w:after="60"/>
              <w:jc w:val="left"/>
              <w:rPr>
                <w:rFonts w:ascii="Literata" w:hAnsi="Literata"/>
                <w:sz w:val="22"/>
                <w:szCs w:val="22"/>
              </w:rPr>
            </w:pPr>
            <w:r w:rsidRPr="00C610CE">
              <w:rPr>
                <w:rFonts w:ascii="Literata" w:hAnsi="Literata"/>
                <w:sz w:val="22"/>
                <w:szCs w:val="22"/>
              </w:rPr>
              <w:t>www.mowahedin.com</w:t>
            </w:r>
          </w:p>
          <w:p w:rsidR="00C610CE" w:rsidRPr="00C610CE" w:rsidRDefault="00C610CE" w:rsidP="00C610CE">
            <w:pPr>
              <w:widowControl w:val="0"/>
              <w:tabs>
                <w:tab w:val="right" w:leader="dot" w:pos="5138"/>
              </w:tabs>
              <w:bidi w:val="0"/>
              <w:spacing w:before="60" w:after="60"/>
              <w:jc w:val="left"/>
              <w:rPr>
                <w:rFonts w:ascii="Literata" w:hAnsi="Literata"/>
                <w:sz w:val="22"/>
                <w:szCs w:val="22"/>
              </w:rPr>
            </w:pPr>
            <w:r w:rsidRPr="00C610CE">
              <w:rPr>
                <w:rFonts w:ascii="Literata" w:hAnsi="Literata"/>
                <w:sz w:val="22"/>
                <w:szCs w:val="22"/>
              </w:rPr>
              <w:t>www.videofarsi.com</w:t>
            </w:r>
          </w:p>
          <w:p w:rsidR="00C610CE" w:rsidRPr="00C610CE" w:rsidRDefault="00C610CE" w:rsidP="00C610CE">
            <w:pPr>
              <w:bidi w:val="0"/>
              <w:spacing w:before="60" w:after="60"/>
              <w:jc w:val="left"/>
              <w:rPr>
                <w:rFonts w:ascii="Literata" w:hAnsi="Literata"/>
                <w:sz w:val="22"/>
                <w:szCs w:val="22"/>
              </w:rPr>
            </w:pPr>
            <w:r w:rsidRPr="00C610CE">
              <w:rPr>
                <w:rFonts w:ascii="Literata" w:hAnsi="Literata"/>
                <w:sz w:val="22"/>
                <w:szCs w:val="22"/>
              </w:rPr>
              <w:t>www.zekr.tv</w:t>
            </w:r>
          </w:p>
          <w:p w:rsidR="00C610CE" w:rsidRPr="00C610CE" w:rsidRDefault="00C610CE" w:rsidP="00C610CE">
            <w:pPr>
              <w:bidi w:val="0"/>
              <w:spacing w:before="60" w:after="60"/>
              <w:jc w:val="left"/>
              <w:rPr>
                <w:rFonts w:ascii="IRMitra" w:hAnsi="IRMitra" w:cs="IRMitra"/>
                <w:b/>
                <w:bCs/>
                <w:sz w:val="22"/>
                <w:szCs w:val="22"/>
                <w:rtl/>
              </w:rPr>
            </w:pPr>
            <w:r w:rsidRPr="00C610CE">
              <w:rPr>
                <w:rFonts w:ascii="Literata" w:hAnsi="Literata"/>
                <w:sz w:val="22"/>
                <w:szCs w:val="22"/>
              </w:rPr>
              <w:t>www.mowahed.com</w:t>
            </w:r>
          </w:p>
        </w:tc>
        <w:tc>
          <w:tcPr>
            <w:tcW w:w="360" w:type="pct"/>
          </w:tcPr>
          <w:p w:rsidR="00C610CE" w:rsidRPr="00C610CE" w:rsidRDefault="00C610CE" w:rsidP="00C610CE">
            <w:pPr>
              <w:bidi w:val="0"/>
              <w:spacing w:before="60" w:after="60"/>
              <w:jc w:val="left"/>
              <w:rPr>
                <w:rFonts w:ascii="IRMitra" w:hAnsi="IRMitra" w:cs="IRMitra"/>
                <w:sz w:val="22"/>
                <w:szCs w:val="22"/>
                <w:rtl/>
              </w:rPr>
            </w:pPr>
          </w:p>
        </w:tc>
        <w:tc>
          <w:tcPr>
            <w:tcW w:w="2345" w:type="pct"/>
            <w:gridSpan w:val="2"/>
          </w:tcPr>
          <w:p w:rsidR="00C610CE" w:rsidRPr="00C610CE" w:rsidRDefault="00C610CE" w:rsidP="00C610CE">
            <w:pPr>
              <w:widowControl w:val="0"/>
              <w:tabs>
                <w:tab w:val="right" w:leader="dot" w:pos="5138"/>
              </w:tabs>
              <w:bidi w:val="0"/>
              <w:spacing w:before="60" w:after="60"/>
              <w:jc w:val="left"/>
              <w:rPr>
                <w:rFonts w:ascii="Literata" w:hAnsi="Literata"/>
                <w:sz w:val="22"/>
                <w:szCs w:val="22"/>
              </w:rPr>
            </w:pPr>
            <w:r w:rsidRPr="00C610CE">
              <w:rPr>
                <w:rFonts w:ascii="Literata" w:hAnsi="Literata"/>
                <w:sz w:val="22"/>
                <w:szCs w:val="22"/>
              </w:rPr>
              <w:t>www.aqeedeh.com</w:t>
            </w:r>
          </w:p>
          <w:p w:rsidR="00C610CE" w:rsidRPr="00C610CE" w:rsidRDefault="00C610CE" w:rsidP="00C610CE">
            <w:pPr>
              <w:widowControl w:val="0"/>
              <w:tabs>
                <w:tab w:val="right" w:leader="dot" w:pos="5138"/>
              </w:tabs>
              <w:bidi w:val="0"/>
              <w:spacing w:before="60" w:after="60"/>
              <w:jc w:val="left"/>
              <w:rPr>
                <w:rFonts w:ascii="Literata" w:hAnsi="Literata"/>
                <w:sz w:val="22"/>
                <w:szCs w:val="22"/>
              </w:rPr>
            </w:pPr>
            <w:r w:rsidRPr="00C610CE">
              <w:rPr>
                <w:rFonts w:ascii="Literata" w:hAnsi="Literata"/>
                <w:sz w:val="22"/>
                <w:szCs w:val="22"/>
              </w:rPr>
              <w:t>www.islamtxt.com</w:t>
            </w:r>
          </w:p>
          <w:p w:rsidR="00C610CE" w:rsidRPr="00C610CE" w:rsidRDefault="005E064C" w:rsidP="00C610CE">
            <w:pPr>
              <w:widowControl w:val="0"/>
              <w:tabs>
                <w:tab w:val="right" w:leader="dot" w:pos="5138"/>
              </w:tabs>
              <w:bidi w:val="0"/>
              <w:spacing w:before="60" w:after="60"/>
              <w:jc w:val="left"/>
              <w:rPr>
                <w:rFonts w:ascii="Literata" w:hAnsi="Literata"/>
                <w:sz w:val="22"/>
                <w:szCs w:val="22"/>
              </w:rPr>
            </w:pPr>
            <w:hyperlink r:id="rId13" w:history="1">
              <w:r w:rsidR="00C610CE" w:rsidRPr="00C610CE">
                <w:rPr>
                  <w:rStyle w:val="Hyperlink"/>
                  <w:rFonts w:ascii="Literata" w:hAnsi="Literata"/>
                  <w:color w:val="auto"/>
                  <w:sz w:val="22"/>
                  <w:szCs w:val="22"/>
                  <w:u w:val="none"/>
                </w:rPr>
                <w:t>www.shabnam.cc</w:t>
              </w:r>
            </w:hyperlink>
          </w:p>
          <w:p w:rsidR="00C610CE" w:rsidRPr="00C610CE" w:rsidRDefault="00C610CE" w:rsidP="00C610CE">
            <w:pPr>
              <w:bidi w:val="0"/>
              <w:spacing w:before="60" w:after="60"/>
              <w:jc w:val="left"/>
              <w:rPr>
                <w:rFonts w:ascii="IRMitra" w:hAnsi="IRMitra" w:cs="IRMitra"/>
                <w:sz w:val="22"/>
                <w:szCs w:val="22"/>
                <w:rtl/>
              </w:rPr>
            </w:pPr>
            <w:r w:rsidRPr="00C610CE">
              <w:rPr>
                <w:rFonts w:ascii="Literata" w:hAnsi="Literata"/>
                <w:sz w:val="22"/>
                <w:szCs w:val="22"/>
              </w:rPr>
              <w:t>www.sadaislam.com</w:t>
            </w:r>
          </w:p>
        </w:tc>
      </w:tr>
      <w:tr w:rsidR="00C610CE" w:rsidRPr="00EA1553" w:rsidTr="009A3136">
        <w:trPr>
          <w:jc w:val="center"/>
        </w:trPr>
        <w:tc>
          <w:tcPr>
            <w:tcW w:w="2295" w:type="pct"/>
            <w:gridSpan w:val="2"/>
          </w:tcPr>
          <w:p w:rsidR="00C610CE" w:rsidRPr="00EA1553" w:rsidRDefault="00C610CE" w:rsidP="009A3136">
            <w:pPr>
              <w:spacing w:before="60" w:after="60"/>
              <w:rPr>
                <w:rFonts w:ascii="IRMitra" w:hAnsi="IRMitra" w:cs="IRMitra"/>
                <w:b/>
                <w:bCs/>
                <w:sz w:val="5"/>
                <w:szCs w:val="5"/>
                <w:rtl/>
              </w:rPr>
            </w:pPr>
          </w:p>
        </w:tc>
        <w:tc>
          <w:tcPr>
            <w:tcW w:w="2705" w:type="pct"/>
            <w:gridSpan w:val="3"/>
          </w:tcPr>
          <w:p w:rsidR="00C610CE" w:rsidRPr="00EA1553" w:rsidRDefault="00C610CE" w:rsidP="009A3136">
            <w:pPr>
              <w:spacing w:before="60" w:after="60"/>
              <w:rPr>
                <w:rFonts w:ascii="IRMitra" w:hAnsi="IRMitra" w:cs="IRMitra"/>
                <w:color w:val="244061" w:themeColor="accent1" w:themeShade="80"/>
                <w:sz w:val="5"/>
                <w:szCs w:val="5"/>
                <w:rtl/>
              </w:rPr>
            </w:pPr>
          </w:p>
        </w:tc>
      </w:tr>
      <w:tr w:rsidR="00C610CE" w:rsidRPr="00C50D4D" w:rsidTr="009A3136">
        <w:trPr>
          <w:jc w:val="center"/>
        </w:trPr>
        <w:tc>
          <w:tcPr>
            <w:tcW w:w="5000" w:type="pct"/>
            <w:gridSpan w:val="5"/>
          </w:tcPr>
          <w:p w:rsidR="00C610CE" w:rsidRPr="00855B06" w:rsidRDefault="00C610CE"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4CC2EF1" wp14:editId="78319423">
                  <wp:extent cx="1149350" cy="5982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610CE" w:rsidRPr="00C50D4D" w:rsidTr="009A3136">
        <w:trPr>
          <w:jc w:val="center"/>
        </w:trPr>
        <w:tc>
          <w:tcPr>
            <w:tcW w:w="5000" w:type="pct"/>
            <w:gridSpan w:val="5"/>
            <w:vAlign w:val="center"/>
          </w:tcPr>
          <w:p w:rsidR="00C610CE" w:rsidRDefault="00C610CE" w:rsidP="009A3136">
            <w:pPr>
              <w:spacing w:before="60" w:after="60"/>
              <w:jc w:val="center"/>
              <w:rPr>
                <w:rFonts w:ascii="IRMitra" w:hAnsi="IRMitra" w:cs="IRMitra"/>
                <w:noProof/>
                <w:color w:val="244061" w:themeColor="accent1" w:themeShade="80"/>
                <w:sz w:val="30"/>
                <w:szCs w:val="30"/>
                <w:rtl/>
              </w:rPr>
            </w:pPr>
            <w:r w:rsidRPr="005D4507">
              <w:rPr>
                <w:rFonts w:ascii="IRMitra" w:hAnsi="IRMitra" w:cs="IRMitra"/>
                <w:noProof/>
                <w:color w:val="244061" w:themeColor="accent1" w:themeShade="80"/>
                <w:sz w:val="24"/>
                <w:szCs w:val="24"/>
              </w:rPr>
              <w:t>contact@mowahedin.com</w:t>
            </w:r>
          </w:p>
        </w:tc>
      </w:tr>
    </w:tbl>
    <w:p w:rsidR="00FB16C4" w:rsidRPr="005D4507" w:rsidRDefault="00FB16C4" w:rsidP="00C610CE">
      <w:pPr>
        <w:rPr>
          <w:rStyle w:val="Char3"/>
          <w:sz w:val="2"/>
          <w:szCs w:val="2"/>
          <w:rtl/>
        </w:rPr>
        <w:sectPr w:rsidR="00FB16C4" w:rsidRPr="005D4507" w:rsidSect="002C7F3C">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FB16C4" w:rsidRPr="005D4266" w:rsidRDefault="00FB16C4" w:rsidP="005D4266">
      <w:pPr>
        <w:pStyle w:val="a3"/>
        <w:jc w:val="center"/>
        <w:rPr>
          <w:rFonts w:ascii="IranNastaliq" w:hAnsi="IranNastaliq" w:cs="IranNastaliq"/>
          <w:rtl/>
        </w:rPr>
      </w:pPr>
      <w:r w:rsidRPr="005D4266">
        <w:rPr>
          <w:rFonts w:ascii="IranNastaliq" w:hAnsi="IranNastaliq" w:cs="IranNastaliq"/>
          <w:sz w:val="30"/>
          <w:szCs w:val="30"/>
          <w:rtl/>
        </w:rPr>
        <w:lastRenderedPageBreak/>
        <w:t>بسم الله الرحمن الرحیم</w:t>
      </w:r>
    </w:p>
    <w:p w:rsidR="005D4266" w:rsidRDefault="00FB16C4" w:rsidP="003B0F6F">
      <w:pPr>
        <w:pStyle w:val="a"/>
      </w:pPr>
      <w:bookmarkStart w:id="2" w:name="_Toc430599638"/>
      <w:r w:rsidRPr="0045288E">
        <w:rPr>
          <w:rFonts w:hint="cs"/>
          <w:rtl/>
        </w:rPr>
        <w:t>فهرست مطالب</w:t>
      </w:r>
      <w:bookmarkEnd w:id="2"/>
    </w:p>
    <w:p w:rsidR="003B0F6F" w:rsidRDefault="003B0F6F" w:rsidP="0015652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30599638" w:history="1">
        <w:r w:rsidRPr="00430DBA">
          <w:rPr>
            <w:rStyle w:val="Hyperlink"/>
            <w:rFonts w:hint="eastAsia"/>
            <w:noProof/>
            <w:rtl/>
            <w:lang w:bidi="fa-IR"/>
          </w:rPr>
          <w:t>فهرست</w:t>
        </w:r>
        <w:r w:rsidRPr="00430DBA">
          <w:rPr>
            <w:rStyle w:val="Hyperlink"/>
            <w:noProof/>
            <w:rtl/>
            <w:lang w:bidi="fa-IR"/>
          </w:rPr>
          <w:t xml:space="preserve"> </w:t>
        </w:r>
        <w:r w:rsidRPr="00430DBA">
          <w:rPr>
            <w:rStyle w:val="Hyperlink"/>
            <w:rFonts w:hint="eastAsia"/>
            <w:noProof/>
            <w:rtl/>
            <w:lang w:bidi="fa-IR"/>
          </w:rPr>
          <w:t>مطالب</w:t>
        </w:r>
        <w:r>
          <w:rPr>
            <w:noProof/>
            <w:webHidden/>
            <w:rtl/>
          </w:rPr>
          <w:tab/>
        </w:r>
        <w:r w:rsidR="00156523">
          <w:rPr>
            <w:rFonts w:hint="cs"/>
            <w:noProof/>
            <w:webHidden/>
            <w:rtl/>
            <w:lang w:bidi="fa-IR"/>
          </w:rPr>
          <w:t>أ</w:t>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39" w:history="1">
        <w:r w:rsidR="003B0F6F" w:rsidRPr="00430DBA">
          <w:rPr>
            <w:rStyle w:val="Hyperlink"/>
            <w:rFonts w:hint="eastAsia"/>
            <w:noProof/>
            <w:rtl/>
            <w:lang w:bidi="fa-IR"/>
          </w:rPr>
          <w:t>اهداء</w:t>
        </w:r>
        <w:r w:rsidR="003B0F6F" w:rsidRPr="00430DBA">
          <w:rPr>
            <w:rStyle w:val="Hyperlink"/>
            <w:noProof/>
            <w:rtl/>
            <w:lang w:bidi="fa-IR"/>
          </w:rPr>
          <w:t>:</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430599639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1</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40" w:history="1">
        <w:r w:rsidR="003B0F6F" w:rsidRPr="00430DBA">
          <w:rPr>
            <w:rStyle w:val="Hyperlink"/>
            <w:rFonts w:hint="eastAsia"/>
            <w:noProof/>
            <w:rtl/>
            <w:lang w:bidi="fa-IR"/>
          </w:rPr>
          <w:t>مقدم</w:t>
        </w:r>
        <w:r w:rsidR="00576311">
          <w:rPr>
            <w:rStyle w:val="Hyperlink"/>
            <w:rFonts w:hint="eastAsia"/>
            <w:noProof/>
            <w:rtl/>
            <w:lang w:bidi="fa-IR"/>
          </w:rPr>
          <w:t>ۀ</w:t>
        </w:r>
        <w:r w:rsidR="003B0F6F" w:rsidRPr="00430DBA">
          <w:rPr>
            <w:rStyle w:val="Hyperlink"/>
            <w:noProof/>
            <w:rtl/>
            <w:lang w:bidi="fa-IR"/>
          </w:rPr>
          <w:t xml:space="preserve"> </w:t>
        </w:r>
        <w:r w:rsidR="003B0F6F" w:rsidRPr="00430DBA">
          <w:rPr>
            <w:rStyle w:val="Hyperlink"/>
            <w:rFonts w:hint="eastAsia"/>
            <w:noProof/>
            <w:rtl/>
            <w:lang w:bidi="fa-IR"/>
          </w:rPr>
          <w:t>مترجم</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430599640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2</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41" w:history="1">
        <w:r w:rsidR="003B0F6F" w:rsidRPr="00430DBA">
          <w:rPr>
            <w:rStyle w:val="Hyperlink"/>
            <w:rFonts w:hint="eastAsia"/>
            <w:noProof/>
            <w:rtl/>
            <w:lang w:bidi="fa-IR"/>
          </w:rPr>
          <w:t>مقدم</w:t>
        </w:r>
        <w:r w:rsidR="00576311">
          <w:rPr>
            <w:rStyle w:val="Hyperlink"/>
            <w:rFonts w:hint="eastAsia"/>
            <w:noProof/>
            <w:rtl/>
            <w:lang w:bidi="fa-IR"/>
          </w:rPr>
          <w:t>ۀ</w:t>
        </w:r>
        <w:r w:rsidR="003B0F6F" w:rsidRPr="00430DBA">
          <w:rPr>
            <w:rStyle w:val="Hyperlink"/>
            <w:noProof/>
            <w:rtl/>
            <w:lang w:bidi="fa-IR"/>
          </w:rPr>
          <w:t xml:space="preserve"> </w:t>
        </w:r>
        <w:r w:rsidR="003B0F6F" w:rsidRPr="00430DBA">
          <w:rPr>
            <w:rStyle w:val="Hyperlink"/>
            <w:rFonts w:hint="eastAsia"/>
            <w:noProof/>
            <w:rtl/>
            <w:lang w:bidi="fa-IR"/>
          </w:rPr>
          <w:t>مؤلف</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430599641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4</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42" w:history="1">
        <w:r w:rsidR="003B0F6F" w:rsidRPr="00430DBA">
          <w:rPr>
            <w:rStyle w:val="Hyperlink"/>
            <w:rFonts w:hint="eastAsia"/>
            <w:noProof/>
            <w:rtl/>
            <w:lang w:bidi="fa-IR"/>
          </w:rPr>
          <w:t>تعر</w:t>
        </w:r>
        <w:r w:rsidR="003B0F6F" w:rsidRPr="00430DBA">
          <w:rPr>
            <w:rStyle w:val="Hyperlink"/>
            <w:rFonts w:hint="cs"/>
            <w:noProof/>
            <w:rtl/>
            <w:lang w:bidi="fa-IR"/>
          </w:rPr>
          <w:t>ی</w:t>
        </w:r>
        <w:r w:rsidR="003B0F6F" w:rsidRPr="00430DBA">
          <w:rPr>
            <w:rStyle w:val="Hyperlink"/>
            <w:rFonts w:hint="eastAsia"/>
            <w:noProof/>
            <w:rtl/>
            <w:lang w:bidi="fa-IR"/>
          </w:rPr>
          <w:t>ف</w:t>
        </w:r>
        <w:r w:rsidR="003B0F6F" w:rsidRPr="00430DBA">
          <w:rPr>
            <w:rStyle w:val="Hyperlink"/>
            <w:noProof/>
            <w:rtl/>
            <w:lang w:bidi="fa-IR"/>
          </w:rPr>
          <w:t xml:space="preserve"> </w:t>
        </w:r>
        <w:r w:rsidR="003B0F6F" w:rsidRPr="00430DBA">
          <w:rPr>
            <w:rStyle w:val="Hyperlink"/>
            <w:rFonts w:hint="eastAsia"/>
            <w:noProof/>
            <w:rtl/>
            <w:lang w:bidi="fa-IR"/>
          </w:rPr>
          <w:t>مفتاح</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از</w:t>
        </w:r>
        <w:r w:rsidR="003B0F6F" w:rsidRPr="00430DBA">
          <w:rPr>
            <w:rStyle w:val="Hyperlink"/>
            <w:noProof/>
            <w:rtl/>
            <w:lang w:bidi="fa-IR"/>
          </w:rPr>
          <w:t xml:space="preserve"> </w:t>
        </w:r>
        <w:r w:rsidR="003B0F6F" w:rsidRPr="00430DBA">
          <w:rPr>
            <w:rStyle w:val="Hyperlink"/>
            <w:rFonts w:hint="eastAsia"/>
            <w:noProof/>
            <w:rtl/>
            <w:lang w:bidi="fa-IR"/>
          </w:rPr>
          <w:t>نظر</w:t>
        </w:r>
        <w:r w:rsidR="003B0F6F" w:rsidRPr="00430DBA">
          <w:rPr>
            <w:rStyle w:val="Hyperlink"/>
            <w:noProof/>
            <w:rtl/>
            <w:lang w:bidi="fa-IR"/>
          </w:rPr>
          <w:t xml:space="preserve"> </w:t>
        </w:r>
        <w:r w:rsidR="003B0F6F" w:rsidRPr="00430DBA">
          <w:rPr>
            <w:rStyle w:val="Hyperlink"/>
            <w:rFonts w:hint="eastAsia"/>
            <w:noProof/>
            <w:rtl/>
            <w:lang w:bidi="fa-IR"/>
          </w:rPr>
          <w:t>لغو</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اصطلاح</w:t>
        </w:r>
        <w:r w:rsidR="003B0F6F" w:rsidRPr="00430DBA">
          <w:rPr>
            <w:rStyle w:val="Hyperlink"/>
            <w:rFonts w:hint="cs"/>
            <w:noProof/>
            <w:rtl/>
            <w:lang w:bidi="fa-IR"/>
          </w:rPr>
          <w:t>ی</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430599642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5</w:t>
        </w:r>
        <w:r w:rsidR="003B0F6F">
          <w:rPr>
            <w:noProof/>
            <w:webHidden/>
            <w:rtl/>
          </w:rPr>
          <w:fldChar w:fldCharType="end"/>
        </w:r>
      </w:hyperlink>
    </w:p>
    <w:p w:rsidR="003B0F6F" w:rsidRDefault="005E064C">
      <w:pPr>
        <w:pStyle w:val="TOC2"/>
        <w:tabs>
          <w:tab w:val="right" w:leader="dot" w:pos="6226"/>
        </w:tabs>
        <w:rPr>
          <w:rFonts w:asciiTheme="minorHAnsi" w:eastAsiaTheme="minorEastAsia" w:hAnsiTheme="minorHAnsi" w:cstheme="minorBidi"/>
          <w:noProof/>
          <w:sz w:val="22"/>
          <w:szCs w:val="22"/>
          <w:rtl/>
        </w:rPr>
      </w:pPr>
      <w:hyperlink w:anchor="_Toc430599643" w:history="1">
        <w:r w:rsidR="003B0F6F" w:rsidRPr="00430DBA">
          <w:rPr>
            <w:rStyle w:val="Hyperlink"/>
            <w:noProof/>
            <w:rtl/>
            <w:lang w:bidi="fa-IR"/>
          </w:rPr>
          <w:t>«</w:t>
        </w:r>
        <w:r w:rsidR="003B0F6F" w:rsidRPr="00430DBA">
          <w:rPr>
            <w:rStyle w:val="Hyperlink"/>
            <w:rFonts w:hint="eastAsia"/>
            <w:noProof/>
            <w:rtl/>
            <w:lang w:bidi="fa-IR"/>
          </w:rPr>
          <w:t>فتاح»</w:t>
        </w:r>
        <w:r w:rsidR="003B0F6F" w:rsidRPr="00430DBA">
          <w:rPr>
            <w:rStyle w:val="Hyperlink"/>
            <w:noProof/>
            <w:rtl/>
            <w:lang w:bidi="fa-IR"/>
          </w:rPr>
          <w:t xml:space="preserve"> </w:t>
        </w:r>
        <w:r w:rsidR="003B0F6F" w:rsidRPr="00430DBA">
          <w:rPr>
            <w:rStyle w:val="Hyperlink"/>
            <w:rFonts w:hint="eastAsia"/>
            <w:noProof/>
            <w:rtl/>
            <w:lang w:bidi="fa-IR"/>
          </w:rPr>
          <w:t>نام</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از</w:t>
        </w:r>
        <w:r w:rsidR="003B0F6F" w:rsidRPr="00430DBA">
          <w:rPr>
            <w:rStyle w:val="Hyperlink"/>
            <w:noProof/>
            <w:rtl/>
            <w:lang w:bidi="fa-IR"/>
          </w:rPr>
          <w:t xml:space="preserve"> </w:t>
        </w:r>
        <w:r w:rsidR="003B0F6F" w:rsidRPr="00430DBA">
          <w:rPr>
            <w:rStyle w:val="Hyperlink"/>
            <w:rFonts w:hint="eastAsia"/>
            <w:noProof/>
            <w:rtl/>
            <w:lang w:bidi="fa-IR"/>
          </w:rPr>
          <w:t>نام‌ها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ز</w:t>
        </w:r>
        <w:r w:rsidR="003B0F6F" w:rsidRPr="00430DBA">
          <w:rPr>
            <w:rStyle w:val="Hyperlink"/>
            <w:rFonts w:hint="cs"/>
            <w:noProof/>
            <w:rtl/>
            <w:lang w:bidi="fa-IR"/>
          </w:rPr>
          <w:t>ی</w:t>
        </w:r>
        <w:r w:rsidR="003B0F6F" w:rsidRPr="00430DBA">
          <w:rPr>
            <w:rStyle w:val="Hyperlink"/>
            <w:rFonts w:hint="eastAsia"/>
            <w:noProof/>
            <w:rtl/>
            <w:lang w:bidi="fa-IR"/>
          </w:rPr>
          <w:t>با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خداوند</w:t>
        </w:r>
        <w:r w:rsidR="003B0F6F" w:rsidRPr="00430DBA">
          <w:rPr>
            <w:rStyle w:val="Hyperlink"/>
            <w:noProof/>
            <w:rtl/>
            <w:lang w:bidi="fa-IR"/>
          </w:rPr>
          <w:t xml:space="preserve"> </w:t>
        </w:r>
        <w:r w:rsidR="003B0F6F" w:rsidRPr="00430DBA">
          <w:rPr>
            <w:rStyle w:val="Hyperlink"/>
            <w:rFonts w:hint="eastAsia"/>
            <w:noProof/>
            <w:rtl/>
            <w:lang w:bidi="fa-IR"/>
          </w:rPr>
          <w:t>است</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430599643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6</w:t>
        </w:r>
        <w:r w:rsidR="003B0F6F">
          <w:rPr>
            <w:noProof/>
            <w:webHidden/>
            <w:rtl/>
          </w:rPr>
          <w:fldChar w:fldCharType="end"/>
        </w:r>
      </w:hyperlink>
    </w:p>
    <w:p w:rsidR="003B0F6F" w:rsidRDefault="005E064C">
      <w:pPr>
        <w:pStyle w:val="TOC2"/>
        <w:tabs>
          <w:tab w:val="right" w:leader="dot" w:pos="6226"/>
        </w:tabs>
        <w:rPr>
          <w:rFonts w:asciiTheme="minorHAnsi" w:eastAsiaTheme="minorEastAsia" w:hAnsiTheme="minorHAnsi" w:cstheme="minorBidi"/>
          <w:noProof/>
          <w:sz w:val="22"/>
          <w:szCs w:val="22"/>
          <w:rtl/>
        </w:rPr>
      </w:pPr>
      <w:hyperlink w:anchor="_Toc430599644" w:history="1">
        <w:r w:rsidR="003B0F6F" w:rsidRPr="00430DBA">
          <w:rPr>
            <w:rStyle w:val="Hyperlink"/>
            <w:rFonts w:hint="eastAsia"/>
            <w:noProof/>
            <w:rtl/>
            <w:lang w:bidi="fa-IR"/>
          </w:rPr>
          <w:t>فتّاح</w:t>
        </w:r>
        <w:r w:rsidR="003B0F6F" w:rsidRPr="00430DBA">
          <w:rPr>
            <w:rStyle w:val="Hyperlink"/>
            <w:noProof/>
            <w:rtl/>
            <w:lang w:bidi="fa-IR"/>
          </w:rPr>
          <w:t xml:space="preserve"> </w:t>
        </w:r>
        <w:r w:rsidR="003B0F6F" w:rsidRPr="00430DBA">
          <w:rPr>
            <w:rStyle w:val="Hyperlink"/>
            <w:rFonts w:hint="eastAsia"/>
            <w:noProof/>
            <w:rtl/>
            <w:lang w:bidi="fa-IR"/>
          </w:rPr>
          <w:t>‌بودن</w:t>
        </w:r>
        <w:r w:rsidR="003B0F6F" w:rsidRPr="00430DBA">
          <w:rPr>
            <w:rStyle w:val="Hyperlink"/>
            <w:noProof/>
            <w:rtl/>
            <w:lang w:bidi="fa-IR"/>
          </w:rPr>
          <w:t xml:space="preserve"> </w:t>
        </w:r>
        <w:r w:rsidR="003B0F6F" w:rsidRPr="00430DBA">
          <w:rPr>
            <w:rStyle w:val="Hyperlink"/>
            <w:rFonts w:hint="eastAsia"/>
            <w:noProof/>
            <w:rtl/>
            <w:lang w:bidi="fa-IR"/>
          </w:rPr>
          <w:t>خداوند</w:t>
        </w:r>
        <w:r w:rsidR="003B0F6F" w:rsidRPr="00430DBA">
          <w:rPr>
            <w:rStyle w:val="Hyperlink"/>
            <w:noProof/>
            <w:rtl/>
            <w:lang w:bidi="fa-IR"/>
          </w:rPr>
          <w:t xml:space="preserve"> </w:t>
        </w:r>
        <w:r w:rsidR="003B0F6F" w:rsidRPr="00430DBA">
          <w:rPr>
            <w:rStyle w:val="Hyperlink"/>
            <w:rFonts w:hint="eastAsia"/>
            <w:noProof/>
            <w:rtl/>
            <w:lang w:bidi="fa-IR"/>
          </w:rPr>
          <w:t>به</w:t>
        </w:r>
        <w:r w:rsidR="003B0F6F" w:rsidRPr="00430DBA">
          <w:rPr>
            <w:rStyle w:val="Hyperlink"/>
            <w:noProof/>
            <w:rtl/>
            <w:lang w:bidi="fa-IR"/>
          </w:rPr>
          <w:t xml:space="preserve"> </w:t>
        </w:r>
        <w:r w:rsidR="003B0F6F" w:rsidRPr="00430DBA">
          <w:rPr>
            <w:rStyle w:val="Hyperlink"/>
            <w:rFonts w:hint="eastAsia"/>
            <w:noProof/>
            <w:rtl/>
            <w:lang w:bidi="fa-IR"/>
          </w:rPr>
          <w:t>دو</w:t>
        </w:r>
        <w:r w:rsidR="003B0F6F" w:rsidRPr="00430DBA">
          <w:rPr>
            <w:rStyle w:val="Hyperlink"/>
            <w:noProof/>
            <w:rtl/>
            <w:lang w:bidi="fa-IR"/>
          </w:rPr>
          <w:t xml:space="preserve"> </w:t>
        </w:r>
        <w:r w:rsidR="003B0F6F" w:rsidRPr="00430DBA">
          <w:rPr>
            <w:rStyle w:val="Hyperlink"/>
            <w:rFonts w:hint="eastAsia"/>
            <w:noProof/>
            <w:rtl/>
            <w:lang w:bidi="fa-IR"/>
          </w:rPr>
          <w:t>معنا</w:t>
        </w:r>
        <w:r w:rsidR="003B0F6F" w:rsidRPr="00430DBA">
          <w:rPr>
            <w:rStyle w:val="Hyperlink"/>
            <w:noProof/>
            <w:rtl/>
            <w:lang w:bidi="fa-IR"/>
          </w:rPr>
          <w:t xml:space="preserve"> </w:t>
        </w:r>
        <w:r w:rsidR="003B0F6F" w:rsidRPr="00430DBA">
          <w:rPr>
            <w:rStyle w:val="Hyperlink"/>
            <w:rFonts w:hint="eastAsia"/>
            <w:noProof/>
            <w:rtl/>
            <w:lang w:bidi="fa-IR"/>
          </w:rPr>
          <w:t>است</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430599644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7</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45" w:history="1">
        <w:r w:rsidR="003B0F6F" w:rsidRPr="00430DBA">
          <w:rPr>
            <w:rStyle w:val="Hyperlink"/>
            <w:noProof/>
            <w:rtl/>
            <w:lang w:bidi="fa-IR"/>
          </w:rPr>
          <w:t>«</w:t>
        </w:r>
        <w:r w:rsidR="003B0F6F" w:rsidRPr="00430DBA">
          <w:rPr>
            <w:rStyle w:val="Hyperlink"/>
            <w:rFonts w:hint="eastAsia"/>
            <w:noProof/>
            <w:rtl/>
            <w:lang w:bidi="fa-IR"/>
          </w:rPr>
          <w:t>لا</w:t>
        </w:r>
        <w:r w:rsidR="003B0F6F" w:rsidRPr="00430DBA">
          <w:rPr>
            <w:rStyle w:val="Hyperlink"/>
            <w:noProof/>
            <w:rtl/>
            <w:lang w:bidi="fa-IR"/>
          </w:rPr>
          <w:t xml:space="preserve"> </w:t>
        </w:r>
        <w:r w:rsidR="003B0F6F" w:rsidRPr="00430DBA">
          <w:rPr>
            <w:rStyle w:val="Hyperlink"/>
            <w:rFonts w:hint="eastAsia"/>
            <w:noProof/>
            <w:rtl/>
            <w:lang w:bidi="fa-IR"/>
          </w:rPr>
          <w:t>إله</w:t>
        </w:r>
        <w:r w:rsidR="003B0F6F" w:rsidRPr="00430DBA">
          <w:rPr>
            <w:rStyle w:val="Hyperlink"/>
            <w:noProof/>
            <w:rtl/>
            <w:lang w:bidi="fa-IR"/>
          </w:rPr>
          <w:t xml:space="preserve"> </w:t>
        </w:r>
        <w:r w:rsidR="003B0F6F" w:rsidRPr="00430DBA">
          <w:rPr>
            <w:rStyle w:val="Hyperlink"/>
            <w:rFonts w:hint="eastAsia"/>
            <w:noProof/>
            <w:rtl/>
            <w:lang w:bidi="fa-IR"/>
          </w:rPr>
          <w:t>إلا</w:t>
        </w:r>
        <w:r w:rsidR="003B0F6F" w:rsidRPr="00430DBA">
          <w:rPr>
            <w:rStyle w:val="Hyperlink"/>
            <w:noProof/>
            <w:rtl/>
            <w:lang w:bidi="fa-IR"/>
          </w:rPr>
          <w:t xml:space="preserve"> </w:t>
        </w:r>
        <w:r w:rsidR="003B0F6F" w:rsidRPr="00430DBA">
          <w:rPr>
            <w:rStyle w:val="Hyperlink"/>
            <w:rFonts w:hint="eastAsia"/>
            <w:noProof/>
            <w:rtl/>
            <w:lang w:bidi="fa-IR"/>
          </w:rPr>
          <w:t>الله»</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بهشت</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430599645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11</w:t>
        </w:r>
        <w:r w:rsidR="003B0F6F">
          <w:rPr>
            <w:noProof/>
            <w:webHidden/>
            <w:rtl/>
          </w:rPr>
          <w:fldChar w:fldCharType="end"/>
        </w:r>
      </w:hyperlink>
    </w:p>
    <w:p w:rsidR="003B0F6F" w:rsidRDefault="005E064C">
      <w:pPr>
        <w:pStyle w:val="TOC2"/>
        <w:tabs>
          <w:tab w:val="right" w:leader="dot" w:pos="6226"/>
        </w:tabs>
        <w:rPr>
          <w:rFonts w:asciiTheme="minorHAnsi" w:eastAsiaTheme="minorEastAsia" w:hAnsiTheme="minorHAnsi" w:cstheme="minorBidi"/>
          <w:noProof/>
          <w:sz w:val="22"/>
          <w:szCs w:val="22"/>
          <w:rtl/>
        </w:rPr>
      </w:pPr>
      <w:hyperlink w:anchor="_Toc430599646" w:history="1">
        <w:r w:rsidR="003B0F6F" w:rsidRPr="00430DBA">
          <w:rPr>
            <w:rStyle w:val="Hyperlink"/>
            <w:rFonts w:hint="eastAsia"/>
            <w:noProof/>
            <w:rtl/>
            <w:lang w:bidi="fa-IR"/>
          </w:rPr>
          <w:t>لا</w:t>
        </w:r>
        <w:r w:rsidR="003B0F6F" w:rsidRPr="00430DBA">
          <w:rPr>
            <w:rStyle w:val="Hyperlink"/>
            <w:noProof/>
            <w:rtl/>
            <w:lang w:bidi="fa-IR"/>
          </w:rPr>
          <w:t xml:space="preserve"> </w:t>
        </w:r>
        <w:r w:rsidR="003B0F6F" w:rsidRPr="00430DBA">
          <w:rPr>
            <w:rStyle w:val="Hyperlink"/>
            <w:rFonts w:hint="eastAsia"/>
            <w:noProof/>
            <w:rtl/>
            <w:lang w:bidi="fa-IR"/>
          </w:rPr>
          <w:t>إله</w:t>
        </w:r>
        <w:r w:rsidR="003B0F6F" w:rsidRPr="00430DBA">
          <w:rPr>
            <w:rStyle w:val="Hyperlink"/>
            <w:noProof/>
            <w:rtl/>
            <w:lang w:bidi="fa-IR"/>
          </w:rPr>
          <w:t xml:space="preserve"> </w:t>
        </w:r>
        <w:r w:rsidR="003B0F6F" w:rsidRPr="00430DBA">
          <w:rPr>
            <w:rStyle w:val="Hyperlink"/>
            <w:rFonts w:hint="eastAsia"/>
            <w:noProof/>
            <w:rtl/>
            <w:lang w:bidi="fa-IR"/>
          </w:rPr>
          <w:t>إلا</w:t>
        </w:r>
        <w:r w:rsidR="003B0F6F" w:rsidRPr="00430DBA">
          <w:rPr>
            <w:rStyle w:val="Hyperlink"/>
            <w:noProof/>
            <w:rtl/>
            <w:lang w:bidi="fa-IR"/>
          </w:rPr>
          <w:t xml:space="preserve"> </w:t>
        </w:r>
        <w:r w:rsidR="003B0F6F" w:rsidRPr="00430DBA">
          <w:rPr>
            <w:rStyle w:val="Hyperlink"/>
            <w:rFonts w:hint="eastAsia"/>
            <w:noProof/>
            <w:rtl/>
            <w:lang w:bidi="fa-IR"/>
          </w:rPr>
          <w:t>الله</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بهشت</w:t>
        </w:r>
        <w:r w:rsidR="003B0F6F" w:rsidRPr="00430DBA">
          <w:rPr>
            <w:rStyle w:val="Hyperlink"/>
            <w:noProof/>
            <w:rtl/>
            <w:lang w:bidi="fa-IR"/>
          </w:rPr>
          <w:t xml:space="preserve"> </w:t>
        </w:r>
        <w:r w:rsidR="003B0F6F" w:rsidRPr="00430DBA">
          <w:rPr>
            <w:rStyle w:val="Hyperlink"/>
            <w:rFonts w:hint="eastAsia"/>
            <w:noProof/>
            <w:rtl/>
            <w:lang w:bidi="fa-IR"/>
          </w:rPr>
          <w:t>است،</w:t>
        </w:r>
        <w:r w:rsidR="003B0F6F" w:rsidRPr="00430DBA">
          <w:rPr>
            <w:rStyle w:val="Hyperlink"/>
            <w:noProof/>
            <w:rtl/>
            <w:lang w:bidi="fa-IR"/>
          </w:rPr>
          <w:t xml:space="preserve"> </w:t>
        </w:r>
        <w:r w:rsidR="003B0F6F" w:rsidRPr="00430DBA">
          <w:rPr>
            <w:rStyle w:val="Hyperlink"/>
            <w:rFonts w:hint="eastAsia"/>
            <w:noProof/>
            <w:rtl/>
            <w:lang w:bidi="fa-IR"/>
          </w:rPr>
          <w:t>ل</w:t>
        </w:r>
        <w:r w:rsidR="003B0F6F" w:rsidRPr="00430DBA">
          <w:rPr>
            <w:rStyle w:val="Hyperlink"/>
            <w:rFonts w:hint="cs"/>
            <w:noProof/>
            <w:rtl/>
            <w:lang w:bidi="fa-IR"/>
          </w:rPr>
          <w:t>ی</w:t>
        </w:r>
        <w:r w:rsidR="003B0F6F" w:rsidRPr="00430DBA">
          <w:rPr>
            <w:rStyle w:val="Hyperlink"/>
            <w:rFonts w:hint="eastAsia"/>
            <w:noProof/>
            <w:rtl/>
            <w:lang w:bidi="fa-IR"/>
          </w:rPr>
          <w:t>کن</w:t>
        </w:r>
        <w:r w:rsidR="003B0F6F" w:rsidRPr="00430DBA">
          <w:rPr>
            <w:rStyle w:val="Hyperlink"/>
            <w:noProof/>
            <w:rtl/>
            <w:lang w:bidi="fa-IR"/>
          </w:rPr>
          <w:t xml:space="preserve"> </w:t>
        </w:r>
        <w:r w:rsidR="003B0F6F" w:rsidRPr="00430DBA">
          <w:rPr>
            <w:rStyle w:val="Hyperlink"/>
            <w:rFonts w:hint="eastAsia"/>
            <w:noProof/>
            <w:rtl/>
            <w:lang w:bidi="fa-IR"/>
          </w:rPr>
          <w:t>دارا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شرا</w:t>
        </w:r>
        <w:r w:rsidR="003B0F6F" w:rsidRPr="00430DBA">
          <w:rPr>
            <w:rStyle w:val="Hyperlink"/>
            <w:rFonts w:hint="cs"/>
            <w:noProof/>
            <w:rtl/>
            <w:lang w:bidi="fa-IR"/>
          </w:rPr>
          <w:t>ی</w:t>
        </w:r>
        <w:r w:rsidR="003B0F6F" w:rsidRPr="00430DBA">
          <w:rPr>
            <w:rStyle w:val="Hyperlink"/>
            <w:rFonts w:hint="eastAsia"/>
            <w:noProof/>
            <w:rtl/>
            <w:lang w:bidi="fa-IR"/>
          </w:rPr>
          <w:t>ط</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است</w:t>
        </w:r>
        <w:r w:rsidR="003B0F6F" w:rsidRPr="00430DBA">
          <w:rPr>
            <w:rStyle w:val="Hyperlink"/>
            <w:noProof/>
            <w:rtl/>
            <w:lang w:bidi="fa-IR"/>
          </w:rPr>
          <w:t>!</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430599646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12</w:t>
        </w:r>
        <w:r w:rsidR="003B0F6F">
          <w:rPr>
            <w:noProof/>
            <w:webHidden/>
            <w:rtl/>
          </w:rPr>
          <w:fldChar w:fldCharType="end"/>
        </w:r>
      </w:hyperlink>
    </w:p>
    <w:p w:rsidR="003B0F6F" w:rsidRDefault="005E064C">
      <w:pPr>
        <w:pStyle w:val="TOC2"/>
        <w:tabs>
          <w:tab w:val="right" w:leader="dot" w:pos="6226"/>
        </w:tabs>
        <w:rPr>
          <w:rFonts w:asciiTheme="minorHAnsi" w:eastAsiaTheme="minorEastAsia" w:hAnsiTheme="minorHAnsi" w:cstheme="minorBidi"/>
          <w:noProof/>
          <w:sz w:val="22"/>
          <w:szCs w:val="22"/>
          <w:rtl/>
        </w:rPr>
      </w:pPr>
      <w:hyperlink w:anchor="_Toc430599647" w:history="1">
        <w:r w:rsidR="003B0F6F" w:rsidRPr="00430DBA">
          <w:rPr>
            <w:rStyle w:val="Hyperlink"/>
            <w:rFonts w:hint="eastAsia"/>
            <w:noProof/>
            <w:rtl/>
            <w:lang w:bidi="fa-IR"/>
          </w:rPr>
          <w:t>شرا</w:t>
        </w:r>
        <w:r w:rsidR="003B0F6F" w:rsidRPr="00430DBA">
          <w:rPr>
            <w:rStyle w:val="Hyperlink"/>
            <w:rFonts w:hint="cs"/>
            <w:noProof/>
            <w:rtl/>
            <w:lang w:bidi="fa-IR"/>
          </w:rPr>
          <w:t>ی</w:t>
        </w:r>
        <w:r w:rsidR="003B0F6F" w:rsidRPr="00430DBA">
          <w:rPr>
            <w:rStyle w:val="Hyperlink"/>
            <w:rFonts w:hint="eastAsia"/>
            <w:noProof/>
            <w:rtl/>
            <w:lang w:bidi="fa-IR"/>
          </w:rPr>
          <w:t>ط</w:t>
        </w:r>
        <w:r w:rsidR="003B0F6F" w:rsidRPr="00430DBA">
          <w:rPr>
            <w:rStyle w:val="Hyperlink"/>
            <w:noProof/>
            <w:rtl/>
            <w:lang w:bidi="fa-IR"/>
          </w:rPr>
          <w:t xml:space="preserve"> </w:t>
        </w:r>
        <w:r w:rsidR="003B0F6F" w:rsidRPr="00430DBA">
          <w:rPr>
            <w:rStyle w:val="Hyperlink"/>
            <w:rFonts w:hint="eastAsia"/>
            <w:noProof/>
            <w:rtl/>
            <w:lang w:bidi="fa-IR"/>
          </w:rPr>
          <w:t>پذ</w:t>
        </w:r>
        <w:r w:rsidR="003B0F6F" w:rsidRPr="00430DBA">
          <w:rPr>
            <w:rStyle w:val="Hyperlink"/>
            <w:rFonts w:hint="cs"/>
            <w:noProof/>
            <w:rtl/>
            <w:lang w:bidi="fa-IR"/>
          </w:rPr>
          <w:t>ی</w:t>
        </w:r>
        <w:r w:rsidR="003B0F6F" w:rsidRPr="00430DBA">
          <w:rPr>
            <w:rStyle w:val="Hyperlink"/>
            <w:rFonts w:hint="eastAsia"/>
            <w:noProof/>
            <w:rtl/>
            <w:lang w:bidi="fa-IR"/>
          </w:rPr>
          <w:t>رفته‌شدن</w:t>
        </w:r>
        <w:r w:rsidR="003B0F6F" w:rsidRPr="00430DBA">
          <w:rPr>
            <w:rStyle w:val="Hyperlink"/>
            <w:noProof/>
            <w:rtl/>
            <w:lang w:bidi="fa-IR"/>
          </w:rPr>
          <w:t xml:space="preserve"> </w:t>
        </w:r>
        <w:r w:rsidR="003B0F6F" w:rsidRPr="00430DBA">
          <w:rPr>
            <w:rStyle w:val="Hyperlink"/>
            <w:rFonts w:hint="eastAsia"/>
            <w:noProof/>
            <w:rtl/>
            <w:lang w:bidi="fa-IR"/>
          </w:rPr>
          <w:t>لا</w:t>
        </w:r>
        <w:r w:rsidR="003B0F6F" w:rsidRPr="00430DBA">
          <w:rPr>
            <w:rStyle w:val="Hyperlink"/>
            <w:noProof/>
            <w:rtl/>
            <w:lang w:bidi="fa-IR"/>
          </w:rPr>
          <w:t xml:space="preserve"> </w:t>
        </w:r>
        <w:r w:rsidR="003B0F6F" w:rsidRPr="00430DBA">
          <w:rPr>
            <w:rStyle w:val="Hyperlink"/>
            <w:rFonts w:hint="eastAsia"/>
            <w:noProof/>
            <w:rtl/>
            <w:lang w:bidi="fa-IR"/>
          </w:rPr>
          <w:t>إله</w:t>
        </w:r>
        <w:r w:rsidR="003B0F6F" w:rsidRPr="00430DBA">
          <w:rPr>
            <w:rStyle w:val="Hyperlink"/>
            <w:noProof/>
            <w:rtl/>
            <w:lang w:bidi="fa-IR"/>
          </w:rPr>
          <w:t xml:space="preserve"> </w:t>
        </w:r>
        <w:r w:rsidR="003B0F6F" w:rsidRPr="00430DBA">
          <w:rPr>
            <w:rStyle w:val="Hyperlink"/>
            <w:rFonts w:hint="eastAsia"/>
            <w:noProof/>
            <w:rtl/>
            <w:lang w:bidi="fa-IR"/>
          </w:rPr>
          <w:t>إلا</w:t>
        </w:r>
        <w:r w:rsidR="003B0F6F" w:rsidRPr="00430DBA">
          <w:rPr>
            <w:rStyle w:val="Hyperlink"/>
            <w:noProof/>
            <w:rtl/>
            <w:lang w:bidi="fa-IR"/>
          </w:rPr>
          <w:t xml:space="preserve"> </w:t>
        </w:r>
        <w:r w:rsidR="003B0F6F" w:rsidRPr="00430DBA">
          <w:rPr>
            <w:rStyle w:val="Hyperlink"/>
            <w:rFonts w:hint="eastAsia"/>
            <w:noProof/>
            <w:rtl/>
            <w:lang w:bidi="fa-IR"/>
          </w:rPr>
          <w:t>الله</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430599647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14</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48" w:history="1">
        <w:r w:rsidR="003B0F6F" w:rsidRPr="00430DBA">
          <w:rPr>
            <w:rStyle w:val="Hyperlink"/>
            <w:rFonts w:hint="eastAsia"/>
            <w:noProof/>
            <w:rtl/>
            <w:lang w:bidi="fa-IR"/>
          </w:rPr>
          <w:t>چگونگ</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درها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بهشت</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دوزخ</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دها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آن</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430599648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22</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49" w:history="1">
        <w:r w:rsidR="003B0F6F" w:rsidRPr="00430DBA">
          <w:rPr>
            <w:rStyle w:val="Hyperlink"/>
            <w:rFonts w:hint="eastAsia"/>
            <w:noProof/>
            <w:rtl/>
            <w:lang w:bidi="fa-IR"/>
          </w:rPr>
          <w:t>تمام</w:t>
        </w:r>
        <w:r w:rsidR="003B0F6F" w:rsidRPr="00430DBA">
          <w:rPr>
            <w:rStyle w:val="Hyperlink"/>
            <w:noProof/>
            <w:rtl/>
            <w:lang w:bidi="fa-IR"/>
          </w:rPr>
          <w:t xml:space="preserve"> </w:t>
        </w:r>
        <w:r w:rsidR="003B0F6F" w:rsidRPr="00430DBA">
          <w:rPr>
            <w:rStyle w:val="Hyperlink"/>
            <w:rFonts w:hint="eastAsia"/>
            <w:noProof/>
            <w:rtl/>
            <w:lang w:bidi="fa-IR"/>
          </w:rPr>
          <w:t>چ</w:t>
        </w:r>
        <w:r w:rsidR="003B0F6F" w:rsidRPr="00430DBA">
          <w:rPr>
            <w:rStyle w:val="Hyperlink"/>
            <w:rFonts w:hint="cs"/>
            <w:noProof/>
            <w:rtl/>
            <w:lang w:bidi="fa-IR"/>
          </w:rPr>
          <w:t>ی</w:t>
        </w:r>
        <w:r w:rsidR="003B0F6F" w:rsidRPr="00430DBA">
          <w:rPr>
            <w:rStyle w:val="Hyperlink"/>
            <w:rFonts w:hint="eastAsia"/>
            <w:noProof/>
            <w:rtl/>
            <w:lang w:bidi="fa-IR"/>
          </w:rPr>
          <w:t>زها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پسند</w:t>
        </w:r>
        <w:r w:rsidR="003B0F6F" w:rsidRPr="00430DBA">
          <w:rPr>
            <w:rStyle w:val="Hyperlink"/>
            <w:rFonts w:hint="cs"/>
            <w:noProof/>
            <w:rtl/>
            <w:lang w:bidi="fa-IR"/>
          </w:rPr>
          <w:t>ی</w:t>
        </w:r>
        <w:r w:rsidR="003B0F6F" w:rsidRPr="00430DBA">
          <w:rPr>
            <w:rStyle w:val="Hyperlink"/>
            <w:rFonts w:hint="eastAsia"/>
            <w:noProof/>
            <w:rtl/>
            <w:lang w:bidi="fa-IR"/>
          </w:rPr>
          <w:t>ده</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مطلوب</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دارند</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430599649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26</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50" w:history="1">
        <w:r w:rsidR="003B0F6F" w:rsidRPr="00430DBA">
          <w:rPr>
            <w:rStyle w:val="Hyperlink"/>
            <w:rFonts w:hint="eastAsia"/>
            <w:noProof/>
            <w:rtl/>
            <w:lang w:bidi="fa-IR"/>
          </w:rPr>
          <w:t>بد</w:t>
        </w:r>
        <w:r w:rsidR="003B0F6F" w:rsidRPr="00430DBA">
          <w:rPr>
            <w:rStyle w:val="Hyperlink"/>
            <w:rFonts w:hint="cs"/>
            <w:noProof/>
            <w:rtl/>
            <w:lang w:bidi="fa-IR"/>
          </w:rPr>
          <w:t>ی</w:t>
        </w:r>
        <w:r w:rsidR="003B0F6F" w:rsidRPr="00430DBA">
          <w:rPr>
            <w:rStyle w:val="Hyperlink"/>
            <w:rFonts w:hint="eastAsia"/>
            <w:noProof/>
            <w:lang w:bidi="fa-IR"/>
          </w:rPr>
          <w:t>‌</w:t>
        </w:r>
        <w:r w:rsidR="003B0F6F" w:rsidRPr="00430DBA">
          <w:rPr>
            <w:rStyle w:val="Hyperlink"/>
            <w:rFonts w:hint="eastAsia"/>
            <w:noProof/>
            <w:rtl/>
            <w:lang w:bidi="fa-IR"/>
          </w:rPr>
          <w:t>ها</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کارها</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ناپسند</w:t>
        </w:r>
        <w:r w:rsidR="003B0F6F" w:rsidRPr="00430DBA">
          <w:rPr>
            <w:rStyle w:val="Hyperlink"/>
            <w:noProof/>
            <w:rtl/>
            <w:lang w:bidi="fa-IR"/>
          </w:rPr>
          <w:t xml:space="preserve"> </w:t>
        </w:r>
        <w:r w:rsidR="003B0F6F" w:rsidRPr="00430DBA">
          <w:rPr>
            <w:rStyle w:val="Hyperlink"/>
            <w:rFonts w:hint="eastAsia"/>
            <w:noProof/>
            <w:rtl/>
            <w:lang w:bidi="fa-IR"/>
          </w:rPr>
          <w:t>ن</w:t>
        </w:r>
        <w:r w:rsidR="003B0F6F" w:rsidRPr="00430DBA">
          <w:rPr>
            <w:rStyle w:val="Hyperlink"/>
            <w:rFonts w:hint="cs"/>
            <w:noProof/>
            <w:rtl/>
            <w:lang w:bidi="fa-IR"/>
          </w:rPr>
          <w:t>ی</w:t>
        </w:r>
        <w:r w:rsidR="003B0F6F" w:rsidRPr="00430DBA">
          <w:rPr>
            <w:rStyle w:val="Hyperlink"/>
            <w:rFonts w:hint="eastAsia"/>
            <w:noProof/>
            <w:rtl/>
            <w:lang w:bidi="fa-IR"/>
          </w:rPr>
          <w:t>ز</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دارند</w:t>
        </w:r>
        <w:r w:rsidR="003B0F6F" w:rsidRPr="00430DBA">
          <w:rPr>
            <w:rStyle w:val="Hyperlink"/>
            <w:noProof/>
            <w:rtl/>
            <w:lang w:bidi="fa-IR"/>
          </w:rPr>
          <w:t>!</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430599650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29</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51" w:history="1">
        <w:r w:rsidR="003B0F6F" w:rsidRPr="00430DBA">
          <w:rPr>
            <w:rStyle w:val="Hyperlink"/>
            <w:rFonts w:hint="eastAsia"/>
            <w:noProof/>
            <w:rtl/>
            <w:lang w:bidi="fa-IR"/>
          </w:rPr>
          <w:t>انسان‌ها</w:t>
        </w:r>
        <w:r w:rsidR="003B0F6F" w:rsidRPr="00430DBA">
          <w:rPr>
            <w:rStyle w:val="Hyperlink"/>
            <w:noProof/>
            <w:rtl/>
            <w:lang w:bidi="fa-IR"/>
          </w:rPr>
          <w:t xml:space="preserve"> </w:t>
        </w:r>
        <w:r w:rsidR="003B0F6F" w:rsidRPr="00430DBA">
          <w:rPr>
            <w:rStyle w:val="Hyperlink"/>
            <w:rFonts w:hint="eastAsia"/>
            <w:noProof/>
            <w:rtl/>
            <w:lang w:bidi="fa-IR"/>
          </w:rPr>
          <w:t>ن</w:t>
        </w:r>
        <w:r w:rsidR="003B0F6F" w:rsidRPr="00430DBA">
          <w:rPr>
            <w:rStyle w:val="Hyperlink"/>
            <w:rFonts w:hint="cs"/>
            <w:noProof/>
            <w:rtl/>
            <w:lang w:bidi="fa-IR"/>
          </w:rPr>
          <w:t>ی</w:t>
        </w:r>
        <w:r w:rsidR="003B0F6F" w:rsidRPr="00430DBA">
          <w:rPr>
            <w:rStyle w:val="Hyperlink"/>
            <w:rFonts w:hint="eastAsia"/>
            <w:noProof/>
            <w:rtl/>
            <w:lang w:bidi="fa-IR"/>
          </w:rPr>
          <w:t>ز</w:t>
        </w:r>
        <w:r w:rsidR="003B0F6F" w:rsidRPr="00430DBA">
          <w:rPr>
            <w:rStyle w:val="Hyperlink"/>
            <w:noProof/>
            <w:rtl/>
            <w:lang w:bidi="fa-IR"/>
          </w:rPr>
          <w:t xml:space="preserve"> </w:t>
        </w:r>
        <w:r w:rsidR="003B0F6F" w:rsidRPr="00430DBA">
          <w:rPr>
            <w:rStyle w:val="Hyperlink"/>
            <w:rFonts w:hint="eastAsia"/>
            <w:noProof/>
            <w:rtl/>
            <w:lang w:bidi="fa-IR"/>
          </w:rPr>
          <w:t>بعض</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خ</w:t>
        </w:r>
        <w:r w:rsidR="003B0F6F" w:rsidRPr="00430DBA">
          <w:rPr>
            <w:rStyle w:val="Hyperlink"/>
            <w:rFonts w:hint="cs"/>
            <w:noProof/>
            <w:rtl/>
            <w:lang w:bidi="fa-IR"/>
          </w:rPr>
          <w:t>ی</w:t>
        </w:r>
        <w:r w:rsidR="003B0F6F" w:rsidRPr="00430DBA">
          <w:rPr>
            <w:rStyle w:val="Hyperlink"/>
            <w:rFonts w:hint="eastAsia"/>
            <w:noProof/>
            <w:rtl/>
            <w:lang w:bidi="fa-IR"/>
          </w:rPr>
          <w:t>ر</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بعض</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شر</w:t>
        </w:r>
        <w:r w:rsidR="003B0F6F" w:rsidRPr="00430DBA">
          <w:rPr>
            <w:rStyle w:val="Hyperlink"/>
            <w:noProof/>
            <w:rtl/>
            <w:lang w:bidi="fa-IR"/>
          </w:rPr>
          <w:t xml:space="preserve"> </w:t>
        </w:r>
        <w:r w:rsidR="003B0F6F" w:rsidRPr="00430DBA">
          <w:rPr>
            <w:rStyle w:val="Hyperlink"/>
            <w:rFonts w:hint="eastAsia"/>
            <w:noProof/>
            <w:rtl/>
            <w:lang w:bidi="fa-IR"/>
          </w:rPr>
          <w:t>م</w:t>
        </w:r>
        <w:r w:rsidR="003B0F6F" w:rsidRPr="00430DBA">
          <w:rPr>
            <w:rStyle w:val="Hyperlink"/>
            <w:rFonts w:hint="cs"/>
            <w:noProof/>
            <w:rtl/>
            <w:lang w:bidi="fa-IR"/>
          </w:rPr>
          <w:t>ی</w:t>
        </w:r>
        <w:r w:rsidR="003B0F6F" w:rsidRPr="00430DBA">
          <w:rPr>
            <w:rStyle w:val="Hyperlink"/>
            <w:rFonts w:hint="eastAsia"/>
            <w:noProof/>
            <w:rtl/>
            <w:lang w:bidi="fa-IR"/>
          </w:rPr>
          <w:t>‌باشند</w:t>
        </w:r>
        <w:r w:rsidR="003B0F6F" w:rsidRPr="00430DBA">
          <w:rPr>
            <w:rStyle w:val="Hyperlink"/>
            <w:noProof/>
            <w:rtl/>
            <w:lang w:bidi="fa-IR"/>
          </w:rPr>
          <w:t>!</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430599651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31</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52" w:history="1">
        <w:r w:rsidR="003B0F6F" w:rsidRPr="00430DBA">
          <w:rPr>
            <w:rStyle w:val="Hyperlink"/>
            <w:rFonts w:hint="eastAsia"/>
            <w:noProof/>
            <w:rtl/>
            <w:lang w:bidi="fa-IR"/>
          </w:rPr>
          <w:t>رسول</w:t>
        </w:r>
        <w:r w:rsidR="003B0F6F" w:rsidRPr="00430DBA">
          <w:rPr>
            <w:rStyle w:val="Hyperlink"/>
            <w:noProof/>
            <w:rtl/>
            <w:lang w:bidi="fa-IR"/>
          </w:rPr>
          <w:t xml:space="preserve"> </w:t>
        </w:r>
        <w:r w:rsidR="003B0F6F" w:rsidRPr="00430DBA">
          <w:rPr>
            <w:rStyle w:val="Hyperlink"/>
            <w:rFonts w:hint="eastAsia"/>
            <w:noProof/>
            <w:rtl/>
            <w:lang w:bidi="fa-IR"/>
          </w:rPr>
          <w:t>گرام</w:t>
        </w:r>
        <w:r w:rsidR="003B0F6F" w:rsidRPr="00430DBA">
          <w:rPr>
            <w:rStyle w:val="Hyperlink"/>
            <w:rFonts w:hint="cs"/>
            <w:noProof/>
            <w:rtl/>
            <w:lang w:bidi="fa-IR"/>
          </w:rPr>
          <w:t>ی</w:t>
        </w:r>
        <w:r w:rsidR="003B0F6F" w:rsidRPr="00430DBA">
          <w:rPr>
            <w:rStyle w:val="Hyperlink"/>
            <w:noProof/>
            <w:rtl/>
            <w:lang w:bidi="fa-IR"/>
          </w:rPr>
          <w:t xml:space="preserve"> </w:t>
        </w:r>
        <w:r w:rsidR="003B0F6F" w:rsidRPr="00430DBA">
          <w:rPr>
            <w:rStyle w:val="Hyperlink"/>
            <w:rFonts w:hint="eastAsia"/>
            <w:noProof/>
            <w:rtl/>
            <w:lang w:bidi="fa-IR"/>
          </w:rPr>
          <w:t>اسلام</w:t>
        </w:r>
        <w:r w:rsidR="003B0F6F" w:rsidRPr="00430DBA">
          <w:rPr>
            <w:rStyle w:val="Hyperlink"/>
            <w:noProof/>
            <w:rtl/>
            <w:lang w:bidi="fa-IR"/>
          </w:rPr>
          <w:t xml:space="preserve"> </w:t>
        </w:r>
        <w:r w:rsidR="003B0F6F" w:rsidRPr="009F1A40">
          <w:rPr>
            <w:rStyle w:val="Hyperlink"/>
            <w:rFonts w:cs="CTraditional Arabic" w:hint="eastAsia"/>
            <w:b/>
            <w:bCs w:val="0"/>
            <w:noProof/>
            <w:rtl/>
            <w:lang w:bidi="fa-IR"/>
          </w:rPr>
          <w:t>ج</w:t>
        </w:r>
        <w:r w:rsidR="003B0F6F" w:rsidRPr="00430DBA">
          <w:rPr>
            <w:rStyle w:val="Hyperlink"/>
            <w:noProof/>
            <w:rtl/>
            <w:lang w:bidi="fa-IR"/>
          </w:rPr>
          <w:t xml:space="preserve"> </w:t>
        </w:r>
        <w:r w:rsidR="003B0F6F" w:rsidRPr="00430DBA">
          <w:rPr>
            <w:rStyle w:val="Hyperlink"/>
            <w:rFonts w:hint="eastAsia"/>
            <w:noProof/>
            <w:rtl/>
            <w:lang w:bidi="fa-IR"/>
          </w:rPr>
          <w:t>و</w:t>
        </w:r>
        <w:r w:rsidR="003B0F6F" w:rsidRPr="00430DBA">
          <w:rPr>
            <w:rStyle w:val="Hyperlink"/>
            <w:noProof/>
            <w:rtl/>
            <w:lang w:bidi="fa-IR"/>
          </w:rPr>
          <w:t xml:space="preserve"> </w:t>
        </w:r>
        <w:r w:rsidR="003B0F6F" w:rsidRPr="00430DBA">
          <w:rPr>
            <w:rStyle w:val="Hyperlink"/>
            <w:rFonts w:hint="eastAsia"/>
            <w:noProof/>
            <w:rtl/>
            <w:lang w:bidi="fa-IR"/>
          </w:rPr>
          <w:t>سنت‌شان</w:t>
        </w:r>
        <w:r w:rsidR="003B0F6F" w:rsidRPr="00430DBA">
          <w:rPr>
            <w:rStyle w:val="Hyperlink"/>
            <w:noProof/>
            <w:rtl/>
            <w:lang w:bidi="fa-IR"/>
          </w:rPr>
          <w:t xml:space="preserve"> </w:t>
        </w:r>
        <w:r w:rsidR="003B0F6F" w:rsidRPr="00430DBA">
          <w:rPr>
            <w:rStyle w:val="Hyperlink"/>
            <w:rFonts w:hint="eastAsia"/>
            <w:noProof/>
            <w:rtl/>
            <w:lang w:bidi="fa-IR"/>
          </w:rPr>
          <w:t>جامع‌تر</w:t>
        </w:r>
        <w:r w:rsidR="003B0F6F" w:rsidRPr="00430DBA">
          <w:rPr>
            <w:rStyle w:val="Hyperlink"/>
            <w:rFonts w:hint="cs"/>
            <w:noProof/>
            <w:rtl/>
            <w:lang w:bidi="fa-IR"/>
          </w:rPr>
          <w:t>ی</w:t>
        </w:r>
        <w:r w:rsidR="003B0F6F" w:rsidRPr="00430DBA">
          <w:rPr>
            <w:rStyle w:val="Hyperlink"/>
            <w:rFonts w:hint="eastAsia"/>
            <w:noProof/>
            <w:rtl/>
            <w:lang w:bidi="fa-IR"/>
          </w:rPr>
          <w:t>ن</w:t>
        </w:r>
        <w:r w:rsidR="003B0F6F" w:rsidRPr="00430DBA">
          <w:rPr>
            <w:rStyle w:val="Hyperlink"/>
            <w:noProof/>
            <w:rtl/>
            <w:lang w:bidi="fa-IR"/>
          </w:rPr>
          <w:t xml:space="preserve"> </w:t>
        </w:r>
        <w:r w:rsidR="003B0F6F" w:rsidRPr="00430DBA">
          <w:rPr>
            <w:rStyle w:val="Hyperlink"/>
            <w:rFonts w:hint="eastAsia"/>
            <w:noProof/>
            <w:rtl/>
            <w:lang w:bidi="fa-IR"/>
          </w:rPr>
          <w:t>کل</w:t>
        </w:r>
        <w:r w:rsidR="003B0F6F" w:rsidRPr="00430DBA">
          <w:rPr>
            <w:rStyle w:val="Hyperlink"/>
            <w:rFonts w:hint="cs"/>
            <w:noProof/>
            <w:rtl/>
            <w:lang w:bidi="fa-IR"/>
          </w:rPr>
          <w:t>ی</w:t>
        </w:r>
        <w:r w:rsidR="003B0F6F" w:rsidRPr="00430DBA">
          <w:rPr>
            <w:rStyle w:val="Hyperlink"/>
            <w:rFonts w:hint="eastAsia"/>
            <w:noProof/>
            <w:rtl/>
            <w:lang w:bidi="fa-IR"/>
          </w:rPr>
          <w:t>د</w:t>
        </w:r>
        <w:r w:rsidR="003B0F6F" w:rsidRPr="00430DBA">
          <w:rPr>
            <w:rStyle w:val="Hyperlink"/>
            <w:noProof/>
            <w:rtl/>
            <w:lang w:bidi="fa-IR"/>
          </w:rPr>
          <w:t xml:space="preserve"> </w:t>
        </w:r>
        <w:r w:rsidR="003B0F6F" w:rsidRPr="00430DBA">
          <w:rPr>
            <w:rStyle w:val="Hyperlink"/>
            <w:rFonts w:hint="eastAsia"/>
            <w:noProof/>
            <w:rtl/>
            <w:lang w:bidi="fa-IR"/>
          </w:rPr>
          <w:t>خ</w:t>
        </w:r>
        <w:r w:rsidR="003B0F6F" w:rsidRPr="00430DBA">
          <w:rPr>
            <w:rStyle w:val="Hyperlink"/>
            <w:rFonts w:hint="cs"/>
            <w:noProof/>
            <w:rtl/>
            <w:lang w:bidi="fa-IR"/>
          </w:rPr>
          <w:t>ی</w:t>
        </w:r>
        <w:r w:rsidR="003B0F6F" w:rsidRPr="00430DBA">
          <w:rPr>
            <w:rStyle w:val="Hyperlink"/>
            <w:rFonts w:hint="eastAsia"/>
            <w:noProof/>
            <w:rtl/>
            <w:lang w:bidi="fa-IR"/>
          </w:rPr>
          <w:t>ر</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430599652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37</w:t>
        </w:r>
        <w:r w:rsidR="003B0F6F">
          <w:rPr>
            <w:noProof/>
            <w:webHidden/>
            <w:rtl/>
          </w:rPr>
          <w:fldChar w:fldCharType="end"/>
        </w:r>
      </w:hyperlink>
    </w:p>
    <w:p w:rsidR="003B0F6F" w:rsidRDefault="005E064C">
      <w:pPr>
        <w:pStyle w:val="TOC1"/>
        <w:tabs>
          <w:tab w:val="right" w:leader="dot" w:pos="6226"/>
        </w:tabs>
        <w:rPr>
          <w:rFonts w:asciiTheme="minorHAnsi" w:eastAsiaTheme="minorEastAsia" w:hAnsiTheme="minorHAnsi" w:cstheme="minorBidi"/>
          <w:bCs w:val="0"/>
          <w:noProof/>
          <w:sz w:val="22"/>
          <w:szCs w:val="22"/>
          <w:rtl/>
        </w:rPr>
      </w:pPr>
      <w:hyperlink w:anchor="_Toc430599653" w:history="1">
        <w:r w:rsidR="003B0F6F" w:rsidRPr="00430DBA">
          <w:rPr>
            <w:rStyle w:val="Hyperlink"/>
            <w:rFonts w:hint="eastAsia"/>
            <w:noProof/>
            <w:rtl/>
            <w:lang w:bidi="fa-IR"/>
          </w:rPr>
          <w:t>نت</w:t>
        </w:r>
        <w:r w:rsidR="003B0F6F" w:rsidRPr="00430DBA">
          <w:rPr>
            <w:rStyle w:val="Hyperlink"/>
            <w:rFonts w:hint="cs"/>
            <w:noProof/>
            <w:rtl/>
            <w:lang w:bidi="fa-IR"/>
          </w:rPr>
          <w:t>ی</w:t>
        </w:r>
        <w:r w:rsidR="003B0F6F" w:rsidRPr="00430DBA">
          <w:rPr>
            <w:rStyle w:val="Hyperlink"/>
            <w:rFonts w:hint="eastAsia"/>
            <w:noProof/>
            <w:rtl/>
            <w:lang w:bidi="fa-IR"/>
          </w:rPr>
          <w:t>جه</w:t>
        </w:r>
        <w:r w:rsidR="003B0F6F">
          <w:rPr>
            <w:noProof/>
            <w:webHidden/>
            <w:rtl/>
          </w:rPr>
          <w:tab/>
        </w:r>
        <w:r w:rsidR="003B0F6F">
          <w:rPr>
            <w:noProof/>
            <w:webHidden/>
            <w:rtl/>
          </w:rPr>
          <w:fldChar w:fldCharType="begin"/>
        </w:r>
        <w:r w:rsidR="003B0F6F">
          <w:rPr>
            <w:noProof/>
            <w:webHidden/>
            <w:rtl/>
          </w:rPr>
          <w:instrText xml:space="preserve"> </w:instrText>
        </w:r>
        <w:r w:rsidR="003B0F6F">
          <w:rPr>
            <w:noProof/>
            <w:webHidden/>
          </w:rPr>
          <w:instrText>PAGEREF</w:instrText>
        </w:r>
        <w:r w:rsidR="003B0F6F">
          <w:rPr>
            <w:noProof/>
            <w:webHidden/>
            <w:rtl/>
          </w:rPr>
          <w:instrText xml:space="preserve"> _</w:instrText>
        </w:r>
        <w:r w:rsidR="003B0F6F">
          <w:rPr>
            <w:noProof/>
            <w:webHidden/>
          </w:rPr>
          <w:instrText>Toc</w:instrText>
        </w:r>
        <w:r w:rsidR="003B0F6F">
          <w:rPr>
            <w:noProof/>
            <w:webHidden/>
            <w:rtl/>
          </w:rPr>
          <w:instrText xml:space="preserve">430599653 </w:instrText>
        </w:r>
        <w:r w:rsidR="003B0F6F">
          <w:rPr>
            <w:noProof/>
            <w:webHidden/>
          </w:rPr>
          <w:instrText>\h</w:instrText>
        </w:r>
        <w:r w:rsidR="003B0F6F">
          <w:rPr>
            <w:noProof/>
            <w:webHidden/>
            <w:rtl/>
          </w:rPr>
          <w:instrText xml:space="preserve"> </w:instrText>
        </w:r>
        <w:r w:rsidR="003B0F6F">
          <w:rPr>
            <w:noProof/>
            <w:webHidden/>
            <w:rtl/>
          </w:rPr>
        </w:r>
        <w:r w:rsidR="003B0F6F">
          <w:rPr>
            <w:noProof/>
            <w:webHidden/>
            <w:rtl/>
          </w:rPr>
          <w:fldChar w:fldCharType="separate"/>
        </w:r>
        <w:r w:rsidR="003B0F6F">
          <w:rPr>
            <w:noProof/>
            <w:webHidden/>
            <w:rtl/>
          </w:rPr>
          <w:t>39</w:t>
        </w:r>
        <w:r w:rsidR="003B0F6F">
          <w:rPr>
            <w:noProof/>
            <w:webHidden/>
            <w:rtl/>
          </w:rPr>
          <w:fldChar w:fldCharType="end"/>
        </w:r>
      </w:hyperlink>
    </w:p>
    <w:p w:rsidR="001E70FB" w:rsidRDefault="003B0F6F" w:rsidP="005D4266">
      <w:pPr>
        <w:pStyle w:val="a3"/>
        <w:ind w:firstLine="0"/>
        <w:rPr>
          <w:rtl/>
        </w:rPr>
        <w:sectPr w:rsidR="001E70FB" w:rsidSect="002C7F3C">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rPr>
        <w:fldChar w:fldCharType="end"/>
      </w:r>
    </w:p>
    <w:p w:rsidR="0096613D" w:rsidRPr="00001C4C" w:rsidRDefault="005F3489" w:rsidP="001E70FB">
      <w:pPr>
        <w:pStyle w:val="a"/>
        <w:rPr>
          <w:rtl/>
        </w:rPr>
      </w:pPr>
      <w:bookmarkStart w:id="3" w:name="_Toc331594994"/>
      <w:bookmarkStart w:id="4" w:name="_Toc430599639"/>
      <w:r w:rsidRPr="001E70FB">
        <w:rPr>
          <w:rFonts w:hint="cs"/>
          <w:rtl/>
        </w:rPr>
        <w:lastRenderedPageBreak/>
        <w:t>اهداء</w:t>
      </w:r>
      <w:r w:rsidRPr="00001C4C">
        <w:rPr>
          <w:rFonts w:hint="cs"/>
          <w:rtl/>
        </w:rPr>
        <w:t>:</w:t>
      </w:r>
      <w:bookmarkEnd w:id="3"/>
      <w:bookmarkEnd w:id="4"/>
    </w:p>
    <w:p w:rsidR="005F3489" w:rsidRPr="00CA7D13" w:rsidRDefault="008C480A" w:rsidP="00BF22D0">
      <w:pPr>
        <w:ind w:firstLine="284"/>
        <w:jc w:val="both"/>
        <w:rPr>
          <w:rStyle w:val="Char3"/>
          <w:rtl/>
        </w:rPr>
      </w:pPr>
      <w:r w:rsidRPr="00CA7D13">
        <w:rPr>
          <w:rStyle w:val="Char3"/>
          <w:rFonts w:hint="cs"/>
          <w:rtl/>
        </w:rPr>
        <w:t>به پدر بزرگوارم که در راه تحصیل علم زحمات و مشقات زیادی را به خاطر من برداشت کرده</w:t>
      </w:r>
      <w:r w:rsidR="004D552C" w:rsidRPr="00CA7D13">
        <w:rPr>
          <w:rStyle w:val="Char3"/>
          <w:rFonts w:hint="cs"/>
          <w:rtl/>
        </w:rPr>
        <w:t>‌اند.</w:t>
      </w:r>
    </w:p>
    <w:p w:rsidR="003D3732" w:rsidRPr="00CA7D13" w:rsidRDefault="008C480A" w:rsidP="00BF22D0">
      <w:pPr>
        <w:ind w:firstLine="284"/>
        <w:jc w:val="both"/>
        <w:rPr>
          <w:rStyle w:val="Char3"/>
          <w:rtl/>
        </w:rPr>
      </w:pPr>
      <w:r w:rsidRPr="00CA7D13">
        <w:rPr>
          <w:rStyle w:val="Char3"/>
          <w:rFonts w:hint="cs"/>
          <w:rtl/>
        </w:rPr>
        <w:t>به مادر عزیزم که تمام زندگی</w:t>
      </w:r>
      <w:r w:rsidR="007D2711" w:rsidRPr="00CA7D13">
        <w:rPr>
          <w:rStyle w:val="Char3"/>
          <w:rFonts w:hint="cs"/>
          <w:rtl/>
        </w:rPr>
        <w:t xml:space="preserve">‌اش </w:t>
      </w:r>
      <w:r w:rsidRPr="00CA7D13">
        <w:rPr>
          <w:rStyle w:val="Char3"/>
          <w:rFonts w:hint="cs"/>
          <w:rtl/>
        </w:rPr>
        <w:t>را در راه خدمت به درس قرآن صرف نموده است.</w:t>
      </w:r>
    </w:p>
    <w:p w:rsidR="008C480A" w:rsidRPr="00CA7D13" w:rsidRDefault="008C480A" w:rsidP="00BF22D0">
      <w:pPr>
        <w:ind w:firstLine="284"/>
        <w:jc w:val="both"/>
        <w:rPr>
          <w:rStyle w:val="Char3"/>
          <w:rtl/>
        </w:rPr>
      </w:pPr>
      <w:r w:rsidRPr="00CA7D13">
        <w:rPr>
          <w:rStyle w:val="Char3"/>
          <w:rFonts w:hint="cs"/>
          <w:rtl/>
        </w:rPr>
        <w:t>به همسر خوبم که در</w:t>
      </w:r>
      <w:r w:rsidR="0097555A" w:rsidRPr="00CA7D13">
        <w:rPr>
          <w:rStyle w:val="Char3"/>
          <w:rFonts w:hint="cs"/>
          <w:rtl/>
        </w:rPr>
        <w:t xml:space="preserve"> راه رسیدن به اهدافم همیشه یاری</w:t>
      </w:r>
      <w:r w:rsidR="0097555A" w:rsidRPr="00CA7D13">
        <w:rPr>
          <w:rStyle w:val="Char3"/>
          <w:rFonts w:hint="eastAsia"/>
          <w:rtl/>
        </w:rPr>
        <w:t>‌</w:t>
      </w:r>
      <w:r w:rsidRPr="00CA7D13">
        <w:rPr>
          <w:rStyle w:val="Char3"/>
          <w:rFonts w:hint="cs"/>
          <w:rtl/>
        </w:rPr>
        <w:t>ام کرده است.</w:t>
      </w:r>
    </w:p>
    <w:p w:rsidR="008C480A" w:rsidRPr="00CA7D13" w:rsidRDefault="008C480A" w:rsidP="00576311">
      <w:pPr>
        <w:ind w:firstLine="284"/>
        <w:jc w:val="both"/>
        <w:rPr>
          <w:rStyle w:val="Char3"/>
          <w:rtl/>
        </w:rPr>
      </w:pPr>
      <w:r w:rsidRPr="00CA7D13">
        <w:rPr>
          <w:rStyle w:val="Char3"/>
          <w:rFonts w:hint="cs"/>
          <w:rtl/>
        </w:rPr>
        <w:t>به پدر بزرگم که استادی موحد، متقی و نمونه برایم بوده است.</w:t>
      </w:r>
    </w:p>
    <w:p w:rsidR="008C480A" w:rsidRPr="00CA7D13" w:rsidRDefault="008C480A" w:rsidP="00BF22D0">
      <w:pPr>
        <w:ind w:firstLine="284"/>
        <w:jc w:val="both"/>
        <w:rPr>
          <w:rStyle w:val="Char3"/>
          <w:rtl/>
        </w:rPr>
      </w:pPr>
      <w:r w:rsidRPr="00CA7D13">
        <w:rPr>
          <w:rStyle w:val="Char3"/>
          <w:rFonts w:hint="cs"/>
          <w:rtl/>
        </w:rPr>
        <w:t>به نور چشمانم حفصه، محمد سعید و سعاد که در راه اهدافم بسیار رنج کشیده</w:t>
      </w:r>
      <w:r w:rsidR="004D552C" w:rsidRPr="00CA7D13">
        <w:rPr>
          <w:rStyle w:val="Char3"/>
          <w:rFonts w:hint="cs"/>
          <w:rtl/>
        </w:rPr>
        <w:t>‌اند.</w:t>
      </w:r>
    </w:p>
    <w:p w:rsidR="008C480A" w:rsidRPr="00CA7D13" w:rsidRDefault="008C480A" w:rsidP="00BF22D0">
      <w:pPr>
        <w:ind w:firstLine="284"/>
        <w:jc w:val="both"/>
        <w:rPr>
          <w:rStyle w:val="Char3"/>
          <w:rtl/>
        </w:rPr>
      </w:pPr>
      <w:r w:rsidRPr="00CA7D13">
        <w:rPr>
          <w:rStyle w:val="Char3"/>
          <w:rFonts w:hint="cs"/>
          <w:rtl/>
        </w:rPr>
        <w:t>به اساتید بزرگو</w:t>
      </w:r>
      <w:r w:rsidR="00D77CEB" w:rsidRPr="00CA7D13">
        <w:rPr>
          <w:rStyle w:val="Char3"/>
          <w:rFonts w:hint="cs"/>
          <w:rtl/>
        </w:rPr>
        <w:t>ارم که چراغ علم را فراراه زندگی</w:t>
      </w:r>
      <w:r w:rsidR="00D77CEB" w:rsidRPr="00CA7D13">
        <w:rPr>
          <w:rStyle w:val="Char3"/>
          <w:rFonts w:hint="eastAsia"/>
          <w:rtl/>
        </w:rPr>
        <w:t>‌</w:t>
      </w:r>
      <w:r w:rsidRPr="00CA7D13">
        <w:rPr>
          <w:rStyle w:val="Char3"/>
          <w:rFonts w:hint="cs"/>
          <w:rtl/>
        </w:rPr>
        <w:t>ام برافروخته</w:t>
      </w:r>
      <w:r w:rsidR="004D552C" w:rsidRPr="00CA7D13">
        <w:rPr>
          <w:rStyle w:val="Char3"/>
          <w:rFonts w:hint="cs"/>
          <w:rtl/>
        </w:rPr>
        <w:t>‌اند.</w:t>
      </w:r>
    </w:p>
    <w:p w:rsidR="008C480A" w:rsidRPr="00CA7D13" w:rsidRDefault="008C480A" w:rsidP="00EE057B">
      <w:pPr>
        <w:ind w:firstLine="284"/>
        <w:jc w:val="both"/>
        <w:rPr>
          <w:rStyle w:val="Char3"/>
          <w:rtl/>
        </w:rPr>
      </w:pPr>
      <w:r w:rsidRPr="00CA7D13">
        <w:rPr>
          <w:rStyle w:val="Char3"/>
          <w:rFonts w:hint="cs"/>
          <w:rtl/>
        </w:rPr>
        <w:t>ب</w:t>
      </w:r>
      <w:r w:rsidR="00DE2CA9" w:rsidRPr="00CA7D13">
        <w:rPr>
          <w:rStyle w:val="Char3"/>
          <w:rFonts w:hint="cs"/>
          <w:rtl/>
        </w:rPr>
        <w:t>ه تمام علماء و اساتیدی که در سر</w:t>
      </w:r>
      <w:r w:rsidRPr="00CA7D13">
        <w:rPr>
          <w:rStyle w:val="Char3"/>
          <w:rFonts w:hint="cs"/>
          <w:rtl/>
        </w:rPr>
        <w:t>تاسر عالم مشغول خدمت هستند.</w:t>
      </w:r>
    </w:p>
    <w:p w:rsidR="008C480A" w:rsidRPr="00CA7D13" w:rsidRDefault="008C480A" w:rsidP="00576311">
      <w:pPr>
        <w:ind w:firstLine="284"/>
        <w:jc w:val="both"/>
        <w:rPr>
          <w:rStyle w:val="Char3"/>
          <w:rtl/>
        </w:rPr>
      </w:pPr>
      <w:r w:rsidRPr="00CA7D13">
        <w:rPr>
          <w:rStyle w:val="Char3"/>
          <w:rFonts w:hint="cs"/>
          <w:rtl/>
        </w:rPr>
        <w:t>به داعیانی که کوله‌بار سفر را برای رساندن دین بسته</w:t>
      </w:r>
      <w:r w:rsidR="007D2711" w:rsidRPr="00CA7D13">
        <w:rPr>
          <w:rStyle w:val="Char3"/>
          <w:rFonts w:hint="cs"/>
          <w:rtl/>
        </w:rPr>
        <w:t xml:space="preserve">‌اند </w:t>
      </w:r>
      <w:r w:rsidRPr="00CA7D13">
        <w:rPr>
          <w:rStyle w:val="Char3"/>
          <w:rFonts w:hint="cs"/>
          <w:rtl/>
        </w:rPr>
        <w:t>و جدایی و دوری از عزیزان‌شان را تحمل می‌کنند.</w:t>
      </w:r>
    </w:p>
    <w:p w:rsidR="00085A7E" w:rsidRDefault="008C480A" w:rsidP="00085A7E">
      <w:pPr>
        <w:ind w:firstLine="284"/>
        <w:jc w:val="both"/>
        <w:rPr>
          <w:rStyle w:val="Char3"/>
        </w:rPr>
      </w:pPr>
      <w:r w:rsidRPr="00CA7D13">
        <w:rPr>
          <w:rStyle w:val="Char3"/>
          <w:rFonts w:hint="cs"/>
          <w:rtl/>
        </w:rPr>
        <w:t>به خانواد</w:t>
      </w:r>
      <w:r w:rsidR="00576311">
        <w:rPr>
          <w:rStyle w:val="Char3"/>
          <w:rFonts w:hint="cs"/>
          <w:rtl/>
        </w:rPr>
        <w:t>ۀ</w:t>
      </w:r>
      <w:r w:rsidRPr="00CA7D13">
        <w:rPr>
          <w:rStyle w:val="Char3"/>
          <w:rFonts w:hint="cs"/>
          <w:rtl/>
        </w:rPr>
        <w:t xml:space="preserve"> تمام داعیان و مبلغینی که دوری خانواده، تنهایی و سختی‌ها را به خاطر اسلام تحمل می‌کنند.</w:t>
      </w:r>
    </w:p>
    <w:p w:rsidR="008C480A" w:rsidRPr="00CA7D13" w:rsidRDefault="008C480A" w:rsidP="00576311">
      <w:pPr>
        <w:ind w:firstLine="284"/>
        <w:jc w:val="both"/>
        <w:rPr>
          <w:rStyle w:val="Char3"/>
          <w:rtl/>
        </w:rPr>
      </w:pPr>
      <w:r w:rsidRPr="00CA7D13">
        <w:rPr>
          <w:rStyle w:val="Char3"/>
          <w:rFonts w:hint="cs"/>
          <w:rtl/>
        </w:rPr>
        <w:t>به دوستان عزی</w:t>
      </w:r>
      <w:r w:rsidR="00325362" w:rsidRPr="00CA7D13">
        <w:rPr>
          <w:rStyle w:val="Char3"/>
          <w:rFonts w:hint="cs"/>
          <w:rtl/>
        </w:rPr>
        <w:t>زم که بیشترین تأثیر را در زندگی</w:t>
      </w:r>
      <w:r w:rsidR="00325362" w:rsidRPr="00CA7D13">
        <w:rPr>
          <w:rStyle w:val="Char3"/>
          <w:rFonts w:hint="eastAsia"/>
          <w:rtl/>
        </w:rPr>
        <w:t>‌</w:t>
      </w:r>
      <w:r w:rsidRPr="00CA7D13">
        <w:rPr>
          <w:rStyle w:val="Char3"/>
          <w:rFonts w:hint="cs"/>
          <w:rtl/>
        </w:rPr>
        <w:t>ام داشته</w:t>
      </w:r>
      <w:r w:rsidR="004D552C" w:rsidRPr="00CA7D13">
        <w:rPr>
          <w:rStyle w:val="Char3"/>
          <w:rFonts w:hint="cs"/>
          <w:rtl/>
        </w:rPr>
        <w:t>‌اند.</w:t>
      </w:r>
    </w:p>
    <w:p w:rsidR="002813AC" w:rsidRPr="00085A7E" w:rsidRDefault="00BD29F6" w:rsidP="00CE044E">
      <w:pPr>
        <w:ind w:left="3508"/>
        <w:jc w:val="center"/>
        <w:rPr>
          <w:rStyle w:val="Char4"/>
        </w:rPr>
      </w:pPr>
      <w:r w:rsidRPr="00085A7E">
        <w:rPr>
          <w:rStyle w:val="Char4"/>
          <w:rFonts w:hint="cs"/>
          <w:rtl/>
        </w:rPr>
        <w:t>«مترجم»</w:t>
      </w:r>
    </w:p>
    <w:p w:rsidR="00CE044E" w:rsidRPr="00085A7E" w:rsidRDefault="00CE044E" w:rsidP="00CE044E">
      <w:pPr>
        <w:ind w:left="3508"/>
        <w:jc w:val="center"/>
        <w:rPr>
          <w:rStyle w:val="Char4"/>
        </w:rPr>
      </w:pPr>
    </w:p>
    <w:p w:rsidR="00CE044E" w:rsidRPr="00085A7E" w:rsidRDefault="00CE044E" w:rsidP="00CE044E">
      <w:pPr>
        <w:ind w:left="3508"/>
        <w:jc w:val="center"/>
        <w:rPr>
          <w:rStyle w:val="Char4"/>
        </w:rPr>
      </w:pPr>
    </w:p>
    <w:p w:rsidR="00CE044E" w:rsidRPr="00085A7E" w:rsidRDefault="00CE044E" w:rsidP="00CE044E">
      <w:pPr>
        <w:ind w:left="3508"/>
        <w:jc w:val="center"/>
        <w:rPr>
          <w:rStyle w:val="Char4"/>
        </w:rPr>
      </w:pPr>
    </w:p>
    <w:p w:rsidR="004A5610" w:rsidRPr="00085A7E" w:rsidRDefault="004A5610" w:rsidP="00CE044E">
      <w:pPr>
        <w:ind w:left="3508"/>
        <w:jc w:val="center"/>
        <w:rPr>
          <w:rStyle w:val="Char4"/>
          <w:rtl/>
        </w:rPr>
        <w:sectPr w:rsidR="004A5610" w:rsidRPr="00085A7E" w:rsidSect="002C7F3C">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C97362" w:rsidRPr="00001C4C" w:rsidRDefault="00A77922" w:rsidP="004A5610">
      <w:pPr>
        <w:pStyle w:val="a"/>
        <w:rPr>
          <w:rtl/>
        </w:rPr>
      </w:pPr>
      <w:bookmarkStart w:id="5" w:name="_Toc331594995"/>
      <w:bookmarkStart w:id="6" w:name="_Toc430599640"/>
      <w:r w:rsidRPr="00001C4C">
        <w:rPr>
          <w:rFonts w:hint="cs"/>
          <w:rtl/>
        </w:rPr>
        <w:lastRenderedPageBreak/>
        <w:t>مقدم</w:t>
      </w:r>
      <w:r w:rsidR="00576311">
        <w:rPr>
          <w:rFonts w:hint="cs"/>
          <w:rtl/>
        </w:rPr>
        <w:t>ۀ</w:t>
      </w:r>
      <w:r w:rsidR="00C97362" w:rsidRPr="00001C4C">
        <w:rPr>
          <w:rFonts w:hint="cs"/>
          <w:rtl/>
        </w:rPr>
        <w:t xml:space="preserve"> مترجم</w:t>
      </w:r>
      <w:bookmarkEnd w:id="5"/>
      <w:bookmarkEnd w:id="6"/>
    </w:p>
    <w:p w:rsidR="00EE057B" w:rsidRPr="00EE057B" w:rsidRDefault="008C4E3A" w:rsidP="00EE057B">
      <w:pPr>
        <w:ind w:firstLine="284"/>
        <w:jc w:val="both"/>
        <w:rPr>
          <w:rFonts w:ascii="IRNazli" w:hAnsi="IRNazli" w:cs="IRNazli"/>
          <w:rtl/>
          <w:lang w:bidi="fa-IR"/>
        </w:rPr>
      </w:pPr>
      <w:r w:rsidRPr="00CA7D13">
        <w:rPr>
          <w:rStyle w:val="Char3"/>
          <w:rFonts w:hint="cs"/>
          <w:rtl/>
        </w:rPr>
        <w:t>خداوند تبارک و تعالی انسان را به عنوان اشرف مخلوقاتش آفرید و اراده داشت که با خلقت وی صفات خود را به مرحل</w:t>
      </w:r>
      <w:r w:rsidR="00576311">
        <w:rPr>
          <w:rStyle w:val="Char3"/>
          <w:rFonts w:hint="cs"/>
          <w:rtl/>
        </w:rPr>
        <w:t>ۀ</w:t>
      </w:r>
      <w:r w:rsidRPr="00CA7D13">
        <w:rPr>
          <w:rStyle w:val="Char3"/>
          <w:rFonts w:hint="cs"/>
          <w:rtl/>
        </w:rPr>
        <w:t xml:space="preserve"> ظهور برساند، ملائکه مطیع و فرمانبردار الله تعالی بودند و به خورد و نوش </w:t>
      </w:r>
      <w:r w:rsidR="007E3886" w:rsidRPr="00CA7D13">
        <w:rPr>
          <w:rStyle w:val="Char3"/>
          <w:rFonts w:hint="cs"/>
          <w:rtl/>
        </w:rPr>
        <w:t xml:space="preserve">و پوشاک و مسکن احتیاج نداشتند، </w:t>
      </w:r>
      <w:r w:rsidRPr="00CA7D13">
        <w:rPr>
          <w:rStyle w:val="Char3"/>
          <w:rFonts w:hint="cs"/>
          <w:rtl/>
        </w:rPr>
        <w:t>خداوند انسان را آفرید که نیازمند رزق و روزی است</w:t>
      </w:r>
      <w:r w:rsidR="007E3886" w:rsidRPr="00CA7D13">
        <w:rPr>
          <w:rStyle w:val="Char3"/>
          <w:rFonts w:hint="cs"/>
          <w:rtl/>
        </w:rPr>
        <w:t>،</w:t>
      </w:r>
      <w:r w:rsidRPr="00CA7D13">
        <w:rPr>
          <w:rStyle w:val="Char3"/>
          <w:rFonts w:hint="cs"/>
          <w:rtl/>
        </w:rPr>
        <w:t xml:space="preserve"> و بدین ترتیب</w:t>
      </w:r>
      <w:r w:rsidR="00856D7B" w:rsidRPr="00CA7D13">
        <w:rPr>
          <w:rStyle w:val="Char3"/>
          <w:rFonts w:hint="cs"/>
          <w:rtl/>
        </w:rPr>
        <w:t xml:space="preserve"> صفت «رزاقیت» خویش را ظاهر نمود</w:t>
      </w:r>
      <w:r w:rsidR="001249DD" w:rsidRPr="00CA7D13">
        <w:rPr>
          <w:rStyle w:val="Char3"/>
          <w:rFonts w:hint="cs"/>
          <w:rtl/>
        </w:rPr>
        <w:t>،</w:t>
      </w:r>
      <w:r w:rsidR="002D13A5" w:rsidRPr="00CA7D13">
        <w:rPr>
          <w:rStyle w:val="Char3"/>
          <w:rFonts w:hint="cs"/>
          <w:rtl/>
        </w:rPr>
        <w:t xml:space="preserve"> </w:t>
      </w:r>
      <w:r w:rsidR="002D13A5">
        <w:rPr>
          <w:rFonts w:ascii="Traditional Arabic" w:hAnsi="Traditional Arabic" w:cs="Traditional Arabic"/>
          <w:rtl/>
          <w:lang w:bidi="fa-IR"/>
        </w:rPr>
        <w:t>﴿</w:t>
      </w:r>
      <w:r w:rsidR="002218F0" w:rsidRPr="002218F0">
        <w:rPr>
          <w:rFonts w:cs="KFGQPC Uthmanic Script HAFS"/>
          <w:color w:val="000000"/>
          <w:rtl/>
        </w:rPr>
        <w:t>إِنَّ ٱللَّهَ هُوَ ٱلرَّزَّاقُ ذُو ٱلۡقُوَّةِ ٱلۡمَتِينُ ٥٨</w:t>
      </w:r>
      <w:r w:rsidR="002D13A5">
        <w:rPr>
          <w:rFonts w:ascii="Traditional Arabic" w:hAnsi="Traditional Arabic" w:cs="Traditional Arabic"/>
          <w:rtl/>
          <w:lang w:bidi="fa-IR"/>
        </w:rPr>
        <w:t>﴾</w:t>
      </w:r>
      <w:r w:rsidR="002D13A5" w:rsidRPr="00CA7D13">
        <w:rPr>
          <w:rStyle w:val="Char3"/>
          <w:rFonts w:hint="cs"/>
          <w:rtl/>
        </w:rPr>
        <w:t xml:space="preserve"> </w:t>
      </w:r>
      <w:r w:rsidR="002D13A5" w:rsidRPr="004F5DA2">
        <w:rPr>
          <w:rStyle w:val="Char5"/>
          <w:rtl/>
        </w:rPr>
        <w:t>[الذاریات: 58]</w:t>
      </w:r>
      <w:r w:rsidR="002D13A5" w:rsidRPr="00CA7D13">
        <w:rPr>
          <w:rStyle w:val="Char3"/>
          <w:rFonts w:hint="cs"/>
          <w:rtl/>
        </w:rPr>
        <w:t>.</w:t>
      </w:r>
      <w:r w:rsidR="00856D7B" w:rsidRPr="00CA7D13">
        <w:rPr>
          <w:rStyle w:val="Char3"/>
          <w:rFonts w:hint="cs"/>
          <w:rtl/>
        </w:rPr>
        <w:t xml:space="preserve"> بندگانی آف</w:t>
      </w:r>
      <w:r w:rsidR="00F66B5B" w:rsidRPr="00CA7D13">
        <w:rPr>
          <w:rStyle w:val="Char3"/>
          <w:rFonts w:hint="cs"/>
          <w:rtl/>
        </w:rPr>
        <w:t>رید که گنه می‌کنند و او با توبه</w:t>
      </w:r>
      <w:r w:rsidR="006952C6" w:rsidRPr="00CA7D13">
        <w:rPr>
          <w:rStyle w:val="Char3"/>
          <w:rFonts w:hint="cs"/>
          <w:rtl/>
        </w:rPr>
        <w:t xml:space="preserve"> آن‌ها </w:t>
      </w:r>
      <w:r w:rsidR="00856D7B" w:rsidRPr="00CA7D13">
        <w:rPr>
          <w:rStyle w:val="Char3"/>
          <w:rFonts w:hint="cs"/>
          <w:rtl/>
        </w:rPr>
        <w:t>را مورد عفو و</w:t>
      </w:r>
      <w:r w:rsidR="00F66B5B" w:rsidRPr="00CA7D13">
        <w:rPr>
          <w:rStyle w:val="Char3"/>
          <w:rFonts w:hint="cs"/>
          <w:rtl/>
        </w:rPr>
        <w:t xml:space="preserve"> بخشش خویش </w:t>
      </w:r>
      <w:r w:rsidR="00856D7B" w:rsidRPr="00CA7D13">
        <w:rPr>
          <w:rStyle w:val="Char3"/>
          <w:rFonts w:hint="cs"/>
          <w:rtl/>
        </w:rPr>
        <w:t>قرار می‌دهد تا صفت «غفوریت» خویش را آشکار گرداند</w:t>
      </w:r>
      <w:r w:rsidR="00AC122A" w:rsidRPr="00CA7D13">
        <w:rPr>
          <w:rStyle w:val="Char3"/>
          <w:rFonts w:hint="cs"/>
          <w:rtl/>
        </w:rPr>
        <w:t>،</w:t>
      </w:r>
      <w:r w:rsidR="002D13A5" w:rsidRPr="00CA7D13">
        <w:rPr>
          <w:rStyle w:val="Char3"/>
          <w:rFonts w:hint="cs"/>
          <w:rtl/>
        </w:rPr>
        <w:t xml:space="preserve"> </w:t>
      </w:r>
      <w:r w:rsidR="002D13A5">
        <w:rPr>
          <w:rFonts w:ascii="Traditional Arabic" w:hAnsi="Traditional Arabic" w:cs="Traditional Arabic"/>
          <w:rtl/>
          <w:lang w:bidi="fa-IR"/>
        </w:rPr>
        <w:t>﴿</w:t>
      </w:r>
      <w:r w:rsidR="002218F0" w:rsidRPr="002218F0">
        <w:rPr>
          <w:rFonts w:cs="KFGQPC Uthmanic Script HAFS" w:hint="cs"/>
          <w:color w:val="000000"/>
          <w:rtl/>
        </w:rPr>
        <w:t>إِنَّ ٱ</w:t>
      </w:r>
      <w:r w:rsidR="002218F0" w:rsidRPr="002218F0">
        <w:rPr>
          <w:rFonts w:cs="KFGQPC Uthmanic Script HAFS"/>
          <w:color w:val="000000"/>
          <w:rtl/>
        </w:rPr>
        <w:t>للَّهَ غَفُور</w:t>
      </w:r>
      <w:r w:rsidR="002218F0" w:rsidRPr="002218F0">
        <w:rPr>
          <w:rFonts w:cs="KFGQPC Uthmanic Script HAFS" w:hint="cs"/>
          <w:color w:val="000000"/>
          <w:rtl/>
        </w:rPr>
        <w:t>ٞ رَّحِيمٌ ١٧</w:t>
      </w:r>
      <w:r w:rsidR="002218F0" w:rsidRPr="002218F0">
        <w:rPr>
          <w:rFonts w:cs="KFGQPC Uthmanic Script HAFS"/>
          <w:color w:val="000000"/>
          <w:rtl/>
        </w:rPr>
        <w:t>٣</w:t>
      </w:r>
      <w:r w:rsidR="002D13A5">
        <w:rPr>
          <w:rFonts w:ascii="Traditional Arabic" w:hAnsi="Traditional Arabic" w:cs="Traditional Arabic"/>
          <w:rtl/>
          <w:lang w:bidi="fa-IR"/>
        </w:rPr>
        <w:t>﴾</w:t>
      </w:r>
      <w:r w:rsidR="002D13A5" w:rsidRPr="00CA7D13">
        <w:rPr>
          <w:rStyle w:val="Char3"/>
          <w:rFonts w:hint="cs"/>
          <w:rtl/>
        </w:rPr>
        <w:t xml:space="preserve"> </w:t>
      </w:r>
      <w:r w:rsidR="002D13A5" w:rsidRPr="004F5DA2">
        <w:rPr>
          <w:rStyle w:val="Char5"/>
          <w:rtl/>
        </w:rPr>
        <w:t>[البقرة: 173]</w:t>
      </w:r>
      <w:r w:rsidR="002D13A5" w:rsidRPr="00CA7D13">
        <w:rPr>
          <w:rStyle w:val="Char3"/>
          <w:rFonts w:hint="cs"/>
          <w:rtl/>
        </w:rPr>
        <w:t>.</w:t>
      </w:r>
      <w:r w:rsidR="00856D7B" w:rsidRPr="00CA7D13">
        <w:rPr>
          <w:rStyle w:val="Char3"/>
          <w:rFonts w:hint="cs"/>
          <w:rtl/>
        </w:rPr>
        <w:t xml:space="preserve"> بندگانی که</w:t>
      </w:r>
      <w:r w:rsidR="006952C6" w:rsidRPr="00CA7D13">
        <w:rPr>
          <w:rStyle w:val="Char3"/>
          <w:rFonts w:hint="cs"/>
          <w:rtl/>
        </w:rPr>
        <w:t xml:space="preserve"> آن‌ها </w:t>
      </w:r>
      <w:r w:rsidR="00856D7B" w:rsidRPr="00CA7D13">
        <w:rPr>
          <w:rStyle w:val="Char3"/>
          <w:rFonts w:hint="cs"/>
          <w:rtl/>
        </w:rPr>
        <w:t>را به بهترین شکل و صورت آفرید تا صفت «مصور» بودن خویش را به تصویر کشد</w:t>
      </w:r>
      <w:r w:rsidR="00AC122A" w:rsidRPr="00CA7D13">
        <w:rPr>
          <w:rStyle w:val="Char3"/>
          <w:rFonts w:hint="cs"/>
          <w:rtl/>
        </w:rPr>
        <w:t>،</w:t>
      </w:r>
      <w:r w:rsidR="002D13A5" w:rsidRPr="00CA7D13">
        <w:rPr>
          <w:rStyle w:val="Char3"/>
          <w:rFonts w:hint="cs"/>
          <w:rtl/>
        </w:rPr>
        <w:t xml:space="preserve"> </w:t>
      </w:r>
      <w:r w:rsidR="002D13A5">
        <w:rPr>
          <w:rFonts w:ascii="Traditional Arabic" w:hAnsi="Traditional Arabic" w:cs="Traditional Arabic"/>
          <w:rtl/>
          <w:lang w:bidi="fa-IR"/>
        </w:rPr>
        <w:t>﴿</w:t>
      </w:r>
      <w:r w:rsidR="002218F0" w:rsidRPr="002218F0">
        <w:rPr>
          <w:rFonts w:cs="KFGQPC Uthmanic Script HAFS"/>
          <w:color w:val="000000"/>
          <w:rtl/>
        </w:rPr>
        <w:t>لَقَدۡ خَلَقۡنَا ٱلۡإِنسَٰنَ فِيٓ أَحۡسَنِ تَقۡوِيمٖ ٤</w:t>
      </w:r>
      <w:r w:rsidR="002D13A5">
        <w:rPr>
          <w:rFonts w:ascii="Traditional Arabic" w:hAnsi="Traditional Arabic" w:cs="Traditional Arabic"/>
          <w:rtl/>
          <w:lang w:bidi="fa-IR"/>
        </w:rPr>
        <w:t>﴾</w:t>
      </w:r>
      <w:r w:rsidR="002D13A5" w:rsidRPr="004F5DA2">
        <w:rPr>
          <w:rStyle w:val="Char5"/>
          <w:rFonts w:hint="cs"/>
          <w:rtl/>
        </w:rPr>
        <w:t xml:space="preserve"> </w:t>
      </w:r>
      <w:r w:rsidR="002D13A5" w:rsidRPr="004F5DA2">
        <w:rPr>
          <w:rStyle w:val="Char5"/>
          <w:rtl/>
        </w:rPr>
        <w:t>[التین: 4]</w:t>
      </w:r>
      <w:r w:rsidR="002D13A5" w:rsidRPr="00CA7D13">
        <w:rPr>
          <w:rStyle w:val="Char3"/>
          <w:rFonts w:hint="cs"/>
          <w:rtl/>
        </w:rPr>
        <w:t>.</w:t>
      </w:r>
      <w:r w:rsidR="00856D7B" w:rsidRPr="00CA7D13">
        <w:rPr>
          <w:rStyle w:val="Char3"/>
          <w:rFonts w:hint="cs"/>
          <w:rtl/>
        </w:rPr>
        <w:t xml:space="preserve"> خلاصه این که خداوند انسان را آفرید تا خود را معرفی نماید</w:t>
      </w:r>
      <w:r w:rsidR="00AC122A" w:rsidRPr="00CA7D13">
        <w:rPr>
          <w:rStyle w:val="Char3"/>
          <w:rFonts w:hint="cs"/>
          <w:rtl/>
        </w:rPr>
        <w:t>،</w:t>
      </w:r>
      <w:r w:rsidR="002D13A5" w:rsidRPr="00CA7D13">
        <w:rPr>
          <w:rStyle w:val="Char3"/>
          <w:rFonts w:hint="cs"/>
          <w:rtl/>
        </w:rPr>
        <w:t xml:space="preserve"> </w:t>
      </w:r>
      <w:r w:rsidR="002D13A5">
        <w:rPr>
          <w:rFonts w:ascii="Traditional Arabic" w:hAnsi="Traditional Arabic" w:cs="Traditional Arabic"/>
          <w:rtl/>
          <w:lang w:bidi="fa-IR"/>
        </w:rPr>
        <w:t>﴿</w:t>
      </w:r>
      <w:r w:rsidR="002218F0" w:rsidRPr="002218F0">
        <w:rPr>
          <w:rFonts w:cs="KFGQPC Uthmanic Script HAFS"/>
          <w:color w:val="000000"/>
          <w:rtl/>
        </w:rPr>
        <w:t>وَمَا خَلَقۡتُ ٱلۡجِنَّ وَٱلۡإِنسَ إِلَّا لِيَعۡبُدُونِ ٥٦</w:t>
      </w:r>
      <w:r w:rsidR="002D13A5">
        <w:rPr>
          <w:rFonts w:ascii="Traditional Arabic" w:hAnsi="Traditional Arabic" w:cs="Traditional Arabic"/>
          <w:rtl/>
          <w:lang w:bidi="fa-IR"/>
        </w:rPr>
        <w:t>﴾</w:t>
      </w:r>
      <w:r w:rsidR="002D13A5" w:rsidRPr="00CA7D13">
        <w:rPr>
          <w:rStyle w:val="Char3"/>
          <w:rFonts w:hint="cs"/>
          <w:rtl/>
        </w:rPr>
        <w:t xml:space="preserve"> </w:t>
      </w:r>
      <w:r w:rsidR="002D13A5" w:rsidRPr="004F5DA2">
        <w:rPr>
          <w:rStyle w:val="Char5"/>
          <w:rtl/>
        </w:rPr>
        <w:t>[الذاریات: 56]</w:t>
      </w:r>
      <w:r w:rsidR="002D13A5" w:rsidRPr="00CA7D13">
        <w:rPr>
          <w:rStyle w:val="Char3"/>
          <w:rFonts w:hint="cs"/>
          <w:rtl/>
        </w:rPr>
        <w:t>.</w:t>
      </w:r>
    </w:p>
    <w:p w:rsidR="006E2D03" w:rsidRPr="00CA7D13" w:rsidRDefault="006E2D03" w:rsidP="006D2308">
      <w:pPr>
        <w:ind w:firstLine="284"/>
        <w:jc w:val="both"/>
        <w:rPr>
          <w:rStyle w:val="Char3"/>
          <w:rtl/>
        </w:rPr>
      </w:pPr>
      <w:r w:rsidRPr="00CA7D13">
        <w:rPr>
          <w:rStyle w:val="Char3"/>
          <w:rFonts w:hint="cs"/>
          <w:rtl/>
        </w:rPr>
        <w:t>یکی دیگر از صفات خداوند «فتاح‌بودن» وی است که در این صفت خداوند در شکل خزانه‌ای بیکران برای بندگانش جلوه می‌کند.</w:t>
      </w:r>
    </w:p>
    <w:p w:rsidR="006E2D03" w:rsidRPr="00CA7D13" w:rsidRDefault="006E2D03" w:rsidP="006D2308">
      <w:pPr>
        <w:ind w:firstLine="284"/>
        <w:jc w:val="both"/>
        <w:rPr>
          <w:rStyle w:val="Char3"/>
          <w:rtl/>
        </w:rPr>
      </w:pPr>
      <w:r w:rsidRPr="00CA7D13">
        <w:rPr>
          <w:rStyle w:val="Char3"/>
          <w:rFonts w:hint="cs"/>
          <w:rtl/>
        </w:rPr>
        <w:t>کتابی که پیش رو دارید، سخنرانی دکتر عبدالرزاق بن عبدالمحسن البد</w:t>
      </w:r>
      <w:r w:rsidR="001F2082" w:rsidRPr="00CA7D13">
        <w:rPr>
          <w:rStyle w:val="Char3"/>
          <w:rFonts w:hint="cs"/>
          <w:rtl/>
        </w:rPr>
        <w:t>ر می‌باشد که پیرامون همین موضوع</w:t>
      </w:r>
      <w:r w:rsidRPr="00CA7D13">
        <w:rPr>
          <w:rStyle w:val="Char3"/>
          <w:rFonts w:hint="cs"/>
          <w:rtl/>
        </w:rPr>
        <w:t xml:space="preserve"> در سالن اجتماعات دانشگاه اسلامی مدین</w:t>
      </w:r>
      <w:r w:rsidR="00576311">
        <w:rPr>
          <w:rStyle w:val="Char3"/>
          <w:rFonts w:hint="cs"/>
          <w:rtl/>
        </w:rPr>
        <w:t>ۀ</w:t>
      </w:r>
      <w:r w:rsidRPr="00CA7D13">
        <w:rPr>
          <w:rStyle w:val="Char3"/>
          <w:rFonts w:hint="cs"/>
          <w:rtl/>
        </w:rPr>
        <w:t xml:space="preserve"> منوره ایراد گردیده است.</w:t>
      </w:r>
    </w:p>
    <w:p w:rsidR="006E2D03" w:rsidRPr="00CA7D13" w:rsidRDefault="006E2D03" w:rsidP="006214BD">
      <w:pPr>
        <w:ind w:firstLine="284"/>
        <w:jc w:val="both"/>
        <w:rPr>
          <w:rStyle w:val="Char3"/>
          <w:rtl/>
        </w:rPr>
      </w:pPr>
      <w:r w:rsidRPr="00CA7D13">
        <w:rPr>
          <w:rStyle w:val="Char3"/>
          <w:rFonts w:hint="cs"/>
          <w:rtl/>
        </w:rPr>
        <w:t>بنده همیشه در این فکر بودم که خدمتی ماندگار برای جامع</w:t>
      </w:r>
      <w:r w:rsidR="00576311">
        <w:rPr>
          <w:rStyle w:val="Char3"/>
          <w:rFonts w:hint="cs"/>
          <w:rtl/>
        </w:rPr>
        <w:t>ۀ</w:t>
      </w:r>
      <w:r w:rsidRPr="00CA7D13">
        <w:rPr>
          <w:rStyle w:val="Char3"/>
          <w:rFonts w:hint="cs"/>
          <w:rtl/>
        </w:rPr>
        <w:t xml:space="preserve"> اسلامی انجام دهم، به یاد دارم زمانی که برای اولین بار این حدیث رسول اکرم</w:t>
      </w:r>
      <w:r w:rsidR="006214BD">
        <w:rPr>
          <w:rStyle w:val="Char3"/>
        </w:rPr>
        <w:t xml:space="preserve"> </w:t>
      </w:r>
      <w:r w:rsidR="006214BD">
        <w:rPr>
          <w:rStyle w:val="Char3"/>
          <w:rFonts w:cs="CTraditional Arabic" w:hint="cs"/>
          <w:rtl/>
        </w:rPr>
        <w:t>ج</w:t>
      </w:r>
      <w:r w:rsidRPr="00CA7D13">
        <w:rPr>
          <w:rStyle w:val="Char3"/>
          <w:rFonts w:hint="cs"/>
          <w:rtl/>
        </w:rPr>
        <w:t xml:space="preserve">  </w:t>
      </w:r>
      <w:r w:rsidRPr="006214BD">
        <w:rPr>
          <w:rStyle w:val="Char0"/>
          <w:rFonts w:hint="cs"/>
          <w:rtl/>
        </w:rPr>
        <w:lastRenderedPageBreak/>
        <w:t>«</w:t>
      </w:r>
      <w:r w:rsidR="0041511E" w:rsidRPr="006214BD">
        <w:rPr>
          <w:rStyle w:val="Char0"/>
          <w:rFonts w:hint="eastAsia"/>
          <w:rtl/>
        </w:rPr>
        <w:t>إِذَا</w:t>
      </w:r>
      <w:r w:rsidR="0041511E" w:rsidRPr="006214BD">
        <w:rPr>
          <w:rStyle w:val="Char0"/>
          <w:rtl/>
        </w:rPr>
        <w:t xml:space="preserve"> </w:t>
      </w:r>
      <w:r w:rsidR="0041511E" w:rsidRPr="006214BD">
        <w:rPr>
          <w:rStyle w:val="Char0"/>
          <w:rFonts w:hint="eastAsia"/>
          <w:rtl/>
        </w:rPr>
        <w:t>مَاتَ</w:t>
      </w:r>
      <w:r w:rsidR="0041511E" w:rsidRPr="006214BD">
        <w:rPr>
          <w:rStyle w:val="Char0"/>
          <w:rtl/>
        </w:rPr>
        <w:t xml:space="preserve"> </w:t>
      </w:r>
      <w:r w:rsidR="0041511E" w:rsidRPr="006214BD">
        <w:rPr>
          <w:rStyle w:val="Char0"/>
          <w:rFonts w:hint="eastAsia"/>
          <w:rtl/>
        </w:rPr>
        <w:t>ابْنُ</w:t>
      </w:r>
      <w:r w:rsidR="0041511E" w:rsidRPr="006214BD">
        <w:rPr>
          <w:rStyle w:val="Char0"/>
          <w:rtl/>
        </w:rPr>
        <w:t xml:space="preserve"> </w:t>
      </w:r>
      <w:r w:rsidR="0041511E" w:rsidRPr="006214BD">
        <w:rPr>
          <w:rStyle w:val="Char0"/>
          <w:rFonts w:hint="eastAsia"/>
          <w:rtl/>
        </w:rPr>
        <w:t>آدَمَ</w:t>
      </w:r>
      <w:r w:rsidR="0041511E" w:rsidRPr="006214BD">
        <w:rPr>
          <w:rStyle w:val="Char0"/>
          <w:rtl/>
        </w:rPr>
        <w:t xml:space="preserve"> </w:t>
      </w:r>
      <w:r w:rsidR="0041511E" w:rsidRPr="006214BD">
        <w:rPr>
          <w:rStyle w:val="Char0"/>
          <w:rFonts w:hint="eastAsia"/>
          <w:rtl/>
        </w:rPr>
        <w:t>انْقَطَعَ</w:t>
      </w:r>
      <w:r w:rsidR="0041511E" w:rsidRPr="006214BD">
        <w:rPr>
          <w:rStyle w:val="Char0"/>
          <w:rtl/>
        </w:rPr>
        <w:t xml:space="preserve"> </w:t>
      </w:r>
      <w:r w:rsidR="0041511E" w:rsidRPr="006214BD">
        <w:rPr>
          <w:rStyle w:val="Char0"/>
          <w:rFonts w:hint="eastAsia"/>
          <w:rtl/>
        </w:rPr>
        <w:t>عَمَلُهُ</w:t>
      </w:r>
      <w:r w:rsidR="0041511E" w:rsidRPr="006214BD">
        <w:rPr>
          <w:rStyle w:val="Char0"/>
          <w:rtl/>
        </w:rPr>
        <w:t xml:space="preserve"> </w:t>
      </w:r>
      <w:r w:rsidR="0041511E" w:rsidRPr="006214BD">
        <w:rPr>
          <w:rStyle w:val="Char0"/>
          <w:rFonts w:hint="eastAsia"/>
          <w:rtl/>
        </w:rPr>
        <w:t>إِلاَّ</w:t>
      </w:r>
      <w:r w:rsidR="0041511E" w:rsidRPr="006214BD">
        <w:rPr>
          <w:rStyle w:val="Char0"/>
          <w:rtl/>
        </w:rPr>
        <w:t xml:space="preserve"> </w:t>
      </w:r>
      <w:r w:rsidR="0041511E" w:rsidRPr="006214BD">
        <w:rPr>
          <w:rStyle w:val="Char0"/>
          <w:rFonts w:hint="eastAsia"/>
          <w:rtl/>
        </w:rPr>
        <w:t>مِنْ</w:t>
      </w:r>
      <w:r w:rsidR="0041511E" w:rsidRPr="006214BD">
        <w:rPr>
          <w:rStyle w:val="Char0"/>
          <w:rtl/>
        </w:rPr>
        <w:t xml:space="preserve"> </w:t>
      </w:r>
      <w:r w:rsidR="0041511E" w:rsidRPr="006214BD">
        <w:rPr>
          <w:rStyle w:val="Char0"/>
          <w:rFonts w:hint="eastAsia"/>
          <w:rtl/>
        </w:rPr>
        <w:t>ثَلاَثٍ</w:t>
      </w:r>
      <w:r w:rsidR="0041511E" w:rsidRPr="006214BD">
        <w:rPr>
          <w:rStyle w:val="Char0"/>
          <w:rtl/>
        </w:rPr>
        <w:t xml:space="preserve">: </w:t>
      </w:r>
      <w:r w:rsidR="0041511E" w:rsidRPr="006214BD">
        <w:rPr>
          <w:rStyle w:val="Char0"/>
          <w:rFonts w:hint="eastAsia"/>
          <w:rtl/>
        </w:rPr>
        <w:t>صَدَقَةٍ</w:t>
      </w:r>
      <w:r w:rsidR="0041511E" w:rsidRPr="006214BD">
        <w:rPr>
          <w:rStyle w:val="Char0"/>
          <w:rtl/>
        </w:rPr>
        <w:t xml:space="preserve"> </w:t>
      </w:r>
      <w:r w:rsidR="0041511E" w:rsidRPr="006214BD">
        <w:rPr>
          <w:rStyle w:val="Char0"/>
          <w:rFonts w:hint="eastAsia"/>
          <w:rtl/>
        </w:rPr>
        <w:t>جَارِيَةٍ،</w:t>
      </w:r>
      <w:r w:rsidR="0041511E" w:rsidRPr="006214BD">
        <w:rPr>
          <w:rStyle w:val="Char0"/>
          <w:rtl/>
        </w:rPr>
        <w:t xml:space="preserve"> </w:t>
      </w:r>
      <w:r w:rsidR="0041511E" w:rsidRPr="006214BD">
        <w:rPr>
          <w:rStyle w:val="Char0"/>
          <w:rFonts w:hint="eastAsia"/>
          <w:rtl/>
        </w:rPr>
        <w:t>أَوْ</w:t>
      </w:r>
      <w:r w:rsidR="0041511E" w:rsidRPr="006214BD">
        <w:rPr>
          <w:rStyle w:val="Char0"/>
          <w:rtl/>
        </w:rPr>
        <w:t xml:space="preserve"> </w:t>
      </w:r>
      <w:r w:rsidR="0041511E" w:rsidRPr="006214BD">
        <w:rPr>
          <w:rStyle w:val="Char0"/>
          <w:rFonts w:hint="eastAsia"/>
          <w:rtl/>
        </w:rPr>
        <w:t>عِلْمٍ</w:t>
      </w:r>
      <w:r w:rsidR="0041511E" w:rsidRPr="006214BD">
        <w:rPr>
          <w:rStyle w:val="Char0"/>
          <w:rtl/>
        </w:rPr>
        <w:t xml:space="preserve"> </w:t>
      </w:r>
      <w:r w:rsidR="0041511E" w:rsidRPr="006214BD">
        <w:rPr>
          <w:rStyle w:val="Char0"/>
          <w:rFonts w:hint="eastAsia"/>
          <w:rtl/>
        </w:rPr>
        <w:t>يُنْتَفَعُ</w:t>
      </w:r>
      <w:r w:rsidR="0041511E" w:rsidRPr="006214BD">
        <w:rPr>
          <w:rStyle w:val="Char0"/>
          <w:rtl/>
        </w:rPr>
        <w:t xml:space="preserve"> </w:t>
      </w:r>
      <w:r w:rsidR="0041511E" w:rsidRPr="006214BD">
        <w:rPr>
          <w:rStyle w:val="Char0"/>
          <w:rFonts w:hint="eastAsia"/>
          <w:rtl/>
        </w:rPr>
        <w:t>بِهِ،</w:t>
      </w:r>
      <w:r w:rsidR="0041511E" w:rsidRPr="006214BD">
        <w:rPr>
          <w:rStyle w:val="Char0"/>
          <w:rtl/>
        </w:rPr>
        <w:t xml:space="preserve"> </w:t>
      </w:r>
      <w:r w:rsidR="0041511E" w:rsidRPr="006214BD">
        <w:rPr>
          <w:rStyle w:val="Char0"/>
          <w:rFonts w:hint="eastAsia"/>
          <w:rtl/>
        </w:rPr>
        <w:t>أَوْ</w:t>
      </w:r>
      <w:r w:rsidR="0041511E" w:rsidRPr="006214BD">
        <w:rPr>
          <w:rStyle w:val="Char0"/>
          <w:rtl/>
        </w:rPr>
        <w:t xml:space="preserve"> </w:t>
      </w:r>
      <w:r w:rsidR="0041511E" w:rsidRPr="006214BD">
        <w:rPr>
          <w:rStyle w:val="Char0"/>
          <w:rFonts w:hint="eastAsia"/>
          <w:rtl/>
        </w:rPr>
        <w:t>وَلَدٍ</w:t>
      </w:r>
      <w:r w:rsidR="0041511E" w:rsidRPr="006214BD">
        <w:rPr>
          <w:rStyle w:val="Char0"/>
          <w:rtl/>
        </w:rPr>
        <w:t xml:space="preserve"> </w:t>
      </w:r>
      <w:r w:rsidR="0041511E" w:rsidRPr="006214BD">
        <w:rPr>
          <w:rStyle w:val="Char0"/>
          <w:rFonts w:hint="eastAsia"/>
          <w:rtl/>
        </w:rPr>
        <w:t>صَالِحٍ</w:t>
      </w:r>
      <w:r w:rsidR="0041511E" w:rsidRPr="006214BD">
        <w:rPr>
          <w:rStyle w:val="Char0"/>
          <w:rtl/>
        </w:rPr>
        <w:t xml:space="preserve"> </w:t>
      </w:r>
      <w:r w:rsidR="0041511E" w:rsidRPr="006214BD">
        <w:rPr>
          <w:rStyle w:val="Char0"/>
          <w:rFonts w:hint="eastAsia"/>
          <w:rtl/>
        </w:rPr>
        <w:t>يَدْعُوْ</w:t>
      </w:r>
      <w:r w:rsidR="0041511E" w:rsidRPr="006214BD">
        <w:rPr>
          <w:rStyle w:val="Char0"/>
          <w:rtl/>
        </w:rPr>
        <w:t xml:space="preserve"> </w:t>
      </w:r>
      <w:r w:rsidR="0041511E" w:rsidRPr="006214BD">
        <w:rPr>
          <w:rStyle w:val="Char0"/>
          <w:rFonts w:hint="eastAsia"/>
          <w:rtl/>
        </w:rPr>
        <w:t>لَهُ</w:t>
      </w:r>
      <w:r w:rsidRPr="006214BD">
        <w:rPr>
          <w:rStyle w:val="Char0"/>
          <w:rFonts w:hint="cs"/>
          <w:rtl/>
        </w:rPr>
        <w:t>»</w:t>
      </w:r>
      <w:r w:rsidRPr="00CA7D13">
        <w:rPr>
          <w:rStyle w:val="Char3"/>
          <w:rFonts w:hint="cs"/>
          <w:rtl/>
        </w:rPr>
        <w:t xml:space="preserve"> را شنیدم با خود آرزو کردم که ای کاش این هرسه بعد از من به عنوان باقیات الصا</w:t>
      </w:r>
      <w:r w:rsidR="00175F21" w:rsidRPr="00CA7D13">
        <w:rPr>
          <w:rStyle w:val="Char3"/>
          <w:rFonts w:hint="cs"/>
          <w:rtl/>
        </w:rPr>
        <w:t>لحات باقی بماند، برای اولین قدم</w:t>
      </w:r>
      <w:r w:rsidRPr="00CA7D13">
        <w:rPr>
          <w:rStyle w:val="Char3"/>
          <w:rFonts w:hint="cs"/>
          <w:rtl/>
        </w:rPr>
        <w:t xml:space="preserve"> کتاب حاضر را در زمستان 1382 ترجمه نمودم، امیدوارم خداوند سبحان این خدمت ناچیز را به پیشگاهش قبول فرماید و توفیق خدمات بیشتر به بنده و سایر مسلمانان عنایت فرماید.</w:t>
      </w:r>
    </w:p>
    <w:p w:rsidR="006E2D03" w:rsidRPr="00CA7D13" w:rsidRDefault="006E2D03" w:rsidP="006D2308">
      <w:pPr>
        <w:ind w:firstLine="284"/>
        <w:jc w:val="both"/>
        <w:rPr>
          <w:rStyle w:val="Char3"/>
          <w:rtl/>
        </w:rPr>
      </w:pPr>
      <w:r w:rsidRPr="00CA7D13">
        <w:rPr>
          <w:rStyle w:val="Char3"/>
          <w:rFonts w:hint="cs"/>
          <w:rtl/>
        </w:rPr>
        <w:t>در پایان از خداوند متعال خواستارم که اسلام و مسلمین را در سرتاسر عالم عزت و رفعت بخشد</w:t>
      </w:r>
      <w:r w:rsidR="00726766" w:rsidRPr="00CA7D13">
        <w:rPr>
          <w:rStyle w:val="Char3"/>
          <w:rFonts w:hint="cs"/>
          <w:rtl/>
        </w:rPr>
        <w:t>،</w:t>
      </w:r>
      <w:r w:rsidRPr="00CA7D13">
        <w:rPr>
          <w:rStyle w:val="Char3"/>
          <w:rFonts w:hint="cs"/>
          <w:rtl/>
        </w:rPr>
        <w:t xml:space="preserve"> و پرچم اسلام ر</w:t>
      </w:r>
      <w:r w:rsidR="00726766" w:rsidRPr="00CA7D13">
        <w:rPr>
          <w:rStyle w:val="Char3"/>
          <w:rFonts w:hint="cs"/>
          <w:rtl/>
        </w:rPr>
        <w:t>ا در تمام گیتی به اهتزاز درآورد،</w:t>
      </w:r>
      <w:r w:rsidRPr="00CA7D13">
        <w:rPr>
          <w:rStyle w:val="Char3"/>
          <w:rFonts w:hint="cs"/>
          <w:rtl/>
        </w:rPr>
        <w:t xml:space="preserve"> از خوانند</w:t>
      </w:r>
      <w:r w:rsidR="00576311">
        <w:rPr>
          <w:rStyle w:val="Char3"/>
          <w:rFonts w:hint="cs"/>
          <w:rtl/>
        </w:rPr>
        <w:t>ۀ</w:t>
      </w:r>
      <w:r w:rsidRPr="00CA7D13">
        <w:rPr>
          <w:rStyle w:val="Char3"/>
          <w:rFonts w:hint="cs"/>
          <w:rtl/>
        </w:rPr>
        <w:t xml:space="preserve"> محترم نیز امید دعای خیر دارم.</w:t>
      </w:r>
    </w:p>
    <w:p w:rsidR="006E2D03" w:rsidRPr="00CA7D13" w:rsidRDefault="006E2D03" w:rsidP="006214BD">
      <w:pPr>
        <w:rPr>
          <w:rStyle w:val="Char3"/>
          <w:rtl/>
        </w:rPr>
      </w:pPr>
    </w:p>
    <w:p w:rsidR="001D4410" w:rsidRPr="00085A7E" w:rsidRDefault="00B14AE2" w:rsidP="006E2D03">
      <w:pPr>
        <w:ind w:firstLine="284"/>
        <w:jc w:val="right"/>
        <w:rPr>
          <w:rStyle w:val="Char4"/>
          <w:rtl/>
        </w:rPr>
      </w:pPr>
      <w:r w:rsidRPr="00085A7E">
        <w:rPr>
          <w:rStyle w:val="Char4"/>
          <w:rFonts w:hint="cs"/>
          <w:rtl/>
        </w:rPr>
        <w:t>ا</w:t>
      </w:r>
      <w:r w:rsidR="00575B23" w:rsidRPr="00085A7E">
        <w:rPr>
          <w:rStyle w:val="Char4"/>
          <w:rFonts w:hint="cs"/>
          <w:rtl/>
        </w:rPr>
        <w:t>م سعید موسوی</w:t>
      </w:r>
    </w:p>
    <w:p w:rsidR="002813AC" w:rsidRPr="00CA7D13" w:rsidRDefault="002813AC" w:rsidP="002813AC">
      <w:pPr>
        <w:ind w:firstLine="284"/>
        <w:jc w:val="both"/>
        <w:rPr>
          <w:rStyle w:val="Char3"/>
          <w:rtl/>
        </w:rPr>
      </w:pPr>
    </w:p>
    <w:p w:rsidR="002813AC" w:rsidRPr="00CA7D13" w:rsidRDefault="002813AC" w:rsidP="002813AC">
      <w:pPr>
        <w:ind w:firstLine="284"/>
        <w:jc w:val="both"/>
        <w:rPr>
          <w:rStyle w:val="Char3"/>
          <w:rtl/>
        </w:rPr>
      </w:pPr>
    </w:p>
    <w:p w:rsidR="002813AC" w:rsidRPr="00CA7D13" w:rsidRDefault="002813AC" w:rsidP="002813AC">
      <w:pPr>
        <w:ind w:firstLine="284"/>
        <w:jc w:val="both"/>
        <w:rPr>
          <w:rStyle w:val="Char3"/>
          <w:rtl/>
        </w:rPr>
        <w:sectPr w:rsidR="002813AC" w:rsidRPr="00CA7D13" w:rsidSect="002C7F3C">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575B23" w:rsidRPr="00001C4C" w:rsidRDefault="00E87CEB" w:rsidP="00C8277E">
      <w:pPr>
        <w:pStyle w:val="a"/>
        <w:rPr>
          <w:rtl/>
        </w:rPr>
      </w:pPr>
      <w:bookmarkStart w:id="7" w:name="_Toc331594996"/>
      <w:bookmarkStart w:id="8" w:name="_Toc430599641"/>
      <w:r w:rsidRPr="00001C4C">
        <w:rPr>
          <w:rFonts w:hint="cs"/>
          <w:rtl/>
        </w:rPr>
        <w:lastRenderedPageBreak/>
        <w:t>مقدم</w:t>
      </w:r>
      <w:r w:rsidR="00576311">
        <w:rPr>
          <w:rFonts w:hint="cs"/>
          <w:rtl/>
        </w:rPr>
        <w:t>ۀ</w:t>
      </w:r>
      <w:r w:rsidRPr="00001C4C">
        <w:rPr>
          <w:rFonts w:hint="cs"/>
          <w:rtl/>
        </w:rPr>
        <w:t xml:space="preserve"> مؤلف</w:t>
      </w:r>
      <w:bookmarkEnd w:id="7"/>
      <w:bookmarkEnd w:id="8"/>
    </w:p>
    <w:p w:rsidR="0037445C" w:rsidRPr="00001C4C" w:rsidRDefault="00EB78A1" w:rsidP="00474AE2">
      <w:pPr>
        <w:pStyle w:val="a2"/>
        <w:rPr>
          <w:rtl/>
        </w:rPr>
      </w:pPr>
      <w:r w:rsidRPr="006214BD">
        <w:rPr>
          <w:rFonts w:hint="cs"/>
          <w:rtl/>
        </w:rPr>
        <w:t xml:space="preserve">الحمد لله الحليم العظيم الكريم يفتح على من يشاء من عباده بالحق وهو الفتاح العليم وأشهد أن لا إله إلا الله وحده لا شريك له وأشهد أن محمداً عبده ورسوله آتاه الله فواتح الخير وجوامعه </w:t>
      </w:r>
      <w:r w:rsidR="00115E12" w:rsidRPr="006214BD">
        <w:rPr>
          <w:rFonts w:hint="cs"/>
          <w:rtl/>
        </w:rPr>
        <w:t>وخواتمه ووصفه بأنه بالمؤمنين رؤو</w:t>
      </w:r>
      <w:r w:rsidRPr="006214BD">
        <w:rPr>
          <w:rFonts w:hint="cs"/>
          <w:rtl/>
        </w:rPr>
        <w:t>ف رحيم وصلى الله وسلم عليه وعلى آله وصحبه أجمعين</w:t>
      </w:r>
      <w:r w:rsidRPr="00001C4C">
        <w:rPr>
          <w:rFonts w:hint="cs"/>
          <w:rtl/>
        </w:rPr>
        <w:t>.</w:t>
      </w:r>
    </w:p>
    <w:p w:rsidR="00EB78A1" w:rsidRPr="00CA7D13" w:rsidRDefault="004869FA" w:rsidP="006214BD">
      <w:pPr>
        <w:ind w:firstLine="284"/>
        <w:jc w:val="both"/>
        <w:rPr>
          <w:rStyle w:val="Char3"/>
          <w:rtl/>
        </w:rPr>
      </w:pPr>
      <w:r w:rsidRPr="00CA7D13">
        <w:rPr>
          <w:rStyle w:val="Char3"/>
          <w:rFonts w:hint="cs"/>
          <w:rtl/>
        </w:rPr>
        <w:t>بدون شک از پر من</w:t>
      </w:r>
      <w:r w:rsidR="00EB78A1" w:rsidRPr="00CA7D13">
        <w:rPr>
          <w:rStyle w:val="Char3"/>
          <w:rFonts w:hint="cs"/>
          <w:rtl/>
        </w:rPr>
        <w:t>ف</w:t>
      </w:r>
      <w:r w:rsidRPr="00CA7D13">
        <w:rPr>
          <w:rStyle w:val="Char3"/>
          <w:rFonts w:hint="cs"/>
          <w:rtl/>
        </w:rPr>
        <w:t>ع</w:t>
      </w:r>
      <w:r w:rsidR="00EB78A1" w:rsidRPr="00CA7D13">
        <w:rPr>
          <w:rStyle w:val="Char3"/>
          <w:rFonts w:hint="cs"/>
          <w:rtl/>
        </w:rPr>
        <w:t xml:space="preserve">ت‌ترین ابواب علم و سودمندترین آن </w:t>
      </w:r>
      <w:r w:rsidR="00AC2781" w:rsidRPr="00CA7D13">
        <w:rPr>
          <w:rStyle w:val="Char3"/>
          <w:rFonts w:hint="cs"/>
          <w:rtl/>
        </w:rPr>
        <w:t>از نظر خیر و برکت برای مسلمانان،</w:t>
      </w:r>
      <w:r w:rsidR="00EB78A1" w:rsidRPr="00CA7D13">
        <w:rPr>
          <w:rStyle w:val="Char3"/>
          <w:rFonts w:hint="cs"/>
          <w:rtl/>
        </w:rPr>
        <w:t xml:space="preserve"> شناخت و تشخیص کلیدها و اسباب خیر است از کلیدها و اسباب شر، و شناخت آنچه با آن نفع حاصل می‌شود از آنچه که با آن ضرر به وجود می‌آید.</w:t>
      </w:r>
    </w:p>
    <w:p w:rsidR="00E77D58" w:rsidRPr="00CA7D13" w:rsidRDefault="00EB78A1" w:rsidP="00576311">
      <w:pPr>
        <w:ind w:firstLine="284"/>
        <w:jc w:val="both"/>
        <w:rPr>
          <w:rStyle w:val="Char3"/>
          <w:rtl/>
        </w:rPr>
      </w:pPr>
      <w:r w:rsidRPr="00CA7D13">
        <w:rPr>
          <w:rStyle w:val="Char3"/>
          <w:rFonts w:hint="cs"/>
          <w:rtl/>
        </w:rPr>
        <w:t>یقین</w:t>
      </w:r>
      <w:r w:rsidR="003E0650" w:rsidRPr="00CA7D13">
        <w:rPr>
          <w:rStyle w:val="Char3"/>
          <w:rFonts w:hint="cs"/>
          <w:rtl/>
        </w:rPr>
        <w:t>اً خداوند سبحان برای هر عمل خیر</w:t>
      </w:r>
      <w:r w:rsidRPr="00CA7D13">
        <w:rPr>
          <w:rStyle w:val="Char3"/>
          <w:rFonts w:hint="cs"/>
          <w:rtl/>
        </w:rPr>
        <w:t xml:space="preserve"> کلید و دری قرار داده است که محل ورود به آن خیر است</w:t>
      </w:r>
      <w:r w:rsidR="003E0650" w:rsidRPr="00CA7D13">
        <w:rPr>
          <w:rStyle w:val="Char3"/>
          <w:rFonts w:hint="cs"/>
          <w:rtl/>
        </w:rPr>
        <w:t>،</w:t>
      </w:r>
      <w:r w:rsidRPr="00CA7D13">
        <w:rPr>
          <w:rStyle w:val="Char3"/>
          <w:rFonts w:hint="cs"/>
          <w:rtl/>
        </w:rPr>
        <w:t xml:space="preserve"> و برای هر عمل شر و زشت نیز کلید و دری قرار داده است</w:t>
      </w:r>
      <w:r w:rsidR="003E0650" w:rsidRPr="00CA7D13">
        <w:rPr>
          <w:rStyle w:val="Char3"/>
          <w:rFonts w:hint="cs"/>
          <w:rtl/>
        </w:rPr>
        <w:t xml:space="preserve"> که محل ورود به آن شر و بدی است،</w:t>
      </w:r>
      <w:r w:rsidRPr="00CA7D13">
        <w:rPr>
          <w:rStyle w:val="Char3"/>
          <w:rFonts w:hint="cs"/>
          <w:rtl/>
        </w:rPr>
        <w:t xml:space="preserve"> و برای هر شئ مطلوب</w:t>
      </w:r>
      <w:r w:rsidR="00270312" w:rsidRPr="00CA7D13">
        <w:rPr>
          <w:rStyle w:val="Char3"/>
          <w:rFonts w:hint="cs"/>
          <w:rtl/>
        </w:rPr>
        <w:t xml:space="preserve"> کلیدی است که با آن گشوده می‌شود.</w:t>
      </w:r>
    </w:p>
    <w:p w:rsidR="00330BD5" w:rsidRPr="00CA7D13" w:rsidRDefault="00330BD5" w:rsidP="00576311">
      <w:pPr>
        <w:ind w:firstLine="284"/>
        <w:jc w:val="both"/>
        <w:rPr>
          <w:rStyle w:val="Char3"/>
          <w:rtl/>
        </w:rPr>
      </w:pPr>
    </w:p>
    <w:p w:rsidR="00330BD5" w:rsidRPr="00CA7D13" w:rsidRDefault="00330BD5" w:rsidP="00576311">
      <w:pPr>
        <w:ind w:firstLine="284"/>
        <w:jc w:val="both"/>
        <w:rPr>
          <w:rStyle w:val="Char3"/>
          <w:rtl/>
        </w:rPr>
        <w:sectPr w:rsidR="00330BD5" w:rsidRPr="00CA7D13" w:rsidSect="002C7F3C">
          <w:footnotePr>
            <w:numRestart w:val="eachPage"/>
          </w:footnotePr>
          <w:pgSz w:w="7938" w:h="11907" w:code="9"/>
          <w:pgMar w:top="567" w:right="851" w:bottom="851" w:left="851" w:header="454" w:footer="0" w:gutter="0"/>
          <w:cols w:space="708"/>
          <w:titlePg/>
          <w:bidi/>
          <w:rtlGutter/>
          <w:docGrid w:linePitch="381"/>
        </w:sectPr>
      </w:pPr>
    </w:p>
    <w:p w:rsidR="00EB78A1" w:rsidRPr="00001C4C" w:rsidRDefault="003A72D1" w:rsidP="00330BD5">
      <w:pPr>
        <w:pStyle w:val="a"/>
        <w:rPr>
          <w:rtl/>
        </w:rPr>
      </w:pPr>
      <w:bookmarkStart w:id="9" w:name="_Toc331594997"/>
      <w:bookmarkStart w:id="10" w:name="_Toc430599642"/>
      <w:r w:rsidRPr="00001C4C">
        <w:rPr>
          <w:rFonts w:hint="cs"/>
          <w:rtl/>
        </w:rPr>
        <w:t>تعریف مفتاح (کلید) از نظر لغوی و اصطلاحی</w:t>
      </w:r>
      <w:bookmarkEnd w:id="9"/>
      <w:bookmarkEnd w:id="10"/>
    </w:p>
    <w:p w:rsidR="003A72D1" w:rsidRPr="00CA7D13" w:rsidRDefault="00D016F9" w:rsidP="00576311">
      <w:pPr>
        <w:ind w:firstLine="284"/>
        <w:jc w:val="both"/>
        <w:rPr>
          <w:rStyle w:val="Char3"/>
          <w:rtl/>
        </w:rPr>
      </w:pPr>
      <w:r w:rsidRPr="00CA7D13">
        <w:rPr>
          <w:rStyle w:val="Char3"/>
          <w:rFonts w:hint="cs"/>
          <w:rtl/>
        </w:rPr>
        <w:t>مفتاح یا کلید وسیله‌ای است که با آن شئ مطلوب و مورد نظر ما باز می‌شود، این مفتاح هم بر اشیاء حسی اطلاق می‌شود که اشیایی مثل قفل با آن گشوده می‌شود، چنانچه خداوند تبارک و تعالی می‌فرماید:</w:t>
      </w:r>
    </w:p>
    <w:p w:rsidR="00446302" w:rsidRPr="00CA7D13" w:rsidRDefault="00446302" w:rsidP="00576311">
      <w:pPr>
        <w:ind w:firstLine="284"/>
        <w:jc w:val="both"/>
        <w:rPr>
          <w:rStyle w:val="Char3"/>
          <w:rtl/>
        </w:rPr>
      </w:pPr>
      <w:r>
        <w:rPr>
          <w:rFonts w:ascii="Traditional Arabic" w:hAnsi="Traditional Arabic" w:cs="Traditional Arabic"/>
          <w:rtl/>
          <w:lang w:bidi="fa-IR"/>
        </w:rPr>
        <w:t>﴿</w:t>
      </w:r>
      <w:r w:rsidR="00BA443B" w:rsidRPr="00BA443B">
        <w:rPr>
          <w:rFonts w:cs="KFGQPC Uthmanic Script HAFS"/>
          <w:color w:val="000000"/>
          <w:rtl/>
        </w:rPr>
        <w:t>وَءَاتَيۡنَٰهُ مِنَ ٱلۡكُنُوزِ مَآ إِنَّ مَفَاتِحَهُۥ لَتَنُوٓأُ بِٱلۡعُصۡبَةِ أُوْلِي ٱلۡقُوَّةِ</w:t>
      </w:r>
      <w:r>
        <w:rPr>
          <w:rFonts w:ascii="Traditional Arabic" w:hAnsi="Traditional Arabic" w:cs="Traditional Arabic"/>
          <w:rtl/>
          <w:lang w:bidi="fa-IR"/>
        </w:rPr>
        <w:t>﴾</w:t>
      </w:r>
      <w:r w:rsidRPr="00CA7D13">
        <w:rPr>
          <w:rStyle w:val="Char3"/>
          <w:rFonts w:hint="cs"/>
          <w:rtl/>
        </w:rPr>
        <w:t xml:space="preserve"> </w:t>
      </w:r>
      <w:r w:rsidRPr="006214BD">
        <w:rPr>
          <w:rStyle w:val="Char5"/>
          <w:rtl/>
        </w:rPr>
        <w:t>[القصص: 76]</w:t>
      </w:r>
      <w:r w:rsidRPr="00CA7D13">
        <w:rPr>
          <w:rStyle w:val="Char3"/>
          <w:rFonts w:hint="cs"/>
          <w:rtl/>
        </w:rPr>
        <w:t>.</w:t>
      </w:r>
    </w:p>
    <w:p w:rsidR="0000768D" w:rsidRPr="00CA7D13" w:rsidRDefault="0000768D" w:rsidP="00576311">
      <w:pPr>
        <w:ind w:firstLine="284"/>
        <w:jc w:val="both"/>
        <w:rPr>
          <w:rStyle w:val="Char3"/>
          <w:rtl/>
        </w:rPr>
      </w:pPr>
      <w:r w:rsidRPr="00001C4C">
        <w:rPr>
          <w:rFonts w:cs="Traditional Arabic" w:hint="cs"/>
          <w:rtl/>
          <w:lang w:bidi="fa-IR"/>
        </w:rPr>
        <w:t>«</w:t>
      </w:r>
      <w:r w:rsidRPr="00CA7D13">
        <w:rPr>
          <w:rStyle w:val="Char3"/>
          <w:rFonts w:hint="cs"/>
          <w:rtl/>
        </w:rPr>
        <w:t xml:space="preserve">ما آن اندازه گنج و دفینه بدو داده بودیم که (حمل صندوق‌های) خزاین آن بر </w:t>
      </w:r>
      <w:r w:rsidR="005E306C" w:rsidRPr="00CA7D13">
        <w:rPr>
          <w:rStyle w:val="Char3"/>
          <w:rFonts w:hint="cs"/>
          <w:rtl/>
        </w:rPr>
        <w:t>گروه پر</w:t>
      </w:r>
      <w:r w:rsidRPr="00CA7D13">
        <w:rPr>
          <w:rStyle w:val="Char3"/>
          <w:rFonts w:hint="cs"/>
          <w:rtl/>
        </w:rPr>
        <w:t>زور و قدرت سنگینی می‌کرد</w:t>
      </w:r>
      <w:r w:rsidRPr="00001C4C">
        <w:rPr>
          <w:rFonts w:cs="Traditional Arabic" w:hint="cs"/>
          <w:rtl/>
          <w:lang w:bidi="fa-IR"/>
        </w:rPr>
        <w:t>»</w:t>
      </w:r>
      <w:r w:rsidRPr="00E52047">
        <w:rPr>
          <w:rStyle w:val="Char3"/>
          <w:rFonts w:hint="cs"/>
          <w:vertAlign w:val="superscript"/>
          <w:rtl/>
        </w:rPr>
        <w:t>(</w:t>
      </w:r>
      <w:r w:rsidRPr="00E52047">
        <w:rPr>
          <w:rStyle w:val="Char3"/>
          <w:vertAlign w:val="superscript"/>
          <w:rtl/>
        </w:rPr>
        <w:footnoteReference w:id="1"/>
      </w:r>
      <w:r w:rsidRPr="00E52047">
        <w:rPr>
          <w:rStyle w:val="Char3"/>
          <w:rFonts w:hint="cs"/>
          <w:vertAlign w:val="superscript"/>
          <w:rtl/>
        </w:rPr>
        <w:t>)</w:t>
      </w:r>
      <w:r w:rsidRPr="00CA7D13">
        <w:rPr>
          <w:rStyle w:val="Char3"/>
          <w:rFonts w:hint="cs"/>
          <w:rtl/>
        </w:rPr>
        <w:t>.</w:t>
      </w:r>
    </w:p>
    <w:p w:rsidR="003853CD" w:rsidRDefault="003853CD" w:rsidP="00576311">
      <w:pPr>
        <w:ind w:firstLine="284"/>
        <w:jc w:val="both"/>
        <w:rPr>
          <w:rStyle w:val="Char3"/>
        </w:rPr>
      </w:pPr>
      <w:r w:rsidRPr="00CA7D13">
        <w:rPr>
          <w:rStyle w:val="Char3"/>
          <w:rFonts w:hint="cs"/>
          <w:rtl/>
        </w:rPr>
        <w:t>و همچنین کلم</w:t>
      </w:r>
      <w:r w:rsidR="00576311">
        <w:rPr>
          <w:rStyle w:val="Char3"/>
          <w:rFonts w:hint="cs"/>
          <w:rtl/>
        </w:rPr>
        <w:t>ۀ</w:t>
      </w:r>
      <w:r w:rsidRPr="00CA7D13">
        <w:rPr>
          <w:rStyle w:val="Char3"/>
          <w:rFonts w:hint="cs"/>
          <w:rtl/>
        </w:rPr>
        <w:t xml:space="preserve"> مفتاح بر اشیاء غیر حسی و معنوی نیز اطلاق می‌شود، همچنان که در حدیث آمده است:</w:t>
      </w:r>
    </w:p>
    <w:p w:rsidR="003853CD" w:rsidRPr="00001C4C" w:rsidRDefault="003853CD" w:rsidP="007059AE">
      <w:pPr>
        <w:pStyle w:val="a0"/>
        <w:rPr>
          <w:rtl/>
          <w:lang w:bidi="fa-IR"/>
        </w:rPr>
      </w:pPr>
      <w:r w:rsidRPr="00001C4C">
        <w:rPr>
          <w:rFonts w:hint="cs"/>
          <w:rtl/>
          <w:lang w:bidi="fa-IR"/>
        </w:rPr>
        <w:t>«</w:t>
      </w:r>
      <w:r w:rsidRPr="00001C4C">
        <w:rPr>
          <w:rFonts w:hint="eastAsia"/>
          <w:rtl/>
        </w:rPr>
        <w:t>مِفْتَاحُ</w:t>
      </w:r>
      <w:r w:rsidRPr="00001C4C">
        <w:rPr>
          <w:rtl/>
        </w:rPr>
        <w:t xml:space="preserve"> </w:t>
      </w:r>
      <w:r w:rsidRPr="00001C4C">
        <w:rPr>
          <w:rFonts w:hint="eastAsia"/>
          <w:rtl/>
        </w:rPr>
        <w:t>الصَّلاَةِ</w:t>
      </w:r>
      <w:r w:rsidRPr="00001C4C">
        <w:rPr>
          <w:rtl/>
        </w:rPr>
        <w:t xml:space="preserve"> </w:t>
      </w:r>
      <w:r w:rsidRPr="00001C4C">
        <w:rPr>
          <w:rFonts w:hint="eastAsia"/>
          <w:rtl/>
        </w:rPr>
        <w:t>الطُّهُورُ</w:t>
      </w:r>
      <w:r w:rsidRPr="00001C4C">
        <w:rPr>
          <w:rFonts w:hint="cs"/>
          <w:rtl/>
          <w:lang w:bidi="fa-IR"/>
        </w:rPr>
        <w:t>».</w:t>
      </w:r>
    </w:p>
    <w:p w:rsidR="003853CD" w:rsidRPr="00CA7D13" w:rsidRDefault="003853CD" w:rsidP="00576311">
      <w:pPr>
        <w:ind w:firstLine="284"/>
        <w:jc w:val="both"/>
        <w:rPr>
          <w:rStyle w:val="Char3"/>
          <w:rtl/>
        </w:rPr>
      </w:pPr>
      <w:r w:rsidRPr="00CA7D13">
        <w:rPr>
          <w:rStyle w:val="Char3"/>
          <w:rFonts w:hint="cs"/>
          <w:rtl/>
        </w:rPr>
        <w:t>یعنی «وضو کلید نماز است»</w:t>
      </w:r>
      <w:r w:rsidRPr="00E52047">
        <w:rPr>
          <w:rStyle w:val="Char3"/>
          <w:rFonts w:hint="cs"/>
          <w:vertAlign w:val="superscript"/>
          <w:rtl/>
        </w:rPr>
        <w:t>(</w:t>
      </w:r>
      <w:r w:rsidRPr="00E52047">
        <w:rPr>
          <w:rStyle w:val="Char3"/>
          <w:vertAlign w:val="superscript"/>
          <w:rtl/>
        </w:rPr>
        <w:footnoteReference w:id="2"/>
      </w:r>
      <w:r w:rsidRPr="00E52047">
        <w:rPr>
          <w:rStyle w:val="Char3"/>
          <w:rFonts w:hint="cs"/>
          <w:vertAlign w:val="superscript"/>
          <w:rtl/>
        </w:rPr>
        <w:t>)</w:t>
      </w:r>
      <w:r w:rsidRPr="00CA7D13">
        <w:rPr>
          <w:rStyle w:val="Char3"/>
          <w:rFonts w:hint="cs"/>
          <w:rtl/>
        </w:rPr>
        <w:t>.</w:t>
      </w:r>
    </w:p>
    <w:p w:rsidR="0050399D" w:rsidRPr="00CA7D13" w:rsidRDefault="0050399D" w:rsidP="00717DAA">
      <w:pPr>
        <w:ind w:firstLine="284"/>
        <w:jc w:val="both"/>
        <w:rPr>
          <w:rStyle w:val="Char3"/>
          <w:rtl/>
        </w:rPr>
      </w:pPr>
      <w:r w:rsidRPr="00CA7D13">
        <w:rPr>
          <w:rStyle w:val="Char3"/>
          <w:rFonts w:hint="cs"/>
          <w:rtl/>
        </w:rPr>
        <w:t>ابن قیم</w:t>
      </w:r>
      <w:r w:rsidRPr="00001C4C">
        <w:rPr>
          <w:rFonts w:cs="CTraditional Arabic" w:hint="cs"/>
          <w:rtl/>
          <w:lang w:bidi="fa-IR"/>
        </w:rPr>
        <w:t>/</w:t>
      </w:r>
      <w:r w:rsidRPr="00CA7D13">
        <w:rPr>
          <w:rStyle w:val="Char3"/>
          <w:rFonts w:hint="cs"/>
          <w:rtl/>
        </w:rPr>
        <w:t xml:space="preserve"> می‌فرماید: مفتاح یا کلید به آنچه که با آن چیز بسته ب</w:t>
      </w:r>
      <w:r w:rsidR="0054469A" w:rsidRPr="00CA7D13">
        <w:rPr>
          <w:rStyle w:val="Char3"/>
          <w:rFonts w:hint="cs"/>
          <w:rtl/>
        </w:rPr>
        <w:t>از می‌شود گفته می‌شود،</w:t>
      </w:r>
      <w:r w:rsidRPr="00CA7D13">
        <w:rPr>
          <w:rStyle w:val="Char3"/>
          <w:rFonts w:hint="cs"/>
          <w:rtl/>
        </w:rPr>
        <w:t xml:space="preserve"> در حقیقت مفتاح و کلید گشایند</w:t>
      </w:r>
      <w:r w:rsidR="00576311">
        <w:rPr>
          <w:rStyle w:val="Char3"/>
          <w:rFonts w:hint="cs"/>
          <w:rtl/>
        </w:rPr>
        <w:t>ۀ</w:t>
      </w:r>
      <w:r w:rsidRPr="00CA7D13">
        <w:rPr>
          <w:rStyle w:val="Char3"/>
          <w:rFonts w:hint="cs"/>
          <w:rtl/>
        </w:rPr>
        <w:t xml:space="preserve"> چیزهای بسته است و از همین معناست:</w:t>
      </w:r>
    </w:p>
    <w:p w:rsidR="0050399D" w:rsidRPr="00001C4C" w:rsidRDefault="00384FBA" w:rsidP="007059AE">
      <w:pPr>
        <w:pStyle w:val="a0"/>
        <w:rPr>
          <w:rtl/>
          <w:lang w:bidi="fa-IR"/>
        </w:rPr>
      </w:pPr>
      <w:r w:rsidRPr="00001C4C">
        <w:rPr>
          <w:rFonts w:hint="cs"/>
          <w:rtl/>
          <w:lang w:bidi="fa-IR"/>
        </w:rPr>
        <w:t>«</w:t>
      </w:r>
      <w:r w:rsidR="00861040" w:rsidRPr="00001C4C">
        <w:rPr>
          <w:rFonts w:hint="eastAsia"/>
          <w:rtl/>
        </w:rPr>
        <w:t>مِفْتَاح</w:t>
      </w:r>
      <w:r w:rsidR="00F92330">
        <w:rPr>
          <w:rFonts w:hint="cs"/>
          <w:rtl/>
        </w:rPr>
        <w:t>ُ</w:t>
      </w:r>
      <w:r w:rsidR="00861040" w:rsidRPr="00001C4C">
        <w:rPr>
          <w:rtl/>
        </w:rPr>
        <w:t xml:space="preserve"> </w:t>
      </w:r>
      <w:r w:rsidR="00861040" w:rsidRPr="00001C4C">
        <w:rPr>
          <w:rFonts w:hint="eastAsia"/>
          <w:rtl/>
        </w:rPr>
        <w:t>الْجَنَّة</w:t>
      </w:r>
      <w:r w:rsidR="00F92330">
        <w:rPr>
          <w:rFonts w:hint="cs"/>
          <w:rtl/>
        </w:rPr>
        <w:t>ِ</w:t>
      </w:r>
      <w:r w:rsidR="00861040" w:rsidRPr="00001C4C">
        <w:rPr>
          <w:rtl/>
        </w:rPr>
        <w:t xml:space="preserve"> </w:t>
      </w:r>
      <w:r w:rsidR="00B218FF">
        <w:rPr>
          <w:rFonts w:hint="eastAsia"/>
          <w:rtl/>
        </w:rPr>
        <w:t>ل</w:t>
      </w:r>
      <w:r w:rsidR="00861040" w:rsidRPr="00001C4C">
        <w:rPr>
          <w:rFonts w:hint="eastAsia"/>
          <w:rtl/>
        </w:rPr>
        <w:t>ا</w:t>
      </w:r>
      <w:r w:rsidR="00B218FF">
        <w:rPr>
          <w:rFonts w:hint="cs"/>
          <w:rtl/>
        </w:rPr>
        <w:t>َ</w:t>
      </w:r>
      <w:r w:rsidR="00861040" w:rsidRPr="00001C4C">
        <w:rPr>
          <w:rtl/>
        </w:rPr>
        <w:t xml:space="preserve"> </w:t>
      </w:r>
      <w:r w:rsidR="00861040" w:rsidRPr="00001C4C">
        <w:rPr>
          <w:rFonts w:hint="eastAsia"/>
          <w:rtl/>
        </w:rPr>
        <w:t>إِلَه</w:t>
      </w:r>
      <w:r w:rsidR="00861040" w:rsidRPr="00001C4C">
        <w:rPr>
          <w:rtl/>
        </w:rPr>
        <w:t xml:space="preserve"> </w:t>
      </w:r>
      <w:r w:rsidR="00B218FF">
        <w:rPr>
          <w:rFonts w:hint="eastAsia"/>
          <w:rtl/>
        </w:rPr>
        <w:t>إِل</w:t>
      </w:r>
      <w:r w:rsidR="00861040" w:rsidRPr="00001C4C">
        <w:rPr>
          <w:rFonts w:hint="eastAsia"/>
          <w:rtl/>
        </w:rPr>
        <w:t>ا</w:t>
      </w:r>
      <w:r w:rsidR="00B218FF">
        <w:rPr>
          <w:rFonts w:hint="cs"/>
          <w:rtl/>
        </w:rPr>
        <w:t>َّ</w:t>
      </w:r>
      <w:r w:rsidR="00861040" w:rsidRPr="00001C4C">
        <w:rPr>
          <w:rtl/>
        </w:rPr>
        <w:t xml:space="preserve"> </w:t>
      </w:r>
      <w:r w:rsidR="00861040" w:rsidRPr="00001C4C">
        <w:rPr>
          <w:rFonts w:hint="eastAsia"/>
          <w:rtl/>
        </w:rPr>
        <w:t>اللَّه</w:t>
      </w:r>
      <w:r w:rsidRPr="00001C4C">
        <w:rPr>
          <w:rFonts w:hint="cs"/>
          <w:rtl/>
          <w:lang w:bidi="fa-IR"/>
        </w:rPr>
        <w:t>»</w:t>
      </w:r>
      <w:r w:rsidR="0050399D" w:rsidRPr="00001C4C">
        <w:rPr>
          <w:rFonts w:hint="cs"/>
          <w:rtl/>
          <w:lang w:bidi="fa-IR"/>
        </w:rPr>
        <w:t>.</w:t>
      </w:r>
    </w:p>
    <w:p w:rsidR="00717DAA" w:rsidRPr="002D65D1" w:rsidRDefault="00557C9A" w:rsidP="00576311">
      <w:pPr>
        <w:ind w:firstLine="284"/>
        <w:jc w:val="both"/>
        <w:rPr>
          <w:rFonts w:ascii="IRNazli" w:hAnsi="IRNazli" w:cs="IRNazli"/>
          <w:lang w:bidi="fa-IR"/>
        </w:rPr>
      </w:pPr>
      <w:r w:rsidRPr="00CA7D13">
        <w:rPr>
          <w:rStyle w:val="Char3"/>
          <w:rFonts w:hint="cs"/>
          <w:rtl/>
        </w:rPr>
        <w:t>«کلید بهشت</w:t>
      </w:r>
      <w:r w:rsidR="0050399D" w:rsidRPr="00CA7D13">
        <w:rPr>
          <w:rStyle w:val="Char3"/>
          <w:rFonts w:hint="cs"/>
          <w:rtl/>
        </w:rPr>
        <w:t xml:space="preserve"> لا إله إلا الله است»</w:t>
      </w:r>
      <w:r w:rsidR="0050399D" w:rsidRPr="00E52047">
        <w:rPr>
          <w:rStyle w:val="Char3"/>
          <w:rFonts w:hint="cs"/>
          <w:vertAlign w:val="superscript"/>
          <w:rtl/>
        </w:rPr>
        <w:t>(</w:t>
      </w:r>
      <w:r w:rsidR="0050399D" w:rsidRPr="00E52047">
        <w:rPr>
          <w:rStyle w:val="Char3"/>
          <w:vertAlign w:val="superscript"/>
          <w:rtl/>
        </w:rPr>
        <w:footnoteReference w:id="3"/>
      </w:r>
      <w:r w:rsidR="0050399D" w:rsidRPr="00E52047">
        <w:rPr>
          <w:rStyle w:val="Char3"/>
          <w:rFonts w:hint="cs"/>
          <w:vertAlign w:val="superscript"/>
          <w:rtl/>
        </w:rPr>
        <w:t>)</w:t>
      </w:r>
      <w:r w:rsidR="0050399D" w:rsidRPr="00CA7D13">
        <w:rPr>
          <w:rStyle w:val="Char3"/>
          <w:rFonts w:hint="cs"/>
          <w:rtl/>
        </w:rPr>
        <w:t>.</w:t>
      </w:r>
      <w:bookmarkStart w:id="11" w:name="_Toc331594998"/>
    </w:p>
    <w:p w:rsidR="0081747E" w:rsidRPr="00717DAA" w:rsidRDefault="00712777" w:rsidP="00717DAA">
      <w:pPr>
        <w:pStyle w:val="a1"/>
        <w:rPr>
          <w:rFonts w:ascii="IRNazli" w:hAnsi="IRNazli" w:cs="IRNazli"/>
          <w:rtl/>
        </w:rPr>
      </w:pPr>
      <w:bookmarkStart w:id="12" w:name="_Toc430599643"/>
      <w:r w:rsidRPr="00717DAA">
        <w:rPr>
          <w:rFonts w:hint="cs"/>
          <w:rtl/>
        </w:rPr>
        <w:t>«فتاح» نامی از نام‌های زیبای خداوند است</w:t>
      </w:r>
      <w:bookmarkEnd w:id="11"/>
      <w:bookmarkEnd w:id="12"/>
    </w:p>
    <w:p w:rsidR="00712777" w:rsidRPr="00CA7D13" w:rsidRDefault="00502163" w:rsidP="00576311">
      <w:pPr>
        <w:ind w:firstLine="284"/>
        <w:jc w:val="both"/>
        <w:rPr>
          <w:rStyle w:val="Char3"/>
          <w:rtl/>
        </w:rPr>
      </w:pPr>
      <w:r w:rsidRPr="00CA7D13">
        <w:rPr>
          <w:rStyle w:val="Char3"/>
          <w:rFonts w:hint="cs"/>
          <w:rtl/>
        </w:rPr>
        <w:t>در حقیقت «فتاح» همان خداوند عزوجل است که بین بندگانش به آنچه که بخواهد حکم می‌کند</w:t>
      </w:r>
      <w:r w:rsidR="00487EDB" w:rsidRPr="00CA7D13">
        <w:rPr>
          <w:rStyle w:val="Char3"/>
          <w:rFonts w:hint="cs"/>
          <w:rtl/>
        </w:rPr>
        <w:t>،</w:t>
      </w:r>
      <w:r w:rsidRPr="00CA7D13">
        <w:rPr>
          <w:rStyle w:val="Char3"/>
          <w:rFonts w:hint="cs"/>
          <w:rtl/>
        </w:rPr>
        <w:t xml:space="preserve"> و به آنچه اراده نماید فیصله می‌کند</w:t>
      </w:r>
      <w:r w:rsidR="00487EDB" w:rsidRPr="00CA7D13">
        <w:rPr>
          <w:rStyle w:val="Char3"/>
          <w:rFonts w:hint="cs"/>
          <w:rtl/>
        </w:rPr>
        <w:t>،</w:t>
      </w:r>
      <w:r w:rsidRPr="00CA7D13">
        <w:rPr>
          <w:rStyle w:val="Char3"/>
          <w:rFonts w:hint="cs"/>
          <w:rtl/>
        </w:rPr>
        <w:t xml:space="preserve"> و بر هرکسی که بخواهد در آنچه خواست او باشد منت می‌گذارد، هیچکس نمی‌تواند حکم او را برگرداند و فیصله و امرش را به تأخیر اندازد.</w:t>
      </w:r>
    </w:p>
    <w:p w:rsidR="00271F01" w:rsidRPr="00CA7D13" w:rsidRDefault="00BD487C" w:rsidP="00576311">
      <w:pPr>
        <w:ind w:firstLine="284"/>
        <w:jc w:val="both"/>
        <w:rPr>
          <w:rStyle w:val="Char3"/>
          <w:rtl/>
        </w:rPr>
      </w:pPr>
      <w:r w:rsidRPr="00CA7D13">
        <w:rPr>
          <w:rStyle w:val="Char3"/>
          <w:rFonts w:hint="cs"/>
          <w:rtl/>
        </w:rPr>
        <w:t>خداوند متعال می‌فرماید:</w:t>
      </w:r>
      <w:r w:rsidR="00576311">
        <w:rPr>
          <w:rStyle w:val="Char3"/>
          <w:rFonts w:hint="cs"/>
          <w:rtl/>
        </w:rPr>
        <w:t xml:space="preserve"> </w:t>
      </w:r>
      <w:r w:rsidR="00271F01">
        <w:rPr>
          <w:rFonts w:ascii="Traditional Arabic" w:hAnsi="Traditional Arabic" w:cs="Traditional Arabic"/>
          <w:rtl/>
          <w:lang w:bidi="fa-IR"/>
        </w:rPr>
        <w:t>﴿</w:t>
      </w:r>
      <w:r w:rsidR="00A11009" w:rsidRPr="00A11009">
        <w:rPr>
          <w:rFonts w:cs="KFGQPC Uthmanic Script HAFS"/>
          <w:color w:val="000000"/>
          <w:rtl/>
        </w:rPr>
        <w:t>قُلۡ يَجۡمَعُ بَيۡنَنَا رَبُّنَا ثُمَّ يَفۡتَحُ بَيۡنَنَا بِٱلۡحَقِّ وَهُوَ ٱلۡفَتَّاحُ ٱلۡعَلِيمُ</w:t>
      </w:r>
      <w:r w:rsidR="00A11009" w:rsidRPr="00A11009">
        <w:rPr>
          <w:rFonts w:cs="KFGQPC Uthmanic Script HAFS" w:hint="cs"/>
          <w:color w:val="000000"/>
          <w:rtl/>
        </w:rPr>
        <w:t xml:space="preserve"> </w:t>
      </w:r>
      <w:r w:rsidR="00A11009" w:rsidRPr="00A11009">
        <w:rPr>
          <w:rFonts w:cs="KFGQPC Uthmanic Script HAFS"/>
          <w:color w:val="000000"/>
          <w:rtl/>
        </w:rPr>
        <w:t>٢٦</w:t>
      </w:r>
      <w:r w:rsidR="00271F01">
        <w:rPr>
          <w:rFonts w:ascii="Traditional Arabic" w:hAnsi="Traditional Arabic" w:cs="Traditional Arabic"/>
          <w:rtl/>
          <w:lang w:bidi="fa-IR"/>
        </w:rPr>
        <w:t>﴾</w:t>
      </w:r>
      <w:r w:rsidR="00271F01" w:rsidRPr="00CA7D13">
        <w:rPr>
          <w:rStyle w:val="Char3"/>
          <w:rFonts w:hint="cs"/>
          <w:rtl/>
        </w:rPr>
        <w:t xml:space="preserve"> </w:t>
      </w:r>
      <w:r w:rsidR="00271F01" w:rsidRPr="00717DAA">
        <w:rPr>
          <w:rStyle w:val="Char5"/>
          <w:rtl/>
        </w:rPr>
        <w:t>[سبأ: 26]</w:t>
      </w:r>
      <w:r w:rsidR="00271F01" w:rsidRPr="00CA7D13">
        <w:rPr>
          <w:rStyle w:val="Char3"/>
          <w:rFonts w:hint="cs"/>
          <w:rtl/>
        </w:rPr>
        <w:t>.</w:t>
      </w:r>
    </w:p>
    <w:p w:rsidR="00BD487C" w:rsidRPr="00CA7D13" w:rsidRDefault="00BD487C" w:rsidP="00576311">
      <w:pPr>
        <w:ind w:firstLine="284"/>
        <w:jc w:val="both"/>
        <w:rPr>
          <w:rStyle w:val="Char3"/>
          <w:rtl/>
        </w:rPr>
      </w:pPr>
      <w:r w:rsidRPr="00576311">
        <w:rPr>
          <w:rStyle w:val="Char3"/>
          <w:rFonts w:hint="cs"/>
          <w:rtl/>
        </w:rPr>
        <w:t>«ب</w:t>
      </w:r>
      <w:r w:rsidRPr="00CA7D13">
        <w:rPr>
          <w:rStyle w:val="Char3"/>
          <w:rFonts w:hint="cs"/>
          <w:rtl/>
        </w:rPr>
        <w:t xml:space="preserve">گو: پروردگارمان ما را (در روز رستاخیز) گرد می‌آورد و سپس در میان ما حق داوری می‌کند، تنها او داور آگاه (از کارهای ما و </w:t>
      </w:r>
      <w:r w:rsidRPr="00576311">
        <w:rPr>
          <w:rStyle w:val="Char3"/>
          <w:rFonts w:hint="cs"/>
          <w:rtl/>
        </w:rPr>
        <w:t>شما) است».</w:t>
      </w:r>
    </w:p>
    <w:p w:rsidR="00CA2207" w:rsidRPr="00CA7D13" w:rsidRDefault="00CA2207" w:rsidP="00576311">
      <w:pPr>
        <w:ind w:firstLine="284"/>
        <w:jc w:val="both"/>
        <w:rPr>
          <w:rStyle w:val="Char3"/>
          <w:rtl/>
        </w:rPr>
      </w:pPr>
      <w:r w:rsidRPr="00CA7D13">
        <w:rPr>
          <w:rStyle w:val="Char3"/>
          <w:rFonts w:hint="cs"/>
          <w:rtl/>
        </w:rPr>
        <w:t xml:space="preserve">و همچنین خداوند </w:t>
      </w:r>
      <w:r w:rsidRPr="00001C4C">
        <w:rPr>
          <w:rFonts w:cs="Times New Roman" w:hint="cs"/>
          <w:rtl/>
          <w:lang w:bidi="fa-IR"/>
        </w:rPr>
        <w:t>–</w:t>
      </w:r>
      <w:r w:rsidRPr="00CA7D13">
        <w:rPr>
          <w:rStyle w:val="Char3"/>
          <w:rFonts w:hint="cs"/>
          <w:rtl/>
        </w:rPr>
        <w:t xml:space="preserve"> عزوجل</w:t>
      </w:r>
      <w:r w:rsidRPr="00001C4C">
        <w:rPr>
          <w:rFonts w:cs="Times New Roman" w:hint="cs"/>
          <w:rtl/>
          <w:lang w:bidi="fa-IR"/>
        </w:rPr>
        <w:t>–</w:t>
      </w:r>
      <w:r w:rsidRPr="00CA7D13">
        <w:rPr>
          <w:rStyle w:val="Char3"/>
          <w:rFonts w:hint="cs"/>
          <w:rtl/>
        </w:rPr>
        <w:t xml:space="preserve"> می‌فرماید:</w:t>
      </w:r>
    </w:p>
    <w:p w:rsidR="00271F01" w:rsidRPr="00CA7D13" w:rsidRDefault="00271F01" w:rsidP="00576311">
      <w:pPr>
        <w:ind w:firstLine="284"/>
        <w:jc w:val="both"/>
        <w:rPr>
          <w:rStyle w:val="Char3"/>
          <w:rtl/>
        </w:rPr>
      </w:pPr>
      <w:r>
        <w:rPr>
          <w:rFonts w:ascii="Traditional Arabic" w:hAnsi="Traditional Arabic" w:cs="Traditional Arabic"/>
          <w:rtl/>
          <w:lang w:bidi="fa-IR"/>
        </w:rPr>
        <w:t>﴿</w:t>
      </w:r>
      <w:r w:rsidR="00E22C99" w:rsidRPr="00E22C99">
        <w:rPr>
          <w:rFonts w:cs="KFGQPC Uthmanic Script HAFS"/>
          <w:color w:val="000000"/>
          <w:rtl/>
        </w:rPr>
        <w:t>وَسِعَ رَبُّنَا كُلَّ شَيۡءٍ عِلۡمًاۚ عَلَى ٱللَّهِ تَوَكَّلۡنَاۚ رَبَّنَا ٱفۡتَحۡ بَيۡنَنَا وَبَيۡنَ قَوۡمِنَا بِٱلۡحَقِّ وَأَنتَ خَيۡرُ ٱلۡفَٰتِحِينَ ٨٩</w:t>
      </w:r>
      <w:r>
        <w:rPr>
          <w:rFonts w:ascii="Traditional Arabic" w:hAnsi="Traditional Arabic" w:cs="Traditional Arabic"/>
          <w:rtl/>
          <w:lang w:bidi="fa-IR"/>
        </w:rPr>
        <w:t>﴾</w:t>
      </w:r>
      <w:r w:rsidRPr="00CA7D13">
        <w:rPr>
          <w:rStyle w:val="Char3"/>
          <w:rFonts w:hint="cs"/>
          <w:rtl/>
        </w:rPr>
        <w:t xml:space="preserve"> </w:t>
      </w:r>
      <w:r w:rsidRPr="00FB2F36">
        <w:rPr>
          <w:rStyle w:val="Char5"/>
          <w:rtl/>
        </w:rPr>
        <w:t>[الأعراف: 89]</w:t>
      </w:r>
      <w:r w:rsidRPr="00CA7D13">
        <w:rPr>
          <w:rStyle w:val="Char3"/>
          <w:rFonts w:hint="cs"/>
          <w:rtl/>
        </w:rPr>
        <w:t>.</w:t>
      </w:r>
    </w:p>
    <w:p w:rsidR="003F5911" w:rsidRPr="00576311" w:rsidRDefault="003F5911" w:rsidP="00576311">
      <w:pPr>
        <w:pStyle w:val="a3"/>
        <w:rPr>
          <w:rtl/>
        </w:rPr>
      </w:pPr>
      <w:r w:rsidRPr="00001C4C">
        <w:rPr>
          <w:rFonts w:cs="Traditional Arabic" w:hint="cs"/>
          <w:rtl/>
        </w:rPr>
        <w:t>«</w:t>
      </w:r>
      <w:r w:rsidRPr="00576311">
        <w:rPr>
          <w:rFonts w:hint="cs"/>
          <w:rtl/>
        </w:rPr>
        <w:t>علم پروردگار ما همه چیز را دربر گرفته است (و او با رحمت و محبتی که نسبت به مؤمنان دارد ایمان ما را محفوظ می‌فرماید، لذا) ما تنها بر خدا توکل داشته (و</w:t>
      </w:r>
      <w:r w:rsidR="00AD0D1F" w:rsidRPr="00576311">
        <w:rPr>
          <w:rFonts w:hint="cs"/>
          <w:rtl/>
        </w:rPr>
        <w:t xml:space="preserve"> </w:t>
      </w:r>
      <w:r w:rsidRPr="00576311">
        <w:rPr>
          <w:rFonts w:hint="cs"/>
          <w:rtl/>
        </w:rPr>
        <w:t>هم بدو پشت می‌بندیم) پروردگارا! میان ما و قوم ما به حق داوری کن (حقی که سنت تو در داوری میان محقین مصلحین و مبطلین مفسدین، برآن جاری است) و تو بهترین داورانی (چرا که بر همه چیز آگاهی و بر هرچیز توانایی</w:t>
      </w:r>
      <w:r w:rsidRPr="00001C4C">
        <w:rPr>
          <w:rFonts w:cs="Traditional Arabic" w:hint="cs"/>
          <w:rtl/>
        </w:rPr>
        <w:t>»</w:t>
      </w:r>
      <w:r w:rsidRPr="00576311">
        <w:rPr>
          <w:rFonts w:hint="cs"/>
          <w:rtl/>
        </w:rPr>
        <w:t>.</w:t>
      </w:r>
    </w:p>
    <w:p w:rsidR="00F360C4" w:rsidRPr="00CA7D13" w:rsidRDefault="00F360C4" w:rsidP="00576311">
      <w:pPr>
        <w:ind w:firstLine="284"/>
        <w:jc w:val="both"/>
        <w:rPr>
          <w:rStyle w:val="Char3"/>
          <w:rtl/>
        </w:rPr>
      </w:pPr>
      <w:r w:rsidRPr="00CA7D13">
        <w:rPr>
          <w:rStyle w:val="Char3"/>
          <w:rFonts w:hint="cs"/>
          <w:rtl/>
        </w:rPr>
        <w:t>و خداوند سبحان در جایی دیگر می‌فرماید:</w:t>
      </w:r>
    </w:p>
    <w:p w:rsidR="00271F01" w:rsidRPr="00CA7D13" w:rsidRDefault="00271F01" w:rsidP="00576311">
      <w:pPr>
        <w:ind w:firstLine="284"/>
        <w:jc w:val="both"/>
        <w:rPr>
          <w:rStyle w:val="Char3"/>
          <w:rtl/>
        </w:rPr>
      </w:pPr>
      <w:r>
        <w:rPr>
          <w:rFonts w:ascii="Traditional Arabic" w:hAnsi="Traditional Arabic" w:cs="Traditional Arabic"/>
          <w:rtl/>
          <w:lang w:bidi="fa-IR"/>
        </w:rPr>
        <w:t>﴿</w:t>
      </w:r>
      <w:r w:rsidR="00626BE5" w:rsidRPr="00626BE5">
        <w:rPr>
          <w:rFonts w:cs="KFGQPC Uthmanic Script HAFS"/>
          <w:color w:val="000000"/>
          <w:rtl/>
        </w:rPr>
        <w:t>مَّا يَفۡتَحِ ٱللَّهُ لِلنَّاسِ مِن رَّحۡمَةٖ فَلَا مُمۡسِكَ لَهَاۖ وَمَا يُمۡسِكۡ فَلَا مُرۡسِلَ لَهُۥ مِنۢ بَعۡدِهِۦۚ وَهُوَ ٱلۡعَزِيزُ ٱلۡحَكِيمُ ٢</w:t>
      </w:r>
      <w:r>
        <w:rPr>
          <w:rFonts w:ascii="Traditional Arabic" w:hAnsi="Traditional Arabic" w:cs="Traditional Arabic"/>
          <w:rtl/>
          <w:lang w:bidi="fa-IR"/>
        </w:rPr>
        <w:t>﴾</w:t>
      </w:r>
      <w:r w:rsidRPr="00CA7D13">
        <w:rPr>
          <w:rStyle w:val="Char3"/>
          <w:rFonts w:hint="cs"/>
          <w:rtl/>
        </w:rPr>
        <w:t xml:space="preserve"> </w:t>
      </w:r>
      <w:r w:rsidRPr="00717DAA">
        <w:rPr>
          <w:rStyle w:val="Char5"/>
          <w:rtl/>
        </w:rPr>
        <w:t>[فاطر: 2]</w:t>
      </w:r>
      <w:r w:rsidRPr="00CA7D13">
        <w:rPr>
          <w:rStyle w:val="Char3"/>
          <w:rFonts w:hint="cs"/>
          <w:rtl/>
        </w:rPr>
        <w:t>.</w:t>
      </w:r>
    </w:p>
    <w:p w:rsidR="00F360C4" w:rsidRPr="00CA7D13" w:rsidRDefault="00F360C4" w:rsidP="00576311">
      <w:pPr>
        <w:ind w:firstLine="284"/>
        <w:jc w:val="both"/>
        <w:rPr>
          <w:rStyle w:val="Char3"/>
          <w:rtl/>
        </w:rPr>
      </w:pPr>
      <w:r w:rsidRPr="00001C4C">
        <w:rPr>
          <w:rFonts w:cs="Traditional Arabic" w:hint="cs"/>
          <w:rtl/>
          <w:lang w:bidi="fa-IR"/>
        </w:rPr>
        <w:t>«</w:t>
      </w:r>
      <w:r w:rsidRPr="00CA7D13">
        <w:rPr>
          <w:rStyle w:val="Char3"/>
          <w:rFonts w:hint="cs"/>
          <w:rtl/>
        </w:rPr>
        <w:t>خداوند (درِ خزاین) هر رحمتی را برای مردم بگشاید، کسی نم</w:t>
      </w:r>
      <w:r w:rsidR="001217B2" w:rsidRPr="00CA7D13">
        <w:rPr>
          <w:rStyle w:val="Char3"/>
          <w:rFonts w:hint="cs"/>
          <w:rtl/>
        </w:rPr>
        <w:t>ی</w:t>
      </w:r>
      <w:r w:rsidRPr="00CA7D13">
        <w:rPr>
          <w:rStyle w:val="Char3"/>
          <w:rFonts w:hint="cs"/>
          <w:rtl/>
        </w:rPr>
        <w:t>‌تواند (آن را ببندد و) از آن جلوگیر</w:t>
      </w:r>
      <w:r w:rsidR="00B64B2E" w:rsidRPr="00CA7D13">
        <w:rPr>
          <w:rStyle w:val="Char3"/>
          <w:rFonts w:hint="cs"/>
          <w:rtl/>
        </w:rPr>
        <w:t>ی کند، و خداوند هرچیزی را که باز</w:t>
      </w:r>
      <w:r w:rsidR="005C64EC" w:rsidRPr="00CA7D13">
        <w:rPr>
          <w:rStyle w:val="Char3"/>
          <w:rFonts w:hint="cs"/>
          <w:rtl/>
        </w:rPr>
        <w:t xml:space="preserve"> </w:t>
      </w:r>
      <w:r w:rsidRPr="00CA7D13">
        <w:rPr>
          <w:rStyle w:val="Char3"/>
          <w:rFonts w:hint="cs"/>
          <w:rtl/>
        </w:rPr>
        <w:t>دارد و از آن جلوگیری کند، کسی جز او نمی‌تواند آن را رها و روان سازد و او توانا و کار به جا است (لذا نه در کاری درمی‌ماند و نه کاری را بدون فلسفه انجام می‌دهد</w:t>
      </w:r>
      <w:r w:rsidRPr="00001C4C">
        <w:rPr>
          <w:rFonts w:cs="Traditional Arabic" w:hint="cs"/>
          <w:rtl/>
          <w:lang w:bidi="fa-IR"/>
        </w:rPr>
        <w:t>»</w:t>
      </w:r>
      <w:r w:rsidRPr="00CA7D13">
        <w:rPr>
          <w:rStyle w:val="Char3"/>
          <w:rFonts w:hint="cs"/>
          <w:rtl/>
        </w:rPr>
        <w:t>.</w:t>
      </w:r>
    </w:p>
    <w:p w:rsidR="006A27B8" w:rsidRPr="00CA7D13" w:rsidRDefault="006A27B8" w:rsidP="00576311">
      <w:pPr>
        <w:ind w:firstLine="284"/>
        <w:jc w:val="both"/>
        <w:rPr>
          <w:rStyle w:val="Char3"/>
          <w:rtl/>
        </w:rPr>
      </w:pPr>
      <w:r w:rsidRPr="00CA7D13">
        <w:rPr>
          <w:rStyle w:val="Char3"/>
          <w:rFonts w:hint="cs"/>
          <w:rtl/>
        </w:rPr>
        <w:t>و آیات قرآنی در این معنا بسیار زیاد است.</w:t>
      </w:r>
    </w:p>
    <w:p w:rsidR="006A27B8" w:rsidRPr="00001C4C" w:rsidRDefault="00913FDA" w:rsidP="005D6DEE">
      <w:pPr>
        <w:pStyle w:val="a1"/>
        <w:rPr>
          <w:rtl/>
        </w:rPr>
      </w:pPr>
      <w:bookmarkStart w:id="13" w:name="_Toc331594999"/>
      <w:bookmarkStart w:id="14" w:name="_Toc430599644"/>
      <w:r w:rsidRPr="00001C4C">
        <w:rPr>
          <w:rFonts w:hint="cs"/>
          <w:rtl/>
        </w:rPr>
        <w:t>فت</w:t>
      </w:r>
      <w:r w:rsidR="00001C4C">
        <w:rPr>
          <w:rFonts w:hint="cs"/>
          <w:rtl/>
        </w:rPr>
        <w:t>ّ</w:t>
      </w:r>
      <w:r w:rsidRPr="00001C4C">
        <w:rPr>
          <w:rFonts w:hint="cs"/>
          <w:rtl/>
        </w:rPr>
        <w:t>اح</w:t>
      </w:r>
      <w:r w:rsidR="00001C4C">
        <w:rPr>
          <w:rFonts w:hint="cs"/>
          <w:rtl/>
        </w:rPr>
        <w:t xml:space="preserve"> </w:t>
      </w:r>
      <w:r w:rsidRPr="00001C4C">
        <w:rPr>
          <w:rFonts w:hint="cs"/>
          <w:rtl/>
        </w:rPr>
        <w:t>‌بودن خداوند به دو معنا است</w:t>
      </w:r>
      <w:bookmarkEnd w:id="13"/>
      <w:bookmarkEnd w:id="14"/>
    </w:p>
    <w:p w:rsidR="00913FDA" w:rsidRPr="00CA7D13" w:rsidRDefault="00A84BBA" w:rsidP="00576311">
      <w:pPr>
        <w:ind w:firstLine="284"/>
        <w:jc w:val="both"/>
        <w:rPr>
          <w:rStyle w:val="Char3"/>
          <w:rtl/>
        </w:rPr>
      </w:pPr>
      <w:r w:rsidRPr="00CA7D13">
        <w:rPr>
          <w:rStyle w:val="Char3"/>
          <w:rFonts w:hint="cs"/>
          <w:rtl/>
        </w:rPr>
        <w:t>«فتاح» یکی از اسماء الله الحسنی (نام‌های زیبای خداوند) می‌باشد، و این اسم بر صفت کمال عظیمی که مخصوص ذات الله عزوجل می‌باشد، دلالت می‌کند، ابن قیم</w:t>
      </w:r>
      <w:r w:rsidRPr="00001C4C">
        <w:rPr>
          <w:rFonts w:cs="CTraditional Arabic" w:hint="cs"/>
          <w:rtl/>
          <w:lang w:bidi="fa-IR"/>
        </w:rPr>
        <w:t>/</w:t>
      </w:r>
      <w:r w:rsidRPr="00CA7D13">
        <w:rPr>
          <w:rStyle w:val="Char3"/>
          <w:rFonts w:hint="cs"/>
          <w:rtl/>
        </w:rPr>
        <w:t xml:space="preserve"> در کتاب </w:t>
      </w:r>
      <w:r w:rsidRPr="00474AE2">
        <w:rPr>
          <w:rStyle w:val="Char2"/>
          <w:rFonts w:hint="cs"/>
          <w:rtl/>
        </w:rPr>
        <w:t>«نونیة»</w:t>
      </w:r>
      <w:r w:rsidRPr="00CA7D13">
        <w:rPr>
          <w:rStyle w:val="Char3"/>
          <w:rFonts w:hint="cs"/>
          <w:rtl/>
        </w:rPr>
        <w:t xml:space="preserve"> می‌فرماید:</w:t>
      </w:r>
    </w:p>
    <w:tbl>
      <w:tblPr>
        <w:bidiVisual/>
        <w:tblW w:w="0" w:type="auto"/>
        <w:tblLook w:val="04A0" w:firstRow="1" w:lastRow="0" w:firstColumn="1" w:lastColumn="0" w:noHBand="0" w:noVBand="1"/>
      </w:tblPr>
      <w:tblGrid>
        <w:gridCol w:w="3019"/>
        <w:gridCol w:w="381"/>
        <w:gridCol w:w="3052"/>
      </w:tblGrid>
      <w:tr w:rsidR="007059AE" w:rsidRPr="00CA7D13" w:rsidTr="006D0BC1">
        <w:tc>
          <w:tcPr>
            <w:tcW w:w="3623" w:type="dxa"/>
          </w:tcPr>
          <w:p w:rsidR="007059AE" w:rsidRPr="006D0BC1" w:rsidRDefault="007059AE" w:rsidP="00F92330">
            <w:pPr>
              <w:pStyle w:val="a2"/>
              <w:ind w:firstLine="0"/>
              <w:jc w:val="lowKashida"/>
              <w:rPr>
                <w:sz w:val="2"/>
                <w:szCs w:val="2"/>
                <w:rtl/>
              </w:rPr>
            </w:pPr>
            <w:r w:rsidRPr="007059AE">
              <w:rPr>
                <w:rFonts w:hint="cs"/>
                <w:rtl/>
              </w:rPr>
              <w:t>وكذلك الفتاح من أسمائه</w:t>
            </w:r>
            <w:r>
              <w:rPr>
                <w:rtl/>
              </w:rPr>
              <w:br/>
            </w:r>
          </w:p>
        </w:tc>
        <w:tc>
          <w:tcPr>
            <w:tcW w:w="425" w:type="dxa"/>
          </w:tcPr>
          <w:p w:rsidR="007059AE" w:rsidRDefault="007059AE" w:rsidP="00474AE2">
            <w:pPr>
              <w:pStyle w:val="a2"/>
              <w:ind w:firstLine="0"/>
              <w:jc w:val="lowKashida"/>
              <w:rPr>
                <w:rtl/>
              </w:rPr>
            </w:pPr>
          </w:p>
        </w:tc>
        <w:tc>
          <w:tcPr>
            <w:tcW w:w="3652" w:type="dxa"/>
          </w:tcPr>
          <w:p w:rsidR="007059AE" w:rsidRPr="006D0BC1" w:rsidRDefault="007059AE" w:rsidP="00474AE2">
            <w:pPr>
              <w:pStyle w:val="a2"/>
              <w:ind w:firstLine="0"/>
              <w:jc w:val="lowKashida"/>
              <w:rPr>
                <w:sz w:val="2"/>
                <w:szCs w:val="2"/>
                <w:rtl/>
              </w:rPr>
            </w:pPr>
            <w:r w:rsidRPr="007059AE">
              <w:rPr>
                <w:rFonts w:hint="cs"/>
                <w:rtl/>
              </w:rPr>
              <w:t>والفتح في أوصافه أمران</w:t>
            </w:r>
            <w:r>
              <w:rPr>
                <w:rtl/>
              </w:rPr>
              <w:br/>
            </w:r>
          </w:p>
        </w:tc>
      </w:tr>
      <w:tr w:rsidR="007059AE" w:rsidRPr="00CA7D13" w:rsidTr="006D0BC1">
        <w:tc>
          <w:tcPr>
            <w:tcW w:w="3623" w:type="dxa"/>
          </w:tcPr>
          <w:p w:rsidR="007059AE" w:rsidRPr="006D0BC1" w:rsidRDefault="007059AE" w:rsidP="00474AE2">
            <w:pPr>
              <w:pStyle w:val="a2"/>
              <w:ind w:firstLine="0"/>
              <w:jc w:val="lowKashida"/>
              <w:rPr>
                <w:sz w:val="2"/>
                <w:szCs w:val="2"/>
                <w:rtl/>
              </w:rPr>
            </w:pPr>
            <w:r w:rsidRPr="007059AE">
              <w:rPr>
                <w:rFonts w:hint="cs"/>
                <w:rtl/>
              </w:rPr>
              <w:t>فتح بحكم وهو شرع إلهنا</w:t>
            </w:r>
            <w:r>
              <w:rPr>
                <w:rtl/>
              </w:rPr>
              <w:br/>
            </w:r>
          </w:p>
        </w:tc>
        <w:tc>
          <w:tcPr>
            <w:tcW w:w="425" w:type="dxa"/>
          </w:tcPr>
          <w:p w:rsidR="007059AE" w:rsidRDefault="007059AE" w:rsidP="00474AE2">
            <w:pPr>
              <w:pStyle w:val="a2"/>
              <w:ind w:firstLine="0"/>
              <w:jc w:val="lowKashida"/>
              <w:rPr>
                <w:rtl/>
              </w:rPr>
            </w:pPr>
          </w:p>
        </w:tc>
        <w:tc>
          <w:tcPr>
            <w:tcW w:w="3652" w:type="dxa"/>
          </w:tcPr>
          <w:p w:rsidR="007059AE" w:rsidRPr="006D0BC1" w:rsidRDefault="007059AE" w:rsidP="00474AE2">
            <w:pPr>
              <w:pStyle w:val="a2"/>
              <w:ind w:firstLine="0"/>
              <w:jc w:val="lowKashida"/>
              <w:rPr>
                <w:sz w:val="2"/>
                <w:szCs w:val="2"/>
                <w:rtl/>
              </w:rPr>
            </w:pPr>
            <w:r w:rsidRPr="007059AE">
              <w:rPr>
                <w:rFonts w:hint="cs"/>
                <w:rtl/>
              </w:rPr>
              <w:t>والفتح بالاقدار فتح ثانٍ</w:t>
            </w:r>
            <w:r>
              <w:rPr>
                <w:rtl/>
              </w:rPr>
              <w:br/>
            </w:r>
          </w:p>
        </w:tc>
      </w:tr>
      <w:tr w:rsidR="007059AE" w:rsidRPr="00CA7D13" w:rsidTr="006D0BC1">
        <w:tc>
          <w:tcPr>
            <w:tcW w:w="3623" w:type="dxa"/>
          </w:tcPr>
          <w:p w:rsidR="007059AE" w:rsidRPr="006D0BC1" w:rsidRDefault="007059AE" w:rsidP="00474AE2">
            <w:pPr>
              <w:pStyle w:val="a2"/>
              <w:ind w:firstLine="0"/>
              <w:jc w:val="lowKashida"/>
              <w:rPr>
                <w:sz w:val="2"/>
                <w:szCs w:val="2"/>
                <w:rtl/>
              </w:rPr>
            </w:pPr>
            <w:r w:rsidRPr="007059AE">
              <w:rPr>
                <w:rFonts w:hint="cs"/>
                <w:rtl/>
              </w:rPr>
              <w:t>والرب فتاح بذين كليهما</w:t>
            </w:r>
            <w:r>
              <w:rPr>
                <w:rtl/>
              </w:rPr>
              <w:br/>
            </w:r>
          </w:p>
        </w:tc>
        <w:tc>
          <w:tcPr>
            <w:tcW w:w="425" w:type="dxa"/>
          </w:tcPr>
          <w:p w:rsidR="007059AE" w:rsidRDefault="007059AE" w:rsidP="00474AE2">
            <w:pPr>
              <w:pStyle w:val="a2"/>
              <w:ind w:firstLine="0"/>
              <w:jc w:val="lowKashida"/>
              <w:rPr>
                <w:rtl/>
              </w:rPr>
            </w:pPr>
          </w:p>
        </w:tc>
        <w:tc>
          <w:tcPr>
            <w:tcW w:w="3652" w:type="dxa"/>
          </w:tcPr>
          <w:p w:rsidR="007059AE" w:rsidRPr="006D0BC1" w:rsidRDefault="007059AE" w:rsidP="00474AE2">
            <w:pPr>
              <w:pStyle w:val="a2"/>
              <w:ind w:firstLine="0"/>
              <w:jc w:val="lowKashida"/>
              <w:rPr>
                <w:sz w:val="2"/>
                <w:szCs w:val="2"/>
                <w:rtl/>
              </w:rPr>
            </w:pPr>
            <w:r w:rsidRPr="007059AE">
              <w:rPr>
                <w:rFonts w:hint="cs"/>
                <w:rtl/>
              </w:rPr>
              <w:t>عدلاً وإحساناً من الرحمن</w:t>
            </w:r>
            <w:r>
              <w:rPr>
                <w:rtl/>
              </w:rPr>
              <w:br/>
            </w:r>
          </w:p>
        </w:tc>
      </w:tr>
    </w:tbl>
    <w:p w:rsidR="00FF0BF8" w:rsidRPr="00CA7D13" w:rsidRDefault="00FF0BF8" w:rsidP="00FB2F36">
      <w:pPr>
        <w:ind w:firstLine="284"/>
        <w:jc w:val="both"/>
        <w:rPr>
          <w:rStyle w:val="Char3"/>
          <w:rtl/>
        </w:rPr>
      </w:pPr>
      <w:r w:rsidRPr="00CA7D13">
        <w:rPr>
          <w:rStyle w:val="Char3"/>
          <w:rFonts w:hint="cs"/>
          <w:rtl/>
        </w:rPr>
        <w:t>ترجمه: همچنین فتاح از اسم‌های خداوند است، فتح در اوصاف خداوند</w:t>
      </w:r>
      <w:r w:rsidR="00FB2F36">
        <w:rPr>
          <w:rFonts w:cs="CTraditional Arabic" w:hint="cs"/>
          <w:rtl/>
          <w:lang w:bidi="fa-IR"/>
        </w:rPr>
        <w:t>أ</w:t>
      </w:r>
      <w:r w:rsidR="00CC7A9C" w:rsidRPr="00CA7D13">
        <w:rPr>
          <w:rStyle w:val="Char3"/>
          <w:rFonts w:hint="cs"/>
          <w:rtl/>
        </w:rPr>
        <w:t xml:space="preserve"> بر دو معنا دلالت دارد،</w:t>
      </w:r>
      <w:r w:rsidR="00C76484" w:rsidRPr="00CA7D13">
        <w:rPr>
          <w:rStyle w:val="Char3"/>
          <w:rFonts w:hint="cs"/>
          <w:rtl/>
        </w:rPr>
        <w:t xml:space="preserve"> «فتح حکمی» که آن شریعت پروردگار ما است و دوم «فتح قدری» است. پروردگار بلندمرتبه فتاح است به این هردو (شریعت و تقدیر). و این عدل و احسانی است از جانب خداوند بخشاینده.</w:t>
      </w:r>
    </w:p>
    <w:p w:rsidR="00C76484" w:rsidRPr="00CA7D13" w:rsidRDefault="00C76484" w:rsidP="00576311">
      <w:pPr>
        <w:ind w:firstLine="284"/>
        <w:jc w:val="both"/>
        <w:rPr>
          <w:rStyle w:val="Char3"/>
          <w:rtl/>
        </w:rPr>
      </w:pPr>
      <w:r w:rsidRPr="00CA7D13">
        <w:rPr>
          <w:rStyle w:val="Char3"/>
          <w:rFonts w:hint="cs"/>
          <w:rtl/>
        </w:rPr>
        <w:t>ابن سعدی</w:t>
      </w:r>
      <w:r w:rsidRPr="00001C4C">
        <w:rPr>
          <w:rFonts w:cs="CTraditional Arabic" w:hint="cs"/>
          <w:rtl/>
          <w:lang w:bidi="fa-IR"/>
        </w:rPr>
        <w:t>/</w:t>
      </w:r>
      <w:r w:rsidRPr="00CA7D13">
        <w:rPr>
          <w:rStyle w:val="Char3"/>
          <w:rFonts w:hint="cs"/>
          <w:rtl/>
        </w:rPr>
        <w:t xml:space="preserve"> در توضیح این ابیات می‌فرماید: «در حقیقت فتاح همان ذات حکَم و احسان‌کنند</w:t>
      </w:r>
      <w:r w:rsidR="00576311">
        <w:rPr>
          <w:rStyle w:val="Char3"/>
          <w:rFonts w:hint="cs"/>
          <w:rtl/>
        </w:rPr>
        <w:t>ۀ</w:t>
      </w:r>
      <w:r w:rsidRPr="00CA7D13">
        <w:rPr>
          <w:rStyle w:val="Char3"/>
          <w:rFonts w:hint="cs"/>
          <w:rtl/>
        </w:rPr>
        <w:t xml:space="preserve"> کریم است، فتاح‌بودن الله</w:t>
      </w:r>
      <w:r w:rsidRPr="00CA7D13">
        <w:rPr>
          <w:rStyle w:val="Char3"/>
          <w:rFonts w:hint="cs"/>
          <w:rtl/>
        </w:rPr>
        <w:sym w:font="AGA Arabesque" w:char="F059"/>
      </w:r>
      <w:r w:rsidRPr="00CA7D13">
        <w:rPr>
          <w:rStyle w:val="Char3"/>
          <w:rFonts w:hint="cs"/>
          <w:rtl/>
        </w:rPr>
        <w:t xml:space="preserve"> بر دو گونه است: 1- فتح او بر احکام دینی و جزایی. 2- فتح او بر احکام تقدیری.</w:t>
      </w:r>
    </w:p>
    <w:p w:rsidR="003030FF" w:rsidRPr="00CA7D13" w:rsidRDefault="009936D7" w:rsidP="00576311">
      <w:pPr>
        <w:pStyle w:val="ListParagraph"/>
        <w:numPr>
          <w:ilvl w:val="0"/>
          <w:numId w:val="4"/>
        </w:numPr>
        <w:jc w:val="both"/>
        <w:rPr>
          <w:rStyle w:val="Char3"/>
          <w:rtl/>
        </w:rPr>
      </w:pPr>
      <w:r w:rsidRPr="00CA7D13">
        <w:rPr>
          <w:rStyle w:val="Char3"/>
          <w:rFonts w:hint="cs"/>
          <w:rtl/>
        </w:rPr>
        <w:t>فتاح‌بودن خداوند سبحان</w:t>
      </w:r>
      <w:r w:rsidR="003030FF" w:rsidRPr="00CA7D13">
        <w:rPr>
          <w:rStyle w:val="Char3"/>
          <w:rFonts w:hint="cs"/>
          <w:rtl/>
        </w:rPr>
        <w:t xml:space="preserve"> به:</w:t>
      </w:r>
    </w:p>
    <w:p w:rsidR="00780A1C" w:rsidRPr="00CA7D13" w:rsidRDefault="00780A1C" w:rsidP="00576311">
      <w:pPr>
        <w:ind w:firstLine="284"/>
        <w:jc w:val="both"/>
        <w:rPr>
          <w:rStyle w:val="Char3"/>
          <w:rtl/>
        </w:rPr>
      </w:pPr>
      <w:r w:rsidRPr="00085A7E">
        <w:rPr>
          <w:rStyle w:val="Char4"/>
          <w:rFonts w:hint="cs"/>
          <w:rtl/>
        </w:rPr>
        <w:t>الف:</w:t>
      </w:r>
      <w:r w:rsidRPr="00CA7D13">
        <w:rPr>
          <w:rStyle w:val="Char3"/>
          <w:rFonts w:hint="cs"/>
          <w:rtl/>
        </w:rPr>
        <w:t xml:space="preserve"> احکام دینی همان شریعت اوست که بر زبان پیامبرانش جاری شده است، شریعتی که حاوی تمام مایحتاج مکلفان بوده و به وسیل</w:t>
      </w:r>
      <w:r w:rsidR="00576311">
        <w:rPr>
          <w:rStyle w:val="Char3"/>
          <w:rFonts w:hint="cs"/>
          <w:rtl/>
        </w:rPr>
        <w:t>ۀ</w:t>
      </w:r>
      <w:r w:rsidRPr="00CA7D13">
        <w:rPr>
          <w:rStyle w:val="Char3"/>
          <w:rFonts w:hint="cs"/>
          <w:rtl/>
        </w:rPr>
        <w:t xml:space="preserve"> آن به راه راست راه می‌یابند.</w:t>
      </w:r>
    </w:p>
    <w:p w:rsidR="00780A1C" w:rsidRPr="00CA7D13" w:rsidRDefault="00780A1C" w:rsidP="003503AF">
      <w:pPr>
        <w:ind w:firstLine="284"/>
        <w:jc w:val="both"/>
        <w:rPr>
          <w:rStyle w:val="Char3"/>
          <w:rtl/>
        </w:rPr>
      </w:pPr>
      <w:r w:rsidRPr="00085A7E">
        <w:rPr>
          <w:rStyle w:val="Char4"/>
          <w:rFonts w:hint="cs"/>
          <w:rtl/>
        </w:rPr>
        <w:t>ب:</w:t>
      </w:r>
      <w:r w:rsidRPr="00CA7D13">
        <w:rPr>
          <w:rStyle w:val="Char3"/>
          <w:rFonts w:hint="cs"/>
          <w:rtl/>
        </w:rPr>
        <w:t xml:space="preserve"> و در احکام جزایی همان تمییز و جداکردن اوست بین انبیاء و مخالفان‌شان و بین اولیاء و دشمنان</w:t>
      </w:r>
      <w:r w:rsidR="00804622" w:rsidRPr="00CA7D13">
        <w:rPr>
          <w:rStyle w:val="Char3"/>
          <w:rFonts w:hint="cs"/>
          <w:rtl/>
        </w:rPr>
        <w:t>‌شان، با اکرام و معززکردن انبیاء</w:t>
      </w:r>
      <w:r w:rsidRPr="00CA7D13">
        <w:rPr>
          <w:rStyle w:val="Char3"/>
          <w:rFonts w:hint="cs"/>
          <w:rtl/>
        </w:rPr>
        <w:t xml:space="preserve"> و پیروان‌شان و نجات‌شان، و با توهین و کوچک‌نمودن دشمنان‌شان و عذاب و عقوبت ایشان، و همچنین است ف</w:t>
      </w:r>
      <w:r w:rsidR="00014D2E" w:rsidRPr="00CA7D13">
        <w:rPr>
          <w:rStyle w:val="Char3"/>
          <w:rFonts w:hint="cs"/>
          <w:rtl/>
        </w:rPr>
        <w:t>تح خداوند روز قیامت و حکم او بین</w:t>
      </w:r>
      <w:r w:rsidRPr="00CA7D13">
        <w:rPr>
          <w:rStyle w:val="Char3"/>
          <w:rFonts w:hint="cs"/>
          <w:rtl/>
        </w:rPr>
        <w:t xml:space="preserve"> مخلوقات، زمانی که به هرشخص در مقابل عملش جزایی کامل را می‌دهد.</w:t>
      </w:r>
    </w:p>
    <w:p w:rsidR="00780A1C" w:rsidRPr="00CA7D13" w:rsidRDefault="00780A1C" w:rsidP="00576311">
      <w:pPr>
        <w:pStyle w:val="ListParagraph"/>
        <w:numPr>
          <w:ilvl w:val="0"/>
          <w:numId w:val="4"/>
        </w:numPr>
        <w:jc w:val="both"/>
        <w:rPr>
          <w:rStyle w:val="Char3"/>
          <w:rtl/>
        </w:rPr>
      </w:pPr>
      <w:r w:rsidRPr="00CA7D13">
        <w:rPr>
          <w:rStyle w:val="Char3"/>
          <w:rFonts w:hint="cs"/>
          <w:rtl/>
        </w:rPr>
        <w:t>و اما فتح قدری به آنچه که برای بندگانش از خیر و شر، نفع و ضرر، بخشش و عدم بخشش مقدر می‌کن</w:t>
      </w:r>
      <w:r w:rsidR="00C873A9" w:rsidRPr="00CA7D13">
        <w:rPr>
          <w:rStyle w:val="Char3"/>
          <w:rFonts w:hint="cs"/>
          <w:rtl/>
        </w:rPr>
        <w:t>د</w:t>
      </w:r>
      <w:r w:rsidRPr="00CA7D13">
        <w:rPr>
          <w:rStyle w:val="Char3"/>
          <w:rFonts w:hint="cs"/>
          <w:rtl/>
        </w:rPr>
        <w:t xml:space="preserve"> اطلاق می‌شود. خداوند متعال در این خصوص می‌فرماید:</w:t>
      </w:r>
    </w:p>
    <w:p w:rsidR="00271F01" w:rsidRPr="00CA7D13" w:rsidRDefault="00271F01" w:rsidP="00576311">
      <w:pPr>
        <w:ind w:firstLine="284"/>
        <w:jc w:val="both"/>
        <w:rPr>
          <w:rStyle w:val="Char3"/>
          <w:rtl/>
        </w:rPr>
      </w:pPr>
      <w:r>
        <w:rPr>
          <w:rFonts w:ascii="Traditional Arabic" w:hAnsi="Traditional Arabic" w:cs="Traditional Arabic"/>
          <w:rtl/>
          <w:lang w:bidi="fa-IR"/>
        </w:rPr>
        <w:t>﴿</w:t>
      </w:r>
      <w:r w:rsidR="00626BE5" w:rsidRPr="00626BE5">
        <w:rPr>
          <w:rFonts w:cs="KFGQPC Uthmanic Script HAFS"/>
          <w:color w:val="000000"/>
          <w:rtl/>
        </w:rPr>
        <w:t>مَّا يَفۡتَحِ ٱللَّهُ لِلنَّاسِ مِن رَّحۡمَةٖ فَلَا مُمۡسِكَ لَهَاۖ وَمَا يُمۡسِكۡ فَلَا مُرۡسِلَ لَهُۥ مِنۢ بَعۡدِهِۦۚ وَهُوَ ٱلۡعَزِيزُ ٱلۡحَكِيمُ ٢</w:t>
      </w:r>
      <w:r>
        <w:rPr>
          <w:rFonts w:ascii="Traditional Arabic" w:hAnsi="Traditional Arabic" w:cs="Traditional Arabic"/>
          <w:rtl/>
          <w:lang w:bidi="fa-IR"/>
        </w:rPr>
        <w:t>﴾</w:t>
      </w:r>
      <w:r w:rsidRPr="00CA7D13">
        <w:rPr>
          <w:rStyle w:val="Char3"/>
          <w:rFonts w:hint="cs"/>
          <w:rtl/>
        </w:rPr>
        <w:t xml:space="preserve"> </w:t>
      </w:r>
      <w:r w:rsidRPr="003503AF">
        <w:rPr>
          <w:rStyle w:val="Char5"/>
          <w:rtl/>
        </w:rPr>
        <w:t>[فاطر: 2]</w:t>
      </w:r>
      <w:r w:rsidRPr="00CA7D13">
        <w:rPr>
          <w:rStyle w:val="Char3"/>
          <w:rFonts w:hint="cs"/>
          <w:rtl/>
        </w:rPr>
        <w:t>.</w:t>
      </w:r>
    </w:p>
    <w:p w:rsidR="00DF7229" w:rsidRPr="00CA7D13" w:rsidRDefault="00DF7229" w:rsidP="00576311">
      <w:pPr>
        <w:ind w:firstLine="284"/>
        <w:jc w:val="both"/>
        <w:rPr>
          <w:rStyle w:val="Char3"/>
          <w:rtl/>
        </w:rPr>
      </w:pPr>
      <w:r w:rsidRPr="00001C4C">
        <w:rPr>
          <w:rFonts w:cs="Traditional Arabic" w:hint="cs"/>
          <w:rtl/>
          <w:lang w:bidi="fa-IR"/>
        </w:rPr>
        <w:t>«</w:t>
      </w:r>
      <w:r w:rsidRPr="00CA7D13">
        <w:rPr>
          <w:rStyle w:val="Char3"/>
          <w:rFonts w:hint="cs"/>
          <w:rtl/>
        </w:rPr>
        <w:t>خداوند (درِ خزاین) هر رحمتی را برای مردم بگشاید کسی نمی‌تواند (آن را ببندد و) از آن جلوگیری کند، و خداوند هرچیزی را که باز دارد و از آن جلوگیری کند، کسی جز او نمی‌تواند آن را رها و روان سازد و او توانا و ک</w:t>
      </w:r>
      <w:r w:rsidR="00671E86" w:rsidRPr="00CA7D13">
        <w:rPr>
          <w:rStyle w:val="Char3"/>
          <w:rFonts w:hint="cs"/>
          <w:rtl/>
        </w:rPr>
        <w:t>ار به جا است (لذا نه در کاری در</w:t>
      </w:r>
      <w:r w:rsidRPr="00CA7D13">
        <w:rPr>
          <w:rStyle w:val="Char3"/>
          <w:rFonts w:hint="cs"/>
          <w:rtl/>
        </w:rPr>
        <w:t>می‌ماند و نه کاری را بدون فلسفه انجام می‌دهد</w:t>
      </w:r>
      <w:r w:rsidRPr="00001C4C">
        <w:rPr>
          <w:rFonts w:cs="Traditional Arabic" w:hint="cs"/>
          <w:rtl/>
          <w:lang w:bidi="fa-IR"/>
        </w:rPr>
        <w:t>»</w:t>
      </w:r>
      <w:r w:rsidRPr="00CA7D13">
        <w:rPr>
          <w:rStyle w:val="Char3"/>
          <w:rFonts w:hint="cs"/>
          <w:rtl/>
        </w:rPr>
        <w:t>.</w:t>
      </w:r>
    </w:p>
    <w:p w:rsidR="00104F6A" w:rsidRPr="00CA7D13" w:rsidRDefault="00104F6A" w:rsidP="00576311">
      <w:pPr>
        <w:ind w:firstLine="284"/>
        <w:jc w:val="both"/>
        <w:rPr>
          <w:rStyle w:val="Char3"/>
          <w:rtl/>
        </w:rPr>
      </w:pPr>
      <w:r w:rsidRPr="00CA7D13">
        <w:rPr>
          <w:rStyle w:val="Char3"/>
          <w:rFonts w:hint="cs"/>
          <w:rtl/>
        </w:rPr>
        <w:t>بنابراین، پروردگار همان فتاح دانایی است که با فضل و عدلش برای بندگان مطیع و فرمانبردارش خزاین بخشش و کرم را باز می‌کند و بر دشمنانش عکس آن را»</w:t>
      </w:r>
      <w:r w:rsidRPr="00E52047">
        <w:rPr>
          <w:rStyle w:val="Char3"/>
          <w:rFonts w:hint="cs"/>
          <w:vertAlign w:val="superscript"/>
          <w:rtl/>
        </w:rPr>
        <w:t>(</w:t>
      </w:r>
      <w:r w:rsidRPr="00E52047">
        <w:rPr>
          <w:rStyle w:val="Char3"/>
          <w:vertAlign w:val="superscript"/>
          <w:rtl/>
        </w:rPr>
        <w:footnoteReference w:id="4"/>
      </w:r>
      <w:r w:rsidRPr="00E52047">
        <w:rPr>
          <w:rStyle w:val="Char3"/>
          <w:rFonts w:hint="cs"/>
          <w:vertAlign w:val="superscript"/>
          <w:rtl/>
        </w:rPr>
        <w:t>)</w:t>
      </w:r>
      <w:r w:rsidRPr="00CA7D13">
        <w:rPr>
          <w:rStyle w:val="Char3"/>
          <w:rFonts w:hint="cs"/>
          <w:rtl/>
        </w:rPr>
        <w:t>.</w:t>
      </w:r>
    </w:p>
    <w:p w:rsidR="00104F6A" w:rsidRPr="00CA7D13" w:rsidRDefault="00104F6A" w:rsidP="00576311">
      <w:pPr>
        <w:ind w:firstLine="284"/>
        <w:jc w:val="both"/>
        <w:rPr>
          <w:rStyle w:val="Char3"/>
          <w:rtl/>
        </w:rPr>
      </w:pPr>
      <w:r w:rsidRPr="00CA7D13">
        <w:rPr>
          <w:rStyle w:val="Char3"/>
          <w:rFonts w:hint="cs"/>
          <w:rtl/>
        </w:rPr>
        <w:t>و همچنین ابن سعد</w:t>
      </w:r>
      <w:r w:rsidR="00637EB4" w:rsidRPr="00001C4C">
        <w:rPr>
          <w:rFonts w:cs="CTraditional Arabic" w:hint="cs"/>
          <w:rtl/>
          <w:lang w:bidi="fa-IR"/>
        </w:rPr>
        <w:t>/</w:t>
      </w:r>
      <w:r w:rsidR="00637EB4" w:rsidRPr="00CA7D13">
        <w:rPr>
          <w:rStyle w:val="Char3"/>
          <w:rFonts w:hint="cs"/>
          <w:rtl/>
        </w:rPr>
        <w:t xml:space="preserve"> می‌فرماید: «کلم</w:t>
      </w:r>
      <w:r w:rsidR="00576311">
        <w:rPr>
          <w:rStyle w:val="Char3"/>
          <w:rFonts w:hint="cs"/>
          <w:rtl/>
        </w:rPr>
        <w:t>ۀ</w:t>
      </w:r>
      <w:r w:rsidR="00637EB4" w:rsidRPr="00CA7D13">
        <w:rPr>
          <w:rStyle w:val="Char3"/>
          <w:rFonts w:hint="cs"/>
          <w:rtl/>
        </w:rPr>
        <w:t xml:space="preserve"> فتاح دو معنی دارد:</w:t>
      </w:r>
    </w:p>
    <w:p w:rsidR="00637EB4" w:rsidRPr="00CA7D13" w:rsidRDefault="00637EB4" w:rsidP="00576311">
      <w:pPr>
        <w:ind w:firstLine="284"/>
        <w:jc w:val="both"/>
        <w:rPr>
          <w:rStyle w:val="Char3"/>
          <w:rtl/>
        </w:rPr>
      </w:pPr>
      <w:r w:rsidRPr="00085A7E">
        <w:rPr>
          <w:rStyle w:val="Char4"/>
          <w:rFonts w:hint="cs"/>
          <w:rtl/>
        </w:rPr>
        <w:t>اولین</w:t>
      </w:r>
      <w:r w:rsidRPr="00CA7D13">
        <w:rPr>
          <w:rStyle w:val="Char3"/>
          <w:rFonts w:hint="cs"/>
          <w:rtl/>
        </w:rPr>
        <w:t xml:space="preserve"> معنی که به معنای حکم است</w:t>
      </w:r>
      <w:r w:rsidR="006C23B7" w:rsidRPr="00CA7D13">
        <w:rPr>
          <w:rStyle w:val="Char3"/>
          <w:rFonts w:hint="cs"/>
          <w:rtl/>
        </w:rPr>
        <w:t>،</w:t>
      </w:r>
      <w:r w:rsidRPr="00CA7D13">
        <w:rPr>
          <w:rStyle w:val="Char3"/>
          <w:rFonts w:hint="cs"/>
          <w:rtl/>
        </w:rPr>
        <w:t xml:space="preserve"> یعنی ذاتی که با شریعتش بین بندگانش حکم می‌کند و ایشان را از هم جدا می‌سازد، همچنین با ثواب و اجردادن فرمانبرداران و عقوبت و عذاب گنهکاران در دنیا و آخرت بین‌شان فیصله و حکم می‌راند، و در همین معنا است گفت</w:t>
      </w:r>
      <w:r w:rsidR="00576311">
        <w:rPr>
          <w:rStyle w:val="Char3"/>
          <w:rFonts w:hint="cs"/>
          <w:rtl/>
        </w:rPr>
        <w:t>ۀ</w:t>
      </w:r>
      <w:r w:rsidRPr="00CA7D13">
        <w:rPr>
          <w:rStyle w:val="Char3"/>
          <w:rFonts w:hint="cs"/>
          <w:rtl/>
        </w:rPr>
        <w:t xml:space="preserve"> پروردگار:</w:t>
      </w:r>
    </w:p>
    <w:p w:rsidR="00271F01" w:rsidRPr="00CA7D13" w:rsidRDefault="00271F01" w:rsidP="00576311">
      <w:pPr>
        <w:ind w:firstLine="284"/>
        <w:jc w:val="both"/>
        <w:rPr>
          <w:rStyle w:val="Char3"/>
          <w:rtl/>
        </w:rPr>
      </w:pPr>
      <w:r>
        <w:rPr>
          <w:rFonts w:ascii="Traditional Arabic" w:hAnsi="Traditional Arabic" w:cs="Traditional Arabic"/>
          <w:rtl/>
          <w:lang w:bidi="fa-IR"/>
        </w:rPr>
        <w:t>﴿</w:t>
      </w:r>
      <w:r w:rsidR="00832133" w:rsidRPr="00832133">
        <w:rPr>
          <w:rFonts w:cs="KFGQPC Uthmanic Script HAFS"/>
          <w:color w:val="000000"/>
          <w:rtl/>
        </w:rPr>
        <w:t>قُلۡ يَجۡمَعُ بَيۡنَنَا رَبُّنَا ثُمَّ يَفۡتَحُ بَيۡنَنَا بِٱلۡحَقِّ وَهُوَ ٱلۡفَتَّاحُ ٱلۡعَلِيمُ</w:t>
      </w:r>
      <w:r w:rsidR="00832133" w:rsidRPr="00832133">
        <w:rPr>
          <w:rFonts w:cs="KFGQPC Uthmanic Script HAFS" w:hint="cs"/>
          <w:color w:val="000000"/>
          <w:rtl/>
        </w:rPr>
        <w:t xml:space="preserve"> </w:t>
      </w:r>
      <w:r w:rsidR="00832133" w:rsidRPr="00832133">
        <w:rPr>
          <w:rFonts w:cs="KFGQPC Uthmanic Script HAFS"/>
          <w:color w:val="000000"/>
          <w:rtl/>
        </w:rPr>
        <w:t>٢٦</w:t>
      </w:r>
      <w:r>
        <w:rPr>
          <w:rFonts w:ascii="Traditional Arabic" w:hAnsi="Traditional Arabic" w:cs="Traditional Arabic"/>
          <w:rtl/>
          <w:lang w:bidi="fa-IR"/>
        </w:rPr>
        <w:t>﴾</w:t>
      </w:r>
      <w:r w:rsidRPr="00CA7D13">
        <w:rPr>
          <w:rStyle w:val="Char3"/>
          <w:rFonts w:hint="cs"/>
          <w:rtl/>
        </w:rPr>
        <w:t xml:space="preserve"> </w:t>
      </w:r>
      <w:r w:rsidRPr="003503AF">
        <w:rPr>
          <w:rStyle w:val="Char5"/>
          <w:rtl/>
        </w:rPr>
        <w:t>[سبأ: 26]</w:t>
      </w:r>
      <w:r w:rsidRPr="00CA7D13">
        <w:rPr>
          <w:rStyle w:val="Char3"/>
          <w:rFonts w:hint="cs"/>
          <w:rtl/>
        </w:rPr>
        <w:t>.</w:t>
      </w:r>
    </w:p>
    <w:p w:rsidR="00271F01" w:rsidRPr="00CA7D13" w:rsidRDefault="00637EB4" w:rsidP="00576311">
      <w:pPr>
        <w:ind w:firstLine="284"/>
        <w:jc w:val="both"/>
        <w:rPr>
          <w:rStyle w:val="Char3"/>
          <w:rtl/>
        </w:rPr>
      </w:pPr>
      <w:r w:rsidRPr="00CA7D13">
        <w:rPr>
          <w:rStyle w:val="Char3"/>
          <w:rFonts w:hint="cs"/>
          <w:rtl/>
        </w:rPr>
        <w:t>و گفت</w:t>
      </w:r>
      <w:r w:rsidR="00576311">
        <w:rPr>
          <w:rStyle w:val="Char3"/>
          <w:rFonts w:hint="cs"/>
          <w:rtl/>
        </w:rPr>
        <w:t>ۀ</w:t>
      </w:r>
      <w:r w:rsidRPr="00CA7D13">
        <w:rPr>
          <w:rStyle w:val="Char3"/>
          <w:rFonts w:hint="cs"/>
          <w:rtl/>
        </w:rPr>
        <w:t xml:space="preserve"> دیگر پروردگار:</w:t>
      </w:r>
      <w:r w:rsidR="00576311">
        <w:rPr>
          <w:rStyle w:val="Char3"/>
          <w:rFonts w:hint="cs"/>
          <w:rtl/>
        </w:rPr>
        <w:t xml:space="preserve"> </w:t>
      </w:r>
      <w:r w:rsidR="00271F01">
        <w:rPr>
          <w:rFonts w:ascii="Traditional Arabic" w:hAnsi="Traditional Arabic" w:cs="Traditional Arabic"/>
          <w:rtl/>
          <w:lang w:bidi="fa-IR"/>
        </w:rPr>
        <w:t>﴿</w:t>
      </w:r>
      <w:r w:rsidR="00832133" w:rsidRPr="00832133">
        <w:rPr>
          <w:rFonts w:cs="KFGQPC Uthmanic Script HAFS"/>
          <w:color w:val="000000"/>
          <w:rtl/>
        </w:rPr>
        <w:t>رَبَّنَا ٱفۡتَحۡ بَيۡنَنَا وَبَيۡنَ قَوۡمِنَا بِٱلۡحَقِّ وَأَنتَ خَيۡرُ ٱلۡفَٰتِحِينَ ٨٩</w:t>
      </w:r>
      <w:r w:rsidR="00271F01">
        <w:rPr>
          <w:rFonts w:ascii="Traditional Arabic" w:hAnsi="Traditional Arabic" w:cs="Traditional Arabic"/>
          <w:rtl/>
          <w:lang w:bidi="fa-IR"/>
        </w:rPr>
        <w:t>﴾</w:t>
      </w:r>
      <w:r w:rsidR="00271F01" w:rsidRPr="00CA7D13">
        <w:rPr>
          <w:rStyle w:val="Char3"/>
          <w:rFonts w:hint="cs"/>
          <w:rtl/>
        </w:rPr>
        <w:t xml:space="preserve"> </w:t>
      </w:r>
      <w:r w:rsidR="00271F01" w:rsidRPr="003503AF">
        <w:rPr>
          <w:rStyle w:val="Char5"/>
          <w:rtl/>
        </w:rPr>
        <w:t>[الأعراف: 89]</w:t>
      </w:r>
      <w:r w:rsidR="00271F01" w:rsidRPr="00CA7D13">
        <w:rPr>
          <w:rStyle w:val="Char3"/>
          <w:rFonts w:hint="cs"/>
          <w:rtl/>
        </w:rPr>
        <w:t>.</w:t>
      </w:r>
    </w:p>
    <w:p w:rsidR="00637EB4" w:rsidRPr="00CA7D13" w:rsidRDefault="00637EB4" w:rsidP="00576311">
      <w:pPr>
        <w:ind w:firstLine="284"/>
        <w:jc w:val="both"/>
        <w:rPr>
          <w:rStyle w:val="Char3"/>
          <w:rtl/>
        </w:rPr>
      </w:pPr>
      <w:r w:rsidRPr="00CA7D13">
        <w:rPr>
          <w:rStyle w:val="Char3"/>
          <w:rFonts w:hint="cs"/>
          <w:rtl/>
        </w:rPr>
        <w:t>آی</w:t>
      </w:r>
      <w:r w:rsidR="00576311">
        <w:rPr>
          <w:rStyle w:val="Char3"/>
          <w:rFonts w:hint="cs"/>
          <w:rtl/>
        </w:rPr>
        <w:t>ۀ</w:t>
      </w:r>
      <w:r w:rsidRPr="00CA7D13">
        <w:rPr>
          <w:rStyle w:val="Char3"/>
          <w:rFonts w:hint="cs"/>
          <w:rtl/>
        </w:rPr>
        <w:t xml:space="preserve"> اول به معنای فتح و جداکردن بین بندگان در روز قیامت است</w:t>
      </w:r>
      <w:r w:rsidR="007E69E6" w:rsidRPr="00CA7D13">
        <w:rPr>
          <w:rStyle w:val="Char3"/>
          <w:rFonts w:hint="cs"/>
          <w:rtl/>
        </w:rPr>
        <w:t>،</w:t>
      </w:r>
      <w:r w:rsidRPr="00CA7D13">
        <w:rPr>
          <w:rStyle w:val="Char3"/>
          <w:rFonts w:hint="cs"/>
          <w:rtl/>
        </w:rPr>
        <w:t xml:space="preserve"> و آی</w:t>
      </w:r>
      <w:r w:rsidR="00576311">
        <w:rPr>
          <w:rStyle w:val="Char3"/>
          <w:rFonts w:hint="cs"/>
          <w:rtl/>
        </w:rPr>
        <w:t>ۀ</w:t>
      </w:r>
      <w:r w:rsidRPr="00CA7D13">
        <w:rPr>
          <w:rStyle w:val="Char3"/>
          <w:rFonts w:hint="cs"/>
          <w:rtl/>
        </w:rPr>
        <w:t xml:space="preserve"> دوم فتح و جداکردن اوست در دنیا با نصرت حق و اهل حق، ذلت باطل و اهل باطل و عقوبت ایشان.</w:t>
      </w:r>
    </w:p>
    <w:p w:rsidR="00832133" w:rsidRPr="00CA7D13" w:rsidRDefault="00637EB4" w:rsidP="00576311">
      <w:pPr>
        <w:ind w:firstLine="284"/>
        <w:jc w:val="both"/>
        <w:rPr>
          <w:rStyle w:val="Char3"/>
          <w:rtl/>
        </w:rPr>
      </w:pPr>
      <w:r w:rsidRPr="00085A7E">
        <w:rPr>
          <w:rStyle w:val="Char4"/>
          <w:rFonts w:hint="cs"/>
          <w:rtl/>
        </w:rPr>
        <w:t>معنای دوم:</w:t>
      </w:r>
      <w:r w:rsidRPr="00CA7D13">
        <w:rPr>
          <w:rStyle w:val="Char3"/>
          <w:rFonts w:hint="cs"/>
          <w:rtl/>
        </w:rPr>
        <w:t xml:space="preserve"> فتح و بازکردن تمام ابواب خیر برای بندگانش می‌باشد، خداوند سبحان می‌فرماید:</w:t>
      </w:r>
      <w:r w:rsidR="00576311">
        <w:rPr>
          <w:rStyle w:val="Char3"/>
          <w:rFonts w:hint="cs"/>
          <w:rtl/>
        </w:rPr>
        <w:t xml:space="preserve"> </w:t>
      </w:r>
      <w:r w:rsidR="00832133">
        <w:rPr>
          <w:rFonts w:ascii="Traditional Arabic" w:hAnsi="Traditional Arabic" w:cs="Traditional Arabic"/>
          <w:rtl/>
          <w:lang w:bidi="fa-IR"/>
        </w:rPr>
        <w:t>﴿</w:t>
      </w:r>
      <w:r w:rsidR="00832133" w:rsidRPr="00626BE5">
        <w:rPr>
          <w:rFonts w:cs="KFGQPC Uthmanic Script HAFS"/>
          <w:color w:val="000000"/>
          <w:rtl/>
        </w:rPr>
        <w:t>مَّا يَفۡتَحِ ٱللَّهُ لِلنَّاسِ مِن رَّحۡمَةٖ فَلَا مُمۡسِكَ لَهَاۖ وَمَا يُمۡسِكۡ فَلَا مُرۡسِلَ لَهُۥ مِنۢ بَعۡدِهِۦۚ وَهُوَ ٱلۡعَزِيزُ ٱلۡحَكِيمُ ٢</w:t>
      </w:r>
      <w:r w:rsidR="00832133">
        <w:rPr>
          <w:rFonts w:ascii="Traditional Arabic" w:hAnsi="Traditional Arabic" w:cs="Traditional Arabic"/>
          <w:rtl/>
          <w:lang w:bidi="fa-IR"/>
        </w:rPr>
        <w:t>﴾</w:t>
      </w:r>
      <w:r w:rsidR="00832133" w:rsidRPr="00CA7D13">
        <w:rPr>
          <w:rStyle w:val="Char3"/>
          <w:rFonts w:hint="cs"/>
          <w:rtl/>
        </w:rPr>
        <w:t xml:space="preserve"> </w:t>
      </w:r>
      <w:r w:rsidR="00832133" w:rsidRPr="003503AF">
        <w:rPr>
          <w:rStyle w:val="Char5"/>
          <w:rtl/>
        </w:rPr>
        <w:t>[فاطر: 2]</w:t>
      </w:r>
      <w:r w:rsidR="00832133" w:rsidRPr="00CA7D13">
        <w:rPr>
          <w:rStyle w:val="Char3"/>
          <w:rFonts w:hint="cs"/>
          <w:rtl/>
        </w:rPr>
        <w:t>.</w:t>
      </w:r>
    </w:p>
    <w:p w:rsidR="00620857" w:rsidRPr="00CA7D13" w:rsidRDefault="00620857" w:rsidP="003503AF">
      <w:pPr>
        <w:ind w:firstLine="284"/>
        <w:jc w:val="both"/>
        <w:rPr>
          <w:rStyle w:val="Char3"/>
          <w:rtl/>
        </w:rPr>
      </w:pPr>
      <w:r w:rsidRPr="00CA7D13">
        <w:rPr>
          <w:rStyle w:val="Char3"/>
          <w:rFonts w:hint="cs"/>
          <w:rtl/>
        </w:rPr>
        <w:t>برای بندگانش منافع دنیا و دین را باز می‌کند، خداوند قفل قلوب کسانی را که به لطف و عنایتش نواخته است، می‌گشاید و بر این دل‌ها معارف ربانی و حقایق ایمانی را می‌ریزاند، چنان حقایق و معارفی که احوال ایشان را نیک کرده و</w:t>
      </w:r>
      <w:r w:rsidR="006952C6" w:rsidRPr="00CA7D13">
        <w:rPr>
          <w:rStyle w:val="Char3"/>
          <w:rFonts w:hint="cs"/>
          <w:rtl/>
        </w:rPr>
        <w:t xml:space="preserve"> آن‌ها </w:t>
      </w:r>
      <w:r w:rsidRPr="00CA7D13">
        <w:rPr>
          <w:rStyle w:val="Char3"/>
          <w:rFonts w:hint="cs"/>
          <w:rtl/>
        </w:rPr>
        <w:t>را به راه راست راهنمایی می‌کند، مخصوصاً خداوند برای مشتاقین و روی‌کنندگان به او علوم ربانی، احوال روحانی، انوار درخشنده، برداشت‌ها و ذوق‌های درست را برمی‌گشاید.</w:t>
      </w:r>
    </w:p>
    <w:p w:rsidR="00620857" w:rsidRDefault="00620857" w:rsidP="003503AF">
      <w:pPr>
        <w:ind w:firstLine="284"/>
        <w:jc w:val="both"/>
        <w:rPr>
          <w:rStyle w:val="Char3"/>
          <w:rtl/>
        </w:rPr>
      </w:pPr>
      <w:r w:rsidRPr="00CA7D13">
        <w:rPr>
          <w:rStyle w:val="Char3"/>
          <w:rFonts w:hint="cs"/>
          <w:rtl/>
        </w:rPr>
        <w:t>همچنین خداوند ابواب رزق و اسباب کسب روزی را برای بندگانش باز می‌کند و برای پرهیزگاران و متقیان، رزق و اسباب رزقی که گمان آن را نمی‌کنند آماده می‌نماید</w:t>
      </w:r>
      <w:r w:rsidR="004E6AC8" w:rsidRPr="00CA7D13">
        <w:rPr>
          <w:rStyle w:val="Char3"/>
          <w:rFonts w:hint="cs"/>
          <w:rtl/>
        </w:rPr>
        <w:t>،</w:t>
      </w:r>
      <w:r w:rsidRPr="00CA7D13">
        <w:rPr>
          <w:rStyle w:val="Char3"/>
          <w:rFonts w:hint="cs"/>
          <w:rtl/>
        </w:rPr>
        <w:t xml:space="preserve"> و برای متوکلان کارهای سخت را آسان می‌نماید و درهای بسته را می‌گشاید و بالاتر از آنچه که می‌طلبند و آرزو دارند عطا می‌فرماید»</w:t>
      </w:r>
      <w:r w:rsidRPr="00E52047">
        <w:rPr>
          <w:rStyle w:val="Char3"/>
          <w:rFonts w:hint="cs"/>
          <w:vertAlign w:val="superscript"/>
          <w:rtl/>
        </w:rPr>
        <w:t>(</w:t>
      </w:r>
      <w:r w:rsidRPr="00E52047">
        <w:rPr>
          <w:rStyle w:val="Char3"/>
          <w:vertAlign w:val="superscript"/>
          <w:rtl/>
        </w:rPr>
        <w:footnoteReference w:id="5"/>
      </w:r>
      <w:r w:rsidRPr="00E52047">
        <w:rPr>
          <w:rStyle w:val="Char3"/>
          <w:rFonts w:hint="cs"/>
          <w:vertAlign w:val="superscript"/>
          <w:rtl/>
        </w:rPr>
        <w:t>)</w:t>
      </w:r>
      <w:r w:rsidRPr="00CA7D13">
        <w:rPr>
          <w:rStyle w:val="Char3"/>
          <w:rFonts w:hint="cs"/>
          <w:rtl/>
        </w:rPr>
        <w:t>.</w:t>
      </w:r>
    </w:p>
    <w:p w:rsidR="007E1846" w:rsidRPr="00CA7D13" w:rsidRDefault="007E1846" w:rsidP="0088545A">
      <w:pPr>
        <w:widowControl w:val="0"/>
        <w:ind w:firstLine="284"/>
        <w:jc w:val="both"/>
        <w:rPr>
          <w:rStyle w:val="Char3"/>
          <w:rtl/>
        </w:rPr>
      </w:pPr>
      <w:r w:rsidRPr="00CA7D13">
        <w:rPr>
          <w:rStyle w:val="Char3"/>
          <w:rFonts w:hint="cs"/>
          <w:rtl/>
        </w:rPr>
        <w:t>از خ</w:t>
      </w:r>
      <w:r w:rsidR="00DF5A23" w:rsidRPr="00CA7D13">
        <w:rPr>
          <w:rStyle w:val="Char3"/>
          <w:rFonts w:hint="cs"/>
          <w:rtl/>
        </w:rPr>
        <w:t>داوند کریم خواستاریم و به وسیل</w:t>
      </w:r>
      <w:r w:rsidR="00576311">
        <w:rPr>
          <w:rStyle w:val="Char3"/>
          <w:rFonts w:hint="cs"/>
          <w:rtl/>
        </w:rPr>
        <w:t>ۀ</w:t>
      </w:r>
      <w:r w:rsidRPr="00CA7D13">
        <w:rPr>
          <w:rStyle w:val="Char3"/>
          <w:rFonts w:hint="cs"/>
          <w:rtl/>
        </w:rPr>
        <w:t xml:space="preserve"> این اسم عظیم به او متوسل می‌شویم و او را که فتاح است می‌خوانیم، تا این که بر قلوب ما درواز</w:t>
      </w:r>
      <w:r w:rsidR="00576311">
        <w:rPr>
          <w:rStyle w:val="Char3"/>
          <w:rFonts w:hint="cs"/>
          <w:rtl/>
        </w:rPr>
        <w:t>ۀ</w:t>
      </w:r>
      <w:r w:rsidRPr="00CA7D13">
        <w:rPr>
          <w:rStyle w:val="Char3"/>
          <w:rFonts w:hint="cs"/>
          <w:rtl/>
        </w:rPr>
        <w:t xml:space="preserve"> ایمان صحیح و هدایت کامل و یقین استوار را باز کند</w:t>
      </w:r>
      <w:r w:rsidR="004E3E02" w:rsidRPr="00CA7D13">
        <w:rPr>
          <w:rStyle w:val="Char3"/>
          <w:rFonts w:hint="cs"/>
          <w:rtl/>
        </w:rPr>
        <w:t>،</w:t>
      </w:r>
      <w:r w:rsidRPr="00CA7D13">
        <w:rPr>
          <w:rStyle w:val="Char3"/>
          <w:rFonts w:hint="cs"/>
          <w:rtl/>
        </w:rPr>
        <w:t xml:space="preserve"> و بر ما خزاین رحمت و ابواب لطف و کرم و توفیق نیکوکاری و فضل بی‌کرانش را بگشاید! به راستی که او شنوا و اجابت‌کنند</w:t>
      </w:r>
      <w:r w:rsidR="00576311">
        <w:rPr>
          <w:rStyle w:val="Char3"/>
          <w:rFonts w:hint="cs"/>
          <w:rtl/>
        </w:rPr>
        <w:t>ۀ</w:t>
      </w:r>
      <w:r w:rsidRPr="00CA7D13">
        <w:rPr>
          <w:rStyle w:val="Char3"/>
          <w:rFonts w:hint="cs"/>
          <w:rtl/>
        </w:rPr>
        <w:t xml:space="preserve"> دعا است.</w:t>
      </w:r>
    </w:p>
    <w:p w:rsidR="003503AF" w:rsidRDefault="003503AF" w:rsidP="0089366D">
      <w:pPr>
        <w:pStyle w:val="a"/>
        <w:rPr>
          <w:rtl/>
        </w:rPr>
        <w:sectPr w:rsidR="003503AF" w:rsidSect="002C7F3C">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3218D6" w:rsidRPr="003503AF" w:rsidRDefault="006C427B" w:rsidP="003503AF">
      <w:pPr>
        <w:pStyle w:val="a"/>
        <w:rPr>
          <w:rtl/>
        </w:rPr>
      </w:pPr>
      <w:bookmarkStart w:id="15" w:name="_Toc331595000"/>
      <w:bookmarkStart w:id="16" w:name="_Toc430599645"/>
      <w:r w:rsidRPr="003503AF">
        <w:rPr>
          <w:rFonts w:hint="cs"/>
          <w:rtl/>
        </w:rPr>
        <w:t>«لا إله إلا الله» کلید بهشت</w:t>
      </w:r>
      <w:bookmarkEnd w:id="15"/>
      <w:bookmarkEnd w:id="16"/>
    </w:p>
    <w:p w:rsidR="006C427B" w:rsidRPr="00CA7D13" w:rsidRDefault="006E7062" w:rsidP="005613F0">
      <w:pPr>
        <w:widowControl w:val="0"/>
        <w:ind w:firstLine="284"/>
        <w:jc w:val="both"/>
        <w:rPr>
          <w:rStyle w:val="Char3"/>
          <w:rtl/>
        </w:rPr>
      </w:pPr>
      <w:r w:rsidRPr="00CA7D13">
        <w:rPr>
          <w:rStyle w:val="Char3"/>
          <w:rFonts w:hint="cs"/>
          <w:rtl/>
        </w:rPr>
        <w:t>به درستی که بزرگترین کلیدها و پرمنفعت‌ترین</w:t>
      </w:r>
      <w:r w:rsidR="006952C6" w:rsidRPr="00CA7D13">
        <w:rPr>
          <w:rStyle w:val="Char3"/>
          <w:rFonts w:hint="cs"/>
          <w:rtl/>
        </w:rPr>
        <w:t xml:space="preserve"> آن‌ها </w:t>
      </w:r>
      <w:r w:rsidRPr="00CA7D13">
        <w:rPr>
          <w:rStyle w:val="Char3"/>
          <w:rFonts w:hint="cs"/>
          <w:rtl/>
        </w:rPr>
        <w:t>کلم</w:t>
      </w:r>
      <w:r w:rsidR="00576311">
        <w:rPr>
          <w:rStyle w:val="Char3"/>
          <w:rFonts w:hint="cs"/>
          <w:rtl/>
        </w:rPr>
        <w:t>ۀ</w:t>
      </w:r>
      <w:r w:rsidRPr="00CA7D13">
        <w:rPr>
          <w:rStyle w:val="Char3"/>
          <w:rFonts w:hint="cs"/>
          <w:rtl/>
        </w:rPr>
        <w:t xml:space="preserve"> توحید </w:t>
      </w:r>
      <w:r w:rsidR="006A4AB9" w:rsidRPr="00576311">
        <w:rPr>
          <w:rStyle w:val="Char3"/>
          <w:rtl/>
        </w:rPr>
        <w:t>«</w:t>
      </w:r>
      <w:r w:rsidRPr="00576311">
        <w:rPr>
          <w:rStyle w:val="Char3"/>
          <w:rFonts w:hint="cs"/>
          <w:rtl/>
        </w:rPr>
        <w:t>لا إله إلا الله</w:t>
      </w:r>
      <w:r w:rsidR="006A4AB9" w:rsidRPr="00576311">
        <w:rPr>
          <w:rStyle w:val="Char3"/>
          <w:rtl/>
        </w:rPr>
        <w:t>»</w:t>
      </w:r>
      <w:r w:rsidRPr="00576311">
        <w:rPr>
          <w:rStyle w:val="Char3"/>
          <w:rFonts w:hint="cs"/>
          <w:rtl/>
        </w:rPr>
        <w:t xml:space="preserve"> </w:t>
      </w:r>
      <w:r w:rsidRPr="00CA7D13">
        <w:rPr>
          <w:rStyle w:val="Char3"/>
          <w:rFonts w:hint="cs"/>
          <w:rtl/>
        </w:rPr>
        <w:t>است</w:t>
      </w:r>
      <w:r w:rsidR="00217996" w:rsidRPr="00CA7D13">
        <w:rPr>
          <w:rStyle w:val="Char3"/>
          <w:rFonts w:hint="cs"/>
          <w:rtl/>
        </w:rPr>
        <w:t>،</w:t>
      </w:r>
      <w:r w:rsidRPr="00CA7D13">
        <w:rPr>
          <w:rStyle w:val="Char3"/>
          <w:rFonts w:hint="cs"/>
          <w:rtl/>
        </w:rPr>
        <w:t xml:space="preserve"> و این کلمه نهایت منت خداوند و کلید بهشت است و بر آن تمام امور استوار است، اساس و بنیاد امور خیر است، امام احمد</w:t>
      </w:r>
      <w:r w:rsidRPr="00001C4C">
        <w:rPr>
          <w:rFonts w:cs="CTraditional Arabic" w:hint="cs"/>
          <w:rtl/>
          <w:lang w:bidi="fa-IR"/>
        </w:rPr>
        <w:t>/</w:t>
      </w:r>
      <w:r w:rsidRPr="00CA7D13">
        <w:rPr>
          <w:rStyle w:val="Char3"/>
          <w:rFonts w:hint="cs"/>
          <w:rtl/>
        </w:rPr>
        <w:t xml:space="preserve"> در کتاب مسندش از حضرت معاذ بن جبل</w:t>
      </w:r>
      <w:r w:rsidR="005613F0">
        <w:rPr>
          <w:rStyle w:val="Char3"/>
          <w:rFonts w:cs="CTraditional Arabic" w:hint="cs"/>
          <w:rtl/>
        </w:rPr>
        <w:t>س</w:t>
      </w:r>
      <w:r w:rsidR="005613F0">
        <w:rPr>
          <w:rStyle w:val="Char3"/>
          <w:rFonts w:hint="cs"/>
          <w:rtl/>
        </w:rPr>
        <w:t xml:space="preserve"> روایت کرده است که رسول اکرم</w:t>
      </w:r>
      <w:r w:rsidR="006214BD" w:rsidRPr="006214BD">
        <w:rPr>
          <w:rStyle w:val="Char3"/>
          <w:rFonts w:cs="CTraditional Arabic" w:hint="cs"/>
          <w:rtl/>
        </w:rPr>
        <w:t>ج</w:t>
      </w:r>
      <w:r w:rsidRPr="00CA7D13">
        <w:rPr>
          <w:rStyle w:val="Char3"/>
          <w:rFonts w:hint="cs"/>
          <w:rtl/>
        </w:rPr>
        <w:t xml:space="preserve"> فرمودند:</w:t>
      </w:r>
    </w:p>
    <w:p w:rsidR="006E7062" w:rsidRPr="00001C4C" w:rsidRDefault="006E7062" w:rsidP="006A4AB9">
      <w:pPr>
        <w:pStyle w:val="a0"/>
        <w:rPr>
          <w:rtl/>
          <w:lang w:bidi="fa-IR"/>
        </w:rPr>
      </w:pPr>
      <w:r w:rsidRPr="00001C4C">
        <w:rPr>
          <w:rFonts w:hint="cs"/>
          <w:rtl/>
          <w:lang w:bidi="fa-IR"/>
        </w:rPr>
        <w:t>«</w:t>
      </w:r>
      <w:r w:rsidR="00792478" w:rsidRPr="00001C4C">
        <w:rPr>
          <w:rFonts w:hint="eastAsia"/>
          <w:rtl/>
        </w:rPr>
        <w:t>مَفَاتِيحُ</w:t>
      </w:r>
      <w:r w:rsidR="00792478" w:rsidRPr="00001C4C">
        <w:rPr>
          <w:rtl/>
        </w:rPr>
        <w:t xml:space="preserve"> </w:t>
      </w:r>
      <w:r w:rsidR="00792478" w:rsidRPr="00001C4C">
        <w:rPr>
          <w:rFonts w:hint="eastAsia"/>
          <w:rtl/>
        </w:rPr>
        <w:t>الْجَنَّةِ</w:t>
      </w:r>
      <w:r w:rsidR="00792478" w:rsidRPr="00001C4C">
        <w:rPr>
          <w:rtl/>
        </w:rPr>
        <w:t xml:space="preserve"> </w:t>
      </w:r>
      <w:r w:rsidR="00792478" w:rsidRPr="00001C4C">
        <w:rPr>
          <w:rFonts w:hint="eastAsia"/>
          <w:rtl/>
        </w:rPr>
        <w:t>شَهَادَةُ</w:t>
      </w:r>
      <w:r w:rsidR="00792478" w:rsidRPr="00001C4C">
        <w:rPr>
          <w:rtl/>
        </w:rPr>
        <w:t xml:space="preserve"> </w:t>
      </w:r>
      <w:r w:rsidR="00792478" w:rsidRPr="00001C4C">
        <w:rPr>
          <w:rFonts w:hint="eastAsia"/>
          <w:rtl/>
        </w:rPr>
        <w:t>أَنْ</w:t>
      </w:r>
      <w:r w:rsidR="00792478" w:rsidRPr="00001C4C">
        <w:rPr>
          <w:rtl/>
        </w:rPr>
        <w:t xml:space="preserve"> </w:t>
      </w:r>
      <w:r w:rsidR="00792478" w:rsidRPr="00001C4C">
        <w:rPr>
          <w:rFonts w:hint="eastAsia"/>
          <w:rtl/>
        </w:rPr>
        <w:t>لاَ</w:t>
      </w:r>
      <w:r w:rsidR="00792478" w:rsidRPr="00001C4C">
        <w:rPr>
          <w:rtl/>
        </w:rPr>
        <w:t xml:space="preserve"> </w:t>
      </w:r>
      <w:r w:rsidR="00792478" w:rsidRPr="00001C4C">
        <w:rPr>
          <w:rFonts w:hint="eastAsia"/>
          <w:rtl/>
        </w:rPr>
        <w:t>إِلَهَ</w:t>
      </w:r>
      <w:r w:rsidR="00792478" w:rsidRPr="00001C4C">
        <w:rPr>
          <w:rtl/>
        </w:rPr>
        <w:t xml:space="preserve"> </w:t>
      </w:r>
      <w:r w:rsidR="00792478" w:rsidRPr="00001C4C">
        <w:rPr>
          <w:rFonts w:hint="eastAsia"/>
          <w:rtl/>
        </w:rPr>
        <w:t>إِلاَّ</w:t>
      </w:r>
      <w:r w:rsidR="00792478" w:rsidRPr="00001C4C">
        <w:rPr>
          <w:rtl/>
        </w:rPr>
        <w:t xml:space="preserve"> </w:t>
      </w:r>
      <w:r w:rsidR="00792478" w:rsidRPr="00001C4C">
        <w:rPr>
          <w:rFonts w:hint="eastAsia"/>
          <w:rtl/>
        </w:rPr>
        <w:t>اللَّهُ</w:t>
      </w:r>
      <w:r w:rsidRPr="00001C4C">
        <w:rPr>
          <w:rFonts w:hint="cs"/>
          <w:rtl/>
          <w:lang w:bidi="fa-IR"/>
        </w:rPr>
        <w:t>».</w:t>
      </w:r>
    </w:p>
    <w:p w:rsidR="006E7062" w:rsidRPr="00CA7D13" w:rsidRDefault="006E7062" w:rsidP="00576311">
      <w:pPr>
        <w:ind w:firstLine="284"/>
        <w:jc w:val="both"/>
        <w:rPr>
          <w:rStyle w:val="Char3"/>
          <w:rtl/>
        </w:rPr>
      </w:pPr>
      <w:r w:rsidRPr="00CA7D13">
        <w:rPr>
          <w:rStyle w:val="Char3"/>
          <w:rFonts w:hint="cs"/>
          <w:rtl/>
        </w:rPr>
        <w:t>«کلیدهای جنت گواهی کلم</w:t>
      </w:r>
      <w:r w:rsidR="00576311">
        <w:rPr>
          <w:rStyle w:val="Char3"/>
          <w:rFonts w:hint="cs"/>
          <w:rtl/>
        </w:rPr>
        <w:t>ۀ</w:t>
      </w:r>
      <w:r w:rsidRPr="00CA7D13">
        <w:rPr>
          <w:rStyle w:val="Char3"/>
          <w:rFonts w:hint="cs"/>
          <w:rtl/>
        </w:rPr>
        <w:t xml:space="preserve"> </w:t>
      </w:r>
      <w:r w:rsidRPr="00474AE2">
        <w:rPr>
          <w:rStyle w:val="Char2"/>
          <w:rFonts w:hint="cs"/>
          <w:rtl/>
        </w:rPr>
        <w:t>«لا إله إلا الله»</w:t>
      </w:r>
      <w:r w:rsidRPr="00CA7D13">
        <w:rPr>
          <w:rStyle w:val="Char3"/>
          <w:rFonts w:hint="cs"/>
          <w:rtl/>
        </w:rPr>
        <w:t xml:space="preserve"> است»</w:t>
      </w:r>
      <w:r w:rsidRPr="00E52047">
        <w:rPr>
          <w:rStyle w:val="Char3"/>
          <w:rFonts w:hint="cs"/>
          <w:vertAlign w:val="superscript"/>
          <w:rtl/>
        </w:rPr>
        <w:t>(</w:t>
      </w:r>
      <w:r w:rsidRPr="00E52047">
        <w:rPr>
          <w:rStyle w:val="Char3"/>
          <w:vertAlign w:val="superscript"/>
          <w:rtl/>
        </w:rPr>
        <w:footnoteReference w:id="6"/>
      </w:r>
      <w:r w:rsidRPr="00E52047">
        <w:rPr>
          <w:rStyle w:val="Char3"/>
          <w:rFonts w:hint="cs"/>
          <w:vertAlign w:val="superscript"/>
          <w:rtl/>
        </w:rPr>
        <w:t>)</w:t>
      </w:r>
      <w:r w:rsidRPr="00CA7D13">
        <w:rPr>
          <w:rStyle w:val="Char3"/>
          <w:rFonts w:hint="cs"/>
          <w:rtl/>
        </w:rPr>
        <w:t>.</w:t>
      </w:r>
    </w:p>
    <w:p w:rsidR="006E7062" w:rsidRPr="00CA7D13" w:rsidRDefault="006E7062" w:rsidP="00576311">
      <w:pPr>
        <w:ind w:firstLine="284"/>
        <w:jc w:val="both"/>
        <w:rPr>
          <w:rStyle w:val="Char3"/>
          <w:rtl/>
        </w:rPr>
      </w:pPr>
      <w:r w:rsidRPr="00CA7D13">
        <w:rPr>
          <w:rStyle w:val="Char3"/>
          <w:rFonts w:hint="cs"/>
          <w:rtl/>
        </w:rPr>
        <w:t>ابونعیم</w:t>
      </w:r>
      <w:r w:rsidRPr="00001C4C">
        <w:rPr>
          <w:rFonts w:cs="CTraditional Arabic" w:hint="cs"/>
          <w:rtl/>
          <w:lang w:bidi="fa-IR"/>
        </w:rPr>
        <w:t>/</w:t>
      </w:r>
      <w:r w:rsidRPr="00CA7D13">
        <w:rPr>
          <w:rStyle w:val="Char3"/>
          <w:rFonts w:hint="cs"/>
          <w:rtl/>
        </w:rPr>
        <w:t xml:space="preserve"> از انس</w:t>
      </w:r>
      <w:r w:rsidR="005613F0" w:rsidRPr="005613F0">
        <w:rPr>
          <w:rStyle w:val="Char3"/>
          <w:rFonts w:cs="CTraditional Arabic" w:hint="cs"/>
          <w:rtl/>
        </w:rPr>
        <w:t>س</w:t>
      </w:r>
      <w:r w:rsidRPr="00CA7D13">
        <w:rPr>
          <w:rStyle w:val="Char3"/>
          <w:rFonts w:hint="cs"/>
          <w:rtl/>
        </w:rPr>
        <w:t xml:space="preserve"> روایت کرده است که</w:t>
      </w:r>
    </w:p>
    <w:p w:rsidR="006E7062" w:rsidRPr="00001C4C" w:rsidRDefault="006E7062" w:rsidP="006A4AB9">
      <w:pPr>
        <w:pStyle w:val="a0"/>
        <w:rPr>
          <w:rtl/>
          <w:lang w:bidi="fa-IR"/>
        </w:rPr>
      </w:pPr>
      <w:r w:rsidRPr="00001C4C">
        <w:rPr>
          <w:rFonts w:hint="cs"/>
          <w:rtl/>
          <w:lang w:bidi="fa-IR"/>
        </w:rPr>
        <w:t>«</w:t>
      </w:r>
      <w:r w:rsidR="004B3C84" w:rsidRPr="00001C4C">
        <w:rPr>
          <w:rFonts w:hint="cs"/>
          <w:rtl/>
        </w:rPr>
        <w:t>قَالَ أَعْرَابِي: يَا رَسُول اللّه</w:t>
      </w:r>
      <w:r w:rsidR="0089366D">
        <w:rPr>
          <w:rFonts w:hint="cs"/>
          <w:rtl/>
        </w:rPr>
        <w:t>!</w:t>
      </w:r>
      <w:r w:rsidR="004B3C84" w:rsidRPr="00001C4C">
        <w:rPr>
          <w:rFonts w:hint="cs"/>
          <w:rtl/>
        </w:rPr>
        <w:t xml:space="preserve"> مَا مُ</w:t>
      </w:r>
      <w:r w:rsidR="00137064" w:rsidRPr="00001C4C">
        <w:rPr>
          <w:rFonts w:hint="cs"/>
          <w:rtl/>
        </w:rPr>
        <w:t xml:space="preserve">فْتَاحُ الْجَنَّةَ؟ قَالَ: </w:t>
      </w:r>
      <w:r w:rsidR="00137064" w:rsidRPr="00001C4C">
        <w:rPr>
          <w:rFonts w:ascii="Traditional Arabic" w:hint="eastAsia"/>
          <w:rtl/>
        </w:rPr>
        <w:t>لاَ</w:t>
      </w:r>
      <w:r w:rsidR="00137064" w:rsidRPr="00001C4C">
        <w:rPr>
          <w:rFonts w:ascii="Traditional Arabic"/>
          <w:rtl/>
        </w:rPr>
        <w:t xml:space="preserve"> </w:t>
      </w:r>
      <w:r w:rsidR="00137064" w:rsidRPr="00001C4C">
        <w:rPr>
          <w:rFonts w:ascii="Traditional Arabic" w:hint="eastAsia"/>
          <w:rtl/>
        </w:rPr>
        <w:t>إِلَهَ</w:t>
      </w:r>
      <w:r w:rsidR="00137064" w:rsidRPr="00001C4C">
        <w:rPr>
          <w:rFonts w:ascii="Traditional Arabic"/>
          <w:rtl/>
        </w:rPr>
        <w:t xml:space="preserve"> </w:t>
      </w:r>
      <w:r w:rsidR="00137064" w:rsidRPr="00001C4C">
        <w:rPr>
          <w:rFonts w:ascii="Traditional Arabic" w:hint="eastAsia"/>
          <w:rtl/>
        </w:rPr>
        <w:t>إِلاَّ</w:t>
      </w:r>
      <w:r w:rsidR="00137064" w:rsidRPr="00001C4C">
        <w:rPr>
          <w:rFonts w:ascii="Traditional Arabic"/>
          <w:rtl/>
        </w:rPr>
        <w:t xml:space="preserve"> </w:t>
      </w:r>
      <w:r w:rsidR="00137064" w:rsidRPr="00001C4C">
        <w:rPr>
          <w:rFonts w:ascii="Traditional Arabic" w:hint="eastAsia"/>
          <w:rtl/>
        </w:rPr>
        <w:t>اللَّهُ</w:t>
      </w:r>
      <w:r w:rsidRPr="00001C4C">
        <w:rPr>
          <w:rFonts w:hint="cs"/>
          <w:rtl/>
          <w:lang w:bidi="fa-IR"/>
        </w:rPr>
        <w:t>».</w:t>
      </w:r>
    </w:p>
    <w:p w:rsidR="006E7062" w:rsidRPr="00CA7D13" w:rsidRDefault="006E7062" w:rsidP="005613F0">
      <w:pPr>
        <w:ind w:firstLine="284"/>
        <w:jc w:val="both"/>
        <w:rPr>
          <w:rStyle w:val="Char3"/>
          <w:rtl/>
        </w:rPr>
      </w:pPr>
      <w:r w:rsidRPr="00CA7D13">
        <w:rPr>
          <w:rStyle w:val="Char3"/>
          <w:rFonts w:hint="cs"/>
          <w:rtl/>
        </w:rPr>
        <w:t xml:space="preserve">«یک بادیه‌نشین از رسول اکرم </w:t>
      </w:r>
      <w:r w:rsidR="006214BD" w:rsidRPr="006214BD">
        <w:rPr>
          <w:rStyle w:val="Char3"/>
          <w:rFonts w:cs="CTraditional Arabic" w:hint="cs"/>
          <w:rtl/>
        </w:rPr>
        <w:t>ج</w:t>
      </w:r>
      <w:r w:rsidRPr="00CA7D13">
        <w:rPr>
          <w:rStyle w:val="Char3"/>
          <w:rFonts w:hint="cs"/>
          <w:rtl/>
        </w:rPr>
        <w:t xml:space="preserve"> پرسید: ای رسول خدا! کلید بهشت چیست؟ فرمود: </w:t>
      </w:r>
      <w:r w:rsidRPr="00474AE2">
        <w:rPr>
          <w:rStyle w:val="Char2"/>
          <w:rFonts w:hint="cs"/>
          <w:rtl/>
        </w:rPr>
        <w:t>«لا إله إلا الله»</w:t>
      </w:r>
      <w:r w:rsidRPr="00E52047">
        <w:rPr>
          <w:rStyle w:val="Char3"/>
          <w:rFonts w:hint="cs"/>
          <w:vertAlign w:val="superscript"/>
          <w:rtl/>
        </w:rPr>
        <w:t>(</w:t>
      </w:r>
      <w:r w:rsidRPr="00E52047">
        <w:rPr>
          <w:rStyle w:val="Char3"/>
          <w:vertAlign w:val="superscript"/>
          <w:rtl/>
        </w:rPr>
        <w:footnoteReference w:id="7"/>
      </w:r>
      <w:r w:rsidRPr="00E52047">
        <w:rPr>
          <w:rStyle w:val="Char3"/>
          <w:rFonts w:hint="cs"/>
          <w:vertAlign w:val="superscript"/>
          <w:rtl/>
        </w:rPr>
        <w:t>)</w:t>
      </w:r>
      <w:r w:rsidRPr="00CA7D13">
        <w:rPr>
          <w:rStyle w:val="Char3"/>
          <w:rFonts w:hint="cs"/>
          <w:rtl/>
        </w:rPr>
        <w:t>.</w:t>
      </w:r>
    </w:p>
    <w:p w:rsidR="00EB1A21" w:rsidRPr="00CA7D13" w:rsidRDefault="00EB1A21" w:rsidP="005613F0">
      <w:pPr>
        <w:ind w:firstLine="284"/>
        <w:jc w:val="both"/>
        <w:rPr>
          <w:rStyle w:val="Char3"/>
          <w:rtl/>
        </w:rPr>
      </w:pPr>
      <w:r w:rsidRPr="00CA7D13">
        <w:rPr>
          <w:rStyle w:val="Char3"/>
          <w:rFonts w:hint="cs"/>
          <w:rtl/>
        </w:rPr>
        <w:t>این دو حدیث اگرچه در سندشان ضع</w:t>
      </w:r>
      <w:r w:rsidR="007440F0" w:rsidRPr="00CA7D13">
        <w:rPr>
          <w:rStyle w:val="Char3"/>
          <w:rFonts w:hint="cs"/>
          <w:rtl/>
        </w:rPr>
        <w:t>ی</w:t>
      </w:r>
      <w:r w:rsidRPr="00CA7D13">
        <w:rPr>
          <w:rStyle w:val="Char3"/>
          <w:rFonts w:hint="cs"/>
          <w:rtl/>
        </w:rPr>
        <w:t>ف است، ولی معنای</w:t>
      </w:r>
      <w:r w:rsidRPr="00CA7D13">
        <w:rPr>
          <w:rStyle w:val="Char3"/>
          <w:rFonts w:hint="eastAsia"/>
          <w:rtl/>
        </w:rPr>
        <w:t>‌شان ثابت و صحیح است و هیچ شکی در آن نیست، نصوص زیادی از کتاب و سنت این را تأیید می‌کند.</w:t>
      </w:r>
    </w:p>
    <w:p w:rsidR="00EB1A21" w:rsidRPr="00CA7D13" w:rsidRDefault="00EB1A21" w:rsidP="005613F0">
      <w:pPr>
        <w:ind w:firstLine="284"/>
        <w:jc w:val="both"/>
        <w:rPr>
          <w:rStyle w:val="Char3"/>
          <w:rtl/>
        </w:rPr>
      </w:pPr>
      <w:r w:rsidRPr="00CA7D13">
        <w:rPr>
          <w:rStyle w:val="Char3"/>
          <w:rFonts w:hint="cs"/>
          <w:rtl/>
        </w:rPr>
        <w:t>از آن جمله حدیثی که د</w:t>
      </w:r>
      <w:r w:rsidR="005613F0">
        <w:rPr>
          <w:rStyle w:val="Char3"/>
          <w:rFonts w:hint="cs"/>
          <w:rtl/>
        </w:rPr>
        <w:t>ر صحیح مسلم از حضرت عمر بن خطاب</w:t>
      </w:r>
      <w:r w:rsidR="005613F0" w:rsidRPr="005613F0">
        <w:rPr>
          <w:rStyle w:val="Char3"/>
          <w:rFonts w:cs="CTraditional Arabic" w:hint="cs"/>
          <w:rtl/>
        </w:rPr>
        <w:t>س</w:t>
      </w:r>
      <w:r w:rsidRPr="00CA7D13">
        <w:rPr>
          <w:rStyle w:val="Char3"/>
          <w:rFonts w:hint="cs"/>
          <w:rtl/>
        </w:rPr>
        <w:t xml:space="preserve"> روایت شده است، در همین معنا است:</w:t>
      </w:r>
    </w:p>
    <w:p w:rsidR="00EB1A21" w:rsidRPr="00001C4C" w:rsidRDefault="00EB1A21" w:rsidP="00763AC4">
      <w:pPr>
        <w:pStyle w:val="a0"/>
        <w:rPr>
          <w:rtl/>
          <w:lang w:bidi="fa-IR"/>
        </w:rPr>
      </w:pPr>
      <w:r w:rsidRPr="00001C4C">
        <w:rPr>
          <w:rFonts w:hint="cs"/>
          <w:rtl/>
          <w:lang w:bidi="fa-IR"/>
        </w:rPr>
        <w:t>«</w:t>
      </w:r>
      <w:r w:rsidR="004A1CC5" w:rsidRPr="00001C4C">
        <w:rPr>
          <w:rFonts w:hint="cs"/>
          <w:rtl/>
        </w:rPr>
        <w:t>قال رسول الله</w:t>
      </w:r>
      <w:r w:rsidR="00862515">
        <w:t xml:space="preserve"> </w:t>
      </w:r>
      <w:r w:rsidR="00763AC4" w:rsidRPr="00763AC4">
        <w:rPr>
          <w:rtl/>
        </w:rPr>
        <w:t>صَلَّى اَللَّهُ عَلَيْهِ وَسَلَّم</w:t>
      </w:r>
      <w:r w:rsidR="004A1CC5" w:rsidRPr="00001C4C">
        <w:rPr>
          <w:rFonts w:hint="cs"/>
          <w:rtl/>
        </w:rPr>
        <w:t>:</w:t>
      </w:r>
      <w:r w:rsidR="004A1CC5" w:rsidRPr="00001C4C">
        <w:rPr>
          <w:rFonts w:hint="cs"/>
          <w:rtl/>
          <w:lang w:bidi="fa-IR"/>
        </w:rPr>
        <w:t xml:space="preserve"> </w:t>
      </w:r>
      <w:r w:rsidR="00081FCC" w:rsidRPr="00001C4C">
        <w:rPr>
          <w:rFonts w:hint="eastAsia"/>
          <w:rtl/>
        </w:rPr>
        <w:t>مَا</w:t>
      </w:r>
      <w:r w:rsidR="00081FCC" w:rsidRPr="00001C4C">
        <w:rPr>
          <w:rtl/>
        </w:rPr>
        <w:t xml:space="preserve"> </w:t>
      </w:r>
      <w:r w:rsidR="00081FCC" w:rsidRPr="00001C4C">
        <w:rPr>
          <w:rFonts w:hint="eastAsia"/>
          <w:rtl/>
        </w:rPr>
        <w:t>مِنْكُمْ</w:t>
      </w:r>
      <w:r w:rsidR="00081FCC" w:rsidRPr="00001C4C">
        <w:rPr>
          <w:rtl/>
        </w:rPr>
        <w:t xml:space="preserve"> </w:t>
      </w:r>
      <w:r w:rsidR="00081FCC" w:rsidRPr="00001C4C">
        <w:rPr>
          <w:rFonts w:hint="eastAsia"/>
          <w:rtl/>
        </w:rPr>
        <w:t>مِنْ</w:t>
      </w:r>
      <w:r w:rsidR="00081FCC" w:rsidRPr="00001C4C">
        <w:rPr>
          <w:rtl/>
        </w:rPr>
        <w:t xml:space="preserve"> </w:t>
      </w:r>
      <w:r w:rsidR="00081FCC" w:rsidRPr="00001C4C">
        <w:rPr>
          <w:rFonts w:hint="eastAsia"/>
          <w:rtl/>
        </w:rPr>
        <w:t>أَحَدٍ</w:t>
      </w:r>
      <w:r w:rsidR="00081FCC" w:rsidRPr="00001C4C">
        <w:rPr>
          <w:rtl/>
        </w:rPr>
        <w:t xml:space="preserve"> </w:t>
      </w:r>
      <w:r w:rsidR="00081FCC" w:rsidRPr="00001C4C">
        <w:rPr>
          <w:rFonts w:hint="eastAsia"/>
          <w:rtl/>
        </w:rPr>
        <w:t>يَتَوَضَّأُ</w:t>
      </w:r>
      <w:r w:rsidR="00081FCC" w:rsidRPr="00001C4C">
        <w:rPr>
          <w:rtl/>
        </w:rPr>
        <w:t xml:space="preserve"> </w:t>
      </w:r>
      <w:r w:rsidR="00081FCC" w:rsidRPr="00001C4C">
        <w:rPr>
          <w:rFonts w:hint="eastAsia"/>
          <w:rtl/>
        </w:rPr>
        <w:t>فَيُبْلِغُ</w:t>
      </w:r>
      <w:r w:rsidR="00081FCC" w:rsidRPr="00001C4C">
        <w:rPr>
          <w:rtl/>
        </w:rPr>
        <w:t xml:space="preserve"> -</w:t>
      </w:r>
      <w:r w:rsidR="00081FCC" w:rsidRPr="00001C4C">
        <w:rPr>
          <w:rFonts w:hint="eastAsia"/>
          <w:rtl/>
        </w:rPr>
        <w:t>أَوْ</w:t>
      </w:r>
      <w:r w:rsidR="00081FCC" w:rsidRPr="00001C4C">
        <w:rPr>
          <w:rtl/>
        </w:rPr>
        <w:t xml:space="preserve"> </w:t>
      </w:r>
      <w:r w:rsidR="00081FCC" w:rsidRPr="00001C4C">
        <w:rPr>
          <w:rFonts w:hint="eastAsia"/>
          <w:rtl/>
        </w:rPr>
        <w:t>فَيُسْبِغُ</w:t>
      </w:r>
      <w:r w:rsidR="00081FCC" w:rsidRPr="00001C4C">
        <w:rPr>
          <w:rtl/>
        </w:rPr>
        <w:t xml:space="preserve">- </w:t>
      </w:r>
      <w:r w:rsidR="00081FCC" w:rsidRPr="00001C4C">
        <w:rPr>
          <w:rFonts w:hint="eastAsia"/>
          <w:rtl/>
        </w:rPr>
        <w:t>الْوُضُوءَ</w:t>
      </w:r>
      <w:r w:rsidR="00081FCC" w:rsidRPr="00001C4C">
        <w:rPr>
          <w:rtl/>
        </w:rPr>
        <w:t xml:space="preserve"> </w:t>
      </w:r>
      <w:r w:rsidR="00081FCC" w:rsidRPr="00001C4C">
        <w:rPr>
          <w:rFonts w:hint="eastAsia"/>
          <w:rtl/>
        </w:rPr>
        <w:t>ثُمَّ</w:t>
      </w:r>
      <w:r w:rsidR="00081FCC" w:rsidRPr="00001C4C">
        <w:rPr>
          <w:rtl/>
        </w:rPr>
        <w:t xml:space="preserve"> </w:t>
      </w:r>
      <w:r w:rsidR="00081FCC" w:rsidRPr="00001C4C">
        <w:rPr>
          <w:rFonts w:hint="eastAsia"/>
          <w:rtl/>
        </w:rPr>
        <w:t>يَقُولُ</w:t>
      </w:r>
      <w:r w:rsidR="00081FCC" w:rsidRPr="00001C4C">
        <w:rPr>
          <w:rtl/>
        </w:rPr>
        <w:t xml:space="preserve"> </w:t>
      </w:r>
      <w:r w:rsidR="00081FCC" w:rsidRPr="00001C4C">
        <w:rPr>
          <w:rFonts w:hint="eastAsia"/>
          <w:rtl/>
        </w:rPr>
        <w:t>أَشْهَدُ</w:t>
      </w:r>
      <w:r w:rsidR="00081FCC" w:rsidRPr="00001C4C">
        <w:rPr>
          <w:rtl/>
        </w:rPr>
        <w:t xml:space="preserve"> </w:t>
      </w:r>
      <w:r w:rsidR="00081FCC" w:rsidRPr="00001C4C">
        <w:rPr>
          <w:rFonts w:hint="eastAsia"/>
          <w:rtl/>
        </w:rPr>
        <w:t>أَنْ</w:t>
      </w:r>
      <w:r w:rsidR="00081FCC" w:rsidRPr="00001C4C">
        <w:rPr>
          <w:rtl/>
        </w:rPr>
        <w:t xml:space="preserve"> </w:t>
      </w:r>
      <w:r w:rsidR="00081FCC" w:rsidRPr="00001C4C">
        <w:rPr>
          <w:rFonts w:hint="eastAsia"/>
          <w:rtl/>
        </w:rPr>
        <w:t>لاَ</w:t>
      </w:r>
      <w:r w:rsidR="00081FCC" w:rsidRPr="00001C4C">
        <w:rPr>
          <w:rtl/>
        </w:rPr>
        <w:t xml:space="preserve"> </w:t>
      </w:r>
      <w:r w:rsidR="00081FCC" w:rsidRPr="00001C4C">
        <w:rPr>
          <w:rFonts w:hint="eastAsia"/>
          <w:rtl/>
        </w:rPr>
        <w:t>إِلَهَ</w:t>
      </w:r>
      <w:r w:rsidR="00081FCC" w:rsidRPr="00001C4C">
        <w:rPr>
          <w:rtl/>
        </w:rPr>
        <w:t xml:space="preserve"> </w:t>
      </w:r>
      <w:r w:rsidR="00081FCC" w:rsidRPr="00001C4C">
        <w:rPr>
          <w:rFonts w:hint="eastAsia"/>
          <w:rtl/>
        </w:rPr>
        <w:t>إِلاَّ</w:t>
      </w:r>
      <w:r w:rsidR="00081FCC" w:rsidRPr="00001C4C">
        <w:rPr>
          <w:rtl/>
        </w:rPr>
        <w:t xml:space="preserve"> </w:t>
      </w:r>
      <w:r w:rsidR="00081FCC" w:rsidRPr="00001C4C">
        <w:rPr>
          <w:rFonts w:hint="eastAsia"/>
          <w:rtl/>
        </w:rPr>
        <w:t>اللَّهُ</w:t>
      </w:r>
      <w:r w:rsidR="00081FCC" w:rsidRPr="00001C4C">
        <w:rPr>
          <w:rtl/>
        </w:rPr>
        <w:t xml:space="preserve"> </w:t>
      </w:r>
      <w:r w:rsidR="00081FCC" w:rsidRPr="00001C4C">
        <w:rPr>
          <w:rFonts w:hint="eastAsia"/>
          <w:rtl/>
        </w:rPr>
        <w:t>وَأَنَّ</w:t>
      </w:r>
      <w:r w:rsidR="00081FCC" w:rsidRPr="00001C4C">
        <w:rPr>
          <w:rtl/>
        </w:rPr>
        <w:t xml:space="preserve"> </w:t>
      </w:r>
      <w:r w:rsidR="00081FCC" w:rsidRPr="00001C4C">
        <w:rPr>
          <w:rFonts w:hint="eastAsia"/>
          <w:rtl/>
        </w:rPr>
        <w:t>مُحَمَّدًا</w:t>
      </w:r>
      <w:r w:rsidR="00081FCC" w:rsidRPr="00001C4C">
        <w:rPr>
          <w:rtl/>
        </w:rPr>
        <w:t xml:space="preserve"> </w:t>
      </w:r>
      <w:r w:rsidR="00081FCC" w:rsidRPr="00001C4C">
        <w:rPr>
          <w:rFonts w:hint="eastAsia"/>
          <w:rtl/>
        </w:rPr>
        <w:t>عَبْدُ</w:t>
      </w:r>
      <w:r w:rsidR="006B1928" w:rsidRPr="00001C4C">
        <w:rPr>
          <w:rFonts w:hint="cs"/>
          <w:rtl/>
        </w:rPr>
        <w:t>هُ</w:t>
      </w:r>
      <w:r w:rsidR="00081FCC" w:rsidRPr="00001C4C">
        <w:rPr>
          <w:color w:val="000000"/>
          <w:rtl/>
        </w:rPr>
        <w:t xml:space="preserve"> </w:t>
      </w:r>
      <w:r w:rsidR="00081FCC" w:rsidRPr="00001C4C">
        <w:rPr>
          <w:rFonts w:hint="eastAsia"/>
          <w:color w:val="000000"/>
          <w:rtl/>
        </w:rPr>
        <w:t>وَرَسُولُهُ</w:t>
      </w:r>
      <w:r w:rsidR="00081FCC" w:rsidRPr="00001C4C">
        <w:rPr>
          <w:color w:val="000000"/>
          <w:rtl/>
        </w:rPr>
        <w:t xml:space="preserve"> </w:t>
      </w:r>
      <w:r w:rsidR="00081FCC" w:rsidRPr="00001C4C">
        <w:rPr>
          <w:rFonts w:hint="eastAsia"/>
          <w:color w:val="000000"/>
          <w:rtl/>
        </w:rPr>
        <w:t>إِلاَّ</w:t>
      </w:r>
      <w:r w:rsidR="00081FCC" w:rsidRPr="00001C4C">
        <w:rPr>
          <w:color w:val="000000"/>
          <w:rtl/>
        </w:rPr>
        <w:t xml:space="preserve"> </w:t>
      </w:r>
      <w:r w:rsidR="00081FCC" w:rsidRPr="00001C4C">
        <w:rPr>
          <w:rFonts w:hint="eastAsia"/>
          <w:color w:val="000000"/>
          <w:rtl/>
        </w:rPr>
        <w:t>فُتِحَتْ</w:t>
      </w:r>
      <w:r w:rsidR="00081FCC" w:rsidRPr="00001C4C">
        <w:rPr>
          <w:color w:val="000000"/>
          <w:rtl/>
        </w:rPr>
        <w:t xml:space="preserve"> </w:t>
      </w:r>
      <w:r w:rsidR="00081FCC" w:rsidRPr="00001C4C">
        <w:rPr>
          <w:rFonts w:hint="eastAsia"/>
          <w:color w:val="000000"/>
          <w:rtl/>
        </w:rPr>
        <w:t>لَهُ</w:t>
      </w:r>
      <w:r w:rsidR="00081FCC" w:rsidRPr="00001C4C">
        <w:rPr>
          <w:color w:val="000000"/>
          <w:rtl/>
        </w:rPr>
        <w:t xml:space="preserve"> </w:t>
      </w:r>
      <w:r w:rsidR="00081FCC" w:rsidRPr="00001C4C">
        <w:rPr>
          <w:rFonts w:hint="eastAsia"/>
          <w:color w:val="000000"/>
          <w:rtl/>
        </w:rPr>
        <w:t>أَبْوَابُ</w:t>
      </w:r>
      <w:r w:rsidR="00081FCC" w:rsidRPr="00001C4C">
        <w:rPr>
          <w:color w:val="000000"/>
          <w:rtl/>
        </w:rPr>
        <w:t xml:space="preserve"> </w:t>
      </w:r>
      <w:r w:rsidR="00081FCC" w:rsidRPr="00001C4C">
        <w:rPr>
          <w:rFonts w:hint="eastAsia"/>
          <w:color w:val="000000"/>
          <w:rtl/>
        </w:rPr>
        <w:t>الْجَنَّةِ</w:t>
      </w:r>
      <w:r w:rsidR="00081FCC" w:rsidRPr="00001C4C">
        <w:rPr>
          <w:color w:val="000000"/>
          <w:rtl/>
        </w:rPr>
        <w:t xml:space="preserve"> </w:t>
      </w:r>
      <w:r w:rsidR="00081FCC" w:rsidRPr="00001C4C">
        <w:rPr>
          <w:rFonts w:hint="eastAsia"/>
          <w:color w:val="000000"/>
          <w:rtl/>
        </w:rPr>
        <w:t>الثَّمَانِيَةُ</w:t>
      </w:r>
      <w:r w:rsidR="00081FCC" w:rsidRPr="00001C4C">
        <w:rPr>
          <w:color w:val="000000"/>
          <w:rtl/>
        </w:rPr>
        <w:t xml:space="preserve"> </w:t>
      </w:r>
      <w:r w:rsidR="00081FCC" w:rsidRPr="00001C4C">
        <w:rPr>
          <w:rFonts w:hint="eastAsia"/>
          <w:color w:val="000000"/>
          <w:rtl/>
        </w:rPr>
        <w:t>يَدْخُلُ</w:t>
      </w:r>
      <w:r w:rsidR="00081FCC" w:rsidRPr="00001C4C">
        <w:rPr>
          <w:color w:val="000000"/>
          <w:rtl/>
        </w:rPr>
        <w:t xml:space="preserve"> </w:t>
      </w:r>
      <w:r w:rsidR="00081FCC" w:rsidRPr="00001C4C">
        <w:rPr>
          <w:rFonts w:hint="eastAsia"/>
          <w:color w:val="000000"/>
          <w:rtl/>
        </w:rPr>
        <w:t>مِنْ</w:t>
      </w:r>
      <w:r w:rsidR="00081FCC" w:rsidRPr="00001C4C">
        <w:rPr>
          <w:color w:val="000000"/>
          <w:rtl/>
        </w:rPr>
        <w:t xml:space="preserve"> </w:t>
      </w:r>
      <w:r w:rsidR="00081FCC" w:rsidRPr="00001C4C">
        <w:rPr>
          <w:rFonts w:hint="eastAsia"/>
          <w:color w:val="000000"/>
          <w:rtl/>
        </w:rPr>
        <w:t>أَيِّهَا</w:t>
      </w:r>
      <w:r w:rsidR="00081FCC" w:rsidRPr="00001C4C">
        <w:rPr>
          <w:color w:val="000000"/>
          <w:rtl/>
        </w:rPr>
        <w:t xml:space="preserve"> </w:t>
      </w:r>
      <w:r w:rsidR="00081FCC" w:rsidRPr="00001C4C">
        <w:rPr>
          <w:rFonts w:hint="eastAsia"/>
          <w:color w:val="000000"/>
          <w:rtl/>
        </w:rPr>
        <w:t>شَاءَ</w:t>
      </w:r>
      <w:r w:rsidRPr="00001C4C">
        <w:rPr>
          <w:rFonts w:hint="cs"/>
          <w:rtl/>
          <w:lang w:bidi="fa-IR"/>
        </w:rPr>
        <w:t>».</w:t>
      </w:r>
    </w:p>
    <w:p w:rsidR="00EB1A21" w:rsidRPr="00CA7D13" w:rsidRDefault="00EB1A21" w:rsidP="00576311">
      <w:pPr>
        <w:ind w:firstLine="284"/>
        <w:jc w:val="both"/>
        <w:rPr>
          <w:rStyle w:val="Char3"/>
          <w:rtl/>
        </w:rPr>
      </w:pPr>
      <w:r w:rsidRPr="00CA7D13">
        <w:rPr>
          <w:rStyle w:val="Char3"/>
          <w:rFonts w:hint="cs"/>
          <w:rtl/>
        </w:rPr>
        <w:t xml:space="preserve">«هریک از شما که وضو می‌گیرد و سپس وضو را کامل می‌کند و بعد از آن می‌گوید: </w:t>
      </w:r>
      <w:r w:rsidRPr="00474AE2">
        <w:rPr>
          <w:rStyle w:val="Char2"/>
          <w:rFonts w:hint="cs"/>
          <w:rtl/>
        </w:rPr>
        <w:t>«</w:t>
      </w:r>
      <w:r w:rsidR="00076186" w:rsidRPr="00474AE2">
        <w:rPr>
          <w:rStyle w:val="Char2"/>
          <w:rFonts w:hint="eastAsia"/>
          <w:rtl/>
        </w:rPr>
        <w:t>أَشْهَدُ</w:t>
      </w:r>
      <w:r w:rsidR="00076186" w:rsidRPr="00474AE2">
        <w:rPr>
          <w:rStyle w:val="Char2"/>
          <w:rtl/>
        </w:rPr>
        <w:t xml:space="preserve"> </w:t>
      </w:r>
      <w:r w:rsidR="00076186" w:rsidRPr="00474AE2">
        <w:rPr>
          <w:rStyle w:val="Char2"/>
          <w:rFonts w:hint="eastAsia"/>
          <w:rtl/>
        </w:rPr>
        <w:t>أَنْ</w:t>
      </w:r>
      <w:r w:rsidR="00076186" w:rsidRPr="00474AE2">
        <w:rPr>
          <w:rStyle w:val="Char2"/>
          <w:rtl/>
        </w:rPr>
        <w:t xml:space="preserve"> </w:t>
      </w:r>
      <w:r w:rsidR="00076186" w:rsidRPr="00474AE2">
        <w:rPr>
          <w:rStyle w:val="Char2"/>
          <w:rFonts w:hint="eastAsia"/>
          <w:rtl/>
        </w:rPr>
        <w:t>لاَ</w:t>
      </w:r>
      <w:r w:rsidR="00076186" w:rsidRPr="00474AE2">
        <w:rPr>
          <w:rStyle w:val="Char2"/>
          <w:rtl/>
        </w:rPr>
        <w:t xml:space="preserve"> </w:t>
      </w:r>
      <w:r w:rsidR="00076186" w:rsidRPr="00474AE2">
        <w:rPr>
          <w:rStyle w:val="Char2"/>
          <w:rFonts w:hint="eastAsia"/>
          <w:rtl/>
        </w:rPr>
        <w:t>إِلَهَ</w:t>
      </w:r>
      <w:r w:rsidR="00076186" w:rsidRPr="00474AE2">
        <w:rPr>
          <w:rStyle w:val="Char2"/>
          <w:rtl/>
        </w:rPr>
        <w:t xml:space="preserve"> </w:t>
      </w:r>
      <w:r w:rsidR="00076186" w:rsidRPr="00474AE2">
        <w:rPr>
          <w:rStyle w:val="Char2"/>
          <w:rFonts w:hint="eastAsia"/>
          <w:rtl/>
        </w:rPr>
        <w:t>إِلاَّ</w:t>
      </w:r>
      <w:r w:rsidR="00076186" w:rsidRPr="00474AE2">
        <w:rPr>
          <w:rStyle w:val="Char2"/>
          <w:rtl/>
        </w:rPr>
        <w:t xml:space="preserve"> </w:t>
      </w:r>
      <w:r w:rsidR="00076186" w:rsidRPr="00474AE2">
        <w:rPr>
          <w:rStyle w:val="Char2"/>
          <w:rFonts w:hint="eastAsia"/>
          <w:rtl/>
        </w:rPr>
        <w:t>اللَّهُ</w:t>
      </w:r>
      <w:r w:rsidR="00076186" w:rsidRPr="00474AE2">
        <w:rPr>
          <w:rStyle w:val="Char2"/>
          <w:rtl/>
        </w:rPr>
        <w:t xml:space="preserve"> </w:t>
      </w:r>
      <w:r w:rsidR="00076186" w:rsidRPr="00474AE2">
        <w:rPr>
          <w:rStyle w:val="Char2"/>
          <w:rFonts w:hint="eastAsia"/>
          <w:rtl/>
        </w:rPr>
        <w:t>وَأَنَّ</w:t>
      </w:r>
      <w:r w:rsidR="00076186" w:rsidRPr="00474AE2">
        <w:rPr>
          <w:rStyle w:val="Char2"/>
          <w:rtl/>
        </w:rPr>
        <w:t xml:space="preserve"> </w:t>
      </w:r>
      <w:r w:rsidR="00076186" w:rsidRPr="00474AE2">
        <w:rPr>
          <w:rStyle w:val="Char2"/>
          <w:rFonts w:hint="eastAsia"/>
          <w:rtl/>
        </w:rPr>
        <w:t>مُحَمَّدًا</w:t>
      </w:r>
      <w:r w:rsidR="00076186" w:rsidRPr="00474AE2">
        <w:rPr>
          <w:rStyle w:val="Char2"/>
          <w:rtl/>
        </w:rPr>
        <w:t xml:space="preserve"> </w:t>
      </w:r>
      <w:r w:rsidR="00076186" w:rsidRPr="00474AE2">
        <w:rPr>
          <w:rStyle w:val="Char2"/>
          <w:rFonts w:hint="eastAsia"/>
          <w:rtl/>
        </w:rPr>
        <w:t>عَبْدُ</w:t>
      </w:r>
      <w:r w:rsidR="00F77172" w:rsidRPr="00474AE2">
        <w:rPr>
          <w:rStyle w:val="Char2"/>
          <w:rFonts w:hint="cs"/>
          <w:rtl/>
        </w:rPr>
        <w:t>هُ</w:t>
      </w:r>
      <w:r w:rsidR="00076186" w:rsidRPr="00474AE2">
        <w:rPr>
          <w:rStyle w:val="Char2"/>
          <w:rtl/>
        </w:rPr>
        <w:t xml:space="preserve"> </w:t>
      </w:r>
      <w:r w:rsidR="00076186" w:rsidRPr="00474AE2">
        <w:rPr>
          <w:rStyle w:val="Char2"/>
          <w:rFonts w:hint="eastAsia"/>
          <w:rtl/>
        </w:rPr>
        <w:t>وَرَسُولُهُ</w:t>
      </w:r>
      <w:r w:rsidRPr="00474AE2">
        <w:rPr>
          <w:rStyle w:val="Char2"/>
          <w:rFonts w:hint="cs"/>
          <w:rtl/>
        </w:rPr>
        <w:t>»</w:t>
      </w:r>
      <w:r w:rsidR="002806A5" w:rsidRPr="00CA7D13">
        <w:rPr>
          <w:rStyle w:val="Char3"/>
          <w:rFonts w:hint="cs"/>
          <w:rtl/>
        </w:rPr>
        <w:t xml:space="preserve"> برای او درهای هشت‌گان</w:t>
      </w:r>
      <w:r w:rsidR="00576311">
        <w:rPr>
          <w:rStyle w:val="Char3"/>
          <w:rFonts w:hint="cs"/>
          <w:rtl/>
        </w:rPr>
        <w:t>ۀ</w:t>
      </w:r>
      <w:r w:rsidRPr="00CA7D13">
        <w:rPr>
          <w:rStyle w:val="Char3"/>
          <w:rFonts w:hint="cs"/>
          <w:rtl/>
        </w:rPr>
        <w:t xml:space="preserve"> بهشت باز می‌شود، از هرکدام که بخواهد می‌تواند داخل شود».</w:t>
      </w:r>
    </w:p>
    <w:p w:rsidR="00DD3F8C" w:rsidRPr="00CA7D13" w:rsidRDefault="00DD3F8C" w:rsidP="00576311">
      <w:pPr>
        <w:ind w:firstLine="284"/>
        <w:jc w:val="both"/>
        <w:rPr>
          <w:rStyle w:val="Char3"/>
          <w:rtl/>
        </w:rPr>
      </w:pPr>
      <w:r w:rsidRPr="00CA7D13">
        <w:rPr>
          <w:rStyle w:val="Char3"/>
          <w:rFonts w:hint="cs"/>
          <w:rtl/>
        </w:rPr>
        <w:t>پس این دلیل صحیح و صریحی است بر این که درهای هشت‌گان</w:t>
      </w:r>
      <w:r w:rsidR="00576311">
        <w:rPr>
          <w:rStyle w:val="Char3"/>
          <w:rFonts w:hint="cs"/>
          <w:rtl/>
        </w:rPr>
        <w:t>ۀ</w:t>
      </w:r>
      <w:r w:rsidRPr="00CA7D13">
        <w:rPr>
          <w:rStyle w:val="Char3"/>
          <w:rFonts w:hint="cs"/>
          <w:rtl/>
        </w:rPr>
        <w:t xml:space="preserve"> بهشت با توحید و شهادت </w:t>
      </w:r>
      <w:r w:rsidRPr="00474AE2">
        <w:rPr>
          <w:rStyle w:val="Char2"/>
          <w:rFonts w:hint="cs"/>
          <w:rtl/>
        </w:rPr>
        <w:t>«لا إله إلا الله»</w:t>
      </w:r>
      <w:r w:rsidRPr="00CA7D13">
        <w:rPr>
          <w:rStyle w:val="Char3"/>
          <w:rFonts w:hint="cs"/>
          <w:rtl/>
        </w:rPr>
        <w:t xml:space="preserve"> باز می‌شود</w:t>
      </w:r>
      <w:r w:rsidR="000964BF" w:rsidRPr="00CA7D13">
        <w:rPr>
          <w:rStyle w:val="Char3"/>
          <w:rFonts w:hint="cs"/>
          <w:rtl/>
        </w:rPr>
        <w:t>،</w:t>
      </w:r>
      <w:r w:rsidRPr="00CA7D13">
        <w:rPr>
          <w:rStyle w:val="Char3"/>
          <w:rFonts w:hint="cs"/>
          <w:rtl/>
        </w:rPr>
        <w:t xml:space="preserve"> و کسانی که ع</w:t>
      </w:r>
      <w:r w:rsidR="002F703E" w:rsidRPr="00CA7D13">
        <w:rPr>
          <w:rStyle w:val="Char3"/>
          <w:rFonts w:hint="cs"/>
          <w:rtl/>
        </w:rPr>
        <w:t>قیده به توحید نداشته باشند، حال</w:t>
      </w:r>
      <w:r w:rsidR="002F703E" w:rsidRPr="00CA7D13">
        <w:rPr>
          <w:rStyle w:val="Char3"/>
          <w:rFonts w:hint="eastAsia"/>
          <w:rtl/>
        </w:rPr>
        <w:t>‌</w:t>
      </w:r>
      <w:r w:rsidRPr="00CA7D13">
        <w:rPr>
          <w:rStyle w:val="Char3"/>
          <w:rFonts w:hint="cs"/>
          <w:rtl/>
        </w:rPr>
        <w:t>شان به همان صورتی است که خداوند فرموده است:</w:t>
      </w:r>
    </w:p>
    <w:p w:rsidR="00832133" w:rsidRPr="00CA7D13" w:rsidRDefault="00832133" w:rsidP="00C46299">
      <w:pPr>
        <w:ind w:firstLine="284"/>
        <w:jc w:val="both"/>
        <w:rPr>
          <w:rStyle w:val="Char3"/>
          <w:rtl/>
        </w:rPr>
      </w:pPr>
      <w:r>
        <w:rPr>
          <w:rFonts w:ascii="Traditional Arabic" w:hAnsi="Traditional Arabic" w:cs="Traditional Arabic"/>
          <w:rtl/>
          <w:lang w:bidi="fa-IR"/>
        </w:rPr>
        <w:t>﴿</w:t>
      </w:r>
      <w:r w:rsidR="00C46299" w:rsidRPr="00C46299">
        <w:rPr>
          <w:rFonts w:cs="KFGQPC Uthmanic Script HAFS"/>
          <w:color w:val="000000"/>
          <w:rtl/>
        </w:rPr>
        <w:t>لَا تُفَتَّحُ لَهُمۡ أَبۡوَ</w:t>
      </w:r>
      <w:r w:rsidR="00C46299" w:rsidRPr="00C46299">
        <w:rPr>
          <w:rFonts w:cs="KFGQPC Uthmanic Script HAFS" w:hint="cs"/>
          <w:color w:val="000000"/>
          <w:rtl/>
        </w:rPr>
        <w:t>ٰ</w:t>
      </w:r>
      <w:r w:rsidR="00C46299" w:rsidRPr="00C46299">
        <w:rPr>
          <w:rFonts w:cs="KFGQPC Uthmanic Script HAFS"/>
          <w:color w:val="000000"/>
          <w:rtl/>
        </w:rPr>
        <w:t>بُ ٱلسَّمَآءِ وَلَا يَدۡخُلُونَ ٱلۡجَنَّةَ حَتَّىٰ يَلِجَ ٱلۡجَمَلُ فِي سَمِّ ٱلۡخِيَاطِۚ</w:t>
      </w:r>
      <w:r>
        <w:rPr>
          <w:rFonts w:ascii="Traditional Arabic" w:hAnsi="Traditional Arabic" w:cs="Traditional Arabic"/>
          <w:rtl/>
          <w:lang w:bidi="fa-IR"/>
        </w:rPr>
        <w:t>﴾</w:t>
      </w:r>
      <w:r w:rsidRPr="00CA7D13">
        <w:rPr>
          <w:rStyle w:val="Char3"/>
          <w:rFonts w:hint="cs"/>
          <w:rtl/>
        </w:rPr>
        <w:t xml:space="preserve"> </w:t>
      </w:r>
      <w:r w:rsidRPr="00862515">
        <w:rPr>
          <w:rStyle w:val="Char5"/>
          <w:rtl/>
        </w:rPr>
        <w:t>[الأعراف: 40]</w:t>
      </w:r>
      <w:r w:rsidRPr="00CA7D13">
        <w:rPr>
          <w:rStyle w:val="Char3"/>
          <w:rFonts w:hint="cs"/>
          <w:rtl/>
        </w:rPr>
        <w:t>.</w:t>
      </w:r>
    </w:p>
    <w:p w:rsidR="00004F42" w:rsidRPr="00CA7D13" w:rsidRDefault="00004F42" w:rsidP="001529C7">
      <w:pPr>
        <w:ind w:firstLine="284"/>
        <w:jc w:val="both"/>
        <w:rPr>
          <w:rStyle w:val="Char3"/>
          <w:rtl/>
        </w:rPr>
      </w:pPr>
      <w:r w:rsidRPr="00001C4C">
        <w:rPr>
          <w:rFonts w:cs="Traditional Arabic" w:hint="cs"/>
          <w:rtl/>
          <w:lang w:bidi="fa-IR"/>
        </w:rPr>
        <w:t>«</w:t>
      </w:r>
      <w:r w:rsidRPr="00CA7D13">
        <w:rPr>
          <w:rStyle w:val="Char3"/>
          <w:rFonts w:hint="cs"/>
          <w:rtl/>
        </w:rPr>
        <w:t>درهای آسمان بر روی</w:t>
      </w:r>
      <w:r w:rsidR="006952C6" w:rsidRPr="00CA7D13">
        <w:rPr>
          <w:rStyle w:val="Char3"/>
          <w:rFonts w:hint="cs"/>
          <w:rtl/>
        </w:rPr>
        <w:t xml:space="preserve"> آن‌ها </w:t>
      </w:r>
      <w:r w:rsidRPr="00CA7D13">
        <w:rPr>
          <w:rStyle w:val="Char3"/>
          <w:rFonts w:hint="cs"/>
          <w:rtl/>
        </w:rPr>
        <w:t>باز نمی‌گردد (و خودشان بی‌ارج و اعمال‌شان بی‌ارزش می‌ماند) و به بهشت وارد نمی‌شوند، مگر این که شتر از سوراخ سوزن خیاطی بگذرد</w:t>
      </w:r>
      <w:r w:rsidR="00654AE1" w:rsidRPr="00CA7D13">
        <w:rPr>
          <w:rStyle w:val="Char3"/>
          <w:rFonts w:hint="cs"/>
          <w:rtl/>
        </w:rPr>
        <w:t xml:space="preserve"> (که به هیچ وجه امکان ندارد ولذا ایشان هرگز به بهشت داخل نمی‌گردند)</w:t>
      </w:r>
      <w:r w:rsidR="00654AE1" w:rsidRPr="00001C4C">
        <w:rPr>
          <w:rFonts w:cs="Traditional Arabic" w:hint="cs"/>
          <w:rtl/>
          <w:lang w:bidi="fa-IR"/>
        </w:rPr>
        <w:t>»</w:t>
      </w:r>
      <w:r w:rsidR="00654AE1" w:rsidRPr="00CA7D13">
        <w:rPr>
          <w:rStyle w:val="Char3"/>
          <w:rFonts w:hint="cs"/>
          <w:rtl/>
        </w:rPr>
        <w:t>.</w:t>
      </w:r>
    </w:p>
    <w:p w:rsidR="00822E8A" w:rsidRPr="00001C4C" w:rsidRDefault="00EE2ECB" w:rsidP="00F912FF">
      <w:pPr>
        <w:pStyle w:val="a1"/>
        <w:rPr>
          <w:rtl/>
        </w:rPr>
      </w:pPr>
      <w:bookmarkStart w:id="17" w:name="_Toc331595001"/>
      <w:bookmarkStart w:id="18" w:name="_Toc430599646"/>
      <w:r w:rsidRPr="00001C4C">
        <w:rPr>
          <w:rFonts w:hint="cs"/>
          <w:rtl/>
        </w:rPr>
        <w:t>لا إله إلا الله کلید بهشت است</w:t>
      </w:r>
      <w:r w:rsidR="00025C3C" w:rsidRPr="00001C4C">
        <w:rPr>
          <w:rFonts w:hint="cs"/>
          <w:rtl/>
        </w:rPr>
        <w:t>،</w:t>
      </w:r>
      <w:r w:rsidRPr="00001C4C">
        <w:rPr>
          <w:rFonts w:hint="cs"/>
          <w:rtl/>
        </w:rPr>
        <w:t xml:space="preserve"> لیکن دارای شرایطی است!</w:t>
      </w:r>
      <w:bookmarkEnd w:id="17"/>
      <w:bookmarkEnd w:id="18"/>
    </w:p>
    <w:p w:rsidR="00EE2ECB" w:rsidRPr="00CA7D13" w:rsidRDefault="00097725" w:rsidP="00576311">
      <w:pPr>
        <w:ind w:firstLine="284"/>
        <w:jc w:val="both"/>
        <w:rPr>
          <w:rStyle w:val="Char3"/>
          <w:rtl/>
        </w:rPr>
      </w:pPr>
      <w:r w:rsidRPr="00CA7D13">
        <w:rPr>
          <w:rStyle w:val="Char3"/>
          <w:rFonts w:hint="cs"/>
          <w:rtl/>
        </w:rPr>
        <w:t xml:space="preserve">شایسته است بدانیم این کلید و مفتاح عظیم </w:t>
      </w:r>
      <w:r w:rsidRPr="00474AE2">
        <w:rPr>
          <w:rStyle w:val="Char2"/>
          <w:rFonts w:hint="cs"/>
          <w:rtl/>
        </w:rPr>
        <w:t>«لا إله إلا ا</w:t>
      </w:r>
      <w:r w:rsidR="008F7466" w:rsidRPr="00474AE2">
        <w:rPr>
          <w:rStyle w:val="Char2"/>
          <w:rFonts w:hint="cs"/>
          <w:rtl/>
        </w:rPr>
        <w:t>لله»</w:t>
      </w:r>
      <w:r w:rsidR="008F7466" w:rsidRPr="00CA7D13">
        <w:rPr>
          <w:rStyle w:val="Char3"/>
          <w:rFonts w:hint="cs"/>
          <w:rtl/>
        </w:rPr>
        <w:t xml:space="preserve"> به صاحبش نفع نمی‌رساند، مگر</w:t>
      </w:r>
      <w:r w:rsidRPr="00CA7D13">
        <w:rPr>
          <w:rStyle w:val="Char3"/>
          <w:rFonts w:hint="cs"/>
          <w:rtl/>
        </w:rPr>
        <w:t xml:space="preserve"> زمانی که حق آن را ادا نماید و ارکان آن را به جا آورد و شروط</w:t>
      </w:r>
      <w:r w:rsidR="0055703F" w:rsidRPr="00CA7D13">
        <w:rPr>
          <w:rStyle w:val="Char3"/>
          <w:rFonts w:hint="cs"/>
          <w:rtl/>
        </w:rPr>
        <w:t xml:space="preserve"> آن را لازم بگیرد و حقوق معلوم</w:t>
      </w:r>
      <w:r w:rsidR="00576311">
        <w:rPr>
          <w:rStyle w:val="Char3"/>
          <w:rFonts w:hint="cs"/>
          <w:rtl/>
        </w:rPr>
        <w:t>ۀ</w:t>
      </w:r>
      <w:r w:rsidRPr="00CA7D13">
        <w:rPr>
          <w:rStyle w:val="Char3"/>
          <w:rFonts w:hint="cs"/>
          <w:rtl/>
        </w:rPr>
        <w:t xml:space="preserve"> آن را از کتاب و سنت ادا نماید، لذا امام بخاری</w:t>
      </w:r>
      <w:r w:rsidRPr="00001C4C">
        <w:rPr>
          <w:rFonts w:cs="CTraditional Arabic" w:hint="cs"/>
          <w:rtl/>
          <w:lang w:bidi="fa-IR"/>
        </w:rPr>
        <w:t>/</w:t>
      </w:r>
      <w:r w:rsidR="00F26371" w:rsidRPr="00CA7D13">
        <w:rPr>
          <w:rStyle w:val="Char3"/>
          <w:rFonts w:hint="cs"/>
          <w:rtl/>
        </w:rPr>
        <w:t xml:space="preserve"> </w:t>
      </w:r>
      <w:r w:rsidRPr="00CA7D13">
        <w:rPr>
          <w:rStyle w:val="Char3"/>
          <w:rFonts w:hint="cs"/>
          <w:rtl/>
        </w:rPr>
        <w:t>د</w:t>
      </w:r>
      <w:r w:rsidR="00F26371" w:rsidRPr="00CA7D13">
        <w:rPr>
          <w:rStyle w:val="Char3"/>
          <w:rFonts w:hint="cs"/>
          <w:rtl/>
        </w:rPr>
        <w:t>ر</w:t>
      </w:r>
      <w:r w:rsidR="001E0256" w:rsidRPr="00CA7D13">
        <w:rPr>
          <w:rStyle w:val="Char3"/>
          <w:rFonts w:hint="cs"/>
          <w:rtl/>
        </w:rPr>
        <w:t xml:space="preserve"> صحیح خودش از وه</w:t>
      </w:r>
      <w:r w:rsidRPr="00CA7D13">
        <w:rPr>
          <w:rStyle w:val="Char3"/>
          <w:rFonts w:hint="cs"/>
          <w:rtl/>
        </w:rPr>
        <w:t>ب بن منبه</w:t>
      </w:r>
      <w:r w:rsidR="005613F0" w:rsidRPr="005613F0">
        <w:rPr>
          <w:rStyle w:val="Char3"/>
          <w:rFonts w:cs="CTraditional Arabic" w:hint="cs"/>
          <w:rtl/>
        </w:rPr>
        <w:t>س</w:t>
      </w:r>
      <w:r w:rsidRPr="00CA7D13">
        <w:rPr>
          <w:rStyle w:val="Char3"/>
          <w:rFonts w:hint="cs"/>
          <w:rtl/>
        </w:rPr>
        <w:t xml:space="preserve"> آورده است که به وی گفته شد:</w:t>
      </w:r>
    </w:p>
    <w:p w:rsidR="00097725" w:rsidRPr="00001C4C" w:rsidRDefault="00097725" w:rsidP="006A4AB9">
      <w:pPr>
        <w:pStyle w:val="a0"/>
        <w:rPr>
          <w:rtl/>
          <w:lang w:bidi="fa-IR"/>
        </w:rPr>
      </w:pPr>
      <w:r w:rsidRPr="00001C4C">
        <w:rPr>
          <w:rFonts w:hint="cs"/>
          <w:rtl/>
          <w:lang w:bidi="fa-IR"/>
        </w:rPr>
        <w:t>«</w:t>
      </w:r>
      <w:r w:rsidR="00536A5A" w:rsidRPr="00001C4C">
        <w:rPr>
          <w:rFonts w:hint="eastAsia"/>
          <w:rtl/>
        </w:rPr>
        <w:t>أَلَيْسَ</w:t>
      </w:r>
      <w:r w:rsidR="00536A5A" w:rsidRPr="00001C4C">
        <w:rPr>
          <w:rtl/>
        </w:rPr>
        <w:t xml:space="preserve"> </w:t>
      </w:r>
      <w:r w:rsidR="00536A5A" w:rsidRPr="00001C4C">
        <w:rPr>
          <w:rFonts w:hint="eastAsia"/>
          <w:rtl/>
        </w:rPr>
        <w:t>لاَ</w:t>
      </w:r>
      <w:r w:rsidR="00536A5A" w:rsidRPr="00001C4C">
        <w:rPr>
          <w:rtl/>
        </w:rPr>
        <w:t xml:space="preserve"> </w:t>
      </w:r>
      <w:r w:rsidR="00536A5A" w:rsidRPr="00001C4C">
        <w:rPr>
          <w:rFonts w:hint="eastAsia"/>
          <w:rtl/>
        </w:rPr>
        <w:t>إِلَهَ</w:t>
      </w:r>
      <w:r w:rsidR="00536A5A" w:rsidRPr="00001C4C">
        <w:rPr>
          <w:rtl/>
        </w:rPr>
        <w:t xml:space="preserve"> </w:t>
      </w:r>
      <w:r w:rsidR="00536A5A" w:rsidRPr="00001C4C">
        <w:rPr>
          <w:rFonts w:hint="eastAsia"/>
          <w:rtl/>
        </w:rPr>
        <w:t>إِلاَّ</w:t>
      </w:r>
      <w:r w:rsidR="00536A5A" w:rsidRPr="00001C4C">
        <w:rPr>
          <w:rtl/>
        </w:rPr>
        <w:t xml:space="preserve"> </w:t>
      </w:r>
      <w:r w:rsidR="00536A5A" w:rsidRPr="00001C4C">
        <w:rPr>
          <w:rFonts w:hint="eastAsia"/>
          <w:rtl/>
        </w:rPr>
        <w:t>اللَّهُ</w:t>
      </w:r>
      <w:r w:rsidR="00536A5A" w:rsidRPr="00001C4C">
        <w:rPr>
          <w:rtl/>
        </w:rPr>
        <w:t xml:space="preserve"> </w:t>
      </w:r>
      <w:r w:rsidR="00536A5A" w:rsidRPr="00001C4C">
        <w:rPr>
          <w:rFonts w:hint="eastAsia"/>
          <w:rtl/>
        </w:rPr>
        <w:t>مِفْتَاحُ</w:t>
      </w:r>
      <w:r w:rsidR="00536A5A" w:rsidRPr="00001C4C">
        <w:rPr>
          <w:rtl/>
        </w:rPr>
        <w:t xml:space="preserve"> </w:t>
      </w:r>
      <w:r w:rsidR="00536A5A" w:rsidRPr="00001C4C">
        <w:rPr>
          <w:rFonts w:hint="eastAsia"/>
          <w:rtl/>
        </w:rPr>
        <w:t>الْجَنَّةِ</w:t>
      </w:r>
      <w:r w:rsidR="00536A5A" w:rsidRPr="00001C4C">
        <w:rPr>
          <w:rtl/>
        </w:rPr>
        <w:t xml:space="preserve"> </w:t>
      </w:r>
      <w:r w:rsidR="00536A5A" w:rsidRPr="00001C4C">
        <w:rPr>
          <w:rFonts w:hint="eastAsia"/>
          <w:rtl/>
        </w:rPr>
        <w:t>قَالَ</w:t>
      </w:r>
      <w:r w:rsidR="00536A5A" w:rsidRPr="00001C4C">
        <w:rPr>
          <w:rtl/>
        </w:rPr>
        <w:t xml:space="preserve"> </w:t>
      </w:r>
      <w:r w:rsidR="00536A5A" w:rsidRPr="00001C4C">
        <w:rPr>
          <w:rFonts w:hint="eastAsia"/>
          <w:rtl/>
        </w:rPr>
        <w:t>بَلَى،</w:t>
      </w:r>
      <w:r w:rsidR="00536A5A" w:rsidRPr="00001C4C">
        <w:rPr>
          <w:rtl/>
        </w:rPr>
        <w:t xml:space="preserve"> </w:t>
      </w:r>
      <w:r w:rsidR="00536A5A" w:rsidRPr="00001C4C">
        <w:rPr>
          <w:rFonts w:hint="eastAsia"/>
          <w:rtl/>
        </w:rPr>
        <w:t>وَلَكِنْ</w:t>
      </w:r>
      <w:r w:rsidR="00536A5A" w:rsidRPr="00001C4C">
        <w:rPr>
          <w:rtl/>
        </w:rPr>
        <w:t xml:space="preserve"> </w:t>
      </w:r>
      <w:r w:rsidR="00536A5A" w:rsidRPr="00001C4C">
        <w:rPr>
          <w:rFonts w:hint="eastAsia"/>
          <w:rtl/>
        </w:rPr>
        <w:t>لَيْسَ</w:t>
      </w:r>
      <w:r w:rsidR="00536A5A" w:rsidRPr="00001C4C">
        <w:rPr>
          <w:rtl/>
        </w:rPr>
        <w:t xml:space="preserve"> </w:t>
      </w:r>
      <w:r w:rsidR="00536A5A" w:rsidRPr="00001C4C">
        <w:rPr>
          <w:rFonts w:hint="eastAsia"/>
          <w:rtl/>
        </w:rPr>
        <w:t>مِفْتَاحٌ</w:t>
      </w:r>
      <w:r w:rsidR="00536A5A" w:rsidRPr="00001C4C">
        <w:rPr>
          <w:rtl/>
        </w:rPr>
        <w:t xml:space="preserve"> </w:t>
      </w:r>
      <w:r w:rsidR="00536A5A" w:rsidRPr="00001C4C">
        <w:rPr>
          <w:rFonts w:hint="eastAsia"/>
          <w:rtl/>
        </w:rPr>
        <w:t>إِلاَّ</w:t>
      </w:r>
      <w:r w:rsidR="00536A5A" w:rsidRPr="00001C4C">
        <w:rPr>
          <w:rtl/>
        </w:rPr>
        <w:t xml:space="preserve"> </w:t>
      </w:r>
      <w:r w:rsidR="00536A5A" w:rsidRPr="00001C4C">
        <w:rPr>
          <w:rFonts w:hint="eastAsia"/>
          <w:rtl/>
        </w:rPr>
        <w:t>لَهُ</w:t>
      </w:r>
      <w:r w:rsidR="00536A5A" w:rsidRPr="00001C4C">
        <w:rPr>
          <w:rtl/>
        </w:rPr>
        <w:t xml:space="preserve"> </w:t>
      </w:r>
      <w:r w:rsidR="00536A5A" w:rsidRPr="00001C4C">
        <w:rPr>
          <w:rFonts w:hint="eastAsia"/>
          <w:rtl/>
        </w:rPr>
        <w:t>أَسْنَانٌ،</w:t>
      </w:r>
      <w:r w:rsidR="00536A5A" w:rsidRPr="00001C4C">
        <w:rPr>
          <w:rtl/>
        </w:rPr>
        <w:t xml:space="preserve"> </w:t>
      </w:r>
      <w:r w:rsidR="00536A5A" w:rsidRPr="00001C4C">
        <w:rPr>
          <w:rFonts w:hint="eastAsia"/>
          <w:rtl/>
        </w:rPr>
        <w:t>فَإِنْ</w:t>
      </w:r>
      <w:r w:rsidR="00536A5A" w:rsidRPr="00001C4C">
        <w:rPr>
          <w:rtl/>
        </w:rPr>
        <w:t xml:space="preserve"> </w:t>
      </w:r>
      <w:r w:rsidR="00536A5A" w:rsidRPr="00001C4C">
        <w:rPr>
          <w:rFonts w:hint="eastAsia"/>
          <w:rtl/>
        </w:rPr>
        <w:t>جِئْتَ</w:t>
      </w:r>
      <w:r w:rsidR="00536A5A" w:rsidRPr="00001C4C">
        <w:rPr>
          <w:rtl/>
        </w:rPr>
        <w:t xml:space="preserve"> </w:t>
      </w:r>
      <w:r w:rsidR="00536A5A" w:rsidRPr="00001C4C">
        <w:rPr>
          <w:rFonts w:hint="eastAsia"/>
          <w:rtl/>
        </w:rPr>
        <w:t>بِمِفْتَاحٍ</w:t>
      </w:r>
      <w:r w:rsidR="00536A5A" w:rsidRPr="00001C4C">
        <w:rPr>
          <w:rtl/>
        </w:rPr>
        <w:t xml:space="preserve"> </w:t>
      </w:r>
      <w:r w:rsidR="00536A5A" w:rsidRPr="00001C4C">
        <w:rPr>
          <w:rFonts w:hint="eastAsia"/>
          <w:rtl/>
        </w:rPr>
        <w:t>لَهُ</w:t>
      </w:r>
      <w:r w:rsidR="00536A5A" w:rsidRPr="00001C4C">
        <w:rPr>
          <w:rtl/>
        </w:rPr>
        <w:t xml:space="preserve"> </w:t>
      </w:r>
      <w:r w:rsidR="00536A5A" w:rsidRPr="00001C4C">
        <w:rPr>
          <w:rFonts w:hint="eastAsia"/>
          <w:rtl/>
        </w:rPr>
        <w:t>أَسْنَانٌ</w:t>
      </w:r>
      <w:r w:rsidR="00536A5A" w:rsidRPr="00001C4C">
        <w:rPr>
          <w:rtl/>
        </w:rPr>
        <w:t xml:space="preserve"> </w:t>
      </w:r>
      <w:r w:rsidR="00536A5A" w:rsidRPr="00001C4C">
        <w:rPr>
          <w:rFonts w:hint="eastAsia"/>
          <w:rtl/>
        </w:rPr>
        <w:t>فُتِحَ</w:t>
      </w:r>
      <w:r w:rsidR="00536A5A" w:rsidRPr="00001C4C">
        <w:rPr>
          <w:rtl/>
        </w:rPr>
        <w:t xml:space="preserve"> </w:t>
      </w:r>
      <w:r w:rsidR="00536A5A" w:rsidRPr="00001C4C">
        <w:rPr>
          <w:rFonts w:hint="eastAsia"/>
          <w:rtl/>
        </w:rPr>
        <w:t>لَكَ،</w:t>
      </w:r>
      <w:r w:rsidR="00536A5A" w:rsidRPr="00001C4C">
        <w:rPr>
          <w:rtl/>
        </w:rPr>
        <w:t xml:space="preserve"> </w:t>
      </w:r>
      <w:r w:rsidR="00536A5A" w:rsidRPr="00001C4C">
        <w:rPr>
          <w:rFonts w:hint="eastAsia"/>
          <w:rtl/>
        </w:rPr>
        <w:t>وَإِلاَّ</w:t>
      </w:r>
      <w:r w:rsidR="00536A5A" w:rsidRPr="00001C4C">
        <w:rPr>
          <w:rtl/>
        </w:rPr>
        <w:t xml:space="preserve"> </w:t>
      </w:r>
      <w:r w:rsidR="00536A5A" w:rsidRPr="00001C4C">
        <w:rPr>
          <w:rFonts w:hint="eastAsia"/>
          <w:rtl/>
        </w:rPr>
        <w:t>لَمْ</w:t>
      </w:r>
      <w:r w:rsidR="00536A5A" w:rsidRPr="00001C4C">
        <w:rPr>
          <w:rtl/>
        </w:rPr>
        <w:t xml:space="preserve"> </w:t>
      </w:r>
      <w:r w:rsidR="00536A5A" w:rsidRPr="00001C4C">
        <w:rPr>
          <w:rFonts w:hint="eastAsia"/>
          <w:rtl/>
        </w:rPr>
        <w:t>يُفْتَحْ</w:t>
      </w:r>
      <w:r w:rsidR="00536A5A" w:rsidRPr="00001C4C">
        <w:rPr>
          <w:rtl/>
        </w:rPr>
        <w:t xml:space="preserve"> </w:t>
      </w:r>
      <w:r w:rsidR="00536A5A" w:rsidRPr="00001C4C">
        <w:rPr>
          <w:rFonts w:hint="eastAsia"/>
          <w:rtl/>
        </w:rPr>
        <w:t>لَكَ</w:t>
      </w:r>
      <w:r w:rsidRPr="00001C4C">
        <w:rPr>
          <w:rFonts w:hint="cs"/>
          <w:rtl/>
          <w:lang w:bidi="fa-IR"/>
        </w:rPr>
        <w:t>».</w:t>
      </w:r>
    </w:p>
    <w:p w:rsidR="00097725" w:rsidRPr="00CA7D13" w:rsidRDefault="00097725" w:rsidP="00576311">
      <w:pPr>
        <w:ind w:firstLine="284"/>
        <w:jc w:val="both"/>
        <w:rPr>
          <w:rStyle w:val="Char3"/>
          <w:rtl/>
        </w:rPr>
      </w:pPr>
      <w:r w:rsidRPr="00CA7D13">
        <w:rPr>
          <w:rStyle w:val="Char3"/>
          <w:rFonts w:hint="cs"/>
          <w:rtl/>
        </w:rPr>
        <w:t>«آیا لا إله إلا الله کلید بهشت نیست؟ گفت: آری، و لیکن کلیدی وجود ندارد، مگر این که آن کلید دندانه‌دار باشد، پس اگر کلید دندانه‌دار آوردی باز می‌شود و گرنه باز نمی‌شود».</w:t>
      </w:r>
    </w:p>
    <w:p w:rsidR="00097725" w:rsidRPr="00CA7D13" w:rsidRDefault="00FE233F" w:rsidP="00576311">
      <w:pPr>
        <w:ind w:firstLine="284"/>
        <w:jc w:val="both"/>
        <w:rPr>
          <w:rStyle w:val="Char3"/>
          <w:rtl/>
        </w:rPr>
      </w:pPr>
      <w:r w:rsidRPr="00CA7D13">
        <w:rPr>
          <w:rStyle w:val="Char3"/>
          <w:rFonts w:hint="cs"/>
          <w:rtl/>
        </w:rPr>
        <w:t>وی با این گفته ب</w:t>
      </w:r>
      <w:r w:rsidR="009D491F" w:rsidRPr="00CA7D13">
        <w:rPr>
          <w:rStyle w:val="Char3"/>
          <w:rFonts w:hint="cs"/>
          <w:rtl/>
        </w:rPr>
        <w:t>ه شروط لا إله إلا الله اشاره می</w:t>
      </w:r>
      <w:r w:rsidR="009D491F" w:rsidRPr="00CA7D13">
        <w:rPr>
          <w:rStyle w:val="Char3"/>
          <w:rFonts w:hint="eastAsia"/>
          <w:rtl/>
        </w:rPr>
        <w:t>‌</w:t>
      </w:r>
      <w:r w:rsidRPr="00CA7D13">
        <w:rPr>
          <w:rStyle w:val="Char3"/>
          <w:rFonts w:hint="cs"/>
          <w:rtl/>
        </w:rPr>
        <w:t>کند.</w:t>
      </w:r>
    </w:p>
    <w:p w:rsidR="00FE233F" w:rsidRPr="00CA7D13" w:rsidRDefault="00FE233F" w:rsidP="00576311">
      <w:pPr>
        <w:ind w:firstLine="284"/>
        <w:jc w:val="both"/>
        <w:rPr>
          <w:rStyle w:val="Char3"/>
          <w:rtl/>
        </w:rPr>
      </w:pPr>
      <w:r w:rsidRPr="00CA7D13">
        <w:rPr>
          <w:rStyle w:val="Char3"/>
          <w:rFonts w:hint="cs"/>
          <w:rtl/>
        </w:rPr>
        <w:t>ابن قیم</w:t>
      </w:r>
      <w:r w:rsidRPr="00001C4C">
        <w:rPr>
          <w:rFonts w:cs="CTraditional Arabic" w:hint="cs"/>
          <w:rtl/>
          <w:lang w:bidi="fa-IR"/>
        </w:rPr>
        <w:t>/</w:t>
      </w:r>
      <w:r w:rsidRPr="00CA7D13">
        <w:rPr>
          <w:rStyle w:val="Char3"/>
          <w:rFonts w:hint="cs"/>
          <w:rtl/>
        </w:rPr>
        <w:t xml:space="preserve"> در </w:t>
      </w:r>
      <w:r w:rsidRPr="006A4AB9">
        <w:rPr>
          <w:rFonts w:ascii="mylotus" w:hAnsi="mylotus" w:cs="mylotus"/>
          <w:rtl/>
          <w:lang w:bidi="fa-IR"/>
        </w:rPr>
        <w:t>«</w:t>
      </w:r>
      <w:r w:rsidR="00603DB4" w:rsidRPr="006A4AB9">
        <w:rPr>
          <w:rFonts w:ascii="mylotus" w:hAnsi="mylotus" w:cs="mylotus"/>
          <w:rtl/>
        </w:rPr>
        <w:t>نونية</w:t>
      </w:r>
      <w:r w:rsidRPr="006A4AB9">
        <w:rPr>
          <w:rFonts w:ascii="mylotus" w:hAnsi="mylotus" w:cs="mylotus"/>
          <w:rtl/>
          <w:lang w:bidi="fa-IR"/>
        </w:rPr>
        <w:t>»</w:t>
      </w:r>
      <w:r w:rsidRPr="00CA7D13">
        <w:rPr>
          <w:rStyle w:val="Char3"/>
          <w:rFonts w:hint="cs"/>
          <w:rtl/>
        </w:rPr>
        <w:t xml:space="preserve"> در ذیل </w:t>
      </w:r>
      <w:r w:rsidRPr="00474AE2">
        <w:rPr>
          <w:rStyle w:val="Char2"/>
          <w:rFonts w:hint="cs"/>
          <w:rtl/>
        </w:rPr>
        <w:t>«</w:t>
      </w:r>
      <w:r w:rsidR="005D4465" w:rsidRPr="00474AE2">
        <w:rPr>
          <w:rStyle w:val="Char2"/>
          <w:rFonts w:hint="cs"/>
          <w:rtl/>
        </w:rPr>
        <w:t>فصل في مفتاح باب الجنة</w:t>
      </w:r>
      <w:r w:rsidRPr="00474AE2">
        <w:rPr>
          <w:rStyle w:val="Char2"/>
          <w:rFonts w:hint="cs"/>
          <w:rtl/>
        </w:rPr>
        <w:t>»</w:t>
      </w:r>
      <w:r w:rsidRPr="00CA7D13">
        <w:rPr>
          <w:rStyle w:val="Char3"/>
          <w:rFonts w:hint="cs"/>
          <w:rtl/>
        </w:rPr>
        <w:t xml:space="preserve"> می‌فرماید:</w:t>
      </w:r>
    </w:p>
    <w:tbl>
      <w:tblPr>
        <w:bidiVisual/>
        <w:tblW w:w="0" w:type="auto"/>
        <w:tblLook w:val="04A0" w:firstRow="1" w:lastRow="0" w:firstColumn="1" w:lastColumn="0" w:noHBand="0" w:noVBand="1"/>
      </w:tblPr>
      <w:tblGrid>
        <w:gridCol w:w="3040"/>
        <w:gridCol w:w="379"/>
        <w:gridCol w:w="3033"/>
      </w:tblGrid>
      <w:tr w:rsidR="00D47E48" w:rsidRPr="00CA7D13" w:rsidTr="006D0BC1">
        <w:tc>
          <w:tcPr>
            <w:tcW w:w="3623" w:type="dxa"/>
          </w:tcPr>
          <w:p w:rsidR="00D47E48" w:rsidRPr="006D0BC1" w:rsidRDefault="00DB786A" w:rsidP="00474AE2">
            <w:pPr>
              <w:pStyle w:val="a2"/>
              <w:ind w:firstLine="0"/>
              <w:jc w:val="lowKashida"/>
              <w:rPr>
                <w:sz w:val="2"/>
                <w:szCs w:val="2"/>
                <w:rtl/>
              </w:rPr>
            </w:pPr>
            <w:r w:rsidRPr="00DB786A">
              <w:rPr>
                <w:rFonts w:hint="cs"/>
                <w:rtl/>
              </w:rPr>
              <w:t>هذا وفتح الباب ليس بممكن</w:t>
            </w:r>
            <w:r>
              <w:rPr>
                <w:rtl/>
              </w:rPr>
              <w:br/>
            </w:r>
          </w:p>
        </w:tc>
        <w:tc>
          <w:tcPr>
            <w:tcW w:w="425" w:type="dxa"/>
          </w:tcPr>
          <w:p w:rsidR="00D47E48" w:rsidRDefault="00D47E48" w:rsidP="00474AE2">
            <w:pPr>
              <w:pStyle w:val="a2"/>
              <w:ind w:firstLine="0"/>
              <w:jc w:val="lowKashida"/>
              <w:rPr>
                <w:rtl/>
              </w:rPr>
            </w:pPr>
          </w:p>
        </w:tc>
        <w:tc>
          <w:tcPr>
            <w:tcW w:w="3652" w:type="dxa"/>
          </w:tcPr>
          <w:p w:rsidR="00D47E48" w:rsidRPr="006D0BC1" w:rsidRDefault="00DB786A" w:rsidP="00474AE2">
            <w:pPr>
              <w:pStyle w:val="a2"/>
              <w:ind w:firstLine="0"/>
              <w:jc w:val="lowKashida"/>
              <w:rPr>
                <w:sz w:val="2"/>
                <w:szCs w:val="2"/>
                <w:rtl/>
              </w:rPr>
            </w:pPr>
            <w:r w:rsidRPr="00DB786A">
              <w:rPr>
                <w:rFonts w:hint="cs"/>
                <w:rtl/>
              </w:rPr>
              <w:t>إلا بمفتاح على أسنان</w:t>
            </w:r>
            <w:r>
              <w:rPr>
                <w:rtl/>
              </w:rPr>
              <w:br/>
            </w:r>
          </w:p>
        </w:tc>
      </w:tr>
      <w:tr w:rsidR="00D47E48" w:rsidRPr="00CA7D13" w:rsidTr="006D0BC1">
        <w:tc>
          <w:tcPr>
            <w:tcW w:w="3623" w:type="dxa"/>
          </w:tcPr>
          <w:p w:rsidR="00D47E48" w:rsidRPr="006D0BC1" w:rsidRDefault="00DB786A" w:rsidP="00474AE2">
            <w:pPr>
              <w:pStyle w:val="a2"/>
              <w:ind w:firstLine="0"/>
              <w:jc w:val="lowKashida"/>
              <w:rPr>
                <w:sz w:val="2"/>
                <w:szCs w:val="2"/>
                <w:rtl/>
              </w:rPr>
            </w:pPr>
            <w:r w:rsidRPr="00DB786A">
              <w:rPr>
                <w:rFonts w:hint="cs"/>
                <w:rtl/>
              </w:rPr>
              <w:t>مفتاحه بشهادة الإخلاص والتـ</w:t>
            </w:r>
            <w:r>
              <w:rPr>
                <w:rtl/>
              </w:rPr>
              <w:br/>
            </w:r>
          </w:p>
        </w:tc>
        <w:tc>
          <w:tcPr>
            <w:tcW w:w="425" w:type="dxa"/>
          </w:tcPr>
          <w:p w:rsidR="00D47E48" w:rsidRDefault="00D47E48" w:rsidP="00474AE2">
            <w:pPr>
              <w:pStyle w:val="a2"/>
              <w:ind w:firstLine="0"/>
              <w:jc w:val="lowKashida"/>
              <w:rPr>
                <w:rtl/>
              </w:rPr>
            </w:pPr>
          </w:p>
        </w:tc>
        <w:tc>
          <w:tcPr>
            <w:tcW w:w="3652" w:type="dxa"/>
          </w:tcPr>
          <w:p w:rsidR="00D47E48" w:rsidRPr="006D0BC1" w:rsidRDefault="00DB786A" w:rsidP="00474AE2">
            <w:pPr>
              <w:pStyle w:val="a2"/>
              <w:ind w:firstLine="0"/>
              <w:jc w:val="lowKashida"/>
              <w:rPr>
                <w:sz w:val="2"/>
                <w:szCs w:val="2"/>
                <w:rtl/>
              </w:rPr>
            </w:pPr>
            <w:r w:rsidRPr="00DB786A">
              <w:rPr>
                <w:rFonts w:hint="cs"/>
                <w:rtl/>
              </w:rPr>
              <w:t>وحيد تلك شهادة الإيمان</w:t>
            </w:r>
            <w:r>
              <w:rPr>
                <w:rtl/>
              </w:rPr>
              <w:br/>
            </w:r>
          </w:p>
        </w:tc>
      </w:tr>
      <w:tr w:rsidR="00D47E48" w:rsidRPr="00CA7D13" w:rsidTr="006D0BC1">
        <w:tc>
          <w:tcPr>
            <w:tcW w:w="3623" w:type="dxa"/>
          </w:tcPr>
          <w:p w:rsidR="00D47E48" w:rsidRPr="004615AC" w:rsidRDefault="00DB786A" w:rsidP="00474AE2">
            <w:pPr>
              <w:pStyle w:val="a2"/>
              <w:ind w:firstLine="0"/>
              <w:jc w:val="lowKashida"/>
              <w:rPr>
                <w:sz w:val="2"/>
                <w:szCs w:val="2"/>
                <w:rtl/>
              </w:rPr>
            </w:pPr>
            <w:r w:rsidRPr="00DB786A">
              <w:rPr>
                <w:rFonts w:hint="cs"/>
                <w:rtl/>
              </w:rPr>
              <w:t>أسنانه الأعمال وهي شرائع ألـ</w:t>
            </w:r>
            <w:r>
              <w:rPr>
                <w:rtl/>
              </w:rPr>
              <w:br/>
            </w:r>
            <w:r w:rsidR="004615AC">
              <w:rPr>
                <w:rFonts w:hint="cs"/>
                <w:sz w:val="2"/>
                <w:szCs w:val="2"/>
                <w:rtl/>
              </w:rPr>
              <w:br/>
            </w:r>
          </w:p>
        </w:tc>
        <w:tc>
          <w:tcPr>
            <w:tcW w:w="425" w:type="dxa"/>
          </w:tcPr>
          <w:p w:rsidR="00D47E48" w:rsidRDefault="00D47E48" w:rsidP="00474AE2">
            <w:pPr>
              <w:pStyle w:val="a2"/>
              <w:ind w:firstLine="0"/>
              <w:jc w:val="lowKashida"/>
              <w:rPr>
                <w:rtl/>
              </w:rPr>
            </w:pPr>
          </w:p>
        </w:tc>
        <w:tc>
          <w:tcPr>
            <w:tcW w:w="3652" w:type="dxa"/>
          </w:tcPr>
          <w:p w:rsidR="00D47E48" w:rsidRPr="006D0BC1" w:rsidRDefault="00DB786A" w:rsidP="00474AE2">
            <w:pPr>
              <w:pStyle w:val="a2"/>
              <w:ind w:firstLine="0"/>
              <w:jc w:val="lowKashida"/>
              <w:rPr>
                <w:sz w:val="2"/>
                <w:szCs w:val="2"/>
                <w:rtl/>
              </w:rPr>
            </w:pPr>
            <w:r w:rsidRPr="00DB786A">
              <w:rPr>
                <w:rFonts w:hint="cs"/>
                <w:rtl/>
              </w:rPr>
              <w:t>إسلام والمفتاح بالإسنان</w:t>
            </w:r>
            <w:r>
              <w:rPr>
                <w:rtl/>
              </w:rPr>
              <w:br/>
            </w:r>
          </w:p>
        </w:tc>
      </w:tr>
      <w:tr w:rsidR="00D47E48" w:rsidRPr="00CA7D13" w:rsidTr="006D0BC1">
        <w:tc>
          <w:tcPr>
            <w:tcW w:w="3623" w:type="dxa"/>
          </w:tcPr>
          <w:p w:rsidR="00D47E48" w:rsidRPr="006D0BC1" w:rsidRDefault="00DB786A" w:rsidP="00474AE2">
            <w:pPr>
              <w:pStyle w:val="a2"/>
              <w:ind w:firstLine="0"/>
              <w:jc w:val="lowKashida"/>
              <w:rPr>
                <w:sz w:val="2"/>
                <w:szCs w:val="2"/>
                <w:rtl/>
              </w:rPr>
            </w:pPr>
            <w:r w:rsidRPr="00DB786A">
              <w:rPr>
                <w:rFonts w:hint="cs"/>
                <w:rtl/>
              </w:rPr>
              <w:t>لا تلغين هذا المثال فكم به</w:t>
            </w:r>
            <w:r>
              <w:rPr>
                <w:rtl/>
              </w:rPr>
              <w:br/>
            </w:r>
          </w:p>
        </w:tc>
        <w:tc>
          <w:tcPr>
            <w:tcW w:w="425" w:type="dxa"/>
          </w:tcPr>
          <w:p w:rsidR="00D47E48" w:rsidRDefault="00D47E48" w:rsidP="00474AE2">
            <w:pPr>
              <w:pStyle w:val="a2"/>
              <w:ind w:firstLine="0"/>
              <w:jc w:val="lowKashida"/>
              <w:rPr>
                <w:rtl/>
              </w:rPr>
            </w:pPr>
          </w:p>
        </w:tc>
        <w:tc>
          <w:tcPr>
            <w:tcW w:w="3652" w:type="dxa"/>
          </w:tcPr>
          <w:p w:rsidR="00D47E48" w:rsidRPr="006D0BC1" w:rsidRDefault="00DB786A" w:rsidP="00474AE2">
            <w:pPr>
              <w:pStyle w:val="a2"/>
              <w:ind w:firstLine="0"/>
              <w:jc w:val="lowKashida"/>
              <w:rPr>
                <w:sz w:val="2"/>
                <w:szCs w:val="2"/>
                <w:rtl/>
              </w:rPr>
            </w:pPr>
            <w:r w:rsidRPr="00DB786A">
              <w:rPr>
                <w:rFonts w:hint="cs"/>
                <w:rtl/>
              </w:rPr>
              <w:t>من حل إشكال لذي عرفان</w:t>
            </w:r>
            <w:r>
              <w:rPr>
                <w:rtl/>
              </w:rPr>
              <w:br/>
            </w:r>
          </w:p>
        </w:tc>
      </w:tr>
    </w:tbl>
    <w:p w:rsidR="002E4684" w:rsidRPr="00CA7D13" w:rsidRDefault="002E4684" w:rsidP="00F7165F">
      <w:pPr>
        <w:jc w:val="both"/>
        <w:rPr>
          <w:rStyle w:val="Char3"/>
          <w:rtl/>
        </w:rPr>
      </w:pPr>
      <w:r w:rsidRPr="00CA7D13">
        <w:rPr>
          <w:rStyle w:val="Char3"/>
          <w:rFonts w:hint="cs"/>
          <w:rtl/>
        </w:rPr>
        <w:t>ترجمه:</w:t>
      </w:r>
      <w:r w:rsidR="00F7165F">
        <w:rPr>
          <w:rStyle w:val="Char3"/>
          <w:rFonts w:hint="cs"/>
          <w:rtl/>
        </w:rPr>
        <w:t xml:space="preserve"> </w:t>
      </w:r>
      <w:r w:rsidRPr="00CA7D13">
        <w:rPr>
          <w:rStyle w:val="Char3"/>
          <w:rFonts w:hint="cs"/>
          <w:rtl/>
        </w:rPr>
        <w:t>«بازکردن در [جنت] امکان ندارد، مگر با کلیدی که دندانه‌دار باشد که کلید آن گواهی اخلاص و توحید است و همین شهادت ایمان می‌باشد، دندانه‌های آن اعمال [صالح] است</w:t>
      </w:r>
      <w:r w:rsidR="00912842" w:rsidRPr="00CA7D13">
        <w:rPr>
          <w:rStyle w:val="Char3"/>
          <w:rFonts w:hint="cs"/>
          <w:rtl/>
        </w:rPr>
        <w:t>،</w:t>
      </w:r>
      <w:r w:rsidRPr="00CA7D13">
        <w:rPr>
          <w:rStyle w:val="Char3"/>
          <w:rFonts w:hint="cs"/>
          <w:rtl/>
        </w:rPr>
        <w:t xml:space="preserve"> و آن عبارت است از شریعت اسلام، این امثال لغو و بیهوده‌ای نیست و برای آگاهان اشکالات زیادی را حل می‌کند».</w:t>
      </w:r>
    </w:p>
    <w:p w:rsidR="002E4684" w:rsidRPr="00057E55" w:rsidRDefault="00720A01" w:rsidP="00057E55">
      <w:pPr>
        <w:pStyle w:val="a3"/>
        <w:rPr>
          <w:rtl/>
        </w:rPr>
      </w:pPr>
      <w:r w:rsidRPr="00057E55">
        <w:rPr>
          <w:rFonts w:hint="cs"/>
          <w:rtl/>
        </w:rPr>
        <w:t>سلف صالح</w:t>
      </w:r>
      <w:r w:rsidRPr="00001C4C">
        <w:rPr>
          <w:rFonts w:cs="CTraditional Arabic" w:hint="cs"/>
          <w:rtl/>
        </w:rPr>
        <w:t>/</w:t>
      </w:r>
      <w:r w:rsidRPr="00057E55">
        <w:rPr>
          <w:rFonts w:hint="cs"/>
          <w:rtl/>
        </w:rPr>
        <w:t xml:space="preserve"> به اهمیت و توجه به شروط لا إله إلا الله و وجوب لازم‌گرفتن آن اشاره کرده</w:t>
      </w:r>
      <w:r w:rsidR="00C0581D" w:rsidRPr="00057E55">
        <w:rPr>
          <w:rFonts w:hint="cs"/>
          <w:rtl/>
        </w:rPr>
        <w:t>‌اند،</w:t>
      </w:r>
      <w:r w:rsidRPr="00057E55">
        <w:rPr>
          <w:rFonts w:hint="cs"/>
          <w:rtl/>
        </w:rPr>
        <w:t xml:space="preserve"> و این کلمه با شرایط آن پذیرفته می‌شود، و از همین معنا است آنچه که از حسن بصری</w:t>
      </w:r>
      <w:r w:rsidRPr="00001C4C">
        <w:rPr>
          <w:rFonts w:cs="CTraditional Arabic" w:hint="cs"/>
          <w:rtl/>
        </w:rPr>
        <w:t>/</w:t>
      </w:r>
      <w:r w:rsidRPr="00057E55">
        <w:rPr>
          <w:rFonts w:hint="cs"/>
          <w:rtl/>
        </w:rPr>
        <w:t xml:space="preserve"> روایت شده است:</w:t>
      </w:r>
    </w:p>
    <w:p w:rsidR="00720A01" w:rsidRPr="00001C4C" w:rsidRDefault="00720A01" w:rsidP="00DB786A">
      <w:pPr>
        <w:pStyle w:val="a0"/>
        <w:rPr>
          <w:rtl/>
          <w:lang w:bidi="fa-IR"/>
        </w:rPr>
      </w:pPr>
      <w:r w:rsidRPr="00001C4C">
        <w:rPr>
          <w:rFonts w:hint="cs"/>
          <w:rtl/>
          <w:lang w:bidi="fa-IR"/>
        </w:rPr>
        <w:t>«</w:t>
      </w:r>
      <w:r w:rsidR="00D82225" w:rsidRPr="00001C4C">
        <w:rPr>
          <w:rFonts w:hint="cs"/>
          <w:rtl/>
        </w:rPr>
        <w:t>أنه قيل له: أن ناساً</w:t>
      </w:r>
      <w:r w:rsidR="00D82225" w:rsidRPr="00DB786A">
        <w:rPr>
          <w:rFonts w:hint="cs"/>
          <w:rtl/>
        </w:rPr>
        <w:t xml:space="preserve"> </w:t>
      </w:r>
      <w:r w:rsidR="00D82225" w:rsidRPr="00001C4C">
        <w:rPr>
          <w:rFonts w:hint="cs"/>
          <w:rtl/>
        </w:rPr>
        <w:t>يقولون: من قال: لا إله إلا الله دخل الجنة، فقال: من قال لا إله إلا الله فأدى حقها وفرضها دخل الجنة</w:t>
      </w:r>
      <w:r w:rsidRPr="00001C4C">
        <w:rPr>
          <w:rFonts w:hint="cs"/>
          <w:rtl/>
          <w:lang w:bidi="fa-IR"/>
        </w:rPr>
        <w:t>».</w:t>
      </w:r>
    </w:p>
    <w:p w:rsidR="00720A01" w:rsidRPr="00CA7D13" w:rsidRDefault="00720A01" w:rsidP="00576311">
      <w:pPr>
        <w:ind w:firstLine="284"/>
        <w:jc w:val="both"/>
        <w:rPr>
          <w:rStyle w:val="Char3"/>
          <w:rtl/>
        </w:rPr>
      </w:pPr>
      <w:r w:rsidRPr="00CA7D13">
        <w:rPr>
          <w:rStyle w:val="Char3"/>
          <w:rFonts w:hint="cs"/>
          <w:rtl/>
        </w:rPr>
        <w:t>«به حسن بصری</w:t>
      </w:r>
      <w:r w:rsidRPr="00001C4C">
        <w:rPr>
          <w:rFonts w:cs="CTraditional Arabic" w:hint="cs"/>
          <w:rtl/>
          <w:lang w:bidi="fa-IR"/>
        </w:rPr>
        <w:t>/</w:t>
      </w:r>
      <w:r w:rsidRPr="00CA7D13">
        <w:rPr>
          <w:rStyle w:val="Char3"/>
          <w:rFonts w:hint="cs"/>
          <w:rtl/>
        </w:rPr>
        <w:t xml:space="preserve"> گفته شد: مردم می‌گویند: هرکس لا إله إلا الله بگوید داخل بهشت می‌شود، گفت: آری، کسی که لا إله إلا الله بگوید و حقوق و واجبات آن را ادا نماید داخل جنت می‌شود».</w:t>
      </w:r>
    </w:p>
    <w:p w:rsidR="00720A01" w:rsidRPr="00CA7D13" w:rsidRDefault="00720A01" w:rsidP="00576311">
      <w:pPr>
        <w:widowControl w:val="0"/>
        <w:ind w:firstLine="284"/>
        <w:jc w:val="both"/>
        <w:rPr>
          <w:rStyle w:val="Char3"/>
          <w:rtl/>
        </w:rPr>
      </w:pPr>
      <w:r w:rsidRPr="00CA7D13">
        <w:rPr>
          <w:rStyle w:val="Char3"/>
          <w:rFonts w:hint="cs"/>
          <w:rtl/>
        </w:rPr>
        <w:t>حسن بصری</w:t>
      </w:r>
      <w:r w:rsidRPr="00001C4C">
        <w:rPr>
          <w:rFonts w:cs="CTraditional Arabic" w:hint="cs"/>
          <w:rtl/>
          <w:lang w:bidi="fa-IR"/>
        </w:rPr>
        <w:t>/</w:t>
      </w:r>
      <w:r w:rsidRPr="00CA7D13">
        <w:rPr>
          <w:rStyle w:val="Char3"/>
          <w:rFonts w:hint="cs"/>
          <w:rtl/>
        </w:rPr>
        <w:t xml:space="preserve"> به «فرزدق» که در حال دفن همسرش بود فرم</w:t>
      </w:r>
      <w:r w:rsidR="001E07C2" w:rsidRPr="00CA7D13">
        <w:rPr>
          <w:rStyle w:val="Char3"/>
          <w:rFonts w:hint="cs"/>
          <w:rtl/>
        </w:rPr>
        <w:t>و</w:t>
      </w:r>
      <w:r w:rsidRPr="00CA7D13">
        <w:rPr>
          <w:rStyle w:val="Char3"/>
          <w:rFonts w:hint="cs"/>
          <w:rtl/>
        </w:rPr>
        <w:t>د: چه چیزی برای این روز آماده کرده‌ای؟ گفت: از هفتاد سال است که شهادت لا إله إلا الله را آماده کرده</w:t>
      </w:r>
      <w:r w:rsidR="00474AE2" w:rsidRPr="00CA7D13">
        <w:rPr>
          <w:rStyle w:val="Char3"/>
          <w:rFonts w:hint="cs"/>
          <w:rtl/>
        </w:rPr>
        <w:t>‌ام،</w:t>
      </w:r>
      <w:r w:rsidRPr="00CA7D13">
        <w:rPr>
          <w:rStyle w:val="Char3"/>
          <w:rFonts w:hint="cs"/>
          <w:rtl/>
        </w:rPr>
        <w:t xml:space="preserve"> حسن</w:t>
      </w:r>
      <w:r w:rsidRPr="00001C4C">
        <w:rPr>
          <w:rFonts w:cs="CTraditional Arabic" w:hint="cs"/>
          <w:rtl/>
          <w:lang w:bidi="fa-IR"/>
        </w:rPr>
        <w:t>/</w:t>
      </w:r>
      <w:r w:rsidRPr="00CA7D13">
        <w:rPr>
          <w:rStyle w:val="Char3"/>
          <w:rFonts w:hint="cs"/>
          <w:rtl/>
        </w:rPr>
        <w:t xml:space="preserve"> فرمود: این بهترین آمادگی است، اما برای کلم</w:t>
      </w:r>
      <w:r w:rsidR="00576311">
        <w:rPr>
          <w:rStyle w:val="Char3"/>
          <w:rFonts w:hint="cs"/>
          <w:rtl/>
        </w:rPr>
        <w:t>ۀ</w:t>
      </w:r>
      <w:r w:rsidRPr="00CA7D13">
        <w:rPr>
          <w:rStyle w:val="Char3"/>
          <w:rFonts w:hint="cs"/>
          <w:rtl/>
        </w:rPr>
        <w:t xml:space="preserve"> لا إل</w:t>
      </w:r>
      <w:r w:rsidR="00871BEA" w:rsidRPr="00CA7D13">
        <w:rPr>
          <w:rStyle w:val="Char3"/>
          <w:rFonts w:hint="cs"/>
          <w:rtl/>
        </w:rPr>
        <w:t>ه إلا الله شروطی است، و از تهمت</w:t>
      </w:r>
      <w:r w:rsidR="00871BEA" w:rsidRPr="00CA7D13">
        <w:rPr>
          <w:rStyle w:val="Char3"/>
          <w:rFonts w:hint="eastAsia"/>
          <w:rtl/>
        </w:rPr>
        <w:t>‌</w:t>
      </w:r>
      <w:r w:rsidRPr="00CA7D13">
        <w:rPr>
          <w:rStyle w:val="Char3"/>
          <w:rFonts w:hint="cs"/>
          <w:rtl/>
        </w:rPr>
        <w:t>زدن به زنان پاکدامن بپرهیز»</w:t>
      </w:r>
      <w:r w:rsidRPr="00E52047">
        <w:rPr>
          <w:rStyle w:val="Char3"/>
          <w:rFonts w:hint="cs"/>
          <w:vertAlign w:val="superscript"/>
          <w:rtl/>
        </w:rPr>
        <w:t>(</w:t>
      </w:r>
      <w:r w:rsidRPr="00E52047">
        <w:rPr>
          <w:rStyle w:val="Char3"/>
          <w:vertAlign w:val="superscript"/>
          <w:rtl/>
        </w:rPr>
        <w:footnoteReference w:id="8"/>
      </w:r>
      <w:r w:rsidRPr="00E52047">
        <w:rPr>
          <w:rStyle w:val="Char3"/>
          <w:rFonts w:hint="cs"/>
          <w:vertAlign w:val="superscript"/>
          <w:rtl/>
        </w:rPr>
        <w:t>)</w:t>
      </w:r>
      <w:r w:rsidRPr="00CA7D13">
        <w:rPr>
          <w:rStyle w:val="Char3"/>
          <w:rFonts w:hint="cs"/>
          <w:rtl/>
        </w:rPr>
        <w:t>.</w:t>
      </w:r>
    </w:p>
    <w:p w:rsidR="00F80C48" w:rsidRPr="00001C4C" w:rsidRDefault="00240CFB" w:rsidP="00F92330">
      <w:pPr>
        <w:pStyle w:val="a1"/>
        <w:widowControl w:val="0"/>
        <w:rPr>
          <w:rtl/>
        </w:rPr>
      </w:pPr>
      <w:bookmarkStart w:id="19" w:name="_Toc331595002"/>
      <w:bookmarkStart w:id="20" w:name="_Toc430599647"/>
      <w:r w:rsidRPr="00001C4C">
        <w:rPr>
          <w:rFonts w:hint="cs"/>
          <w:rtl/>
        </w:rPr>
        <w:t>شرایط پذیرفته‌شدن لا إله إلا الله</w:t>
      </w:r>
      <w:bookmarkEnd w:id="19"/>
      <w:bookmarkEnd w:id="20"/>
    </w:p>
    <w:p w:rsidR="00240CFB" w:rsidRPr="00CA7D13" w:rsidRDefault="00D75A21" w:rsidP="00576311">
      <w:pPr>
        <w:widowControl w:val="0"/>
        <w:ind w:firstLine="284"/>
        <w:jc w:val="both"/>
        <w:rPr>
          <w:rStyle w:val="Char3"/>
          <w:rtl/>
        </w:rPr>
      </w:pPr>
      <w:r w:rsidRPr="00CA7D13">
        <w:rPr>
          <w:rStyle w:val="Char3"/>
          <w:rFonts w:hint="cs"/>
          <w:rtl/>
        </w:rPr>
        <w:t>با تحقیق استقرایی اهل علم در نصوص کتاب و سنت واضح شده که لا إله إلا الله پذیرفته نمی‌شود، مگر با هفت شرط که عبارتند از:</w:t>
      </w:r>
    </w:p>
    <w:p w:rsidR="00D75A21" w:rsidRPr="00CA7D13" w:rsidRDefault="00D75A21" w:rsidP="00576311">
      <w:pPr>
        <w:numPr>
          <w:ilvl w:val="0"/>
          <w:numId w:val="3"/>
        </w:numPr>
        <w:jc w:val="both"/>
        <w:rPr>
          <w:rStyle w:val="Char3"/>
          <w:rtl/>
        </w:rPr>
      </w:pPr>
      <w:r w:rsidRPr="00CA7D13">
        <w:rPr>
          <w:rStyle w:val="Char3"/>
          <w:rFonts w:hint="cs"/>
          <w:rtl/>
        </w:rPr>
        <w:t>علم و آگاهی ب</w:t>
      </w:r>
      <w:r w:rsidR="001D120B" w:rsidRPr="00CA7D13">
        <w:rPr>
          <w:rStyle w:val="Char3"/>
          <w:rFonts w:hint="cs"/>
          <w:rtl/>
        </w:rPr>
        <w:t>ه معنای لا إله إلا الله، چنان ع</w:t>
      </w:r>
      <w:r w:rsidRPr="00CA7D13">
        <w:rPr>
          <w:rStyle w:val="Char3"/>
          <w:rFonts w:hint="cs"/>
          <w:rtl/>
        </w:rPr>
        <w:t>ل</w:t>
      </w:r>
      <w:r w:rsidR="001D120B" w:rsidRPr="00CA7D13">
        <w:rPr>
          <w:rStyle w:val="Char3"/>
          <w:rFonts w:hint="cs"/>
          <w:rtl/>
        </w:rPr>
        <w:t>م</w:t>
      </w:r>
      <w:r w:rsidRPr="00CA7D13">
        <w:rPr>
          <w:rStyle w:val="Char3"/>
          <w:rFonts w:hint="cs"/>
          <w:rtl/>
        </w:rPr>
        <w:t>ی که منافی جهالت باشد.</w:t>
      </w:r>
    </w:p>
    <w:p w:rsidR="00D75A21" w:rsidRPr="00CA7D13" w:rsidRDefault="00D75A21" w:rsidP="00576311">
      <w:pPr>
        <w:numPr>
          <w:ilvl w:val="0"/>
          <w:numId w:val="3"/>
        </w:numPr>
        <w:jc w:val="both"/>
        <w:rPr>
          <w:rStyle w:val="Char3"/>
          <w:rtl/>
        </w:rPr>
      </w:pPr>
      <w:r w:rsidRPr="00CA7D13">
        <w:rPr>
          <w:rStyle w:val="Char3"/>
          <w:rFonts w:hint="cs"/>
          <w:rtl/>
        </w:rPr>
        <w:t>یقین و باوری که در آن شک و شبه‌ای نباشد.</w:t>
      </w:r>
    </w:p>
    <w:p w:rsidR="00D75A21" w:rsidRPr="00CA7D13" w:rsidRDefault="00E67688" w:rsidP="00576311">
      <w:pPr>
        <w:numPr>
          <w:ilvl w:val="0"/>
          <w:numId w:val="3"/>
        </w:numPr>
        <w:jc w:val="both"/>
        <w:rPr>
          <w:rStyle w:val="Char3"/>
          <w:rtl/>
        </w:rPr>
      </w:pPr>
      <w:r w:rsidRPr="00CA7D13">
        <w:rPr>
          <w:rStyle w:val="Char3"/>
          <w:rFonts w:hint="cs"/>
          <w:rtl/>
        </w:rPr>
        <w:t xml:space="preserve">اخلاصی که </w:t>
      </w:r>
      <w:r w:rsidR="00D75A21" w:rsidRPr="00CA7D13">
        <w:rPr>
          <w:rStyle w:val="Char3"/>
          <w:rFonts w:hint="cs"/>
          <w:rtl/>
        </w:rPr>
        <w:t>د</w:t>
      </w:r>
      <w:r w:rsidRPr="00CA7D13">
        <w:rPr>
          <w:rStyle w:val="Char3"/>
          <w:rFonts w:hint="cs"/>
          <w:rtl/>
        </w:rPr>
        <w:t>ر</w:t>
      </w:r>
      <w:r w:rsidR="00D75A21" w:rsidRPr="00CA7D13">
        <w:rPr>
          <w:rStyle w:val="Char3"/>
          <w:rFonts w:hint="cs"/>
          <w:rtl/>
        </w:rPr>
        <w:t xml:space="preserve"> آن شائب</w:t>
      </w:r>
      <w:r w:rsidR="00576311">
        <w:rPr>
          <w:rStyle w:val="Char3"/>
          <w:rFonts w:hint="cs"/>
          <w:rtl/>
        </w:rPr>
        <w:t>ۀ</w:t>
      </w:r>
      <w:r w:rsidR="00D75A21" w:rsidRPr="00CA7D13">
        <w:rPr>
          <w:rStyle w:val="Char3"/>
          <w:rFonts w:hint="cs"/>
          <w:rtl/>
        </w:rPr>
        <w:t xml:space="preserve"> شرک و ریا نباشد.</w:t>
      </w:r>
    </w:p>
    <w:p w:rsidR="00D75A21" w:rsidRPr="00CA7D13" w:rsidRDefault="00D75A21" w:rsidP="00576311">
      <w:pPr>
        <w:numPr>
          <w:ilvl w:val="0"/>
          <w:numId w:val="3"/>
        </w:numPr>
        <w:jc w:val="both"/>
        <w:rPr>
          <w:rStyle w:val="Char3"/>
          <w:rtl/>
        </w:rPr>
      </w:pPr>
      <w:r w:rsidRPr="00CA7D13">
        <w:rPr>
          <w:rStyle w:val="Char3"/>
          <w:rFonts w:hint="cs"/>
          <w:rtl/>
        </w:rPr>
        <w:t>صدقی که در آن دروغ راه نیابد.</w:t>
      </w:r>
    </w:p>
    <w:p w:rsidR="00D75A21" w:rsidRPr="00CA7D13" w:rsidRDefault="00D75A21" w:rsidP="00576311">
      <w:pPr>
        <w:numPr>
          <w:ilvl w:val="0"/>
          <w:numId w:val="3"/>
        </w:numPr>
        <w:jc w:val="both"/>
        <w:rPr>
          <w:rStyle w:val="Char3"/>
          <w:rtl/>
        </w:rPr>
      </w:pPr>
      <w:r w:rsidRPr="00CA7D13">
        <w:rPr>
          <w:rStyle w:val="Char3"/>
          <w:rFonts w:hint="cs"/>
          <w:rtl/>
        </w:rPr>
        <w:t>محبتی که عاری از بغض و اکراه باشد.</w:t>
      </w:r>
    </w:p>
    <w:p w:rsidR="00D75A21" w:rsidRPr="00CA7D13" w:rsidRDefault="00D75A21" w:rsidP="00576311">
      <w:pPr>
        <w:numPr>
          <w:ilvl w:val="0"/>
          <w:numId w:val="3"/>
        </w:numPr>
        <w:jc w:val="both"/>
        <w:rPr>
          <w:rStyle w:val="Char3"/>
          <w:rtl/>
        </w:rPr>
      </w:pPr>
      <w:r w:rsidRPr="00CA7D13">
        <w:rPr>
          <w:rStyle w:val="Char3"/>
          <w:rFonts w:hint="cs"/>
          <w:rtl/>
        </w:rPr>
        <w:t>انقیاد و فرمانبرداری که گاهی با نافرمانی آلوده نشده باشد.</w:t>
      </w:r>
    </w:p>
    <w:p w:rsidR="00462F58" w:rsidRPr="00CA7D13" w:rsidRDefault="0035312C" w:rsidP="00576311">
      <w:pPr>
        <w:numPr>
          <w:ilvl w:val="0"/>
          <w:numId w:val="3"/>
        </w:numPr>
        <w:jc w:val="both"/>
        <w:rPr>
          <w:rStyle w:val="Char3"/>
          <w:rtl/>
        </w:rPr>
      </w:pPr>
      <w:r w:rsidRPr="00CA7D13">
        <w:rPr>
          <w:rStyle w:val="Char3"/>
          <w:rFonts w:hint="cs"/>
          <w:rtl/>
        </w:rPr>
        <w:t>قبولیتی که در آن رد نباشد.</w:t>
      </w:r>
    </w:p>
    <w:p w:rsidR="0035312C" w:rsidRPr="00CA7D13" w:rsidRDefault="00F261F0" w:rsidP="00576311">
      <w:pPr>
        <w:ind w:firstLine="284"/>
        <w:jc w:val="both"/>
        <w:rPr>
          <w:rStyle w:val="Char3"/>
          <w:rtl/>
        </w:rPr>
      </w:pPr>
      <w:r w:rsidRPr="00CA7D13">
        <w:rPr>
          <w:rStyle w:val="Char3"/>
          <w:rFonts w:hint="cs"/>
          <w:rtl/>
        </w:rPr>
        <w:t>یکی از علما این هفت</w:t>
      </w:r>
      <w:r w:rsidR="0035312C" w:rsidRPr="00CA7D13">
        <w:rPr>
          <w:rStyle w:val="Char3"/>
          <w:rFonts w:hint="cs"/>
          <w:rtl/>
        </w:rPr>
        <w:t xml:space="preserve"> </w:t>
      </w:r>
      <w:r w:rsidR="00E12D1B" w:rsidRPr="00CA7D13">
        <w:rPr>
          <w:rStyle w:val="Char3"/>
          <w:rFonts w:hint="cs"/>
          <w:rtl/>
        </w:rPr>
        <w:t>ش</w:t>
      </w:r>
      <w:r w:rsidR="0035312C" w:rsidRPr="00CA7D13">
        <w:rPr>
          <w:rStyle w:val="Char3"/>
          <w:rFonts w:hint="cs"/>
          <w:rtl/>
        </w:rPr>
        <w:t>رط را در یک بیت جمع کرده است:</w:t>
      </w:r>
    </w:p>
    <w:tbl>
      <w:tblPr>
        <w:bidiVisual/>
        <w:tblW w:w="0" w:type="auto"/>
        <w:tblLook w:val="04A0" w:firstRow="1" w:lastRow="0" w:firstColumn="1" w:lastColumn="0" w:noHBand="0" w:noVBand="1"/>
      </w:tblPr>
      <w:tblGrid>
        <w:gridCol w:w="3042"/>
        <w:gridCol w:w="380"/>
        <w:gridCol w:w="3030"/>
      </w:tblGrid>
      <w:tr w:rsidR="001A499A" w:rsidRPr="00CA7D13" w:rsidTr="006D0BC1">
        <w:tc>
          <w:tcPr>
            <w:tcW w:w="3623" w:type="dxa"/>
          </w:tcPr>
          <w:p w:rsidR="001A499A" w:rsidRPr="006D0BC1" w:rsidRDefault="004A44B2" w:rsidP="00474AE2">
            <w:pPr>
              <w:pStyle w:val="a2"/>
              <w:ind w:firstLine="0"/>
              <w:jc w:val="lowKashida"/>
              <w:rPr>
                <w:sz w:val="2"/>
                <w:szCs w:val="2"/>
                <w:rtl/>
              </w:rPr>
            </w:pPr>
            <w:r w:rsidRPr="004A44B2">
              <w:rPr>
                <w:rFonts w:hint="cs"/>
                <w:rtl/>
              </w:rPr>
              <w:t>علم ويقين وإخلاص وصدقك مع</w:t>
            </w:r>
            <w:r>
              <w:rPr>
                <w:rtl/>
              </w:rPr>
              <w:br/>
            </w:r>
          </w:p>
        </w:tc>
        <w:tc>
          <w:tcPr>
            <w:tcW w:w="425" w:type="dxa"/>
          </w:tcPr>
          <w:p w:rsidR="001A499A" w:rsidRDefault="001A499A" w:rsidP="00474AE2">
            <w:pPr>
              <w:pStyle w:val="a2"/>
              <w:ind w:firstLine="0"/>
              <w:jc w:val="lowKashida"/>
              <w:rPr>
                <w:rtl/>
              </w:rPr>
            </w:pPr>
          </w:p>
        </w:tc>
        <w:tc>
          <w:tcPr>
            <w:tcW w:w="3652" w:type="dxa"/>
          </w:tcPr>
          <w:p w:rsidR="001A499A" w:rsidRPr="006D0BC1" w:rsidRDefault="004A44B2" w:rsidP="00474AE2">
            <w:pPr>
              <w:pStyle w:val="a2"/>
              <w:ind w:firstLine="0"/>
              <w:jc w:val="lowKashida"/>
              <w:rPr>
                <w:sz w:val="2"/>
                <w:szCs w:val="2"/>
                <w:rtl/>
              </w:rPr>
            </w:pPr>
            <w:r w:rsidRPr="004A44B2">
              <w:rPr>
                <w:rFonts w:hint="cs"/>
                <w:rtl/>
              </w:rPr>
              <w:t>محبة وانقياد والقبول لها</w:t>
            </w:r>
            <w:r>
              <w:rPr>
                <w:rtl/>
              </w:rPr>
              <w:br/>
            </w:r>
          </w:p>
        </w:tc>
      </w:tr>
    </w:tbl>
    <w:p w:rsidR="0035312C" w:rsidRPr="00CA7D13" w:rsidRDefault="0035312C" w:rsidP="00576311">
      <w:pPr>
        <w:ind w:firstLine="284"/>
        <w:jc w:val="both"/>
        <w:rPr>
          <w:rStyle w:val="Char3"/>
          <w:rtl/>
        </w:rPr>
      </w:pPr>
      <w:r w:rsidRPr="00CA7D13">
        <w:rPr>
          <w:rStyle w:val="Char3"/>
          <w:rFonts w:hint="cs"/>
          <w:rtl/>
        </w:rPr>
        <w:t>در اینجا اندکی درنگ می‌کنیم تا این شروط را با ذکر بعضی از دلایل آن از کتاب و سنت توضیح دهیم:</w:t>
      </w:r>
    </w:p>
    <w:p w:rsidR="0035312C" w:rsidRPr="00CA7D13" w:rsidRDefault="0035312C" w:rsidP="00576311">
      <w:pPr>
        <w:ind w:firstLine="284"/>
        <w:jc w:val="both"/>
        <w:rPr>
          <w:rStyle w:val="Char3"/>
          <w:rtl/>
        </w:rPr>
      </w:pPr>
      <w:r w:rsidRPr="00085A7E">
        <w:rPr>
          <w:rStyle w:val="Char4"/>
          <w:rFonts w:hint="cs"/>
          <w:rtl/>
        </w:rPr>
        <w:t>شرط اول</w:t>
      </w:r>
      <w:r w:rsidRPr="00CA7D13">
        <w:rPr>
          <w:rStyle w:val="Char3"/>
          <w:rFonts w:hint="cs"/>
          <w:rtl/>
        </w:rPr>
        <w:t xml:space="preserve"> که عبارت بود از علم و آگاهی به معنا و مفهوم درست کلم</w:t>
      </w:r>
      <w:r w:rsidR="00576311">
        <w:rPr>
          <w:rStyle w:val="Char3"/>
          <w:rFonts w:hint="cs"/>
          <w:rtl/>
        </w:rPr>
        <w:t>ۀ</w:t>
      </w:r>
      <w:r w:rsidRPr="00CA7D13">
        <w:rPr>
          <w:rStyle w:val="Char3"/>
          <w:rFonts w:hint="cs"/>
          <w:rtl/>
        </w:rPr>
        <w:t xml:space="preserve"> توحید، چنان علمی که منافی جهل باشد، منظور این است که گویند</w:t>
      </w:r>
      <w:r w:rsidR="00576311">
        <w:rPr>
          <w:rStyle w:val="Char3"/>
          <w:rFonts w:hint="cs"/>
          <w:rtl/>
        </w:rPr>
        <w:t>ۀ</w:t>
      </w:r>
      <w:r w:rsidRPr="00CA7D13">
        <w:rPr>
          <w:rStyle w:val="Char3"/>
          <w:rFonts w:hint="cs"/>
          <w:rtl/>
        </w:rPr>
        <w:t xml:space="preserve"> آن بداند که این کلمه انواع عبادت را از غیر خدا نفی می‌کند و هرگونه عبادت را فقط برای خداوند ثابت می‌گرداند، هما</w:t>
      </w:r>
      <w:r w:rsidR="00BA1FA0" w:rsidRPr="00CA7D13">
        <w:rPr>
          <w:rStyle w:val="Char3"/>
          <w:rFonts w:hint="cs"/>
          <w:rtl/>
        </w:rPr>
        <w:t>ن</w:t>
      </w:r>
      <w:r w:rsidRPr="00CA7D13">
        <w:rPr>
          <w:rStyle w:val="Char3"/>
          <w:rFonts w:hint="cs"/>
          <w:rtl/>
        </w:rPr>
        <w:t>طوری که خداوند سبحان می‌فرماید:</w:t>
      </w:r>
    </w:p>
    <w:p w:rsidR="00271F01" w:rsidRPr="00CA7D13" w:rsidRDefault="00271F01" w:rsidP="00576311">
      <w:pPr>
        <w:ind w:firstLine="284"/>
        <w:jc w:val="both"/>
        <w:rPr>
          <w:rStyle w:val="Char3"/>
          <w:rtl/>
        </w:rPr>
      </w:pPr>
      <w:r>
        <w:rPr>
          <w:rFonts w:ascii="Traditional Arabic" w:hAnsi="Traditional Arabic" w:cs="Traditional Arabic"/>
          <w:rtl/>
          <w:lang w:bidi="fa-IR"/>
        </w:rPr>
        <w:t>﴿</w:t>
      </w:r>
      <w:r w:rsidR="00E61D17" w:rsidRPr="00E61D17">
        <w:rPr>
          <w:rFonts w:cs="KFGQPC Uthmanic Script HAFS"/>
          <w:color w:val="000000"/>
          <w:rtl/>
        </w:rPr>
        <w:t>إِيَّاكَ نَعۡبُدُ وَإِيَّاكَ نَسۡتَعِينُ ٥</w:t>
      </w:r>
      <w:r>
        <w:rPr>
          <w:rFonts w:ascii="Traditional Arabic" w:hAnsi="Traditional Arabic" w:cs="Traditional Arabic"/>
          <w:rtl/>
          <w:lang w:bidi="fa-IR"/>
        </w:rPr>
        <w:t>﴾</w:t>
      </w:r>
      <w:r w:rsidRPr="00CA7D13">
        <w:rPr>
          <w:rStyle w:val="Char3"/>
          <w:rFonts w:hint="cs"/>
          <w:rtl/>
        </w:rPr>
        <w:t xml:space="preserve"> </w:t>
      </w:r>
      <w:r w:rsidRPr="00762896">
        <w:rPr>
          <w:rStyle w:val="Char5"/>
          <w:rtl/>
        </w:rPr>
        <w:t>[الفاتحة: 5]</w:t>
      </w:r>
      <w:r w:rsidRPr="00CA7D13">
        <w:rPr>
          <w:rStyle w:val="Char3"/>
          <w:rFonts w:hint="cs"/>
          <w:rtl/>
        </w:rPr>
        <w:t>.</w:t>
      </w:r>
    </w:p>
    <w:p w:rsidR="00A97644" w:rsidRPr="00CA7D13" w:rsidRDefault="00A97644" w:rsidP="00576311">
      <w:pPr>
        <w:ind w:firstLine="284"/>
        <w:jc w:val="both"/>
        <w:rPr>
          <w:rStyle w:val="Char3"/>
          <w:rtl/>
        </w:rPr>
      </w:pPr>
      <w:r w:rsidRPr="00CA7D13">
        <w:rPr>
          <w:rStyle w:val="Char3"/>
          <w:rFonts w:hint="cs"/>
          <w:rtl/>
        </w:rPr>
        <w:t xml:space="preserve">یعنی </w:t>
      </w:r>
      <w:r w:rsidRPr="00001C4C">
        <w:rPr>
          <w:rFonts w:cs="Traditional Arabic" w:hint="cs"/>
          <w:rtl/>
          <w:lang w:bidi="fa-IR"/>
        </w:rPr>
        <w:t>«</w:t>
      </w:r>
      <w:r w:rsidRPr="00CA7D13">
        <w:rPr>
          <w:rStyle w:val="Char3"/>
          <w:rFonts w:hint="cs"/>
          <w:rtl/>
        </w:rPr>
        <w:t>فقط تو را می‌پرستیم و غیر تو را عبادت نمی‌کنیم، و از تو فقط طلب کمک می‌کنیم و از غیر تو مدد نمی‌خواهیم</w:t>
      </w:r>
      <w:r w:rsidRPr="00001C4C">
        <w:rPr>
          <w:rFonts w:cs="Traditional Arabic" w:hint="cs"/>
          <w:rtl/>
          <w:lang w:bidi="fa-IR"/>
        </w:rPr>
        <w:t>»</w:t>
      </w:r>
      <w:r w:rsidRPr="00CA7D13">
        <w:rPr>
          <w:rStyle w:val="Char3"/>
          <w:rFonts w:hint="cs"/>
          <w:rtl/>
        </w:rPr>
        <w:t>.</w:t>
      </w:r>
    </w:p>
    <w:p w:rsidR="00DC6086" w:rsidRPr="00CA7D13" w:rsidRDefault="00DC6086" w:rsidP="00576311">
      <w:pPr>
        <w:ind w:firstLine="284"/>
        <w:jc w:val="both"/>
        <w:rPr>
          <w:rStyle w:val="Char3"/>
          <w:rtl/>
        </w:rPr>
      </w:pPr>
      <w:r w:rsidRPr="00CA7D13">
        <w:rPr>
          <w:rStyle w:val="Char3"/>
          <w:rFonts w:hint="cs"/>
          <w:rtl/>
        </w:rPr>
        <w:t xml:space="preserve">خداوند </w:t>
      </w:r>
      <w:r w:rsidRPr="00CA7D13">
        <w:rPr>
          <w:rStyle w:val="Char3"/>
          <w:rFonts w:hint="cs"/>
          <w:rtl/>
        </w:rPr>
        <w:sym w:font="AGA Arabesque" w:char="F059"/>
      </w:r>
      <w:r w:rsidRPr="00CA7D13">
        <w:rPr>
          <w:rStyle w:val="Char3"/>
          <w:rFonts w:hint="cs"/>
          <w:rtl/>
        </w:rPr>
        <w:t xml:space="preserve"> می‌فرماید:</w:t>
      </w:r>
    </w:p>
    <w:p w:rsidR="00271F01" w:rsidRPr="00CA7D13" w:rsidRDefault="00271F01" w:rsidP="00ED6B50">
      <w:pPr>
        <w:ind w:firstLine="284"/>
        <w:jc w:val="both"/>
        <w:rPr>
          <w:rStyle w:val="Char3"/>
          <w:rtl/>
        </w:rPr>
      </w:pPr>
      <w:r>
        <w:rPr>
          <w:rFonts w:ascii="Traditional Arabic" w:hAnsi="Traditional Arabic" w:cs="Traditional Arabic"/>
          <w:rtl/>
          <w:lang w:bidi="fa-IR"/>
        </w:rPr>
        <w:t>﴿</w:t>
      </w:r>
      <w:r w:rsidR="00ED6B50" w:rsidRPr="00ED6B50">
        <w:rPr>
          <w:rFonts w:cs="KFGQPC Uthmanic Script HAFS"/>
          <w:color w:val="000000"/>
          <w:rtl/>
        </w:rPr>
        <w:t>فَٱعۡلَمۡ أَنَّهُۥ لَآ إِلَٰهَ إِلَّا ٱللَّهُ</w:t>
      </w:r>
      <w:r>
        <w:rPr>
          <w:rFonts w:ascii="Traditional Arabic" w:hAnsi="Traditional Arabic" w:cs="Traditional Arabic"/>
          <w:rtl/>
          <w:lang w:bidi="fa-IR"/>
        </w:rPr>
        <w:t>﴾</w:t>
      </w:r>
      <w:r w:rsidRPr="00CA7D13">
        <w:rPr>
          <w:rStyle w:val="Char3"/>
          <w:rFonts w:hint="cs"/>
          <w:rtl/>
        </w:rPr>
        <w:t xml:space="preserve"> </w:t>
      </w:r>
      <w:r w:rsidRPr="00762896">
        <w:rPr>
          <w:rStyle w:val="Char5"/>
          <w:rtl/>
        </w:rPr>
        <w:t>[محمد: 19]</w:t>
      </w:r>
      <w:r w:rsidRPr="00CA7D13">
        <w:rPr>
          <w:rStyle w:val="Char3"/>
          <w:rFonts w:hint="cs"/>
          <w:rtl/>
        </w:rPr>
        <w:t>.</w:t>
      </w:r>
    </w:p>
    <w:p w:rsidR="00E94693" w:rsidRPr="00CA7D13" w:rsidRDefault="00E94693" w:rsidP="00F225D2">
      <w:pPr>
        <w:ind w:firstLine="284"/>
        <w:jc w:val="both"/>
        <w:rPr>
          <w:rStyle w:val="Char3"/>
          <w:rtl/>
        </w:rPr>
      </w:pPr>
      <w:r w:rsidRPr="00001C4C">
        <w:rPr>
          <w:rFonts w:cs="Traditional Arabic" w:hint="cs"/>
          <w:rtl/>
          <w:lang w:bidi="fa-IR"/>
        </w:rPr>
        <w:t>«</w:t>
      </w:r>
      <w:r w:rsidRPr="00CA7D13">
        <w:rPr>
          <w:rStyle w:val="Char3"/>
          <w:rFonts w:hint="cs"/>
          <w:rtl/>
        </w:rPr>
        <w:t>پس بدان که نیست هیچ معبودی برحق به جز خدای یکتا</w:t>
      </w:r>
      <w:r w:rsidRPr="00001C4C">
        <w:rPr>
          <w:rFonts w:cs="Traditional Arabic" w:hint="cs"/>
          <w:rtl/>
          <w:lang w:bidi="fa-IR"/>
        </w:rPr>
        <w:t>»</w:t>
      </w:r>
      <w:r w:rsidRPr="00CA7D13">
        <w:rPr>
          <w:rStyle w:val="Char3"/>
          <w:rFonts w:hint="cs"/>
          <w:rtl/>
        </w:rPr>
        <w:t>.</w:t>
      </w:r>
    </w:p>
    <w:p w:rsidR="00E94693" w:rsidRPr="00CA7D13" w:rsidRDefault="00E94693" w:rsidP="00F225D2">
      <w:pPr>
        <w:ind w:firstLine="284"/>
        <w:jc w:val="both"/>
        <w:rPr>
          <w:rStyle w:val="Char3"/>
          <w:rtl/>
        </w:rPr>
      </w:pPr>
      <w:r w:rsidRPr="00CA7D13">
        <w:rPr>
          <w:rStyle w:val="Char3"/>
          <w:rFonts w:hint="cs"/>
          <w:rtl/>
        </w:rPr>
        <w:t>و در جای دیگری می‌فرماید:</w:t>
      </w:r>
    </w:p>
    <w:p w:rsidR="00271F01" w:rsidRPr="00CA7D13" w:rsidRDefault="00271F01" w:rsidP="0032359E">
      <w:pPr>
        <w:ind w:firstLine="284"/>
        <w:jc w:val="both"/>
        <w:rPr>
          <w:rStyle w:val="Char3"/>
          <w:rtl/>
        </w:rPr>
      </w:pPr>
      <w:r>
        <w:rPr>
          <w:rFonts w:ascii="Traditional Arabic" w:hAnsi="Traditional Arabic" w:cs="Traditional Arabic"/>
          <w:rtl/>
          <w:lang w:bidi="fa-IR"/>
        </w:rPr>
        <w:t>﴿</w:t>
      </w:r>
      <w:r w:rsidR="0032359E" w:rsidRPr="0032359E">
        <w:rPr>
          <w:rFonts w:cs="KFGQPC Uthmanic Script HAFS"/>
          <w:color w:val="000000"/>
          <w:rtl/>
        </w:rPr>
        <w:t>إِلَّا مَن شَهِدَ بِٱلۡحَقِّ وَهُمۡ يَعۡلَمُونَ ٨٦</w:t>
      </w:r>
      <w:r>
        <w:rPr>
          <w:rFonts w:ascii="Traditional Arabic" w:hAnsi="Traditional Arabic" w:cs="Traditional Arabic"/>
          <w:rtl/>
          <w:lang w:bidi="fa-IR"/>
        </w:rPr>
        <w:t>﴾</w:t>
      </w:r>
      <w:r w:rsidRPr="00CA7D13">
        <w:rPr>
          <w:rStyle w:val="Char3"/>
          <w:rFonts w:hint="cs"/>
          <w:rtl/>
        </w:rPr>
        <w:t xml:space="preserve"> </w:t>
      </w:r>
      <w:r w:rsidRPr="00762896">
        <w:rPr>
          <w:rStyle w:val="Char5"/>
          <w:rtl/>
        </w:rPr>
        <w:t>[الزخرف: 86]</w:t>
      </w:r>
      <w:r w:rsidRPr="00CA7D13">
        <w:rPr>
          <w:rStyle w:val="Char3"/>
          <w:rFonts w:hint="cs"/>
          <w:rtl/>
        </w:rPr>
        <w:t>.</w:t>
      </w:r>
    </w:p>
    <w:p w:rsidR="00E25A70" w:rsidRPr="00CA7D13" w:rsidRDefault="00E25A70" w:rsidP="00063BE9">
      <w:pPr>
        <w:ind w:firstLine="284"/>
        <w:jc w:val="both"/>
        <w:rPr>
          <w:rStyle w:val="Char3"/>
          <w:rtl/>
        </w:rPr>
      </w:pPr>
      <w:r w:rsidRPr="00001C4C">
        <w:rPr>
          <w:rFonts w:cs="Traditional Arabic" w:hint="cs"/>
          <w:rtl/>
          <w:lang w:bidi="fa-IR"/>
        </w:rPr>
        <w:t>«</w:t>
      </w:r>
      <w:r w:rsidRPr="00CA7D13">
        <w:rPr>
          <w:rStyle w:val="Char3"/>
          <w:rFonts w:hint="cs"/>
          <w:rtl/>
        </w:rPr>
        <w:t>مگر کسانی که آگاهانه برحق شهادت و گواهی داده (و خداوند را به یگانگی پرستیده) باشند</w:t>
      </w:r>
      <w:r w:rsidRPr="00001C4C">
        <w:rPr>
          <w:rFonts w:cs="Traditional Arabic" w:hint="cs"/>
          <w:rtl/>
          <w:lang w:bidi="fa-IR"/>
        </w:rPr>
        <w:t>»</w:t>
      </w:r>
      <w:r w:rsidRPr="00CA7D13">
        <w:rPr>
          <w:rStyle w:val="Char3"/>
          <w:rFonts w:hint="cs"/>
          <w:rtl/>
        </w:rPr>
        <w:t>.</w:t>
      </w:r>
    </w:p>
    <w:p w:rsidR="004734FE" w:rsidRPr="00CA7D13" w:rsidRDefault="004734FE" w:rsidP="0032359E">
      <w:pPr>
        <w:ind w:firstLine="284"/>
        <w:jc w:val="both"/>
        <w:rPr>
          <w:rStyle w:val="Char3"/>
          <w:rtl/>
        </w:rPr>
      </w:pPr>
      <w:r w:rsidRPr="00CA7D13">
        <w:rPr>
          <w:rStyle w:val="Char3"/>
          <w:rFonts w:hint="cs"/>
          <w:rtl/>
        </w:rPr>
        <w:t>که در این آیه مراد از «حق» همان لا إله إلا الله است</w:t>
      </w:r>
      <w:r w:rsidR="007B54D8" w:rsidRPr="00CA7D13">
        <w:rPr>
          <w:rStyle w:val="Char3"/>
          <w:rFonts w:hint="cs"/>
          <w:rtl/>
        </w:rPr>
        <w:t>،</w:t>
      </w:r>
      <w:r w:rsidR="00271F01" w:rsidRPr="00CA7D13">
        <w:rPr>
          <w:rStyle w:val="Char3"/>
          <w:rFonts w:hint="cs"/>
          <w:rtl/>
        </w:rPr>
        <w:t xml:space="preserve"> </w:t>
      </w:r>
      <w:r w:rsidR="00271F01">
        <w:rPr>
          <w:rFonts w:ascii="Traditional Arabic" w:hAnsi="Traditional Arabic" w:cs="Traditional Arabic"/>
          <w:rtl/>
          <w:lang w:bidi="fa-IR"/>
        </w:rPr>
        <w:t>﴿</w:t>
      </w:r>
      <w:r w:rsidR="0032359E" w:rsidRPr="0032359E">
        <w:rPr>
          <w:rFonts w:cs="KFGQPC Uthmanic Script HAFS"/>
          <w:color w:val="000000"/>
          <w:rtl/>
        </w:rPr>
        <w:t>وَهُمۡ يَعۡلَمُونَ ٨٦</w:t>
      </w:r>
      <w:r w:rsidR="00271F01">
        <w:rPr>
          <w:rFonts w:ascii="Traditional Arabic" w:hAnsi="Traditional Arabic" w:cs="Traditional Arabic"/>
          <w:rtl/>
          <w:lang w:bidi="fa-IR"/>
        </w:rPr>
        <w:t>﴾</w:t>
      </w:r>
      <w:r w:rsidRPr="00CA7D13">
        <w:rPr>
          <w:rStyle w:val="Char3"/>
          <w:rFonts w:hint="cs"/>
          <w:rtl/>
        </w:rPr>
        <w:t xml:space="preserve"> یعنی ایشان به آنچه با زبان و قلب‌شان بدان گواهی دادند، معنای آن را نیز می‌دانند.</w:t>
      </w:r>
    </w:p>
    <w:p w:rsidR="00F727F3" w:rsidRPr="00CA7D13" w:rsidRDefault="00F727F3" w:rsidP="00063BE9">
      <w:pPr>
        <w:ind w:firstLine="284"/>
        <w:jc w:val="both"/>
        <w:rPr>
          <w:rStyle w:val="Char3"/>
          <w:rtl/>
        </w:rPr>
      </w:pPr>
      <w:r w:rsidRPr="00CA7D13">
        <w:rPr>
          <w:rStyle w:val="Char3"/>
          <w:rFonts w:hint="cs"/>
          <w:rtl/>
        </w:rPr>
        <w:t>در صحیح مسل</w:t>
      </w:r>
      <w:r w:rsidR="00A5763B" w:rsidRPr="00CA7D13">
        <w:rPr>
          <w:rStyle w:val="Char3"/>
          <w:rFonts w:hint="cs"/>
          <w:rtl/>
        </w:rPr>
        <w:t>م</w:t>
      </w:r>
      <w:r w:rsidR="0090152C">
        <w:rPr>
          <w:rStyle w:val="Char3"/>
          <w:rFonts w:hint="cs"/>
          <w:rtl/>
        </w:rPr>
        <w:t xml:space="preserve"> از حضرت عثمان بن عفان</w:t>
      </w:r>
      <w:r w:rsidR="005613F0" w:rsidRPr="005613F0">
        <w:rPr>
          <w:rStyle w:val="Char3"/>
          <w:rFonts w:cs="CTraditional Arabic" w:hint="cs"/>
          <w:rtl/>
        </w:rPr>
        <w:t>س</w:t>
      </w:r>
      <w:r w:rsidRPr="00CA7D13">
        <w:rPr>
          <w:rStyle w:val="Char3"/>
          <w:rFonts w:hint="cs"/>
          <w:rtl/>
        </w:rPr>
        <w:t xml:space="preserve"> روایت شده است که</w:t>
      </w:r>
    </w:p>
    <w:p w:rsidR="00F727F3" w:rsidRPr="00001C4C" w:rsidRDefault="00F727F3" w:rsidP="00C0581D">
      <w:pPr>
        <w:pStyle w:val="a0"/>
        <w:rPr>
          <w:rtl/>
          <w:lang w:bidi="fa-IR"/>
        </w:rPr>
      </w:pPr>
      <w:r w:rsidRPr="00001C4C">
        <w:rPr>
          <w:rFonts w:hint="cs"/>
          <w:rtl/>
          <w:lang w:bidi="fa-IR"/>
        </w:rPr>
        <w:t>«</w:t>
      </w:r>
      <w:r w:rsidR="00474D3F" w:rsidRPr="00001C4C">
        <w:rPr>
          <w:rFonts w:hint="eastAsia"/>
          <w:rtl/>
        </w:rPr>
        <w:t>قَالَ</w:t>
      </w:r>
      <w:r w:rsidR="00474D3F" w:rsidRPr="00001C4C">
        <w:rPr>
          <w:rtl/>
        </w:rPr>
        <w:t xml:space="preserve"> </w:t>
      </w:r>
      <w:r w:rsidR="00474D3F" w:rsidRPr="00001C4C">
        <w:rPr>
          <w:rFonts w:hint="eastAsia"/>
          <w:rtl/>
        </w:rPr>
        <w:t>رَسُولُ</w:t>
      </w:r>
      <w:r w:rsidR="00474D3F" w:rsidRPr="00001C4C">
        <w:rPr>
          <w:rtl/>
        </w:rPr>
        <w:t xml:space="preserve"> </w:t>
      </w:r>
      <w:r w:rsidR="00474D3F" w:rsidRPr="00001C4C">
        <w:rPr>
          <w:rFonts w:hint="eastAsia"/>
          <w:rtl/>
        </w:rPr>
        <w:t>اللَّهِ</w:t>
      </w:r>
      <w:r w:rsidR="00474D3F" w:rsidRPr="00001C4C">
        <w:rPr>
          <w:rtl/>
        </w:rPr>
        <w:t xml:space="preserve"> -</w:t>
      </w:r>
      <w:r w:rsidR="00474D3F" w:rsidRPr="00001C4C">
        <w:rPr>
          <w:rFonts w:hint="eastAsia"/>
          <w:rtl/>
        </w:rPr>
        <w:t>صلى</w:t>
      </w:r>
      <w:r w:rsidR="00474D3F" w:rsidRPr="00001C4C">
        <w:rPr>
          <w:rtl/>
        </w:rPr>
        <w:t xml:space="preserve"> </w:t>
      </w:r>
      <w:r w:rsidR="00474D3F" w:rsidRPr="00001C4C">
        <w:rPr>
          <w:rFonts w:hint="eastAsia"/>
          <w:rtl/>
        </w:rPr>
        <w:t>الله</w:t>
      </w:r>
      <w:r w:rsidR="00474D3F" w:rsidRPr="00001C4C">
        <w:rPr>
          <w:rtl/>
        </w:rPr>
        <w:t xml:space="preserve"> </w:t>
      </w:r>
      <w:r w:rsidR="00474D3F" w:rsidRPr="00001C4C">
        <w:rPr>
          <w:rFonts w:hint="eastAsia"/>
          <w:rtl/>
        </w:rPr>
        <w:t>عليه</w:t>
      </w:r>
      <w:r w:rsidR="00474D3F" w:rsidRPr="00001C4C">
        <w:rPr>
          <w:rtl/>
        </w:rPr>
        <w:t xml:space="preserve"> </w:t>
      </w:r>
      <w:r w:rsidR="00474D3F" w:rsidRPr="00001C4C">
        <w:rPr>
          <w:rFonts w:hint="eastAsia"/>
          <w:rtl/>
        </w:rPr>
        <w:t>وسلم</w:t>
      </w:r>
      <w:r w:rsidR="00474D3F" w:rsidRPr="00001C4C">
        <w:rPr>
          <w:rtl/>
        </w:rPr>
        <w:t xml:space="preserve">- </w:t>
      </w:r>
      <w:r w:rsidR="00474D3F" w:rsidRPr="00001C4C">
        <w:rPr>
          <w:rFonts w:hint="eastAsia"/>
          <w:rtl/>
        </w:rPr>
        <w:t>مَنْ</w:t>
      </w:r>
      <w:r w:rsidR="00474D3F" w:rsidRPr="00001C4C">
        <w:rPr>
          <w:rtl/>
        </w:rPr>
        <w:t xml:space="preserve"> </w:t>
      </w:r>
      <w:r w:rsidR="00474D3F" w:rsidRPr="00001C4C">
        <w:rPr>
          <w:rFonts w:hint="eastAsia"/>
          <w:rtl/>
        </w:rPr>
        <w:t>مَاتَ</w:t>
      </w:r>
      <w:r w:rsidR="00474D3F" w:rsidRPr="00001C4C">
        <w:rPr>
          <w:rtl/>
        </w:rPr>
        <w:t xml:space="preserve"> </w:t>
      </w:r>
      <w:r w:rsidR="00474D3F" w:rsidRPr="00001C4C">
        <w:rPr>
          <w:rFonts w:hint="eastAsia"/>
          <w:rtl/>
        </w:rPr>
        <w:t>وَهُوَ</w:t>
      </w:r>
      <w:r w:rsidR="00474D3F" w:rsidRPr="00001C4C">
        <w:rPr>
          <w:rtl/>
        </w:rPr>
        <w:t xml:space="preserve"> </w:t>
      </w:r>
      <w:r w:rsidR="00474D3F" w:rsidRPr="00001C4C">
        <w:rPr>
          <w:rFonts w:hint="eastAsia"/>
          <w:rtl/>
        </w:rPr>
        <w:t>يَعْلَمُ</w:t>
      </w:r>
      <w:r w:rsidR="00474D3F" w:rsidRPr="00001C4C">
        <w:rPr>
          <w:rtl/>
        </w:rPr>
        <w:t xml:space="preserve"> </w:t>
      </w:r>
      <w:r w:rsidR="00474D3F" w:rsidRPr="00001C4C">
        <w:rPr>
          <w:rFonts w:hint="eastAsia"/>
          <w:rtl/>
        </w:rPr>
        <w:t>أَنَّهُ</w:t>
      </w:r>
      <w:r w:rsidR="00474D3F" w:rsidRPr="00001C4C">
        <w:rPr>
          <w:rtl/>
        </w:rPr>
        <w:t xml:space="preserve"> </w:t>
      </w:r>
      <w:r w:rsidR="00474D3F" w:rsidRPr="00001C4C">
        <w:rPr>
          <w:rFonts w:hint="eastAsia"/>
          <w:rtl/>
        </w:rPr>
        <w:t>لاَ</w:t>
      </w:r>
      <w:r w:rsidR="00474D3F" w:rsidRPr="00001C4C">
        <w:rPr>
          <w:rtl/>
        </w:rPr>
        <w:t xml:space="preserve"> </w:t>
      </w:r>
      <w:r w:rsidR="00474D3F" w:rsidRPr="00001C4C">
        <w:rPr>
          <w:rFonts w:hint="eastAsia"/>
          <w:rtl/>
        </w:rPr>
        <w:t>إِلَهَ</w:t>
      </w:r>
      <w:r w:rsidR="00474D3F" w:rsidRPr="00001C4C">
        <w:rPr>
          <w:rtl/>
        </w:rPr>
        <w:t xml:space="preserve"> </w:t>
      </w:r>
      <w:r w:rsidR="00474D3F" w:rsidRPr="00001C4C">
        <w:rPr>
          <w:rFonts w:hint="eastAsia"/>
          <w:rtl/>
        </w:rPr>
        <w:t>إِلاَّ</w:t>
      </w:r>
      <w:r w:rsidR="00474D3F" w:rsidRPr="00001C4C">
        <w:rPr>
          <w:rtl/>
        </w:rPr>
        <w:t xml:space="preserve"> </w:t>
      </w:r>
      <w:r w:rsidR="00474D3F" w:rsidRPr="00001C4C">
        <w:rPr>
          <w:rFonts w:hint="eastAsia"/>
          <w:rtl/>
        </w:rPr>
        <w:t>اللَّهُ</w:t>
      </w:r>
      <w:r w:rsidR="00474D3F" w:rsidRPr="00001C4C">
        <w:rPr>
          <w:rtl/>
        </w:rPr>
        <w:t xml:space="preserve"> </w:t>
      </w:r>
      <w:r w:rsidR="00474D3F" w:rsidRPr="00001C4C">
        <w:rPr>
          <w:rFonts w:hint="eastAsia"/>
          <w:rtl/>
        </w:rPr>
        <w:t>دَخَلَ</w:t>
      </w:r>
      <w:r w:rsidR="00474D3F" w:rsidRPr="00001C4C">
        <w:rPr>
          <w:rtl/>
        </w:rPr>
        <w:t xml:space="preserve"> </w:t>
      </w:r>
      <w:r w:rsidR="00474D3F" w:rsidRPr="00001C4C">
        <w:rPr>
          <w:rFonts w:hint="eastAsia"/>
          <w:rtl/>
        </w:rPr>
        <w:t>الْجَنَّةَ</w:t>
      </w:r>
      <w:r w:rsidRPr="00001C4C">
        <w:rPr>
          <w:rFonts w:hint="cs"/>
          <w:rtl/>
          <w:lang w:bidi="fa-IR"/>
        </w:rPr>
        <w:t>».</w:t>
      </w:r>
    </w:p>
    <w:p w:rsidR="00F727F3" w:rsidRPr="00CA7D13" w:rsidRDefault="00F727F3" w:rsidP="00063BE9">
      <w:pPr>
        <w:ind w:firstLine="284"/>
        <w:jc w:val="both"/>
        <w:rPr>
          <w:rStyle w:val="Char3"/>
          <w:rtl/>
        </w:rPr>
      </w:pPr>
      <w:r w:rsidRPr="00CA7D13">
        <w:rPr>
          <w:rStyle w:val="Char3"/>
          <w:rFonts w:hint="cs"/>
          <w:rtl/>
        </w:rPr>
        <w:t>«کسی که بمیرد در حالی که می‌داند غیر از الله معبود دیگری نیست</w:t>
      </w:r>
      <w:r w:rsidR="004E2CF9" w:rsidRPr="00CA7D13">
        <w:rPr>
          <w:rStyle w:val="Char3"/>
          <w:rFonts w:hint="cs"/>
          <w:rtl/>
        </w:rPr>
        <w:t>،</w:t>
      </w:r>
      <w:r w:rsidRPr="00CA7D13">
        <w:rPr>
          <w:rStyle w:val="Char3"/>
          <w:rFonts w:hint="cs"/>
          <w:rtl/>
        </w:rPr>
        <w:t xml:space="preserve"> داخل بهشت می‌شود»</w:t>
      </w:r>
      <w:r w:rsidRPr="00E52047">
        <w:rPr>
          <w:rStyle w:val="Char3"/>
          <w:rFonts w:hint="cs"/>
          <w:vertAlign w:val="superscript"/>
          <w:rtl/>
        </w:rPr>
        <w:t>(</w:t>
      </w:r>
      <w:r w:rsidRPr="00E52047">
        <w:rPr>
          <w:rStyle w:val="Char3"/>
          <w:vertAlign w:val="superscript"/>
          <w:rtl/>
        </w:rPr>
        <w:footnoteReference w:id="9"/>
      </w:r>
      <w:r w:rsidRPr="00E52047">
        <w:rPr>
          <w:rStyle w:val="Char3"/>
          <w:rFonts w:hint="cs"/>
          <w:vertAlign w:val="superscript"/>
          <w:rtl/>
        </w:rPr>
        <w:t>)</w:t>
      </w:r>
      <w:r w:rsidRPr="00CA7D13">
        <w:rPr>
          <w:rStyle w:val="Char3"/>
          <w:rFonts w:hint="cs"/>
          <w:rtl/>
        </w:rPr>
        <w:t>.</w:t>
      </w:r>
    </w:p>
    <w:p w:rsidR="00F727F3" w:rsidRPr="00CA7D13" w:rsidRDefault="00F727F3" w:rsidP="00474AE2">
      <w:pPr>
        <w:ind w:firstLine="284"/>
        <w:jc w:val="both"/>
        <w:rPr>
          <w:rStyle w:val="Char3"/>
          <w:rtl/>
        </w:rPr>
      </w:pPr>
      <w:r w:rsidRPr="00CA7D13">
        <w:rPr>
          <w:rStyle w:val="Char3"/>
          <w:rFonts w:hint="cs"/>
          <w:rtl/>
        </w:rPr>
        <w:t>بنابراین، علم را خود رسول الله</w:t>
      </w:r>
      <w:r w:rsidR="0090152C">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شرط پذیرش لا إله إلا الله قرار داده</w:t>
      </w:r>
      <w:r w:rsidR="004D552C" w:rsidRPr="00CA7D13">
        <w:rPr>
          <w:rStyle w:val="Char3"/>
          <w:rFonts w:hint="cs"/>
          <w:rtl/>
        </w:rPr>
        <w:t>‌اند.</w:t>
      </w:r>
    </w:p>
    <w:p w:rsidR="00F1520B" w:rsidRPr="00CA7D13" w:rsidRDefault="00F1520B" w:rsidP="001163C1">
      <w:pPr>
        <w:ind w:firstLine="284"/>
        <w:jc w:val="both"/>
        <w:rPr>
          <w:rStyle w:val="Char3"/>
          <w:rtl/>
        </w:rPr>
      </w:pPr>
      <w:r w:rsidRPr="00085A7E">
        <w:rPr>
          <w:rStyle w:val="Char4"/>
          <w:rFonts w:hint="cs"/>
          <w:rtl/>
        </w:rPr>
        <w:t>شرط دوم:</w:t>
      </w:r>
      <w:r w:rsidRPr="00CA7D13">
        <w:rPr>
          <w:rStyle w:val="Char3"/>
          <w:rFonts w:hint="cs"/>
          <w:rtl/>
        </w:rPr>
        <w:t xml:space="preserve"> یقین و باوری که در </w:t>
      </w:r>
      <w:r w:rsidR="00816F39" w:rsidRPr="00CA7D13">
        <w:rPr>
          <w:rStyle w:val="Char3"/>
          <w:rFonts w:hint="cs"/>
          <w:rtl/>
        </w:rPr>
        <w:t>آن شک و شبهه‌ای راه نداشته باشد،</w:t>
      </w:r>
      <w:r w:rsidRPr="00CA7D13">
        <w:rPr>
          <w:rStyle w:val="Char3"/>
          <w:rFonts w:hint="cs"/>
          <w:rtl/>
        </w:rPr>
        <w:t xml:space="preserve"> یعنی قائل کلمه چنا</w:t>
      </w:r>
      <w:r w:rsidR="001163C1" w:rsidRPr="00CA7D13">
        <w:rPr>
          <w:rStyle w:val="Char3"/>
          <w:rFonts w:hint="cs"/>
          <w:rtl/>
        </w:rPr>
        <w:t>ن یقین محکمی داشته باشد که شک و</w:t>
      </w:r>
      <w:r w:rsidR="00652C31" w:rsidRPr="00CA7D13">
        <w:rPr>
          <w:rStyle w:val="Char3"/>
          <w:rFonts w:hint="cs"/>
          <w:rtl/>
        </w:rPr>
        <w:t xml:space="preserve"> شبهه</w:t>
      </w:r>
      <w:r w:rsidR="00652C31" w:rsidRPr="00CA7D13">
        <w:rPr>
          <w:rStyle w:val="Char3"/>
          <w:rFonts w:hint="eastAsia"/>
          <w:rtl/>
        </w:rPr>
        <w:t>‌ای در آن نداشته باشد، یقین نهایت و کمال علم است، خداوند تبارک و تعالی در وصف مؤمنین می‌فرماید:</w:t>
      </w:r>
    </w:p>
    <w:p w:rsidR="00271F01" w:rsidRPr="00CA7D13" w:rsidRDefault="00271F01" w:rsidP="00AD09D9">
      <w:pPr>
        <w:ind w:firstLine="284"/>
        <w:jc w:val="both"/>
        <w:rPr>
          <w:rStyle w:val="Char3"/>
          <w:rtl/>
        </w:rPr>
      </w:pPr>
      <w:r>
        <w:rPr>
          <w:rFonts w:ascii="Traditional Arabic" w:hAnsi="Traditional Arabic" w:cs="Traditional Arabic"/>
          <w:rtl/>
          <w:lang w:bidi="fa-IR"/>
        </w:rPr>
        <w:t>﴿</w:t>
      </w:r>
      <w:r w:rsidR="00AD09D9" w:rsidRPr="00AD09D9">
        <w:rPr>
          <w:rFonts w:cs="KFGQPC Uthmanic Script HAFS"/>
          <w:color w:val="000000"/>
          <w:rtl/>
        </w:rPr>
        <w:t>إِنَّمَا ٱلۡمُؤۡمِنُونَ ٱلَّذِينَ ءَامَنُواْ بِٱللَّهِ وَرَسُولِهِۦ ثُمَّ لَمۡ يَرۡتَابُواْ وَجَٰهَدُواْ بِأَمۡوَٰلِهِمۡ وَأَنفُسِهِمۡ فِي سَبِيلِ ٱللَّهِۚ أُوْلَٰٓئِكَ هُمُ ٱلصَّٰدِقُونَ ١٥</w:t>
      </w:r>
      <w:r>
        <w:rPr>
          <w:rFonts w:ascii="Traditional Arabic" w:hAnsi="Traditional Arabic" w:cs="Traditional Arabic"/>
          <w:rtl/>
          <w:lang w:bidi="fa-IR"/>
        </w:rPr>
        <w:t>﴾</w:t>
      </w:r>
      <w:r w:rsidRPr="00CA7D13">
        <w:rPr>
          <w:rStyle w:val="Char3"/>
          <w:rFonts w:hint="cs"/>
          <w:rtl/>
        </w:rPr>
        <w:t xml:space="preserve"> </w:t>
      </w:r>
      <w:r w:rsidRPr="0090152C">
        <w:rPr>
          <w:rStyle w:val="Char5"/>
          <w:rtl/>
        </w:rPr>
        <w:t>[الحجرات: 15]</w:t>
      </w:r>
      <w:r w:rsidRPr="00CA7D13">
        <w:rPr>
          <w:rStyle w:val="Char3"/>
          <w:rFonts w:hint="cs"/>
          <w:rtl/>
        </w:rPr>
        <w:t>.</w:t>
      </w:r>
    </w:p>
    <w:p w:rsidR="008832A4" w:rsidRPr="00CA7D13" w:rsidRDefault="008832A4" w:rsidP="001163C1">
      <w:pPr>
        <w:ind w:firstLine="284"/>
        <w:jc w:val="both"/>
        <w:rPr>
          <w:rStyle w:val="Char3"/>
          <w:rtl/>
        </w:rPr>
      </w:pPr>
      <w:r w:rsidRPr="00001C4C">
        <w:rPr>
          <w:rFonts w:cs="Traditional Arabic" w:hint="cs"/>
          <w:rtl/>
          <w:lang w:bidi="fa-IR"/>
        </w:rPr>
        <w:t>«</w:t>
      </w:r>
      <w:r w:rsidRPr="00CA7D13">
        <w:rPr>
          <w:rStyle w:val="Char3"/>
          <w:rFonts w:hint="cs"/>
          <w:rtl/>
        </w:rPr>
        <w:t>مؤمنان (واقعی) تنها کسانی</w:t>
      </w:r>
      <w:r w:rsidR="007D2711" w:rsidRPr="00CA7D13">
        <w:rPr>
          <w:rStyle w:val="Char3"/>
          <w:rFonts w:hint="cs"/>
          <w:rtl/>
        </w:rPr>
        <w:t xml:space="preserve">‌اند </w:t>
      </w:r>
      <w:r w:rsidRPr="00CA7D13">
        <w:rPr>
          <w:rStyle w:val="Char3"/>
          <w:rFonts w:hint="cs"/>
          <w:rtl/>
        </w:rPr>
        <w:t>که به خدا و پیغمبرش ایمان آورده</w:t>
      </w:r>
      <w:r w:rsidR="00C0581D" w:rsidRPr="00CA7D13">
        <w:rPr>
          <w:rStyle w:val="Char3"/>
          <w:rFonts w:hint="cs"/>
          <w:rtl/>
        </w:rPr>
        <w:t>‌اند،</w:t>
      </w:r>
      <w:r w:rsidRPr="00CA7D13">
        <w:rPr>
          <w:rStyle w:val="Char3"/>
          <w:rFonts w:hint="cs"/>
          <w:rtl/>
        </w:rPr>
        <w:t xml:space="preserve"> سپس هرگز شک و تردیدی به خود راه نداده</w:t>
      </w:r>
      <w:r w:rsidR="00C0581D" w:rsidRPr="00CA7D13">
        <w:rPr>
          <w:rStyle w:val="Char3"/>
          <w:rFonts w:hint="cs"/>
          <w:rtl/>
        </w:rPr>
        <w:t>‌اند،</w:t>
      </w:r>
      <w:r w:rsidRPr="00CA7D13">
        <w:rPr>
          <w:rStyle w:val="Char3"/>
          <w:rFonts w:hint="cs"/>
          <w:rtl/>
        </w:rPr>
        <w:t xml:space="preserve"> و با مال و جان خویش در راه خدا به تلاش ایست</w:t>
      </w:r>
      <w:r w:rsidR="00F31BC2" w:rsidRPr="00CA7D13">
        <w:rPr>
          <w:rStyle w:val="Char3"/>
          <w:rFonts w:hint="cs"/>
          <w:rtl/>
        </w:rPr>
        <w:t>اده</w:t>
      </w:r>
      <w:r w:rsidR="007D2711" w:rsidRPr="00CA7D13">
        <w:rPr>
          <w:rStyle w:val="Char3"/>
          <w:rFonts w:hint="cs"/>
          <w:rtl/>
        </w:rPr>
        <w:t xml:space="preserve">‌اند </w:t>
      </w:r>
      <w:r w:rsidR="00F31BC2" w:rsidRPr="00CA7D13">
        <w:rPr>
          <w:rStyle w:val="Char3"/>
          <w:rFonts w:hint="cs"/>
          <w:rtl/>
        </w:rPr>
        <w:t>و به جهاد برخاسته</w:t>
      </w:r>
      <w:r w:rsidR="00C0581D" w:rsidRPr="00CA7D13">
        <w:rPr>
          <w:rStyle w:val="Char3"/>
          <w:rFonts w:hint="cs"/>
          <w:rtl/>
        </w:rPr>
        <w:t>‌اند،</w:t>
      </w:r>
      <w:r w:rsidR="00F31BC2" w:rsidRPr="00CA7D13">
        <w:rPr>
          <w:rStyle w:val="Char3"/>
          <w:rFonts w:hint="cs"/>
          <w:rtl/>
        </w:rPr>
        <w:t xml:space="preserve"> آ</w:t>
      </w:r>
      <w:r w:rsidRPr="00CA7D13">
        <w:rPr>
          <w:rStyle w:val="Char3"/>
          <w:rFonts w:hint="cs"/>
          <w:rtl/>
        </w:rPr>
        <w:t>نان (بلی آنان در راه ایمان خود) درست و</w:t>
      </w:r>
      <w:r w:rsidR="00F31BC2" w:rsidRPr="00CA7D13">
        <w:rPr>
          <w:rStyle w:val="Char3"/>
          <w:rFonts w:hint="cs"/>
          <w:rtl/>
        </w:rPr>
        <w:t xml:space="preserve"> راست</w:t>
      </w:r>
      <w:r w:rsidR="00F31BC2" w:rsidRPr="00CA7D13">
        <w:rPr>
          <w:rStyle w:val="Char3"/>
          <w:rFonts w:hint="eastAsia"/>
          <w:rtl/>
        </w:rPr>
        <w:t>‌</w:t>
      </w:r>
      <w:r w:rsidRPr="00CA7D13">
        <w:rPr>
          <w:rStyle w:val="Char3"/>
          <w:rFonts w:hint="cs"/>
          <w:rtl/>
        </w:rPr>
        <w:t>گویند</w:t>
      </w:r>
      <w:r w:rsidRPr="00001C4C">
        <w:rPr>
          <w:rFonts w:cs="Traditional Arabic" w:hint="cs"/>
          <w:rtl/>
          <w:lang w:bidi="fa-IR"/>
        </w:rPr>
        <w:t>»</w:t>
      </w:r>
      <w:r w:rsidRPr="00CA7D13">
        <w:rPr>
          <w:rStyle w:val="Char3"/>
          <w:rFonts w:hint="cs"/>
          <w:rtl/>
        </w:rPr>
        <w:t>.</w:t>
      </w:r>
    </w:p>
    <w:p w:rsidR="002440F6" w:rsidRPr="00CA7D13" w:rsidRDefault="002440F6" w:rsidP="00AD09D9">
      <w:pPr>
        <w:ind w:firstLine="284"/>
        <w:jc w:val="both"/>
        <w:rPr>
          <w:rStyle w:val="Char3"/>
          <w:rtl/>
        </w:rPr>
      </w:pPr>
      <w:r w:rsidRPr="00CA7D13">
        <w:rPr>
          <w:rStyle w:val="Char3"/>
          <w:rFonts w:hint="cs"/>
          <w:rtl/>
        </w:rPr>
        <w:t>معنای</w:t>
      </w:r>
      <w:r w:rsidR="00271F01" w:rsidRPr="00CA7D13">
        <w:rPr>
          <w:rStyle w:val="Char3"/>
          <w:rFonts w:hint="cs"/>
          <w:rtl/>
        </w:rPr>
        <w:t xml:space="preserve"> </w:t>
      </w:r>
      <w:r w:rsidR="00271F01">
        <w:rPr>
          <w:rFonts w:ascii="Traditional Arabic" w:hAnsi="Traditional Arabic" w:cs="Traditional Arabic"/>
          <w:rtl/>
          <w:lang w:bidi="fa-IR"/>
        </w:rPr>
        <w:t>﴿</w:t>
      </w:r>
      <w:r w:rsidR="00AD09D9" w:rsidRPr="00AD09D9">
        <w:rPr>
          <w:rFonts w:cs="KFGQPC Uthmanic Script HAFS"/>
          <w:color w:val="000000"/>
          <w:rtl/>
        </w:rPr>
        <w:t>لَمۡ يَرۡتَابُواْ</w:t>
      </w:r>
      <w:r w:rsidR="00271F01">
        <w:rPr>
          <w:rFonts w:ascii="Traditional Arabic" w:hAnsi="Traditional Arabic" w:cs="Traditional Arabic"/>
          <w:rtl/>
          <w:lang w:bidi="fa-IR"/>
        </w:rPr>
        <w:t>﴾</w:t>
      </w:r>
      <w:r w:rsidRPr="00CA7D13">
        <w:rPr>
          <w:rStyle w:val="Char3"/>
          <w:rFonts w:hint="cs"/>
          <w:rtl/>
        </w:rPr>
        <w:t xml:space="preserve"> یعنی یقین دارند و شک نمی‌کنند. در صحیح مسل</w:t>
      </w:r>
      <w:r w:rsidR="008A0AA8" w:rsidRPr="00CA7D13">
        <w:rPr>
          <w:rStyle w:val="Char3"/>
          <w:rFonts w:hint="cs"/>
          <w:rtl/>
        </w:rPr>
        <w:t>م</w:t>
      </w:r>
      <w:r w:rsidRPr="00CA7D13">
        <w:rPr>
          <w:rStyle w:val="Char3"/>
          <w:rFonts w:hint="cs"/>
          <w:rtl/>
        </w:rPr>
        <w:t xml:space="preserve"> از ابوهریره </w:t>
      </w:r>
      <w:r w:rsidR="005613F0" w:rsidRPr="005613F0">
        <w:rPr>
          <w:rStyle w:val="Char3"/>
          <w:rFonts w:cs="CTraditional Arabic" w:hint="cs"/>
          <w:rtl/>
        </w:rPr>
        <w:t>س</w:t>
      </w:r>
      <w:r w:rsidRPr="00CA7D13">
        <w:rPr>
          <w:rStyle w:val="Char3"/>
          <w:rFonts w:hint="cs"/>
          <w:rtl/>
        </w:rPr>
        <w:t xml:space="preserve"> روایت شده است:</w:t>
      </w:r>
    </w:p>
    <w:p w:rsidR="002440F6" w:rsidRPr="00001C4C" w:rsidRDefault="002440F6" w:rsidP="00763AC4">
      <w:pPr>
        <w:pStyle w:val="a0"/>
        <w:rPr>
          <w:rtl/>
          <w:lang w:bidi="fa-IR"/>
        </w:rPr>
      </w:pPr>
      <w:r w:rsidRPr="00001C4C">
        <w:rPr>
          <w:rFonts w:hint="cs"/>
          <w:rtl/>
          <w:lang w:bidi="fa-IR"/>
        </w:rPr>
        <w:t>«</w:t>
      </w:r>
      <w:r w:rsidR="00CA0C43" w:rsidRPr="00001C4C">
        <w:rPr>
          <w:rFonts w:hint="cs"/>
          <w:rtl/>
          <w:lang w:bidi="fa-IR"/>
        </w:rPr>
        <w:t>قَالَ رَسُول اللّهِ</w:t>
      </w:r>
      <w:r w:rsidR="00763AC4" w:rsidRPr="00763AC4">
        <w:rPr>
          <w:rtl/>
        </w:rPr>
        <w:t xml:space="preserve"> صَلَّى اَللَّهُ عَلَيْهِ وَسَلَّم</w:t>
      </w:r>
      <w:r w:rsidR="00CA0C43" w:rsidRPr="00001C4C">
        <w:rPr>
          <w:rFonts w:hint="cs"/>
          <w:rtl/>
          <w:lang w:bidi="fa-IR"/>
        </w:rPr>
        <w:t>:</w:t>
      </w:r>
      <w:r w:rsidR="00CA0C43" w:rsidRPr="00001C4C">
        <w:rPr>
          <w:rFonts w:hint="cs"/>
          <w:rtl/>
        </w:rPr>
        <w:t xml:space="preserve"> </w:t>
      </w:r>
      <w:r w:rsidR="008A0AA8" w:rsidRPr="00001C4C">
        <w:rPr>
          <w:rFonts w:hint="eastAsia"/>
          <w:rtl/>
        </w:rPr>
        <w:t>أَشْهَدُ</w:t>
      </w:r>
      <w:r w:rsidR="008A0AA8" w:rsidRPr="00001C4C">
        <w:rPr>
          <w:rtl/>
        </w:rPr>
        <w:t xml:space="preserve"> </w:t>
      </w:r>
      <w:r w:rsidR="008A0AA8" w:rsidRPr="00001C4C">
        <w:rPr>
          <w:rFonts w:hint="eastAsia"/>
          <w:rtl/>
        </w:rPr>
        <w:t>أَنْ</w:t>
      </w:r>
      <w:r w:rsidR="008A0AA8" w:rsidRPr="00001C4C">
        <w:rPr>
          <w:rtl/>
        </w:rPr>
        <w:t xml:space="preserve"> </w:t>
      </w:r>
      <w:r w:rsidR="008A0AA8" w:rsidRPr="00001C4C">
        <w:rPr>
          <w:rFonts w:hint="eastAsia"/>
          <w:rtl/>
        </w:rPr>
        <w:t>لاَ</w:t>
      </w:r>
      <w:r w:rsidR="008A0AA8" w:rsidRPr="00001C4C">
        <w:rPr>
          <w:rtl/>
        </w:rPr>
        <w:t xml:space="preserve"> </w:t>
      </w:r>
      <w:r w:rsidR="008A0AA8" w:rsidRPr="00001C4C">
        <w:rPr>
          <w:rFonts w:hint="eastAsia"/>
          <w:rtl/>
        </w:rPr>
        <w:t>إِلَهَ</w:t>
      </w:r>
      <w:r w:rsidR="008A0AA8" w:rsidRPr="00001C4C">
        <w:rPr>
          <w:rtl/>
        </w:rPr>
        <w:t xml:space="preserve"> </w:t>
      </w:r>
      <w:r w:rsidR="008A0AA8" w:rsidRPr="00001C4C">
        <w:rPr>
          <w:rFonts w:hint="eastAsia"/>
          <w:rtl/>
        </w:rPr>
        <w:t>إِلاَّ</w:t>
      </w:r>
      <w:r w:rsidR="008A0AA8" w:rsidRPr="00001C4C">
        <w:rPr>
          <w:rtl/>
        </w:rPr>
        <w:t xml:space="preserve"> </w:t>
      </w:r>
      <w:r w:rsidR="008A0AA8" w:rsidRPr="00001C4C">
        <w:rPr>
          <w:rFonts w:hint="eastAsia"/>
          <w:rtl/>
        </w:rPr>
        <w:t>اللَّهُ</w:t>
      </w:r>
      <w:r w:rsidR="008A0AA8" w:rsidRPr="00001C4C">
        <w:rPr>
          <w:rtl/>
        </w:rPr>
        <w:t xml:space="preserve"> </w:t>
      </w:r>
      <w:r w:rsidR="008A0AA8" w:rsidRPr="00001C4C">
        <w:rPr>
          <w:rFonts w:hint="eastAsia"/>
          <w:rtl/>
        </w:rPr>
        <w:t>وَأَنِّى</w:t>
      </w:r>
      <w:r w:rsidR="008A0AA8" w:rsidRPr="00001C4C">
        <w:rPr>
          <w:rtl/>
        </w:rPr>
        <w:t xml:space="preserve"> </w:t>
      </w:r>
      <w:r w:rsidR="008A0AA8" w:rsidRPr="00001C4C">
        <w:rPr>
          <w:rFonts w:hint="eastAsia"/>
          <w:rtl/>
        </w:rPr>
        <w:t>رَسُولُ</w:t>
      </w:r>
      <w:r w:rsidR="008A0AA8" w:rsidRPr="00001C4C">
        <w:rPr>
          <w:rtl/>
        </w:rPr>
        <w:t xml:space="preserve"> </w:t>
      </w:r>
      <w:r w:rsidR="008A0AA8" w:rsidRPr="00001C4C">
        <w:rPr>
          <w:rFonts w:hint="eastAsia"/>
          <w:rtl/>
        </w:rPr>
        <w:t>اللَّهِ</w:t>
      </w:r>
      <w:r w:rsidR="008A0AA8" w:rsidRPr="00001C4C">
        <w:rPr>
          <w:rtl/>
        </w:rPr>
        <w:t xml:space="preserve"> </w:t>
      </w:r>
      <w:r w:rsidR="008A0AA8" w:rsidRPr="00001C4C">
        <w:rPr>
          <w:rFonts w:hint="eastAsia"/>
          <w:rtl/>
        </w:rPr>
        <w:t>لاَ</w:t>
      </w:r>
      <w:r w:rsidR="008A0AA8" w:rsidRPr="00001C4C">
        <w:rPr>
          <w:rtl/>
        </w:rPr>
        <w:t xml:space="preserve"> </w:t>
      </w:r>
      <w:r w:rsidR="008A0AA8" w:rsidRPr="00001C4C">
        <w:rPr>
          <w:rFonts w:hint="eastAsia"/>
          <w:rtl/>
        </w:rPr>
        <w:t>يَلْقَى</w:t>
      </w:r>
      <w:r w:rsidR="008A0AA8" w:rsidRPr="00001C4C">
        <w:rPr>
          <w:rtl/>
        </w:rPr>
        <w:t xml:space="preserve"> </w:t>
      </w:r>
      <w:r w:rsidR="008A0AA8" w:rsidRPr="00001C4C">
        <w:rPr>
          <w:rFonts w:hint="eastAsia"/>
          <w:rtl/>
        </w:rPr>
        <w:t>اللَّهَ</w:t>
      </w:r>
      <w:r w:rsidR="008A0AA8" w:rsidRPr="00001C4C">
        <w:rPr>
          <w:rtl/>
        </w:rPr>
        <w:t xml:space="preserve"> </w:t>
      </w:r>
      <w:r w:rsidR="008A0AA8" w:rsidRPr="00001C4C">
        <w:rPr>
          <w:rFonts w:hint="eastAsia"/>
          <w:rtl/>
        </w:rPr>
        <w:t>بِهِمَا</w:t>
      </w:r>
      <w:r w:rsidR="008A0AA8" w:rsidRPr="00001C4C">
        <w:rPr>
          <w:rtl/>
        </w:rPr>
        <w:t xml:space="preserve"> </w:t>
      </w:r>
      <w:r w:rsidR="008A0AA8" w:rsidRPr="00001C4C">
        <w:rPr>
          <w:rFonts w:hint="eastAsia"/>
          <w:rtl/>
        </w:rPr>
        <w:t>عَبْدٌ</w:t>
      </w:r>
      <w:r w:rsidR="008A0AA8" w:rsidRPr="00001C4C">
        <w:rPr>
          <w:rtl/>
        </w:rPr>
        <w:t xml:space="preserve"> </w:t>
      </w:r>
      <w:r w:rsidR="008A0AA8" w:rsidRPr="00001C4C">
        <w:rPr>
          <w:rFonts w:hint="eastAsia"/>
          <w:rtl/>
        </w:rPr>
        <w:t>غَيْرَ</w:t>
      </w:r>
      <w:r w:rsidR="008A0AA8" w:rsidRPr="00001C4C">
        <w:rPr>
          <w:rtl/>
        </w:rPr>
        <w:t xml:space="preserve"> </w:t>
      </w:r>
      <w:r w:rsidR="008A0AA8" w:rsidRPr="00001C4C">
        <w:rPr>
          <w:rFonts w:hint="eastAsia"/>
          <w:rtl/>
        </w:rPr>
        <w:t>شَاكٍّ</w:t>
      </w:r>
      <w:r w:rsidR="008A0AA8" w:rsidRPr="00001C4C">
        <w:rPr>
          <w:rtl/>
        </w:rPr>
        <w:t xml:space="preserve"> </w:t>
      </w:r>
      <w:r w:rsidR="008A0AA8" w:rsidRPr="00001C4C">
        <w:rPr>
          <w:rFonts w:hint="eastAsia"/>
          <w:rtl/>
        </w:rPr>
        <w:t>فِيهِمَا</w:t>
      </w:r>
      <w:r w:rsidR="008A0AA8" w:rsidRPr="00001C4C">
        <w:rPr>
          <w:rtl/>
        </w:rPr>
        <w:t xml:space="preserve"> </w:t>
      </w:r>
      <w:r w:rsidR="008A0AA8" w:rsidRPr="00001C4C">
        <w:rPr>
          <w:rFonts w:hint="eastAsia"/>
          <w:rtl/>
        </w:rPr>
        <w:t>إِلاَّ</w:t>
      </w:r>
      <w:r w:rsidR="008A0AA8" w:rsidRPr="00001C4C">
        <w:rPr>
          <w:rtl/>
        </w:rPr>
        <w:t xml:space="preserve"> </w:t>
      </w:r>
      <w:r w:rsidR="008A0AA8" w:rsidRPr="00001C4C">
        <w:rPr>
          <w:rFonts w:hint="eastAsia"/>
          <w:rtl/>
        </w:rPr>
        <w:t>دَخَلَ</w:t>
      </w:r>
      <w:r w:rsidR="008A0AA8" w:rsidRPr="00001C4C">
        <w:rPr>
          <w:rtl/>
        </w:rPr>
        <w:t xml:space="preserve"> </w:t>
      </w:r>
      <w:r w:rsidR="008A0AA8" w:rsidRPr="00001C4C">
        <w:rPr>
          <w:rFonts w:hint="eastAsia"/>
          <w:rtl/>
        </w:rPr>
        <w:t>الْجَنَّةَ</w:t>
      </w:r>
      <w:r w:rsidRPr="00001C4C">
        <w:rPr>
          <w:rFonts w:hint="cs"/>
          <w:rtl/>
          <w:lang w:bidi="fa-IR"/>
        </w:rPr>
        <w:t>».</w:t>
      </w:r>
    </w:p>
    <w:p w:rsidR="002440F6" w:rsidRPr="00CA7D13" w:rsidRDefault="002440F6" w:rsidP="00474AE2">
      <w:pPr>
        <w:ind w:firstLine="284"/>
        <w:jc w:val="both"/>
        <w:rPr>
          <w:rStyle w:val="Char3"/>
          <w:rtl/>
        </w:rPr>
      </w:pPr>
      <w:r w:rsidRPr="00CA7D13">
        <w:rPr>
          <w:rStyle w:val="Char3"/>
          <w:rFonts w:hint="cs"/>
          <w:rtl/>
        </w:rPr>
        <w:t>«گو</w:t>
      </w:r>
      <w:r w:rsidR="000570CE" w:rsidRPr="00CA7D13">
        <w:rPr>
          <w:rStyle w:val="Char3"/>
          <w:rFonts w:hint="cs"/>
          <w:rtl/>
        </w:rPr>
        <w:t>ا</w:t>
      </w:r>
      <w:r w:rsidRPr="00CA7D13">
        <w:rPr>
          <w:rStyle w:val="Char3"/>
          <w:rFonts w:hint="cs"/>
          <w:rtl/>
        </w:rPr>
        <w:t>هی می‌دهم بر این که معبودی به غیر ذات الله</w:t>
      </w:r>
      <w:r w:rsidRPr="00CA7D13">
        <w:rPr>
          <w:rStyle w:val="Char3"/>
          <w:rFonts w:hint="cs"/>
          <w:rtl/>
        </w:rPr>
        <w:sym w:font="AGA Arabesque" w:char="F059"/>
      </w:r>
      <w:r w:rsidRPr="00CA7D13">
        <w:rPr>
          <w:rStyle w:val="Char3"/>
          <w:rFonts w:hint="cs"/>
          <w:rtl/>
        </w:rPr>
        <w:t xml:space="preserve"> نیست و من فرستاد</w:t>
      </w:r>
      <w:r w:rsidR="00576311">
        <w:rPr>
          <w:rStyle w:val="Char3"/>
          <w:rFonts w:hint="cs"/>
          <w:rtl/>
        </w:rPr>
        <w:t>ۀ</w:t>
      </w:r>
      <w:r w:rsidRPr="00CA7D13">
        <w:rPr>
          <w:rStyle w:val="Char3"/>
          <w:rFonts w:hint="cs"/>
          <w:rtl/>
        </w:rPr>
        <w:t xml:space="preserve"> او هستم، هر بنده‌ای که خداوند سبحان را با این دو کلمه ملاقات کند در حالی که شکی به آن نداشته باشد پس در جنت داخل می‌شود».</w:t>
      </w:r>
    </w:p>
    <w:p w:rsidR="002440F6" w:rsidRPr="00CA7D13" w:rsidRDefault="002440F6" w:rsidP="00474AE2">
      <w:pPr>
        <w:ind w:firstLine="284"/>
        <w:jc w:val="both"/>
        <w:rPr>
          <w:rStyle w:val="Char3"/>
          <w:rtl/>
        </w:rPr>
      </w:pPr>
      <w:r w:rsidRPr="00CA7D13">
        <w:rPr>
          <w:rStyle w:val="Char3"/>
          <w:rFonts w:hint="cs"/>
          <w:rtl/>
        </w:rPr>
        <w:t>در صحیح مسلم از حضرت ابوهریره</w:t>
      </w:r>
      <w:r w:rsidR="005613F0" w:rsidRPr="005613F0">
        <w:rPr>
          <w:rStyle w:val="Char3"/>
          <w:rFonts w:cs="CTraditional Arabic" w:hint="cs"/>
          <w:rtl/>
        </w:rPr>
        <w:t>س</w:t>
      </w:r>
      <w:r w:rsidRPr="00CA7D13">
        <w:rPr>
          <w:rStyle w:val="Char3"/>
          <w:rFonts w:hint="cs"/>
          <w:rtl/>
        </w:rPr>
        <w:t xml:space="preserve"> روایت دیگری نیز نقل شده است:</w:t>
      </w:r>
    </w:p>
    <w:p w:rsidR="002440F6" w:rsidRPr="00001C4C" w:rsidRDefault="002440F6" w:rsidP="00763AC4">
      <w:pPr>
        <w:pStyle w:val="a0"/>
        <w:rPr>
          <w:rtl/>
          <w:lang w:bidi="fa-IR"/>
        </w:rPr>
      </w:pPr>
      <w:r w:rsidRPr="00001C4C">
        <w:rPr>
          <w:rFonts w:hint="cs"/>
          <w:rtl/>
          <w:lang w:bidi="fa-IR"/>
        </w:rPr>
        <w:t>«</w:t>
      </w:r>
      <w:r w:rsidR="00A81326" w:rsidRPr="00001C4C">
        <w:rPr>
          <w:rFonts w:hint="cs"/>
          <w:rtl/>
          <w:lang w:bidi="fa-IR"/>
        </w:rPr>
        <w:t xml:space="preserve">قَالَ: </w:t>
      </w:r>
      <w:r w:rsidR="00FE4485" w:rsidRPr="00001C4C">
        <w:rPr>
          <w:rFonts w:hint="eastAsia"/>
          <w:color w:val="000000"/>
          <w:rtl/>
        </w:rPr>
        <w:t>رَسُولِ</w:t>
      </w:r>
      <w:r w:rsidR="00FE4485" w:rsidRPr="00001C4C">
        <w:rPr>
          <w:color w:val="000000"/>
          <w:rtl/>
        </w:rPr>
        <w:t xml:space="preserve"> </w:t>
      </w:r>
      <w:r w:rsidR="00FE4485" w:rsidRPr="00001C4C">
        <w:rPr>
          <w:rFonts w:hint="eastAsia"/>
          <w:color w:val="000000"/>
          <w:rtl/>
        </w:rPr>
        <w:t>ا</w:t>
      </w:r>
      <w:r w:rsidR="00FE4485" w:rsidRPr="00763AC4">
        <w:rPr>
          <w:rFonts w:hint="eastAsia"/>
          <w:rtl/>
        </w:rPr>
        <w:t>للَّهِ</w:t>
      </w:r>
      <w:r w:rsidR="00FE4485" w:rsidRPr="00763AC4">
        <w:rPr>
          <w:rtl/>
        </w:rPr>
        <w:t xml:space="preserve"> </w:t>
      </w:r>
      <w:r w:rsidR="00763AC4" w:rsidRPr="00763AC4">
        <w:rPr>
          <w:rtl/>
        </w:rPr>
        <w:t>صَلَّى اَللَّهُ عَلَيْهِ وَسَلَّم</w:t>
      </w:r>
      <w:r w:rsidR="007267F9">
        <w:rPr>
          <w:rFonts w:hint="cs"/>
          <w:rtl/>
        </w:rPr>
        <w:t>:</w:t>
      </w:r>
      <w:r w:rsidR="00033118" w:rsidRPr="00001C4C">
        <w:rPr>
          <w:rFonts w:hint="cs"/>
          <w:rtl/>
          <w:lang w:bidi="fa-IR"/>
        </w:rPr>
        <w:t xml:space="preserve"> </w:t>
      </w:r>
      <w:r w:rsidR="007A19E0" w:rsidRPr="00001C4C">
        <w:rPr>
          <w:rFonts w:hint="eastAsia"/>
          <w:rtl/>
        </w:rPr>
        <w:t>مَنْ</w:t>
      </w:r>
      <w:r w:rsidR="007A19E0" w:rsidRPr="00001C4C">
        <w:rPr>
          <w:rtl/>
        </w:rPr>
        <w:t xml:space="preserve"> </w:t>
      </w:r>
      <w:r w:rsidR="007A19E0" w:rsidRPr="00001C4C">
        <w:rPr>
          <w:rFonts w:hint="eastAsia"/>
          <w:rtl/>
        </w:rPr>
        <w:t>لَقِيتَ</w:t>
      </w:r>
      <w:r w:rsidR="007A19E0" w:rsidRPr="00001C4C">
        <w:rPr>
          <w:rtl/>
        </w:rPr>
        <w:t xml:space="preserve"> </w:t>
      </w:r>
      <w:r w:rsidR="007A19E0" w:rsidRPr="00001C4C">
        <w:rPr>
          <w:rFonts w:hint="eastAsia"/>
          <w:rtl/>
        </w:rPr>
        <w:t>مِنْ</w:t>
      </w:r>
      <w:r w:rsidR="007A19E0" w:rsidRPr="00001C4C">
        <w:rPr>
          <w:rtl/>
        </w:rPr>
        <w:t xml:space="preserve"> </w:t>
      </w:r>
      <w:r w:rsidR="007A19E0" w:rsidRPr="00001C4C">
        <w:rPr>
          <w:rFonts w:hint="eastAsia"/>
          <w:rtl/>
        </w:rPr>
        <w:t>وَرَاءِ</w:t>
      </w:r>
      <w:r w:rsidR="007A19E0" w:rsidRPr="00001C4C">
        <w:rPr>
          <w:rtl/>
        </w:rPr>
        <w:t xml:space="preserve"> </w:t>
      </w:r>
      <w:r w:rsidR="007A19E0" w:rsidRPr="00001C4C">
        <w:rPr>
          <w:rFonts w:hint="eastAsia"/>
          <w:rtl/>
        </w:rPr>
        <w:t>هَذَا</w:t>
      </w:r>
      <w:r w:rsidR="007A19E0" w:rsidRPr="00001C4C">
        <w:rPr>
          <w:rtl/>
        </w:rPr>
        <w:t xml:space="preserve"> </w:t>
      </w:r>
      <w:r w:rsidR="007A19E0" w:rsidRPr="00001C4C">
        <w:rPr>
          <w:rFonts w:hint="eastAsia"/>
          <w:rtl/>
        </w:rPr>
        <w:t>الْحَائِطِ</w:t>
      </w:r>
      <w:r w:rsidR="007A19E0" w:rsidRPr="00001C4C">
        <w:rPr>
          <w:rtl/>
        </w:rPr>
        <w:t xml:space="preserve"> </w:t>
      </w:r>
      <w:r w:rsidR="007A19E0" w:rsidRPr="00001C4C">
        <w:rPr>
          <w:rFonts w:hint="eastAsia"/>
          <w:rtl/>
        </w:rPr>
        <w:t>يَشْهَدُ</w:t>
      </w:r>
      <w:r w:rsidR="007A19E0" w:rsidRPr="00001C4C">
        <w:rPr>
          <w:rtl/>
        </w:rPr>
        <w:t xml:space="preserve"> </w:t>
      </w:r>
      <w:r w:rsidR="007A19E0" w:rsidRPr="00001C4C">
        <w:rPr>
          <w:rFonts w:hint="eastAsia"/>
          <w:rtl/>
        </w:rPr>
        <w:t>أَنْ</w:t>
      </w:r>
      <w:r w:rsidR="007A19E0" w:rsidRPr="00001C4C">
        <w:rPr>
          <w:rtl/>
        </w:rPr>
        <w:t xml:space="preserve"> </w:t>
      </w:r>
      <w:r w:rsidR="007A19E0" w:rsidRPr="00001C4C">
        <w:rPr>
          <w:rFonts w:hint="eastAsia"/>
          <w:rtl/>
        </w:rPr>
        <w:t>لاَ</w:t>
      </w:r>
      <w:r w:rsidR="007A19E0" w:rsidRPr="00001C4C">
        <w:rPr>
          <w:rtl/>
        </w:rPr>
        <w:t xml:space="preserve"> </w:t>
      </w:r>
      <w:r w:rsidR="007A19E0" w:rsidRPr="00001C4C">
        <w:rPr>
          <w:rFonts w:hint="eastAsia"/>
          <w:rtl/>
        </w:rPr>
        <w:t>إِلَهَ</w:t>
      </w:r>
      <w:r w:rsidR="007A19E0" w:rsidRPr="00001C4C">
        <w:rPr>
          <w:rtl/>
        </w:rPr>
        <w:t xml:space="preserve"> </w:t>
      </w:r>
      <w:r w:rsidR="007A19E0" w:rsidRPr="00001C4C">
        <w:rPr>
          <w:rFonts w:hint="eastAsia"/>
          <w:rtl/>
        </w:rPr>
        <w:t>إِلاَّ</w:t>
      </w:r>
      <w:r w:rsidR="007A19E0" w:rsidRPr="00001C4C">
        <w:rPr>
          <w:rtl/>
        </w:rPr>
        <w:t xml:space="preserve"> </w:t>
      </w:r>
      <w:r w:rsidR="007A19E0" w:rsidRPr="00001C4C">
        <w:rPr>
          <w:rFonts w:hint="eastAsia"/>
          <w:rtl/>
        </w:rPr>
        <w:t>اللَّهُ</w:t>
      </w:r>
      <w:r w:rsidR="007A19E0" w:rsidRPr="00001C4C">
        <w:rPr>
          <w:rtl/>
        </w:rPr>
        <w:t xml:space="preserve"> </w:t>
      </w:r>
      <w:r w:rsidR="007A19E0" w:rsidRPr="00001C4C">
        <w:rPr>
          <w:rFonts w:hint="eastAsia"/>
          <w:rtl/>
        </w:rPr>
        <w:t>مُسْتَيْقِنًا</w:t>
      </w:r>
      <w:r w:rsidR="007A19E0" w:rsidRPr="00001C4C">
        <w:rPr>
          <w:rtl/>
        </w:rPr>
        <w:t xml:space="preserve"> </w:t>
      </w:r>
      <w:r w:rsidR="007A19E0" w:rsidRPr="00001C4C">
        <w:rPr>
          <w:rFonts w:hint="eastAsia"/>
          <w:rtl/>
        </w:rPr>
        <w:t>بِهَا</w:t>
      </w:r>
      <w:r w:rsidR="007A19E0" w:rsidRPr="00001C4C">
        <w:rPr>
          <w:rtl/>
        </w:rPr>
        <w:t xml:space="preserve"> </w:t>
      </w:r>
      <w:r w:rsidR="007A19E0" w:rsidRPr="00001C4C">
        <w:rPr>
          <w:rFonts w:hint="eastAsia"/>
          <w:rtl/>
        </w:rPr>
        <w:t>قَلْبُهُ</w:t>
      </w:r>
      <w:r w:rsidR="007A19E0" w:rsidRPr="00001C4C">
        <w:rPr>
          <w:rtl/>
        </w:rPr>
        <w:t xml:space="preserve"> </w:t>
      </w:r>
      <w:r w:rsidR="007A19E0" w:rsidRPr="00001C4C">
        <w:rPr>
          <w:rFonts w:hint="eastAsia"/>
          <w:rtl/>
        </w:rPr>
        <w:t>فَبَشِّرْهُ</w:t>
      </w:r>
      <w:r w:rsidR="007A19E0" w:rsidRPr="00001C4C">
        <w:rPr>
          <w:rtl/>
        </w:rPr>
        <w:t xml:space="preserve"> </w:t>
      </w:r>
      <w:r w:rsidR="007A19E0" w:rsidRPr="00001C4C">
        <w:rPr>
          <w:rFonts w:hint="eastAsia"/>
          <w:rtl/>
        </w:rPr>
        <w:t>بِالْجَنَّةِ</w:t>
      </w:r>
      <w:r w:rsidRPr="00001C4C">
        <w:rPr>
          <w:rFonts w:hint="cs"/>
          <w:rtl/>
          <w:lang w:bidi="fa-IR"/>
        </w:rPr>
        <w:t>».</w:t>
      </w:r>
    </w:p>
    <w:p w:rsidR="002440F6" w:rsidRPr="00CA7D13" w:rsidRDefault="002440F6" w:rsidP="001163C1">
      <w:pPr>
        <w:ind w:firstLine="284"/>
        <w:jc w:val="both"/>
        <w:rPr>
          <w:rStyle w:val="Char3"/>
          <w:rtl/>
        </w:rPr>
      </w:pPr>
      <w:r w:rsidRPr="00CA7D13">
        <w:rPr>
          <w:rStyle w:val="Char3"/>
          <w:rFonts w:hint="cs"/>
          <w:rtl/>
        </w:rPr>
        <w:t>«هرکسی را که در پشت این دیوار ملاقات کردی که گواهی می‌دهد به لا إله إلا الله در حالی که آن را در قلبش باور دارد، پس او را به بهشت بشارت ده»</w:t>
      </w:r>
      <w:r w:rsidRPr="00E52047">
        <w:rPr>
          <w:rStyle w:val="Char3"/>
          <w:rFonts w:hint="cs"/>
          <w:vertAlign w:val="superscript"/>
          <w:rtl/>
        </w:rPr>
        <w:t>(</w:t>
      </w:r>
      <w:r w:rsidRPr="00E52047">
        <w:rPr>
          <w:rStyle w:val="Char3"/>
          <w:vertAlign w:val="superscript"/>
          <w:rtl/>
        </w:rPr>
        <w:footnoteReference w:id="10"/>
      </w:r>
      <w:r w:rsidRPr="00E52047">
        <w:rPr>
          <w:rStyle w:val="Char3"/>
          <w:rFonts w:hint="cs"/>
          <w:vertAlign w:val="superscript"/>
          <w:rtl/>
        </w:rPr>
        <w:t>)</w:t>
      </w:r>
      <w:r w:rsidRPr="00CA7D13">
        <w:rPr>
          <w:rStyle w:val="Char3"/>
          <w:rFonts w:hint="cs"/>
          <w:rtl/>
        </w:rPr>
        <w:t>.</w:t>
      </w:r>
    </w:p>
    <w:p w:rsidR="002440F6" w:rsidRPr="00CA7D13" w:rsidRDefault="002440F6" w:rsidP="001163C1">
      <w:pPr>
        <w:ind w:firstLine="284"/>
        <w:jc w:val="both"/>
        <w:rPr>
          <w:rStyle w:val="Char3"/>
          <w:rtl/>
        </w:rPr>
      </w:pPr>
      <w:r w:rsidRPr="00CA7D13">
        <w:rPr>
          <w:rStyle w:val="Char3"/>
          <w:rFonts w:hint="cs"/>
          <w:rtl/>
        </w:rPr>
        <w:t xml:space="preserve">بنابراین طبق این حدیث، یقین نیز شرط </w:t>
      </w:r>
      <w:r w:rsidRPr="00474AE2">
        <w:rPr>
          <w:rStyle w:val="Char2"/>
          <w:rFonts w:hint="cs"/>
          <w:rtl/>
        </w:rPr>
        <w:t>«لا إله إلا الله»</w:t>
      </w:r>
      <w:r w:rsidRPr="00CA7D13">
        <w:rPr>
          <w:rStyle w:val="Char3"/>
          <w:rFonts w:hint="cs"/>
          <w:rtl/>
        </w:rPr>
        <w:t xml:space="preserve"> قرار داده شد.</w:t>
      </w:r>
    </w:p>
    <w:p w:rsidR="00101323" w:rsidRPr="00CA7D13" w:rsidRDefault="00101323" w:rsidP="001163C1">
      <w:pPr>
        <w:ind w:firstLine="284"/>
        <w:jc w:val="both"/>
        <w:rPr>
          <w:rStyle w:val="Char3"/>
          <w:rtl/>
        </w:rPr>
      </w:pPr>
      <w:r w:rsidRPr="00085A7E">
        <w:rPr>
          <w:rStyle w:val="Char4"/>
          <w:rFonts w:hint="cs"/>
          <w:rtl/>
        </w:rPr>
        <w:t>شرط سوم:</w:t>
      </w:r>
      <w:r w:rsidRPr="00CA7D13">
        <w:rPr>
          <w:rStyle w:val="Char3"/>
          <w:rFonts w:hint="cs"/>
          <w:rtl/>
        </w:rPr>
        <w:t xml:space="preserve"> آن اخلاصی است که در آن</w:t>
      </w:r>
      <w:r w:rsidR="009E1807" w:rsidRPr="00CA7D13">
        <w:rPr>
          <w:rStyle w:val="Char3"/>
          <w:rFonts w:hint="cs"/>
          <w:rtl/>
        </w:rPr>
        <w:t xml:space="preserve"> شرک و ریا نباشد، و آن با تصفی</w:t>
      </w:r>
      <w:r w:rsidR="00576311">
        <w:rPr>
          <w:rStyle w:val="Char3"/>
          <w:rFonts w:hint="cs"/>
          <w:rtl/>
        </w:rPr>
        <w:t>ۀ</w:t>
      </w:r>
      <w:r w:rsidRPr="00CA7D13">
        <w:rPr>
          <w:rStyle w:val="Char3"/>
          <w:rFonts w:hint="cs"/>
          <w:rtl/>
        </w:rPr>
        <w:t xml:space="preserve"> عمل و پاک‌کردن آن از تمام شائبه‌های ظاهری و پوشیده به دست می‌آید</w:t>
      </w:r>
      <w:r w:rsidR="00F660A5" w:rsidRPr="00CA7D13">
        <w:rPr>
          <w:rStyle w:val="Char3"/>
          <w:rFonts w:hint="cs"/>
          <w:rtl/>
        </w:rPr>
        <w:t>،</w:t>
      </w:r>
      <w:r w:rsidRPr="00CA7D13">
        <w:rPr>
          <w:rStyle w:val="Char3"/>
          <w:rFonts w:hint="cs"/>
          <w:rtl/>
        </w:rPr>
        <w:t xml:space="preserve"> و نیز با خالص‌کردن نیت‌مان در تمام عبادات برای خداوند یگانه. خداوند عزوجل می‌فرماید:</w:t>
      </w:r>
    </w:p>
    <w:p w:rsidR="006323D9" w:rsidRPr="00CA7D13" w:rsidRDefault="006323D9" w:rsidP="009C2B69">
      <w:pPr>
        <w:ind w:firstLine="284"/>
        <w:jc w:val="both"/>
        <w:rPr>
          <w:rStyle w:val="Char3"/>
          <w:rtl/>
        </w:rPr>
      </w:pPr>
      <w:r>
        <w:rPr>
          <w:rFonts w:ascii="Traditional Arabic" w:hAnsi="Traditional Arabic" w:cs="Traditional Arabic"/>
          <w:rtl/>
          <w:lang w:bidi="fa-IR"/>
        </w:rPr>
        <w:t>﴿</w:t>
      </w:r>
      <w:r w:rsidR="009C2B69" w:rsidRPr="009C2B69">
        <w:rPr>
          <w:rFonts w:cs="KFGQPC Uthmanic Script HAFS"/>
          <w:color w:val="000000"/>
          <w:rtl/>
        </w:rPr>
        <w:t>أَلَا لِلَّهِ ٱلدِّينُ ٱلۡخَالِصُۚ</w:t>
      </w:r>
      <w:r>
        <w:rPr>
          <w:rFonts w:ascii="Traditional Arabic" w:hAnsi="Traditional Arabic" w:cs="Traditional Arabic"/>
          <w:rtl/>
          <w:lang w:bidi="fa-IR"/>
        </w:rPr>
        <w:t>﴾</w:t>
      </w:r>
      <w:r w:rsidRPr="00CA7D13">
        <w:rPr>
          <w:rStyle w:val="Char3"/>
          <w:rFonts w:hint="cs"/>
          <w:rtl/>
        </w:rPr>
        <w:t xml:space="preserve"> </w:t>
      </w:r>
      <w:r w:rsidRPr="00ED080A">
        <w:rPr>
          <w:rStyle w:val="Char5"/>
          <w:rtl/>
        </w:rPr>
        <w:t>[الزمر: 3]</w:t>
      </w:r>
      <w:r w:rsidRPr="00CA7D13">
        <w:rPr>
          <w:rStyle w:val="Char3"/>
          <w:rFonts w:hint="cs"/>
          <w:rtl/>
        </w:rPr>
        <w:t>.</w:t>
      </w:r>
    </w:p>
    <w:p w:rsidR="00375B38" w:rsidRPr="00CA7D13" w:rsidRDefault="00375B38" w:rsidP="00DF0B34">
      <w:pPr>
        <w:ind w:firstLine="284"/>
        <w:jc w:val="both"/>
        <w:rPr>
          <w:rStyle w:val="Char3"/>
          <w:rtl/>
        </w:rPr>
      </w:pPr>
      <w:r w:rsidRPr="00001C4C">
        <w:rPr>
          <w:rFonts w:cs="Traditional Arabic" w:hint="cs"/>
          <w:rtl/>
          <w:lang w:bidi="fa-IR"/>
        </w:rPr>
        <w:t>«</w:t>
      </w:r>
      <w:r w:rsidRPr="00CA7D13">
        <w:rPr>
          <w:rStyle w:val="Char3"/>
          <w:rFonts w:hint="cs"/>
          <w:rtl/>
        </w:rPr>
        <w:t>هان! تنها طاعت و عبادت خالصانه برای خداست و بس</w:t>
      </w:r>
      <w:r w:rsidRPr="00001C4C">
        <w:rPr>
          <w:rFonts w:cs="Traditional Arabic" w:hint="cs"/>
          <w:rtl/>
          <w:lang w:bidi="fa-IR"/>
        </w:rPr>
        <w:t>»</w:t>
      </w:r>
      <w:r w:rsidRPr="00CA7D13">
        <w:rPr>
          <w:rStyle w:val="Char3"/>
          <w:rFonts w:hint="cs"/>
          <w:rtl/>
        </w:rPr>
        <w:t>.</w:t>
      </w:r>
    </w:p>
    <w:p w:rsidR="00375B38" w:rsidRPr="00CA7D13" w:rsidRDefault="00375B38" w:rsidP="00375B38">
      <w:pPr>
        <w:ind w:firstLine="284"/>
        <w:jc w:val="both"/>
        <w:rPr>
          <w:rStyle w:val="Char3"/>
          <w:rtl/>
        </w:rPr>
      </w:pPr>
      <w:r w:rsidRPr="00CA7D13">
        <w:rPr>
          <w:rStyle w:val="Char3"/>
          <w:rFonts w:hint="cs"/>
          <w:rtl/>
        </w:rPr>
        <w:t>و</w:t>
      </w:r>
      <w:r w:rsidR="00B555DF" w:rsidRPr="00CA7D13">
        <w:rPr>
          <w:rStyle w:val="Char3"/>
          <w:rFonts w:hint="cs"/>
          <w:rtl/>
        </w:rPr>
        <w:t xml:space="preserve"> </w:t>
      </w:r>
      <w:r w:rsidRPr="00CA7D13">
        <w:rPr>
          <w:rStyle w:val="Char3"/>
          <w:rFonts w:hint="cs"/>
          <w:rtl/>
        </w:rPr>
        <w:t>می‌فرماید:</w:t>
      </w:r>
    </w:p>
    <w:p w:rsidR="006323D9" w:rsidRPr="00CA7D13" w:rsidRDefault="006323D9" w:rsidP="009C2B69">
      <w:pPr>
        <w:ind w:firstLine="284"/>
        <w:jc w:val="both"/>
        <w:rPr>
          <w:rStyle w:val="Char3"/>
          <w:rtl/>
        </w:rPr>
      </w:pPr>
      <w:r>
        <w:rPr>
          <w:rFonts w:ascii="Traditional Arabic" w:hAnsi="Traditional Arabic" w:cs="Traditional Arabic"/>
          <w:rtl/>
          <w:lang w:bidi="fa-IR"/>
        </w:rPr>
        <w:t>﴿</w:t>
      </w:r>
      <w:r w:rsidR="009C2B69" w:rsidRPr="009C2B69">
        <w:rPr>
          <w:rFonts w:cs="KFGQPC Uthmanic Script HAFS"/>
          <w:color w:val="000000"/>
          <w:rtl/>
        </w:rPr>
        <w:t>وَمَآ أُمِرُوٓاْ إِلَّا لِيَعۡبُدُواْ ٱللَّهَ مُخۡلِصِينَ لَهُ ٱلدِّينَ</w:t>
      </w:r>
      <w:r>
        <w:rPr>
          <w:rFonts w:ascii="Traditional Arabic" w:hAnsi="Traditional Arabic" w:cs="Traditional Arabic"/>
          <w:rtl/>
          <w:lang w:bidi="fa-IR"/>
        </w:rPr>
        <w:t>﴾</w:t>
      </w:r>
      <w:r w:rsidRPr="00CA7D13">
        <w:rPr>
          <w:rStyle w:val="Char3"/>
          <w:rFonts w:hint="cs"/>
          <w:rtl/>
        </w:rPr>
        <w:t xml:space="preserve"> </w:t>
      </w:r>
      <w:r w:rsidRPr="00ED080A">
        <w:rPr>
          <w:rStyle w:val="Char5"/>
          <w:rtl/>
        </w:rPr>
        <w:t>[البینة: 5]</w:t>
      </w:r>
      <w:r w:rsidRPr="00CA7D13">
        <w:rPr>
          <w:rStyle w:val="Char3"/>
          <w:rFonts w:hint="cs"/>
          <w:rtl/>
        </w:rPr>
        <w:t>.</w:t>
      </w:r>
    </w:p>
    <w:p w:rsidR="00A878C9" w:rsidRPr="00CA7D13" w:rsidRDefault="00A878C9" w:rsidP="00DE103F">
      <w:pPr>
        <w:ind w:firstLine="284"/>
        <w:jc w:val="both"/>
        <w:rPr>
          <w:rStyle w:val="Char3"/>
          <w:rtl/>
        </w:rPr>
      </w:pPr>
      <w:r w:rsidRPr="00001C4C">
        <w:rPr>
          <w:rFonts w:cs="Traditional Arabic" w:hint="cs"/>
          <w:rtl/>
          <w:lang w:bidi="fa-IR"/>
        </w:rPr>
        <w:t>«</w:t>
      </w:r>
      <w:r w:rsidRPr="00CA7D13">
        <w:rPr>
          <w:rStyle w:val="Char3"/>
          <w:rFonts w:hint="cs"/>
          <w:rtl/>
        </w:rPr>
        <w:t>جز این بدی‌شان دستو</w:t>
      </w:r>
      <w:r w:rsidR="00FE21DC" w:rsidRPr="00CA7D13">
        <w:rPr>
          <w:rStyle w:val="Char3"/>
          <w:rFonts w:hint="cs"/>
          <w:rtl/>
        </w:rPr>
        <w:t>ر داده نشده است که مخلصانه و حق</w:t>
      </w:r>
      <w:r w:rsidR="00FE21DC" w:rsidRPr="00CA7D13">
        <w:rPr>
          <w:rStyle w:val="Char3"/>
          <w:rFonts w:hint="eastAsia"/>
          <w:rtl/>
        </w:rPr>
        <w:t>‌</w:t>
      </w:r>
      <w:r w:rsidRPr="00CA7D13">
        <w:rPr>
          <w:rStyle w:val="Char3"/>
          <w:rFonts w:hint="cs"/>
          <w:rtl/>
        </w:rPr>
        <w:t>گرایانه خدای را بپرستند</w:t>
      </w:r>
      <w:r w:rsidR="00332F7D" w:rsidRPr="00CA7D13">
        <w:rPr>
          <w:rStyle w:val="Char3"/>
          <w:rFonts w:hint="cs"/>
          <w:rtl/>
        </w:rPr>
        <w:t xml:space="preserve"> و تنها شریعت</w:t>
      </w:r>
      <w:r w:rsidRPr="00CA7D13">
        <w:rPr>
          <w:rStyle w:val="Char3"/>
          <w:rFonts w:hint="cs"/>
          <w:rtl/>
        </w:rPr>
        <w:t xml:space="preserve"> او را آیین (خود) بدانند</w:t>
      </w:r>
      <w:r w:rsidRPr="00001C4C">
        <w:rPr>
          <w:rFonts w:cs="Traditional Arabic" w:hint="cs"/>
          <w:rtl/>
          <w:lang w:bidi="fa-IR"/>
        </w:rPr>
        <w:t>»</w:t>
      </w:r>
      <w:r w:rsidRPr="00CA7D13">
        <w:rPr>
          <w:rStyle w:val="Char3"/>
          <w:rFonts w:hint="cs"/>
          <w:rtl/>
        </w:rPr>
        <w:t>.</w:t>
      </w:r>
    </w:p>
    <w:p w:rsidR="00A878C9" w:rsidRPr="00CA7D13" w:rsidRDefault="00A878C9" w:rsidP="00474AE2">
      <w:pPr>
        <w:ind w:firstLine="284"/>
        <w:jc w:val="both"/>
        <w:rPr>
          <w:rStyle w:val="Char3"/>
          <w:rtl/>
        </w:rPr>
      </w:pPr>
      <w:r w:rsidRPr="00CA7D13">
        <w:rPr>
          <w:rStyle w:val="Char3"/>
          <w:rFonts w:hint="cs"/>
          <w:rtl/>
        </w:rPr>
        <w:t>در حدیث صحیح از ابوهریره</w:t>
      </w:r>
      <w:r w:rsidR="005613F0" w:rsidRPr="005613F0">
        <w:rPr>
          <w:rStyle w:val="Char3"/>
          <w:rFonts w:cs="CTraditional Arabic" w:hint="cs"/>
          <w:rtl/>
        </w:rPr>
        <w:t>س</w:t>
      </w:r>
      <w:r w:rsidRPr="00CA7D13">
        <w:rPr>
          <w:rStyle w:val="Char3"/>
          <w:rFonts w:hint="cs"/>
          <w:rtl/>
        </w:rPr>
        <w:t xml:space="preserve"> از نبی اکرم</w:t>
      </w:r>
      <w:r w:rsidR="00ED080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روایت شده است که فرمود:</w:t>
      </w:r>
    </w:p>
    <w:p w:rsidR="00A878C9" w:rsidRPr="00001C4C" w:rsidRDefault="00A878C9" w:rsidP="00C0581D">
      <w:pPr>
        <w:pStyle w:val="a0"/>
        <w:rPr>
          <w:rtl/>
          <w:lang w:bidi="fa-IR"/>
        </w:rPr>
      </w:pPr>
      <w:r w:rsidRPr="00001C4C">
        <w:rPr>
          <w:rFonts w:hint="cs"/>
          <w:rtl/>
          <w:lang w:bidi="fa-IR"/>
        </w:rPr>
        <w:t>«</w:t>
      </w:r>
      <w:r w:rsidR="00A7197E" w:rsidRPr="00001C4C">
        <w:rPr>
          <w:rFonts w:hint="eastAsia"/>
          <w:rtl/>
        </w:rPr>
        <w:t>أَسْعَدُ</w:t>
      </w:r>
      <w:r w:rsidR="00A7197E" w:rsidRPr="00001C4C">
        <w:rPr>
          <w:rtl/>
        </w:rPr>
        <w:t xml:space="preserve"> </w:t>
      </w:r>
      <w:r w:rsidR="00A7197E" w:rsidRPr="00001C4C">
        <w:rPr>
          <w:rFonts w:hint="eastAsia"/>
          <w:rtl/>
        </w:rPr>
        <w:t>النَّاسِ</w:t>
      </w:r>
      <w:r w:rsidR="00A7197E" w:rsidRPr="00001C4C">
        <w:rPr>
          <w:rtl/>
        </w:rPr>
        <w:t xml:space="preserve"> </w:t>
      </w:r>
      <w:r w:rsidR="00870515" w:rsidRPr="00001C4C">
        <w:rPr>
          <w:rFonts w:hint="eastAsia"/>
          <w:rtl/>
        </w:rPr>
        <w:t>بِشَفَاعَتِ</w:t>
      </w:r>
      <w:r w:rsidR="00870515" w:rsidRPr="00001C4C">
        <w:rPr>
          <w:rFonts w:hint="cs"/>
          <w:rtl/>
        </w:rPr>
        <w:t>ي</w:t>
      </w:r>
      <w:r w:rsidR="00A7197E" w:rsidRPr="00001C4C">
        <w:rPr>
          <w:rtl/>
        </w:rPr>
        <w:t xml:space="preserve"> </w:t>
      </w:r>
      <w:r w:rsidR="00A7197E" w:rsidRPr="00001C4C">
        <w:rPr>
          <w:rFonts w:hint="eastAsia"/>
          <w:rtl/>
        </w:rPr>
        <w:t>مَنْ</w:t>
      </w:r>
      <w:r w:rsidR="00A7197E" w:rsidRPr="00001C4C">
        <w:rPr>
          <w:rtl/>
        </w:rPr>
        <w:t xml:space="preserve"> </w:t>
      </w:r>
      <w:r w:rsidR="00A7197E" w:rsidRPr="00001C4C">
        <w:rPr>
          <w:rFonts w:hint="eastAsia"/>
          <w:rtl/>
        </w:rPr>
        <w:t>قَالَ</w:t>
      </w:r>
      <w:r w:rsidR="00A7197E" w:rsidRPr="00001C4C">
        <w:rPr>
          <w:rtl/>
        </w:rPr>
        <w:t xml:space="preserve"> </w:t>
      </w:r>
      <w:r w:rsidR="00A7197E" w:rsidRPr="00001C4C">
        <w:rPr>
          <w:rFonts w:hint="eastAsia"/>
          <w:rtl/>
        </w:rPr>
        <w:t>لاَ</w:t>
      </w:r>
      <w:r w:rsidR="00A7197E" w:rsidRPr="00001C4C">
        <w:rPr>
          <w:rtl/>
        </w:rPr>
        <w:t xml:space="preserve"> </w:t>
      </w:r>
      <w:r w:rsidR="00A7197E" w:rsidRPr="00001C4C">
        <w:rPr>
          <w:rFonts w:hint="eastAsia"/>
          <w:rtl/>
        </w:rPr>
        <w:t>إِلَهَ</w:t>
      </w:r>
      <w:r w:rsidR="00A7197E" w:rsidRPr="00001C4C">
        <w:rPr>
          <w:rtl/>
        </w:rPr>
        <w:t xml:space="preserve"> </w:t>
      </w:r>
      <w:r w:rsidR="00A7197E" w:rsidRPr="00001C4C">
        <w:rPr>
          <w:rFonts w:hint="eastAsia"/>
          <w:rtl/>
        </w:rPr>
        <w:t>إِلاَّ</w:t>
      </w:r>
      <w:r w:rsidR="00A7197E" w:rsidRPr="00001C4C">
        <w:rPr>
          <w:rtl/>
        </w:rPr>
        <w:t xml:space="preserve"> </w:t>
      </w:r>
      <w:r w:rsidR="00A7197E" w:rsidRPr="00001C4C">
        <w:rPr>
          <w:rFonts w:hint="eastAsia"/>
          <w:rtl/>
        </w:rPr>
        <w:t>اللَّهُ</w:t>
      </w:r>
      <w:r w:rsidR="00A7197E" w:rsidRPr="00001C4C">
        <w:rPr>
          <w:rtl/>
        </w:rPr>
        <w:t xml:space="preserve"> </w:t>
      </w:r>
      <w:r w:rsidR="00A7197E" w:rsidRPr="00001C4C">
        <w:rPr>
          <w:rFonts w:hint="eastAsia"/>
          <w:rtl/>
        </w:rPr>
        <w:t>خَالِصًا</w:t>
      </w:r>
      <w:r w:rsidR="00A7197E" w:rsidRPr="00001C4C">
        <w:rPr>
          <w:rtl/>
        </w:rPr>
        <w:t xml:space="preserve"> </w:t>
      </w:r>
      <w:r w:rsidR="00A7197E" w:rsidRPr="00001C4C">
        <w:rPr>
          <w:rFonts w:hint="eastAsia"/>
          <w:rtl/>
        </w:rPr>
        <w:t>مِنْ</w:t>
      </w:r>
      <w:r w:rsidR="00A7197E" w:rsidRPr="00001C4C">
        <w:rPr>
          <w:rtl/>
        </w:rPr>
        <w:t xml:space="preserve"> </w:t>
      </w:r>
      <w:r w:rsidR="00A7197E" w:rsidRPr="00001C4C">
        <w:rPr>
          <w:rFonts w:hint="eastAsia"/>
          <w:rtl/>
        </w:rPr>
        <w:t>قَلْبِهِ</w:t>
      </w:r>
      <w:r w:rsidRPr="00001C4C">
        <w:rPr>
          <w:rFonts w:hint="cs"/>
          <w:rtl/>
          <w:lang w:bidi="fa-IR"/>
        </w:rPr>
        <w:t>».</w:t>
      </w:r>
    </w:p>
    <w:p w:rsidR="00A878C9" w:rsidRPr="00CA7D13" w:rsidRDefault="00A878C9" w:rsidP="00DE103F">
      <w:pPr>
        <w:ind w:firstLine="284"/>
        <w:jc w:val="both"/>
        <w:rPr>
          <w:rStyle w:val="Char3"/>
          <w:rtl/>
        </w:rPr>
      </w:pPr>
      <w:r w:rsidRPr="00CA7D13">
        <w:rPr>
          <w:rStyle w:val="Char3"/>
          <w:rFonts w:hint="cs"/>
          <w:rtl/>
        </w:rPr>
        <w:t>«بهره‌مندترین شخص به شفاعت من کسی است که با اخلاص لا إله إلا الله بگوید</w:t>
      </w:r>
      <w:r w:rsidRPr="00001C4C">
        <w:rPr>
          <w:rFonts w:cs="Traditional Arabic" w:hint="cs"/>
          <w:rtl/>
          <w:lang w:bidi="fa-IR"/>
        </w:rPr>
        <w:t>»</w:t>
      </w:r>
      <w:r w:rsidRPr="00E52047">
        <w:rPr>
          <w:rStyle w:val="Char3"/>
          <w:rFonts w:hint="cs"/>
          <w:vertAlign w:val="superscript"/>
          <w:rtl/>
        </w:rPr>
        <w:t>(</w:t>
      </w:r>
      <w:r w:rsidRPr="00E52047">
        <w:rPr>
          <w:rStyle w:val="Char3"/>
          <w:vertAlign w:val="superscript"/>
          <w:rtl/>
        </w:rPr>
        <w:footnoteReference w:id="11"/>
      </w:r>
      <w:r w:rsidRPr="00E52047">
        <w:rPr>
          <w:rStyle w:val="Char3"/>
          <w:rFonts w:hint="cs"/>
          <w:vertAlign w:val="superscript"/>
          <w:rtl/>
        </w:rPr>
        <w:t>)</w:t>
      </w:r>
      <w:r w:rsidRPr="00CA7D13">
        <w:rPr>
          <w:rStyle w:val="Char3"/>
          <w:rFonts w:hint="cs"/>
          <w:rtl/>
        </w:rPr>
        <w:t>.</w:t>
      </w:r>
    </w:p>
    <w:p w:rsidR="00880701" w:rsidRPr="00CA7D13" w:rsidRDefault="00880701" w:rsidP="00DE103F">
      <w:pPr>
        <w:ind w:firstLine="284"/>
        <w:jc w:val="both"/>
        <w:rPr>
          <w:rStyle w:val="Char3"/>
          <w:rtl/>
        </w:rPr>
      </w:pPr>
      <w:r w:rsidRPr="00CA7D13">
        <w:rPr>
          <w:rStyle w:val="Char3"/>
          <w:rFonts w:hint="cs"/>
          <w:rtl/>
        </w:rPr>
        <w:t>پس شرط در این حدیث «اخلاص» قرار داده شد.</w:t>
      </w:r>
    </w:p>
    <w:p w:rsidR="00BE1843" w:rsidRPr="00CA7D13" w:rsidRDefault="00BE1843" w:rsidP="00BE1843">
      <w:pPr>
        <w:ind w:firstLine="284"/>
        <w:jc w:val="both"/>
        <w:rPr>
          <w:rStyle w:val="Char3"/>
          <w:rtl/>
        </w:rPr>
      </w:pPr>
      <w:r w:rsidRPr="00085A7E">
        <w:rPr>
          <w:rStyle w:val="Char4"/>
          <w:rFonts w:hint="cs"/>
          <w:rtl/>
        </w:rPr>
        <w:t>شرط چهارم:</w:t>
      </w:r>
      <w:r w:rsidRPr="00CA7D13">
        <w:rPr>
          <w:rStyle w:val="Char3"/>
          <w:rFonts w:hint="cs"/>
          <w:rtl/>
        </w:rPr>
        <w:t xml:space="preserve"> صدق</w:t>
      </w:r>
      <w:r w:rsidR="00D045F0" w:rsidRPr="00CA7D13">
        <w:rPr>
          <w:rStyle w:val="Char3"/>
          <w:rFonts w:hint="cs"/>
          <w:rtl/>
        </w:rPr>
        <w:t xml:space="preserve"> و راستی که در آن کذب راه نیابد،</w:t>
      </w:r>
      <w:r w:rsidRPr="00CA7D13">
        <w:rPr>
          <w:rStyle w:val="Char3"/>
          <w:rFonts w:hint="cs"/>
          <w:rtl/>
        </w:rPr>
        <w:t xml:space="preserve"> یعنی این که بنده این کلمه را با تصدیق قلبی بگوید</w:t>
      </w:r>
      <w:r w:rsidR="003E24E8" w:rsidRPr="00CA7D13">
        <w:rPr>
          <w:rStyle w:val="Char3"/>
          <w:rFonts w:hint="cs"/>
          <w:rtl/>
        </w:rPr>
        <w:t>،</w:t>
      </w:r>
      <w:r w:rsidRPr="00CA7D13">
        <w:rPr>
          <w:rStyle w:val="Char3"/>
          <w:rFonts w:hint="cs"/>
          <w:rtl/>
        </w:rPr>
        <w:t xml:space="preserve"> و صدق این است</w:t>
      </w:r>
      <w:r w:rsidR="003E24E8" w:rsidRPr="00CA7D13">
        <w:rPr>
          <w:rStyle w:val="Char3"/>
          <w:rFonts w:hint="cs"/>
          <w:rtl/>
        </w:rPr>
        <w:t xml:space="preserve"> که قلب با زبان همآهنگ باشد، بر </w:t>
      </w:r>
      <w:r w:rsidRPr="00CA7D13">
        <w:rPr>
          <w:rStyle w:val="Char3"/>
          <w:rFonts w:hint="cs"/>
          <w:rtl/>
        </w:rPr>
        <w:t>همین اساس خداوند در مذمت منافقین می‌فرماید:</w:t>
      </w:r>
    </w:p>
    <w:p w:rsidR="006323D9" w:rsidRPr="00CA7D13" w:rsidRDefault="006323D9" w:rsidP="00C12B88">
      <w:pPr>
        <w:ind w:firstLine="284"/>
        <w:jc w:val="both"/>
        <w:rPr>
          <w:rStyle w:val="Char3"/>
          <w:rtl/>
        </w:rPr>
      </w:pPr>
      <w:r>
        <w:rPr>
          <w:rFonts w:ascii="Traditional Arabic" w:hAnsi="Traditional Arabic" w:cs="Traditional Arabic"/>
          <w:rtl/>
          <w:lang w:bidi="fa-IR"/>
        </w:rPr>
        <w:t>﴿</w:t>
      </w:r>
      <w:r w:rsidR="00C12B88" w:rsidRPr="00C12B88">
        <w:rPr>
          <w:rFonts w:cs="KFGQPC Uthmanic Script HAFS"/>
          <w:color w:val="000000"/>
          <w:rtl/>
        </w:rPr>
        <w:t>إِذَا جَآءَكَ ٱلۡمُنَٰفِقُونَ قَالُواْ نَشۡهَدُ إِنَّكَ لَرَسُولُ ٱللَّهِۗ وَٱللَّهُ يَعۡلَمُ إِنَّكَ لَرَسُولُهُۥ وَٱللَّهُ يَشۡهَدُ إِنَّ ٱلۡمُنَٰفِقِينَ لَكَٰذِبُونَ ١</w:t>
      </w:r>
      <w:r>
        <w:rPr>
          <w:rFonts w:ascii="Traditional Arabic" w:hAnsi="Traditional Arabic" w:cs="Traditional Arabic"/>
          <w:rtl/>
          <w:lang w:bidi="fa-IR"/>
        </w:rPr>
        <w:t>﴾</w:t>
      </w:r>
      <w:r w:rsidRPr="00CA7D13">
        <w:rPr>
          <w:rStyle w:val="Char3"/>
          <w:rFonts w:hint="cs"/>
          <w:rtl/>
        </w:rPr>
        <w:t xml:space="preserve"> </w:t>
      </w:r>
      <w:r w:rsidRPr="00ED080A">
        <w:rPr>
          <w:rStyle w:val="Char5"/>
          <w:rtl/>
        </w:rPr>
        <w:t>[المنافقون: 1]</w:t>
      </w:r>
      <w:r w:rsidRPr="00CA7D13">
        <w:rPr>
          <w:rStyle w:val="Char3"/>
          <w:rFonts w:hint="cs"/>
          <w:rtl/>
        </w:rPr>
        <w:t>.</w:t>
      </w:r>
    </w:p>
    <w:p w:rsidR="00017275" w:rsidRPr="00CA7D13" w:rsidRDefault="00017275" w:rsidP="00474AE2">
      <w:pPr>
        <w:ind w:firstLine="284"/>
        <w:jc w:val="both"/>
        <w:rPr>
          <w:rStyle w:val="Char3"/>
          <w:rtl/>
        </w:rPr>
      </w:pPr>
      <w:r w:rsidRPr="00001C4C">
        <w:rPr>
          <w:rFonts w:cs="Traditional Arabic" w:hint="cs"/>
          <w:rtl/>
          <w:lang w:bidi="fa-IR"/>
        </w:rPr>
        <w:t>«</w:t>
      </w:r>
      <w:r w:rsidRPr="00CA7D13">
        <w:rPr>
          <w:rStyle w:val="Char3"/>
          <w:rFonts w:hint="cs"/>
          <w:rtl/>
        </w:rPr>
        <w:t xml:space="preserve">هنگامی که منافقان نزد تو می‌آیند سوگند می‌خورند و می‌گویند: ما گواهی می‌دهیم که تو حتماً فرستادی خدا هستی </w:t>
      </w:r>
      <w:r w:rsidR="00474AE2" w:rsidRPr="00CA7D13">
        <w:rPr>
          <w:rStyle w:val="Char3"/>
          <w:rFonts w:hint="cs"/>
          <w:rtl/>
        </w:rPr>
        <w:t>-</w:t>
      </w:r>
      <w:r w:rsidRPr="00CA7D13">
        <w:rPr>
          <w:rStyle w:val="Char3"/>
          <w:rFonts w:hint="cs"/>
          <w:rtl/>
        </w:rPr>
        <w:t>خداوند می‌داند که تو فرستاد</w:t>
      </w:r>
      <w:r w:rsidR="00576311">
        <w:rPr>
          <w:rStyle w:val="Char3"/>
          <w:rFonts w:hint="cs"/>
          <w:rtl/>
        </w:rPr>
        <w:t>ۀ</w:t>
      </w:r>
      <w:r w:rsidRPr="00CA7D13">
        <w:rPr>
          <w:rStyle w:val="Char3"/>
          <w:rFonts w:hint="cs"/>
          <w:rtl/>
        </w:rPr>
        <w:t xml:space="preserve"> خدا می‌باشی</w:t>
      </w:r>
      <w:r w:rsidR="00474AE2" w:rsidRPr="00CA7D13">
        <w:rPr>
          <w:rStyle w:val="Char3"/>
          <w:rFonts w:hint="cs"/>
          <w:rtl/>
        </w:rPr>
        <w:t>-</w:t>
      </w:r>
      <w:r w:rsidRPr="00CA7D13">
        <w:rPr>
          <w:rStyle w:val="Char3"/>
          <w:rFonts w:hint="cs"/>
          <w:rtl/>
        </w:rPr>
        <w:t xml:space="preserve"> ولی خدا گواهی می‌دهد که منافقان در گفت</w:t>
      </w:r>
      <w:r w:rsidR="00576311">
        <w:rPr>
          <w:rStyle w:val="Char3"/>
          <w:rFonts w:hint="cs"/>
          <w:rtl/>
        </w:rPr>
        <w:t>ۀ</w:t>
      </w:r>
      <w:r w:rsidRPr="00CA7D13">
        <w:rPr>
          <w:rStyle w:val="Char3"/>
          <w:rFonts w:hint="cs"/>
          <w:rtl/>
        </w:rPr>
        <w:t xml:space="preserve"> خود دروغگو هستند (چرا که به سخنان خود ایمان ندارند</w:t>
      </w:r>
      <w:r w:rsidRPr="00001C4C">
        <w:rPr>
          <w:rFonts w:cs="Traditional Arabic" w:hint="cs"/>
          <w:rtl/>
          <w:lang w:bidi="fa-IR"/>
        </w:rPr>
        <w:t>»</w:t>
      </w:r>
      <w:r w:rsidRPr="00CA7D13">
        <w:rPr>
          <w:rStyle w:val="Char3"/>
          <w:rFonts w:hint="cs"/>
          <w:rtl/>
        </w:rPr>
        <w:t>.</w:t>
      </w:r>
    </w:p>
    <w:p w:rsidR="00420537" w:rsidRPr="00CA7D13" w:rsidRDefault="00420537" w:rsidP="00017275">
      <w:pPr>
        <w:ind w:firstLine="284"/>
        <w:jc w:val="both"/>
        <w:rPr>
          <w:rStyle w:val="Char3"/>
          <w:rtl/>
        </w:rPr>
      </w:pPr>
      <w:r w:rsidRPr="00CA7D13">
        <w:rPr>
          <w:rStyle w:val="Char3"/>
          <w:rFonts w:hint="cs"/>
          <w:rtl/>
        </w:rPr>
        <w:t>خداوند سبحان ایشان را به دروغگویی متصف کرد، زیرا آنچه که با ز</w:t>
      </w:r>
      <w:r w:rsidR="00113371" w:rsidRPr="00CA7D13">
        <w:rPr>
          <w:rStyle w:val="Char3"/>
          <w:rFonts w:hint="cs"/>
          <w:rtl/>
        </w:rPr>
        <w:t>بان‌های‌شان می‌گفتند در قلب‌های</w:t>
      </w:r>
      <w:r w:rsidR="00113371" w:rsidRPr="00CA7D13">
        <w:rPr>
          <w:rStyle w:val="Char3"/>
          <w:rFonts w:hint="eastAsia"/>
          <w:rtl/>
        </w:rPr>
        <w:t>‌</w:t>
      </w:r>
      <w:r w:rsidRPr="00CA7D13">
        <w:rPr>
          <w:rStyle w:val="Char3"/>
          <w:rFonts w:hint="cs"/>
          <w:rtl/>
        </w:rPr>
        <w:t>شان موجود نبود</w:t>
      </w:r>
      <w:r w:rsidR="007043DA" w:rsidRPr="00CA7D13">
        <w:rPr>
          <w:rStyle w:val="Char3"/>
          <w:rFonts w:hint="cs"/>
          <w:rtl/>
        </w:rPr>
        <w:t>،</w:t>
      </w:r>
      <w:r w:rsidRPr="00CA7D13">
        <w:rPr>
          <w:rStyle w:val="Char3"/>
          <w:rFonts w:hint="cs"/>
          <w:rtl/>
        </w:rPr>
        <w:t xml:space="preserve"> و خداوند سبحانه و تعالی می‌فرماید:</w:t>
      </w:r>
    </w:p>
    <w:p w:rsidR="006323D9" w:rsidRPr="00CA7D13" w:rsidRDefault="006323D9" w:rsidP="00474AE2">
      <w:pPr>
        <w:ind w:firstLine="284"/>
        <w:jc w:val="both"/>
        <w:rPr>
          <w:rStyle w:val="Char3"/>
          <w:rtl/>
        </w:rPr>
      </w:pPr>
      <w:r>
        <w:rPr>
          <w:rFonts w:ascii="Traditional Arabic" w:hAnsi="Traditional Arabic" w:cs="Traditional Arabic"/>
          <w:rtl/>
          <w:lang w:bidi="fa-IR"/>
        </w:rPr>
        <w:t>﴿</w:t>
      </w:r>
      <w:r w:rsidR="00741C4F" w:rsidRPr="00741C4F">
        <w:rPr>
          <w:rFonts w:cs="KFGQPC Uthmanic Script HAFS"/>
          <w:color w:val="000000"/>
          <w:rtl/>
        </w:rPr>
        <w:t>الٓمٓ ١ أَحَسِبَ ٱلنَّاسُ أَن يُتۡرَكُوٓاْ أَن يَقُولُوٓاْ ءَامَنَّا وَهُمۡ لَا يُفۡتَنُونَ ٢ وَلَقَدۡ فَتَنَّا ٱلَّذِينَ مِن قَبۡلِهِمۡۖ فَلَيَعۡلَمَنَّ ٱللَّهُ ٱلَّذِينَ صَدَقُواْ وَلَيَعۡلَمَنَّ ٱلۡكَٰذِبِينَ ٣</w:t>
      </w:r>
      <w:r>
        <w:rPr>
          <w:rFonts w:ascii="Traditional Arabic" w:hAnsi="Traditional Arabic" w:cs="Traditional Arabic"/>
          <w:rtl/>
          <w:lang w:bidi="fa-IR"/>
        </w:rPr>
        <w:t>﴾</w:t>
      </w:r>
      <w:r w:rsidRPr="00CA7D13">
        <w:rPr>
          <w:rStyle w:val="Char3"/>
          <w:rFonts w:hint="cs"/>
          <w:rtl/>
        </w:rPr>
        <w:t xml:space="preserve"> </w:t>
      </w:r>
      <w:r w:rsidRPr="00ED080A">
        <w:rPr>
          <w:rStyle w:val="Char5"/>
          <w:rtl/>
        </w:rPr>
        <w:t>[العنکبوت: 1-3]</w:t>
      </w:r>
      <w:r w:rsidRPr="00CA7D13">
        <w:rPr>
          <w:rStyle w:val="Char3"/>
          <w:rFonts w:hint="cs"/>
          <w:rtl/>
        </w:rPr>
        <w:t>.</w:t>
      </w:r>
    </w:p>
    <w:p w:rsidR="00404BED" w:rsidRPr="00CA7D13" w:rsidRDefault="00404BED" w:rsidP="00474AE2">
      <w:pPr>
        <w:ind w:firstLine="284"/>
        <w:jc w:val="both"/>
        <w:rPr>
          <w:rStyle w:val="Char3"/>
          <w:rtl/>
        </w:rPr>
      </w:pPr>
      <w:r w:rsidRPr="00001C4C">
        <w:rPr>
          <w:rFonts w:cs="Traditional Arabic" w:hint="cs"/>
          <w:rtl/>
          <w:lang w:bidi="fa-IR"/>
        </w:rPr>
        <w:t>«</w:t>
      </w:r>
      <w:r w:rsidRPr="00CA7D13">
        <w:rPr>
          <w:rStyle w:val="Char3"/>
          <w:rFonts w:hint="cs"/>
          <w:rtl/>
        </w:rPr>
        <w:t>الف لام میم. آیا مردمان گمان برده</w:t>
      </w:r>
      <w:r w:rsidR="007D2711" w:rsidRPr="00CA7D13">
        <w:rPr>
          <w:rStyle w:val="Char3"/>
          <w:rFonts w:hint="cs"/>
          <w:rtl/>
        </w:rPr>
        <w:t xml:space="preserve">‌اند </w:t>
      </w:r>
      <w:r w:rsidRPr="00CA7D13">
        <w:rPr>
          <w:rStyle w:val="Char3"/>
          <w:rFonts w:hint="cs"/>
          <w:rtl/>
        </w:rPr>
        <w:t>همین که بگویند ایمان آورده</w:t>
      </w:r>
      <w:r w:rsidR="006323D9" w:rsidRPr="00CA7D13">
        <w:rPr>
          <w:rStyle w:val="Char3"/>
          <w:rFonts w:hint="cs"/>
          <w:rtl/>
        </w:rPr>
        <w:t xml:space="preserve">‌ایم </w:t>
      </w:r>
      <w:r w:rsidRPr="00CA7D13">
        <w:rPr>
          <w:rStyle w:val="Char3"/>
          <w:rFonts w:hint="cs"/>
          <w:rtl/>
        </w:rPr>
        <w:t>(و به یگانگی خدا و رسالت پیغمبر</w:t>
      </w:r>
      <w:r w:rsidR="00ED080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اقرار کرده</w:t>
      </w:r>
      <w:r w:rsidR="006323D9" w:rsidRPr="00CA7D13">
        <w:rPr>
          <w:rStyle w:val="Char3"/>
          <w:rFonts w:hint="cs"/>
          <w:rtl/>
        </w:rPr>
        <w:t>‌ایم)</w:t>
      </w:r>
      <w:r w:rsidRPr="00CA7D13">
        <w:rPr>
          <w:rStyle w:val="Char3"/>
          <w:rFonts w:hint="cs"/>
          <w:rtl/>
        </w:rPr>
        <w:t xml:space="preserve"> به</w:t>
      </w:r>
      <w:r w:rsidR="00704F46" w:rsidRPr="00CA7D13">
        <w:rPr>
          <w:rStyle w:val="Char3"/>
          <w:rFonts w:hint="cs"/>
          <w:rtl/>
        </w:rPr>
        <w:t xml:space="preserve"> حال خود رها می‌شوند و ایشان </w:t>
      </w:r>
      <w:r w:rsidR="005267AB" w:rsidRPr="00CA7D13">
        <w:rPr>
          <w:rStyle w:val="Char3"/>
          <w:rFonts w:hint="cs"/>
          <w:rtl/>
        </w:rPr>
        <w:t>(</w:t>
      </w:r>
      <w:r w:rsidRPr="00CA7D13">
        <w:rPr>
          <w:rStyle w:val="Char3"/>
          <w:rFonts w:hint="cs"/>
          <w:rtl/>
        </w:rPr>
        <w:t>با تکالیف و وظایف و رنج‌ها و سختی‌هایی که بای</w:t>
      </w:r>
      <w:r w:rsidR="005C0E3C" w:rsidRPr="00CA7D13">
        <w:rPr>
          <w:rStyle w:val="Char3"/>
          <w:rFonts w:hint="cs"/>
          <w:rtl/>
        </w:rPr>
        <w:t>د در راه آیین آسمانی تحمل کرد) آ</w:t>
      </w:r>
      <w:r w:rsidRPr="00CA7D13">
        <w:rPr>
          <w:rStyle w:val="Char3"/>
          <w:rFonts w:hint="cs"/>
          <w:rtl/>
        </w:rPr>
        <w:t>زمایش نمی‌گردند؟ ما کسانی را که قبل از ایشان بوده</w:t>
      </w:r>
      <w:r w:rsidR="007D2711" w:rsidRPr="00CA7D13">
        <w:rPr>
          <w:rStyle w:val="Char3"/>
          <w:rFonts w:hint="cs"/>
          <w:rtl/>
        </w:rPr>
        <w:t xml:space="preserve">‌اند </w:t>
      </w:r>
      <w:r w:rsidRPr="00CA7D13">
        <w:rPr>
          <w:rStyle w:val="Char3"/>
          <w:rFonts w:hint="cs"/>
          <w:rtl/>
        </w:rPr>
        <w:t>آزمایش کرده</w:t>
      </w:r>
      <w:r w:rsidR="006323D9" w:rsidRPr="00CA7D13">
        <w:rPr>
          <w:rStyle w:val="Char3"/>
          <w:rFonts w:hint="cs"/>
          <w:rtl/>
        </w:rPr>
        <w:t>‌ایم،</w:t>
      </w:r>
      <w:r w:rsidRPr="00CA7D13">
        <w:rPr>
          <w:rStyle w:val="Char3"/>
          <w:rFonts w:hint="cs"/>
          <w:rtl/>
        </w:rPr>
        <w:t xml:space="preserve"> آخر باید خدا معلوم گرداند چه کسانی راست می‌گویند و چه کسانی دروغ می‌گویند</w:t>
      </w:r>
      <w:r w:rsidRPr="00001C4C">
        <w:rPr>
          <w:rFonts w:cs="Traditional Arabic" w:hint="cs"/>
          <w:rtl/>
          <w:lang w:bidi="fa-IR"/>
        </w:rPr>
        <w:t>»</w:t>
      </w:r>
      <w:r w:rsidRPr="00CA7D13">
        <w:rPr>
          <w:rStyle w:val="Char3"/>
          <w:rFonts w:hint="cs"/>
          <w:rtl/>
        </w:rPr>
        <w:t>.</w:t>
      </w:r>
    </w:p>
    <w:p w:rsidR="00404BED" w:rsidRPr="00CA7D13" w:rsidRDefault="00404BED" w:rsidP="00474AE2">
      <w:pPr>
        <w:ind w:firstLine="284"/>
        <w:jc w:val="both"/>
        <w:rPr>
          <w:rStyle w:val="Char3"/>
          <w:rtl/>
        </w:rPr>
      </w:pPr>
      <w:r w:rsidRPr="00CA7D13">
        <w:rPr>
          <w:rStyle w:val="Char3"/>
          <w:rFonts w:hint="cs"/>
          <w:rtl/>
        </w:rPr>
        <w:t>در صحیح</w:t>
      </w:r>
      <w:r w:rsidR="00E762F4" w:rsidRPr="00CA7D13">
        <w:rPr>
          <w:rStyle w:val="Char3"/>
          <w:rFonts w:hint="cs"/>
          <w:rtl/>
        </w:rPr>
        <w:t>ی</w:t>
      </w:r>
      <w:r w:rsidRPr="00CA7D13">
        <w:rPr>
          <w:rStyle w:val="Char3"/>
          <w:rFonts w:hint="cs"/>
          <w:rtl/>
        </w:rPr>
        <w:t>ن از حضرت معاذ بن جبل</w:t>
      </w:r>
      <w:r w:rsidR="005613F0" w:rsidRPr="005613F0">
        <w:rPr>
          <w:rStyle w:val="Char3"/>
          <w:rFonts w:cs="CTraditional Arabic" w:hint="cs"/>
          <w:rtl/>
        </w:rPr>
        <w:t>س</w:t>
      </w:r>
      <w:r w:rsidRPr="00CA7D13">
        <w:rPr>
          <w:rStyle w:val="Char3"/>
          <w:rFonts w:hint="cs"/>
          <w:rtl/>
        </w:rPr>
        <w:t xml:space="preserve"> از رسول کریم</w:t>
      </w:r>
      <w:r w:rsidR="00ED080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روایت شده که فرمودند:</w:t>
      </w:r>
    </w:p>
    <w:p w:rsidR="00404BED" w:rsidRPr="00001C4C" w:rsidRDefault="00404BED" w:rsidP="00C0581D">
      <w:pPr>
        <w:pStyle w:val="a0"/>
        <w:rPr>
          <w:rtl/>
          <w:lang w:bidi="fa-IR"/>
        </w:rPr>
      </w:pPr>
      <w:r w:rsidRPr="00001C4C">
        <w:rPr>
          <w:rFonts w:hint="cs"/>
          <w:rtl/>
          <w:lang w:bidi="fa-IR"/>
        </w:rPr>
        <w:t>«</w:t>
      </w:r>
      <w:r w:rsidR="00A620A7" w:rsidRPr="00001C4C">
        <w:rPr>
          <w:rFonts w:hint="eastAsia"/>
          <w:rtl/>
        </w:rPr>
        <w:t>مَا</w:t>
      </w:r>
      <w:r w:rsidR="00A620A7" w:rsidRPr="00001C4C">
        <w:rPr>
          <w:rtl/>
        </w:rPr>
        <w:t xml:space="preserve"> </w:t>
      </w:r>
      <w:r w:rsidR="00A620A7" w:rsidRPr="00001C4C">
        <w:rPr>
          <w:rFonts w:hint="eastAsia"/>
          <w:rtl/>
        </w:rPr>
        <w:t>مِنْ</w:t>
      </w:r>
      <w:r w:rsidR="00A620A7" w:rsidRPr="00001C4C">
        <w:rPr>
          <w:rtl/>
        </w:rPr>
        <w:t xml:space="preserve"> </w:t>
      </w:r>
      <w:r w:rsidR="00A620A7" w:rsidRPr="00001C4C">
        <w:rPr>
          <w:rFonts w:hint="eastAsia"/>
          <w:rtl/>
        </w:rPr>
        <w:t>أَحَدٍ</w:t>
      </w:r>
      <w:r w:rsidR="00A620A7" w:rsidRPr="00001C4C">
        <w:rPr>
          <w:rtl/>
        </w:rPr>
        <w:t xml:space="preserve"> </w:t>
      </w:r>
      <w:r w:rsidR="00A620A7" w:rsidRPr="00001C4C">
        <w:rPr>
          <w:rFonts w:hint="eastAsia"/>
          <w:rtl/>
        </w:rPr>
        <w:t>يَشْهَدُ</w:t>
      </w:r>
      <w:r w:rsidR="00A620A7" w:rsidRPr="00001C4C">
        <w:rPr>
          <w:rtl/>
        </w:rPr>
        <w:t xml:space="preserve"> </w:t>
      </w:r>
      <w:r w:rsidR="00A620A7" w:rsidRPr="00001C4C">
        <w:rPr>
          <w:rFonts w:hint="eastAsia"/>
          <w:rtl/>
        </w:rPr>
        <w:t>أَنْ</w:t>
      </w:r>
      <w:r w:rsidR="00A620A7" w:rsidRPr="00001C4C">
        <w:rPr>
          <w:rtl/>
        </w:rPr>
        <w:t xml:space="preserve"> </w:t>
      </w:r>
      <w:r w:rsidR="00A620A7" w:rsidRPr="00001C4C">
        <w:rPr>
          <w:rFonts w:hint="eastAsia"/>
          <w:rtl/>
        </w:rPr>
        <w:t>لاَ</w:t>
      </w:r>
      <w:r w:rsidR="00A620A7" w:rsidRPr="00001C4C">
        <w:rPr>
          <w:rtl/>
        </w:rPr>
        <w:t xml:space="preserve"> </w:t>
      </w:r>
      <w:r w:rsidR="00A620A7" w:rsidRPr="00001C4C">
        <w:rPr>
          <w:rFonts w:hint="eastAsia"/>
          <w:rtl/>
        </w:rPr>
        <w:t>إِلَهَ</w:t>
      </w:r>
      <w:r w:rsidR="00A620A7" w:rsidRPr="00001C4C">
        <w:rPr>
          <w:rtl/>
        </w:rPr>
        <w:t xml:space="preserve"> </w:t>
      </w:r>
      <w:r w:rsidR="00A620A7" w:rsidRPr="00001C4C">
        <w:rPr>
          <w:rFonts w:hint="eastAsia"/>
          <w:rtl/>
        </w:rPr>
        <w:t>إِلاَّ</w:t>
      </w:r>
      <w:r w:rsidR="00A620A7" w:rsidRPr="00001C4C">
        <w:rPr>
          <w:rtl/>
        </w:rPr>
        <w:t xml:space="preserve"> </w:t>
      </w:r>
      <w:r w:rsidR="00A620A7" w:rsidRPr="00001C4C">
        <w:rPr>
          <w:rFonts w:hint="eastAsia"/>
          <w:rtl/>
        </w:rPr>
        <w:t>اللَّهُ</w:t>
      </w:r>
      <w:r w:rsidR="00A620A7" w:rsidRPr="00001C4C">
        <w:rPr>
          <w:rtl/>
        </w:rPr>
        <w:t xml:space="preserve"> </w:t>
      </w:r>
      <w:r w:rsidR="00A620A7" w:rsidRPr="00001C4C">
        <w:rPr>
          <w:rFonts w:hint="eastAsia"/>
          <w:rtl/>
        </w:rPr>
        <w:t>وَأَنَّ</w:t>
      </w:r>
      <w:r w:rsidR="00A620A7" w:rsidRPr="00001C4C">
        <w:rPr>
          <w:rtl/>
        </w:rPr>
        <w:t xml:space="preserve"> </w:t>
      </w:r>
      <w:r w:rsidR="00A620A7" w:rsidRPr="00001C4C">
        <w:rPr>
          <w:rFonts w:hint="eastAsia"/>
          <w:rtl/>
        </w:rPr>
        <w:t>مُحَمَّدًا</w:t>
      </w:r>
      <w:r w:rsidR="00A620A7" w:rsidRPr="00001C4C">
        <w:rPr>
          <w:rtl/>
        </w:rPr>
        <w:t xml:space="preserve"> </w:t>
      </w:r>
      <w:r w:rsidR="00A620A7" w:rsidRPr="00001C4C">
        <w:rPr>
          <w:rFonts w:hint="eastAsia"/>
          <w:rtl/>
        </w:rPr>
        <w:t>رَسُولُ</w:t>
      </w:r>
      <w:r w:rsidR="00A620A7" w:rsidRPr="00001C4C">
        <w:rPr>
          <w:rtl/>
        </w:rPr>
        <w:t xml:space="preserve"> </w:t>
      </w:r>
      <w:r w:rsidR="00A620A7" w:rsidRPr="00001C4C">
        <w:rPr>
          <w:rFonts w:hint="eastAsia"/>
          <w:rtl/>
        </w:rPr>
        <w:t>اللَّهِ</w:t>
      </w:r>
      <w:r w:rsidR="00A620A7" w:rsidRPr="00001C4C">
        <w:rPr>
          <w:rtl/>
        </w:rPr>
        <w:t xml:space="preserve"> </w:t>
      </w:r>
      <w:r w:rsidR="00A620A7" w:rsidRPr="00001C4C">
        <w:rPr>
          <w:rFonts w:hint="eastAsia"/>
          <w:rtl/>
        </w:rPr>
        <w:t>صِدْقًا</w:t>
      </w:r>
      <w:r w:rsidR="00A620A7" w:rsidRPr="00001C4C">
        <w:rPr>
          <w:rtl/>
        </w:rPr>
        <w:t xml:space="preserve"> </w:t>
      </w:r>
      <w:r w:rsidR="00A620A7" w:rsidRPr="00001C4C">
        <w:rPr>
          <w:rFonts w:hint="eastAsia"/>
          <w:rtl/>
        </w:rPr>
        <w:t>مِنْ</w:t>
      </w:r>
      <w:r w:rsidR="00A620A7" w:rsidRPr="00001C4C">
        <w:rPr>
          <w:rtl/>
        </w:rPr>
        <w:t xml:space="preserve"> </w:t>
      </w:r>
      <w:r w:rsidR="00A620A7" w:rsidRPr="00001C4C">
        <w:rPr>
          <w:rFonts w:hint="eastAsia"/>
          <w:rtl/>
        </w:rPr>
        <w:t>قَلْبِهِ</w:t>
      </w:r>
      <w:r w:rsidR="00A620A7" w:rsidRPr="00001C4C">
        <w:rPr>
          <w:rtl/>
        </w:rPr>
        <w:t xml:space="preserve"> </w:t>
      </w:r>
      <w:r w:rsidR="00A620A7" w:rsidRPr="00001C4C">
        <w:rPr>
          <w:rFonts w:hint="eastAsia"/>
          <w:rtl/>
        </w:rPr>
        <w:t>إِلاَّ</w:t>
      </w:r>
      <w:r w:rsidR="00A620A7" w:rsidRPr="00001C4C">
        <w:rPr>
          <w:rtl/>
        </w:rPr>
        <w:t xml:space="preserve"> </w:t>
      </w:r>
      <w:r w:rsidR="00A620A7" w:rsidRPr="00001C4C">
        <w:rPr>
          <w:rFonts w:hint="eastAsia"/>
          <w:rtl/>
        </w:rPr>
        <w:t>حَرَّمَهُ</w:t>
      </w:r>
      <w:r w:rsidR="00A620A7" w:rsidRPr="00001C4C">
        <w:rPr>
          <w:rtl/>
        </w:rPr>
        <w:t xml:space="preserve"> </w:t>
      </w:r>
      <w:r w:rsidR="00A620A7" w:rsidRPr="00001C4C">
        <w:rPr>
          <w:rFonts w:hint="eastAsia"/>
          <w:rtl/>
        </w:rPr>
        <w:t>اللَّهُ</w:t>
      </w:r>
      <w:r w:rsidR="00A620A7" w:rsidRPr="00001C4C">
        <w:rPr>
          <w:rtl/>
        </w:rPr>
        <w:t xml:space="preserve"> </w:t>
      </w:r>
      <w:r w:rsidR="00A620A7" w:rsidRPr="00001C4C">
        <w:rPr>
          <w:rFonts w:hint="eastAsia"/>
          <w:rtl/>
        </w:rPr>
        <w:t>عَلَى</w:t>
      </w:r>
      <w:r w:rsidR="00A620A7" w:rsidRPr="00001C4C">
        <w:rPr>
          <w:rtl/>
        </w:rPr>
        <w:t xml:space="preserve"> </w:t>
      </w:r>
      <w:r w:rsidR="00A620A7" w:rsidRPr="00001C4C">
        <w:rPr>
          <w:rFonts w:hint="eastAsia"/>
          <w:rtl/>
        </w:rPr>
        <w:t>النَّارِ</w:t>
      </w:r>
      <w:r w:rsidRPr="00001C4C">
        <w:rPr>
          <w:rFonts w:hint="cs"/>
          <w:rtl/>
          <w:lang w:bidi="fa-IR"/>
        </w:rPr>
        <w:t>».</w:t>
      </w:r>
    </w:p>
    <w:p w:rsidR="005006AB" w:rsidRPr="00CA7D13" w:rsidRDefault="00C67616" w:rsidP="00E15F9E">
      <w:pPr>
        <w:ind w:firstLine="284"/>
        <w:jc w:val="both"/>
        <w:rPr>
          <w:rStyle w:val="Char3"/>
          <w:rtl/>
        </w:rPr>
      </w:pPr>
      <w:r w:rsidRPr="00CA7D13">
        <w:rPr>
          <w:rStyle w:val="Char3"/>
          <w:rFonts w:hint="cs"/>
          <w:rtl/>
        </w:rPr>
        <w:t>«نیست کسی که از صدق دل گواهی دهد که معبودی به غیر از الله وجود ندارد و همانا محمد بنده و فرستاد</w:t>
      </w:r>
      <w:r w:rsidR="00576311">
        <w:rPr>
          <w:rStyle w:val="Char3"/>
          <w:rFonts w:hint="cs"/>
          <w:rtl/>
        </w:rPr>
        <w:t>ۀ</w:t>
      </w:r>
      <w:r w:rsidRPr="00CA7D13">
        <w:rPr>
          <w:rStyle w:val="Char3"/>
          <w:rFonts w:hint="cs"/>
          <w:rtl/>
        </w:rPr>
        <w:t xml:space="preserve"> اوست</w:t>
      </w:r>
      <w:r w:rsidR="00521398" w:rsidRPr="00CA7D13">
        <w:rPr>
          <w:rStyle w:val="Char3"/>
          <w:rFonts w:hint="cs"/>
          <w:rtl/>
        </w:rPr>
        <w:t>،</w:t>
      </w:r>
      <w:r w:rsidRPr="00CA7D13">
        <w:rPr>
          <w:rStyle w:val="Char3"/>
          <w:rFonts w:hint="cs"/>
          <w:rtl/>
        </w:rPr>
        <w:t xml:space="preserve"> مگر این که خداوند آتش جهنم را بر او حرام می‌کند»</w:t>
      </w:r>
      <w:r w:rsidRPr="00E52047">
        <w:rPr>
          <w:rStyle w:val="Char3"/>
          <w:rFonts w:hint="cs"/>
          <w:vertAlign w:val="superscript"/>
          <w:rtl/>
        </w:rPr>
        <w:t>(</w:t>
      </w:r>
      <w:r w:rsidRPr="00E52047">
        <w:rPr>
          <w:rStyle w:val="Char3"/>
          <w:vertAlign w:val="superscript"/>
          <w:rtl/>
        </w:rPr>
        <w:footnoteReference w:id="12"/>
      </w:r>
      <w:r w:rsidRPr="00E52047">
        <w:rPr>
          <w:rStyle w:val="Char3"/>
          <w:rFonts w:hint="cs"/>
          <w:vertAlign w:val="superscript"/>
          <w:rtl/>
        </w:rPr>
        <w:t>)</w:t>
      </w:r>
      <w:r w:rsidRPr="00CA7D13">
        <w:rPr>
          <w:rStyle w:val="Char3"/>
          <w:rFonts w:hint="cs"/>
          <w:rtl/>
        </w:rPr>
        <w:t>.</w:t>
      </w:r>
    </w:p>
    <w:p w:rsidR="00C67616" w:rsidRPr="00CA7D13" w:rsidRDefault="00C67616" w:rsidP="00E15F9E">
      <w:pPr>
        <w:ind w:firstLine="284"/>
        <w:jc w:val="both"/>
        <w:rPr>
          <w:rStyle w:val="Char3"/>
          <w:rtl/>
        </w:rPr>
      </w:pPr>
      <w:r w:rsidRPr="00CA7D13">
        <w:rPr>
          <w:rStyle w:val="Char3"/>
          <w:rFonts w:hint="cs"/>
          <w:rtl/>
        </w:rPr>
        <w:t>پس «صدق» نیز از شروط کلمه است.</w:t>
      </w:r>
    </w:p>
    <w:p w:rsidR="00A221DE" w:rsidRPr="00CA7D13" w:rsidRDefault="00A221DE" w:rsidP="00E15F9E">
      <w:pPr>
        <w:ind w:firstLine="284"/>
        <w:jc w:val="both"/>
        <w:rPr>
          <w:rStyle w:val="Char3"/>
          <w:rtl/>
        </w:rPr>
      </w:pPr>
      <w:r w:rsidRPr="00085A7E">
        <w:rPr>
          <w:rStyle w:val="Char4"/>
          <w:rFonts w:hint="cs"/>
          <w:rtl/>
        </w:rPr>
        <w:t>شرط پنجم:</w:t>
      </w:r>
      <w:r w:rsidRPr="00CA7D13">
        <w:rPr>
          <w:rStyle w:val="Char3"/>
          <w:rFonts w:hint="cs"/>
          <w:rtl/>
        </w:rPr>
        <w:t xml:space="preserve"> محبتی که عاری از بغض و اکراه باشد و آن به این معنی است که قائل کلمه خدا و رسولش و دین اسلام و مسلمانان پایبند به دستورات الهی که بر احکام الهی استوارند را دوست بدارد، و بغض بدارد نسبت به کسی که مخالفت با لا إله إلا الله کند و ضد این کلمه یعنی شرک و کفر را مرتکب شود. بعضی از آیات قرآن بر این دلالت می‌کند که محبت از شروط ایمان است، خداوند سبحان در قرآن می‌فرماید:</w:t>
      </w:r>
    </w:p>
    <w:p w:rsidR="006323D9" w:rsidRPr="00CA7D13" w:rsidRDefault="006323D9" w:rsidP="00BD0809">
      <w:pPr>
        <w:ind w:firstLine="284"/>
        <w:jc w:val="both"/>
        <w:rPr>
          <w:rStyle w:val="Char3"/>
          <w:rtl/>
        </w:rPr>
      </w:pPr>
      <w:r>
        <w:rPr>
          <w:rFonts w:ascii="Traditional Arabic" w:hAnsi="Traditional Arabic" w:cs="Traditional Arabic"/>
          <w:rtl/>
          <w:lang w:bidi="fa-IR"/>
        </w:rPr>
        <w:t>﴿</w:t>
      </w:r>
      <w:r w:rsidR="00BD0809" w:rsidRPr="00BD0809">
        <w:rPr>
          <w:rFonts w:cs="KFGQPC Uthmanic Script HAFS" w:hint="cs"/>
          <w:color w:val="000000"/>
          <w:rtl/>
        </w:rPr>
        <w:t xml:space="preserve">وَمِنَ ٱلنَّاسِ </w:t>
      </w:r>
      <w:r w:rsidR="00BD0809" w:rsidRPr="00BD0809">
        <w:rPr>
          <w:rFonts w:cs="KFGQPC Uthmanic Script HAFS"/>
          <w:color w:val="000000"/>
          <w:rtl/>
        </w:rPr>
        <w:t>مَن يَتَّخِذُ مِن دُونِ ٱللَّهِ أَندَاد</w:t>
      </w:r>
      <w:r w:rsidR="00BD0809" w:rsidRPr="00BD0809">
        <w:rPr>
          <w:rFonts w:ascii="Jameel Noori Nastaleeq" w:hAnsi="Jameel Noori Nastaleeq" w:cs="KFGQPC Uthmanic Script HAFS" w:hint="cs"/>
          <w:color w:val="000000"/>
          <w:rtl/>
        </w:rPr>
        <w:t>ٗ</w:t>
      </w:r>
      <w:r w:rsidR="00BD0809" w:rsidRPr="00BD0809">
        <w:rPr>
          <w:rFonts w:cs="KFGQPC Uthmanic Script HAFS" w:hint="cs"/>
          <w:color w:val="000000"/>
          <w:rtl/>
        </w:rPr>
        <w:t>ا يُحِبُّونَهُمۡ كَحُبِّ ٱ</w:t>
      </w:r>
      <w:r w:rsidR="00BD0809" w:rsidRPr="00BD0809">
        <w:rPr>
          <w:rFonts w:cs="KFGQPC Uthmanic Script HAFS"/>
          <w:color w:val="000000"/>
          <w:rtl/>
        </w:rPr>
        <w:t>للَّهِۖ وَٱلَّذِينَ ءَامَنُوٓاْ أَشَدُّ حُبّ</w:t>
      </w:r>
      <w:r w:rsidR="00BD0809" w:rsidRPr="00BD0809">
        <w:rPr>
          <w:rFonts w:ascii="Jameel Noori Nastaleeq" w:hAnsi="Jameel Noori Nastaleeq" w:cs="KFGQPC Uthmanic Script HAFS" w:hint="cs"/>
          <w:color w:val="000000"/>
          <w:rtl/>
        </w:rPr>
        <w:t>ٗ</w:t>
      </w:r>
      <w:r w:rsidR="00BD0809" w:rsidRPr="00BD0809">
        <w:rPr>
          <w:rFonts w:cs="KFGQPC Uthmanic Script HAFS" w:hint="cs"/>
          <w:color w:val="000000"/>
          <w:rtl/>
        </w:rPr>
        <w:t xml:space="preserve">ا </w:t>
      </w:r>
      <w:r w:rsidR="00BD0809" w:rsidRPr="00BD0809">
        <w:rPr>
          <w:rFonts w:cs="KFGQPC Uthmanic Script HAFS"/>
          <w:color w:val="000000"/>
          <w:rtl/>
        </w:rPr>
        <w:t>لِّلَّهِۗ</w:t>
      </w:r>
      <w:r>
        <w:rPr>
          <w:rFonts w:ascii="Traditional Arabic" w:hAnsi="Traditional Arabic" w:cs="Traditional Arabic"/>
          <w:rtl/>
          <w:lang w:bidi="fa-IR"/>
        </w:rPr>
        <w:t>﴾</w:t>
      </w:r>
      <w:r w:rsidRPr="00CA7D13">
        <w:rPr>
          <w:rStyle w:val="Char3"/>
          <w:rFonts w:hint="cs"/>
          <w:rtl/>
        </w:rPr>
        <w:t xml:space="preserve"> </w:t>
      </w:r>
      <w:r w:rsidRPr="00ED080A">
        <w:rPr>
          <w:rStyle w:val="Char5"/>
          <w:rtl/>
        </w:rPr>
        <w:t>[البقرة: 165]</w:t>
      </w:r>
      <w:r w:rsidRPr="00CA7D13">
        <w:rPr>
          <w:rStyle w:val="Char3"/>
          <w:rFonts w:hint="cs"/>
          <w:rtl/>
        </w:rPr>
        <w:t>.</w:t>
      </w:r>
    </w:p>
    <w:p w:rsidR="000C45A1" w:rsidRPr="00CA7D13" w:rsidRDefault="000C45A1" w:rsidP="000C45A1">
      <w:pPr>
        <w:ind w:firstLine="284"/>
        <w:jc w:val="both"/>
        <w:rPr>
          <w:rStyle w:val="Char3"/>
          <w:rtl/>
        </w:rPr>
      </w:pPr>
      <w:r w:rsidRPr="00001C4C">
        <w:rPr>
          <w:rFonts w:cs="Traditional Arabic" w:hint="cs"/>
          <w:rtl/>
          <w:lang w:bidi="fa-IR"/>
        </w:rPr>
        <w:t>«</w:t>
      </w:r>
      <w:r w:rsidRPr="00CA7D13">
        <w:rPr>
          <w:rStyle w:val="Char3"/>
          <w:rFonts w:hint="cs"/>
          <w:rtl/>
        </w:rPr>
        <w:t>برخی از مردم هستند که غیر از خدا</w:t>
      </w:r>
      <w:r w:rsidR="00B657A8" w:rsidRPr="00CA7D13">
        <w:rPr>
          <w:rStyle w:val="Char3"/>
          <w:rFonts w:hint="cs"/>
          <w:rtl/>
        </w:rPr>
        <w:t>،</w:t>
      </w:r>
      <w:r w:rsidRPr="00CA7D13">
        <w:rPr>
          <w:rStyle w:val="Char3"/>
          <w:rFonts w:hint="cs"/>
          <w:rtl/>
        </w:rPr>
        <w:t xml:space="preserve"> خداگونه‌هایی را برمی‌گیزنند و آنان را همچون خدا دوست می‌دارند، و کسانی که ایمان آورده</w:t>
      </w:r>
      <w:r w:rsidR="007D2711" w:rsidRPr="00CA7D13">
        <w:rPr>
          <w:rStyle w:val="Char3"/>
          <w:rFonts w:hint="cs"/>
          <w:rtl/>
        </w:rPr>
        <w:t xml:space="preserve">‌اند </w:t>
      </w:r>
      <w:r w:rsidRPr="00CA7D13">
        <w:rPr>
          <w:rStyle w:val="Char3"/>
          <w:rFonts w:hint="cs"/>
          <w:rtl/>
        </w:rPr>
        <w:t>خدا را سخت دوست می‌دارند، (و بالاتر از همه چیز بدو عشق می‌ورزند</w:t>
      </w:r>
      <w:r w:rsidRPr="00001C4C">
        <w:rPr>
          <w:rFonts w:cs="Traditional Arabic" w:hint="cs"/>
          <w:rtl/>
          <w:lang w:bidi="fa-IR"/>
        </w:rPr>
        <w:t>»</w:t>
      </w:r>
      <w:r w:rsidRPr="00CA7D13">
        <w:rPr>
          <w:rStyle w:val="Char3"/>
          <w:rFonts w:hint="cs"/>
          <w:rtl/>
        </w:rPr>
        <w:t>.</w:t>
      </w:r>
    </w:p>
    <w:p w:rsidR="000C45A1" w:rsidRPr="00CA7D13" w:rsidRDefault="000C45A1" w:rsidP="000C45A1">
      <w:pPr>
        <w:ind w:firstLine="284"/>
        <w:jc w:val="both"/>
        <w:rPr>
          <w:rStyle w:val="Char3"/>
          <w:rtl/>
        </w:rPr>
      </w:pPr>
      <w:r w:rsidRPr="00CA7D13">
        <w:rPr>
          <w:rStyle w:val="Char3"/>
          <w:rFonts w:hint="cs"/>
          <w:rtl/>
        </w:rPr>
        <w:t>در حدیث آمده است:</w:t>
      </w:r>
    </w:p>
    <w:p w:rsidR="000C45A1" w:rsidRPr="00CA7D13" w:rsidRDefault="000C45A1" w:rsidP="000C45A1">
      <w:pPr>
        <w:ind w:firstLine="284"/>
        <w:jc w:val="both"/>
        <w:rPr>
          <w:rStyle w:val="Char3"/>
          <w:rtl/>
        </w:rPr>
      </w:pPr>
      <w:r w:rsidRPr="00CA7D13">
        <w:rPr>
          <w:rStyle w:val="Char3"/>
          <w:rFonts w:hint="cs"/>
          <w:rtl/>
        </w:rPr>
        <w:t>«محکم‌ترین ر</w:t>
      </w:r>
      <w:r w:rsidR="00983FEF" w:rsidRPr="00CA7D13">
        <w:rPr>
          <w:rStyle w:val="Char3"/>
          <w:rFonts w:hint="cs"/>
          <w:rtl/>
        </w:rPr>
        <w:t>ی</w:t>
      </w:r>
      <w:r w:rsidRPr="00CA7D13">
        <w:rPr>
          <w:rStyle w:val="Char3"/>
          <w:rFonts w:hint="cs"/>
          <w:rtl/>
        </w:rPr>
        <w:t>سمان‌</w:t>
      </w:r>
      <w:r w:rsidR="00983FEF" w:rsidRPr="00CA7D13">
        <w:rPr>
          <w:rStyle w:val="Char3"/>
          <w:rFonts w:hint="cs"/>
          <w:rtl/>
        </w:rPr>
        <w:t>ها</w:t>
      </w:r>
      <w:r w:rsidR="006C362E" w:rsidRPr="00CA7D13">
        <w:rPr>
          <w:rStyle w:val="Char3"/>
          <w:rFonts w:hint="cs"/>
          <w:rtl/>
        </w:rPr>
        <w:t>ی</w:t>
      </w:r>
      <w:r w:rsidRPr="00CA7D13">
        <w:rPr>
          <w:rStyle w:val="Char3"/>
          <w:rFonts w:hint="cs"/>
          <w:rtl/>
        </w:rPr>
        <w:t xml:space="preserve"> ایمان محبت در راه خدا و بغض به خاطر اوست».</w:t>
      </w:r>
    </w:p>
    <w:p w:rsidR="000C45A1" w:rsidRPr="00CA7D13" w:rsidRDefault="000C45A1" w:rsidP="000C45A1">
      <w:pPr>
        <w:ind w:firstLine="284"/>
        <w:jc w:val="both"/>
        <w:rPr>
          <w:rStyle w:val="Char3"/>
          <w:rtl/>
        </w:rPr>
      </w:pPr>
      <w:r w:rsidRPr="00085A7E">
        <w:rPr>
          <w:rStyle w:val="Char4"/>
          <w:rFonts w:hint="cs"/>
          <w:rtl/>
        </w:rPr>
        <w:t>شرط ششم:</w:t>
      </w:r>
      <w:r w:rsidR="00715793" w:rsidRPr="00CA7D13">
        <w:rPr>
          <w:rStyle w:val="Char3"/>
          <w:rFonts w:hint="cs"/>
          <w:rtl/>
        </w:rPr>
        <w:t xml:space="preserve"> قبولیتی که در آن رد نباشد،</w:t>
      </w:r>
      <w:r w:rsidRPr="00CA7D13">
        <w:rPr>
          <w:rStyle w:val="Char3"/>
          <w:rFonts w:hint="cs"/>
          <w:rtl/>
        </w:rPr>
        <w:t xml:space="preserve"> در پذیرفتن این کلمه باورداشتن به آن با قلب و زبان ضروری اس</w:t>
      </w:r>
      <w:r w:rsidR="00DF1791" w:rsidRPr="00CA7D13">
        <w:rPr>
          <w:rStyle w:val="Char3"/>
          <w:rFonts w:hint="cs"/>
          <w:rtl/>
        </w:rPr>
        <w:t>ت، خداوند تبارک و تعالی در قرآن</w:t>
      </w:r>
      <w:r w:rsidRPr="00CA7D13">
        <w:rPr>
          <w:rStyle w:val="Char3"/>
          <w:rFonts w:hint="cs"/>
          <w:rtl/>
        </w:rPr>
        <w:t>کریم اخبار کسانی را که قبل از ما بوده</w:t>
      </w:r>
      <w:r w:rsidR="007D2711" w:rsidRPr="00CA7D13">
        <w:rPr>
          <w:rStyle w:val="Char3"/>
          <w:rFonts w:hint="cs"/>
          <w:rtl/>
        </w:rPr>
        <w:t xml:space="preserve">‌اند </w:t>
      </w:r>
      <w:r w:rsidRPr="00CA7D13">
        <w:rPr>
          <w:rStyle w:val="Char3"/>
          <w:rFonts w:hint="cs"/>
          <w:rtl/>
        </w:rPr>
        <w:t>بیان کرده است، گروهی که به خاطر پذیرفتن لا اله إلا الله نجات یافته</w:t>
      </w:r>
      <w:r w:rsidR="00C0581D" w:rsidRPr="00CA7D13">
        <w:rPr>
          <w:rStyle w:val="Char3"/>
          <w:rFonts w:hint="cs"/>
          <w:rtl/>
        </w:rPr>
        <w:t>‌اند،</w:t>
      </w:r>
      <w:r w:rsidRPr="00CA7D13">
        <w:rPr>
          <w:rStyle w:val="Char3"/>
          <w:rFonts w:hint="cs"/>
          <w:rtl/>
        </w:rPr>
        <w:t xml:space="preserve"> و کسانی که به خاطر عدم قبولیت و ردکردن آن گرفتار هلاکت و عذاب شدند. چنانچه می‌فرماید:</w:t>
      </w:r>
    </w:p>
    <w:p w:rsidR="006323D9" w:rsidRPr="00CA7D13" w:rsidRDefault="006323D9" w:rsidP="00722D19">
      <w:pPr>
        <w:ind w:firstLine="284"/>
        <w:jc w:val="both"/>
        <w:rPr>
          <w:rStyle w:val="Char3"/>
          <w:rtl/>
        </w:rPr>
      </w:pPr>
      <w:r>
        <w:rPr>
          <w:rFonts w:ascii="Traditional Arabic" w:hAnsi="Traditional Arabic" w:cs="Traditional Arabic"/>
          <w:rtl/>
          <w:lang w:bidi="fa-IR"/>
        </w:rPr>
        <w:t>﴿</w:t>
      </w:r>
      <w:r w:rsidR="00722D19" w:rsidRPr="00722D19">
        <w:rPr>
          <w:rFonts w:cs="KFGQPC Uthmanic Script HAFS"/>
          <w:color w:val="000000"/>
          <w:rtl/>
        </w:rPr>
        <w:t>ثُمَّ نُنَجِّي رُسُلَنَا وَٱلَّذِينَ ءَامَنُواْۚ كَذَٰلِكَ حَقًّا عَلَيۡنَا نُنجِ ٱلۡمُؤۡمِنِينَ ١٠٣</w:t>
      </w:r>
      <w:r>
        <w:rPr>
          <w:rFonts w:ascii="Traditional Arabic" w:hAnsi="Traditional Arabic" w:cs="Traditional Arabic"/>
          <w:rtl/>
          <w:lang w:bidi="fa-IR"/>
        </w:rPr>
        <w:t>﴾</w:t>
      </w:r>
      <w:r w:rsidRPr="00CA7D13">
        <w:rPr>
          <w:rStyle w:val="Char3"/>
          <w:rFonts w:hint="cs"/>
          <w:rtl/>
        </w:rPr>
        <w:t xml:space="preserve"> </w:t>
      </w:r>
      <w:r w:rsidRPr="00ED080A">
        <w:rPr>
          <w:rStyle w:val="Char5"/>
          <w:rtl/>
        </w:rPr>
        <w:t>[یونس: 103]</w:t>
      </w:r>
      <w:r w:rsidRPr="00CA7D13">
        <w:rPr>
          <w:rStyle w:val="Char3"/>
          <w:rFonts w:hint="cs"/>
          <w:rtl/>
        </w:rPr>
        <w:t>.</w:t>
      </w:r>
    </w:p>
    <w:p w:rsidR="004D7160" w:rsidRPr="00CA7D13" w:rsidRDefault="004D7160" w:rsidP="004D7160">
      <w:pPr>
        <w:ind w:firstLine="284"/>
        <w:jc w:val="both"/>
        <w:rPr>
          <w:rStyle w:val="Char3"/>
          <w:rtl/>
        </w:rPr>
      </w:pPr>
      <w:r w:rsidRPr="00001C4C">
        <w:rPr>
          <w:rFonts w:cs="Traditional Arabic" w:hint="cs"/>
          <w:rtl/>
          <w:lang w:bidi="fa-IR"/>
        </w:rPr>
        <w:t>«</w:t>
      </w:r>
      <w:r w:rsidR="006C362E" w:rsidRPr="00CA7D13">
        <w:rPr>
          <w:rStyle w:val="Char3"/>
          <w:rFonts w:hint="cs"/>
          <w:rtl/>
        </w:rPr>
        <w:t>پس</w:t>
      </w:r>
      <w:r w:rsidRPr="00CA7D13">
        <w:rPr>
          <w:rStyle w:val="Char3"/>
          <w:rFonts w:hint="cs"/>
          <w:rtl/>
        </w:rPr>
        <w:t xml:space="preserve"> از آن که (بلا و عذاب گریبان‌گیر کافران گردید) پیغمبران خود و مؤمنان را می‌رهانیم (این هم اختصاص به اقوام گذشته و پیغمبران و</w:t>
      </w:r>
      <w:r w:rsidR="00201A79" w:rsidRPr="00CA7D13">
        <w:rPr>
          <w:rStyle w:val="Char3"/>
          <w:rFonts w:hint="cs"/>
          <w:rtl/>
        </w:rPr>
        <w:t xml:space="preserve"> مؤمنان پیشین ندارد، بلکه) همین</w:t>
      </w:r>
      <w:r w:rsidR="009E244A" w:rsidRPr="00CA7D13">
        <w:rPr>
          <w:rStyle w:val="Char3"/>
          <w:rFonts w:hint="cs"/>
          <w:rtl/>
        </w:rPr>
        <w:t>طور ایمان</w:t>
      </w:r>
      <w:r w:rsidR="009E244A" w:rsidRPr="00CA7D13">
        <w:rPr>
          <w:rStyle w:val="Char3"/>
          <w:rFonts w:hint="eastAsia"/>
          <w:rtl/>
        </w:rPr>
        <w:t>‌</w:t>
      </w:r>
      <w:r w:rsidRPr="00CA7D13">
        <w:rPr>
          <w:rStyle w:val="Char3"/>
          <w:rFonts w:hint="cs"/>
          <w:rtl/>
        </w:rPr>
        <w:t>آورندگان (به تو) را (نیز) نجات خواهیم داد</w:t>
      </w:r>
      <w:r w:rsidR="006C1100" w:rsidRPr="00CA7D13">
        <w:rPr>
          <w:rStyle w:val="Char3"/>
          <w:rFonts w:hint="cs"/>
          <w:rtl/>
        </w:rPr>
        <w:t>،</w:t>
      </w:r>
      <w:r w:rsidRPr="00CA7D13">
        <w:rPr>
          <w:rStyle w:val="Char3"/>
          <w:rFonts w:hint="cs"/>
          <w:rtl/>
        </w:rPr>
        <w:t xml:space="preserve"> و این</w:t>
      </w:r>
      <w:r w:rsidR="006C1100" w:rsidRPr="00CA7D13">
        <w:rPr>
          <w:rStyle w:val="Char3"/>
          <w:rFonts w:hint="cs"/>
          <w:rtl/>
        </w:rPr>
        <w:t xml:space="preserve"> حقی است بر ما (حقی مسلم و تخلف</w:t>
      </w:r>
      <w:r w:rsidR="006C1100" w:rsidRPr="00CA7D13">
        <w:rPr>
          <w:rStyle w:val="Char3"/>
          <w:rFonts w:hint="eastAsia"/>
          <w:rtl/>
        </w:rPr>
        <w:t>‌</w:t>
      </w:r>
      <w:r w:rsidRPr="00CA7D13">
        <w:rPr>
          <w:rStyle w:val="Char3"/>
          <w:rFonts w:hint="cs"/>
          <w:rtl/>
        </w:rPr>
        <w:t>ناپذیر)</w:t>
      </w:r>
      <w:r w:rsidRPr="00001C4C">
        <w:rPr>
          <w:rFonts w:cs="Traditional Arabic" w:hint="cs"/>
          <w:rtl/>
          <w:lang w:bidi="fa-IR"/>
        </w:rPr>
        <w:t>»</w:t>
      </w:r>
      <w:r w:rsidRPr="00CA7D13">
        <w:rPr>
          <w:rStyle w:val="Char3"/>
          <w:rFonts w:hint="cs"/>
          <w:rtl/>
        </w:rPr>
        <w:t>.</w:t>
      </w:r>
    </w:p>
    <w:p w:rsidR="004D7160" w:rsidRPr="00CA7D13" w:rsidRDefault="004D7160" w:rsidP="004D7160">
      <w:pPr>
        <w:ind w:firstLine="284"/>
        <w:jc w:val="both"/>
        <w:rPr>
          <w:rStyle w:val="Char3"/>
          <w:rtl/>
        </w:rPr>
      </w:pPr>
      <w:r w:rsidRPr="00CA7D13">
        <w:rPr>
          <w:rStyle w:val="Char3"/>
          <w:rFonts w:hint="cs"/>
          <w:rtl/>
        </w:rPr>
        <w:t>و در مورد مشرکان خداوند متعال می‌فرماید:</w:t>
      </w:r>
    </w:p>
    <w:p w:rsidR="006323D9" w:rsidRPr="00CA7D13" w:rsidRDefault="006323D9" w:rsidP="00D94656">
      <w:pPr>
        <w:ind w:firstLine="284"/>
        <w:jc w:val="both"/>
        <w:rPr>
          <w:rStyle w:val="Char3"/>
          <w:rtl/>
        </w:rPr>
      </w:pPr>
      <w:r>
        <w:rPr>
          <w:rFonts w:ascii="Traditional Arabic" w:hAnsi="Traditional Arabic" w:cs="Traditional Arabic"/>
          <w:rtl/>
          <w:lang w:bidi="fa-IR"/>
        </w:rPr>
        <w:t>﴿</w:t>
      </w:r>
      <w:r w:rsidR="00D94656" w:rsidRPr="00D94656">
        <w:rPr>
          <w:rFonts w:cs="KFGQPC Uthmanic Script HAFS"/>
          <w:color w:val="000000"/>
          <w:rtl/>
        </w:rPr>
        <w:t>إِنَّهُمۡ كَانُوٓاْ إِذَا قِيلَ لَهُمۡ لَآ إِلَٰهَ إِلَّا ٱللَّهُ يَسۡتَكۡبِرُونَ ٣٥ وَيَقُولُونَ أَئِنَّا لَتَارِكُوٓاْ ءَالِهَتِنَا لِشَاعِرٖ مَّجۡنُونِۢ ٣٦</w:t>
      </w:r>
      <w:r>
        <w:rPr>
          <w:rFonts w:ascii="Traditional Arabic" w:hAnsi="Traditional Arabic" w:cs="Traditional Arabic"/>
          <w:rtl/>
          <w:lang w:bidi="fa-IR"/>
        </w:rPr>
        <w:t>﴾</w:t>
      </w:r>
      <w:r w:rsidRPr="00CA7D13">
        <w:rPr>
          <w:rStyle w:val="Char3"/>
          <w:rFonts w:hint="cs"/>
          <w:rtl/>
        </w:rPr>
        <w:t xml:space="preserve"> </w:t>
      </w:r>
      <w:r w:rsidRPr="00ED080A">
        <w:rPr>
          <w:rStyle w:val="Char5"/>
          <w:rtl/>
        </w:rPr>
        <w:t>[الصافات: 35 - 36]</w:t>
      </w:r>
      <w:r w:rsidRPr="00CA7D13">
        <w:rPr>
          <w:rStyle w:val="Char3"/>
          <w:rFonts w:hint="cs"/>
          <w:rtl/>
        </w:rPr>
        <w:t>.</w:t>
      </w:r>
    </w:p>
    <w:p w:rsidR="0088337F" w:rsidRPr="00CA7D13" w:rsidRDefault="0088337F" w:rsidP="00680489">
      <w:pPr>
        <w:ind w:firstLine="284"/>
        <w:jc w:val="both"/>
        <w:rPr>
          <w:rStyle w:val="Char3"/>
          <w:rtl/>
        </w:rPr>
      </w:pPr>
      <w:r w:rsidRPr="00001C4C">
        <w:rPr>
          <w:rFonts w:cs="Traditional Arabic" w:hint="cs"/>
          <w:rtl/>
          <w:lang w:bidi="fa-IR"/>
        </w:rPr>
        <w:t>«</w:t>
      </w:r>
      <w:r w:rsidR="00E73C46" w:rsidRPr="00CA7D13">
        <w:rPr>
          <w:rStyle w:val="Char3"/>
          <w:rFonts w:hint="cs"/>
          <w:rtl/>
        </w:rPr>
        <w:t>چرا</w:t>
      </w:r>
      <w:r w:rsidRPr="00CA7D13">
        <w:rPr>
          <w:rStyle w:val="Char3"/>
          <w:rFonts w:hint="cs"/>
          <w:rtl/>
        </w:rPr>
        <w:t>که وقتی که بدانان گفته می‌شد: جز خدا معبودی نیست، بزرگی می‌نمودند (و خویشتن را بالاتر از آن می‌دیدند که</w:t>
      </w:r>
      <w:r w:rsidR="004A7541" w:rsidRPr="00CA7D13">
        <w:rPr>
          <w:rStyle w:val="Char3"/>
          <w:rFonts w:hint="cs"/>
          <w:rtl/>
        </w:rPr>
        <w:t xml:space="preserve"> یکتاپرستی را بپذیرند) و می‌گفتند: آیا ما برای (سخن) شاعر دیوانه‌ای معبودهای خویش را رها سازیم؟</w:t>
      </w:r>
      <w:r w:rsidR="004A7541" w:rsidRPr="00001C4C">
        <w:rPr>
          <w:rFonts w:cs="Traditional Arabic" w:hint="cs"/>
          <w:rtl/>
          <w:lang w:bidi="fa-IR"/>
        </w:rPr>
        <w:t>»</w:t>
      </w:r>
      <w:r w:rsidR="004A7541" w:rsidRPr="00CA7D13">
        <w:rPr>
          <w:rStyle w:val="Char3"/>
          <w:rFonts w:hint="cs"/>
          <w:rtl/>
        </w:rPr>
        <w:t>.</w:t>
      </w:r>
    </w:p>
    <w:p w:rsidR="004A7541" w:rsidRPr="00CA7D13" w:rsidRDefault="004A7541" w:rsidP="00474AE2">
      <w:pPr>
        <w:ind w:firstLine="284"/>
        <w:jc w:val="both"/>
        <w:rPr>
          <w:rStyle w:val="Char3"/>
          <w:rtl/>
        </w:rPr>
      </w:pPr>
      <w:r w:rsidRPr="00085A7E">
        <w:rPr>
          <w:rStyle w:val="Char4"/>
          <w:rFonts w:hint="cs"/>
          <w:rtl/>
        </w:rPr>
        <w:t>شرط هفتم:</w:t>
      </w:r>
      <w:r w:rsidRPr="00CA7D13">
        <w:rPr>
          <w:rStyle w:val="Char3"/>
          <w:rFonts w:hint="cs"/>
          <w:rtl/>
        </w:rPr>
        <w:t xml:space="preserve"> انق</w:t>
      </w:r>
      <w:r w:rsidR="00D1543F" w:rsidRPr="00CA7D13">
        <w:rPr>
          <w:rStyle w:val="Char3"/>
          <w:rFonts w:hint="cs"/>
          <w:rtl/>
        </w:rPr>
        <w:t>یا</w:t>
      </w:r>
      <w:r w:rsidRPr="00CA7D13">
        <w:rPr>
          <w:rStyle w:val="Char3"/>
          <w:rFonts w:hint="cs"/>
          <w:rtl/>
        </w:rPr>
        <w:t>د و فرمانبرداری است. برای گویند</w:t>
      </w:r>
      <w:r w:rsidR="00576311">
        <w:rPr>
          <w:rStyle w:val="Char3"/>
          <w:rFonts w:hint="cs"/>
          <w:rtl/>
        </w:rPr>
        <w:t>ۀ</w:t>
      </w:r>
      <w:r w:rsidRPr="00CA7D13">
        <w:rPr>
          <w:rStyle w:val="Char3"/>
          <w:rFonts w:hint="cs"/>
          <w:rtl/>
        </w:rPr>
        <w:t xml:space="preserve"> لا اله الا الله ضروری است که در مقابل شریعت الله تسلیم گردد و حکم خدا را اذعان دارد و خود را تسلیم الله</w:t>
      </w:r>
      <w:r w:rsidRPr="00CA7D13">
        <w:rPr>
          <w:rStyle w:val="Char3"/>
          <w:rFonts w:hint="cs"/>
          <w:rtl/>
        </w:rPr>
        <w:sym w:font="AGA Arabesque" w:char="F059"/>
      </w:r>
      <w:r w:rsidRPr="00CA7D13">
        <w:rPr>
          <w:rStyle w:val="Char3"/>
          <w:rFonts w:hint="cs"/>
          <w:rtl/>
        </w:rPr>
        <w:t xml:space="preserve"> گرداند، در این صورت متمسک به کلم</w:t>
      </w:r>
      <w:r w:rsidR="00576311">
        <w:rPr>
          <w:rStyle w:val="Char3"/>
          <w:rFonts w:hint="cs"/>
          <w:rtl/>
        </w:rPr>
        <w:t>ۀ</w:t>
      </w:r>
      <w:r w:rsidRPr="00CA7D13">
        <w:rPr>
          <w:rStyle w:val="Char3"/>
          <w:rFonts w:hint="cs"/>
          <w:rtl/>
        </w:rPr>
        <w:t xml:space="preserve"> لا إله إلا الله می‌گردد</w:t>
      </w:r>
      <w:r w:rsidR="00161931" w:rsidRPr="00CA7D13">
        <w:rPr>
          <w:rStyle w:val="Char3"/>
          <w:rFonts w:hint="cs"/>
          <w:rtl/>
        </w:rPr>
        <w:t>،</w:t>
      </w:r>
      <w:r w:rsidRPr="00CA7D13">
        <w:rPr>
          <w:rStyle w:val="Char3"/>
          <w:rFonts w:hint="cs"/>
          <w:rtl/>
        </w:rPr>
        <w:t xml:space="preserve"> و بر همین اساس خداوند</w:t>
      </w:r>
      <w:r w:rsidRPr="00CA7D13">
        <w:rPr>
          <w:rStyle w:val="Char3"/>
          <w:rFonts w:hint="cs"/>
          <w:rtl/>
        </w:rPr>
        <w:sym w:font="AGA Arabesque" w:char="F059"/>
      </w:r>
      <w:r w:rsidRPr="00CA7D13">
        <w:rPr>
          <w:rStyle w:val="Char3"/>
          <w:rFonts w:hint="cs"/>
          <w:rtl/>
        </w:rPr>
        <w:t xml:space="preserve"> می‌فرماید:</w:t>
      </w:r>
    </w:p>
    <w:p w:rsidR="006323D9" w:rsidRPr="00CA7D13" w:rsidRDefault="006323D9" w:rsidP="006323D9">
      <w:pPr>
        <w:ind w:firstLine="284"/>
        <w:jc w:val="both"/>
        <w:rPr>
          <w:rStyle w:val="Char3"/>
          <w:rtl/>
        </w:rPr>
      </w:pPr>
      <w:r>
        <w:rPr>
          <w:rFonts w:ascii="Traditional Arabic" w:hAnsi="Traditional Arabic" w:cs="Traditional Arabic"/>
          <w:rtl/>
          <w:lang w:bidi="fa-IR"/>
        </w:rPr>
        <w:t>﴿</w:t>
      </w:r>
      <w:r w:rsidR="00D94656" w:rsidRPr="00D94656">
        <w:rPr>
          <w:rFonts w:cs="KFGQPC Uthmanic Script HAFS"/>
          <w:color w:val="000000"/>
          <w:rtl/>
        </w:rPr>
        <w:t>۞وَمَن يُسۡلِمۡ وَجۡهَهُۥٓ إِلَى ٱللَّهِ وَهُوَ مُحۡسِن</w:t>
      </w:r>
      <w:r w:rsidR="00D94656" w:rsidRPr="00D94656">
        <w:rPr>
          <w:rFonts w:cs="KFGQPC Uthmanic Script HAFS" w:hint="cs"/>
          <w:color w:val="000000"/>
          <w:rtl/>
        </w:rPr>
        <w:t>ٞ فَقَد</w:t>
      </w:r>
      <w:r w:rsidR="00D94656" w:rsidRPr="00D94656">
        <w:rPr>
          <w:rFonts w:cs="KFGQPC Uthmanic Script HAFS"/>
          <w:color w:val="000000"/>
          <w:rtl/>
        </w:rPr>
        <w:t>ِ ٱسۡتَمۡسَكَ بِٱلۡعُرۡوَةِ ٱلۡوُثۡقَىٰۗ وَإِلَى ٱللَّهِ عَٰقِبَةُ ٱلۡأُمُورِ ٢٢</w:t>
      </w:r>
      <w:r>
        <w:rPr>
          <w:rFonts w:ascii="Traditional Arabic" w:hAnsi="Traditional Arabic" w:cs="Traditional Arabic"/>
          <w:rtl/>
          <w:lang w:bidi="fa-IR"/>
        </w:rPr>
        <w:t>﴾</w:t>
      </w:r>
      <w:r w:rsidRPr="00CA7D13">
        <w:rPr>
          <w:rStyle w:val="Char3"/>
          <w:rFonts w:hint="cs"/>
          <w:rtl/>
        </w:rPr>
        <w:t xml:space="preserve"> </w:t>
      </w:r>
      <w:r w:rsidRPr="00460107">
        <w:rPr>
          <w:rStyle w:val="Char5"/>
          <w:rtl/>
        </w:rPr>
        <w:t>[لقمان: 22]</w:t>
      </w:r>
      <w:r w:rsidRPr="00CA7D13">
        <w:rPr>
          <w:rStyle w:val="Char3"/>
          <w:rFonts w:hint="cs"/>
          <w:rtl/>
        </w:rPr>
        <w:t>.</w:t>
      </w:r>
    </w:p>
    <w:p w:rsidR="001A0EFC" w:rsidRPr="00CA7D13" w:rsidRDefault="001A0EFC" w:rsidP="006C362E">
      <w:pPr>
        <w:ind w:firstLine="284"/>
        <w:jc w:val="both"/>
        <w:rPr>
          <w:rStyle w:val="Char3"/>
          <w:rtl/>
        </w:rPr>
      </w:pPr>
      <w:r w:rsidRPr="00001C4C">
        <w:rPr>
          <w:rFonts w:cs="Traditional Arabic" w:hint="cs"/>
          <w:rtl/>
          <w:lang w:bidi="fa-IR"/>
        </w:rPr>
        <w:t>«</w:t>
      </w:r>
      <w:r w:rsidRPr="00CA7D13">
        <w:rPr>
          <w:rStyle w:val="Char3"/>
          <w:rFonts w:hint="cs"/>
          <w:rtl/>
        </w:rPr>
        <w:t>کسی که (دل به خدا دهد و) و مطیعانه رو به خدا کند، در حالی که نیکوکار باشد، به دستاویز بسیار محکمی چنگ زده است. سرانجام هم</w:t>
      </w:r>
      <w:r w:rsidR="00576311">
        <w:rPr>
          <w:rStyle w:val="Char3"/>
          <w:rFonts w:hint="cs"/>
          <w:rtl/>
        </w:rPr>
        <w:t>ۀ</w:t>
      </w:r>
      <w:r w:rsidRPr="00CA7D13">
        <w:rPr>
          <w:rStyle w:val="Char3"/>
          <w:rFonts w:hint="cs"/>
          <w:rtl/>
        </w:rPr>
        <w:t xml:space="preserve"> کارها به خدا بازگشت داده می‌شود (و حسنات را پاداش و سیئات را </w:t>
      </w:r>
      <w:r w:rsidR="006C362E" w:rsidRPr="00CA7D13">
        <w:rPr>
          <w:rStyle w:val="Char3"/>
          <w:rFonts w:hint="cs"/>
          <w:rtl/>
        </w:rPr>
        <w:t>جزاء</w:t>
      </w:r>
      <w:r w:rsidRPr="00CA7D13">
        <w:rPr>
          <w:rStyle w:val="Char3"/>
          <w:rFonts w:hint="cs"/>
          <w:rtl/>
        </w:rPr>
        <w:t xml:space="preserve"> می‌دهد</w:t>
      </w:r>
      <w:r w:rsidRPr="00001C4C">
        <w:rPr>
          <w:rFonts w:cs="Traditional Arabic" w:hint="cs"/>
          <w:rtl/>
          <w:lang w:bidi="fa-IR"/>
        </w:rPr>
        <w:t>»</w:t>
      </w:r>
      <w:r w:rsidRPr="00CA7D13">
        <w:rPr>
          <w:rStyle w:val="Char3"/>
          <w:rFonts w:hint="cs"/>
          <w:rtl/>
        </w:rPr>
        <w:t>.</w:t>
      </w:r>
    </w:p>
    <w:p w:rsidR="001A0EFC" w:rsidRPr="00CA7D13" w:rsidRDefault="00F92330" w:rsidP="00F92330">
      <w:pPr>
        <w:ind w:firstLine="284"/>
        <w:jc w:val="both"/>
        <w:rPr>
          <w:rStyle w:val="Char3"/>
          <w:rtl/>
        </w:rPr>
      </w:pPr>
      <w:r>
        <w:rPr>
          <w:rStyle w:val="Char2"/>
          <w:rFonts w:ascii="Traditional Arabic" w:hAnsi="Traditional Arabic" w:cs="Traditional Arabic"/>
          <w:rtl/>
        </w:rPr>
        <w:t>﴿</w:t>
      </w:r>
      <w:r w:rsidRPr="00D94656">
        <w:rPr>
          <w:rFonts w:cs="KFGQPC Uthmanic Script HAFS" w:hint="cs"/>
          <w:color w:val="000000"/>
          <w:rtl/>
        </w:rPr>
        <w:t>فَقَد</w:t>
      </w:r>
      <w:r w:rsidRPr="00D94656">
        <w:rPr>
          <w:rFonts w:cs="KFGQPC Uthmanic Script HAFS"/>
          <w:color w:val="000000"/>
          <w:rtl/>
        </w:rPr>
        <w:t>ِ ٱسۡتَمۡسَكَ بِٱلۡعُرۡوَةِ ٱلۡوُثۡقَىٰ</w:t>
      </w:r>
      <w:r>
        <w:rPr>
          <w:rStyle w:val="Char2"/>
          <w:rFonts w:ascii="Traditional Arabic" w:hAnsi="Traditional Arabic" w:cs="Traditional Arabic"/>
          <w:rtl/>
        </w:rPr>
        <w:t>﴾</w:t>
      </w:r>
      <w:r w:rsidR="001A0EFC" w:rsidRPr="00CA7D13">
        <w:rPr>
          <w:rStyle w:val="Char3"/>
          <w:rFonts w:hint="cs"/>
          <w:rtl/>
        </w:rPr>
        <w:t xml:space="preserve"> یعنی: </w:t>
      </w:r>
      <w:r w:rsidR="003376EB" w:rsidRPr="00474AE2">
        <w:rPr>
          <w:rStyle w:val="Char2"/>
          <w:rFonts w:hint="cs"/>
          <w:rtl/>
        </w:rPr>
        <w:t>فقد استمسك بلا إله إلا اللّه</w:t>
      </w:r>
      <w:r w:rsidR="001A0EFC" w:rsidRPr="00CA7D13">
        <w:rPr>
          <w:rStyle w:val="Char3"/>
          <w:rFonts w:hint="cs"/>
          <w:rtl/>
        </w:rPr>
        <w:t>، پس خداوند سبحان منقادشدن در مقابل شریعت الله را شرط قرار داده است</w:t>
      </w:r>
      <w:r w:rsidR="00D706E1" w:rsidRPr="00CA7D13">
        <w:rPr>
          <w:rStyle w:val="Char3"/>
          <w:rFonts w:hint="cs"/>
          <w:rtl/>
        </w:rPr>
        <w:t>،</w:t>
      </w:r>
      <w:r w:rsidR="001A0EFC" w:rsidRPr="00CA7D13">
        <w:rPr>
          <w:rStyle w:val="Char3"/>
          <w:rFonts w:hint="cs"/>
          <w:rtl/>
        </w:rPr>
        <w:t xml:space="preserve"> و این زمانی است که خود را تسلیم رب العالمین کنیم.</w:t>
      </w:r>
    </w:p>
    <w:p w:rsidR="00063C86" w:rsidRDefault="00063C86" w:rsidP="001A0EFC">
      <w:pPr>
        <w:ind w:firstLine="284"/>
        <w:jc w:val="both"/>
        <w:rPr>
          <w:rStyle w:val="Char3"/>
          <w:rtl/>
        </w:rPr>
      </w:pPr>
      <w:r w:rsidRPr="00CA7D13">
        <w:rPr>
          <w:rStyle w:val="Char3"/>
          <w:rFonts w:hint="cs"/>
          <w:rtl/>
        </w:rPr>
        <w:t>این</w:t>
      </w:r>
      <w:r w:rsidR="00D94656" w:rsidRPr="00CA7D13">
        <w:rPr>
          <w:rStyle w:val="Char3"/>
          <w:rFonts w:hint="eastAsia"/>
          <w:rtl/>
        </w:rPr>
        <w:t>‌</w:t>
      </w:r>
      <w:r w:rsidRPr="00CA7D13">
        <w:rPr>
          <w:rStyle w:val="Char3"/>
          <w:rFonts w:hint="cs"/>
          <w:rtl/>
        </w:rPr>
        <w:t>ها همه شروط لا إله إلا الله بود و مقصد فقط شمردن و حفظ الفاظ آن نیست</w:t>
      </w:r>
      <w:r w:rsidR="002D4421" w:rsidRPr="00CA7D13">
        <w:rPr>
          <w:rStyle w:val="Char3"/>
          <w:rFonts w:hint="cs"/>
          <w:rtl/>
        </w:rPr>
        <w:t>،</w:t>
      </w:r>
      <w:r w:rsidRPr="00CA7D13">
        <w:rPr>
          <w:rStyle w:val="Char3"/>
          <w:rFonts w:hint="cs"/>
          <w:rtl/>
        </w:rPr>
        <w:t xml:space="preserve"> چه بسا افراد بی</w:t>
      </w:r>
      <w:r w:rsidR="002D4421" w:rsidRPr="00CA7D13">
        <w:rPr>
          <w:rStyle w:val="Char3"/>
          <w:rFonts w:hint="eastAsia"/>
          <w:rtl/>
        </w:rPr>
        <w:t>‌</w:t>
      </w:r>
      <w:r w:rsidRPr="00CA7D13">
        <w:rPr>
          <w:rStyle w:val="Char3"/>
          <w:rFonts w:hint="cs"/>
          <w:rtl/>
        </w:rPr>
        <w:t>سوادی هستند که این شروط را جمع کرده</w:t>
      </w:r>
      <w:r w:rsidR="007D2711" w:rsidRPr="00CA7D13">
        <w:rPr>
          <w:rStyle w:val="Char3"/>
          <w:rFonts w:hint="cs"/>
          <w:rtl/>
        </w:rPr>
        <w:t xml:space="preserve">‌اند </w:t>
      </w:r>
      <w:r w:rsidRPr="00CA7D13">
        <w:rPr>
          <w:rStyle w:val="Char3"/>
          <w:rFonts w:hint="cs"/>
          <w:rtl/>
        </w:rPr>
        <w:t>و برآن پایبندی می‌کنند</w:t>
      </w:r>
      <w:r w:rsidR="002D4421" w:rsidRPr="00CA7D13">
        <w:rPr>
          <w:rStyle w:val="Char3"/>
          <w:rFonts w:hint="cs"/>
          <w:rtl/>
        </w:rPr>
        <w:t>،</w:t>
      </w:r>
      <w:r w:rsidRPr="00CA7D13">
        <w:rPr>
          <w:rStyle w:val="Char3"/>
          <w:rFonts w:hint="cs"/>
          <w:rtl/>
        </w:rPr>
        <w:t xml:space="preserve"> و اگر به</w:t>
      </w:r>
      <w:r w:rsidR="006952C6" w:rsidRPr="00CA7D13">
        <w:rPr>
          <w:rStyle w:val="Char3"/>
          <w:rFonts w:hint="cs"/>
          <w:rtl/>
        </w:rPr>
        <w:t xml:space="preserve"> آن‌ها </w:t>
      </w:r>
      <w:r w:rsidRPr="00CA7D13">
        <w:rPr>
          <w:rStyle w:val="Char3"/>
          <w:rFonts w:hint="cs"/>
          <w:rtl/>
        </w:rPr>
        <w:t>گفته شود شرایط آن را برشمارید خوب یاد ندارند، و چه بسیار کسانی که حافظ این شرایط و الفاظ هستند و چون تیری که از کمان خارج می‌شود زبان‌شان به آن جاری است، اما می‌بینیم عمل‌شان مخالف این کلمه است، پس مطلوب و مورد نظر ما علم و عمل توأمان است</w:t>
      </w:r>
      <w:r w:rsidR="00CE5193" w:rsidRPr="00CA7D13">
        <w:rPr>
          <w:rStyle w:val="Char3"/>
          <w:rFonts w:hint="cs"/>
          <w:rtl/>
        </w:rPr>
        <w:t>،</w:t>
      </w:r>
      <w:r w:rsidRPr="00CA7D13">
        <w:rPr>
          <w:rStyle w:val="Char3"/>
          <w:rFonts w:hint="cs"/>
          <w:rtl/>
        </w:rPr>
        <w:t xml:space="preserve"> تا این که شخص از روی صدق و حقیقت اهل کلم</w:t>
      </w:r>
      <w:r w:rsidR="00576311">
        <w:rPr>
          <w:rStyle w:val="Char3"/>
          <w:rFonts w:hint="cs"/>
          <w:rtl/>
        </w:rPr>
        <w:t>ۀ</w:t>
      </w:r>
      <w:r w:rsidRPr="00CA7D13">
        <w:rPr>
          <w:rStyle w:val="Char3"/>
          <w:rFonts w:hint="cs"/>
          <w:rtl/>
        </w:rPr>
        <w:t xml:space="preserve"> لا إله إلا الله گردد.</w:t>
      </w:r>
    </w:p>
    <w:p w:rsidR="00F81A7D" w:rsidRDefault="00F81A7D" w:rsidP="001A0EFC">
      <w:pPr>
        <w:ind w:firstLine="284"/>
        <w:jc w:val="both"/>
        <w:rPr>
          <w:rStyle w:val="Char3"/>
          <w:rtl/>
        </w:rPr>
        <w:sectPr w:rsidR="00F81A7D" w:rsidSect="002C7F3C">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063C86" w:rsidRPr="00001C4C" w:rsidRDefault="00164524" w:rsidP="0089366D">
      <w:pPr>
        <w:pStyle w:val="a"/>
        <w:rPr>
          <w:rtl/>
        </w:rPr>
      </w:pPr>
      <w:bookmarkStart w:id="21" w:name="_Toc331595003"/>
      <w:bookmarkStart w:id="22" w:name="_Toc430599648"/>
      <w:r w:rsidRPr="00001C4C">
        <w:rPr>
          <w:rFonts w:hint="cs"/>
          <w:rtl/>
        </w:rPr>
        <w:t>چگونگی درهای بهشت و دوزخ و کلیدهای آن</w:t>
      </w:r>
      <w:bookmarkEnd w:id="21"/>
      <w:bookmarkEnd w:id="22"/>
    </w:p>
    <w:p w:rsidR="006323D9" w:rsidRPr="00CA7D13" w:rsidRDefault="00B719F8" w:rsidP="00F7165F">
      <w:pPr>
        <w:ind w:firstLine="284"/>
        <w:jc w:val="both"/>
        <w:rPr>
          <w:rStyle w:val="Char3"/>
          <w:rtl/>
        </w:rPr>
      </w:pPr>
      <w:r w:rsidRPr="00CA7D13">
        <w:rPr>
          <w:rStyle w:val="Char3"/>
          <w:rFonts w:hint="cs"/>
          <w:rtl/>
        </w:rPr>
        <w:t>خداوند تبارک و تعالی می‌فرماید:</w:t>
      </w:r>
      <w:r w:rsidR="00F7165F">
        <w:rPr>
          <w:rStyle w:val="Char3"/>
          <w:rFonts w:hint="cs"/>
          <w:rtl/>
        </w:rPr>
        <w:t xml:space="preserve"> </w:t>
      </w:r>
      <w:r w:rsidR="006323D9">
        <w:rPr>
          <w:rFonts w:ascii="Traditional Arabic" w:hAnsi="Traditional Arabic" w:cs="Traditional Arabic"/>
          <w:rtl/>
          <w:lang w:bidi="fa-IR"/>
        </w:rPr>
        <w:t>﴿</w:t>
      </w:r>
      <w:r w:rsidR="00371431" w:rsidRPr="00371431">
        <w:rPr>
          <w:rFonts w:cs="KFGQPC Uthmanic Script HAFS"/>
          <w:color w:val="000000"/>
          <w:rtl/>
        </w:rPr>
        <w:t>وَسِيقَ ٱلَّذِينَ كَفَرُوٓاْ إِلَىٰ جَهَنَّمَ زُمَرًاۖ حَتَّىٰٓ إِذَا جَآءُوهَا فُتِحَتۡ أَبۡوَٰبُهَا وَقَالَ لَهُمۡ خَزَنَتُهَآ أَلَمۡ يَأۡتِكُمۡ رُسُلٞ مِّنكُمۡ يَتۡلُونَ عَلَيۡكُمۡ ءَايَٰتِ رَبِّكُمۡ وَيُنذِرُونَكُمۡ لِقَآءَ يَوۡمِكُمۡ هَٰذَاۚ قَالُواْ بَلَىٰ وَلَٰكِنۡ حَقَّتۡ كَلِمَةُ ٱلۡعَذَابِ عَلَى ٱلۡكَٰفِرِينَ</w:t>
      </w:r>
      <w:r w:rsidR="00371431" w:rsidRPr="00371431">
        <w:rPr>
          <w:rFonts w:cs="KFGQPC Uthmanic Script HAFS" w:hint="cs"/>
          <w:color w:val="000000"/>
          <w:rtl/>
        </w:rPr>
        <w:t xml:space="preserve"> </w:t>
      </w:r>
      <w:r w:rsidR="00371431" w:rsidRPr="00371431">
        <w:rPr>
          <w:rFonts w:cs="KFGQPC Uthmanic Script HAFS"/>
          <w:color w:val="000000"/>
          <w:rtl/>
        </w:rPr>
        <w:t>٧١ قِيلَ ٱدۡخُلُوٓاْ أَبۡوَ</w:t>
      </w:r>
      <w:r w:rsidR="00371431" w:rsidRPr="00371431">
        <w:rPr>
          <w:rFonts w:cs="KFGQPC Uthmanic Script HAFS" w:hint="cs"/>
          <w:color w:val="000000"/>
          <w:rtl/>
        </w:rPr>
        <w:t>ٰ</w:t>
      </w:r>
      <w:r w:rsidR="00371431" w:rsidRPr="00371431">
        <w:rPr>
          <w:rFonts w:cs="KFGQPC Uthmanic Script HAFS"/>
          <w:color w:val="000000"/>
          <w:rtl/>
        </w:rPr>
        <w:t>بَ جَهَنَّمَ خَٰلِدِينَ فِيهَاۖ فَبِئۡسَ مَثۡوَى ٱلۡمُتَكَبِّرِينَ ٧٢ وَسِيقَ ٱلَّذِينَ ٱتَّقَوۡاْ رَبَّهُمۡ إِلَى ٱلۡجَنَّةِ زُمَرًاۖ حَتَّىٰٓ إِذَا جَآءُوهَا وَفُتِحَتۡ أَبۡوَٰبُهَا وَقَالَ لَهُمۡ خَزَنَتُهَا سَلَٰمٌ عَلَيۡكُمۡ طِبۡتُمۡ فَٱدۡخُلُوهَا خَٰلِدِينَ ٧٣ وَقَالُواْ ٱلۡحَمۡدُ لِلَّهِ ٱلَّذِي صَدَقَنَا وَعۡدَهُۥ وَأَوۡرَثَنَا ٱلۡأَرۡضَ نَتَبَوَّأُ مِنَ ٱلۡجَنَّةِ حَيۡثُ نَشَآءُۖ فَنِعۡمَ أَجۡرُ ٱلۡعَٰمِلِينَ٧٤</w:t>
      </w:r>
      <w:r w:rsidR="006323D9">
        <w:rPr>
          <w:rFonts w:ascii="Traditional Arabic" w:hAnsi="Traditional Arabic" w:cs="Traditional Arabic"/>
          <w:rtl/>
          <w:lang w:bidi="fa-IR"/>
        </w:rPr>
        <w:t>﴾</w:t>
      </w:r>
      <w:r w:rsidR="006323D9" w:rsidRPr="00CA7D13">
        <w:rPr>
          <w:rStyle w:val="Char3"/>
          <w:rFonts w:hint="cs"/>
          <w:rtl/>
        </w:rPr>
        <w:t xml:space="preserve"> </w:t>
      </w:r>
      <w:r w:rsidR="006323D9" w:rsidRPr="005E2ED8">
        <w:rPr>
          <w:rStyle w:val="Char5"/>
          <w:rtl/>
        </w:rPr>
        <w:t>[الزمر: 71 - 74]</w:t>
      </w:r>
      <w:r w:rsidR="006323D9" w:rsidRPr="00CA7D13">
        <w:rPr>
          <w:rStyle w:val="Char3"/>
          <w:rFonts w:hint="cs"/>
          <w:rtl/>
        </w:rPr>
        <w:t>.</w:t>
      </w:r>
    </w:p>
    <w:p w:rsidR="007158CA" w:rsidRPr="00CA7D13" w:rsidRDefault="007158CA" w:rsidP="00F45CA2">
      <w:pPr>
        <w:ind w:firstLine="284"/>
        <w:jc w:val="both"/>
        <w:rPr>
          <w:rStyle w:val="Char3"/>
          <w:rtl/>
        </w:rPr>
      </w:pPr>
      <w:r w:rsidRPr="00001C4C">
        <w:rPr>
          <w:rFonts w:cs="Traditional Arabic" w:hint="cs"/>
          <w:rtl/>
          <w:lang w:bidi="fa-IR"/>
        </w:rPr>
        <w:t>«</w:t>
      </w:r>
      <w:r w:rsidRPr="00CA7D13">
        <w:rPr>
          <w:rStyle w:val="Char3"/>
          <w:rFonts w:hint="cs"/>
          <w:rtl/>
        </w:rPr>
        <w:t>و کافران به سوی دوزخ گروه گروه رانده می‌شوند</w:t>
      </w:r>
      <w:r w:rsidR="003C03E0" w:rsidRPr="00CA7D13">
        <w:rPr>
          <w:rStyle w:val="Char3"/>
          <w:rFonts w:hint="cs"/>
          <w:rtl/>
        </w:rPr>
        <w:t>،</w:t>
      </w:r>
      <w:r w:rsidRPr="00CA7D13">
        <w:rPr>
          <w:rStyle w:val="Char3"/>
          <w:rFonts w:hint="cs"/>
          <w:rtl/>
        </w:rPr>
        <w:t xml:space="preserve"> و هنگامی که بدانجا رسیدند درهای آن به روی‌شان گشوده می‌</w:t>
      </w:r>
      <w:r w:rsidR="003C03E0" w:rsidRPr="00CA7D13">
        <w:rPr>
          <w:rStyle w:val="Char3"/>
          <w:rFonts w:hint="cs"/>
          <w:rtl/>
        </w:rPr>
        <w:t>گردد و نگهبانان دوزخ بدی‌شان می</w:t>
      </w:r>
      <w:r w:rsidR="003C03E0" w:rsidRPr="00CA7D13">
        <w:rPr>
          <w:rStyle w:val="Char3"/>
          <w:rFonts w:hint="eastAsia"/>
          <w:rtl/>
        </w:rPr>
        <w:t>‌</w:t>
      </w:r>
      <w:r w:rsidR="003C03E0" w:rsidRPr="00CA7D13">
        <w:rPr>
          <w:rStyle w:val="Char3"/>
          <w:rFonts w:hint="cs"/>
          <w:rtl/>
        </w:rPr>
        <w:t xml:space="preserve">گویند: </w:t>
      </w:r>
      <w:r w:rsidRPr="00CA7D13">
        <w:rPr>
          <w:rStyle w:val="Char3"/>
          <w:rFonts w:hint="cs"/>
          <w:rtl/>
        </w:rPr>
        <w:t>آیا پیغمبرانی از جنس خودتان به میان‌تان نیامده</w:t>
      </w:r>
      <w:r w:rsidR="007D2711" w:rsidRPr="00CA7D13">
        <w:rPr>
          <w:rStyle w:val="Char3"/>
          <w:rFonts w:hint="cs"/>
          <w:rtl/>
        </w:rPr>
        <w:t xml:space="preserve">‌اند </w:t>
      </w:r>
      <w:r w:rsidRPr="00CA7D13">
        <w:rPr>
          <w:rStyle w:val="Char3"/>
          <w:rFonts w:hint="cs"/>
          <w:rtl/>
        </w:rPr>
        <w:t xml:space="preserve">تا آیه‌های پروردگارتان را برای شما بخوانند و شما را از </w:t>
      </w:r>
      <w:r w:rsidR="0016605C" w:rsidRPr="00CA7D13">
        <w:rPr>
          <w:rStyle w:val="Char3"/>
          <w:rFonts w:hint="cs"/>
          <w:rtl/>
        </w:rPr>
        <w:t xml:space="preserve">رویارویی چنین روزی بترسانند؟ می‌گویند: آری! </w:t>
      </w:r>
      <w:r w:rsidR="005335A8" w:rsidRPr="00CA7D13">
        <w:rPr>
          <w:rStyle w:val="Char3"/>
          <w:rFonts w:hint="cs"/>
          <w:rtl/>
        </w:rPr>
        <w:t>(پیغمبران برانگیخته شدند و اوامر و نواهی خدا را به ما رساندند و از عذاب آخرت بیم‌مان دادند) و لیکن فرمان عذاب بر کافران ثابت و قطعی است</w:t>
      </w:r>
      <w:r w:rsidR="003B34E8" w:rsidRPr="00CA7D13">
        <w:rPr>
          <w:rStyle w:val="Char3"/>
          <w:rFonts w:hint="cs"/>
          <w:rtl/>
        </w:rPr>
        <w:t>،</w:t>
      </w:r>
      <w:r w:rsidR="005335A8" w:rsidRPr="00CA7D13">
        <w:rPr>
          <w:rStyle w:val="Char3"/>
          <w:rFonts w:hint="cs"/>
          <w:rtl/>
        </w:rPr>
        <w:t xml:space="preserve"> (و ما راه کفر در پیش گرفتیم و باید هم تاوان آن را بپردازیم و چنین سرنوشت شومی داشته باشیم). ب</w:t>
      </w:r>
      <w:r w:rsidR="00F45CA2" w:rsidRPr="00CA7D13">
        <w:rPr>
          <w:rStyle w:val="Char3"/>
          <w:rFonts w:hint="cs"/>
          <w:rtl/>
        </w:rPr>
        <w:t>ه ایشا</w:t>
      </w:r>
      <w:r w:rsidR="005335A8" w:rsidRPr="00CA7D13">
        <w:rPr>
          <w:rStyle w:val="Char3"/>
          <w:rFonts w:hint="cs"/>
          <w:rtl/>
        </w:rPr>
        <w:t>ن گفته می‌شود: از درهای دوزخ داخل شوید. جاویدانه در آن می‌مانید جایگاه متکبران چه بد</w:t>
      </w:r>
      <w:r w:rsidR="00FA2D30" w:rsidRPr="00CA7D13">
        <w:rPr>
          <w:rStyle w:val="Char3"/>
          <w:rFonts w:hint="cs"/>
          <w:rtl/>
        </w:rPr>
        <w:t xml:space="preserve"> </w:t>
      </w:r>
      <w:r w:rsidR="005335A8" w:rsidRPr="00CA7D13">
        <w:rPr>
          <w:rStyle w:val="Char3"/>
          <w:rFonts w:hint="cs"/>
          <w:rtl/>
        </w:rPr>
        <w:t xml:space="preserve">جایگاهی است. و کسانی که از (عذاب و خشم) پروردگارشان می‌پرهیزند، گروه گروه به سوی بهشت رهنمود می‌شوند تا بدانگاه که به بهشت می‌رسند، بهشتی که درهای آن (برای احترام‌شان به روی‌شان) باز است. بدین هنگام نگهبانان بهشت </w:t>
      </w:r>
      <w:r w:rsidR="00F45CA2" w:rsidRPr="00CA7D13">
        <w:rPr>
          <w:rStyle w:val="Char3"/>
          <w:rFonts w:hint="cs"/>
          <w:rtl/>
        </w:rPr>
        <w:t>به ایشان</w:t>
      </w:r>
      <w:r w:rsidR="005335A8" w:rsidRPr="00CA7D13">
        <w:rPr>
          <w:rStyle w:val="Char3"/>
          <w:rFonts w:hint="cs"/>
          <w:rtl/>
        </w:rPr>
        <w:t xml:space="preserve"> می‌گویند: درودتان باد</w:t>
      </w:r>
      <w:r w:rsidR="00F45CA2" w:rsidRPr="00CA7D13">
        <w:rPr>
          <w:rStyle w:val="Char3"/>
          <w:rFonts w:hint="cs"/>
          <w:rtl/>
        </w:rPr>
        <w:t>،</w:t>
      </w:r>
      <w:r w:rsidR="005335A8" w:rsidRPr="00CA7D13">
        <w:rPr>
          <w:rStyle w:val="Char3"/>
          <w:rFonts w:hint="cs"/>
          <w:rtl/>
        </w:rPr>
        <w:t xml:space="preserve"> خوب بوده اید و به نیکی زیسته اید پس خوش باشید و داخل بهشت شوید و جاودانه در آن بمانید و پاداش</w:t>
      </w:r>
      <w:r w:rsidR="005335A8" w:rsidRPr="00CA7D13">
        <w:rPr>
          <w:rStyle w:val="Char3"/>
          <w:rFonts w:hint="eastAsia"/>
          <w:rtl/>
        </w:rPr>
        <w:t>‌تا</w:t>
      </w:r>
      <w:r w:rsidR="00E744BB" w:rsidRPr="00CA7D13">
        <w:rPr>
          <w:rStyle w:val="Char3"/>
          <w:rFonts w:hint="eastAsia"/>
          <w:rtl/>
        </w:rPr>
        <w:t>ن نیکو خواهد بود و می‌گویند: سپ</w:t>
      </w:r>
      <w:r w:rsidR="005335A8" w:rsidRPr="00CA7D13">
        <w:rPr>
          <w:rStyle w:val="Char3"/>
          <w:rFonts w:hint="eastAsia"/>
          <w:rtl/>
        </w:rPr>
        <w:t>اس و ستایش خداوندی را سزاست که با ما وعد</w:t>
      </w:r>
      <w:r w:rsidR="00576311">
        <w:rPr>
          <w:rStyle w:val="Char3"/>
          <w:rFonts w:hint="eastAsia"/>
          <w:rtl/>
        </w:rPr>
        <w:t>ۀ</w:t>
      </w:r>
      <w:r w:rsidR="005335A8" w:rsidRPr="00CA7D13">
        <w:rPr>
          <w:rStyle w:val="Char3"/>
          <w:rFonts w:hint="eastAsia"/>
          <w:rtl/>
        </w:rPr>
        <w:t xml:space="preserve"> خویش (که توسط پیامبران به آدمی‌زادگان داده بود) وفا کرد و سرزمین (بهشت) را از آن ما نموده است تا در هر جایی از بهشت که بخواهیم منزل گزینیم و به سر بریم. </w:t>
      </w:r>
      <w:r w:rsidR="005335A8" w:rsidRPr="00CA7D13">
        <w:rPr>
          <w:rStyle w:val="Char3"/>
          <w:rFonts w:hint="cs"/>
          <w:rtl/>
        </w:rPr>
        <w:t>پاداش عمل‌کنندگان (به دستورات پروردگار) چه خوب و جالب است</w:t>
      </w:r>
      <w:r w:rsidR="005335A8" w:rsidRPr="00001C4C">
        <w:rPr>
          <w:rFonts w:cs="Traditional Arabic" w:hint="cs"/>
          <w:rtl/>
          <w:lang w:bidi="fa-IR"/>
        </w:rPr>
        <w:t>»</w:t>
      </w:r>
      <w:r w:rsidR="005335A8" w:rsidRPr="00CA7D13">
        <w:rPr>
          <w:rStyle w:val="Char3"/>
          <w:rFonts w:hint="cs"/>
          <w:rtl/>
        </w:rPr>
        <w:t>.</w:t>
      </w:r>
    </w:p>
    <w:p w:rsidR="005335A8" w:rsidRPr="00CA7D13" w:rsidRDefault="005335A8" w:rsidP="00B97AFF">
      <w:pPr>
        <w:ind w:firstLine="284"/>
        <w:jc w:val="both"/>
        <w:rPr>
          <w:rStyle w:val="Char3"/>
          <w:rtl/>
        </w:rPr>
      </w:pPr>
      <w:r w:rsidRPr="00CA7D13">
        <w:rPr>
          <w:rStyle w:val="Char3"/>
          <w:rFonts w:hint="cs"/>
          <w:rtl/>
        </w:rPr>
        <w:t>و نیز در مقامی دیگر در مورد جهنم می‌فرماید:</w:t>
      </w:r>
    </w:p>
    <w:p w:rsidR="006323D9" w:rsidRPr="00CA7D13" w:rsidRDefault="006323D9" w:rsidP="00651162">
      <w:pPr>
        <w:ind w:firstLine="284"/>
        <w:jc w:val="both"/>
        <w:rPr>
          <w:rStyle w:val="Char3"/>
          <w:rtl/>
        </w:rPr>
      </w:pPr>
      <w:r>
        <w:rPr>
          <w:rFonts w:ascii="Traditional Arabic" w:hAnsi="Traditional Arabic" w:cs="Traditional Arabic"/>
          <w:rtl/>
          <w:lang w:bidi="fa-IR"/>
        </w:rPr>
        <w:t>﴿</w:t>
      </w:r>
      <w:r w:rsidR="00651162" w:rsidRPr="00651162">
        <w:rPr>
          <w:rFonts w:cs="KFGQPC Uthmanic Script HAFS"/>
          <w:color w:val="000000"/>
          <w:rtl/>
        </w:rPr>
        <w:t>لَهَا سَبۡعَةُ أَبۡوَٰب</w:t>
      </w:r>
      <w:r w:rsidR="00651162" w:rsidRPr="00651162">
        <w:rPr>
          <w:rFonts w:ascii="Jameel Noori Nastaleeq" w:hAnsi="Jameel Noori Nastaleeq" w:cs="KFGQPC Uthmanic Script HAFS" w:hint="cs"/>
          <w:color w:val="000000"/>
          <w:rtl/>
        </w:rPr>
        <w:t>ٖ</w:t>
      </w:r>
      <w:r w:rsidR="00651162" w:rsidRPr="00651162">
        <w:rPr>
          <w:rFonts w:cs="KFGQPC Uthmanic Script HAFS" w:hint="cs"/>
          <w:color w:val="000000"/>
          <w:rtl/>
        </w:rPr>
        <w:t xml:space="preserve"> لِّكُلِّ بَاب</w:t>
      </w:r>
      <w:r w:rsidR="00651162" w:rsidRPr="00651162">
        <w:rPr>
          <w:rFonts w:ascii="Jameel Noori Nastaleeq" w:hAnsi="Jameel Noori Nastaleeq" w:cs="KFGQPC Uthmanic Script HAFS" w:hint="cs"/>
          <w:color w:val="000000"/>
          <w:rtl/>
        </w:rPr>
        <w:t>ٖ</w:t>
      </w:r>
      <w:r w:rsidR="00651162" w:rsidRPr="00651162">
        <w:rPr>
          <w:rFonts w:cs="KFGQPC Uthmanic Script HAFS" w:hint="cs"/>
          <w:color w:val="000000"/>
          <w:rtl/>
        </w:rPr>
        <w:t xml:space="preserve"> مِّنۡهُمۡ جُزۡءٞ مَّقۡسُومٌ ٤٤</w:t>
      </w:r>
      <w:r>
        <w:rPr>
          <w:rFonts w:ascii="Traditional Arabic" w:hAnsi="Traditional Arabic" w:cs="Traditional Arabic"/>
          <w:rtl/>
          <w:lang w:bidi="fa-IR"/>
        </w:rPr>
        <w:t>﴾</w:t>
      </w:r>
      <w:r w:rsidRPr="00CA7D13">
        <w:rPr>
          <w:rStyle w:val="Char3"/>
          <w:rFonts w:hint="cs"/>
          <w:rtl/>
        </w:rPr>
        <w:t xml:space="preserve"> </w:t>
      </w:r>
      <w:r w:rsidRPr="00CE4467">
        <w:rPr>
          <w:rStyle w:val="Char5"/>
          <w:rtl/>
        </w:rPr>
        <w:t>[الحجر: 44]</w:t>
      </w:r>
      <w:r w:rsidRPr="00CA7D13">
        <w:rPr>
          <w:rStyle w:val="Char3"/>
          <w:rFonts w:hint="cs"/>
          <w:rtl/>
        </w:rPr>
        <w:t>.</w:t>
      </w:r>
    </w:p>
    <w:p w:rsidR="0037668B" w:rsidRPr="00CA7D13" w:rsidRDefault="0037668B" w:rsidP="00F45CA2">
      <w:pPr>
        <w:ind w:firstLine="284"/>
        <w:jc w:val="both"/>
        <w:rPr>
          <w:rStyle w:val="Char3"/>
          <w:rtl/>
        </w:rPr>
      </w:pPr>
      <w:r w:rsidRPr="00001C4C">
        <w:rPr>
          <w:rFonts w:cs="Traditional Arabic" w:hint="cs"/>
          <w:rtl/>
          <w:lang w:bidi="fa-IR"/>
        </w:rPr>
        <w:t>«</w:t>
      </w:r>
      <w:r w:rsidRPr="00CA7D13">
        <w:rPr>
          <w:rStyle w:val="Char3"/>
          <w:rFonts w:hint="cs"/>
          <w:rtl/>
        </w:rPr>
        <w:t>دوزخ دارای هفت در است و هر دری بخش خاص و ویژه‌ای از آنان دارد (که از آن به دوزخ درمی‌آیند و متناسب با اعمال زشت و پل</w:t>
      </w:r>
      <w:r w:rsidR="00F45CA2" w:rsidRPr="00CA7D13">
        <w:rPr>
          <w:rStyle w:val="Char3"/>
          <w:rFonts w:hint="cs"/>
          <w:rtl/>
        </w:rPr>
        <w:t>يد</w:t>
      </w:r>
      <w:r w:rsidRPr="00CA7D13">
        <w:rPr>
          <w:rStyle w:val="Char3"/>
          <w:rFonts w:hint="cs"/>
          <w:rtl/>
        </w:rPr>
        <w:t xml:space="preserve"> ایشان است</w:t>
      </w:r>
      <w:r w:rsidRPr="00001C4C">
        <w:rPr>
          <w:rFonts w:cs="Traditional Arabic" w:hint="cs"/>
          <w:rtl/>
          <w:lang w:bidi="fa-IR"/>
        </w:rPr>
        <w:t>»</w:t>
      </w:r>
      <w:r w:rsidRPr="00CA7D13">
        <w:rPr>
          <w:rStyle w:val="Char3"/>
          <w:rFonts w:hint="cs"/>
          <w:rtl/>
        </w:rPr>
        <w:t>.</w:t>
      </w:r>
    </w:p>
    <w:p w:rsidR="0037668B" w:rsidRPr="00CA7D13" w:rsidRDefault="0037668B" w:rsidP="00474AE2">
      <w:pPr>
        <w:ind w:firstLine="284"/>
        <w:jc w:val="both"/>
        <w:rPr>
          <w:rStyle w:val="Char3"/>
          <w:rtl/>
        </w:rPr>
      </w:pPr>
      <w:r w:rsidRPr="00CA7D13">
        <w:rPr>
          <w:rStyle w:val="Char3"/>
          <w:rFonts w:hint="cs"/>
          <w:rtl/>
        </w:rPr>
        <w:t>[با توجه به آیات گذشته، هم] برای دوزخ ابوابی است که کلید آن</w:t>
      </w:r>
      <w:r w:rsidR="00B137E3" w:rsidRPr="00CA7D13">
        <w:rPr>
          <w:rStyle w:val="Char3"/>
          <w:rFonts w:hint="cs"/>
          <w:rtl/>
        </w:rPr>
        <w:t xml:space="preserve"> کفر و تکذیب شرک و نفاق، کبر و ف</w:t>
      </w:r>
      <w:r w:rsidRPr="00CA7D13">
        <w:rPr>
          <w:rStyle w:val="Char3"/>
          <w:rFonts w:hint="cs"/>
          <w:rtl/>
        </w:rPr>
        <w:t>سوق و عصیان می‌باشد</w:t>
      </w:r>
      <w:r w:rsidR="00726250" w:rsidRPr="00CA7D13">
        <w:rPr>
          <w:rStyle w:val="Char3"/>
          <w:rFonts w:hint="cs"/>
          <w:rtl/>
        </w:rPr>
        <w:t>،</w:t>
      </w:r>
      <w:r w:rsidRPr="00CA7D13">
        <w:rPr>
          <w:rStyle w:val="Char3"/>
          <w:rFonts w:hint="cs"/>
          <w:rtl/>
        </w:rPr>
        <w:t xml:space="preserve"> و برای بهشت نیز درهایی است که کلید آن توحید، نماز، روزه، نیکوکاری، احسان و بقی</w:t>
      </w:r>
      <w:r w:rsidR="00576311">
        <w:rPr>
          <w:rStyle w:val="Char3"/>
          <w:rFonts w:hint="cs"/>
          <w:rtl/>
        </w:rPr>
        <w:t>ۀ</w:t>
      </w:r>
      <w:r w:rsidRPr="00CA7D13">
        <w:rPr>
          <w:rStyle w:val="Char3"/>
          <w:rFonts w:hint="cs"/>
          <w:rtl/>
        </w:rPr>
        <w:t xml:space="preserve"> طاعات می‌باشد. از ابوهریره</w:t>
      </w:r>
      <w:r w:rsidR="005613F0" w:rsidRPr="005613F0">
        <w:rPr>
          <w:rStyle w:val="Char3"/>
          <w:rFonts w:cs="CTraditional Arabic" w:hint="cs"/>
          <w:rtl/>
        </w:rPr>
        <w:t>س</w:t>
      </w:r>
      <w:r w:rsidRPr="00CA7D13">
        <w:rPr>
          <w:rStyle w:val="Char3"/>
          <w:rFonts w:hint="cs"/>
          <w:rtl/>
        </w:rPr>
        <w:t xml:space="preserve"> روایت شده است که رسول اکرم</w:t>
      </w:r>
      <w:r w:rsidR="00CE4467">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فرمود:</w:t>
      </w:r>
    </w:p>
    <w:p w:rsidR="0037668B" w:rsidRPr="00001C4C" w:rsidRDefault="0037668B" w:rsidP="00474AE2">
      <w:pPr>
        <w:pStyle w:val="a0"/>
        <w:rPr>
          <w:rtl/>
          <w:lang w:bidi="fa-IR"/>
        </w:rPr>
      </w:pPr>
      <w:r w:rsidRPr="00001C4C">
        <w:rPr>
          <w:rFonts w:hint="cs"/>
          <w:rtl/>
          <w:lang w:bidi="fa-IR"/>
        </w:rPr>
        <w:t>«</w:t>
      </w:r>
      <w:r w:rsidR="00ED738E" w:rsidRPr="00001C4C">
        <w:rPr>
          <w:rFonts w:hint="eastAsia"/>
          <w:rtl/>
        </w:rPr>
        <w:t>مَنْ</w:t>
      </w:r>
      <w:r w:rsidR="00ED738E" w:rsidRPr="00001C4C">
        <w:rPr>
          <w:rtl/>
        </w:rPr>
        <w:t xml:space="preserve"> </w:t>
      </w:r>
      <w:r w:rsidR="00ED738E" w:rsidRPr="00001C4C">
        <w:rPr>
          <w:rFonts w:hint="eastAsia"/>
          <w:rtl/>
        </w:rPr>
        <w:t>أَنْفَقَ</w:t>
      </w:r>
      <w:r w:rsidR="00ED738E" w:rsidRPr="00001C4C">
        <w:rPr>
          <w:rtl/>
        </w:rPr>
        <w:t xml:space="preserve"> </w:t>
      </w:r>
      <w:r w:rsidR="00ED738E" w:rsidRPr="00001C4C">
        <w:rPr>
          <w:rFonts w:hint="eastAsia"/>
          <w:rtl/>
        </w:rPr>
        <w:t>زَوْجَيْنِ</w:t>
      </w:r>
      <w:r w:rsidR="00ED738E" w:rsidRPr="00001C4C">
        <w:rPr>
          <w:rtl/>
        </w:rPr>
        <w:t xml:space="preserve"> </w:t>
      </w:r>
      <w:r w:rsidR="00ED738E" w:rsidRPr="00001C4C">
        <w:rPr>
          <w:rFonts w:hint="eastAsia"/>
          <w:rtl/>
        </w:rPr>
        <w:t>فِ</w:t>
      </w:r>
      <w:r w:rsidR="00474AE2">
        <w:rPr>
          <w:rFonts w:hint="cs"/>
          <w:rtl/>
        </w:rPr>
        <w:t>ي</w:t>
      </w:r>
      <w:r w:rsidR="00ED738E" w:rsidRPr="00001C4C">
        <w:rPr>
          <w:rtl/>
        </w:rPr>
        <w:t xml:space="preserve"> </w:t>
      </w:r>
      <w:r w:rsidR="00ED738E" w:rsidRPr="00001C4C">
        <w:rPr>
          <w:rFonts w:hint="eastAsia"/>
          <w:rtl/>
        </w:rPr>
        <w:t>سَبِيلِ</w:t>
      </w:r>
      <w:r w:rsidR="00ED738E" w:rsidRPr="00001C4C">
        <w:rPr>
          <w:rtl/>
        </w:rPr>
        <w:t xml:space="preserve"> </w:t>
      </w:r>
      <w:r w:rsidR="00ED738E" w:rsidRPr="00001C4C">
        <w:rPr>
          <w:rFonts w:hint="eastAsia"/>
          <w:rtl/>
        </w:rPr>
        <w:t>اللَّهِ</w:t>
      </w:r>
      <w:r w:rsidR="00ED738E" w:rsidRPr="00001C4C">
        <w:rPr>
          <w:rtl/>
        </w:rPr>
        <w:t xml:space="preserve"> </w:t>
      </w:r>
      <w:r w:rsidR="00ED738E" w:rsidRPr="00001C4C">
        <w:rPr>
          <w:rFonts w:hint="eastAsia"/>
          <w:rtl/>
        </w:rPr>
        <w:t>نُودِ</w:t>
      </w:r>
      <w:r w:rsidR="00474AE2">
        <w:rPr>
          <w:rFonts w:hint="cs"/>
          <w:rtl/>
        </w:rPr>
        <w:t>ي</w:t>
      </w:r>
      <w:r w:rsidR="00ED738E" w:rsidRPr="00001C4C">
        <w:rPr>
          <w:rFonts w:hint="eastAsia"/>
          <w:rtl/>
        </w:rPr>
        <w:t>َ</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أَبْوَابِ</w:t>
      </w:r>
      <w:r w:rsidR="00ED738E" w:rsidRPr="00001C4C">
        <w:rPr>
          <w:rtl/>
        </w:rPr>
        <w:t xml:space="preserve"> </w:t>
      </w:r>
      <w:r w:rsidR="00ED738E" w:rsidRPr="00001C4C">
        <w:rPr>
          <w:rFonts w:hint="eastAsia"/>
          <w:rtl/>
        </w:rPr>
        <w:t>الْجَنَّةِ</w:t>
      </w:r>
      <w:r w:rsidR="00ED738E" w:rsidRPr="00001C4C">
        <w:rPr>
          <w:rtl/>
        </w:rPr>
        <w:t xml:space="preserve"> </w:t>
      </w:r>
      <w:r w:rsidR="00ED738E" w:rsidRPr="00001C4C">
        <w:rPr>
          <w:rFonts w:hint="eastAsia"/>
          <w:rtl/>
        </w:rPr>
        <w:t>يَا</w:t>
      </w:r>
      <w:r w:rsidR="00ED738E" w:rsidRPr="00001C4C">
        <w:rPr>
          <w:rtl/>
        </w:rPr>
        <w:t xml:space="preserve"> </w:t>
      </w:r>
      <w:r w:rsidR="00ED738E" w:rsidRPr="00001C4C">
        <w:rPr>
          <w:rFonts w:hint="eastAsia"/>
          <w:rtl/>
        </w:rPr>
        <w:t>عَبْدَ</w:t>
      </w:r>
      <w:r w:rsidR="00ED738E" w:rsidRPr="00001C4C">
        <w:rPr>
          <w:rtl/>
        </w:rPr>
        <w:t xml:space="preserve"> </w:t>
      </w:r>
      <w:r w:rsidR="00ED738E" w:rsidRPr="00001C4C">
        <w:rPr>
          <w:rFonts w:hint="eastAsia"/>
          <w:rtl/>
        </w:rPr>
        <w:t>اللَّهِ،</w:t>
      </w:r>
      <w:r w:rsidR="00ED738E" w:rsidRPr="00001C4C">
        <w:rPr>
          <w:rtl/>
        </w:rPr>
        <w:t xml:space="preserve"> </w:t>
      </w:r>
      <w:r w:rsidR="00ED738E" w:rsidRPr="00001C4C">
        <w:rPr>
          <w:rFonts w:hint="eastAsia"/>
          <w:rtl/>
        </w:rPr>
        <w:t>هَذَا</w:t>
      </w:r>
      <w:r w:rsidR="00ED738E" w:rsidRPr="00001C4C">
        <w:rPr>
          <w:rtl/>
        </w:rPr>
        <w:t xml:space="preserve"> </w:t>
      </w:r>
      <w:r w:rsidR="00ED738E" w:rsidRPr="00001C4C">
        <w:rPr>
          <w:rFonts w:hint="eastAsia"/>
          <w:rtl/>
        </w:rPr>
        <w:t>خَيْرٌ</w:t>
      </w:r>
      <w:r w:rsidR="00ED738E" w:rsidRPr="00001C4C">
        <w:rPr>
          <w:rtl/>
        </w:rPr>
        <w:t xml:space="preserve">. </w:t>
      </w:r>
      <w:r w:rsidR="00ED738E" w:rsidRPr="00001C4C">
        <w:rPr>
          <w:rFonts w:hint="eastAsia"/>
          <w:rtl/>
        </w:rPr>
        <w:t>فَمَنْ</w:t>
      </w:r>
      <w:r w:rsidR="00ED738E" w:rsidRPr="00001C4C">
        <w:rPr>
          <w:rtl/>
        </w:rPr>
        <w:t xml:space="preserve"> </w:t>
      </w:r>
      <w:r w:rsidR="00ED738E" w:rsidRPr="00001C4C">
        <w:rPr>
          <w:rFonts w:hint="eastAsia"/>
          <w:rtl/>
        </w:rPr>
        <w:t>كَانَ</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أَهْلِ</w:t>
      </w:r>
      <w:r w:rsidR="00ED738E" w:rsidRPr="00001C4C">
        <w:rPr>
          <w:rtl/>
        </w:rPr>
        <w:t xml:space="preserve"> </w:t>
      </w:r>
      <w:r w:rsidR="00ED738E" w:rsidRPr="00001C4C">
        <w:rPr>
          <w:rFonts w:hint="eastAsia"/>
          <w:rtl/>
        </w:rPr>
        <w:t>الصَّلاَةِ</w:t>
      </w:r>
      <w:r w:rsidR="00ED738E" w:rsidRPr="00001C4C">
        <w:rPr>
          <w:rtl/>
        </w:rPr>
        <w:t xml:space="preserve"> </w:t>
      </w:r>
      <w:r w:rsidR="00ED738E" w:rsidRPr="00001C4C">
        <w:rPr>
          <w:rFonts w:hint="eastAsia"/>
          <w:rtl/>
        </w:rPr>
        <w:t>دُعِ</w:t>
      </w:r>
      <w:r w:rsidR="00474AE2">
        <w:rPr>
          <w:rFonts w:hint="cs"/>
          <w:rtl/>
        </w:rPr>
        <w:t>ي</w:t>
      </w:r>
      <w:r w:rsidR="00ED738E" w:rsidRPr="00001C4C">
        <w:rPr>
          <w:rFonts w:hint="eastAsia"/>
          <w:rtl/>
        </w:rPr>
        <w:t>َ</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بَابِ</w:t>
      </w:r>
      <w:r w:rsidR="00ED738E" w:rsidRPr="00001C4C">
        <w:rPr>
          <w:rtl/>
        </w:rPr>
        <w:t xml:space="preserve"> </w:t>
      </w:r>
      <w:r w:rsidR="00ED738E" w:rsidRPr="00001C4C">
        <w:rPr>
          <w:rFonts w:hint="eastAsia"/>
          <w:rtl/>
        </w:rPr>
        <w:t>الصَّلاَةِ،</w:t>
      </w:r>
      <w:r w:rsidR="00ED738E" w:rsidRPr="00001C4C">
        <w:rPr>
          <w:rtl/>
        </w:rPr>
        <w:t xml:space="preserve"> </w:t>
      </w:r>
      <w:r w:rsidR="00ED738E" w:rsidRPr="00001C4C">
        <w:rPr>
          <w:rFonts w:hint="eastAsia"/>
          <w:rtl/>
        </w:rPr>
        <w:t>وَمَنْ</w:t>
      </w:r>
      <w:r w:rsidR="00ED738E" w:rsidRPr="00001C4C">
        <w:rPr>
          <w:rtl/>
        </w:rPr>
        <w:t xml:space="preserve"> </w:t>
      </w:r>
      <w:r w:rsidR="00ED738E" w:rsidRPr="00001C4C">
        <w:rPr>
          <w:rFonts w:hint="eastAsia"/>
          <w:rtl/>
        </w:rPr>
        <w:t>كَانَ</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أَهْلِ</w:t>
      </w:r>
      <w:r w:rsidR="00ED738E" w:rsidRPr="00001C4C">
        <w:rPr>
          <w:rtl/>
        </w:rPr>
        <w:t xml:space="preserve"> </w:t>
      </w:r>
      <w:r w:rsidR="00ED738E" w:rsidRPr="00001C4C">
        <w:rPr>
          <w:rFonts w:hint="eastAsia"/>
          <w:rtl/>
        </w:rPr>
        <w:t>الْجِهَادِ</w:t>
      </w:r>
      <w:r w:rsidR="00ED738E" w:rsidRPr="00001C4C">
        <w:rPr>
          <w:rtl/>
        </w:rPr>
        <w:t xml:space="preserve"> </w:t>
      </w:r>
      <w:r w:rsidR="00ED738E" w:rsidRPr="00001C4C">
        <w:rPr>
          <w:rFonts w:hint="eastAsia"/>
          <w:rtl/>
        </w:rPr>
        <w:t>دُعِ</w:t>
      </w:r>
      <w:r w:rsidR="00474AE2">
        <w:rPr>
          <w:rFonts w:hint="cs"/>
          <w:rtl/>
        </w:rPr>
        <w:t>ي</w:t>
      </w:r>
      <w:r w:rsidR="00ED738E" w:rsidRPr="00001C4C">
        <w:rPr>
          <w:rFonts w:hint="eastAsia"/>
          <w:rtl/>
        </w:rPr>
        <w:t>َ</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بَابِ</w:t>
      </w:r>
      <w:r w:rsidR="00ED738E" w:rsidRPr="00001C4C">
        <w:rPr>
          <w:rtl/>
        </w:rPr>
        <w:t xml:space="preserve"> </w:t>
      </w:r>
      <w:r w:rsidR="00ED738E" w:rsidRPr="00001C4C">
        <w:rPr>
          <w:rFonts w:hint="eastAsia"/>
          <w:rtl/>
        </w:rPr>
        <w:t>الْجِهَادِ،</w:t>
      </w:r>
      <w:r w:rsidR="00ED738E" w:rsidRPr="00001C4C">
        <w:rPr>
          <w:rtl/>
        </w:rPr>
        <w:t xml:space="preserve"> </w:t>
      </w:r>
      <w:r w:rsidR="00ED738E" w:rsidRPr="00001C4C">
        <w:rPr>
          <w:rFonts w:hint="eastAsia"/>
          <w:rtl/>
        </w:rPr>
        <w:t>وَمَنْ</w:t>
      </w:r>
      <w:r w:rsidR="00ED738E" w:rsidRPr="00001C4C">
        <w:rPr>
          <w:rtl/>
        </w:rPr>
        <w:t xml:space="preserve"> </w:t>
      </w:r>
      <w:r w:rsidR="00ED738E" w:rsidRPr="00001C4C">
        <w:rPr>
          <w:rFonts w:hint="eastAsia"/>
          <w:rtl/>
        </w:rPr>
        <w:t>كَانَ</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أَهْلِ</w:t>
      </w:r>
      <w:r w:rsidR="00ED738E" w:rsidRPr="00001C4C">
        <w:rPr>
          <w:rtl/>
        </w:rPr>
        <w:t xml:space="preserve"> </w:t>
      </w:r>
      <w:r w:rsidR="00ED738E" w:rsidRPr="00001C4C">
        <w:rPr>
          <w:rFonts w:hint="eastAsia"/>
          <w:rtl/>
        </w:rPr>
        <w:t>الصِّيَامِ</w:t>
      </w:r>
      <w:r w:rsidR="00ED738E" w:rsidRPr="00001C4C">
        <w:rPr>
          <w:rtl/>
        </w:rPr>
        <w:t xml:space="preserve"> </w:t>
      </w:r>
      <w:r w:rsidR="00ED738E" w:rsidRPr="00001C4C">
        <w:rPr>
          <w:rFonts w:hint="eastAsia"/>
          <w:rtl/>
        </w:rPr>
        <w:t>دُعِ</w:t>
      </w:r>
      <w:r w:rsidR="00474AE2">
        <w:rPr>
          <w:rFonts w:hint="cs"/>
          <w:rtl/>
        </w:rPr>
        <w:t>ي</w:t>
      </w:r>
      <w:r w:rsidR="00ED738E" w:rsidRPr="00001C4C">
        <w:rPr>
          <w:rFonts w:hint="eastAsia"/>
          <w:rtl/>
        </w:rPr>
        <w:t>َ</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بَابِ</w:t>
      </w:r>
      <w:r w:rsidR="00ED738E" w:rsidRPr="00001C4C">
        <w:rPr>
          <w:rtl/>
        </w:rPr>
        <w:t xml:space="preserve"> </w:t>
      </w:r>
      <w:r w:rsidR="00ED738E" w:rsidRPr="00001C4C">
        <w:rPr>
          <w:rFonts w:hint="eastAsia"/>
          <w:rtl/>
        </w:rPr>
        <w:t>الرَّيَّانِ،</w:t>
      </w:r>
      <w:r w:rsidR="00ED738E" w:rsidRPr="00001C4C">
        <w:rPr>
          <w:rtl/>
        </w:rPr>
        <w:t xml:space="preserve"> </w:t>
      </w:r>
      <w:r w:rsidR="00ED738E" w:rsidRPr="00001C4C">
        <w:rPr>
          <w:rFonts w:hint="eastAsia"/>
          <w:rtl/>
        </w:rPr>
        <w:t>وَمَنْ</w:t>
      </w:r>
      <w:r w:rsidR="00ED738E" w:rsidRPr="00001C4C">
        <w:rPr>
          <w:rtl/>
        </w:rPr>
        <w:t xml:space="preserve"> </w:t>
      </w:r>
      <w:r w:rsidR="00ED738E" w:rsidRPr="00001C4C">
        <w:rPr>
          <w:rFonts w:hint="eastAsia"/>
          <w:rtl/>
        </w:rPr>
        <w:t>كَانَ</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أَهْلِ</w:t>
      </w:r>
      <w:r w:rsidR="00ED738E" w:rsidRPr="00001C4C">
        <w:rPr>
          <w:rtl/>
        </w:rPr>
        <w:t xml:space="preserve"> </w:t>
      </w:r>
      <w:r w:rsidR="00ED738E" w:rsidRPr="00001C4C">
        <w:rPr>
          <w:rFonts w:hint="eastAsia"/>
          <w:rtl/>
        </w:rPr>
        <w:t>الصَّدَقَةِ</w:t>
      </w:r>
      <w:r w:rsidR="00ED738E" w:rsidRPr="00001C4C">
        <w:rPr>
          <w:rtl/>
        </w:rPr>
        <w:t xml:space="preserve"> </w:t>
      </w:r>
      <w:r w:rsidR="00ED738E" w:rsidRPr="00001C4C">
        <w:rPr>
          <w:rFonts w:hint="eastAsia"/>
          <w:rtl/>
        </w:rPr>
        <w:t>دُعِ</w:t>
      </w:r>
      <w:r w:rsidR="00474AE2">
        <w:rPr>
          <w:rFonts w:hint="cs"/>
          <w:rtl/>
        </w:rPr>
        <w:t>ي</w:t>
      </w:r>
      <w:r w:rsidR="00ED738E" w:rsidRPr="00001C4C">
        <w:rPr>
          <w:rFonts w:hint="eastAsia"/>
          <w:rtl/>
        </w:rPr>
        <w:t>َ</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بَابِ</w:t>
      </w:r>
      <w:r w:rsidR="00ED738E" w:rsidRPr="00001C4C">
        <w:rPr>
          <w:rtl/>
        </w:rPr>
        <w:t xml:space="preserve"> </w:t>
      </w:r>
      <w:r w:rsidR="00ED738E" w:rsidRPr="00001C4C">
        <w:rPr>
          <w:rFonts w:hint="eastAsia"/>
          <w:rtl/>
        </w:rPr>
        <w:t>الصَّدَقَةِ</w:t>
      </w:r>
      <w:r w:rsidR="00ED738E" w:rsidRPr="00001C4C">
        <w:rPr>
          <w:rtl/>
        </w:rPr>
        <w:t xml:space="preserve">. </w:t>
      </w:r>
      <w:r w:rsidR="00ED738E" w:rsidRPr="00001C4C">
        <w:rPr>
          <w:rFonts w:hint="eastAsia"/>
          <w:rtl/>
        </w:rPr>
        <w:t>قَالَ</w:t>
      </w:r>
      <w:r w:rsidR="00ED738E" w:rsidRPr="00001C4C">
        <w:rPr>
          <w:rtl/>
        </w:rPr>
        <w:t xml:space="preserve"> </w:t>
      </w:r>
      <w:r w:rsidR="00ED738E" w:rsidRPr="00001C4C">
        <w:rPr>
          <w:rFonts w:hint="eastAsia"/>
          <w:rtl/>
        </w:rPr>
        <w:t>أَبُو</w:t>
      </w:r>
      <w:r w:rsidR="00ED738E" w:rsidRPr="00001C4C">
        <w:rPr>
          <w:rtl/>
        </w:rPr>
        <w:t xml:space="preserve"> </w:t>
      </w:r>
      <w:r w:rsidR="00ED738E" w:rsidRPr="00001C4C">
        <w:rPr>
          <w:rFonts w:hint="eastAsia"/>
          <w:rtl/>
        </w:rPr>
        <w:t>بَكْرٍ</w:t>
      </w:r>
      <w:r w:rsidR="00ED738E" w:rsidRPr="00001C4C">
        <w:rPr>
          <w:rtl/>
        </w:rPr>
        <w:t xml:space="preserve"> -</w:t>
      </w:r>
      <w:r w:rsidR="00ED738E" w:rsidRPr="00001C4C">
        <w:rPr>
          <w:rFonts w:hint="eastAsia"/>
          <w:rtl/>
        </w:rPr>
        <w:t>رض</w:t>
      </w:r>
      <w:r w:rsidR="00474AE2">
        <w:rPr>
          <w:rFonts w:hint="cs"/>
          <w:rtl/>
        </w:rPr>
        <w:t>ي</w:t>
      </w:r>
      <w:r w:rsidR="00ED738E" w:rsidRPr="00001C4C">
        <w:rPr>
          <w:rtl/>
        </w:rPr>
        <w:t xml:space="preserve"> </w:t>
      </w:r>
      <w:r w:rsidR="00ED738E" w:rsidRPr="00001C4C">
        <w:rPr>
          <w:rFonts w:hint="eastAsia"/>
          <w:rtl/>
        </w:rPr>
        <w:t>الله</w:t>
      </w:r>
      <w:r w:rsidR="00ED738E" w:rsidRPr="00001C4C">
        <w:rPr>
          <w:rtl/>
        </w:rPr>
        <w:t xml:space="preserve"> </w:t>
      </w:r>
      <w:r w:rsidR="00ED738E" w:rsidRPr="00001C4C">
        <w:rPr>
          <w:rFonts w:hint="eastAsia"/>
          <w:rtl/>
        </w:rPr>
        <w:t>عنه</w:t>
      </w:r>
      <w:r w:rsidR="00ED738E" w:rsidRPr="00001C4C">
        <w:rPr>
          <w:rtl/>
        </w:rPr>
        <w:t xml:space="preserve"> -</w:t>
      </w:r>
      <w:r w:rsidR="00F92330">
        <w:rPr>
          <w:rFonts w:hint="cs"/>
          <w:rtl/>
        </w:rPr>
        <w:t>:</w:t>
      </w:r>
      <w:r w:rsidR="00ED738E" w:rsidRPr="00001C4C">
        <w:rPr>
          <w:rtl/>
        </w:rPr>
        <w:t xml:space="preserve"> </w:t>
      </w:r>
      <w:r w:rsidR="00ED738E" w:rsidRPr="00001C4C">
        <w:rPr>
          <w:rFonts w:hint="eastAsia"/>
          <w:rtl/>
        </w:rPr>
        <w:t>بِأَبِ</w:t>
      </w:r>
      <w:r w:rsidR="00474AE2">
        <w:rPr>
          <w:rFonts w:hint="cs"/>
          <w:rtl/>
        </w:rPr>
        <w:t>ي</w:t>
      </w:r>
      <w:r w:rsidR="00ED738E" w:rsidRPr="00001C4C">
        <w:rPr>
          <w:rtl/>
        </w:rPr>
        <w:t xml:space="preserve"> </w:t>
      </w:r>
      <w:r w:rsidR="00ED738E" w:rsidRPr="00001C4C">
        <w:rPr>
          <w:rFonts w:hint="eastAsia"/>
          <w:rtl/>
        </w:rPr>
        <w:t>أَنْتَ</w:t>
      </w:r>
      <w:r w:rsidR="00ED738E" w:rsidRPr="00001C4C">
        <w:rPr>
          <w:rtl/>
        </w:rPr>
        <w:t xml:space="preserve"> </w:t>
      </w:r>
      <w:r w:rsidR="00ED738E" w:rsidRPr="00001C4C">
        <w:rPr>
          <w:rFonts w:hint="eastAsia"/>
          <w:rtl/>
        </w:rPr>
        <w:t>وَأُمِّ</w:t>
      </w:r>
      <w:r w:rsidR="00474AE2">
        <w:rPr>
          <w:rFonts w:hint="cs"/>
          <w:rtl/>
        </w:rPr>
        <w:t>ي</w:t>
      </w:r>
      <w:r w:rsidR="00ED738E" w:rsidRPr="00001C4C">
        <w:rPr>
          <w:rtl/>
        </w:rPr>
        <w:t xml:space="preserve"> </w:t>
      </w:r>
      <w:r w:rsidR="00ED738E" w:rsidRPr="00001C4C">
        <w:rPr>
          <w:rFonts w:hint="eastAsia"/>
          <w:rtl/>
        </w:rPr>
        <w:t>يَا</w:t>
      </w:r>
      <w:r w:rsidR="00ED738E" w:rsidRPr="00001C4C">
        <w:rPr>
          <w:rtl/>
        </w:rPr>
        <w:t xml:space="preserve"> </w:t>
      </w:r>
      <w:r w:rsidR="00ED738E" w:rsidRPr="00001C4C">
        <w:rPr>
          <w:rFonts w:hint="eastAsia"/>
          <w:rtl/>
        </w:rPr>
        <w:t>رَسُولَ</w:t>
      </w:r>
      <w:r w:rsidR="00ED738E" w:rsidRPr="00001C4C">
        <w:rPr>
          <w:rtl/>
        </w:rPr>
        <w:t xml:space="preserve"> </w:t>
      </w:r>
      <w:r w:rsidR="00ED738E" w:rsidRPr="00001C4C">
        <w:rPr>
          <w:rFonts w:hint="eastAsia"/>
          <w:rtl/>
        </w:rPr>
        <w:t>اللَّهِ،</w:t>
      </w:r>
      <w:r w:rsidR="00ED738E" w:rsidRPr="00001C4C">
        <w:rPr>
          <w:rtl/>
        </w:rPr>
        <w:t xml:space="preserve"> </w:t>
      </w:r>
      <w:r w:rsidR="00ED738E" w:rsidRPr="00001C4C">
        <w:rPr>
          <w:rFonts w:hint="eastAsia"/>
          <w:rtl/>
        </w:rPr>
        <w:t>مَا</w:t>
      </w:r>
      <w:r w:rsidR="00ED738E" w:rsidRPr="00001C4C">
        <w:rPr>
          <w:rtl/>
        </w:rPr>
        <w:t xml:space="preserve"> </w:t>
      </w:r>
      <w:r w:rsidR="00ED738E" w:rsidRPr="00001C4C">
        <w:rPr>
          <w:rFonts w:hint="eastAsia"/>
          <w:rtl/>
        </w:rPr>
        <w:t>عَلَى</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دُعِ</w:t>
      </w:r>
      <w:r w:rsidR="00474AE2">
        <w:rPr>
          <w:rFonts w:hint="cs"/>
          <w:rtl/>
        </w:rPr>
        <w:t>ي</w:t>
      </w:r>
      <w:r w:rsidR="00ED738E" w:rsidRPr="00001C4C">
        <w:rPr>
          <w:rFonts w:hint="eastAsia"/>
          <w:rtl/>
        </w:rPr>
        <w:t>َ</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تِلْكَ</w:t>
      </w:r>
      <w:r w:rsidR="00ED738E" w:rsidRPr="00001C4C">
        <w:rPr>
          <w:rtl/>
        </w:rPr>
        <w:t xml:space="preserve"> </w:t>
      </w:r>
      <w:r w:rsidR="00ED738E" w:rsidRPr="00001C4C">
        <w:rPr>
          <w:rFonts w:hint="eastAsia"/>
          <w:rtl/>
        </w:rPr>
        <w:t>الأَبْوَابِ</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ضَرُورَةٍ،</w:t>
      </w:r>
      <w:r w:rsidR="00ED738E" w:rsidRPr="00001C4C">
        <w:rPr>
          <w:rtl/>
        </w:rPr>
        <w:t xml:space="preserve"> </w:t>
      </w:r>
      <w:r w:rsidR="00ED738E" w:rsidRPr="00001C4C">
        <w:rPr>
          <w:rFonts w:hint="eastAsia"/>
          <w:rtl/>
        </w:rPr>
        <w:t>فَهَلْ</w:t>
      </w:r>
      <w:r w:rsidR="00ED738E" w:rsidRPr="00001C4C">
        <w:rPr>
          <w:rtl/>
        </w:rPr>
        <w:t xml:space="preserve"> </w:t>
      </w:r>
      <w:r w:rsidR="00ED738E" w:rsidRPr="00001C4C">
        <w:rPr>
          <w:rFonts w:hint="eastAsia"/>
          <w:rtl/>
        </w:rPr>
        <w:t>يُدْعَ</w:t>
      </w:r>
      <w:r w:rsidR="00474AE2">
        <w:rPr>
          <w:rFonts w:hint="cs"/>
          <w:rtl/>
        </w:rPr>
        <w:t>ي</w:t>
      </w:r>
      <w:r w:rsidR="00ED738E" w:rsidRPr="00001C4C">
        <w:rPr>
          <w:rtl/>
        </w:rPr>
        <w:t xml:space="preserve"> </w:t>
      </w:r>
      <w:r w:rsidR="00ED738E" w:rsidRPr="00001C4C">
        <w:rPr>
          <w:rFonts w:hint="eastAsia"/>
          <w:rtl/>
        </w:rPr>
        <w:t>أَحَدٌ</w:t>
      </w:r>
      <w:r w:rsidR="00ED738E" w:rsidRPr="00001C4C">
        <w:rPr>
          <w:rtl/>
        </w:rPr>
        <w:t xml:space="preserve"> </w:t>
      </w:r>
      <w:r w:rsidR="00ED738E" w:rsidRPr="00001C4C">
        <w:rPr>
          <w:rFonts w:hint="eastAsia"/>
          <w:rtl/>
        </w:rPr>
        <w:t>مِنْ</w:t>
      </w:r>
      <w:r w:rsidR="00ED738E" w:rsidRPr="00001C4C">
        <w:rPr>
          <w:rtl/>
        </w:rPr>
        <w:t xml:space="preserve"> </w:t>
      </w:r>
      <w:r w:rsidR="00ED738E" w:rsidRPr="00001C4C">
        <w:rPr>
          <w:rFonts w:hint="eastAsia"/>
          <w:rtl/>
        </w:rPr>
        <w:t>تِلْكَ</w:t>
      </w:r>
      <w:r w:rsidR="00ED738E" w:rsidRPr="00001C4C">
        <w:rPr>
          <w:rtl/>
        </w:rPr>
        <w:t xml:space="preserve"> </w:t>
      </w:r>
      <w:r w:rsidR="00ED738E" w:rsidRPr="00001C4C">
        <w:rPr>
          <w:rFonts w:hint="eastAsia"/>
          <w:rtl/>
        </w:rPr>
        <w:t>الأَبْوَابِ</w:t>
      </w:r>
      <w:r w:rsidR="00ED738E" w:rsidRPr="00001C4C">
        <w:rPr>
          <w:rtl/>
        </w:rPr>
        <w:t xml:space="preserve"> </w:t>
      </w:r>
      <w:r w:rsidR="00ED738E" w:rsidRPr="00001C4C">
        <w:rPr>
          <w:rFonts w:hint="eastAsia"/>
          <w:rtl/>
        </w:rPr>
        <w:t>كُلِّهَا</w:t>
      </w:r>
      <w:r w:rsidR="00ED738E" w:rsidRPr="00001C4C">
        <w:rPr>
          <w:rtl/>
        </w:rPr>
        <w:t xml:space="preserve"> </w:t>
      </w:r>
      <w:r w:rsidR="00ED738E" w:rsidRPr="00001C4C">
        <w:rPr>
          <w:rFonts w:hint="eastAsia"/>
          <w:rtl/>
        </w:rPr>
        <w:t>قَالَ</w:t>
      </w:r>
      <w:r w:rsidR="003F15A8" w:rsidRPr="00001C4C">
        <w:rPr>
          <w:rFonts w:hint="cs"/>
          <w:rtl/>
        </w:rPr>
        <w:t xml:space="preserve">: </w:t>
      </w:r>
      <w:r w:rsidR="00ED738E" w:rsidRPr="00001C4C">
        <w:rPr>
          <w:rFonts w:hint="eastAsia"/>
          <w:rtl/>
        </w:rPr>
        <w:t>نَعَمْ</w:t>
      </w:r>
      <w:r w:rsidR="00ED738E" w:rsidRPr="00001C4C">
        <w:rPr>
          <w:rtl/>
        </w:rPr>
        <w:t xml:space="preserve">. </w:t>
      </w:r>
      <w:r w:rsidR="00ED738E" w:rsidRPr="00001C4C">
        <w:rPr>
          <w:rFonts w:hint="eastAsia"/>
          <w:rtl/>
        </w:rPr>
        <w:t>وَأَرْجُو</w:t>
      </w:r>
      <w:r w:rsidR="00ED738E" w:rsidRPr="00001C4C">
        <w:rPr>
          <w:rtl/>
        </w:rPr>
        <w:t xml:space="preserve"> </w:t>
      </w:r>
      <w:r w:rsidR="00ED738E" w:rsidRPr="00001C4C">
        <w:rPr>
          <w:rFonts w:hint="eastAsia"/>
          <w:rtl/>
        </w:rPr>
        <w:t>أَنْ</w:t>
      </w:r>
      <w:r w:rsidR="00ED738E" w:rsidRPr="00001C4C">
        <w:rPr>
          <w:rtl/>
        </w:rPr>
        <w:t xml:space="preserve"> </w:t>
      </w:r>
      <w:r w:rsidR="00ED738E" w:rsidRPr="00001C4C">
        <w:rPr>
          <w:rFonts w:hint="eastAsia"/>
          <w:rtl/>
        </w:rPr>
        <w:t>تَكُونَ</w:t>
      </w:r>
      <w:r w:rsidR="00ED738E" w:rsidRPr="00001C4C">
        <w:rPr>
          <w:rtl/>
        </w:rPr>
        <w:t xml:space="preserve"> </w:t>
      </w:r>
      <w:r w:rsidR="00ED738E" w:rsidRPr="00001C4C">
        <w:rPr>
          <w:rFonts w:hint="eastAsia"/>
          <w:rtl/>
        </w:rPr>
        <w:t>مِنْهُمْ</w:t>
      </w:r>
      <w:r w:rsidRPr="00001C4C">
        <w:rPr>
          <w:rFonts w:hint="cs"/>
          <w:rtl/>
          <w:lang w:bidi="fa-IR"/>
        </w:rPr>
        <w:t>».</w:t>
      </w:r>
    </w:p>
    <w:p w:rsidR="0037668B" w:rsidRPr="00CA7D13" w:rsidRDefault="0037668B" w:rsidP="00474AE2">
      <w:pPr>
        <w:ind w:firstLine="284"/>
        <w:jc w:val="both"/>
        <w:rPr>
          <w:rStyle w:val="Char3"/>
          <w:rtl/>
        </w:rPr>
      </w:pPr>
      <w:r w:rsidRPr="00CA7D13">
        <w:rPr>
          <w:rStyle w:val="Char3"/>
          <w:rFonts w:hint="cs"/>
          <w:rtl/>
        </w:rPr>
        <w:t>«کسی که بر خانواده‌ای در راه خدا خرج کند از درهای بهشت خوانده می‌شود، [و به او گفته می‌شود:] ای بنده‌ای خدا! این عمل تو خیر است، پس هرکس اهل نماز باشد از باب نماز فرا خوانده می‌شود، و کسی که اهل جهاد باشد از باب جهاد خوانده می‌شود</w:t>
      </w:r>
      <w:r w:rsidR="007A4E0F" w:rsidRPr="00CA7D13">
        <w:rPr>
          <w:rStyle w:val="Char3"/>
          <w:rFonts w:hint="cs"/>
          <w:rtl/>
        </w:rPr>
        <w:t>،</w:t>
      </w:r>
      <w:r w:rsidRPr="00CA7D13">
        <w:rPr>
          <w:rStyle w:val="Char3"/>
          <w:rFonts w:hint="cs"/>
          <w:rtl/>
        </w:rPr>
        <w:t xml:space="preserve"> و</w:t>
      </w:r>
      <w:r w:rsidR="00D42C5E" w:rsidRPr="00CA7D13">
        <w:rPr>
          <w:rStyle w:val="Char3"/>
          <w:rFonts w:hint="cs"/>
          <w:rtl/>
        </w:rPr>
        <w:t xml:space="preserve"> </w:t>
      </w:r>
      <w:r w:rsidR="0078544E" w:rsidRPr="00CA7D13">
        <w:rPr>
          <w:rStyle w:val="Char3"/>
          <w:rFonts w:hint="cs"/>
          <w:rtl/>
        </w:rPr>
        <w:t>کسی که اهل روزه باشد از باب ریان خوانده می‌شود</w:t>
      </w:r>
      <w:r w:rsidR="0023014D" w:rsidRPr="00CA7D13">
        <w:rPr>
          <w:rStyle w:val="Char3"/>
          <w:rFonts w:hint="cs"/>
          <w:rtl/>
        </w:rPr>
        <w:t>،</w:t>
      </w:r>
      <w:r w:rsidR="0078544E" w:rsidRPr="00CA7D13">
        <w:rPr>
          <w:rStyle w:val="Char3"/>
          <w:rFonts w:hint="cs"/>
          <w:rtl/>
        </w:rPr>
        <w:t xml:space="preserve"> و کسی که اهل صدقه باشد از باب صدقه خوانده می‌شود، حضرت ابوبکر</w:t>
      </w:r>
      <w:r w:rsidR="005613F0" w:rsidRPr="005613F0">
        <w:rPr>
          <w:rStyle w:val="Char3"/>
          <w:rFonts w:cs="CTraditional Arabic" w:hint="cs"/>
          <w:rtl/>
        </w:rPr>
        <w:t>س</w:t>
      </w:r>
      <w:r w:rsidR="0078544E" w:rsidRPr="00CA7D13">
        <w:rPr>
          <w:rStyle w:val="Char3"/>
          <w:rFonts w:hint="cs"/>
          <w:rtl/>
        </w:rPr>
        <w:t xml:space="preserve"> فرمود: ای رسول خدا</w:t>
      </w:r>
      <w:r w:rsidR="00CE4467">
        <w:rPr>
          <w:rStyle w:val="Char3"/>
          <w:rFonts w:hint="cs"/>
          <w:rtl/>
        </w:rPr>
        <w:t xml:space="preserve"> </w:t>
      </w:r>
      <w:r w:rsidR="006214BD" w:rsidRPr="006214BD">
        <w:rPr>
          <w:rStyle w:val="Char3"/>
          <w:rFonts w:cs="CTraditional Arabic" w:hint="cs"/>
          <w:rtl/>
        </w:rPr>
        <w:t>ج</w:t>
      </w:r>
      <w:r w:rsidR="0078544E" w:rsidRPr="00CA7D13">
        <w:rPr>
          <w:rStyle w:val="Char3"/>
          <w:rFonts w:hint="cs"/>
          <w:rtl/>
        </w:rPr>
        <w:t>! پدر و مادرم فدای تو باد! چه نیاز و ضرورتی است که شخص از این درها فراخوانده شود؟! آیا کسی از هم</w:t>
      </w:r>
      <w:r w:rsidR="00576311">
        <w:rPr>
          <w:rStyle w:val="Char3"/>
          <w:rFonts w:hint="cs"/>
          <w:rtl/>
        </w:rPr>
        <w:t>ۀ</w:t>
      </w:r>
      <w:r w:rsidR="0078544E" w:rsidRPr="00CA7D13">
        <w:rPr>
          <w:rStyle w:val="Char3"/>
          <w:rFonts w:hint="cs"/>
          <w:rtl/>
        </w:rPr>
        <w:t xml:space="preserve"> این درها خوانده می‌شود؟ رسول اکرم</w:t>
      </w:r>
      <w:r w:rsidR="006A424A">
        <w:rPr>
          <w:rStyle w:val="Char3"/>
          <w:rFonts w:hint="cs"/>
          <w:rtl/>
        </w:rPr>
        <w:t xml:space="preserve"> </w:t>
      </w:r>
      <w:r w:rsidR="006214BD" w:rsidRPr="006214BD">
        <w:rPr>
          <w:rStyle w:val="Char3"/>
          <w:rFonts w:cs="CTraditional Arabic" w:hint="cs"/>
          <w:rtl/>
        </w:rPr>
        <w:t>ج</w:t>
      </w:r>
      <w:r w:rsidR="0078544E" w:rsidRPr="00CA7D13">
        <w:rPr>
          <w:rStyle w:val="Char3"/>
          <w:rFonts w:hint="cs"/>
          <w:rtl/>
        </w:rPr>
        <w:t xml:space="preserve"> فرمودند: بله، امیدوارم که تو از همان‌ها باشی»</w:t>
      </w:r>
      <w:r w:rsidR="0078544E" w:rsidRPr="00E52047">
        <w:rPr>
          <w:rStyle w:val="Char3"/>
          <w:rFonts w:hint="cs"/>
          <w:vertAlign w:val="superscript"/>
          <w:rtl/>
        </w:rPr>
        <w:t>(</w:t>
      </w:r>
      <w:r w:rsidR="0078544E" w:rsidRPr="00E52047">
        <w:rPr>
          <w:rStyle w:val="Char3"/>
          <w:vertAlign w:val="superscript"/>
          <w:rtl/>
        </w:rPr>
        <w:footnoteReference w:id="13"/>
      </w:r>
      <w:r w:rsidR="0078544E" w:rsidRPr="00E52047">
        <w:rPr>
          <w:rStyle w:val="Char3"/>
          <w:rFonts w:hint="cs"/>
          <w:vertAlign w:val="superscript"/>
          <w:rtl/>
        </w:rPr>
        <w:t>)</w:t>
      </w:r>
      <w:r w:rsidR="0078544E" w:rsidRPr="00CA7D13">
        <w:rPr>
          <w:rStyle w:val="Char3"/>
          <w:rFonts w:hint="cs"/>
          <w:rtl/>
        </w:rPr>
        <w:t>.</w:t>
      </w:r>
    </w:p>
    <w:p w:rsidR="006323D9" w:rsidRPr="00CA7D13" w:rsidRDefault="00F63587" w:rsidP="00474AE2">
      <w:pPr>
        <w:ind w:firstLine="284"/>
        <w:jc w:val="both"/>
        <w:rPr>
          <w:rStyle w:val="Char3"/>
          <w:rtl/>
        </w:rPr>
      </w:pPr>
      <w:r w:rsidRPr="00CA7D13">
        <w:rPr>
          <w:rStyle w:val="Char3"/>
          <w:rFonts w:hint="cs"/>
          <w:rtl/>
        </w:rPr>
        <w:t>در صحیح از سهل بن سعد</w:t>
      </w:r>
      <w:r w:rsidR="005613F0" w:rsidRPr="005613F0">
        <w:rPr>
          <w:rStyle w:val="Char3"/>
          <w:rFonts w:cs="CTraditional Arabic" w:hint="cs"/>
          <w:rtl/>
        </w:rPr>
        <w:t>س</w:t>
      </w:r>
      <w:r w:rsidRPr="00CA7D13">
        <w:rPr>
          <w:rStyle w:val="Char3"/>
          <w:rFonts w:hint="cs"/>
          <w:rtl/>
        </w:rPr>
        <w:t xml:space="preserve"> روایت شده است که رسول اکرم</w:t>
      </w:r>
      <w:r w:rsidR="006A424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فرمود:</w:t>
      </w:r>
    </w:p>
    <w:p w:rsidR="00F63587" w:rsidRPr="00001C4C" w:rsidRDefault="00F63587" w:rsidP="00474AE2">
      <w:pPr>
        <w:pStyle w:val="a0"/>
        <w:rPr>
          <w:rtl/>
          <w:lang w:bidi="fa-IR"/>
        </w:rPr>
      </w:pPr>
      <w:r w:rsidRPr="00001C4C">
        <w:rPr>
          <w:rFonts w:hint="cs"/>
          <w:rtl/>
          <w:lang w:bidi="fa-IR"/>
        </w:rPr>
        <w:t>«</w:t>
      </w:r>
      <w:r w:rsidR="00192709" w:rsidRPr="00001C4C">
        <w:rPr>
          <w:rFonts w:hint="cs"/>
          <w:rtl/>
        </w:rPr>
        <w:t>فِيْ</w:t>
      </w:r>
      <w:r w:rsidR="006C3205" w:rsidRPr="00001C4C">
        <w:rPr>
          <w:rtl/>
        </w:rPr>
        <w:t xml:space="preserve"> </w:t>
      </w:r>
      <w:r w:rsidR="006C3205" w:rsidRPr="00001C4C">
        <w:rPr>
          <w:rFonts w:hint="eastAsia"/>
          <w:rtl/>
        </w:rPr>
        <w:t>الْجَنَّةِ</w:t>
      </w:r>
      <w:r w:rsidR="006C3205" w:rsidRPr="00001C4C">
        <w:rPr>
          <w:rtl/>
        </w:rPr>
        <w:t xml:space="preserve"> </w:t>
      </w:r>
      <w:r w:rsidR="006C3205" w:rsidRPr="00001C4C">
        <w:rPr>
          <w:rFonts w:hint="eastAsia"/>
          <w:rtl/>
        </w:rPr>
        <w:t>ثَمَانِيَةُ</w:t>
      </w:r>
      <w:r w:rsidR="006C3205" w:rsidRPr="00001C4C">
        <w:rPr>
          <w:rtl/>
        </w:rPr>
        <w:t xml:space="preserve"> </w:t>
      </w:r>
      <w:r w:rsidR="006C3205" w:rsidRPr="00001C4C">
        <w:rPr>
          <w:rFonts w:hint="eastAsia"/>
          <w:rtl/>
        </w:rPr>
        <w:t>أَبْوَابٍ،</w:t>
      </w:r>
      <w:r w:rsidR="006C3205" w:rsidRPr="00001C4C">
        <w:rPr>
          <w:rtl/>
        </w:rPr>
        <w:t xml:space="preserve"> </w:t>
      </w:r>
      <w:r w:rsidR="006C3205" w:rsidRPr="00001C4C">
        <w:rPr>
          <w:rFonts w:hint="eastAsia"/>
          <w:rtl/>
        </w:rPr>
        <w:t>فِيهَا</w:t>
      </w:r>
      <w:r w:rsidR="006C3205" w:rsidRPr="00001C4C">
        <w:rPr>
          <w:rtl/>
        </w:rPr>
        <w:t xml:space="preserve"> </w:t>
      </w:r>
      <w:r w:rsidR="006C3205" w:rsidRPr="00001C4C">
        <w:rPr>
          <w:rFonts w:hint="eastAsia"/>
          <w:rtl/>
        </w:rPr>
        <w:t>بَابٌ</w:t>
      </w:r>
      <w:r w:rsidR="006C3205" w:rsidRPr="00001C4C">
        <w:rPr>
          <w:rtl/>
        </w:rPr>
        <w:t xml:space="preserve"> </w:t>
      </w:r>
      <w:r w:rsidR="006C3205" w:rsidRPr="00001C4C">
        <w:rPr>
          <w:rFonts w:hint="eastAsia"/>
          <w:rtl/>
        </w:rPr>
        <w:t>يُسَمَّ</w:t>
      </w:r>
      <w:r w:rsidR="00474AE2">
        <w:rPr>
          <w:rFonts w:hint="cs"/>
          <w:rtl/>
        </w:rPr>
        <w:t>ي</w:t>
      </w:r>
      <w:r w:rsidR="006C3205" w:rsidRPr="00001C4C">
        <w:rPr>
          <w:rtl/>
        </w:rPr>
        <w:t xml:space="preserve"> </w:t>
      </w:r>
      <w:r w:rsidR="006C3205" w:rsidRPr="00001C4C">
        <w:rPr>
          <w:rFonts w:hint="eastAsia"/>
          <w:rtl/>
        </w:rPr>
        <w:t>الرَّيَّانَ</w:t>
      </w:r>
      <w:r w:rsidR="006C3205" w:rsidRPr="00001C4C">
        <w:rPr>
          <w:rtl/>
        </w:rPr>
        <w:t xml:space="preserve"> </w:t>
      </w:r>
      <w:r w:rsidR="006C3205" w:rsidRPr="00001C4C">
        <w:rPr>
          <w:rFonts w:hint="eastAsia"/>
          <w:rtl/>
        </w:rPr>
        <w:t>لاَ</w:t>
      </w:r>
      <w:r w:rsidR="006C3205" w:rsidRPr="00001C4C">
        <w:rPr>
          <w:rtl/>
        </w:rPr>
        <w:t xml:space="preserve"> </w:t>
      </w:r>
      <w:r w:rsidR="006C3205" w:rsidRPr="00001C4C">
        <w:rPr>
          <w:rFonts w:hint="eastAsia"/>
          <w:rtl/>
        </w:rPr>
        <w:t>يَدْخُلُهُ</w:t>
      </w:r>
      <w:r w:rsidR="006C3205" w:rsidRPr="00001C4C">
        <w:rPr>
          <w:rtl/>
        </w:rPr>
        <w:t xml:space="preserve"> </w:t>
      </w:r>
      <w:r w:rsidR="006C3205" w:rsidRPr="00001C4C">
        <w:rPr>
          <w:rFonts w:hint="eastAsia"/>
          <w:rtl/>
        </w:rPr>
        <w:t>إِلاَّ</w:t>
      </w:r>
      <w:r w:rsidR="006C3205" w:rsidRPr="00001C4C">
        <w:rPr>
          <w:rtl/>
        </w:rPr>
        <w:t xml:space="preserve"> </w:t>
      </w:r>
      <w:r w:rsidR="006C3205" w:rsidRPr="00001C4C">
        <w:rPr>
          <w:rFonts w:hint="eastAsia"/>
          <w:rtl/>
        </w:rPr>
        <w:t>الصَّائِمُونَ</w:t>
      </w:r>
      <w:r w:rsidRPr="00001C4C">
        <w:rPr>
          <w:rFonts w:hint="cs"/>
          <w:rtl/>
          <w:lang w:bidi="fa-IR"/>
        </w:rPr>
        <w:t>».</w:t>
      </w:r>
    </w:p>
    <w:p w:rsidR="00F63587" w:rsidRPr="00CA7D13" w:rsidRDefault="00F63587" w:rsidP="0037668B">
      <w:pPr>
        <w:ind w:firstLine="284"/>
        <w:jc w:val="both"/>
        <w:rPr>
          <w:rStyle w:val="Char3"/>
          <w:rtl/>
        </w:rPr>
      </w:pPr>
      <w:r w:rsidRPr="00CA7D13">
        <w:rPr>
          <w:rStyle w:val="Char3"/>
          <w:rFonts w:hint="cs"/>
          <w:rtl/>
        </w:rPr>
        <w:t>«بهشت دارای هشت در است، بابی از آن ریان نامیده می‌شود که از آن داخل نمی‌شوند مگر روزه‌داران»</w:t>
      </w:r>
      <w:r w:rsidRPr="00E52047">
        <w:rPr>
          <w:rStyle w:val="Char3"/>
          <w:rFonts w:hint="cs"/>
          <w:vertAlign w:val="superscript"/>
          <w:rtl/>
        </w:rPr>
        <w:t>(</w:t>
      </w:r>
      <w:r w:rsidRPr="00E52047">
        <w:rPr>
          <w:rStyle w:val="Char3"/>
          <w:vertAlign w:val="superscript"/>
          <w:rtl/>
        </w:rPr>
        <w:footnoteReference w:id="14"/>
      </w:r>
      <w:r w:rsidRPr="00E52047">
        <w:rPr>
          <w:rStyle w:val="Char3"/>
          <w:rFonts w:hint="cs"/>
          <w:vertAlign w:val="superscript"/>
          <w:rtl/>
        </w:rPr>
        <w:t>)</w:t>
      </w:r>
      <w:r w:rsidRPr="00CA7D13">
        <w:rPr>
          <w:rStyle w:val="Char3"/>
          <w:rFonts w:hint="cs"/>
          <w:rtl/>
        </w:rPr>
        <w:t>.</w:t>
      </w:r>
    </w:p>
    <w:p w:rsidR="00F63587" w:rsidRPr="00CA7D13" w:rsidRDefault="00F63587" w:rsidP="00474AE2">
      <w:pPr>
        <w:ind w:firstLine="284"/>
        <w:jc w:val="both"/>
        <w:rPr>
          <w:rStyle w:val="Char3"/>
          <w:rtl/>
        </w:rPr>
      </w:pPr>
      <w:r w:rsidRPr="00CA7D13">
        <w:rPr>
          <w:rStyle w:val="Char3"/>
          <w:rFonts w:hint="cs"/>
          <w:rtl/>
        </w:rPr>
        <w:t>اولین کسی که درب بهشت را باز می‌کند پیامبر ما حضرت محمد مصطفی</w:t>
      </w:r>
      <w:r w:rsidR="006A424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می‌باشند. در صحیح مسلم از حضرت انس بن مالک</w:t>
      </w:r>
      <w:r w:rsidR="005613F0" w:rsidRPr="005613F0">
        <w:rPr>
          <w:rStyle w:val="Char3"/>
          <w:rFonts w:cs="CTraditional Arabic" w:hint="cs"/>
          <w:rtl/>
        </w:rPr>
        <w:t>س</w:t>
      </w:r>
      <w:r w:rsidRPr="00CA7D13">
        <w:rPr>
          <w:rStyle w:val="Char3"/>
          <w:rFonts w:hint="cs"/>
          <w:rtl/>
        </w:rPr>
        <w:t xml:space="preserve"> روایت شده است که رسول گرامی اسلام</w:t>
      </w:r>
      <w:r w:rsidR="006A424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فرمودند:</w:t>
      </w:r>
    </w:p>
    <w:p w:rsidR="00F63587" w:rsidRPr="00001C4C" w:rsidRDefault="00F63587" w:rsidP="00F92330">
      <w:pPr>
        <w:pStyle w:val="a0"/>
        <w:widowControl w:val="0"/>
        <w:rPr>
          <w:rtl/>
          <w:lang w:bidi="fa-IR"/>
        </w:rPr>
      </w:pPr>
      <w:r w:rsidRPr="00001C4C">
        <w:rPr>
          <w:rFonts w:hint="cs"/>
          <w:rtl/>
          <w:lang w:bidi="fa-IR"/>
        </w:rPr>
        <w:t>«</w:t>
      </w:r>
      <w:r w:rsidR="003D4E67" w:rsidRPr="00001C4C">
        <w:rPr>
          <w:rFonts w:hint="eastAsia"/>
          <w:rtl/>
        </w:rPr>
        <w:t>آتِى</w:t>
      </w:r>
      <w:r w:rsidR="003D4E67" w:rsidRPr="00001C4C">
        <w:rPr>
          <w:rtl/>
        </w:rPr>
        <w:t xml:space="preserve"> </w:t>
      </w:r>
      <w:r w:rsidR="003D4E67" w:rsidRPr="00001C4C">
        <w:rPr>
          <w:rFonts w:hint="eastAsia"/>
          <w:rtl/>
        </w:rPr>
        <w:t>بَابَ</w:t>
      </w:r>
      <w:r w:rsidR="003D4E67" w:rsidRPr="00001C4C">
        <w:rPr>
          <w:rtl/>
        </w:rPr>
        <w:t xml:space="preserve"> </w:t>
      </w:r>
      <w:r w:rsidR="003D4E67" w:rsidRPr="00001C4C">
        <w:rPr>
          <w:rFonts w:hint="eastAsia"/>
          <w:rtl/>
        </w:rPr>
        <w:t>الْجَنَّةِ</w:t>
      </w:r>
      <w:r w:rsidR="003D4E67" w:rsidRPr="00001C4C">
        <w:rPr>
          <w:rtl/>
        </w:rPr>
        <w:t xml:space="preserve"> </w:t>
      </w:r>
      <w:r w:rsidR="003D4E67" w:rsidRPr="00001C4C">
        <w:rPr>
          <w:rFonts w:hint="eastAsia"/>
          <w:rtl/>
        </w:rPr>
        <w:t>يَوْمَ</w:t>
      </w:r>
      <w:r w:rsidR="003D4E67" w:rsidRPr="00001C4C">
        <w:rPr>
          <w:rtl/>
        </w:rPr>
        <w:t xml:space="preserve"> </w:t>
      </w:r>
      <w:r w:rsidR="003D4E67" w:rsidRPr="00001C4C">
        <w:rPr>
          <w:rFonts w:hint="eastAsia"/>
          <w:rtl/>
        </w:rPr>
        <w:t>الْقِيَامَةِ</w:t>
      </w:r>
      <w:r w:rsidR="003D4E67" w:rsidRPr="00001C4C">
        <w:rPr>
          <w:rtl/>
        </w:rPr>
        <w:t xml:space="preserve"> </w:t>
      </w:r>
      <w:r w:rsidR="003D4E67" w:rsidRPr="00001C4C">
        <w:rPr>
          <w:rFonts w:hint="eastAsia"/>
          <w:rtl/>
        </w:rPr>
        <w:t>فَأَسْتَفْتِحُ</w:t>
      </w:r>
      <w:r w:rsidR="003D4E67" w:rsidRPr="00001C4C">
        <w:rPr>
          <w:rtl/>
        </w:rPr>
        <w:t xml:space="preserve"> </w:t>
      </w:r>
      <w:r w:rsidR="003D4E67" w:rsidRPr="00001C4C">
        <w:rPr>
          <w:rFonts w:hint="eastAsia"/>
          <w:rtl/>
        </w:rPr>
        <w:t>فَيَقُولُ</w:t>
      </w:r>
      <w:r w:rsidR="003D4E67" w:rsidRPr="00001C4C">
        <w:rPr>
          <w:rtl/>
        </w:rPr>
        <w:t xml:space="preserve"> </w:t>
      </w:r>
      <w:r w:rsidR="003D4E67" w:rsidRPr="00001C4C">
        <w:rPr>
          <w:rFonts w:hint="eastAsia"/>
          <w:rtl/>
        </w:rPr>
        <w:t>الْخَازِنُ</w:t>
      </w:r>
      <w:r w:rsidR="003D4E67" w:rsidRPr="00001C4C">
        <w:rPr>
          <w:rtl/>
        </w:rPr>
        <w:t xml:space="preserve"> </w:t>
      </w:r>
      <w:r w:rsidR="003D4E67" w:rsidRPr="00001C4C">
        <w:rPr>
          <w:rFonts w:hint="eastAsia"/>
          <w:rtl/>
        </w:rPr>
        <w:t>مَنْ</w:t>
      </w:r>
      <w:r w:rsidR="003D4E67" w:rsidRPr="00001C4C">
        <w:rPr>
          <w:rtl/>
        </w:rPr>
        <w:t xml:space="preserve"> </w:t>
      </w:r>
      <w:r w:rsidR="003D4E67" w:rsidRPr="00001C4C">
        <w:rPr>
          <w:rFonts w:hint="eastAsia"/>
          <w:rtl/>
        </w:rPr>
        <w:t>أَنْتَ</w:t>
      </w:r>
      <w:r w:rsidR="003D4E67" w:rsidRPr="00001C4C">
        <w:rPr>
          <w:rtl/>
        </w:rPr>
        <w:t xml:space="preserve"> </w:t>
      </w:r>
      <w:r w:rsidR="003D4E67" w:rsidRPr="00001C4C">
        <w:rPr>
          <w:rFonts w:hint="eastAsia"/>
          <w:rtl/>
        </w:rPr>
        <w:t>فَأَقُولُ</w:t>
      </w:r>
      <w:r w:rsidR="003D4E67" w:rsidRPr="00001C4C">
        <w:rPr>
          <w:rtl/>
        </w:rPr>
        <w:t xml:space="preserve"> </w:t>
      </w:r>
      <w:r w:rsidR="003D4E67" w:rsidRPr="00001C4C">
        <w:rPr>
          <w:rFonts w:hint="eastAsia"/>
          <w:rtl/>
        </w:rPr>
        <w:t>مُحَمَّدٌ</w:t>
      </w:r>
      <w:r w:rsidR="003D4E67" w:rsidRPr="00001C4C">
        <w:rPr>
          <w:rtl/>
        </w:rPr>
        <w:t xml:space="preserve">. </w:t>
      </w:r>
      <w:r w:rsidR="003D4E67" w:rsidRPr="00001C4C">
        <w:rPr>
          <w:rFonts w:hint="eastAsia"/>
          <w:rtl/>
        </w:rPr>
        <w:t>فَيَقُولُ</w:t>
      </w:r>
      <w:r w:rsidR="003D4E67" w:rsidRPr="00001C4C">
        <w:rPr>
          <w:rtl/>
        </w:rPr>
        <w:t xml:space="preserve"> </w:t>
      </w:r>
      <w:r w:rsidR="003D4E67" w:rsidRPr="00001C4C">
        <w:rPr>
          <w:rFonts w:hint="eastAsia"/>
          <w:rtl/>
        </w:rPr>
        <w:t>بِكَ</w:t>
      </w:r>
      <w:r w:rsidR="003D4E67" w:rsidRPr="00001C4C">
        <w:rPr>
          <w:rtl/>
        </w:rPr>
        <w:t xml:space="preserve"> </w:t>
      </w:r>
      <w:r w:rsidR="003D4E67" w:rsidRPr="00001C4C">
        <w:rPr>
          <w:rFonts w:hint="eastAsia"/>
          <w:rtl/>
        </w:rPr>
        <w:t>أُمِرْتُ</w:t>
      </w:r>
      <w:r w:rsidR="003D4E67" w:rsidRPr="00001C4C">
        <w:rPr>
          <w:rtl/>
        </w:rPr>
        <w:t xml:space="preserve"> </w:t>
      </w:r>
      <w:r w:rsidR="003D4E67" w:rsidRPr="00001C4C">
        <w:rPr>
          <w:rFonts w:hint="eastAsia"/>
          <w:rtl/>
        </w:rPr>
        <w:t>لاَ</w:t>
      </w:r>
      <w:r w:rsidR="003D4E67" w:rsidRPr="00001C4C">
        <w:rPr>
          <w:rtl/>
        </w:rPr>
        <w:t xml:space="preserve"> </w:t>
      </w:r>
      <w:r w:rsidR="003D4E67" w:rsidRPr="00001C4C">
        <w:rPr>
          <w:rFonts w:hint="eastAsia"/>
          <w:rtl/>
        </w:rPr>
        <w:t>أَفْتَحُ</w:t>
      </w:r>
      <w:r w:rsidR="003D4E67" w:rsidRPr="00001C4C">
        <w:rPr>
          <w:rtl/>
        </w:rPr>
        <w:t xml:space="preserve"> </w:t>
      </w:r>
      <w:r w:rsidR="003D4E67" w:rsidRPr="00001C4C">
        <w:rPr>
          <w:rFonts w:hint="eastAsia"/>
          <w:rtl/>
        </w:rPr>
        <w:t>لأَحَدٍ</w:t>
      </w:r>
      <w:r w:rsidR="003D4E67" w:rsidRPr="00001C4C">
        <w:rPr>
          <w:rtl/>
        </w:rPr>
        <w:t xml:space="preserve"> </w:t>
      </w:r>
      <w:r w:rsidR="003D4E67" w:rsidRPr="00001C4C">
        <w:rPr>
          <w:rFonts w:hint="eastAsia"/>
          <w:rtl/>
        </w:rPr>
        <w:t>قَبْلَكَ</w:t>
      </w:r>
      <w:r w:rsidRPr="00001C4C">
        <w:rPr>
          <w:rFonts w:hint="cs"/>
          <w:rtl/>
          <w:lang w:bidi="fa-IR"/>
        </w:rPr>
        <w:t>».</w:t>
      </w:r>
    </w:p>
    <w:p w:rsidR="00F63587" w:rsidRPr="00CA7D13" w:rsidRDefault="00F63587" w:rsidP="00F92330">
      <w:pPr>
        <w:widowControl w:val="0"/>
        <w:ind w:firstLine="284"/>
        <w:jc w:val="both"/>
        <w:rPr>
          <w:rStyle w:val="Char3"/>
          <w:rtl/>
        </w:rPr>
      </w:pPr>
      <w:r w:rsidRPr="00CA7D13">
        <w:rPr>
          <w:rStyle w:val="Char3"/>
          <w:rFonts w:hint="cs"/>
          <w:rtl/>
        </w:rPr>
        <w:t>«روز ق</w:t>
      </w:r>
      <w:r w:rsidR="00D41704" w:rsidRPr="00CA7D13">
        <w:rPr>
          <w:rStyle w:val="Char3"/>
          <w:rFonts w:hint="cs"/>
          <w:rtl/>
        </w:rPr>
        <w:t xml:space="preserve">یامت به در بهشت می‌آیم، خواستار </w:t>
      </w:r>
      <w:r w:rsidRPr="00CA7D13">
        <w:rPr>
          <w:rStyle w:val="Char3"/>
          <w:rFonts w:hint="cs"/>
          <w:rtl/>
        </w:rPr>
        <w:t>گشودن آن می‌شوم، نگهبان می‌گوید: تو چه کسی هستی؟ می‌گویم: م</w:t>
      </w:r>
      <w:r w:rsidR="00224A40" w:rsidRPr="00CA7D13">
        <w:rPr>
          <w:rStyle w:val="Char3"/>
          <w:rFonts w:hint="cs"/>
          <w:rtl/>
        </w:rPr>
        <w:t>حمد، پس می‌گوید: دستور داده شده</w:t>
      </w:r>
      <w:r w:rsidR="00224A40" w:rsidRPr="00CA7D13">
        <w:rPr>
          <w:rStyle w:val="Char3"/>
          <w:rFonts w:hint="eastAsia"/>
          <w:rtl/>
        </w:rPr>
        <w:t>‌</w:t>
      </w:r>
      <w:r w:rsidRPr="00CA7D13">
        <w:rPr>
          <w:rStyle w:val="Char3"/>
          <w:rFonts w:hint="cs"/>
          <w:rtl/>
        </w:rPr>
        <w:t>ام که فقط برای تو باز کنم، بر کسی قبل از تو نمی‌گشایم»</w:t>
      </w:r>
      <w:r w:rsidRPr="00E52047">
        <w:rPr>
          <w:rStyle w:val="Char3"/>
          <w:rFonts w:hint="cs"/>
          <w:vertAlign w:val="superscript"/>
          <w:rtl/>
        </w:rPr>
        <w:t>(</w:t>
      </w:r>
      <w:r w:rsidRPr="00E52047">
        <w:rPr>
          <w:rStyle w:val="Char3"/>
          <w:vertAlign w:val="superscript"/>
          <w:rtl/>
        </w:rPr>
        <w:footnoteReference w:id="15"/>
      </w:r>
      <w:r w:rsidRPr="00E52047">
        <w:rPr>
          <w:rStyle w:val="Char3"/>
          <w:rFonts w:hint="cs"/>
          <w:vertAlign w:val="superscript"/>
          <w:rtl/>
        </w:rPr>
        <w:t>)</w:t>
      </w:r>
      <w:r w:rsidRPr="00CA7D13">
        <w:rPr>
          <w:rStyle w:val="Char3"/>
          <w:rFonts w:hint="cs"/>
          <w:rtl/>
        </w:rPr>
        <w:t>.</w:t>
      </w:r>
    </w:p>
    <w:p w:rsidR="00F63587" w:rsidRPr="00CA7D13" w:rsidRDefault="00F63587" w:rsidP="00474AE2">
      <w:pPr>
        <w:ind w:firstLine="284"/>
        <w:jc w:val="both"/>
        <w:rPr>
          <w:rStyle w:val="Char3"/>
          <w:rtl/>
        </w:rPr>
      </w:pPr>
      <w:r w:rsidRPr="00CA7D13">
        <w:rPr>
          <w:rStyle w:val="Char3"/>
          <w:rFonts w:hint="cs"/>
          <w:rtl/>
        </w:rPr>
        <w:t>روایت دیگری از صحیح مسلم از انس بن مالک</w:t>
      </w:r>
      <w:r w:rsidR="005613F0" w:rsidRPr="005613F0">
        <w:rPr>
          <w:rStyle w:val="Char3"/>
          <w:rFonts w:cs="CTraditional Arabic" w:hint="cs"/>
          <w:rtl/>
        </w:rPr>
        <w:t>س</w:t>
      </w:r>
      <w:r w:rsidRPr="00CA7D13">
        <w:rPr>
          <w:rStyle w:val="Char3"/>
          <w:rFonts w:hint="cs"/>
          <w:rtl/>
        </w:rPr>
        <w:t xml:space="preserve"> روایت شده است که رسول اکرم</w:t>
      </w:r>
      <w:r w:rsidR="006A424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فرمودند:</w:t>
      </w:r>
    </w:p>
    <w:p w:rsidR="00F63587" w:rsidRPr="00001C4C" w:rsidRDefault="00F63587" w:rsidP="00C0581D">
      <w:pPr>
        <w:pStyle w:val="a0"/>
        <w:rPr>
          <w:rtl/>
          <w:lang w:bidi="fa-IR"/>
        </w:rPr>
      </w:pPr>
      <w:r w:rsidRPr="00001C4C">
        <w:rPr>
          <w:rFonts w:hint="cs"/>
          <w:rtl/>
          <w:lang w:bidi="fa-IR"/>
        </w:rPr>
        <w:t>«</w:t>
      </w:r>
      <w:r w:rsidR="00456198" w:rsidRPr="00001C4C">
        <w:rPr>
          <w:rFonts w:hint="eastAsia"/>
          <w:rtl/>
        </w:rPr>
        <w:t>أَنَا</w:t>
      </w:r>
      <w:r w:rsidR="00456198" w:rsidRPr="00001C4C">
        <w:rPr>
          <w:rtl/>
        </w:rPr>
        <w:t xml:space="preserve"> </w:t>
      </w:r>
      <w:r w:rsidR="00456198" w:rsidRPr="00001C4C">
        <w:rPr>
          <w:rFonts w:hint="eastAsia"/>
          <w:rtl/>
        </w:rPr>
        <w:t>أَوَّلُ</w:t>
      </w:r>
      <w:r w:rsidR="00456198" w:rsidRPr="00001C4C">
        <w:rPr>
          <w:rtl/>
        </w:rPr>
        <w:t xml:space="preserve"> </w:t>
      </w:r>
      <w:r w:rsidR="00456198" w:rsidRPr="00001C4C">
        <w:rPr>
          <w:rFonts w:hint="eastAsia"/>
          <w:rtl/>
        </w:rPr>
        <w:t>شَفِيعٍ</w:t>
      </w:r>
      <w:r w:rsidR="00456198" w:rsidRPr="00001C4C">
        <w:rPr>
          <w:rtl/>
        </w:rPr>
        <w:t xml:space="preserve"> </w:t>
      </w:r>
      <w:r w:rsidR="00073647" w:rsidRPr="00001C4C">
        <w:rPr>
          <w:rFonts w:hint="eastAsia"/>
          <w:rtl/>
        </w:rPr>
        <w:t>فِ</w:t>
      </w:r>
      <w:r w:rsidR="00073647" w:rsidRPr="00001C4C">
        <w:rPr>
          <w:rFonts w:hint="cs"/>
          <w:rtl/>
        </w:rPr>
        <w:t>ي</w:t>
      </w:r>
      <w:r w:rsidR="00456198" w:rsidRPr="00001C4C">
        <w:rPr>
          <w:rtl/>
        </w:rPr>
        <w:t xml:space="preserve"> </w:t>
      </w:r>
      <w:r w:rsidR="00456198" w:rsidRPr="00001C4C">
        <w:rPr>
          <w:rFonts w:hint="eastAsia"/>
          <w:rtl/>
        </w:rPr>
        <w:t>الْجَنَّةِ</w:t>
      </w:r>
      <w:r w:rsidRPr="00001C4C">
        <w:rPr>
          <w:rFonts w:hint="cs"/>
          <w:rtl/>
          <w:lang w:bidi="fa-IR"/>
        </w:rPr>
        <w:t>».</w:t>
      </w:r>
    </w:p>
    <w:p w:rsidR="00F63587" w:rsidRPr="00CA7D13" w:rsidRDefault="00CB52B0" w:rsidP="0037668B">
      <w:pPr>
        <w:ind w:firstLine="284"/>
        <w:jc w:val="both"/>
        <w:rPr>
          <w:rStyle w:val="Char3"/>
          <w:rtl/>
        </w:rPr>
      </w:pPr>
      <w:r w:rsidRPr="00CA7D13">
        <w:rPr>
          <w:rStyle w:val="Char3"/>
          <w:rFonts w:hint="cs"/>
          <w:rtl/>
        </w:rPr>
        <w:t>«ا</w:t>
      </w:r>
      <w:r w:rsidR="00F63587" w:rsidRPr="00CA7D13">
        <w:rPr>
          <w:rStyle w:val="Char3"/>
          <w:rFonts w:hint="cs"/>
          <w:rtl/>
        </w:rPr>
        <w:t>و</w:t>
      </w:r>
      <w:r w:rsidRPr="00CA7D13">
        <w:rPr>
          <w:rStyle w:val="Char3"/>
          <w:rFonts w:hint="cs"/>
          <w:rtl/>
        </w:rPr>
        <w:t>ل</w:t>
      </w:r>
      <w:r w:rsidR="00F63587" w:rsidRPr="00CA7D13">
        <w:rPr>
          <w:rStyle w:val="Char3"/>
          <w:rFonts w:hint="cs"/>
          <w:rtl/>
        </w:rPr>
        <w:t>ین شفیع در بهشت من هستم»</w:t>
      </w:r>
      <w:r w:rsidR="00F63587" w:rsidRPr="00E52047">
        <w:rPr>
          <w:rStyle w:val="Char3"/>
          <w:rFonts w:hint="cs"/>
          <w:vertAlign w:val="superscript"/>
          <w:rtl/>
        </w:rPr>
        <w:t>(</w:t>
      </w:r>
      <w:r w:rsidR="00F63587" w:rsidRPr="00E52047">
        <w:rPr>
          <w:rStyle w:val="Char3"/>
          <w:vertAlign w:val="superscript"/>
          <w:rtl/>
        </w:rPr>
        <w:footnoteReference w:id="16"/>
      </w:r>
      <w:r w:rsidR="00F63587" w:rsidRPr="00E52047">
        <w:rPr>
          <w:rStyle w:val="Char3"/>
          <w:rFonts w:hint="cs"/>
          <w:vertAlign w:val="superscript"/>
          <w:rtl/>
        </w:rPr>
        <w:t>)</w:t>
      </w:r>
      <w:r w:rsidR="00F63587" w:rsidRPr="00CA7D13">
        <w:rPr>
          <w:rStyle w:val="Char3"/>
          <w:rFonts w:hint="cs"/>
          <w:rtl/>
        </w:rPr>
        <w:t>.</w:t>
      </w:r>
    </w:p>
    <w:p w:rsidR="00F63587" w:rsidRPr="00CA7D13" w:rsidRDefault="00F63587" w:rsidP="0037668B">
      <w:pPr>
        <w:ind w:firstLine="284"/>
        <w:jc w:val="both"/>
        <w:rPr>
          <w:rStyle w:val="Char3"/>
          <w:rtl/>
        </w:rPr>
      </w:pPr>
      <w:r w:rsidRPr="00CA7D13">
        <w:rPr>
          <w:rStyle w:val="Char3"/>
          <w:rFonts w:hint="cs"/>
          <w:rtl/>
        </w:rPr>
        <w:t>و یا</w:t>
      </w:r>
      <w:r w:rsidR="00B83292" w:rsidRPr="00CA7D13">
        <w:rPr>
          <w:rStyle w:val="Char3"/>
          <w:rFonts w:hint="cs"/>
          <w:rtl/>
        </w:rPr>
        <w:t xml:space="preserve"> با</w:t>
      </w:r>
      <w:r w:rsidRPr="00CA7D13">
        <w:rPr>
          <w:rStyle w:val="Char3"/>
          <w:rFonts w:hint="cs"/>
          <w:rtl/>
        </w:rPr>
        <w:t xml:space="preserve"> الفاظی دیگر فرمودند:</w:t>
      </w:r>
    </w:p>
    <w:p w:rsidR="00F63587" w:rsidRPr="00001C4C" w:rsidRDefault="00F63587" w:rsidP="00C0581D">
      <w:pPr>
        <w:pStyle w:val="a0"/>
        <w:rPr>
          <w:rtl/>
          <w:lang w:bidi="fa-IR"/>
        </w:rPr>
      </w:pPr>
      <w:r w:rsidRPr="00001C4C">
        <w:rPr>
          <w:rFonts w:hint="cs"/>
          <w:rtl/>
          <w:lang w:bidi="fa-IR"/>
        </w:rPr>
        <w:t>«</w:t>
      </w:r>
      <w:r w:rsidR="00E73585" w:rsidRPr="00001C4C">
        <w:rPr>
          <w:rFonts w:hint="eastAsia"/>
          <w:rtl/>
        </w:rPr>
        <w:t>أَنَا</w:t>
      </w:r>
      <w:r w:rsidR="00E73585" w:rsidRPr="00001C4C">
        <w:rPr>
          <w:rtl/>
        </w:rPr>
        <w:t xml:space="preserve"> </w:t>
      </w:r>
      <w:r w:rsidR="00E73585" w:rsidRPr="00001C4C">
        <w:rPr>
          <w:rFonts w:hint="eastAsia"/>
          <w:rtl/>
        </w:rPr>
        <w:t>أَوَّلُ</w:t>
      </w:r>
      <w:r w:rsidR="00E73585" w:rsidRPr="00001C4C">
        <w:rPr>
          <w:rtl/>
        </w:rPr>
        <w:t xml:space="preserve"> </w:t>
      </w:r>
      <w:r w:rsidR="00E73585" w:rsidRPr="00001C4C">
        <w:rPr>
          <w:rFonts w:hint="eastAsia"/>
          <w:rtl/>
        </w:rPr>
        <w:t>مَنْ</w:t>
      </w:r>
      <w:r w:rsidR="00E73585" w:rsidRPr="00001C4C">
        <w:rPr>
          <w:rtl/>
        </w:rPr>
        <w:t xml:space="preserve"> </w:t>
      </w:r>
      <w:r w:rsidR="00E73585" w:rsidRPr="00001C4C">
        <w:rPr>
          <w:rFonts w:hint="eastAsia"/>
          <w:rtl/>
        </w:rPr>
        <w:t>يَقْرَعُ</w:t>
      </w:r>
      <w:r w:rsidR="00E73585" w:rsidRPr="00001C4C">
        <w:rPr>
          <w:rtl/>
        </w:rPr>
        <w:t xml:space="preserve"> </w:t>
      </w:r>
      <w:r w:rsidR="00E73585" w:rsidRPr="00001C4C">
        <w:rPr>
          <w:rFonts w:hint="eastAsia"/>
          <w:rtl/>
        </w:rPr>
        <w:t>بَابَ</w:t>
      </w:r>
      <w:r w:rsidR="00E73585" w:rsidRPr="00001C4C">
        <w:rPr>
          <w:rtl/>
        </w:rPr>
        <w:t xml:space="preserve"> </w:t>
      </w:r>
      <w:r w:rsidR="00E73585" w:rsidRPr="00001C4C">
        <w:rPr>
          <w:rFonts w:hint="eastAsia"/>
          <w:rtl/>
        </w:rPr>
        <w:t>الْجَنَّةِ</w:t>
      </w:r>
      <w:r w:rsidRPr="00001C4C">
        <w:rPr>
          <w:rFonts w:hint="cs"/>
          <w:rtl/>
          <w:lang w:bidi="fa-IR"/>
        </w:rPr>
        <w:t>».</w:t>
      </w:r>
    </w:p>
    <w:p w:rsidR="0089366D" w:rsidRPr="00365CC0" w:rsidRDefault="00F63587" w:rsidP="00365CC0">
      <w:pPr>
        <w:ind w:firstLine="284"/>
        <w:jc w:val="both"/>
        <w:rPr>
          <w:rFonts w:ascii="IRNazli" w:hAnsi="IRNazli" w:cs="IRNazli"/>
          <w:rtl/>
          <w:lang w:bidi="fa-IR"/>
        </w:rPr>
      </w:pPr>
      <w:r w:rsidRPr="00CA7D13">
        <w:rPr>
          <w:rStyle w:val="Char3"/>
          <w:rFonts w:hint="cs"/>
          <w:rtl/>
        </w:rPr>
        <w:t>«من اولین کسی هستم که درب بهشت را می‌کوبد».</w:t>
      </w:r>
    </w:p>
    <w:p w:rsidR="00365CC0" w:rsidRDefault="00365CC0" w:rsidP="0089366D">
      <w:pPr>
        <w:pStyle w:val="a"/>
        <w:rPr>
          <w:rtl/>
        </w:rPr>
        <w:sectPr w:rsidR="00365CC0" w:rsidSect="002C7F3C">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9D5890" w:rsidRPr="00001C4C" w:rsidRDefault="003B0FCD" w:rsidP="00365CC0">
      <w:pPr>
        <w:pStyle w:val="a"/>
        <w:rPr>
          <w:rtl/>
        </w:rPr>
      </w:pPr>
      <w:bookmarkStart w:id="23" w:name="_Toc331595004"/>
      <w:bookmarkStart w:id="24" w:name="_Toc430599649"/>
      <w:r w:rsidRPr="00001C4C">
        <w:rPr>
          <w:rFonts w:hint="cs"/>
          <w:rtl/>
        </w:rPr>
        <w:t>تمام چیزهای پسندیده و مطلوب کلید دارند</w:t>
      </w:r>
      <w:bookmarkEnd w:id="23"/>
      <w:bookmarkEnd w:id="24"/>
    </w:p>
    <w:p w:rsidR="003B0FCD" w:rsidRPr="00CA7D13" w:rsidRDefault="00640C9B" w:rsidP="006051C2">
      <w:pPr>
        <w:ind w:firstLine="284"/>
        <w:jc w:val="both"/>
        <w:rPr>
          <w:rStyle w:val="Char3"/>
          <w:rtl/>
        </w:rPr>
      </w:pPr>
      <w:r w:rsidRPr="00CA7D13">
        <w:rPr>
          <w:rStyle w:val="Char3"/>
          <w:rFonts w:hint="cs"/>
          <w:rtl/>
        </w:rPr>
        <w:t>هیچ چیز مطلوبی نیست مگر این که برای آن مفتاح (کلیدی) است که با آن باز می‌شود، پس مفتاح بهشت چنانچه گذشت توحید است، و کلید نماز وضو است، همانطور که در حدیث وارد شده است، ابن قیم</w:t>
      </w:r>
      <w:r w:rsidRPr="00001C4C">
        <w:rPr>
          <w:rFonts w:cs="CTraditional Arabic" w:hint="cs"/>
          <w:rtl/>
          <w:lang w:bidi="fa-IR"/>
        </w:rPr>
        <w:t>/</w:t>
      </w:r>
      <w:r w:rsidRPr="00CA7D13">
        <w:rPr>
          <w:rStyle w:val="Char3"/>
          <w:rFonts w:hint="cs"/>
          <w:rtl/>
        </w:rPr>
        <w:t xml:space="preserve"> می‌فرماید: «خداوند سبحان برای هر مطلوبی </w:t>
      </w:r>
      <w:r w:rsidR="007D392A" w:rsidRPr="00CA7D13">
        <w:rPr>
          <w:rStyle w:val="Char3"/>
          <w:rFonts w:hint="cs"/>
          <w:rtl/>
        </w:rPr>
        <w:t>مفتاح و کلیدی قرار داده که با آن باز می‌شود، پس مفتاح نماز را وضو قرار داده، همچنانکه رسول اکرم</w:t>
      </w:r>
      <w:r w:rsidR="006051C2">
        <w:rPr>
          <w:rStyle w:val="Char3"/>
          <w:rFonts w:hint="cs"/>
          <w:rtl/>
        </w:rPr>
        <w:t xml:space="preserve"> </w:t>
      </w:r>
      <w:r w:rsidR="006214BD" w:rsidRPr="006214BD">
        <w:rPr>
          <w:rStyle w:val="Char3"/>
          <w:rFonts w:cs="CTraditional Arabic" w:hint="cs"/>
          <w:rtl/>
        </w:rPr>
        <w:t>ج</w:t>
      </w:r>
      <w:r w:rsidR="007D392A" w:rsidRPr="00CA7D13">
        <w:rPr>
          <w:rStyle w:val="Char3"/>
          <w:rFonts w:hint="cs"/>
          <w:rtl/>
        </w:rPr>
        <w:t xml:space="preserve"> می‌فرماید:</w:t>
      </w:r>
    </w:p>
    <w:p w:rsidR="007D392A" w:rsidRPr="00001C4C" w:rsidRDefault="007D392A" w:rsidP="00C0581D">
      <w:pPr>
        <w:pStyle w:val="a0"/>
        <w:rPr>
          <w:rtl/>
          <w:lang w:bidi="fa-IR"/>
        </w:rPr>
      </w:pPr>
      <w:r w:rsidRPr="00001C4C">
        <w:rPr>
          <w:rFonts w:hint="cs"/>
          <w:rtl/>
          <w:lang w:bidi="fa-IR"/>
        </w:rPr>
        <w:t>«</w:t>
      </w:r>
      <w:r w:rsidR="00993028" w:rsidRPr="00001C4C">
        <w:rPr>
          <w:rFonts w:hint="eastAsia"/>
          <w:rtl/>
        </w:rPr>
        <w:t>مِفْتَاحُ</w:t>
      </w:r>
      <w:r w:rsidR="00993028" w:rsidRPr="00001C4C">
        <w:rPr>
          <w:rtl/>
        </w:rPr>
        <w:t xml:space="preserve"> </w:t>
      </w:r>
      <w:r w:rsidR="00993028" w:rsidRPr="00001C4C">
        <w:rPr>
          <w:rFonts w:hint="eastAsia"/>
          <w:rtl/>
        </w:rPr>
        <w:t>الصَّلاَةِ</w:t>
      </w:r>
      <w:r w:rsidR="00993028" w:rsidRPr="00001C4C">
        <w:rPr>
          <w:rtl/>
        </w:rPr>
        <w:t xml:space="preserve"> </w:t>
      </w:r>
      <w:r w:rsidR="00993028" w:rsidRPr="00001C4C">
        <w:rPr>
          <w:rFonts w:hint="eastAsia"/>
          <w:rtl/>
        </w:rPr>
        <w:t>الطُّهُورُ</w:t>
      </w:r>
      <w:r w:rsidRPr="00001C4C">
        <w:rPr>
          <w:rFonts w:hint="cs"/>
          <w:rtl/>
          <w:lang w:bidi="fa-IR"/>
        </w:rPr>
        <w:t>».</w:t>
      </w:r>
    </w:p>
    <w:p w:rsidR="007D392A" w:rsidRPr="00CA7D13" w:rsidRDefault="00474AE2" w:rsidP="00576311">
      <w:pPr>
        <w:ind w:firstLine="284"/>
        <w:jc w:val="both"/>
        <w:rPr>
          <w:rStyle w:val="Char3"/>
          <w:rtl/>
        </w:rPr>
      </w:pPr>
      <w:r w:rsidRPr="00CA7D13">
        <w:rPr>
          <w:rStyle w:val="Char3"/>
          <w:rFonts w:hint="cs"/>
          <w:rtl/>
        </w:rPr>
        <w:t>«</w:t>
      </w:r>
      <w:r w:rsidR="007D392A" w:rsidRPr="00CA7D13">
        <w:rPr>
          <w:rStyle w:val="Char3"/>
          <w:rFonts w:hint="cs"/>
          <w:rtl/>
        </w:rPr>
        <w:t xml:space="preserve">کلید نماز </w:t>
      </w:r>
      <w:r w:rsidR="00F45CA2" w:rsidRPr="00CA7D13">
        <w:rPr>
          <w:rStyle w:val="Char3"/>
          <w:rFonts w:hint="cs"/>
          <w:rtl/>
        </w:rPr>
        <w:t xml:space="preserve">وضو </w:t>
      </w:r>
      <w:r w:rsidR="007D392A" w:rsidRPr="00CA7D13">
        <w:rPr>
          <w:rStyle w:val="Char3"/>
          <w:rFonts w:hint="cs"/>
          <w:rtl/>
        </w:rPr>
        <w:t>است»</w:t>
      </w:r>
      <w:r w:rsidR="007D392A" w:rsidRPr="00E52047">
        <w:rPr>
          <w:rStyle w:val="Char3"/>
          <w:rFonts w:hint="cs"/>
          <w:vertAlign w:val="superscript"/>
          <w:rtl/>
        </w:rPr>
        <w:t>(</w:t>
      </w:r>
      <w:r w:rsidR="007D392A" w:rsidRPr="00E52047">
        <w:rPr>
          <w:rStyle w:val="Char3"/>
          <w:vertAlign w:val="superscript"/>
          <w:rtl/>
        </w:rPr>
        <w:footnoteReference w:id="17"/>
      </w:r>
      <w:r w:rsidR="007D392A" w:rsidRPr="00E52047">
        <w:rPr>
          <w:rStyle w:val="Char3"/>
          <w:rFonts w:hint="cs"/>
          <w:vertAlign w:val="superscript"/>
          <w:rtl/>
        </w:rPr>
        <w:t>)</w:t>
      </w:r>
      <w:r w:rsidR="007D392A" w:rsidRPr="00CA7D13">
        <w:rPr>
          <w:rStyle w:val="Char3"/>
          <w:rFonts w:hint="cs"/>
          <w:rtl/>
        </w:rPr>
        <w:t>.</w:t>
      </w:r>
    </w:p>
    <w:p w:rsidR="003B464C" w:rsidRPr="00CA7D13" w:rsidRDefault="00F92330" w:rsidP="006051C2">
      <w:pPr>
        <w:widowControl w:val="0"/>
        <w:ind w:firstLine="284"/>
        <w:jc w:val="both"/>
        <w:rPr>
          <w:rStyle w:val="Char3"/>
          <w:rtl/>
        </w:rPr>
      </w:pPr>
      <w:r w:rsidRPr="00CA7D13">
        <w:rPr>
          <w:rStyle w:val="Char3"/>
          <w:rFonts w:hint="cs"/>
          <w:rtl/>
        </w:rPr>
        <w:t>مفتاح حج احرام‌بستن و مفتاح بر</w:t>
      </w:r>
      <w:r w:rsidR="003B464C" w:rsidRPr="00CA7D13">
        <w:rPr>
          <w:rStyle w:val="Char3"/>
          <w:rFonts w:hint="cs"/>
          <w:rtl/>
        </w:rPr>
        <w:t xml:space="preserve"> و نیکوکاری صداقت و مفتاح بهشت توحید و مفتاح علم خوب سؤال‌کردن و خوب گوش‌کردن و مفتاح نصر و ظفریافتن صبر کردن است، و مفتاح زیادشدن نعمت شکردکردن، و م</w:t>
      </w:r>
      <w:r w:rsidR="005910CF" w:rsidRPr="00CA7D13">
        <w:rPr>
          <w:rStyle w:val="Char3"/>
          <w:rFonts w:hint="cs"/>
          <w:rtl/>
        </w:rPr>
        <w:t>فتاح ولایت عشق الهی داشتن و ذکر</w:t>
      </w:r>
      <w:r w:rsidR="003B464C" w:rsidRPr="00CA7D13">
        <w:rPr>
          <w:rStyle w:val="Char3"/>
          <w:rFonts w:hint="cs"/>
          <w:rtl/>
        </w:rPr>
        <w:t>کردن است، و مفتاح رستگاری، تقوا، و مفتاح توفیق اشتیاق و ترس از خداوند، و کلید اجابت، دعاکردن. و مفتاح اشتیاق به آخرت، زهد در دنیا و مفتاح ایمان، فکرکردن در آنچه که خداوند بندگانش را به فکرکردن در آن دعوت داده و مفتاح شرفیابی به بارگاه الهی تسلیم‌کردن قلب و سلامت آن به خاطر خدا و اخلاص به خاطر خدا در حب و بغض و انجام عمل و ترک آن. و مفتاح زنده‌شدن قلب، تدبر در آیات قرآن و تضرع در سحرگاه و ترک گناه است. مفتاح به دست‌آوردن رحمت، احسان در عبادت خالق و سعی در نفع مخلوق و مفتاح رزق، سعی همراه استفغار</w:t>
      </w:r>
      <w:r w:rsidR="001C7F56" w:rsidRPr="00CA7D13">
        <w:rPr>
          <w:rStyle w:val="Char3"/>
          <w:rFonts w:hint="cs"/>
          <w:rtl/>
        </w:rPr>
        <w:t xml:space="preserve"> و تقوا و مفتاح عزت</w:t>
      </w:r>
      <w:r w:rsidR="00111BD6" w:rsidRPr="00CA7D13">
        <w:rPr>
          <w:rStyle w:val="Char3"/>
          <w:rFonts w:hint="cs"/>
          <w:rtl/>
        </w:rPr>
        <w:t xml:space="preserve"> اطاعت خدا و رسولش و مفتاح آمادگی برا</w:t>
      </w:r>
      <w:r w:rsidR="00823CF4" w:rsidRPr="00CA7D13">
        <w:rPr>
          <w:rStyle w:val="Char3"/>
          <w:rFonts w:hint="cs"/>
          <w:rtl/>
        </w:rPr>
        <w:t>ی</w:t>
      </w:r>
      <w:r w:rsidR="00111BD6" w:rsidRPr="00CA7D13">
        <w:rPr>
          <w:rStyle w:val="Char3"/>
          <w:rFonts w:hint="cs"/>
          <w:rtl/>
        </w:rPr>
        <w:t xml:space="preserve"> آخرت، کوتاه‌کردن آرزوهای باطل و مفتاح هر خیر، اشتیاق به خدا و سرای آخرت و مفتاح</w:t>
      </w:r>
      <w:r w:rsidR="00E740CB" w:rsidRPr="00CA7D13">
        <w:rPr>
          <w:rStyle w:val="Char3"/>
          <w:rFonts w:hint="cs"/>
          <w:rtl/>
        </w:rPr>
        <w:t xml:space="preserve"> هر شر، محبت دنیا و بلندبودن آر</w:t>
      </w:r>
      <w:r w:rsidR="00111BD6" w:rsidRPr="00CA7D13">
        <w:rPr>
          <w:rStyle w:val="Char3"/>
          <w:rFonts w:hint="cs"/>
          <w:rtl/>
        </w:rPr>
        <w:t>ز</w:t>
      </w:r>
      <w:r w:rsidR="00E740CB" w:rsidRPr="00CA7D13">
        <w:rPr>
          <w:rStyle w:val="Char3"/>
          <w:rFonts w:hint="cs"/>
          <w:rtl/>
        </w:rPr>
        <w:t>و</w:t>
      </w:r>
      <w:r w:rsidR="00111BD6" w:rsidRPr="00CA7D13">
        <w:rPr>
          <w:rStyle w:val="Char3"/>
          <w:rFonts w:hint="cs"/>
          <w:rtl/>
        </w:rPr>
        <w:t>هاست.</w:t>
      </w:r>
    </w:p>
    <w:p w:rsidR="004755D6" w:rsidRPr="00CA7D13" w:rsidRDefault="00B42AFF" w:rsidP="00576311">
      <w:pPr>
        <w:widowControl w:val="0"/>
        <w:ind w:firstLine="284"/>
        <w:jc w:val="both"/>
        <w:rPr>
          <w:rStyle w:val="Char3"/>
          <w:rtl/>
        </w:rPr>
      </w:pPr>
      <w:r w:rsidRPr="00CA7D13">
        <w:rPr>
          <w:rStyle w:val="Char3"/>
          <w:rFonts w:hint="cs"/>
          <w:rtl/>
        </w:rPr>
        <w:t>شناخت کلیدهای خیر و شر از پر</w:t>
      </w:r>
      <w:r w:rsidR="004755D6" w:rsidRPr="00CA7D13">
        <w:rPr>
          <w:rStyle w:val="Char3"/>
          <w:rFonts w:hint="cs"/>
          <w:rtl/>
        </w:rPr>
        <w:t>منفعت‌ترین ابواب علم است و برای شناخت و رعایت آن کسی که توفیق و بهر</w:t>
      </w:r>
      <w:r w:rsidR="00576311">
        <w:rPr>
          <w:rStyle w:val="Char3"/>
          <w:rFonts w:hint="cs"/>
          <w:rtl/>
        </w:rPr>
        <w:t>ۀ</w:t>
      </w:r>
      <w:r w:rsidR="004755D6" w:rsidRPr="00CA7D13">
        <w:rPr>
          <w:rStyle w:val="Char3"/>
          <w:rFonts w:hint="cs"/>
          <w:rtl/>
        </w:rPr>
        <w:t xml:space="preserve"> وافری داشته باشد موفق می‌گردد»</w:t>
      </w:r>
      <w:r w:rsidR="004755D6" w:rsidRPr="00E52047">
        <w:rPr>
          <w:rStyle w:val="Char3"/>
          <w:rFonts w:hint="cs"/>
          <w:vertAlign w:val="superscript"/>
          <w:rtl/>
        </w:rPr>
        <w:t>(</w:t>
      </w:r>
      <w:r w:rsidR="004755D6" w:rsidRPr="00E52047">
        <w:rPr>
          <w:rStyle w:val="Char3"/>
          <w:vertAlign w:val="superscript"/>
          <w:rtl/>
        </w:rPr>
        <w:footnoteReference w:id="18"/>
      </w:r>
      <w:r w:rsidR="004755D6" w:rsidRPr="00E52047">
        <w:rPr>
          <w:rStyle w:val="Char3"/>
          <w:rFonts w:hint="cs"/>
          <w:vertAlign w:val="superscript"/>
          <w:rtl/>
        </w:rPr>
        <w:t>)</w:t>
      </w:r>
      <w:r w:rsidR="004755D6" w:rsidRPr="00CA7D13">
        <w:rPr>
          <w:rStyle w:val="Char3"/>
          <w:rFonts w:hint="cs"/>
          <w:rtl/>
        </w:rPr>
        <w:t>.</w:t>
      </w:r>
    </w:p>
    <w:p w:rsidR="004755D6" w:rsidRPr="00CA7D13" w:rsidRDefault="004755D6" w:rsidP="00576311">
      <w:pPr>
        <w:ind w:firstLine="284"/>
        <w:jc w:val="both"/>
        <w:rPr>
          <w:rStyle w:val="Char3"/>
          <w:rtl/>
        </w:rPr>
      </w:pPr>
      <w:r w:rsidRPr="00CA7D13">
        <w:rPr>
          <w:rStyle w:val="Char3"/>
          <w:rFonts w:hint="cs"/>
          <w:rtl/>
        </w:rPr>
        <w:t>از سلف رحمهم الله در این معنی آثاری وارد شده است که بعضی از آن را برای شما ذکر می‌کنم:</w:t>
      </w:r>
    </w:p>
    <w:p w:rsidR="004755D6" w:rsidRPr="00CA7D13" w:rsidRDefault="004755D6" w:rsidP="00576311">
      <w:pPr>
        <w:ind w:firstLine="284"/>
        <w:jc w:val="both"/>
        <w:rPr>
          <w:rStyle w:val="Char3"/>
          <w:rtl/>
        </w:rPr>
      </w:pPr>
      <w:r w:rsidRPr="00CA7D13">
        <w:rPr>
          <w:rStyle w:val="Char3"/>
          <w:rFonts w:hint="cs"/>
          <w:rtl/>
        </w:rPr>
        <w:t>«عون بن عبد الله</w:t>
      </w:r>
      <w:r w:rsidRPr="00001C4C">
        <w:rPr>
          <w:rFonts w:cs="CTraditional Arabic" w:hint="cs"/>
          <w:rtl/>
          <w:lang w:bidi="fa-IR"/>
        </w:rPr>
        <w:t>/</w:t>
      </w:r>
      <w:r w:rsidRPr="00CA7D13">
        <w:rPr>
          <w:rStyle w:val="Char3"/>
          <w:rFonts w:hint="cs"/>
          <w:rtl/>
        </w:rPr>
        <w:t xml:space="preserve"> می‌فرماید: اهتمام و توجه بنده به گناهش باعث ترک آن گناه می‌شود، پشیمانی او بر گناه کلید توبه است و همیشه بنده به گناهی که انجام داده اهتمام می‌کند تا این که آن گناه از بعضی نیکی‌هایش برایش پرمنفعت‌تر می‌گردد»</w:t>
      </w:r>
      <w:r w:rsidRPr="00E52047">
        <w:rPr>
          <w:rStyle w:val="Char3"/>
          <w:rFonts w:hint="cs"/>
          <w:vertAlign w:val="superscript"/>
          <w:rtl/>
        </w:rPr>
        <w:t>(</w:t>
      </w:r>
      <w:r w:rsidRPr="00E52047">
        <w:rPr>
          <w:rStyle w:val="Char3"/>
          <w:vertAlign w:val="superscript"/>
          <w:rtl/>
        </w:rPr>
        <w:footnoteReference w:id="19"/>
      </w:r>
      <w:r w:rsidRPr="00E52047">
        <w:rPr>
          <w:rStyle w:val="Char3"/>
          <w:rFonts w:hint="cs"/>
          <w:vertAlign w:val="superscript"/>
          <w:rtl/>
        </w:rPr>
        <w:t>)</w:t>
      </w:r>
      <w:r w:rsidRPr="00CA7D13">
        <w:rPr>
          <w:rStyle w:val="Char3"/>
          <w:rFonts w:hint="cs"/>
          <w:rtl/>
        </w:rPr>
        <w:t>.</w:t>
      </w:r>
    </w:p>
    <w:p w:rsidR="004755D6" w:rsidRPr="00CA7D13" w:rsidRDefault="004755D6" w:rsidP="00123D14">
      <w:pPr>
        <w:ind w:firstLine="284"/>
        <w:jc w:val="both"/>
        <w:rPr>
          <w:rStyle w:val="Char3"/>
          <w:rtl/>
        </w:rPr>
      </w:pPr>
      <w:r w:rsidRPr="00CA7D13">
        <w:rPr>
          <w:rStyle w:val="Char3"/>
          <w:rFonts w:hint="cs"/>
          <w:rtl/>
        </w:rPr>
        <w:t>سفیان بن عیینه</w:t>
      </w:r>
      <w:r w:rsidRPr="00001C4C">
        <w:rPr>
          <w:rFonts w:cs="CTraditional Arabic" w:hint="cs"/>
          <w:rtl/>
          <w:lang w:bidi="fa-IR"/>
        </w:rPr>
        <w:t>/</w:t>
      </w:r>
      <w:r w:rsidRPr="00CA7D13">
        <w:rPr>
          <w:rStyle w:val="Char3"/>
          <w:rFonts w:hint="cs"/>
          <w:rtl/>
        </w:rPr>
        <w:t xml:space="preserve"> می‌فرماید: «فکرکردن کلید رحمت است، آیا نمی‌بینی که ابتدا شخص فکر می‌کند، سپس توبه می‌نماید»</w:t>
      </w:r>
      <w:r w:rsidRPr="00E52047">
        <w:rPr>
          <w:rStyle w:val="Char3"/>
          <w:rFonts w:hint="cs"/>
          <w:vertAlign w:val="superscript"/>
          <w:rtl/>
        </w:rPr>
        <w:t>(</w:t>
      </w:r>
      <w:r w:rsidRPr="00E52047">
        <w:rPr>
          <w:rStyle w:val="Char3"/>
          <w:vertAlign w:val="superscript"/>
          <w:rtl/>
        </w:rPr>
        <w:footnoteReference w:id="20"/>
      </w:r>
      <w:r w:rsidRPr="00E52047">
        <w:rPr>
          <w:rStyle w:val="Char3"/>
          <w:rFonts w:hint="cs"/>
          <w:vertAlign w:val="superscript"/>
          <w:rtl/>
        </w:rPr>
        <w:t>)</w:t>
      </w:r>
      <w:r w:rsidRPr="00CA7D13">
        <w:rPr>
          <w:rStyle w:val="Char3"/>
          <w:rFonts w:hint="cs"/>
          <w:rtl/>
        </w:rPr>
        <w:t>.</w:t>
      </w:r>
    </w:p>
    <w:p w:rsidR="00917C1F" w:rsidRPr="00CA7D13" w:rsidRDefault="00917C1F" w:rsidP="00576311">
      <w:pPr>
        <w:ind w:firstLine="284"/>
        <w:jc w:val="both"/>
        <w:rPr>
          <w:rStyle w:val="Char3"/>
          <w:rtl/>
        </w:rPr>
      </w:pPr>
      <w:r w:rsidRPr="00CA7D13">
        <w:rPr>
          <w:rStyle w:val="Char3"/>
          <w:rFonts w:hint="cs"/>
          <w:rtl/>
        </w:rPr>
        <w:t>وهب</w:t>
      </w:r>
      <w:r w:rsidRPr="00001C4C">
        <w:rPr>
          <w:rFonts w:cs="CTraditional Arabic" w:hint="cs"/>
          <w:rtl/>
          <w:lang w:bidi="fa-IR"/>
        </w:rPr>
        <w:t>/</w:t>
      </w:r>
      <w:r w:rsidRPr="00CA7D13">
        <w:rPr>
          <w:rStyle w:val="Char3"/>
          <w:rFonts w:hint="cs"/>
          <w:rtl/>
        </w:rPr>
        <w:t xml:space="preserve"> می‌فرماید: «خاموشی و سکوت فهم تفکر ا</w:t>
      </w:r>
      <w:r w:rsidR="00A25BC4" w:rsidRPr="00CA7D13">
        <w:rPr>
          <w:rStyle w:val="Char3"/>
          <w:rFonts w:hint="cs"/>
          <w:rtl/>
        </w:rPr>
        <w:t>ست و اندیشیدن، کلید سخن عاقلانه</w:t>
      </w:r>
      <w:r w:rsidR="00A25BC4" w:rsidRPr="00CA7D13">
        <w:rPr>
          <w:rStyle w:val="Char3"/>
          <w:rFonts w:hint="eastAsia"/>
          <w:rtl/>
        </w:rPr>
        <w:t>‌</w:t>
      </w:r>
      <w:r w:rsidR="00DD029B" w:rsidRPr="00CA7D13">
        <w:rPr>
          <w:rStyle w:val="Char3"/>
          <w:rFonts w:hint="cs"/>
          <w:rtl/>
        </w:rPr>
        <w:t>گفتن است و سخن حق</w:t>
      </w:r>
      <w:r w:rsidR="00DD029B" w:rsidRPr="00CA7D13">
        <w:rPr>
          <w:rStyle w:val="Char3"/>
          <w:rFonts w:hint="eastAsia"/>
          <w:rtl/>
        </w:rPr>
        <w:t>‌</w:t>
      </w:r>
      <w:r w:rsidRPr="00CA7D13">
        <w:rPr>
          <w:rStyle w:val="Char3"/>
          <w:rFonts w:hint="cs"/>
          <w:rtl/>
        </w:rPr>
        <w:t>گفتن، دلیل بر جنت است»</w:t>
      </w:r>
      <w:r w:rsidRPr="00E52047">
        <w:rPr>
          <w:rStyle w:val="Char3"/>
          <w:rFonts w:hint="cs"/>
          <w:vertAlign w:val="superscript"/>
          <w:rtl/>
        </w:rPr>
        <w:t>(</w:t>
      </w:r>
      <w:r w:rsidRPr="00E52047">
        <w:rPr>
          <w:rStyle w:val="Char3"/>
          <w:vertAlign w:val="superscript"/>
          <w:rtl/>
        </w:rPr>
        <w:footnoteReference w:id="21"/>
      </w:r>
      <w:r w:rsidRPr="00E52047">
        <w:rPr>
          <w:rStyle w:val="Char3"/>
          <w:rFonts w:hint="cs"/>
          <w:vertAlign w:val="superscript"/>
          <w:rtl/>
        </w:rPr>
        <w:t>)</w:t>
      </w:r>
      <w:r w:rsidRPr="00CA7D13">
        <w:rPr>
          <w:rStyle w:val="Char3"/>
          <w:rFonts w:hint="cs"/>
          <w:rtl/>
        </w:rPr>
        <w:t>.</w:t>
      </w:r>
    </w:p>
    <w:p w:rsidR="00917C1F" w:rsidRPr="00CA7D13" w:rsidRDefault="00917C1F" w:rsidP="00576311">
      <w:pPr>
        <w:ind w:firstLine="284"/>
        <w:jc w:val="both"/>
        <w:rPr>
          <w:rStyle w:val="Char3"/>
          <w:rtl/>
        </w:rPr>
      </w:pPr>
      <w:r w:rsidRPr="00CA7D13">
        <w:rPr>
          <w:rStyle w:val="Char3"/>
          <w:rFonts w:hint="cs"/>
          <w:rtl/>
        </w:rPr>
        <w:t>محمد بن علی</w:t>
      </w:r>
      <w:r w:rsidRPr="00001C4C">
        <w:rPr>
          <w:rFonts w:cs="CTraditional Arabic" w:hint="cs"/>
          <w:rtl/>
          <w:lang w:bidi="fa-IR"/>
        </w:rPr>
        <w:t>/</w:t>
      </w:r>
      <w:r w:rsidRPr="00CA7D13">
        <w:rPr>
          <w:rStyle w:val="Char3"/>
          <w:rFonts w:hint="cs"/>
          <w:rtl/>
        </w:rPr>
        <w:t xml:space="preserve"> به فرزندش می‌گوید: «ای پسرم از کسالت و دلتنگی بپرهیز! این دو چیز کلید هم</w:t>
      </w:r>
      <w:r w:rsidR="00576311">
        <w:rPr>
          <w:rStyle w:val="Char3"/>
          <w:rFonts w:hint="cs"/>
          <w:rtl/>
        </w:rPr>
        <w:t>ۀ</w:t>
      </w:r>
      <w:r w:rsidRPr="00CA7D13">
        <w:rPr>
          <w:rStyle w:val="Char3"/>
          <w:rFonts w:hint="cs"/>
          <w:rtl/>
        </w:rPr>
        <w:t xml:space="preserve"> بدی‌ها است، اگر تو کسل شوی نمی‌توانی حق را ادا کنی</w:t>
      </w:r>
      <w:r w:rsidR="000B03D4" w:rsidRPr="00CA7D13">
        <w:rPr>
          <w:rStyle w:val="Char3"/>
          <w:rFonts w:hint="cs"/>
          <w:rtl/>
        </w:rPr>
        <w:t>،</w:t>
      </w:r>
      <w:r w:rsidRPr="00CA7D13">
        <w:rPr>
          <w:rStyle w:val="Char3"/>
          <w:rFonts w:hint="cs"/>
          <w:rtl/>
        </w:rPr>
        <w:t xml:space="preserve"> و اگر دلتنگ شوی بر</w:t>
      </w:r>
      <w:r w:rsidR="002F48BF" w:rsidRPr="00CA7D13">
        <w:rPr>
          <w:rStyle w:val="Char3"/>
          <w:rFonts w:hint="cs"/>
          <w:rtl/>
        </w:rPr>
        <w:t xml:space="preserve"> </w:t>
      </w:r>
      <w:r w:rsidRPr="00CA7D13">
        <w:rPr>
          <w:rStyle w:val="Char3"/>
          <w:rFonts w:hint="cs"/>
          <w:rtl/>
        </w:rPr>
        <w:t>حق نمی‌توانی صبر کنی»</w:t>
      </w:r>
      <w:r w:rsidRPr="00E52047">
        <w:rPr>
          <w:rStyle w:val="Char3"/>
          <w:rFonts w:hint="cs"/>
          <w:vertAlign w:val="superscript"/>
          <w:rtl/>
        </w:rPr>
        <w:t>(</w:t>
      </w:r>
      <w:r w:rsidRPr="00E52047">
        <w:rPr>
          <w:rStyle w:val="Char3"/>
          <w:vertAlign w:val="superscript"/>
          <w:rtl/>
        </w:rPr>
        <w:footnoteReference w:id="22"/>
      </w:r>
      <w:r w:rsidRPr="00E52047">
        <w:rPr>
          <w:rStyle w:val="Char3"/>
          <w:rFonts w:hint="cs"/>
          <w:vertAlign w:val="superscript"/>
          <w:rtl/>
        </w:rPr>
        <w:t>)</w:t>
      </w:r>
      <w:r w:rsidRPr="00CA7D13">
        <w:rPr>
          <w:rStyle w:val="Char3"/>
          <w:rFonts w:hint="cs"/>
          <w:rtl/>
        </w:rPr>
        <w:t>.</w:t>
      </w:r>
    </w:p>
    <w:p w:rsidR="00917C1F" w:rsidRPr="00CA7D13" w:rsidRDefault="00A02C6A" w:rsidP="00576311">
      <w:pPr>
        <w:ind w:firstLine="284"/>
        <w:jc w:val="both"/>
        <w:rPr>
          <w:rStyle w:val="Char3"/>
          <w:rtl/>
        </w:rPr>
      </w:pPr>
      <w:r w:rsidRPr="00CA7D13">
        <w:rPr>
          <w:rStyle w:val="Char3"/>
          <w:rFonts w:hint="cs"/>
          <w:rtl/>
        </w:rPr>
        <w:t>حسن بصری</w:t>
      </w:r>
      <w:r w:rsidRPr="00001C4C">
        <w:rPr>
          <w:rFonts w:cs="CTraditional Arabic" w:hint="cs"/>
          <w:rtl/>
          <w:lang w:bidi="fa-IR"/>
        </w:rPr>
        <w:t>/</w:t>
      </w:r>
      <w:r w:rsidR="00A7512C" w:rsidRPr="00CA7D13">
        <w:rPr>
          <w:rStyle w:val="Char3"/>
          <w:rFonts w:hint="cs"/>
          <w:rtl/>
        </w:rPr>
        <w:t xml:space="preserve"> می‌فرماید: «</w:t>
      </w:r>
      <w:r w:rsidR="00917C1F" w:rsidRPr="00CA7D13">
        <w:rPr>
          <w:rStyle w:val="Char3"/>
          <w:rFonts w:hint="cs"/>
          <w:rtl/>
        </w:rPr>
        <w:t>کلید دریاها، کشتی‌هاست و کلید زمین راه‌ها است و کلید آسمان دعا است»</w:t>
      </w:r>
      <w:r w:rsidR="00917C1F" w:rsidRPr="00E52047">
        <w:rPr>
          <w:rStyle w:val="Char3"/>
          <w:rFonts w:hint="cs"/>
          <w:vertAlign w:val="superscript"/>
          <w:rtl/>
        </w:rPr>
        <w:t>(</w:t>
      </w:r>
      <w:r w:rsidR="00917C1F" w:rsidRPr="00E52047">
        <w:rPr>
          <w:rStyle w:val="Char3"/>
          <w:vertAlign w:val="superscript"/>
          <w:rtl/>
        </w:rPr>
        <w:footnoteReference w:id="23"/>
      </w:r>
      <w:r w:rsidR="00917C1F" w:rsidRPr="00E52047">
        <w:rPr>
          <w:rStyle w:val="Char3"/>
          <w:rFonts w:hint="cs"/>
          <w:vertAlign w:val="superscript"/>
          <w:rtl/>
        </w:rPr>
        <w:t>)</w:t>
      </w:r>
      <w:r w:rsidR="00917C1F" w:rsidRPr="00CA7D13">
        <w:rPr>
          <w:rStyle w:val="Char3"/>
          <w:rFonts w:hint="cs"/>
          <w:rtl/>
        </w:rPr>
        <w:t>.</w:t>
      </w:r>
    </w:p>
    <w:p w:rsidR="00917C1F" w:rsidRPr="00CA7D13" w:rsidRDefault="00917C1F" w:rsidP="00576311">
      <w:pPr>
        <w:ind w:firstLine="284"/>
        <w:jc w:val="both"/>
        <w:rPr>
          <w:rStyle w:val="Char3"/>
          <w:rtl/>
        </w:rPr>
      </w:pPr>
      <w:r w:rsidRPr="00CA7D13">
        <w:rPr>
          <w:rStyle w:val="Char3"/>
          <w:rFonts w:hint="cs"/>
          <w:rtl/>
        </w:rPr>
        <w:t>سهل بن عبدالله</w:t>
      </w:r>
      <w:r w:rsidRPr="00001C4C">
        <w:rPr>
          <w:rFonts w:cs="CTraditional Arabic" w:hint="cs"/>
          <w:rtl/>
          <w:lang w:bidi="fa-IR"/>
        </w:rPr>
        <w:t>/</w:t>
      </w:r>
      <w:r w:rsidRPr="00CA7D13">
        <w:rPr>
          <w:rStyle w:val="Char3"/>
          <w:rFonts w:hint="cs"/>
          <w:rtl/>
        </w:rPr>
        <w:t xml:space="preserve"> می‌فرماید: «ترک هوای نفس کلید بهشت است»</w:t>
      </w:r>
      <w:r w:rsidRPr="00E52047">
        <w:rPr>
          <w:rStyle w:val="Char3"/>
          <w:rFonts w:hint="cs"/>
          <w:vertAlign w:val="superscript"/>
          <w:rtl/>
        </w:rPr>
        <w:t>(</w:t>
      </w:r>
      <w:r w:rsidRPr="00E52047">
        <w:rPr>
          <w:rStyle w:val="Char3"/>
          <w:vertAlign w:val="superscript"/>
          <w:rtl/>
        </w:rPr>
        <w:footnoteReference w:id="24"/>
      </w:r>
      <w:r w:rsidRPr="00E52047">
        <w:rPr>
          <w:rStyle w:val="Char3"/>
          <w:rFonts w:hint="cs"/>
          <w:vertAlign w:val="superscript"/>
          <w:rtl/>
        </w:rPr>
        <w:t>)</w:t>
      </w:r>
      <w:r w:rsidRPr="00CA7D13">
        <w:rPr>
          <w:rStyle w:val="Char3"/>
          <w:rFonts w:hint="cs"/>
          <w:rtl/>
        </w:rPr>
        <w:t>، زیرا خداوند می‌فرماید:</w:t>
      </w:r>
    </w:p>
    <w:p w:rsidR="006323D9" w:rsidRPr="00CA7D13" w:rsidRDefault="006323D9" w:rsidP="00463EF4">
      <w:pPr>
        <w:ind w:firstLine="284"/>
        <w:jc w:val="both"/>
        <w:rPr>
          <w:rStyle w:val="Char3"/>
          <w:rtl/>
        </w:rPr>
      </w:pPr>
      <w:r>
        <w:rPr>
          <w:rFonts w:ascii="Traditional Arabic" w:hAnsi="Traditional Arabic" w:cs="Traditional Arabic"/>
          <w:rtl/>
          <w:lang w:bidi="fa-IR"/>
        </w:rPr>
        <w:t>﴿</w:t>
      </w:r>
      <w:r w:rsidR="00463EF4" w:rsidRPr="00463EF4">
        <w:rPr>
          <w:rFonts w:cs="KFGQPC Uthmanic Script HAFS"/>
          <w:color w:val="000000"/>
          <w:rtl/>
        </w:rPr>
        <w:t>وَأَمَّا مَنۡ خَافَ مَقَامَ رَبِّهِۦ وَنَهَى ٱلنَّفۡسَ عَنِ ٱلۡهَوَىٰ ٤٠ فَإِنَّ ٱلۡجَنَّةَ هِيَ ٱلۡمَأۡوَىٰ ٤١</w:t>
      </w:r>
      <w:r>
        <w:rPr>
          <w:rFonts w:ascii="Traditional Arabic" w:hAnsi="Traditional Arabic" w:cs="Traditional Arabic"/>
          <w:rtl/>
          <w:lang w:bidi="fa-IR"/>
        </w:rPr>
        <w:t>﴾</w:t>
      </w:r>
      <w:r w:rsidRPr="00CA7D13">
        <w:rPr>
          <w:rStyle w:val="Char3"/>
          <w:rFonts w:hint="cs"/>
          <w:rtl/>
        </w:rPr>
        <w:t xml:space="preserve"> </w:t>
      </w:r>
      <w:r w:rsidRPr="006051C2">
        <w:rPr>
          <w:rStyle w:val="Char5"/>
          <w:rtl/>
        </w:rPr>
        <w:t>[النازعات: 40 - 41]</w:t>
      </w:r>
      <w:r w:rsidRPr="00CA7D13">
        <w:rPr>
          <w:rStyle w:val="Char3"/>
          <w:rFonts w:hint="cs"/>
          <w:rtl/>
        </w:rPr>
        <w:t>.</w:t>
      </w:r>
    </w:p>
    <w:p w:rsidR="005921D5" w:rsidRPr="00CA7D13" w:rsidRDefault="005921D5" w:rsidP="00FD0994">
      <w:pPr>
        <w:ind w:firstLine="284"/>
        <w:jc w:val="both"/>
        <w:rPr>
          <w:rStyle w:val="Char3"/>
          <w:rtl/>
        </w:rPr>
      </w:pPr>
      <w:r w:rsidRPr="00001C4C">
        <w:rPr>
          <w:rFonts w:cs="Traditional Arabic" w:hint="cs"/>
          <w:rtl/>
          <w:lang w:bidi="fa-IR"/>
        </w:rPr>
        <w:t>«</w:t>
      </w:r>
      <w:r w:rsidRPr="00CA7D13">
        <w:rPr>
          <w:rStyle w:val="Char3"/>
          <w:rFonts w:hint="cs"/>
          <w:rtl/>
        </w:rPr>
        <w:t>و</w:t>
      </w:r>
      <w:r w:rsidR="00285411" w:rsidRPr="00CA7D13">
        <w:rPr>
          <w:rStyle w:val="Char3"/>
          <w:rFonts w:hint="cs"/>
          <w:rtl/>
        </w:rPr>
        <w:t xml:space="preserve"> </w:t>
      </w:r>
      <w:r w:rsidRPr="00CA7D13">
        <w:rPr>
          <w:rStyle w:val="Char3"/>
          <w:rFonts w:hint="cs"/>
          <w:rtl/>
        </w:rPr>
        <w:t>اما آن کس که از جا و مقام پروردگار خود ترسیده باشد و نفس را از هوی و هوس باز داشته باشد قطعاً بهشت جایگاه (او) است</w:t>
      </w:r>
      <w:r w:rsidRPr="00001C4C">
        <w:rPr>
          <w:rFonts w:cs="Traditional Arabic" w:hint="cs"/>
          <w:rtl/>
          <w:lang w:bidi="fa-IR"/>
        </w:rPr>
        <w:t>»</w:t>
      </w:r>
      <w:r w:rsidRPr="00CA7D13">
        <w:rPr>
          <w:rStyle w:val="Char3"/>
          <w:rFonts w:hint="cs"/>
          <w:rtl/>
        </w:rPr>
        <w:t>.</w:t>
      </w:r>
    </w:p>
    <w:p w:rsidR="00A34E02" w:rsidRPr="00CA7D13" w:rsidRDefault="00A34E02" w:rsidP="00BE260D">
      <w:pPr>
        <w:ind w:firstLine="284"/>
        <w:jc w:val="both"/>
        <w:rPr>
          <w:rStyle w:val="Char3"/>
          <w:rtl/>
        </w:rPr>
      </w:pPr>
      <w:r w:rsidRPr="00CA7D13">
        <w:rPr>
          <w:rStyle w:val="Char3"/>
          <w:rFonts w:hint="cs"/>
          <w:rtl/>
        </w:rPr>
        <w:t>سفیان</w:t>
      </w:r>
      <w:r w:rsidRPr="00001C4C">
        <w:rPr>
          <w:rFonts w:cs="CTraditional Arabic" w:hint="cs"/>
          <w:rtl/>
          <w:lang w:bidi="fa-IR"/>
        </w:rPr>
        <w:t>/</w:t>
      </w:r>
      <w:r w:rsidRPr="00CA7D13">
        <w:rPr>
          <w:rStyle w:val="Char3"/>
          <w:rFonts w:hint="cs"/>
          <w:rtl/>
        </w:rPr>
        <w:t xml:space="preserve"> می‌فرماید: «گفته می‌شود سکوت طولانی کلید عبادت است»</w:t>
      </w:r>
      <w:r w:rsidRPr="00E52047">
        <w:rPr>
          <w:rStyle w:val="Char3"/>
          <w:rFonts w:hint="cs"/>
          <w:vertAlign w:val="superscript"/>
          <w:rtl/>
        </w:rPr>
        <w:t>(</w:t>
      </w:r>
      <w:r w:rsidRPr="00E52047">
        <w:rPr>
          <w:rStyle w:val="Char3"/>
          <w:vertAlign w:val="superscript"/>
          <w:rtl/>
        </w:rPr>
        <w:footnoteReference w:id="25"/>
      </w:r>
      <w:r w:rsidRPr="00E52047">
        <w:rPr>
          <w:rStyle w:val="Char3"/>
          <w:rFonts w:hint="cs"/>
          <w:vertAlign w:val="superscript"/>
          <w:rtl/>
        </w:rPr>
        <w:t>)</w:t>
      </w:r>
      <w:r w:rsidRPr="00CA7D13">
        <w:rPr>
          <w:rStyle w:val="Char3"/>
          <w:rFonts w:hint="cs"/>
          <w:rtl/>
        </w:rPr>
        <w:t>.</w:t>
      </w:r>
    </w:p>
    <w:p w:rsidR="00A34E02" w:rsidRDefault="00A34E02" w:rsidP="00BE260D">
      <w:pPr>
        <w:ind w:firstLine="284"/>
        <w:jc w:val="both"/>
        <w:rPr>
          <w:rStyle w:val="Char3"/>
          <w:rtl/>
        </w:rPr>
      </w:pPr>
      <w:r w:rsidRPr="00CA7D13">
        <w:rPr>
          <w:rStyle w:val="Char3"/>
          <w:rFonts w:hint="cs"/>
          <w:rtl/>
        </w:rPr>
        <w:t>شیخ الاسلام</w:t>
      </w:r>
      <w:r w:rsidRPr="00001C4C">
        <w:rPr>
          <w:rFonts w:cs="CTraditional Arabic" w:hint="cs"/>
          <w:rtl/>
          <w:lang w:bidi="fa-IR"/>
        </w:rPr>
        <w:t>/</w:t>
      </w:r>
      <w:r w:rsidRPr="00CA7D13">
        <w:rPr>
          <w:rStyle w:val="Char3"/>
          <w:rFonts w:hint="cs"/>
          <w:rtl/>
        </w:rPr>
        <w:t xml:space="preserve"> می‌فرماید: «صدق کلید هر خوبی و خیر است</w:t>
      </w:r>
      <w:r w:rsidR="00852F17" w:rsidRPr="00CA7D13">
        <w:rPr>
          <w:rStyle w:val="Char3"/>
          <w:rFonts w:hint="cs"/>
          <w:rtl/>
        </w:rPr>
        <w:t>،</w:t>
      </w:r>
      <w:r w:rsidRPr="00CA7D13">
        <w:rPr>
          <w:rStyle w:val="Char3"/>
          <w:rFonts w:hint="cs"/>
          <w:rtl/>
        </w:rPr>
        <w:t xml:space="preserve"> همانطوری که دروغ کلید هر بدی است»</w:t>
      </w:r>
      <w:r w:rsidRPr="00E52047">
        <w:rPr>
          <w:rStyle w:val="Char3"/>
          <w:rFonts w:hint="cs"/>
          <w:vertAlign w:val="superscript"/>
          <w:rtl/>
        </w:rPr>
        <w:t>(</w:t>
      </w:r>
      <w:r w:rsidRPr="00E52047">
        <w:rPr>
          <w:rStyle w:val="Char3"/>
          <w:vertAlign w:val="superscript"/>
          <w:rtl/>
        </w:rPr>
        <w:footnoteReference w:id="26"/>
      </w:r>
      <w:r w:rsidRPr="00E52047">
        <w:rPr>
          <w:rStyle w:val="Char3"/>
          <w:rFonts w:hint="cs"/>
          <w:vertAlign w:val="superscript"/>
          <w:rtl/>
        </w:rPr>
        <w:t>)</w:t>
      </w:r>
      <w:r w:rsidRPr="00CA7D13">
        <w:rPr>
          <w:rStyle w:val="Char3"/>
          <w:rFonts w:hint="cs"/>
          <w:rtl/>
        </w:rPr>
        <w:t>. و می‌فرماید: «دعا کلید هر خیر است»</w:t>
      </w:r>
      <w:r w:rsidRPr="00E52047">
        <w:rPr>
          <w:rStyle w:val="Char3"/>
          <w:rFonts w:hint="cs"/>
          <w:vertAlign w:val="superscript"/>
          <w:rtl/>
        </w:rPr>
        <w:t>(</w:t>
      </w:r>
      <w:r w:rsidRPr="00E52047">
        <w:rPr>
          <w:rStyle w:val="Char3"/>
          <w:vertAlign w:val="superscript"/>
          <w:rtl/>
        </w:rPr>
        <w:footnoteReference w:id="27"/>
      </w:r>
      <w:r w:rsidRPr="00E52047">
        <w:rPr>
          <w:rStyle w:val="Char3"/>
          <w:rFonts w:hint="cs"/>
          <w:vertAlign w:val="superscript"/>
          <w:rtl/>
        </w:rPr>
        <w:t>)</w:t>
      </w:r>
      <w:r w:rsidRPr="00CA7D13">
        <w:rPr>
          <w:rStyle w:val="Char3"/>
          <w:rFonts w:hint="cs"/>
          <w:rtl/>
        </w:rPr>
        <w:t>.</w:t>
      </w:r>
    </w:p>
    <w:p w:rsidR="00185DE6" w:rsidRDefault="00185DE6" w:rsidP="00BE260D">
      <w:pPr>
        <w:ind w:firstLine="284"/>
        <w:jc w:val="both"/>
        <w:rPr>
          <w:rStyle w:val="Char3"/>
          <w:rtl/>
        </w:rPr>
        <w:sectPr w:rsidR="00185DE6" w:rsidSect="002C7F3C">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A83EC5" w:rsidRPr="00001C4C" w:rsidRDefault="00293FA2" w:rsidP="00185DE6">
      <w:pPr>
        <w:pStyle w:val="a"/>
        <w:rPr>
          <w:rtl/>
        </w:rPr>
      </w:pPr>
      <w:bookmarkStart w:id="25" w:name="_Toc331595005"/>
      <w:bookmarkStart w:id="26" w:name="_Toc430599650"/>
      <w:r w:rsidRPr="00001C4C">
        <w:rPr>
          <w:rFonts w:hint="cs"/>
          <w:rtl/>
        </w:rPr>
        <w:t>بدی</w:t>
      </w:r>
      <w:r w:rsidRPr="00001C4C">
        <w:rPr>
          <w:rFonts w:hint="eastAsia"/>
          <w:rtl/>
        </w:rPr>
        <w:t>‌</w:t>
      </w:r>
      <w:r w:rsidRPr="00001C4C">
        <w:rPr>
          <w:rFonts w:hint="cs"/>
          <w:rtl/>
        </w:rPr>
        <w:t>ها و</w:t>
      </w:r>
      <w:r w:rsidR="00A12143" w:rsidRPr="00001C4C">
        <w:rPr>
          <w:rFonts w:hint="cs"/>
          <w:rtl/>
        </w:rPr>
        <w:t xml:space="preserve"> </w:t>
      </w:r>
      <w:r w:rsidRPr="00001C4C">
        <w:rPr>
          <w:rFonts w:hint="cs"/>
          <w:rtl/>
        </w:rPr>
        <w:t xml:space="preserve">کارهای </w:t>
      </w:r>
      <w:r w:rsidRPr="00185DE6">
        <w:rPr>
          <w:rFonts w:hint="cs"/>
          <w:rtl/>
        </w:rPr>
        <w:t>ناپسند</w:t>
      </w:r>
      <w:r w:rsidRPr="00001C4C">
        <w:rPr>
          <w:rFonts w:hint="cs"/>
          <w:rtl/>
        </w:rPr>
        <w:t xml:space="preserve"> نیز کلید دارند!</w:t>
      </w:r>
      <w:bookmarkEnd w:id="25"/>
      <w:bookmarkEnd w:id="26"/>
    </w:p>
    <w:p w:rsidR="00293FA2" w:rsidRPr="00CA7D13" w:rsidRDefault="001E5484" w:rsidP="00576311">
      <w:pPr>
        <w:ind w:firstLine="284"/>
        <w:jc w:val="both"/>
        <w:rPr>
          <w:rStyle w:val="Char3"/>
          <w:rtl/>
        </w:rPr>
      </w:pPr>
      <w:r w:rsidRPr="00CA7D13">
        <w:rPr>
          <w:rStyle w:val="Char3"/>
          <w:rFonts w:hint="cs"/>
          <w:rtl/>
        </w:rPr>
        <w:t>همانطوری که ب</w:t>
      </w:r>
      <w:r w:rsidR="00E10564" w:rsidRPr="00CA7D13">
        <w:rPr>
          <w:rStyle w:val="Char3"/>
          <w:rFonts w:hint="cs"/>
          <w:rtl/>
        </w:rPr>
        <w:t>ر</w:t>
      </w:r>
      <w:r w:rsidRPr="00CA7D13">
        <w:rPr>
          <w:rStyle w:val="Char3"/>
          <w:rFonts w:hint="cs"/>
          <w:rtl/>
        </w:rPr>
        <w:t>ا</w:t>
      </w:r>
      <w:r w:rsidR="00E10564" w:rsidRPr="00CA7D13">
        <w:rPr>
          <w:rStyle w:val="Char3"/>
          <w:rFonts w:hint="cs"/>
          <w:rtl/>
        </w:rPr>
        <w:t>ی هر در از دروازه‌های خیر کلیدی است شر نیز اینچنین است، برای هر دری از درهای آن کلیدی است، از رسول اکرم</w:t>
      </w:r>
      <w:r w:rsidR="00C05592">
        <w:rPr>
          <w:rStyle w:val="Char3"/>
          <w:rFonts w:hint="cs"/>
          <w:rtl/>
        </w:rPr>
        <w:t xml:space="preserve"> </w:t>
      </w:r>
      <w:r w:rsidR="006214BD" w:rsidRPr="006214BD">
        <w:rPr>
          <w:rStyle w:val="Char3"/>
          <w:rFonts w:cs="CTraditional Arabic" w:hint="cs"/>
          <w:rtl/>
        </w:rPr>
        <w:t>ج</w:t>
      </w:r>
      <w:r w:rsidR="00E10564" w:rsidRPr="00CA7D13">
        <w:rPr>
          <w:rStyle w:val="Char3"/>
          <w:rFonts w:hint="cs"/>
          <w:rtl/>
        </w:rPr>
        <w:t xml:space="preserve"> در مورد شراب ثابت است که شراب کلید هر بدی است، در سنن ابن ماجه از رسول اکرم</w:t>
      </w:r>
      <w:r w:rsidR="00C05592">
        <w:rPr>
          <w:rStyle w:val="Char3"/>
          <w:rFonts w:hint="cs"/>
          <w:rtl/>
        </w:rPr>
        <w:t xml:space="preserve"> </w:t>
      </w:r>
      <w:r w:rsidR="006214BD" w:rsidRPr="006214BD">
        <w:rPr>
          <w:rStyle w:val="Char3"/>
          <w:rFonts w:cs="CTraditional Arabic" w:hint="cs"/>
          <w:rtl/>
        </w:rPr>
        <w:t>ج</w:t>
      </w:r>
      <w:r w:rsidR="00E10564" w:rsidRPr="00CA7D13">
        <w:rPr>
          <w:rStyle w:val="Char3"/>
          <w:rFonts w:hint="cs"/>
          <w:rtl/>
        </w:rPr>
        <w:t xml:space="preserve"> روایت شده است که فرمودند:</w:t>
      </w:r>
    </w:p>
    <w:p w:rsidR="00E10564" w:rsidRPr="00001C4C" w:rsidRDefault="00E10564" w:rsidP="00C0581D">
      <w:pPr>
        <w:pStyle w:val="a0"/>
        <w:rPr>
          <w:rtl/>
          <w:lang w:bidi="fa-IR"/>
        </w:rPr>
      </w:pPr>
      <w:r w:rsidRPr="00001C4C">
        <w:rPr>
          <w:rFonts w:hint="cs"/>
          <w:rtl/>
          <w:lang w:bidi="fa-IR"/>
        </w:rPr>
        <w:t>«</w:t>
      </w:r>
      <w:r w:rsidR="00816287" w:rsidRPr="00001C4C">
        <w:rPr>
          <w:rFonts w:hint="eastAsia"/>
          <w:rtl/>
        </w:rPr>
        <w:t>لاَ</w:t>
      </w:r>
      <w:r w:rsidR="00816287" w:rsidRPr="00001C4C">
        <w:rPr>
          <w:rtl/>
        </w:rPr>
        <w:t xml:space="preserve"> </w:t>
      </w:r>
      <w:r w:rsidR="00816287" w:rsidRPr="00001C4C">
        <w:rPr>
          <w:rFonts w:hint="eastAsia"/>
          <w:rtl/>
        </w:rPr>
        <w:t>تَشْرَبِ</w:t>
      </w:r>
      <w:r w:rsidR="00816287" w:rsidRPr="00001C4C">
        <w:rPr>
          <w:rtl/>
        </w:rPr>
        <w:t xml:space="preserve"> </w:t>
      </w:r>
      <w:r w:rsidR="00816287" w:rsidRPr="00001C4C">
        <w:rPr>
          <w:rFonts w:hint="eastAsia"/>
          <w:rtl/>
        </w:rPr>
        <w:t>الْخَمْرَ</w:t>
      </w:r>
      <w:r w:rsidR="00816287" w:rsidRPr="00001C4C">
        <w:rPr>
          <w:rtl/>
        </w:rPr>
        <w:t xml:space="preserve"> </w:t>
      </w:r>
      <w:r w:rsidR="00816287" w:rsidRPr="00001C4C">
        <w:rPr>
          <w:rFonts w:hint="eastAsia"/>
          <w:rtl/>
        </w:rPr>
        <w:t>فَإِنَّهَا</w:t>
      </w:r>
      <w:r w:rsidR="00816287" w:rsidRPr="00001C4C">
        <w:rPr>
          <w:rtl/>
        </w:rPr>
        <w:t xml:space="preserve"> </w:t>
      </w:r>
      <w:r w:rsidR="00816287" w:rsidRPr="00001C4C">
        <w:rPr>
          <w:rFonts w:hint="eastAsia"/>
          <w:rtl/>
        </w:rPr>
        <w:t>مِفْتَاحُ</w:t>
      </w:r>
      <w:r w:rsidR="00816287" w:rsidRPr="00001C4C">
        <w:rPr>
          <w:rtl/>
        </w:rPr>
        <w:t xml:space="preserve"> </w:t>
      </w:r>
      <w:r w:rsidR="00816287" w:rsidRPr="00001C4C">
        <w:rPr>
          <w:rFonts w:hint="eastAsia"/>
          <w:rtl/>
        </w:rPr>
        <w:t>كُلِّ</w:t>
      </w:r>
      <w:r w:rsidR="00816287" w:rsidRPr="00001C4C">
        <w:rPr>
          <w:rtl/>
        </w:rPr>
        <w:t xml:space="preserve"> </w:t>
      </w:r>
      <w:r w:rsidR="00816287" w:rsidRPr="00001C4C">
        <w:rPr>
          <w:rFonts w:hint="eastAsia"/>
          <w:rtl/>
        </w:rPr>
        <w:t>شَرٍّ</w:t>
      </w:r>
      <w:r w:rsidRPr="00001C4C">
        <w:rPr>
          <w:rFonts w:hint="cs"/>
          <w:rtl/>
          <w:lang w:bidi="fa-IR"/>
        </w:rPr>
        <w:t>».</w:t>
      </w:r>
    </w:p>
    <w:p w:rsidR="00E10564" w:rsidRPr="00CA7D13" w:rsidRDefault="00E10564" w:rsidP="00576311">
      <w:pPr>
        <w:ind w:firstLine="284"/>
        <w:jc w:val="both"/>
        <w:rPr>
          <w:rStyle w:val="Char3"/>
          <w:rtl/>
        </w:rPr>
      </w:pPr>
      <w:r w:rsidRPr="00CA7D13">
        <w:rPr>
          <w:rStyle w:val="Char3"/>
          <w:rFonts w:hint="cs"/>
          <w:rtl/>
        </w:rPr>
        <w:t>«شراب ننوش، زیرا که آن کلید هر شر و بدی است»</w:t>
      </w:r>
      <w:r w:rsidRPr="00E52047">
        <w:rPr>
          <w:rStyle w:val="Char3"/>
          <w:rFonts w:hint="cs"/>
          <w:vertAlign w:val="superscript"/>
          <w:rtl/>
        </w:rPr>
        <w:t>(</w:t>
      </w:r>
      <w:r w:rsidRPr="00E52047">
        <w:rPr>
          <w:rStyle w:val="Char3"/>
          <w:vertAlign w:val="superscript"/>
          <w:rtl/>
        </w:rPr>
        <w:footnoteReference w:id="28"/>
      </w:r>
      <w:r w:rsidRPr="00E52047">
        <w:rPr>
          <w:rStyle w:val="Char3"/>
          <w:rFonts w:hint="cs"/>
          <w:vertAlign w:val="superscript"/>
          <w:rtl/>
        </w:rPr>
        <w:t>)</w:t>
      </w:r>
      <w:r w:rsidRPr="00CA7D13">
        <w:rPr>
          <w:rStyle w:val="Char3"/>
          <w:rFonts w:hint="cs"/>
          <w:rtl/>
        </w:rPr>
        <w:t>.</w:t>
      </w:r>
    </w:p>
    <w:p w:rsidR="00E10564" w:rsidRPr="00CA7D13" w:rsidRDefault="00162DDC" w:rsidP="00C05592">
      <w:pPr>
        <w:ind w:firstLine="284"/>
        <w:jc w:val="both"/>
        <w:rPr>
          <w:rStyle w:val="Char3"/>
          <w:rtl/>
        </w:rPr>
      </w:pPr>
      <w:r w:rsidRPr="00CA7D13">
        <w:rPr>
          <w:rStyle w:val="Char3"/>
          <w:rFonts w:hint="cs"/>
          <w:rtl/>
        </w:rPr>
        <w:t>ابن قیم</w:t>
      </w:r>
      <w:r w:rsidRPr="00001C4C">
        <w:rPr>
          <w:rFonts w:cs="CTraditional Arabic" w:hint="cs"/>
          <w:rtl/>
          <w:lang w:bidi="fa-IR"/>
        </w:rPr>
        <w:t>/</w:t>
      </w:r>
      <w:r w:rsidRPr="00CA7D13">
        <w:rPr>
          <w:rStyle w:val="Char3"/>
          <w:rFonts w:hint="cs"/>
          <w:rtl/>
        </w:rPr>
        <w:t xml:space="preserve"> می‌فرماید: «خداوند سبحان برای هر خیر و شر کلید و دری قرار داده که راه ورود به آن است، همچنان که</w:t>
      </w:r>
      <w:r w:rsidR="00C43D62" w:rsidRPr="00CA7D13">
        <w:rPr>
          <w:rStyle w:val="Char3"/>
          <w:rFonts w:hint="cs"/>
          <w:rtl/>
        </w:rPr>
        <w:t xml:space="preserve"> </w:t>
      </w:r>
      <w:r w:rsidR="00154433" w:rsidRPr="00CA7D13">
        <w:rPr>
          <w:rStyle w:val="Char3"/>
          <w:rFonts w:hint="cs"/>
          <w:rtl/>
        </w:rPr>
        <w:t>شرک و تکبر و روی</w:t>
      </w:r>
      <w:r w:rsidR="00154433" w:rsidRPr="00CA7D13">
        <w:rPr>
          <w:rStyle w:val="Char3"/>
          <w:rFonts w:hint="eastAsia"/>
          <w:rtl/>
        </w:rPr>
        <w:t>‌</w:t>
      </w:r>
      <w:r w:rsidR="00B960A9" w:rsidRPr="00CA7D13">
        <w:rPr>
          <w:rStyle w:val="Char3"/>
          <w:rFonts w:hint="cs"/>
          <w:rtl/>
        </w:rPr>
        <w:t>گردانی از آنچه که خداوند برای پیامبرش فرستاده و غفلت از ذکر آن و غفلت از حقوق دین را کلید و مفتاح آتش جهنم قرار داده، و شراب را کلید هر گناه و موسیقی را کلید زنا و نگریستن به صورت‌ها را کلید عشق قرار داده، و کسالت و راحت‌طلبی را کلید ناکامی و محرومیت، گناهان را کلید کفر</w:t>
      </w:r>
      <w:r w:rsidR="00A9637B" w:rsidRPr="00CA7D13">
        <w:rPr>
          <w:rStyle w:val="Char3"/>
          <w:rFonts w:hint="cs"/>
          <w:rtl/>
        </w:rPr>
        <w:t>،</w:t>
      </w:r>
      <w:r w:rsidR="00B960A9" w:rsidRPr="00CA7D13">
        <w:rPr>
          <w:rStyle w:val="Char3"/>
          <w:rFonts w:hint="cs"/>
          <w:rtl/>
        </w:rPr>
        <w:t xml:space="preserve"> دروغ را کلید نفاق و امساک و حرص را کلید بخل و قطع صله رحمی و کسب مال ا</w:t>
      </w:r>
      <w:r w:rsidR="00C0302F" w:rsidRPr="00CA7D13">
        <w:rPr>
          <w:rStyle w:val="Char3"/>
          <w:rFonts w:hint="cs"/>
          <w:rtl/>
        </w:rPr>
        <w:t>ز راه حرام قرار داده است. و روی</w:t>
      </w:r>
      <w:r w:rsidR="00C0302F" w:rsidRPr="00CA7D13">
        <w:rPr>
          <w:rStyle w:val="Char3"/>
          <w:rFonts w:hint="eastAsia"/>
          <w:rtl/>
        </w:rPr>
        <w:t>‌</w:t>
      </w:r>
      <w:r w:rsidR="00B960A9" w:rsidRPr="00CA7D13">
        <w:rPr>
          <w:rStyle w:val="Char3"/>
          <w:rFonts w:hint="cs"/>
          <w:rtl/>
        </w:rPr>
        <w:t>گردانی از آنچه رسول و پیامبر</w:t>
      </w:r>
      <w:r w:rsidR="006214BD" w:rsidRPr="006214BD">
        <w:rPr>
          <w:rStyle w:val="Char3"/>
          <w:rFonts w:cs="CTraditional Arabic" w:hint="cs"/>
          <w:rtl/>
        </w:rPr>
        <w:t>ج</w:t>
      </w:r>
      <w:r w:rsidR="00B960A9" w:rsidRPr="00CA7D13">
        <w:rPr>
          <w:rStyle w:val="Char3"/>
          <w:rFonts w:hint="cs"/>
          <w:rtl/>
        </w:rPr>
        <w:t xml:space="preserve"> آن را آورده کلید هر بدعت و گمراهی قرار داده است.</w:t>
      </w:r>
    </w:p>
    <w:p w:rsidR="00B960A9" w:rsidRPr="00CA7D13" w:rsidRDefault="00B960A9" w:rsidP="00576311">
      <w:pPr>
        <w:ind w:firstLine="284"/>
        <w:jc w:val="both"/>
        <w:rPr>
          <w:rStyle w:val="Char3"/>
          <w:rtl/>
        </w:rPr>
      </w:pPr>
      <w:r w:rsidRPr="00CA7D13">
        <w:rPr>
          <w:rStyle w:val="Char3"/>
          <w:rFonts w:hint="cs"/>
          <w:rtl/>
        </w:rPr>
        <w:t>این امور را کسی تصدیق می‌نماید که دارای بصیرتی صحیح و عقلی سالم باشد تا این که آنچه را در نفس و و</w:t>
      </w:r>
      <w:r w:rsidR="001230A1" w:rsidRPr="00CA7D13">
        <w:rPr>
          <w:rStyle w:val="Char3"/>
          <w:rFonts w:hint="cs"/>
          <w:rtl/>
        </w:rPr>
        <w:t>ج</w:t>
      </w:r>
      <w:r w:rsidRPr="00CA7D13">
        <w:rPr>
          <w:rStyle w:val="Char3"/>
          <w:rFonts w:hint="cs"/>
          <w:rtl/>
        </w:rPr>
        <w:t>ود او از خیر و شر می‌باشد، بشناسد. شایسته و لازم است که هر انسان و بنده توجه کاملی به شناخت کلیدها و موارد استفاد</w:t>
      </w:r>
      <w:r w:rsidR="00576311">
        <w:rPr>
          <w:rStyle w:val="Char3"/>
          <w:rFonts w:hint="cs"/>
          <w:rtl/>
        </w:rPr>
        <w:t>ۀ</w:t>
      </w:r>
      <w:r w:rsidRPr="00CA7D13">
        <w:rPr>
          <w:rStyle w:val="Char3"/>
          <w:rFonts w:hint="cs"/>
          <w:rtl/>
        </w:rPr>
        <w:t xml:space="preserve"> آن داشته باشد.</w:t>
      </w:r>
    </w:p>
    <w:p w:rsidR="00B960A9" w:rsidRDefault="00B960A9" w:rsidP="00576311">
      <w:pPr>
        <w:ind w:firstLine="284"/>
        <w:jc w:val="both"/>
        <w:rPr>
          <w:rStyle w:val="Char3"/>
          <w:rtl/>
        </w:rPr>
      </w:pPr>
      <w:r w:rsidRPr="00CA7D13">
        <w:rPr>
          <w:rStyle w:val="Char3"/>
          <w:rFonts w:hint="cs"/>
          <w:rtl/>
        </w:rPr>
        <w:t>و خداوند پشتیبان توفیق و عدالت خویش است، تمام پ</w:t>
      </w:r>
      <w:r w:rsidR="00390789" w:rsidRPr="00CA7D13">
        <w:rPr>
          <w:rStyle w:val="Char3"/>
          <w:rFonts w:hint="cs"/>
          <w:rtl/>
        </w:rPr>
        <w:t>ادشاهی و ستایش‌ها نعمت‌ها و اح</w:t>
      </w:r>
      <w:r w:rsidRPr="00CA7D13">
        <w:rPr>
          <w:rStyle w:val="Char3"/>
          <w:rFonts w:hint="cs"/>
          <w:rtl/>
        </w:rPr>
        <w:t>سانات از آن اوست، او در مورد آنچه انجام می‌دهد، مورد سؤال قرار نمی‌گیرد و ایشان (بندگان) سؤال می‌شوند</w:t>
      </w:r>
      <w:r w:rsidRPr="00E52047">
        <w:rPr>
          <w:rStyle w:val="Char3"/>
          <w:rFonts w:hint="cs"/>
          <w:vertAlign w:val="superscript"/>
          <w:rtl/>
        </w:rPr>
        <w:t>(</w:t>
      </w:r>
      <w:r w:rsidRPr="00E52047">
        <w:rPr>
          <w:rStyle w:val="Char3"/>
          <w:vertAlign w:val="superscript"/>
          <w:rtl/>
        </w:rPr>
        <w:footnoteReference w:id="29"/>
      </w:r>
      <w:r w:rsidRPr="00E52047">
        <w:rPr>
          <w:rStyle w:val="Char3"/>
          <w:rFonts w:hint="cs"/>
          <w:vertAlign w:val="superscript"/>
          <w:rtl/>
        </w:rPr>
        <w:t>)</w:t>
      </w:r>
      <w:r w:rsidRPr="00CA7D13">
        <w:rPr>
          <w:rStyle w:val="Char3"/>
          <w:rFonts w:hint="cs"/>
          <w:rtl/>
        </w:rPr>
        <w:t>.</w:t>
      </w:r>
    </w:p>
    <w:p w:rsidR="00C05592" w:rsidRDefault="00C05592" w:rsidP="00576311">
      <w:pPr>
        <w:ind w:firstLine="284"/>
        <w:jc w:val="both"/>
        <w:rPr>
          <w:rStyle w:val="Char3"/>
          <w:rtl/>
        </w:rPr>
        <w:sectPr w:rsidR="00C05592" w:rsidSect="002C7F3C">
          <w:footnotePr>
            <w:numRestart w:val="eachPage"/>
          </w:footnotePr>
          <w:type w:val="oddPage"/>
          <w:pgSz w:w="7938" w:h="11907" w:code="9"/>
          <w:pgMar w:top="567" w:right="851" w:bottom="851" w:left="851" w:header="454" w:footer="0" w:gutter="0"/>
          <w:cols w:space="708"/>
          <w:titlePg/>
          <w:bidi/>
          <w:rtlGutter/>
          <w:docGrid w:linePitch="381"/>
        </w:sectPr>
      </w:pPr>
    </w:p>
    <w:p w:rsidR="00672398" w:rsidRPr="00001C4C" w:rsidRDefault="00DB5056" w:rsidP="00C05592">
      <w:pPr>
        <w:pStyle w:val="a"/>
        <w:rPr>
          <w:rtl/>
        </w:rPr>
      </w:pPr>
      <w:bookmarkStart w:id="27" w:name="_Toc331595006"/>
      <w:bookmarkStart w:id="28" w:name="_Toc430599651"/>
      <w:r w:rsidRPr="00001C4C">
        <w:rPr>
          <w:rFonts w:hint="cs"/>
          <w:rtl/>
        </w:rPr>
        <w:t>انسان‌ها نیز بعضی کلید خیر و بعضی کلید شر می‌باشند!</w:t>
      </w:r>
      <w:bookmarkEnd w:id="27"/>
      <w:bookmarkEnd w:id="28"/>
    </w:p>
    <w:p w:rsidR="00DB5056" w:rsidRPr="00CA7D13" w:rsidRDefault="004C7C6E" w:rsidP="00C05592">
      <w:pPr>
        <w:widowControl w:val="0"/>
        <w:ind w:firstLine="284"/>
        <w:jc w:val="both"/>
        <w:rPr>
          <w:rStyle w:val="Char3"/>
          <w:rtl/>
        </w:rPr>
      </w:pPr>
      <w:r w:rsidRPr="00CA7D13">
        <w:rPr>
          <w:rStyle w:val="Char3"/>
          <w:rFonts w:hint="cs"/>
          <w:rtl/>
        </w:rPr>
        <w:t>بعضی از مردم خودشان کلید خیر هستند و راه بدی و شر را می‌بندند</w:t>
      </w:r>
      <w:r w:rsidR="0034205F" w:rsidRPr="00CA7D13">
        <w:rPr>
          <w:rStyle w:val="Char3"/>
          <w:rFonts w:hint="cs"/>
          <w:rtl/>
        </w:rPr>
        <w:t>،</w:t>
      </w:r>
      <w:r w:rsidRPr="00CA7D13">
        <w:rPr>
          <w:rStyle w:val="Char3"/>
          <w:rFonts w:hint="cs"/>
          <w:rtl/>
        </w:rPr>
        <w:t xml:space="preserve"> و بعضی از ایشان </w:t>
      </w:r>
      <w:r w:rsidR="00BE260D" w:rsidRPr="00CA7D13">
        <w:rPr>
          <w:rStyle w:val="Char3"/>
          <w:rFonts w:hint="cs"/>
          <w:rtl/>
        </w:rPr>
        <w:t>-</w:t>
      </w:r>
      <w:r w:rsidRPr="00CA7D13">
        <w:rPr>
          <w:rStyle w:val="Char3"/>
          <w:rFonts w:hint="cs"/>
          <w:rtl/>
        </w:rPr>
        <w:t>العیاذ بالله</w:t>
      </w:r>
      <w:r w:rsidR="00BE260D" w:rsidRPr="00CA7D13">
        <w:rPr>
          <w:rStyle w:val="Char3"/>
          <w:rFonts w:hint="cs"/>
          <w:rtl/>
        </w:rPr>
        <w:t>-</w:t>
      </w:r>
      <w:r w:rsidRPr="00CA7D13">
        <w:rPr>
          <w:rStyle w:val="Char3"/>
          <w:rFonts w:hint="cs"/>
          <w:rtl/>
        </w:rPr>
        <w:t xml:space="preserve"> کلید بدی و شر هستند و راه‌های خیر را می‌بندند و این بر حسب حالت‌شان از خیر و شر می‌باشد، از هر ظرفی همان برون تراود که در اوست. در سنن ابن ماجه و سنن ابن ابی عاصم و دیگر کتب از حضرت انس بن مالک</w:t>
      </w:r>
      <w:r w:rsidR="005613F0" w:rsidRPr="005613F0">
        <w:rPr>
          <w:rStyle w:val="Char3"/>
          <w:rFonts w:cs="CTraditional Arabic" w:hint="cs"/>
          <w:rtl/>
        </w:rPr>
        <w:t>س</w:t>
      </w:r>
      <w:r w:rsidRPr="00CA7D13">
        <w:rPr>
          <w:rStyle w:val="Char3"/>
          <w:rFonts w:hint="cs"/>
          <w:rtl/>
        </w:rPr>
        <w:t xml:space="preserve"> روایت شده است که رسول اکرم</w:t>
      </w:r>
      <w:r w:rsidR="00C05592">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فرمودند:</w:t>
      </w:r>
    </w:p>
    <w:p w:rsidR="004C7C6E" w:rsidRPr="00001C4C" w:rsidRDefault="004C7C6E" w:rsidP="0089366D">
      <w:pPr>
        <w:pStyle w:val="a0"/>
        <w:widowControl w:val="0"/>
        <w:rPr>
          <w:rtl/>
          <w:lang w:bidi="fa-IR"/>
        </w:rPr>
      </w:pPr>
      <w:r w:rsidRPr="00001C4C">
        <w:rPr>
          <w:rFonts w:hint="cs"/>
          <w:rtl/>
          <w:lang w:bidi="fa-IR"/>
        </w:rPr>
        <w:t>«</w:t>
      </w:r>
      <w:r w:rsidR="008205C1" w:rsidRPr="00001C4C">
        <w:rPr>
          <w:rFonts w:hint="eastAsia"/>
          <w:rtl/>
        </w:rPr>
        <w:t>إِنَّ</w:t>
      </w:r>
      <w:r w:rsidR="008205C1" w:rsidRPr="00001C4C">
        <w:rPr>
          <w:rtl/>
        </w:rPr>
        <w:t xml:space="preserve"> </w:t>
      </w:r>
      <w:r w:rsidR="008205C1" w:rsidRPr="00001C4C">
        <w:rPr>
          <w:rFonts w:hint="eastAsia"/>
          <w:rtl/>
        </w:rPr>
        <w:t>مِنَ</w:t>
      </w:r>
      <w:r w:rsidR="008205C1" w:rsidRPr="00001C4C">
        <w:rPr>
          <w:rtl/>
        </w:rPr>
        <w:t xml:space="preserve"> </w:t>
      </w:r>
      <w:r w:rsidR="008205C1" w:rsidRPr="00001C4C">
        <w:rPr>
          <w:rFonts w:hint="eastAsia"/>
          <w:rtl/>
        </w:rPr>
        <w:t>النَّاسِ</w:t>
      </w:r>
      <w:r w:rsidR="008205C1" w:rsidRPr="00001C4C">
        <w:rPr>
          <w:rtl/>
        </w:rPr>
        <w:t xml:space="preserve"> </w:t>
      </w:r>
      <w:r w:rsidR="008205C1" w:rsidRPr="00001C4C">
        <w:rPr>
          <w:rFonts w:hint="eastAsia"/>
          <w:rtl/>
        </w:rPr>
        <w:t>نَاسًا</w:t>
      </w:r>
      <w:r w:rsidR="008205C1" w:rsidRPr="00001C4C">
        <w:rPr>
          <w:rtl/>
        </w:rPr>
        <w:t xml:space="preserve"> </w:t>
      </w:r>
      <w:r w:rsidR="008205C1" w:rsidRPr="00001C4C">
        <w:rPr>
          <w:rFonts w:hint="eastAsia"/>
          <w:rtl/>
        </w:rPr>
        <w:t>مَفَاتِيحَ</w:t>
      </w:r>
      <w:r w:rsidR="008205C1" w:rsidRPr="00001C4C">
        <w:rPr>
          <w:rtl/>
        </w:rPr>
        <w:t xml:space="preserve"> </w:t>
      </w:r>
      <w:r w:rsidR="008205C1" w:rsidRPr="00001C4C">
        <w:rPr>
          <w:rFonts w:hint="eastAsia"/>
          <w:rtl/>
        </w:rPr>
        <w:t>لِلْخَيْرِ</w:t>
      </w:r>
      <w:r w:rsidR="008205C1" w:rsidRPr="00001C4C">
        <w:rPr>
          <w:rtl/>
        </w:rPr>
        <w:t xml:space="preserve"> </w:t>
      </w:r>
      <w:r w:rsidR="008205C1" w:rsidRPr="00001C4C">
        <w:rPr>
          <w:rFonts w:hint="eastAsia"/>
          <w:rtl/>
        </w:rPr>
        <w:t>مَغَالِيقَ</w:t>
      </w:r>
      <w:r w:rsidR="008205C1" w:rsidRPr="00001C4C">
        <w:rPr>
          <w:rtl/>
        </w:rPr>
        <w:t xml:space="preserve"> </w:t>
      </w:r>
      <w:r w:rsidR="008205C1" w:rsidRPr="00001C4C">
        <w:rPr>
          <w:rFonts w:hint="eastAsia"/>
          <w:rtl/>
        </w:rPr>
        <w:t>لِلشَّرِّ</w:t>
      </w:r>
      <w:r w:rsidR="008205C1" w:rsidRPr="00001C4C">
        <w:rPr>
          <w:rtl/>
        </w:rPr>
        <w:t xml:space="preserve"> </w:t>
      </w:r>
      <w:r w:rsidR="008205C1" w:rsidRPr="00001C4C">
        <w:rPr>
          <w:rFonts w:hint="eastAsia"/>
          <w:rtl/>
        </w:rPr>
        <w:t>وَمِنَ</w:t>
      </w:r>
      <w:r w:rsidR="008205C1" w:rsidRPr="00001C4C">
        <w:rPr>
          <w:rtl/>
        </w:rPr>
        <w:t xml:space="preserve"> </w:t>
      </w:r>
      <w:r w:rsidR="008205C1" w:rsidRPr="00001C4C">
        <w:rPr>
          <w:rFonts w:hint="eastAsia"/>
          <w:rtl/>
        </w:rPr>
        <w:t>النَّاسِ</w:t>
      </w:r>
      <w:r w:rsidR="008205C1" w:rsidRPr="00001C4C">
        <w:rPr>
          <w:rtl/>
        </w:rPr>
        <w:t xml:space="preserve"> </w:t>
      </w:r>
      <w:r w:rsidR="008205C1" w:rsidRPr="00001C4C">
        <w:rPr>
          <w:rFonts w:hint="eastAsia"/>
          <w:rtl/>
        </w:rPr>
        <w:t>مَفَاتِيحَ</w:t>
      </w:r>
      <w:r w:rsidR="008205C1" w:rsidRPr="00001C4C">
        <w:rPr>
          <w:rtl/>
        </w:rPr>
        <w:t xml:space="preserve"> </w:t>
      </w:r>
      <w:r w:rsidR="008205C1" w:rsidRPr="00001C4C">
        <w:rPr>
          <w:rFonts w:hint="eastAsia"/>
          <w:rtl/>
        </w:rPr>
        <w:t>لِلشَّرِّ</w:t>
      </w:r>
      <w:r w:rsidR="008205C1" w:rsidRPr="00001C4C">
        <w:rPr>
          <w:rtl/>
        </w:rPr>
        <w:t xml:space="preserve"> </w:t>
      </w:r>
      <w:r w:rsidR="008205C1" w:rsidRPr="00001C4C">
        <w:rPr>
          <w:rFonts w:hint="eastAsia"/>
          <w:rtl/>
        </w:rPr>
        <w:t>مَغَالِيقَ</w:t>
      </w:r>
      <w:r w:rsidR="008205C1" w:rsidRPr="00001C4C">
        <w:rPr>
          <w:rtl/>
        </w:rPr>
        <w:t xml:space="preserve"> </w:t>
      </w:r>
      <w:r w:rsidR="008205C1" w:rsidRPr="00001C4C">
        <w:rPr>
          <w:rFonts w:hint="eastAsia"/>
          <w:rtl/>
        </w:rPr>
        <w:t>لِلْخَيْرِ</w:t>
      </w:r>
      <w:r w:rsidR="008205C1" w:rsidRPr="00001C4C">
        <w:rPr>
          <w:rFonts w:hint="cs"/>
          <w:rtl/>
        </w:rPr>
        <w:t>،</w:t>
      </w:r>
      <w:r w:rsidR="008205C1" w:rsidRPr="00001C4C">
        <w:rPr>
          <w:rtl/>
        </w:rPr>
        <w:t xml:space="preserve"> </w:t>
      </w:r>
      <w:r w:rsidR="008205C1" w:rsidRPr="00001C4C">
        <w:rPr>
          <w:rFonts w:hint="eastAsia"/>
          <w:rtl/>
        </w:rPr>
        <w:t>فَطُوبَى</w:t>
      </w:r>
      <w:r w:rsidR="008205C1" w:rsidRPr="00001C4C">
        <w:rPr>
          <w:rtl/>
        </w:rPr>
        <w:t xml:space="preserve"> </w:t>
      </w:r>
      <w:r w:rsidR="008205C1" w:rsidRPr="00001C4C">
        <w:rPr>
          <w:rFonts w:hint="eastAsia"/>
          <w:rtl/>
        </w:rPr>
        <w:t>لِمَنْ</w:t>
      </w:r>
      <w:r w:rsidR="008205C1" w:rsidRPr="00001C4C">
        <w:rPr>
          <w:rtl/>
        </w:rPr>
        <w:t xml:space="preserve"> </w:t>
      </w:r>
      <w:r w:rsidR="008205C1" w:rsidRPr="00001C4C">
        <w:rPr>
          <w:rFonts w:hint="eastAsia"/>
          <w:rtl/>
        </w:rPr>
        <w:t>جَعَلَ</w:t>
      </w:r>
      <w:r w:rsidR="008205C1" w:rsidRPr="00001C4C">
        <w:rPr>
          <w:rtl/>
        </w:rPr>
        <w:t xml:space="preserve"> </w:t>
      </w:r>
      <w:r w:rsidR="008205C1" w:rsidRPr="00001C4C">
        <w:rPr>
          <w:rFonts w:hint="eastAsia"/>
          <w:rtl/>
        </w:rPr>
        <w:t>اللَّهُ</w:t>
      </w:r>
      <w:r w:rsidR="008205C1" w:rsidRPr="00001C4C">
        <w:rPr>
          <w:rtl/>
        </w:rPr>
        <w:t xml:space="preserve"> </w:t>
      </w:r>
      <w:r w:rsidR="008205C1" w:rsidRPr="00001C4C">
        <w:rPr>
          <w:rFonts w:hint="eastAsia"/>
          <w:rtl/>
        </w:rPr>
        <w:t>مِفْتَاحَ</w:t>
      </w:r>
      <w:r w:rsidR="008205C1" w:rsidRPr="00001C4C">
        <w:rPr>
          <w:rtl/>
        </w:rPr>
        <w:t xml:space="preserve"> </w:t>
      </w:r>
      <w:r w:rsidR="008205C1" w:rsidRPr="00001C4C">
        <w:rPr>
          <w:rFonts w:hint="eastAsia"/>
          <w:rtl/>
        </w:rPr>
        <w:t>الْخَيْرِ</w:t>
      </w:r>
      <w:r w:rsidR="008205C1" w:rsidRPr="00001C4C">
        <w:rPr>
          <w:rtl/>
        </w:rPr>
        <w:t xml:space="preserve"> </w:t>
      </w:r>
      <w:r w:rsidR="008205C1" w:rsidRPr="00001C4C">
        <w:rPr>
          <w:rFonts w:hint="eastAsia"/>
          <w:rtl/>
        </w:rPr>
        <w:t>عَلَى</w:t>
      </w:r>
      <w:r w:rsidR="008205C1" w:rsidRPr="00001C4C">
        <w:rPr>
          <w:rtl/>
        </w:rPr>
        <w:t xml:space="preserve"> </w:t>
      </w:r>
      <w:r w:rsidR="008205C1" w:rsidRPr="00001C4C">
        <w:rPr>
          <w:rFonts w:hint="eastAsia"/>
          <w:rtl/>
        </w:rPr>
        <w:t>يَدَيْهِ</w:t>
      </w:r>
      <w:r w:rsidR="008205C1" w:rsidRPr="00001C4C">
        <w:rPr>
          <w:rtl/>
        </w:rPr>
        <w:t xml:space="preserve"> </w:t>
      </w:r>
      <w:r w:rsidR="008205C1" w:rsidRPr="00001C4C">
        <w:rPr>
          <w:rFonts w:hint="eastAsia"/>
          <w:rtl/>
        </w:rPr>
        <w:t>وَوَيْلٌ</w:t>
      </w:r>
      <w:r w:rsidR="008205C1" w:rsidRPr="00001C4C">
        <w:rPr>
          <w:rtl/>
        </w:rPr>
        <w:t xml:space="preserve"> </w:t>
      </w:r>
      <w:r w:rsidR="008205C1" w:rsidRPr="00001C4C">
        <w:rPr>
          <w:rFonts w:hint="eastAsia"/>
          <w:rtl/>
        </w:rPr>
        <w:t>لِمَنْ</w:t>
      </w:r>
      <w:r w:rsidR="008205C1" w:rsidRPr="00001C4C">
        <w:rPr>
          <w:rtl/>
        </w:rPr>
        <w:t xml:space="preserve"> </w:t>
      </w:r>
      <w:r w:rsidR="008205C1" w:rsidRPr="00001C4C">
        <w:rPr>
          <w:rFonts w:hint="eastAsia"/>
          <w:rtl/>
        </w:rPr>
        <w:t>جَعَلَ</w:t>
      </w:r>
      <w:r w:rsidR="008205C1" w:rsidRPr="00001C4C">
        <w:rPr>
          <w:rtl/>
        </w:rPr>
        <w:t xml:space="preserve"> </w:t>
      </w:r>
      <w:r w:rsidR="008205C1" w:rsidRPr="00001C4C">
        <w:rPr>
          <w:rFonts w:hint="eastAsia"/>
          <w:rtl/>
        </w:rPr>
        <w:t>مِفْتَاحَ</w:t>
      </w:r>
      <w:r w:rsidR="008205C1" w:rsidRPr="00001C4C">
        <w:rPr>
          <w:rtl/>
        </w:rPr>
        <w:t xml:space="preserve"> </w:t>
      </w:r>
      <w:r w:rsidR="008205C1" w:rsidRPr="00001C4C">
        <w:rPr>
          <w:rFonts w:hint="eastAsia"/>
          <w:rtl/>
        </w:rPr>
        <w:t>الشَّرِّ</w:t>
      </w:r>
      <w:r w:rsidR="008205C1" w:rsidRPr="00001C4C">
        <w:rPr>
          <w:rtl/>
        </w:rPr>
        <w:t xml:space="preserve"> </w:t>
      </w:r>
      <w:r w:rsidR="008205C1" w:rsidRPr="00001C4C">
        <w:rPr>
          <w:rFonts w:hint="eastAsia"/>
          <w:rtl/>
        </w:rPr>
        <w:t>عَلَى</w:t>
      </w:r>
      <w:r w:rsidR="008205C1" w:rsidRPr="00001C4C">
        <w:rPr>
          <w:rtl/>
        </w:rPr>
        <w:t xml:space="preserve"> </w:t>
      </w:r>
      <w:r w:rsidR="008205C1" w:rsidRPr="00001C4C">
        <w:rPr>
          <w:rFonts w:hint="eastAsia"/>
          <w:rtl/>
        </w:rPr>
        <w:t>يَدَيْهِ</w:t>
      </w:r>
      <w:r w:rsidRPr="00001C4C">
        <w:rPr>
          <w:rFonts w:hint="cs"/>
          <w:rtl/>
          <w:lang w:bidi="fa-IR"/>
        </w:rPr>
        <w:t>».</w:t>
      </w:r>
    </w:p>
    <w:p w:rsidR="004C7C6E" w:rsidRPr="00CA7D13" w:rsidRDefault="004C7C6E" w:rsidP="00576311">
      <w:pPr>
        <w:widowControl w:val="0"/>
        <w:ind w:firstLine="284"/>
        <w:jc w:val="both"/>
        <w:rPr>
          <w:rStyle w:val="Char3"/>
          <w:rtl/>
        </w:rPr>
      </w:pPr>
      <w:r w:rsidRPr="00CA7D13">
        <w:rPr>
          <w:rStyle w:val="Char3"/>
          <w:rFonts w:hint="cs"/>
          <w:rtl/>
        </w:rPr>
        <w:t>«بعضی از مردم کسانی</w:t>
      </w:r>
      <w:r w:rsidR="007D2711" w:rsidRPr="00CA7D13">
        <w:rPr>
          <w:rStyle w:val="Char3"/>
          <w:rFonts w:hint="cs"/>
          <w:rtl/>
        </w:rPr>
        <w:t xml:space="preserve">‌اند </w:t>
      </w:r>
      <w:r w:rsidRPr="00CA7D13">
        <w:rPr>
          <w:rStyle w:val="Char3"/>
          <w:rFonts w:hint="cs"/>
          <w:rtl/>
        </w:rPr>
        <w:t>که کلیدهای خیرند و راه‌های شر را سد می‌کنند</w:t>
      </w:r>
      <w:r w:rsidR="008C6327" w:rsidRPr="00CA7D13">
        <w:rPr>
          <w:rStyle w:val="Char3"/>
          <w:rFonts w:hint="cs"/>
          <w:rtl/>
        </w:rPr>
        <w:t>،</w:t>
      </w:r>
      <w:r w:rsidRPr="00CA7D13">
        <w:rPr>
          <w:rStyle w:val="Char3"/>
          <w:rFonts w:hint="cs"/>
          <w:rtl/>
        </w:rPr>
        <w:t xml:space="preserve"> و گروهی کلیدهای شر و بدی هس</w:t>
      </w:r>
      <w:r w:rsidR="00AA6D25" w:rsidRPr="00CA7D13">
        <w:rPr>
          <w:rStyle w:val="Char3"/>
          <w:rFonts w:hint="cs"/>
          <w:rtl/>
        </w:rPr>
        <w:t>تند و راه‌های خیر را می‌بندند،</w:t>
      </w:r>
      <w:r w:rsidRPr="00CA7D13">
        <w:rPr>
          <w:rStyle w:val="Char3"/>
          <w:rFonts w:hint="cs"/>
          <w:rtl/>
        </w:rPr>
        <w:t xml:space="preserve"> خوشا به حال کسی که خداوند کلید خیر را در دستش قرار داده است</w:t>
      </w:r>
      <w:r w:rsidR="00F251C7" w:rsidRPr="00CA7D13">
        <w:rPr>
          <w:rStyle w:val="Char3"/>
          <w:rFonts w:hint="cs"/>
          <w:rtl/>
        </w:rPr>
        <w:t>،</w:t>
      </w:r>
      <w:r w:rsidRPr="00CA7D13">
        <w:rPr>
          <w:rStyle w:val="Char3"/>
          <w:rFonts w:hint="cs"/>
          <w:rtl/>
        </w:rPr>
        <w:t xml:space="preserve"> و وای به حال کسی که کلید شر در دست اوست»</w:t>
      </w:r>
      <w:r w:rsidRPr="00E52047">
        <w:rPr>
          <w:rStyle w:val="Char3"/>
          <w:rFonts w:hint="cs"/>
          <w:vertAlign w:val="superscript"/>
          <w:rtl/>
        </w:rPr>
        <w:t>(</w:t>
      </w:r>
      <w:r w:rsidRPr="00E52047">
        <w:rPr>
          <w:rStyle w:val="Char3"/>
          <w:vertAlign w:val="superscript"/>
          <w:rtl/>
        </w:rPr>
        <w:footnoteReference w:id="30"/>
      </w:r>
      <w:r w:rsidRPr="00E52047">
        <w:rPr>
          <w:rStyle w:val="Char3"/>
          <w:rFonts w:hint="cs"/>
          <w:vertAlign w:val="superscript"/>
          <w:rtl/>
        </w:rPr>
        <w:t>)</w:t>
      </w:r>
      <w:r w:rsidRPr="00CA7D13">
        <w:rPr>
          <w:rStyle w:val="Char3"/>
          <w:rFonts w:hint="cs"/>
          <w:rtl/>
        </w:rPr>
        <w:t>.</w:t>
      </w:r>
    </w:p>
    <w:p w:rsidR="004C7C6E" w:rsidRPr="00CA7D13" w:rsidRDefault="004C7C6E" w:rsidP="009777CB">
      <w:pPr>
        <w:widowControl w:val="0"/>
        <w:ind w:firstLine="284"/>
        <w:jc w:val="both"/>
        <w:rPr>
          <w:rStyle w:val="Char3"/>
          <w:rtl/>
        </w:rPr>
      </w:pPr>
      <w:r w:rsidRPr="00CA7D13">
        <w:rPr>
          <w:rStyle w:val="Char3"/>
          <w:rFonts w:hint="cs"/>
          <w:rtl/>
        </w:rPr>
        <w:t>پس پیشوایان هدایت و دعوتگران به سوی سنت، و نصرت‌کنندگان دین و حاملین علم، کسانی که مردم را به سوی</w:t>
      </w:r>
      <w:r w:rsidR="00C263D0" w:rsidRPr="00CA7D13">
        <w:rPr>
          <w:rStyle w:val="Char3"/>
          <w:rFonts w:hint="cs"/>
          <w:rtl/>
        </w:rPr>
        <w:t xml:space="preserve"> هدایت دعوت می‌دهند و بر آزار و اذیت مردم صبر می‌کنند و کتاب خدا را که در بین مردم متروک و مهجور است زنده می‌کنند و با نور خدا جاهلان را بصیرت می‌بخشند ایشان کلیدهای خیر هستند</w:t>
      </w:r>
      <w:r w:rsidR="0047494B" w:rsidRPr="00CA7D13">
        <w:rPr>
          <w:rStyle w:val="Char3"/>
          <w:rFonts w:hint="cs"/>
          <w:rtl/>
        </w:rPr>
        <w:t>،</w:t>
      </w:r>
      <w:r w:rsidR="00C263D0" w:rsidRPr="00CA7D13">
        <w:rPr>
          <w:rStyle w:val="Char3"/>
          <w:rFonts w:hint="cs"/>
          <w:rtl/>
        </w:rPr>
        <w:t xml:space="preserve"> و در همین مورد با سند بسیار قوی از انس بن مالک</w:t>
      </w:r>
      <w:r w:rsidR="005613F0" w:rsidRPr="005613F0">
        <w:rPr>
          <w:rStyle w:val="Char3"/>
          <w:rFonts w:cs="CTraditional Arabic" w:hint="cs"/>
          <w:rtl/>
        </w:rPr>
        <w:t>س</w:t>
      </w:r>
      <w:r w:rsidR="00C263D0" w:rsidRPr="00CA7D13">
        <w:rPr>
          <w:rStyle w:val="Char3"/>
          <w:rFonts w:hint="cs"/>
          <w:rtl/>
        </w:rPr>
        <w:t xml:space="preserve"> روایت شده است که فرمود:</w:t>
      </w:r>
    </w:p>
    <w:p w:rsidR="00C263D0" w:rsidRPr="00001C4C" w:rsidRDefault="00C263D0" w:rsidP="0089366D">
      <w:pPr>
        <w:pStyle w:val="a0"/>
        <w:widowControl w:val="0"/>
        <w:rPr>
          <w:rtl/>
          <w:lang w:bidi="fa-IR"/>
        </w:rPr>
      </w:pPr>
      <w:r w:rsidRPr="00001C4C">
        <w:rPr>
          <w:rFonts w:hint="cs"/>
          <w:rtl/>
          <w:lang w:bidi="fa-IR"/>
        </w:rPr>
        <w:t>«</w:t>
      </w:r>
      <w:r w:rsidR="00377776" w:rsidRPr="00001C4C">
        <w:rPr>
          <w:rFonts w:hint="cs"/>
          <w:rtl/>
        </w:rPr>
        <w:t>إن للخير مفاتيح وإن ثابت البناني من مفاتيح الخير</w:t>
      </w:r>
      <w:r w:rsidRPr="00001C4C">
        <w:rPr>
          <w:rFonts w:hint="cs"/>
          <w:rtl/>
          <w:lang w:bidi="fa-IR"/>
        </w:rPr>
        <w:t>».</w:t>
      </w:r>
    </w:p>
    <w:p w:rsidR="00C263D0" w:rsidRPr="00CA7D13" w:rsidRDefault="00C263D0" w:rsidP="00576311">
      <w:pPr>
        <w:widowControl w:val="0"/>
        <w:ind w:firstLine="284"/>
        <w:jc w:val="both"/>
        <w:rPr>
          <w:rStyle w:val="Char3"/>
          <w:rtl/>
        </w:rPr>
      </w:pPr>
      <w:r w:rsidRPr="00CA7D13">
        <w:rPr>
          <w:rStyle w:val="Char3"/>
          <w:rFonts w:hint="cs"/>
          <w:rtl/>
        </w:rPr>
        <w:t>«همانا برای خیر کلیدهای است و ثابت بنانی</w:t>
      </w:r>
      <w:r w:rsidR="005613F0" w:rsidRPr="005613F0">
        <w:rPr>
          <w:rStyle w:val="Char3"/>
          <w:rFonts w:cs="CTraditional Arabic" w:hint="cs"/>
          <w:rtl/>
        </w:rPr>
        <w:t>س</w:t>
      </w:r>
      <w:r w:rsidRPr="00CA7D13">
        <w:rPr>
          <w:rStyle w:val="Char3"/>
          <w:rFonts w:hint="cs"/>
          <w:rtl/>
        </w:rPr>
        <w:t xml:space="preserve"> یکی از کلیدهای خیر می‌باشد</w:t>
      </w:r>
      <w:r w:rsidR="008205C1" w:rsidRPr="00CA7D13">
        <w:rPr>
          <w:rStyle w:val="Char3"/>
          <w:rFonts w:hint="cs"/>
          <w:rtl/>
        </w:rPr>
        <w:t>»</w:t>
      </w:r>
      <w:r w:rsidR="008205C1" w:rsidRPr="00E52047">
        <w:rPr>
          <w:rStyle w:val="Char3"/>
          <w:rFonts w:hint="cs"/>
          <w:vertAlign w:val="superscript"/>
          <w:rtl/>
        </w:rPr>
        <w:t>(</w:t>
      </w:r>
      <w:r w:rsidR="008205C1" w:rsidRPr="00E52047">
        <w:rPr>
          <w:rStyle w:val="Char3"/>
          <w:vertAlign w:val="superscript"/>
          <w:rtl/>
        </w:rPr>
        <w:footnoteReference w:id="31"/>
      </w:r>
      <w:r w:rsidR="008205C1" w:rsidRPr="00E52047">
        <w:rPr>
          <w:rStyle w:val="Char3"/>
          <w:rFonts w:hint="cs"/>
          <w:vertAlign w:val="superscript"/>
          <w:rtl/>
        </w:rPr>
        <w:t>)</w:t>
      </w:r>
      <w:r w:rsidRPr="00CA7D13">
        <w:rPr>
          <w:rStyle w:val="Char3"/>
          <w:rFonts w:hint="cs"/>
          <w:rtl/>
        </w:rPr>
        <w:t>.</w:t>
      </w:r>
    </w:p>
    <w:p w:rsidR="00C263D0" w:rsidRPr="00CA7D13" w:rsidRDefault="00C263D0" w:rsidP="00576311">
      <w:pPr>
        <w:widowControl w:val="0"/>
        <w:ind w:firstLine="284"/>
        <w:jc w:val="both"/>
        <w:rPr>
          <w:rStyle w:val="Char3"/>
          <w:rtl/>
        </w:rPr>
      </w:pPr>
      <w:r w:rsidRPr="00CA7D13">
        <w:rPr>
          <w:rStyle w:val="Char3"/>
          <w:rFonts w:hint="cs"/>
          <w:rtl/>
        </w:rPr>
        <w:t>ثابت</w:t>
      </w:r>
      <w:r w:rsidRPr="00001C4C">
        <w:rPr>
          <w:rFonts w:cs="CTraditional Arabic" w:hint="cs"/>
          <w:rtl/>
          <w:lang w:bidi="fa-IR"/>
        </w:rPr>
        <w:t>/</w:t>
      </w:r>
      <w:r w:rsidRPr="00CA7D13">
        <w:rPr>
          <w:rStyle w:val="Char3"/>
          <w:rFonts w:hint="cs"/>
          <w:rtl/>
        </w:rPr>
        <w:t xml:space="preserve"> از بزرگان تابعین و از حاملین علم و نصرت‌کنندگان سنت رسول اکرم</w:t>
      </w:r>
      <w:r w:rsidR="009777CB">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بوده و به خاطر همین از کلیدهای خیر شمرده شده است.</w:t>
      </w:r>
    </w:p>
    <w:p w:rsidR="00C263D0" w:rsidRPr="00CA7D13" w:rsidRDefault="00C263D0" w:rsidP="00576311">
      <w:pPr>
        <w:ind w:firstLine="284"/>
        <w:jc w:val="both"/>
        <w:rPr>
          <w:rStyle w:val="Char3"/>
          <w:rtl/>
        </w:rPr>
      </w:pPr>
      <w:r w:rsidRPr="00CA7D13">
        <w:rPr>
          <w:rStyle w:val="Char3"/>
          <w:rFonts w:hint="cs"/>
          <w:rtl/>
        </w:rPr>
        <w:t>همچنین است شأن پیشوایان دینی و حاملین سنت و دعوتگران خیر، هم</w:t>
      </w:r>
      <w:r w:rsidR="00576311">
        <w:rPr>
          <w:rStyle w:val="Char3"/>
          <w:rFonts w:hint="cs"/>
          <w:rtl/>
        </w:rPr>
        <w:t>ۀ</w:t>
      </w:r>
      <w:r w:rsidR="006952C6" w:rsidRPr="00CA7D13">
        <w:rPr>
          <w:rStyle w:val="Char3"/>
          <w:rFonts w:hint="cs"/>
          <w:rtl/>
        </w:rPr>
        <w:t xml:space="preserve"> آن‌ها </w:t>
      </w:r>
      <w:r w:rsidRPr="00CA7D13">
        <w:rPr>
          <w:rStyle w:val="Char3"/>
          <w:rFonts w:hint="cs"/>
          <w:rtl/>
        </w:rPr>
        <w:t>کلیدهای خیر هستند و راه‌های شر را می‌بندند.</w:t>
      </w:r>
    </w:p>
    <w:p w:rsidR="00C263D0" w:rsidRPr="00CA7D13" w:rsidRDefault="00C263D0" w:rsidP="00576311">
      <w:pPr>
        <w:ind w:firstLine="284"/>
        <w:jc w:val="both"/>
        <w:rPr>
          <w:rStyle w:val="Char3"/>
          <w:rtl/>
        </w:rPr>
      </w:pPr>
      <w:r w:rsidRPr="00CA7D13">
        <w:rPr>
          <w:rStyle w:val="Char3"/>
          <w:rFonts w:hint="cs"/>
          <w:rtl/>
        </w:rPr>
        <w:t xml:space="preserve">اما دعوتگران باطل </w:t>
      </w:r>
      <w:bookmarkStart w:id="29" w:name="_Hlk238306554"/>
      <w:r w:rsidRPr="00CA7D13">
        <w:rPr>
          <w:rStyle w:val="Char3"/>
          <w:rFonts w:hint="cs"/>
          <w:rtl/>
        </w:rPr>
        <w:t>و انصار بدعت و هواپرستان با وجود اختلاف سلیقه و طریقه‌های گوناگون‌شان و متناقض‌بودن اهداف‌شان، هم</w:t>
      </w:r>
      <w:r w:rsidR="00576311">
        <w:rPr>
          <w:rStyle w:val="Char3"/>
          <w:rFonts w:hint="cs"/>
          <w:rtl/>
        </w:rPr>
        <w:t>ۀ</w:t>
      </w:r>
      <w:r w:rsidRPr="00CA7D13">
        <w:rPr>
          <w:rStyle w:val="Char3"/>
          <w:rFonts w:hint="cs"/>
          <w:rtl/>
        </w:rPr>
        <w:t xml:space="preserve"> ایشان کلیدهای شر و بدی هستند که با خواهشات‌شان صفوف مسلمانان را درهم می‌شکنند و با بدعات‌شان در وحدت مسلمین رخنه ایجاد می‌کنند و در بین مسلمین قطع رابطه و کینه‌توزی و پشت به یکدیگر کردن را به وجود می‌آورند.</w:t>
      </w:r>
    </w:p>
    <w:p w:rsidR="00C263D0" w:rsidRPr="00CA7D13" w:rsidRDefault="00C263D0" w:rsidP="00576311">
      <w:pPr>
        <w:ind w:firstLine="284"/>
        <w:jc w:val="both"/>
        <w:rPr>
          <w:rStyle w:val="Char3"/>
          <w:rtl/>
        </w:rPr>
      </w:pPr>
      <w:r w:rsidRPr="00CA7D13">
        <w:rPr>
          <w:rStyle w:val="Char3"/>
          <w:rFonts w:hint="cs"/>
          <w:rtl/>
        </w:rPr>
        <w:t>اهل سنت کلید و مفتاح اجتماع و اتحاد و الفت بر طریق</w:t>
      </w:r>
      <w:r w:rsidR="00576311">
        <w:rPr>
          <w:rStyle w:val="Char3"/>
          <w:rFonts w:hint="cs"/>
          <w:rtl/>
        </w:rPr>
        <w:t>ۀ</w:t>
      </w:r>
      <w:r w:rsidRPr="00CA7D13">
        <w:rPr>
          <w:rStyle w:val="Char3"/>
          <w:rFonts w:hint="cs"/>
          <w:rtl/>
        </w:rPr>
        <w:t xml:space="preserve"> حق و هدایت هستند</w:t>
      </w:r>
      <w:r w:rsidR="00181230" w:rsidRPr="00CA7D13">
        <w:rPr>
          <w:rStyle w:val="Char3"/>
          <w:rFonts w:hint="cs"/>
          <w:rtl/>
        </w:rPr>
        <w:t>،</w:t>
      </w:r>
      <w:r w:rsidRPr="00CA7D13">
        <w:rPr>
          <w:rStyle w:val="Char3"/>
          <w:rFonts w:hint="cs"/>
          <w:rtl/>
        </w:rPr>
        <w:t xml:space="preserve"> و اهل بدعت کلید اختلاف و دسته دسته‌شدن و فرقه‌گرایی در امور باطل و مردود </w:t>
      </w:r>
      <w:bookmarkEnd w:id="29"/>
      <w:r w:rsidRPr="00CA7D13">
        <w:rPr>
          <w:rStyle w:val="Char3"/>
          <w:rFonts w:hint="cs"/>
          <w:rtl/>
        </w:rPr>
        <w:t>هستند</w:t>
      </w:r>
      <w:r w:rsidR="00181230" w:rsidRPr="00CA7D13">
        <w:rPr>
          <w:rStyle w:val="Char3"/>
          <w:rFonts w:hint="cs"/>
          <w:rtl/>
        </w:rPr>
        <w:t>،</w:t>
      </w:r>
      <w:r w:rsidRPr="00CA7D13">
        <w:rPr>
          <w:rStyle w:val="Char3"/>
          <w:rFonts w:hint="cs"/>
          <w:rtl/>
        </w:rPr>
        <w:t xml:space="preserve"> پس سنت سبب تجمع و اتحاد می‌شود و بدعت جدایی می‌افکند.</w:t>
      </w:r>
    </w:p>
    <w:p w:rsidR="00547CD9" w:rsidRPr="00CA7D13" w:rsidRDefault="00547CD9" w:rsidP="002404ED">
      <w:pPr>
        <w:ind w:firstLine="284"/>
        <w:jc w:val="both"/>
        <w:rPr>
          <w:rStyle w:val="Char3"/>
          <w:rtl/>
        </w:rPr>
      </w:pPr>
      <w:r w:rsidRPr="00CA7D13">
        <w:rPr>
          <w:rStyle w:val="Char3"/>
          <w:rFonts w:hint="cs"/>
          <w:rtl/>
        </w:rPr>
        <w:t>ابن سعدی</w:t>
      </w:r>
      <w:r w:rsidRPr="00001C4C">
        <w:rPr>
          <w:rFonts w:cs="CTraditional Arabic" w:hint="cs"/>
          <w:rtl/>
          <w:lang w:bidi="fa-IR"/>
        </w:rPr>
        <w:t>/</w:t>
      </w:r>
      <w:r w:rsidRPr="00CA7D13">
        <w:rPr>
          <w:rStyle w:val="Char3"/>
          <w:rFonts w:hint="cs"/>
          <w:rtl/>
        </w:rPr>
        <w:t xml:space="preserve"> در بیان توصیف دروازه‌های خیر می‌فرماید: «از مهم‌ترین آن تعلیم علوم مفید و منتشرکردن آن است، در حقیقت این کلید هم</w:t>
      </w:r>
      <w:r w:rsidR="00576311">
        <w:rPr>
          <w:rStyle w:val="Char3"/>
          <w:rFonts w:hint="cs"/>
          <w:rtl/>
        </w:rPr>
        <w:t>ۀ</w:t>
      </w:r>
      <w:r w:rsidRPr="00CA7D13">
        <w:rPr>
          <w:rStyle w:val="Char3"/>
          <w:rFonts w:hint="cs"/>
          <w:rtl/>
        </w:rPr>
        <w:t xml:space="preserve"> نیکی‌ها و خیرها است، امر به معروف و نهی از منکر با نرم‌دلی و نرم‌خویی، بردباری و حکمت از همین نوع است، همچنین پ</w:t>
      </w:r>
      <w:r w:rsidR="00AA2C99" w:rsidRPr="00CA7D13">
        <w:rPr>
          <w:rStyle w:val="Char3"/>
          <w:rFonts w:hint="cs"/>
          <w:rtl/>
        </w:rPr>
        <w:t>ای</w:t>
      </w:r>
      <w:r w:rsidRPr="00CA7D13">
        <w:rPr>
          <w:rStyle w:val="Char3"/>
          <w:rFonts w:hint="cs"/>
          <w:rtl/>
        </w:rPr>
        <w:t>ه‌گذاری کردن سنت نیک و جاری</w:t>
      </w:r>
      <w:r w:rsidRPr="00CA7D13">
        <w:rPr>
          <w:rStyle w:val="Char3"/>
          <w:rFonts w:hint="eastAsia"/>
          <w:rtl/>
        </w:rPr>
        <w:t>‌</w:t>
      </w:r>
      <w:r w:rsidRPr="00CA7D13">
        <w:rPr>
          <w:rStyle w:val="Char3"/>
          <w:rFonts w:hint="cs"/>
          <w:rtl/>
        </w:rPr>
        <w:t>گرداندن طریق</w:t>
      </w:r>
      <w:r w:rsidR="00576311">
        <w:rPr>
          <w:rStyle w:val="Char3"/>
          <w:rFonts w:hint="cs"/>
          <w:rtl/>
        </w:rPr>
        <w:t>ۀ</w:t>
      </w:r>
      <w:r w:rsidRPr="00CA7D13">
        <w:rPr>
          <w:rStyle w:val="Char3"/>
          <w:rFonts w:hint="cs"/>
          <w:rtl/>
        </w:rPr>
        <w:t xml:space="preserve"> پاکیزه و مفیدی که مردم از آن پیروی </w:t>
      </w:r>
      <w:r w:rsidR="008D1C5A" w:rsidRPr="00CA7D13">
        <w:rPr>
          <w:rStyle w:val="Char3"/>
          <w:rFonts w:hint="cs"/>
          <w:rtl/>
        </w:rPr>
        <w:t>کنند، هرکسی که سنت نیکی را پایه</w:t>
      </w:r>
      <w:r w:rsidR="008D1C5A" w:rsidRPr="00CA7D13">
        <w:rPr>
          <w:rStyle w:val="Char3"/>
          <w:rFonts w:hint="eastAsia"/>
          <w:rtl/>
        </w:rPr>
        <w:t>‌</w:t>
      </w:r>
      <w:r w:rsidRPr="00CA7D13">
        <w:rPr>
          <w:rStyle w:val="Char3"/>
          <w:rFonts w:hint="cs"/>
          <w:rtl/>
        </w:rPr>
        <w:t>گذاری کند برای او پاداش آن است</w:t>
      </w:r>
      <w:r w:rsidR="007B7C7B" w:rsidRPr="00CA7D13">
        <w:rPr>
          <w:rStyle w:val="Char3"/>
          <w:rFonts w:hint="cs"/>
          <w:rtl/>
        </w:rPr>
        <w:t>،</w:t>
      </w:r>
      <w:r w:rsidRPr="00CA7D13">
        <w:rPr>
          <w:rStyle w:val="Char3"/>
          <w:rFonts w:hint="cs"/>
          <w:rtl/>
        </w:rPr>
        <w:t xml:space="preserve"> و پاداش کسی که عمل کند به آن بدون این که از پاداش ایشان چیزی کاسته شود</w:t>
      </w:r>
      <w:r w:rsidR="00DD4815" w:rsidRPr="00CA7D13">
        <w:rPr>
          <w:rStyle w:val="Char3"/>
          <w:rFonts w:hint="cs"/>
          <w:rtl/>
        </w:rPr>
        <w:t>،</w:t>
      </w:r>
      <w:r w:rsidRPr="00CA7D13">
        <w:rPr>
          <w:rStyle w:val="Char3"/>
          <w:rFonts w:hint="cs"/>
          <w:rtl/>
        </w:rPr>
        <w:t xml:space="preserve"> و کسی که طریق</w:t>
      </w:r>
      <w:r w:rsidR="00576311">
        <w:rPr>
          <w:rStyle w:val="Char3"/>
          <w:rFonts w:hint="cs"/>
          <w:rtl/>
        </w:rPr>
        <w:t>ۀ</w:t>
      </w:r>
      <w:r w:rsidRPr="00CA7D13">
        <w:rPr>
          <w:rStyle w:val="Char3"/>
          <w:rFonts w:hint="cs"/>
          <w:rtl/>
        </w:rPr>
        <w:t xml:space="preserve"> بدی را پایه‌گذاری کند برای او گناهش است</w:t>
      </w:r>
      <w:r w:rsidR="00800602" w:rsidRPr="00CA7D13">
        <w:rPr>
          <w:rStyle w:val="Char3"/>
          <w:rFonts w:hint="cs"/>
          <w:rtl/>
        </w:rPr>
        <w:t>،</w:t>
      </w:r>
      <w:r w:rsidRPr="00CA7D13">
        <w:rPr>
          <w:rStyle w:val="Char3"/>
          <w:rFonts w:hint="cs"/>
          <w:rtl/>
        </w:rPr>
        <w:t xml:space="preserve"> و گناه کسی که به آن عمل کرده تا روز قیامت. ا</w:t>
      </w:r>
      <w:r w:rsidR="00FF48D1" w:rsidRPr="00CA7D13">
        <w:rPr>
          <w:rStyle w:val="Char3"/>
          <w:rFonts w:hint="cs"/>
          <w:rtl/>
        </w:rPr>
        <w:t>ز همین نوع</w:t>
      </w:r>
      <w:r w:rsidRPr="00CA7D13">
        <w:rPr>
          <w:rStyle w:val="Char3"/>
          <w:rFonts w:hint="cs"/>
          <w:rtl/>
        </w:rPr>
        <w:t xml:space="preserve"> است</w:t>
      </w:r>
      <w:r w:rsidR="00FF48D1" w:rsidRPr="00CA7D13">
        <w:rPr>
          <w:rStyle w:val="Char3"/>
          <w:rFonts w:hint="cs"/>
          <w:rtl/>
        </w:rPr>
        <w:t xml:space="preserve"> بذل</w:t>
      </w:r>
      <w:r w:rsidRPr="00CA7D13">
        <w:rPr>
          <w:rStyle w:val="Char3"/>
          <w:rFonts w:hint="cs"/>
          <w:rtl/>
        </w:rPr>
        <w:t xml:space="preserve"> نصیحت مفید</w:t>
      </w:r>
      <w:r w:rsidR="00054B75" w:rsidRPr="00CA7D13">
        <w:rPr>
          <w:rStyle w:val="Char3"/>
          <w:rFonts w:hint="cs"/>
          <w:rtl/>
        </w:rPr>
        <w:t xml:space="preserve"> و خیرخواهی در دین و یا در دنیا،</w:t>
      </w:r>
      <w:r w:rsidRPr="00CA7D13">
        <w:rPr>
          <w:rStyle w:val="Char3"/>
          <w:rFonts w:hint="cs"/>
          <w:rtl/>
        </w:rPr>
        <w:t xml:space="preserve"> نصیحت‌گران کلیدهای نیکی‌ها هستند و راه‌های بدی را می‌بندند.</w:t>
      </w:r>
    </w:p>
    <w:p w:rsidR="00741F52" w:rsidRPr="00CA7D13" w:rsidRDefault="00297A5F" w:rsidP="002404ED">
      <w:pPr>
        <w:ind w:firstLine="284"/>
        <w:jc w:val="both"/>
        <w:rPr>
          <w:rStyle w:val="Char3"/>
          <w:rtl/>
        </w:rPr>
      </w:pPr>
      <w:r w:rsidRPr="00CA7D13">
        <w:rPr>
          <w:rStyle w:val="Char3"/>
          <w:rFonts w:hint="cs"/>
          <w:rtl/>
        </w:rPr>
        <w:t>برای بند</w:t>
      </w:r>
      <w:r w:rsidR="00576311">
        <w:rPr>
          <w:rStyle w:val="Char3"/>
          <w:rFonts w:hint="cs"/>
          <w:rtl/>
        </w:rPr>
        <w:t>ۀ</w:t>
      </w:r>
      <w:r w:rsidRPr="00CA7D13">
        <w:rPr>
          <w:rStyle w:val="Char3"/>
          <w:rFonts w:hint="cs"/>
          <w:rtl/>
        </w:rPr>
        <w:t xml:space="preserve"> مؤمن شایسته است هرگاه با مردم آمیزش و معاشرت و معامله می‌نماید فرصت </w:t>
      </w:r>
      <w:r w:rsidR="00A37119" w:rsidRPr="00CA7D13">
        <w:rPr>
          <w:rStyle w:val="Char3"/>
          <w:rFonts w:hint="cs"/>
          <w:rtl/>
        </w:rPr>
        <w:t>را غنیمت شمرده و ایشان را به ام</w:t>
      </w:r>
      <w:r w:rsidRPr="00CA7D13">
        <w:rPr>
          <w:rStyle w:val="Char3"/>
          <w:rFonts w:hint="cs"/>
          <w:rtl/>
        </w:rPr>
        <w:t>و</w:t>
      </w:r>
      <w:r w:rsidR="003959E5" w:rsidRPr="00CA7D13">
        <w:rPr>
          <w:rStyle w:val="Char3"/>
          <w:rFonts w:hint="cs"/>
          <w:rtl/>
        </w:rPr>
        <w:t>ر</w:t>
      </w:r>
      <w:r w:rsidR="002062CC" w:rsidRPr="00CA7D13">
        <w:rPr>
          <w:rStyle w:val="Char3"/>
          <w:rFonts w:hint="cs"/>
          <w:rtl/>
        </w:rPr>
        <w:t xml:space="preserve"> خیر مشغول </w:t>
      </w:r>
      <w:r w:rsidRPr="00CA7D13">
        <w:rPr>
          <w:rStyle w:val="Char3"/>
          <w:rFonts w:hint="cs"/>
          <w:rtl/>
        </w:rPr>
        <w:t>نماید</w:t>
      </w:r>
      <w:r w:rsidR="00D3522D" w:rsidRPr="00CA7D13">
        <w:rPr>
          <w:rStyle w:val="Char3"/>
          <w:rFonts w:hint="cs"/>
          <w:rtl/>
        </w:rPr>
        <w:t>،</w:t>
      </w:r>
      <w:r w:rsidRPr="00CA7D13">
        <w:rPr>
          <w:rStyle w:val="Char3"/>
          <w:rFonts w:hint="cs"/>
          <w:rtl/>
        </w:rPr>
        <w:t xml:space="preserve"> </w:t>
      </w:r>
      <w:r w:rsidR="00BD4880" w:rsidRPr="00CA7D13">
        <w:rPr>
          <w:rStyle w:val="Char3"/>
          <w:rFonts w:hint="cs"/>
          <w:rtl/>
        </w:rPr>
        <w:t>و مجالس او از فایده یا حد</w:t>
      </w:r>
      <w:r w:rsidRPr="00CA7D13">
        <w:rPr>
          <w:rStyle w:val="Char3"/>
          <w:rFonts w:hint="cs"/>
          <w:rtl/>
        </w:rPr>
        <w:t>اقل از کاستن شر و بدی‌ها در حد توانش خالی نباشد، چه بسا برای شخص صاحب توفیق نیکی‌ها و خیر و ثواب فراوانی حاصل می‌شود و به وسیل</w:t>
      </w:r>
      <w:r w:rsidR="00576311">
        <w:rPr>
          <w:rStyle w:val="Char3"/>
          <w:rFonts w:hint="cs"/>
          <w:rtl/>
        </w:rPr>
        <w:t>ۀ</w:t>
      </w:r>
      <w:r w:rsidRPr="00CA7D13">
        <w:rPr>
          <w:rStyle w:val="Char3"/>
          <w:rFonts w:hint="cs"/>
          <w:rtl/>
        </w:rPr>
        <w:t xml:space="preserve"> او بدی‌های زیادی دور می‌گردد، و اساس این اشتیاق بنده در امور خیر و نفع‌رسانیدن به بندگان است. بنابراین، هرگاه بنده اشتیاق عمل خیر را نصب العین خود قرار داده و در حد توان عزم را جزم نموده که با استعانت از الله</w:t>
      </w:r>
      <w:r w:rsidRPr="00CA7D13">
        <w:rPr>
          <w:rStyle w:val="Char3"/>
          <w:rFonts w:hint="cs"/>
          <w:rtl/>
        </w:rPr>
        <w:sym w:font="AGA Arabesque" w:char="F059"/>
      </w:r>
      <w:r w:rsidR="002217F7" w:rsidRPr="00CA7D13">
        <w:rPr>
          <w:rStyle w:val="Char3"/>
          <w:rFonts w:hint="cs"/>
          <w:rtl/>
        </w:rPr>
        <w:t xml:space="preserve"> و اتخ</w:t>
      </w:r>
      <w:r w:rsidRPr="00CA7D13">
        <w:rPr>
          <w:rStyle w:val="Char3"/>
          <w:rFonts w:hint="cs"/>
          <w:rtl/>
        </w:rPr>
        <w:t>اذ شیوه و روش صحیح تلاش نماید</w:t>
      </w:r>
      <w:r w:rsidR="000941EF" w:rsidRPr="00CA7D13">
        <w:rPr>
          <w:rStyle w:val="Char3"/>
          <w:rFonts w:hint="cs"/>
          <w:rtl/>
        </w:rPr>
        <w:t>،</w:t>
      </w:r>
      <w:r w:rsidRPr="00CA7D13">
        <w:rPr>
          <w:rStyle w:val="Char3"/>
          <w:rFonts w:hint="cs"/>
          <w:rtl/>
        </w:rPr>
        <w:t xml:space="preserve"> این بنده همیشه خیر را کسب می‌کند و ثواب ب</w:t>
      </w:r>
      <w:r w:rsidR="00073BA9" w:rsidRPr="00CA7D13">
        <w:rPr>
          <w:rStyle w:val="Char3"/>
          <w:rFonts w:hint="cs"/>
          <w:rtl/>
        </w:rPr>
        <w:t>ر</w:t>
      </w:r>
      <w:r w:rsidRPr="00CA7D13">
        <w:rPr>
          <w:rStyle w:val="Char3"/>
          <w:rFonts w:hint="cs"/>
          <w:rtl/>
        </w:rPr>
        <w:t>ای خود می‌اندوزد».</w:t>
      </w:r>
    </w:p>
    <w:p w:rsidR="00297A5F" w:rsidRPr="00CA7D13" w:rsidRDefault="00297A5F" w:rsidP="002404ED">
      <w:pPr>
        <w:ind w:firstLine="284"/>
        <w:jc w:val="both"/>
        <w:rPr>
          <w:rStyle w:val="Char3"/>
          <w:rtl/>
        </w:rPr>
      </w:pPr>
      <w:r w:rsidRPr="00CA7D13">
        <w:rPr>
          <w:rStyle w:val="Char3"/>
          <w:rFonts w:hint="cs"/>
          <w:rtl/>
        </w:rPr>
        <w:t>بعد از آن ابن سعدی</w:t>
      </w:r>
      <w:r w:rsidRPr="00001C4C">
        <w:rPr>
          <w:rFonts w:cs="CTraditional Arabic" w:hint="cs"/>
          <w:rtl/>
          <w:lang w:bidi="fa-IR"/>
        </w:rPr>
        <w:t>/</w:t>
      </w:r>
      <w:r w:rsidRPr="00CA7D13">
        <w:rPr>
          <w:rStyle w:val="Char3"/>
          <w:rFonts w:hint="cs"/>
          <w:rtl/>
        </w:rPr>
        <w:t xml:space="preserve"> در بیان و توصیف دروازه‌های شر می‌فرماید: «برعکس این عدم رغبت و شوق بنده در امور خیر باعث از دست‌دادن خیر زیادی از او می‌شود</w:t>
      </w:r>
      <w:r w:rsidR="00A83683" w:rsidRPr="00CA7D13">
        <w:rPr>
          <w:rStyle w:val="Char3"/>
          <w:rFonts w:hint="cs"/>
          <w:rtl/>
        </w:rPr>
        <w:t>،</w:t>
      </w:r>
      <w:r w:rsidRPr="00CA7D13">
        <w:rPr>
          <w:rStyle w:val="Char3"/>
          <w:rFonts w:hint="cs"/>
          <w:rtl/>
        </w:rPr>
        <w:t xml:space="preserve"> اگر با و</w:t>
      </w:r>
      <w:r w:rsidR="0098761D" w:rsidRPr="00CA7D13">
        <w:rPr>
          <w:rStyle w:val="Char3"/>
          <w:rFonts w:hint="cs"/>
          <w:rtl/>
        </w:rPr>
        <w:t>ج</w:t>
      </w:r>
      <w:r w:rsidRPr="00CA7D13">
        <w:rPr>
          <w:rStyle w:val="Char3"/>
          <w:rFonts w:hint="cs"/>
          <w:rtl/>
        </w:rPr>
        <w:t>ود این ناصح و خیرخواه بندگان نباشد و نفع</w:t>
      </w:r>
      <w:r w:rsidR="006952C6" w:rsidRPr="00CA7D13">
        <w:rPr>
          <w:rStyle w:val="Char3"/>
          <w:rFonts w:hint="cs"/>
          <w:rtl/>
        </w:rPr>
        <w:t xml:space="preserve"> آن‌ها </w:t>
      </w:r>
      <w:r w:rsidRPr="00CA7D13">
        <w:rPr>
          <w:rStyle w:val="Char3"/>
          <w:rFonts w:hint="cs"/>
          <w:rtl/>
        </w:rPr>
        <w:t>را به هیچ</w:t>
      </w:r>
      <w:r w:rsidR="00B35F7C" w:rsidRPr="00CA7D13">
        <w:rPr>
          <w:rStyle w:val="Char3"/>
          <w:rFonts w:hint="cs"/>
          <w:rtl/>
        </w:rPr>
        <w:t xml:space="preserve"> وجهی قصد نکند و چه بسا قصد ضرر</w:t>
      </w:r>
      <w:r w:rsidRPr="00CA7D13">
        <w:rPr>
          <w:rStyle w:val="Char3"/>
          <w:rFonts w:hint="cs"/>
          <w:rtl/>
        </w:rPr>
        <w:t>رسانیدن و فریب‌دادن ایشان به خاطر غرض‌های شخصی یا عقاید فاسدش را داشته باشد</w:t>
      </w:r>
      <w:r w:rsidR="00FF29D4" w:rsidRPr="00CA7D13">
        <w:rPr>
          <w:rStyle w:val="Char3"/>
          <w:rFonts w:hint="cs"/>
          <w:rtl/>
        </w:rPr>
        <w:t>،</w:t>
      </w:r>
      <w:r w:rsidRPr="00CA7D13">
        <w:rPr>
          <w:rStyle w:val="Char3"/>
          <w:rFonts w:hint="cs"/>
          <w:rtl/>
        </w:rPr>
        <w:t xml:space="preserve"> در حقیقت</w:t>
      </w:r>
      <w:r w:rsidR="00FE440D" w:rsidRPr="00CA7D13">
        <w:rPr>
          <w:rStyle w:val="Char3"/>
          <w:rFonts w:hint="cs"/>
          <w:rtl/>
        </w:rPr>
        <w:t xml:space="preserve"> برای به دست‌آوردن ضرر و از دست</w:t>
      </w:r>
      <w:r w:rsidR="00FE440D" w:rsidRPr="00CA7D13">
        <w:rPr>
          <w:rStyle w:val="Char3"/>
          <w:rFonts w:hint="eastAsia"/>
          <w:rtl/>
        </w:rPr>
        <w:t>‌</w:t>
      </w:r>
      <w:r w:rsidRPr="00CA7D13">
        <w:rPr>
          <w:rStyle w:val="Char3"/>
          <w:rFonts w:hint="cs"/>
          <w:rtl/>
        </w:rPr>
        <w:t>دادن نیکی به اسباب بزرگی چنگ زده است</w:t>
      </w:r>
      <w:r w:rsidR="009C5FD9" w:rsidRPr="00CA7D13">
        <w:rPr>
          <w:rStyle w:val="Char3"/>
          <w:rFonts w:hint="cs"/>
          <w:rtl/>
        </w:rPr>
        <w:t>،</w:t>
      </w:r>
      <w:r w:rsidRPr="00CA7D13">
        <w:rPr>
          <w:rStyle w:val="Char3"/>
          <w:rFonts w:hint="cs"/>
          <w:rtl/>
        </w:rPr>
        <w:t xml:space="preserve"> و این مصداق شخصی است که کلید شر و مسدودکنند</w:t>
      </w:r>
      <w:r w:rsidR="00576311">
        <w:rPr>
          <w:rStyle w:val="Char3"/>
          <w:rFonts w:hint="cs"/>
          <w:rtl/>
        </w:rPr>
        <w:t>ۀ</w:t>
      </w:r>
      <w:r w:rsidRPr="00CA7D13">
        <w:rPr>
          <w:rStyle w:val="Char3"/>
          <w:rFonts w:hint="cs"/>
          <w:rtl/>
        </w:rPr>
        <w:t xml:space="preserve"> راه‌های خیر می‌باشد </w:t>
      </w:r>
      <w:r w:rsidRPr="00C0581D">
        <w:rPr>
          <w:rStyle w:val="Char0"/>
          <w:rFonts w:hint="cs"/>
          <w:rtl/>
        </w:rPr>
        <w:t>«</w:t>
      </w:r>
      <w:r w:rsidR="00281730" w:rsidRPr="00C0581D">
        <w:rPr>
          <w:rStyle w:val="Char0"/>
          <w:rFonts w:hint="eastAsia"/>
          <w:rtl/>
        </w:rPr>
        <w:t>فَنَعُوذُ</w:t>
      </w:r>
      <w:r w:rsidR="00281730" w:rsidRPr="00C0581D">
        <w:rPr>
          <w:rStyle w:val="Char0"/>
          <w:rtl/>
        </w:rPr>
        <w:t xml:space="preserve"> </w:t>
      </w:r>
      <w:r w:rsidR="00281730" w:rsidRPr="00C0581D">
        <w:rPr>
          <w:rStyle w:val="Char0"/>
          <w:rFonts w:hint="eastAsia"/>
          <w:rtl/>
        </w:rPr>
        <w:t>بِاَللَّهِ</w:t>
      </w:r>
      <w:r w:rsidR="00281730" w:rsidRPr="00C0581D">
        <w:rPr>
          <w:rStyle w:val="Char0"/>
          <w:rtl/>
        </w:rPr>
        <w:t xml:space="preserve"> </w:t>
      </w:r>
      <w:r w:rsidR="00281730" w:rsidRPr="00C0581D">
        <w:rPr>
          <w:rStyle w:val="Char0"/>
          <w:rFonts w:hint="eastAsia"/>
          <w:rtl/>
        </w:rPr>
        <w:t>مِنْ</w:t>
      </w:r>
      <w:r w:rsidR="00281730" w:rsidRPr="00C0581D">
        <w:rPr>
          <w:rStyle w:val="Char0"/>
          <w:rtl/>
        </w:rPr>
        <w:t xml:space="preserve"> </w:t>
      </w:r>
      <w:r w:rsidR="00281730" w:rsidRPr="00C0581D">
        <w:rPr>
          <w:rStyle w:val="Char0"/>
          <w:rFonts w:hint="eastAsia"/>
          <w:rtl/>
        </w:rPr>
        <w:t>شُرُورِ</w:t>
      </w:r>
      <w:r w:rsidR="00281730" w:rsidRPr="00C0581D">
        <w:rPr>
          <w:rStyle w:val="Char0"/>
          <w:rtl/>
        </w:rPr>
        <w:t xml:space="preserve"> </w:t>
      </w:r>
      <w:r w:rsidR="00281730" w:rsidRPr="00C0581D">
        <w:rPr>
          <w:rStyle w:val="Char0"/>
          <w:rFonts w:hint="eastAsia"/>
          <w:rtl/>
        </w:rPr>
        <w:t>أَنْفُسِنَا</w:t>
      </w:r>
      <w:r w:rsidR="00B716F1" w:rsidRPr="00C0581D">
        <w:rPr>
          <w:rStyle w:val="Char0"/>
          <w:rFonts w:hint="cs"/>
          <w:rtl/>
        </w:rPr>
        <w:t xml:space="preserve"> وَمِنْ</w:t>
      </w:r>
      <w:r w:rsidR="00281730" w:rsidRPr="00C0581D">
        <w:rPr>
          <w:rStyle w:val="Char0"/>
          <w:rtl/>
        </w:rPr>
        <w:t xml:space="preserve"> </w:t>
      </w:r>
      <w:r w:rsidR="00281730" w:rsidRPr="00C0581D">
        <w:rPr>
          <w:rStyle w:val="Char0"/>
          <w:rFonts w:hint="eastAsia"/>
          <w:rtl/>
        </w:rPr>
        <w:t>سَيِّئَاتِ</w:t>
      </w:r>
      <w:r w:rsidR="00281730" w:rsidRPr="00C0581D">
        <w:rPr>
          <w:rStyle w:val="Char0"/>
          <w:rtl/>
        </w:rPr>
        <w:t xml:space="preserve"> </w:t>
      </w:r>
      <w:r w:rsidR="00281730" w:rsidRPr="00C0581D">
        <w:rPr>
          <w:rStyle w:val="Char0"/>
          <w:rFonts w:hint="eastAsia"/>
          <w:rtl/>
        </w:rPr>
        <w:t>أَعْمَالِنَا</w:t>
      </w:r>
      <w:r w:rsidRPr="00C0581D">
        <w:rPr>
          <w:rStyle w:val="Char0"/>
          <w:rFonts w:hint="cs"/>
          <w:rtl/>
        </w:rPr>
        <w:t>»</w:t>
      </w:r>
      <w:r w:rsidRPr="00E52047">
        <w:rPr>
          <w:rStyle w:val="Char3"/>
          <w:rFonts w:hint="cs"/>
          <w:vertAlign w:val="superscript"/>
          <w:rtl/>
        </w:rPr>
        <w:t>(</w:t>
      </w:r>
      <w:r w:rsidRPr="00E52047">
        <w:rPr>
          <w:rStyle w:val="Char3"/>
          <w:vertAlign w:val="superscript"/>
          <w:rtl/>
        </w:rPr>
        <w:footnoteReference w:id="32"/>
      </w:r>
      <w:r w:rsidRPr="00E52047">
        <w:rPr>
          <w:rStyle w:val="Char3"/>
          <w:rFonts w:hint="cs"/>
          <w:vertAlign w:val="superscript"/>
          <w:rtl/>
        </w:rPr>
        <w:t>)</w:t>
      </w:r>
      <w:r w:rsidRPr="00CA7D13">
        <w:rPr>
          <w:rStyle w:val="Char3"/>
          <w:rFonts w:hint="cs"/>
          <w:rtl/>
        </w:rPr>
        <w:t>.</w:t>
      </w:r>
    </w:p>
    <w:p w:rsidR="00E81446" w:rsidRPr="00CA7D13" w:rsidRDefault="00E81446" w:rsidP="002404ED">
      <w:pPr>
        <w:ind w:firstLine="284"/>
        <w:jc w:val="both"/>
        <w:rPr>
          <w:rStyle w:val="Char3"/>
          <w:rtl/>
        </w:rPr>
      </w:pPr>
      <w:r w:rsidRPr="00CA7D13">
        <w:rPr>
          <w:rStyle w:val="Char3"/>
          <w:rFonts w:hint="cs"/>
          <w:rtl/>
        </w:rPr>
        <w:t>ابن سعدی</w:t>
      </w:r>
      <w:r w:rsidRPr="00001C4C">
        <w:rPr>
          <w:rFonts w:cs="CTraditional Arabic" w:hint="cs"/>
          <w:rtl/>
          <w:lang w:bidi="fa-IR"/>
        </w:rPr>
        <w:t>/</w:t>
      </w:r>
      <w:r w:rsidRPr="00CA7D13">
        <w:rPr>
          <w:rStyle w:val="Char3"/>
          <w:rFonts w:hint="cs"/>
          <w:rtl/>
        </w:rPr>
        <w:t xml:space="preserve"> ضمن سخنرانی شیوایی در بار</w:t>
      </w:r>
      <w:r w:rsidR="00576311">
        <w:rPr>
          <w:rStyle w:val="Char3"/>
          <w:rFonts w:hint="cs"/>
          <w:rtl/>
        </w:rPr>
        <w:t>ۀ</w:t>
      </w:r>
      <w:r w:rsidRPr="00CA7D13">
        <w:rPr>
          <w:rStyle w:val="Char3"/>
          <w:rFonts w:hint="cs"/>
          <w:rtl/>
        </w:rPr>
        <w:t xml:space="preserve"> کلیدهای خیر و شر می‌فرماید: «ای مؤمنان! سعی کنید مصداق کلید نیکی و مسدودکنند</w:t>
      </w:r>
      <w:r w:rsidR="00576311">
        <w:rPr>
          <w:rStyle w:val="Char3"/>
          <w:rFonts w:hint="cs"/>
          <w:rtl/>
        </w:rPr>
        <w:t>ۀ</w:t>
      </w:r>
      <w:r w:rsidRPr="00CA7D13">
        <w:rPr>
          <w:rStyle w:val="Char3"/>
          <w:rFonts w:hint="cs"/>
          <w:rtl/>
        </w:rPr>
        <w:t xml:space="preserve"> راه‌های شر و آفات باشید. هرکس از شما که مخلص برای الله باشد و خیرخواه بندگان او باشد و در حد امکانش یاور امور خیر باشد</w:t>
      </w:r>
      <w:r w:rsidR="006B12DB" w:rsidRPr="00CA7D13">
        <w:rPr>
          <w:rStyle w:val="Char3"/>
          <w:rFonts w:hint="cs"/>
          <w:rtl/>
        </w:rPr>
        <w:t>،</w:t>
      </w:r>
      <w:r w:rsidRPr="00CA7D13">
        <w:rPr>
          <w:rStyle w:val="Char3"/>
          <w:rFonts w:hint="cs"/>
          <w:rtl/>
        </w:rPr>
        <w:t xml:space="preserve"> این شخص کلید اعمال خیر و به دست</w:t>
      </w:r>
      <w:r w:rsidR="008212C2" w:rsidRPr="00CA7D13">
        <w:rPr>
          <w:rStyle w:val="Char3"/>
          <w:rFonts w:hint="cs"/>
          <w:rtl/>
        </w:rPr>
        <w:t>‌آورند</w:t>
      </w:r>
      <w:r w:rsidR="00576311">
        <w:rPr>
          <w:rStyle w:val="Char3"/>
          <w:rFonts w:hint="cs"/>
          <w:rtl/>
        </w:rPr>
        <w:t>ۀ</w:t>
      </w:r>
      <w:r w:rsidRPr="00CA7D13">
        <w:rPr>
          <w:rStyle w:val="Char3"/>
          <w:rFonts w:hint="cs"/>
          <w:rtl/>
        </w:rPr>
        <w:t xml:space="preserve"> سعادت می‌باشد</w:t>
      </w:r>
      <w:r w:rsidR="00AA112A" w:rsidRPr="00CA7D13">
        <w:rPr>
          <w:rStyle w:val="Char3"/>
          <w:rFonts w:hint="cs"/>
          <w:rtl/>
        </w:rPr>
        <w:t>،</w:t>
      </w:r>
      <w:r w:rsidRPr="00CA7D13">
        <w:rPr>
          <w:rStyle w:val="Char3"/>
          <w:rFonts w:hint="cs"/>
          <w:rtl/>
        </w:rPr>
        <w:t xml:space="preserve"> و کسی که برخلاف این باشد مسدود‌کنند</w:t>
      </w:r>
      <w:r w:rsidR="00576311">
        <w:rPr>
          <w:rStyle w:val="Char3"/>
          <w:rFonts w:hint="cs"/>
          <w:rtl/>
        </w:rPr>
        <w:t>ۀ</w:t>
      </w:r>
      <w:r w:rsidRPr="00CA7D13">
        <w:rPr>
          <w:rStyle w:val="Char3"/>
          <w:rFonts w:hint="cs"/>
          <w:rtl/>
        </w:rPr>
        <w:t xml:space="preserve"> خیر است و بدبختی برای او ثابت شده است».</w:t>
      </w:r>
    </w:p>
    <w:p w:rsidR="00E81446" w:rsidRPr="00CA7D13" w:rsidRDefault="00E81446" w:rsidP="00576311">
      <w:pPr>
        <w:ind w:firstLine="284"/>
        <w:jc w:val="both"/>
        <w:rPr>
          <w:rStyle w:val="Char3"/>
          <w:rtl/>
        </w:rPr>
      </w:pPr>
      <w:r w:rsidRPr="00CA7D13">
        <w:rPr>
          <w:rStyle w:val="Char3"/>
          <w:rFonts w:hint="cs"/>
          <w:rtl/>
        </w:rPr>
        <w:t>بعضی از افراد هرگاه با مردم همنشین می‌شوند بر مشغول‌کردن مردم به آنچه برای دین و دنیای‌شان سودمند است حریص</w:t>
      </w:r>
      <w:r w:rsidR="00C0581D" w:rsidRPr="00CA7D13">
        <w:rPr>
          <w:rStyle w:val="Char3"/>
          <w:rFonts w:hint="cs"/>
          <w:rtl/>
        </w:rPr>
        <w:t>‌اند،</w:t>
      </w:r>
      <w:r w:rsidRPr="00CA7D13">
        <w:rPr>
          <w:rStyle w:val="Char3"/>
          <w:rFonts w:hint="cs"/>
          <w:rtl/>
        </w:rPr>
        <w:t xml:space="preserve"> و بعضی دیگر مردم را به آنچه مضر و بیهوده است مشغول می‌کنند، در حقیقت مردم را بدبخت و از خیر محروم کرده</w:t>
      </w:r>
      <w:r w:rsidR="004D552C" w:rsidRPr="00CA7D13">
        <w:rPr>
          <w:rStyle w:val="Char3"/>
          <w:rFonts w:hint="cs"/>
          <w:rtl/>
        </w:rPr>
        <w:t>‌اند.</w:t>
      </w:r>
    </w:p>
    <w:p w:rsidR="004478AE" w:rsidRPr="00CA7D13" w:rsidRDefault="004478AE" w:rsidP="002A61A8">
      <w:pPr>
        <w:ind w:firstLine="284"/>
        <w:jc w:val="both"/>
        <w:rPr>
          <w:rStyle w:val="Char3"/>
          <w:rtl/>
        </w:rPr>
      </w:pPr>
      <w:r w:rsidRPr="00CA7D13">
        <w:rPr>
          <w:rStyle w:val="Char3"/>
          <w:rFonts w:hint="cs"/>
          <w:rtl/>
        </w:rPr>
        <w:t>بعضی از مردم در نزدیک‌کردن قلب‌ها و اتحاد و الفت سعی می‌کنند</w:t>
      </w:r>
      <w:r w:rsidR="00BF13D4" w:rsidRPr="00CA7D13">
        <w:rPr>
          <w:rStyle w:val="Char3"/>
          <w:rFonts w:hint="cs"/>
          <w:rtl/>
        </w:rPr>
        <w:t>،</w:t>
      </w:r>
      <w:r w:rsidRPr="00CA7D13">
        <w:rPr>
          <w:rStyle w:val="Char3"/>
          <w:rFonts w:hint="cs"/>
          <w:rtl/>
        </w:rPr>
        <w:t xml:space="preserve"> و بعضی دیگر در برانگیختن فتنه و جدایی و متنفرکردن و اختلاف تلاش می‌کنند</w:t>
      </w:r>
      <w:r w:rsidR="00512127" w:rsidRPr="00CA7D13">
        <w:rPr>
          <w:rStyle w:val="Char3"/>
          <w:rFonts w:hint="cs"/>
          <w:rtl/>
        </w:rPr>
        <w:t>،</w:t>
      </w:r>
      <w:r w:rsidRPr="00CA7D13">
        <w:rPr>
          <w:rStyle w:val="Char3"/>
          <w:rFonts w:hint="cs"/>
          <w:rtl/>
        </w:rPr>
        <w:t xml:space="preserve"> و بعضی هم در نابودکردن و ریشه‌کن‌کردن بغض و کینه تلاش می‌کنند</w:t>
      </w:r>
      <w:r w:rsidR="00D86F24" w:rsidRPr="00CA7D13">
        <w:rPr>
          <w:rStyle w:val="Char3"/>
          <w:rFonts w:hint="cs"/>
          <w:rtl/>
        </w:rPr>
        <w:t>،</w:t>
      </w:r>
      <w:r w:rsidRPr="00CA7D13">
        <w:rPr>
          <w:rStyle w:val="Char3"/>
          <w:rFonts w:hint="cs"/>
          <w:rtl/>
        </w:rPr>
        <w:t xml:space="preserve"> و بعضی هم در قلوب مردم کینه و عداوت را می‌افروزند، بعضی دیگران را بر جود و کرم و بخشش و گذشت </w:t>
      </w:r>
      <w:r w:rsidR="00375AC2" w:rsidRPr="00CA7D13">
        <w:rPr>
          <w:rStyle w:val="Char3"/>
          <w:rFonts w:hint="cs"/>
          <w:rtl/>
        </w:rPr>
        <w:t>تشویق می‌کنند</w:t>
      </w:r>
      <w:r w:rsidR="00F42A20" w:rsidRPr="00CA7D13">
        <w:rPr>
          <w:rStyle w:val="Char3"/>
          <w:rFonts w:hint="cs"/>
          <w:rtl/>
        </w:rPr>
        <w:t>،</w:t>
      </w:r>
      <w:r w:rsidR="00375AC2" w:rsidRPr="00CA7D13">
        <w:rPr>
          <w:rStyle w:val="Char3"/>
          <w:rFonts w:hint="cs"/>
          <w:rtl/>
        </w:rPr>
        <w:t xml:space="preserve"> و بعضی دیگر مردم را به بخل و خسیسی و آبروریزی دعوت می‌دهند، بعضی انواع کارهای نیک، اعم از قولی و مالی و بدنی را انجام می‌دهند</w:t>
      </w:r>
      <w:r w:rsidR="00CD5A85" w:rsidRPr="00CA7D13">
        <w:rPr>
          <w:rStyle w:val="Char3"/>
          <w:rFonts w:hint="cs"/>
          <w:rtl/>
        </w:rPr>
        <w:t>،</w:t>
      </w:r>
      <w:r w:rsidR="00375AC2" w:rsidRPr="00CA7D13">
        <w:rPr>
          <w:rStyle w:val="Char3"/>
          <w:rFonts w:hint="cs"/>
          <w:rtl/>
        </w:rPr>
        <w:t xml:space="preserve"> و بعضی دیگر کار نیک را نمی‌شناسند، اگرچه اندک باشد، پس نپرس از حال بد‌شان، بعضی مجالس‌شان پر است از غیبت و خبرچینی و عیب‌جویی</w:t>
      </w:r>
      <w:r w:rsidR="007138BD" w:rsidRPr="00CA7D13">
        <w:rPr>
          <w:rStyle w:val="Char3"/>
          <w:rFonts w:hint="cs"/>
          <w:rtl/>
        </w:rPr>
        <w:t>،</w:t>
      </w:r>
      <w:r w:rsidR="00375AC2" w:rsidRPr="00CA7D13">
        <w:rPr>
          <w:rStyle w:val="Char3"/>
          <w:rFonts w:hint="cs"/>
          <w:rtl/>
        </w:rPr>
        <w:t xml:space="preserve"> و بعضی دیگر خود و همنشینان خود را از این گناهان پاک نگه می‌دارند، بعضی دیدن‌شان انسان را به یاد خدا می‌اندازد و گفته و حال‌شان بندگان را بر طاعت خداوند معین و مددگار است و مردم را به ادای حقوق واجب و مسنون امر می‌کند</w:t>
      </w:r>
      <w:r w:rsidR="00B35668" w:rsidRPr="00CA7D13">
        <w:rPr>
          <w:rStyle w:val="Char3"/>
          <w:rFonts w:hint="cs"/>
          <w:rtl/>
        </w:rPr>
        <w:t>،</w:t>
      </w:r>
      <w:r w:rsidR="00375AC2" w:rsidRPr="00CA7D13">
        <w:rPr>
          <w:rStyle w:val="Char3"/>
          <w:rFonts w:hint="cs"/>
          <w:rtl/>
        </w:rPr>
        <w:t xml:space="preserve"> و بعضی از ایشان مانع از خیر و حالت‌های‌شان غیر قابل اعتماد است.</w:t>
      </w:r>
    </w:p>
    <w:p w:rsidR="00375AC2" w:rsidRPr="00CA7D13" w:rsidRDefault="00173995" w:rsidP="00576311">
      <w:pPr>
        <w:ind w:firstLine="284"/>
        <w:jc w:val="both"/>
        <w:rPr>
          <w:rStyle w:val="Char3"/>
          <w:rtl/>
        </w:rPr>
      </w:pPr>
      <w:r w:rsidRPr="00CA7D13">
        <w:rPr>
          <w:rStyle w:val="Char3"/>
          <w:rFonts w:hint="cs"/>
          <w:rtl/>
        </w:rPr>
        <w:t>پس با</w:t>
      </w:r>
      <w:r w:rsidR="00375AC2" w:rsidRPr="00CA7D13">
        <w:rPr>
          <w:rStyle w:val="Char3"/>
          <w:rFonts w:hint="cs"/>
          <w:rtl/>
        </w:rPr>
        <w:t>برکت است آن ذاتی که بین بندگان این تفاوت بزرگ را به وجود آورده است، گروهی انسان‌های بزرگوار و کریم نسبت به خد</w:t>
      </w:r>
      <w:r w:rsidR="00C350DE" w:rsidRPr="00CA7D13">
        <w:rPr>
          <w:rStyle w:val="Char3"/>
          <w:rFonts w:hint="cs"/>
          <w:rtl/>
        </w:rPr>
        <w:t>ا و خلق خدا ه</w:t>
      </w:r>
      <w:r w:rsidR="00375AC2" w:rsidRPr="00CA7D13">
        <w:rPr>
          <w:rStyle w:val="Char3"/>
          <w:rFonts w:hint="cs"/>
          <w:rtl/>
        </w:rPr>
        <w:t>س</w:t>
      </w:r>
      <w:r w:rsidR="00C350DE" w:rsidRPr="00CA7D13">
        <w:rPr>
          <w:rStyle w:val="Char3"/>
          <w:rFonts w:hint="cs"/>
          <w:rtl/>
        </w:rPr>
        <w:t>ت</w:t>
      </w:r>
      <w:r w:rsidR="00375AC2" w:rsidRPr="00CA7D13">
        <w:rPr>
          <w:rStyle w:val="Char3"/>
          <w:rFonts w:hint="cs"/>
          <w:rtl/>
        </w:rPr>
        <w:t>ند</w:t>
      </w:r>
      <w:r w:rsidR="00F32A2D" w:rsidRPr="00CA7D13">
        <w:rPr>
          <w:rStyle w:val="Char3"/>
          <w:rFonts w:hint="cs"/>
          <w:rtl/>
        </w:rPr>
        <w:t>،</w:t>
      </w:r>
      <w:r w:rsidR="00375AC2" w:rsidRPr="00CA7D13">
        <w:rPr>
          <w:rStyle w:val="Char3"/>
          <w:rFonts w:hint="cs"/>
          <w:rtl/>
        </w:rPr>
        <w:t xml:space="preserve"> و گروهی انسان‌های پست هستند، این گروه با هرکسی در ارتباط باشند باعث خیر و برکت هستند</w:t>
      </w:r>
      <w:r w:rsidR="00185ECC" w:rsidRPr="00CA7D13">
        <w:rPr>
          <w:rStyle w:val="Char3"/>
          <w:rFonts w:hint="cs"/>
          <w:rtl/>
        </w:rPr>
        <w:t>،</w:t>
      </w:r>
      <w:r w:rsidR="00375AC2" w:rsidRPr="00CA7D13">
        <w:rPr>
          <w:rStyle w:val="Char3"/>
          <w:rFonts w:hint="cs"/>
          <w:rtl/>
        </w:rPr>
        <w:t xml:space="preserve"> و گروه دیگر به سوی تمامی اخلاق مذموم و ناپسند دعوت می‌دهند، گروهی کلید و مفتاح نیکوکاری و تقوی و راه‌های خیرند و گروه دیگر مسدودکنند</w:t>
      </w:r>
      <w:r w:rsidR="00576311">
        <w:rPr>
          <w:rStyle w:val="Char3"/>
          <w:rFonts w:hint="cs"/>
          <w:rtl/>
        </w:rPr>
        <w:t>ۀ</w:t>
      </w:r>
      <w:r w:rsidR="00375AC2" w:rsidRPr="00CA7D13">
        <w:rPr>
          <w:rStyle w:val="Char3"/>
          <w:rFonts w:hint="cs"/>
          <w:rtl/>
        </w:rPr>
        <w:t xml:space="preserve"> راه‌های خیر و گشا</w:t>
      </w:r>
      <w:r w:rsidR="00453024" w:rsidRPr="00CA7D13">
        <w:rPr>
          <w:rStyle w:val="Char3"/>
          <w:rFonts w:hint="cs"/>
          <w:rtl/>
        </w:rPr>
        <w:t>یند</w:t>
      </w:r>
      <w:r w:rsidR="00576311">
        <w:rPr>
          <w:rStyle w:val="Char3"/>
          <w:rFonts w:hint="cs"/>
          <w:rtl/>
        </w:rPr>
        <w:t>ۀ</w:t>
      </w:r>
      <w:r w:rsidR="00375AC2" w:rsidRPr="00CA7D13">
        <w:rPr>
          <w:rStyle w:val="Char3"/>
          <w:rFonts w:hint="cs"/>
          <w:rtl/>
        </w:rPr>
        <w:t xml:space="preserve"> راه‌های بد و آفات</w:t>
      </w:r>
      <w:r w:rsidR="00C0581D" w:rsidRPr="00CA7D13">
        <w:rPr>
          <w:rStyle w:val="Char3"/>
          <w:rFonts w:hint="cs"/>
          <w:rtl/>
        </w:rPr>
        <w:t>‌اند،</w:t>
      </w:r>
      <w:r w:rsidR="00375AC2" w:rsidRPr="00CA7D13">
        <w:rPr>
          <w:rStyle w:val="Char3"/>
          <w:rFonts w:hint="cs"/>
          <w:rtl/>
        </w:rPr>
        <w:t xml:space="preserve"> گروهی امین بر جان و مال و آبرو می‌باشند</w:t>
      </w:r>
      <w:r w:rsidR="000809BB" w:rsidRPr="00CA7D13">
        <w:rPr>
          <w:rStyle w:val="Char3"/>
          <w:rFonts w:hint="cs"/>
          <w:rtl/>
        </w:rPr>
        <w:t>،</w:t>
      </w:r>
      <w:r w:rsidR="00375AC2" w:rsidRPr="00CA7D13">
        <w:rPr>
          <w:rStyle w:val="Char3"/>
          <w:rFonts w:hint="cs"/>
          <w:rtl/>
        </w:rPr>
        <w:t xml:space="preserve"> و گروهی خائن که در هیچ حالی به ایشان اعتماد نمی‌شود، گروهی مسلمانان از دست و زبان</w:t>
      </w:r>
      <w:r w:rsidR="006952C6" w:rsidRPr="00CA7D13">
        <w:rPr>
          <w:rStyle w:val="Char3"/>
          <w:rFonts w:hint="cs"/>
          <w:rtl/>
        </w:rPr>
        <w:t xml:space="preserve"> آن‌ها </w:t>
      </w:r>
      <w:r w:rsidR="00375AC2" w:rsidRPr="00CA7D13">
        <w:rPr>
          <w:rStyle w:val="Char3"/>
          <w:rFonts w:hint="cs"/>
          <w:rtl/>
        </w:rPr>
        <w:t>در امان هستند و گروهی دیگر هیچ کسی از دست</w:t>
      </w:r>
      <w:r w:rsidR="006952C6" w:rsidRPr="00CA7D13">
        <w:rPr>
          <w:rStyle w:val="Char3"/>
          <w:rFonts w:hint="cs"/>
          <w:rtl/>
        </w:rPr>
        <w:t xml:space="preserve"> آن‌ها </w:t>
      </w:r>
      <w:r w:rsidR="00375AC2" w:rsidRPr="00CA7D13">
        <w:rPr>
          <w:rStyle w:val="Char3"/>
          <w:rFonts w:hint="cs"/>
          <w:rtl/>
        </w:rPr>
        <w:t>در امان نیست</w:t>
      </w:r>
      <w:r w:rsidR="00E26261" w:rsidRPr="00CA7D13">
        <w:rPr>
          <w:rStyle w:val="Char3"/>
          <w:rFonts w:hint="cs"/>
          <w:rtl/>
        </w:rPr>
        <w:t>،</w:t>
      </w:r>
      <w:r w:rsidR="00375AC2" w:rsidRPr="00CA7D13">
        <w:rPr>
          <w:rStyle w:val="Char3"/>
          <w:rFonts w:hint="cs"/>
          <w:rtl/>
        </w:rPr>
        <w:t xml:space="preserve"> و چه بسا که آزار و اذیت</w:t>
      </w:r>
      <w:r w:rsidR="006952C6" w:rsidRPr="00CA7D13">
        <w:rPr>
          <w:rStyle w:val="Char3"/>
          <w:rFonts w:hint="cs"/>
          <w:rtl/>
        </w:rPr>
        <w:t xml:space="preserve"> آن‌ها </w:t>
      </w:r>
      <w:r w:rsidR="00375AC2" w:rsidRPr="00CA7D13">
        <w:rPr>
          <w:rStyle w:val="Char3"/>
          <w:rFonts w:hint="cs"/>
          <w:rtl/>
        </w:rPr>
        <w:t>به اهل و اولادشان هم می‌رسد.</w:t>
      </w:r>
    </w:p>
    <w:p w:rsidR="00375AC2" w:rsidRDefault="00375AC2" w:rsidP="00576311">
      <w:pPr>
        <w:ind w:firstLine="284"/>
        <w:jc w:val="both"/>
        <w:rPr>
          <w:rStyle w:val="Char3"/>
          <w:rtl/>
        </w:rPr>
      </w:pPr>
      <w:r w:rsidRPr="00CA7D13">
        <w:rPr>
          <w:rStyle w:val="Char3"/>
          <w:rFonts w:hint="cs"/>
          <w:rtl/>
        </w:rPr>
        <w:t>خداوند من و شما را از اعمال و اخلاق و خواهشات ناپسند نجات دهد و ما را از شر فتنه و امتحان و شر هر فاجر و تجاوزگری در امان دارد</w:t>
      </w:r>
      <w:r w:rsidR="007D2F6C" w:rsidRPr="00CA7D13">
        <w:rPr>
          <w:rStyle w:val="Char3"/>
          <w:rFonts w:hint="cs"/>
          <w:rtl/>
        </w:rPr>
        <w:t>،</w:t>
      </w:r>
      <w:r w:rsidRPr="00CA7D13">
        <w:rPr>
          <w:rStyle w:val="Char3"/>
          <w:rFonts w:hint="cs"/>
          <w:rtl/>
        </w:rPr>
        <w:t xml:space="preserve"> و به ما هدایت و تقوی و عفت و بی‌نیازی را روزی کند!»</w:t>
      </w:r>
      <w:r w:rsidRPr="00E52047">
        <w:rPr>
          <w:rStyle w:val="Char3"/>
          <w:rFonts w:hint="cs"/>
          <w:vertAlign w:val="superscript"/>
          <w:rtl/>
        </w:rPr>
        <w:t>(</w:t>
      </w:r>
      <w:r w:rsidRPr="00E52047">
        <w:rPr>
          <w:rStyle w:val="Char3"/>
          <w:vertAlign w:val="superscript"/>
          <w:rtl/>
        </w:rPr>
        <w:footnoteReference w:id="33"/>
      </w:r>
      <w:r w:rsidRPr="00E52047">
        <w:rPr>
          <w:rStyle w:val="Char3"/>
          <w:rFonts w:hint="cs"/>
          <w:vertAlign w:val="superscript"/>
          <w:rtl/>
        </w:rPr>
        <w:t>)</w:t>
      </w:r>
      <w:r w:rsidRPr="00CA7D13">
        <w:rPr>
          <w:rStyle w:val="Char3"/>
          <w:rFonts w:hint="cs"/>
          <w:rtl/>
        </w:rPr>
        <w:t xml:space="preserve"> آمین.</w:t>
      </w:r>
    </w:p>
    <w:p w:rsidR="009C3A3F" w:rsidRDefault="009C3A3F" w:rsidP="00576311">
      <w:pPr>
        <w:ind w:firstLine="284"/>
        <w:jc w:val="both"/>
        <w:rPr>
          <w:rStyle w:val="Char3"/>
          <w:rtl/>
        </w:rPr>
        <w:sectPr w:rsidR="009C3A3F" w:rsidSect="002C7F3C">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477831" w:rsidRPr="00001C4C" w:rsidRDefault="004A64A7" w:rsidP="009C3A3F">
      <w:pPr>
        <w:pStyle w:val="a"/>
        <w:rPr>
          <w:rtl/>
        </w:rPr>
      </w:pPr>
      <w:bookmarkStart w:id="30" w:name="_Toc331595007"/>
      <w:bookmarkStart w:id="31" w:name="_Toc430599652"/>
      <w:r w:rsidRPr="00001C4C">
        <w:rPr>
          <w:rFonts w:hint="cs"/>
          <w:rtl/>
        </w:rPr>
        <w:t>رسول گرامی اسلام</w:t>
      </w:r>
      <w:r w:rsidR="009C3A3F">
        <w:rPr>
          <w:rFonts w:hint="cs"/>
          <w:rtl/>
        </w:rPr>
        <w:t xml:space="preserve"> </w:t>
      </w:r>
      <w:r w:rsidR="006214BD" w:rsidRPr="006214BD">
        <w:rPr>
          <w:rFonts w:cs="CTraditional Arabic" w:hint="cs"/>
          <w:bCs w:val="0"/>
          <w:rtl/>
        </w:rPr>
        <w:t>ج</w:t>
      </w:r>
      <w:r w:rsidRPr="00001C4C">
        <w:rPr>
          <w:rFonts w:hint="cs"/>
          <w:rtl/>
        </w:rPr>
        <w:t xml:space="preserve"> و سنت‌شان جامع‌ترین کلید خیر</w:t>
      </w:r>
      <w:bookmarkEnd w:id="30"/>
      <w:bookmarkEnd w:id="31"/>
    </w:p>
    <w:p w:rsidR="004A64A7" w:rsidRPr="00CA7D13" w:rsidRDefault="00EC7EF7" w:rsidP="008B669A">
      <w:pPr>
        <w:ind w:firstLine="284"/>
        <w:jc w:val="both"/>
        <w:rPr>
          <w:rStyle w:val="Char3"/>
          <w:rtl/>
        </w:rPr>
      </w:pPr>
      <w:r w:rsidRPr="00CA7D13">
        <w:rPr>
          <w:rStyle w:val="Char3"/>
          <w:rFonts w:hint="cs"/>
          <w:rtl/>
        </w:rPr>
        <w:t>به رسول اکرم</w:t>
      </w:r>
      <w:r w:rsidR="008B669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کلیدهای خیر و جوامع خیر داده شده است، در المسند و سسن نسائی حدیث عبدالله بن مسعود</w:t>
      </w:r>
      <w:r w:rsidR="005613F0" w:rsidRPr="005613F0">
        <w:rPr>
          <w:rStyle w:val="Char3"/>
          <w:rFonts w:cs="CTraditional Arabic" w:hint="cs"/>
          <w:rtl/>
        </w:rPr>
        <w:t>س</w:t>
      </w:r>
      <w:r w:rsidRPr="00CA7D13">
        <w:rPr>
          <w:rStyle w:val="Char3"/>
          <w:rFonts w:hint="cs"/>
          <w:rtl/>
        </w:rPr>
        <w:t xml:space="preserve"> روایت شده است که فرمود:</w:t>
      </w:r>
    </w:p>
    <w:p w:rsidR="00EC7EF7" w:rsidRPr="00001C4C" w:rsidRDefault="00EC7EF7" w:rsidP="00252030">
      <w:pPr>
        <w:pStyle w:val="a0"/>
        <w:rPr>
          <w:rtl/>
          <w:lang w:bidi="fa-IR"/>
        </w:rPr>
      </w:pPr>
      <w:r w:rsidRPr="00001C4C">
        <w:rPr>
          <w:rFonts w:hint="cs"/>
          <w:rtl/>
          <w:lang w:bidi="fa-IR"/>
        </w:rPr>
        <w:t>«</w:t>
      </w:r>
      <w:r w:rsidR="00B656FF" w:rsidRPr="00001C4C">
        <w:rPr>
          <w:rFonts w:hint="eastAsia"/>
          <w:color w:val="000000"/>
          <w:rtl/>
        </w:rPr>
        <w:t>أَنَّ</w:t>
      </w:r>
      <w:r w:rsidR="00B656FF" w:rsidRPr="00001C4C">
        <w:rPr>
          <w:color w:val="000000"/>
          <w:rtl/>
        </w:rPr>
        <w:t xml:space="preserve"> </w:t>
      </w:r>
      <w:r w:rsidR="00B656FF" w:rsidRPr="00001C4C">
        <w:rPr>
          <w:rFonts w:hint="cs"/>
          <w:color w:val="000000"/>
          <w:rtl/>
        </w:rPr>
        <w:t>رَسول اللّه</w:t>
      </w:r>
      <w:r w:rsidR="00252030">
        <w:rPr>
          <w:color w:val="000000"/>
        </w:rPr>
        <w:t xml:space="preserve"> </w:t>
      </w:r>
      <w:r w:rsidR="00252030" w:rsidRPr="00252030">
        <w:rPr>
          <w:rtl/>
        </w:rPr>
        <w:t>صَ</w:t>
      </w:r>
      <w:r w:rsidR="00252030">
        <w:rPr>
          <w:rtl/>
        </w:rPr>
        <w:t>لَّى اَللَّهُ عَلَيْهِ وَسَلَّم</w:t>
      </w:r>
      <w:r w:rsidR="00B656FF" w:rsidRPr="00001C4C">
        <w:rPr>
          <w:rtl/>
        </w:rPr>
        <w:t xml:space="preserve"> </w:t>
      </w:r>
      <w:r w:rsidR="00B656FF" w:rsidRPr="00001C4C">
        <w:rPr>
          <w:rFonts w:hint="eastAsia"/>
          <w:rtl/>
        </w:rPr>
        <w:t>عُلِّمَ</w:t>
      </w:r>
      <w:r w:rsidR="00B656FF" w:rsidRPr="00001C4C">
        <w:rPr>
          <w:rtl/>
        </w:rPr>
        <w:t xml:space="preserve"> </w:t>
      </w:r>
      <w:r w:rsidR="00B656FF" w:rsidRPr="00001C4C">
        <w:rPr>
          <w:rFonts w:hint="eastAsia"/>
          <w:rtl/>
        </w:rPr>
        <w:t>فَوَاتِحَ</w:t>
      </w:r>
      <w:r w:rsidR="00B656FF" w:rsidRPr="00001C4C">
        <w:rPr>
          <w:rtl/>
        </w:rPr>
        <w:t xml:space="preserve"> </w:t>
      </w:r>
      <w:r w:rsidR="00B656FF" w:rsidRPr="00001C4C">
        <w:rPr>
          <w:rFonts w:hint="eastAsia"/>
          <w:rtl/>
        </w:rPr>
        <w:t>الْخَيْرِ</w:t>
      </w:r>
      <w:r w:rsidR="00186B39" w:rsidRPr="00001C4C">
        <w:rPr>
          <w:rFonts w:hint="cs"/>
          <w:rtl/>
        </w:rPr>
        <w:t xml:space="preserve"> و</w:t>
      </w:r>
      <w:r w:rsidR="00F67DF6" w:rsidRPr="00001C4C">
        <w:rPr>
          <w:rFonts w:hint="cs"/>
          <w:rtl/>
        </w:rPr>
        <w:t>َ</w:t>
      </w:r>
      <w:r w:rsidR="00186B39" w:rsidRPr="00001C4C">
        <w:rPr>
          <w:rFonts w:hint="cs"/>
          <w:rtl/>
        </w:rPr>
        <w:t>ج</w:t>
      </w:r>
      <w:r w:rsidR="00F67DF6" w:rsidRPr="00001C4C">
        <w:rPr>
          <w:rFonts w:hint="cs"/>
          <w:rtl/>
        </w:rPr>
        <w:t>َ</w:t>
      </w:r>
      <w:r w:rsidR="00186B39" w:rsidRPr="00001C4C">
        <w:rPr>
          <w:rFonts w:hint="cs"/>
          <w:rtl/>
        </w:rPr>
        <w:t>و</w:t>
      </w:r>
      <w:r w:rsidR="00F67DF6" w:rsidRPr="00001C4C">
        <w:rPr>
          <w:rFonts w:hint="cs"/>
          <w:rtl/>
        </w:rPr>
        <w:t>َ</w:t>
      </w:r>
      <w:r w:rsidR="00186B39" w:rsidRPr="00001C4C">
        <w:rPr>
          <w:rFonts w:hint="cs"/>
          <w:rtl/>
        </w:rPr>
        <w:t>ام</w:t>
      </w:r>
      <w:r w:rsidR="00F67DF6" w:rsidRPr="00001C4C">
        <w:rPr>
          <w:rFonts w:hint="cs"/>
          <w:rtl/>
        </w:rPr>
        <w:t>ِ</w:t>
      </w:r>
      <w:r w:rsidR="00186B39" w:rsidRPr="00001C4C">
        <w:rPr>
          <w:rFonts w:hint="cs"/>
          <w:rtl/>
        </w:rPr>
        <w:t>ع</w:t>
      </w:r>
      <w:r w:rsidR="00F67DF6" w:rsidRPr="00001C4C">
        <w:rPr>
          <w:rFonts w:hint="cs"/>
          <w:rtl/>
        </w:rPr>
        <w:t>َ</w:t>
      </w:r>
      <w:r w:rsidR="00186B39" w:rsidRPr="00001C4C">
        <w:rPr>
          <w:rFonts w:hint="cs"/>
          <w:rtl/>
        </w:rPr>
        <w:t>ه</w:t>
      </w:r>
      <w:r w:rsidR="00762499" w:rsidRPr="00001C4C">
        <w:rPr>
          <w:rFonts w:hint="cs"/>
          <w:rtl/>
        </w:rPr>
        <w:t>ُ</w:t>
      </w:r>
      <w:r w:rsidR="00B656FF" w:rsidRPr="00001C4C">
        <w:rPr>
          <w:rtl/>
        </w:rPr>
        <w:t xml:space="preserve"> </w:t>
      </w:r>
      <w:r w:rsidR="00B656FF" w:rsidRPr="00001C4C">
        <w:rPr>
          <w:rFonts w:hint="eastAsia"/>
          <w:rtl/>
        </w:rPr>
        <w:t>وَخَوَاتِمَهُ</w:t>
      </w:r>
      <w:r w:rsidRPr="00001C4C">
        <w:rPr>
          <w:rFonts w:hint="cs"/>
          <w:rtl/>
          <w:lang w:bidi="fa-IR"/>
        </w:rPr>
        <w:t>».</w:t>
      </w:r>
    </w:p>
    <w:p w:rsidR="00EC7EF7" w:rsidRPr="00CA7D13" w:rsidRDefault="00EC7EF7" w:rsidP="00576311">
      <w:pPr>
        <w:ind w:firstLine="284"/>
        <w:jc w:val="both"/>
        <w:rPr>
          <w:rStyle w:val="Char3"/>
          <w:rtl/>
        </w:rPr>
      </w:pPr>
      <w:r w:rsidRPr="00CA7D13">
        <w:rPr>
          <w:rStyle w:val="Char3"/>
          <w:rFonts w:hint="cs"/>
          <w:rtl/>
        </w:rPr>
        <w:t>«همانا به رسول اکرم</w:t>
      </w:r>
      <w:r w:rsidR="008B669A">
        <w:rPr>
          <w:rStyle w:val="Char3"/>
          <w:rFonts w:hint="cs"/>
          <w:rtl/>
        </w:rPr>
        <w:t xml:space="preserve"> </w:t>
      </w:r>
      <w:r w:rsidR="006214BD" w:rsidRPr="006214BD">
        <w:rPr>
          <w:rStyle w:val="Char3"/>
          <w:rFonts w:cs="CTraditional Arabic" w:hint="cs"/>
          <w:rtl/>
        </w:rPr>
        <w:t>ج</w:t>
      </w:r>
      <w:r w:rsidRPr="00CA7D13">
        <w:rPr>
          <w:rStyle w:val="Char3"/>
          <w:rFonts w:hint="cs"/>
          <w:rtl/>
        </w:rPr>
        <w:t xml:space="preserve"> کلیدهای خیر و جوامع آن و خاتم</w:t>
      </w:r>
      <w:r w:rsidR="00576311">
        <w:rPr>
          <w:rStyle w:val="Char3"/>
          <w:rFonts w:hint="cs"/>
          <w:rtl/>
        </w:rPr>
        <w:t>ۀ</w:t>
      </w:r>
      <w:r w:rsidRPr="00CA7D13">
        <w:rPr>
          <w:rStyle w:val="Char3"/>
          <w:rFonts w:hint="cs"/>
          <w:rtl/>
        </w:rPr>
        <w:t xml:space="preserve"> آن تعلیم داده شده»</w:t>
      </w:r>
      <w:r w:rsidRPr="00E52047">
        <w:rPr>
          <w:rStyle w:val="Char3"/>
          <w:rFonts w:hint="cs"/>
          <w:vertAlign w:val="superscript"/>
          <w:rtl/>
        </w:rPr>
        <w:t>(</w:t>
      </w:r>
      <w:r w:rsidRPr="00E52047">
        <w:rPr>
          <w:rStyle w:val="Char3"/>
          <w:vertAlign w:val="superscript"/>
          <w:rtl/>
        </w:rPr>
        <w:footnoteReference w:id="34"/>
      </w:r>
      <w:r w:rsidRPr="00E52047">
        <w:rPr>
          <w:rStyle w:val="Char3"/>
          <w:rFonts w:hint="cs"/>
          <w:vertAlign w:val="superscript"/>
          <w:rtl/>
        </w:rPr>
        <w:t>)</w:t>
      </w:r>
      <w:r w:rsidRPr="00CA7D13">
        <w:rPr>
          <w:rStyle w:val="Char3"/>
          <w:rFonts w:hint="cs"/>
          <w:rtl/>
        </w:rPr>
        <w:t>.</w:t>
      </w:r>
    </w:p>
    <w:p w:rsidR="00C1323C" w:rsidRPr="00CA7D13" w:rsidRDefault="00EC7EF7" w:rsidP="00576311">
      <w:pPr>
        <w:ind w:firstLine="284"/>
        <w:jc w:val="both"/>
        <w:rPr>
          <w:rStyle w:val="Char3"/>
          <w:rtl/>
        </w:rPr>
      </w:pPr>
      <w:r w:rsidRPr="00CA7D13">
        <w:rPr>
          <w:rStyle w:val="Char3"/>
          <w:rFonts w:hint="cs"/>
          <w:rtl/>
        </w:rPr>
        <w:t>کسی که جوامع خیر و کلیدها و خاتم</w:t>
      </w:r>
      <w:r w:rsidR="00576311">
        <w:rPr>
          <w:rStyle w:val="Char3"/>
          <w:rFonts w:hint="cs"/>
          <w:rtl/>
        </w:rPr>
        <w:t>ۀ</w:t>
      </w:r>
      <w:r w:rsidRPr="00CA7D13">
        <w:rPr>
          <w:rStyle w:val="Char3"/>
          <w:rFonts w:hint="cs"/>
          <w:rtl/>
        </w:rPr>
        <w:t xml:space="preserve"> خیر را می‌خواهد لازم است که بر سنت پایبندی کند و شدیداً از بدعت بپرهیزد</w:t>
      </w:r>
      <w:r w:rsidR="00F55CA3" w:rsidRPr="00CA7D13">
        <w:rPr>
          <w:rStyle w:val="Char3"/>
          <w:rFonts w:hint="cs"/>
          <w:rtl/>
        </w:rPr>
        <w:t>،</w:t>
      </w:r>
      <w:r w:rsidRPr="00CA7D13">
        <w:rPr>
          <w:rStyle w:val="Char3"/>
          <w:rFonts w:hint="cs"/>
          <w:rtl/>
        </w:rPr>
        <w:t xml:space="preserve"> و کسی که اتحاد مردم و گشودن ابواب خیر را برای</w:t>
      </w:r>
      <w:r w:rsidR="006952C6" w:rsidRPr="00CA7D13">
        <w:rPr>
          <w:rStyle w:val="Char3"/>
          <w:rFonts w:hint="cs"/>
          <w:rtl/>
        </w:rPr>
        <w:t xml:space="preserve"> آن‌ها </w:t>
      </w:r>
      <w:r w:rsidRPr="00CA7D13">
        <w:rPr>
          <w:rStyle w:val="Char3"/>
          <w:rFonts w:hint="cs"/>
          <w:rtl/>
        </w:rPr>
        <w:t>می‌خواهد باید که سنت</w:t>
      </w:r>
      <w:r w:rsidR="00B60FCC" w:rsidRPr="00CA7D13">
        <w:rPr>
          <w:rStyle w:val="Char3"/>
          <w:rFonts w:hint="cs"/>
          <w:rtl/>
        </w:rPr>
        <w:t xml:space="preserve"> را به</w:t>
      </w:r>
      <w:r w:rsidR="006952C6" w:rsidRPr="00CA7D13">
        <w:rPr>
          <w:rStyle w:val="Char3"/>
          <w:rFonts w:hint="cs"/>
          <w:rtl/>
        </w:rPr>
        <w:t xml:space="preserve"> آن‌ها </w:t>
      </w:r>
      <w:r w:rsidR="00B60FCC" w:rsidRPr="00CA7D13">
        <w:rPr>
          <w:rStyle w:val="Char3"/>
          <w:rFonts w:hint="cs"/>
          <w:rtl/>
        </w:rPr>
        <w:t>بیاموزد و فهم صحیحی از دین به</w:t>
      </w:r>
      <w:r w:rsidR="006952C6" w:rsidRPr="00CA7D13">
        <w:rPr>
          <w:rStyle w:val="Char3"/>
          <w:rFonts w:hint="cs"/>
          <w:rtl/>
        </w:rPr>
        <w:t xml:space="preserve"> آن‌ها </w:t>
      </w:r>
      <w:r w:rsidR="00B60FCC" w:rsidRPr="00CA7D13">
        <w:rPr>
          <w:rStyle w:val="Char3"/>
          <w:rFonts w:hint="cs"/>
          <w:rtl/>
        </w:rPr>
        <w:t>بده</w:t>
      </w:r>
      <w:r w:rsidR="00E1517F" w:rsidRPr="00CA7D13">
        <w:rPr>
          <w:rStyle w:val="Char3"/>
          <w:rFonts w:hint="cs"/>
          <w:rtl/>
        </w:rPr>
        <w:t>د و گشودن ابواب خیر فقط با دعوت</w:t>
      </w:r>
      <w:r w:rsidR="00E1517F" w:rsidRPr="00CA7D13">
        <w:rPr>
          <w:rStyle w:val="Char3"/>
          <w:rFonts w:hint="eastAsia"/>
          <w:rtl/>
        </w:rPr>
        <w:t>‌</w:t>
      </w:r>
      <w:r w:rsidR="00B60FCC" w:rsidRPr="00CA7D13">
        <w:rPr>
          <w:rStyle w:val="Char3"/>
          <w:rFonts w:hint="cs"/>
          <w:rtl/>
        </w:rPr>
        <w:t>دادن به سنت رسول اکرم</w:t>
      </w:r>
      <w:r w:rsidR="008B669A">
        <w:rPr>
          <w:rStyle w:val="Char3"/>
          <w:rFonts w:hint="cs"/>
          <w:rtl/>
        </w:rPr>
        <w:t xml:space="preserve"> </w:t>
      </w:r>
      <w:r w:rsidR="006214BD" w:rsidRPr="006214BD">
        <w:rPr>
          <w:rStyle w:val="Char3"/>
          <w:rFonts w:cs="CTraditional Arabic" w:hint="cs"/>
          <w:rtl/>
        </w:rPr>
        <w:t>ج</w:t>
      </w:r>
      <w:r w:rsidR="00B60FCC" w:rsidRPr="00CA7D13">
        <w:rPr>
          <w:rStyle w:val="Char3"/>
          <w:rFonts w:hint="cs"/>
          <w:rtl/>
        </w:rPr>
        <w:t xml:space="preserve"> امکان دارد، سنت همان است که جوامع خیر و کلیدهای آن را دربر دارد.</w:t>
      </w:r>
    </w:p>
    <w:p w:rsidR="00EE00A8" w:rsidRPr="00CA7D13" w:rsidRDefault="00EE00A8" w:rsidP="00576311">
      <w:pPr>
        <w:ind w:firstLine="284"/>
        <w:jc w:val="both"/>
        <w:rPr>
          <w:rStyle w:val="Char3"/>
          <w:rtl/>
        </w:rPr>
      </w:pPr>
    </w:p>
    <w:p w:rsidR="00EE00A8" w:rsidRPr="00CA7D13" w:rsidRDefault="00EE00A8" w:rsidP="00576311">
      <w:pPr>
        <w:ind w:firstLine="284"/>
        <w:jc w:val="both"/>
        <w:rPr>
          <w:rStyle w:val="Char3"/>
          <w:rtl/>
        </w:rPr>
        <w:sectPr w:rsidR="00EE00A8" w:rsidRPr="00CA7D13" w:rsidSect="002C7F3C">
          <w:footnotePr>
            <w:numRestart w:val="eachPage"/>
          </w:footnotePr>
          <w:type w:val="oddPage"/>
          <w:pgSz w:w="7938" w:h="11907" w:code="9"/>
          <w:pgMar w:top="567" w:right="851" w:bottom="851" w:left="851" w:header="454" w:footer="0" w:gutter="0"/>
          <w:cols w:space="708"/>
          <w:titlePg/>
          <w:bidi/>
          <w:rtlGutter/>
          <w:docGrid w:linePitch="381"/>
        </w:sectPr>
      </w:pPr>
    </w:p>
    <w:p w:rsidR="00EC7EF7" w:rsidRPr="00001C4C" w:rsidRDefault="006E2DDF" w:rsidP="00EE00A8">
      <w:pPr>
        <w:pStyle w:val="a"/>
        <w:rPr>
          <w:rtl/>
        </w:rPr>
      </w:pPr>
      <w:bookmarkStart w:id="32" w:name="_Toc331595008"/>
      <w:bookmarkStart w:id="33" w:name="_Toc430599653"/>
      <w:r w:rsidRPr="00001C4C">
        <w:rPr>
          <w:rFonts w:hint="cs"/>
          <w:rtl/>
        </w:rPr>
        <w:t>نتیجه</w:t>
      </w:r>
      <w:bookmarkEnd w:id="32"/>
      <w:bookmarkEnd w:id="33"/>
    </w:p>
    <w:p w:rsidR="006E2DDF" w:rsidRPr="00CA7D13" w:rsidRDefault="006E2DDF" w:rsidP="00576311">
      <w:pPr>
        <w:ind w:firstLine="284"/>
        <w:jc w:val="both"/>
        <w:rPr>
          <w:rStyle w:val="Char3"/>
          <w:rtl/>
        </w:rPr>
      </w:pPr>
      <w:r w:rsidRPr="00CA7D13">
        <w:rPr>
          <w:rStyle w:val="Char3"/>
          <w:rFonts w:hint="cs"/>
          <w:rtl/>
        </w:rPr>
        <w:t xml:space="preserve">و در پایان عرض می‌کنم که از </w:t>
      </w:r>
      <w:r w:rsidR="00CA6334" w:rsidRPr="00CA7D13">
        <w:rPr>
          <w:rStyle w:val="Char3"/>
          <w:rFonts w:hint="cs"/>
          <w:rtl/>
        </w:rPr>
        <w:t>پرمنفعت</w:t>
      </w:r>
      <w:r w:rsidR="00CA6334" w:rsidRPr="00CA7D13">
        <w:rPr>
          <w:rStyle w:val="Char3"/>
          <w:rFonts w:hint="eastAsia"/>
          <w:rtl/>
        </w:rPr>
        <w:t>‌</w:t>
      </w:r>
      <w:r w:rsidRPr="00CA7D13">
        <w:rPr>
          <w:rStyle w:val="Char3"/>
          <w:rFonts w:hint="cs"/>
          <w:rtl/>
        </w:rPr>
        <w:t>ترین</w:t>
      </w:r>
      <w:r w:rsidR="00257B19" w:rsidRPr="00CA7D13">
        <w:rPr>
          <w:rStyle w:val="Char3"/>
          <w:rFonts w:hint="cs"/>
          <w:rtl/>
        </w:rPr>
        <w:t xml:space="preserve"> اسباب ب</w:t>
      </w:r>
      <w:r w:rsidRPr="00CA7D13">
        <w:rPr>
          <w:rStyle w:val="Char3"/>
          <w:rFonts w:hint="cs"/>
          <w:rtl/>
        </w:rPr>
        <w:t>ر</w:t>
      </w:r>
      <w:r w:rsidR="00257B19" w:rsidRPr="00CA7D13">
        <w:rPr>
          <w:rStyle w:val="Char3"/>
          <w:rFonts w:hint="cs"/>
          <w:rtl/>
        </w:rPr>
        <w:t>ا</w:t>
      </w:r>
      <w:r w:rsidR="0043738F" w:rsidRPr="00CA7D13">
        <w:rPr>
          <w:rStyle w:val="Char3"/>
          <w:rFonts w:hint="cs"/>
          <w:rtl/>
        </w:rPr>
        <w:t>ی مسلمان در زندگی دنیا</w:t>
      </w:r>
      <w:r w:rsidRPr="00CA7D13">
        <w:rPr>
          <w:rStyle w:val="Char3"/>
          <w:rFonts w:hint="cs"/>
          <w:rtl/>
        </w:rPr>
        <w:t xml:space="preserve"> تشخیص کلیدهای خیر و شر از یکدیگر است، تا در عبادت و علم و عمل و دعوت خود بر بصیرت و نوری از جانب خدای سبحان دست یابد.</w:t>
      </w:r>
    </w:p>
    <w:p w:rsidR="00CC0221" w:rsidRPr="00CA7D13" w:rsidRDefault="002E0A0B" w:rsidP="005E597A">
      <w:pPr>
        <w:ind w:firstLine="284"/>
        <w:jc w:val="both"/>
        <w:rPr>
          <w:rStyle w:val="Char3"/>
          <w:rtl/>
        </w:rPr>
      </w:pPr>
      <w:r w:rsidRPr="00CA7D13">
        <w:rPr>
          <w:rStyle w:val="Char3"/>
          <w:rFonts w:hint="cs"/>
          <w:rtl/>
        </w:rPr>
        <w:t>تصور کنید حالت مردی را که به سرایی که در آن اتاق‌های زیادی است آورده می‌شود که وسایل زیادی در آن وجود دارد، بعضی زیبا و بعضی زشت، بعضی خوب و بعضی بد، بعضی پرفایده و بعضی م</w:t>
      </w:r>
      <w:r w:rsidR="00DB6954" w:rsidRPr="00CA7D13">
        <w:rPr>
          <w:rStyle w:val="Char3"/>
          <w:rFonts w:hint="cs"/>
          <w:rtl/>
        </w:rPr>
        <w:t>ضر و بعضی مسرت</w:t>
      </w:r>
      <w:r w:rsidR="00DB6954" w:rsidRPr="00CA7D13">
        <w:rPr>
          <w:rStyle w:val="Char3"/>
          <w:rFonts w:hint="eastAsia"/>
          <w:rtl/>
        </w:rPr>
        <w:t>‌</w:t>
      </w:r>
      <w:r w:rsidRPr="00CA7D13">
        <w:rPr>
          <w:rStyle w:val="Char3"/>
          <w:rFonts w:hint="cs"/>
          <w:rtl/>
        </w:rPr>
        <w:t>بخش و بعضی غم‌انگیز، سپس آن مرد به کلیدهای آن اتاق‌ها راهنمایی می‌شود و او به خوبی کلیدها و طریق</w:t>
      </w:r>
      <w:r w:rsidR="00576311">
        <w:rPr>
          <w:rStyle w:val="Char3"/>
          <w:rFonts w:hint="cs"/>
          <w:rtl/>
        </w:rPr>
        <w:t>ۀ</w:t>
      </w:r>
      <w:r w:rsidRPr="00CA7D13">
        <w:rPr>
          <w:rStyle w:val="Char3"/>
          <w:rFonts w:hint="cs"/>
          <w:rtl/>
        </w:rPr>
        <w:t xml:space="preserve"> استفاده از آن را نمی‌داند، بدون شک کسی که حالش اینگونه باشد در آن خانه سرگردان می‌شود و خود را در معرض ضررها و خطرهای بزرگی قرار می‌دهد، چنین شخصی در کار خود سر در گم می‌گردد و نفع خود را از ضرر و آنچه او را شادمان می‌سازد از آنچه ناراحتش می‌کند تشخیص نمی‌دهد.</w:t>
      </w:r>
      <w:r w:rsidR="002F0FAD" w:rsidRPr="00CA7D13">
        <w:rPr>
          <w:rStyle w:val="Char3"/>
          <w:rFonts w:hint="cs"/>
          <w:rtl/>
        </w:rPr>
        <w:t xml:space="preserve"> </w:t>
      </w:r>
    </w:p>
    <w:p w:rsidR="002E0A0B" w:rsidRPr="00CA7D13" w:rsidRDefault="004D1960" w:rsidP="005E597A">
      <w:pPr>
        <w:ind w:firstLine="284"/>
        <w:jc w:val="both"/>
        <w:rPr>
          <w:rStyle w:val="Char3"/>
          <w:rtl/>
        </w:rPr>
      </w:pPr>
      <w:r w:rsidRPr="00CA7D13">
        <w:rPr>
          <w:rStyle w:val="Char3"/>
          <w:rFonts w:hint="cs"/>
          <w:rtl/>
        </w:rPr>
        <w:t>حال کجا قابل مقایسه است با این شخص، کسی که حق را از باطل، هدایت را از گمراهی، سنت را از بدعت، زیبایی را از زشتی، نفع را از ضرر و اصل را از غیر اصل و بدل تشخیص می‌دهد.</w:t>
      </w:r>
    </w:p>
    <w:p w:rsidR="006323D9" w:rsidRPr="00CA7D13" w:rsidRDefault="006323D9" w:rsidP="00576311">
      <w:pPr>
        <w:ind w:firstLine="284"/>
        <w:jc w:val="both"/>
        <w:rPr>
          <w:rStyle w:val="Char3"/>
          <w:rtl/>
        </w:rPr>
      </w:pPr>
      <w:r>
        <w:rPr>
          <w:rFonts w:ascii="Traditional Arabic" w:hAnsi="Traditional Arabic" w:cs="Traditional Arabic"/>
          <w:rtl/>
          <w:lang w:bidi="fa-IR"/>
        </w:rPr>
        <w:t>﴿</w:t>
      </w:r>
      <w:r w:rsidR="00B052B8" w:rsidRPr="00B052B8">
        <w:rPr>
          <w:rFonts w:cs="KFGQPC Uthmanic Script HAFS"/>
          <w:color w:val="000000"/>
          <w:rtl/>
        </w:rPr>
        <w:t>۞أَفَمَن يَعۡلَمُ أَنَّمَآ أُنزِلَ إِلَيۡكَ مِن رَّبِّكَ ٱلۡحَقُّ كَمَنۡ هُوَ أَعۡمَىٰٓۚ إِنَّمَا يَتَذَكَّرُ أُوْلُواْ ٱلۡأَلۡبَٰبِ ١٩</w:t>
      </w:r>
      <w:r>
        <w:rPr>
          <w:rFonts w:ascii="Traditional Arabic" w:hAnsi="Traditional Arabic" w:cs="Traditional Arabic"/>
          <w:rtl/>
          <w:lang w:bidi="fa-IR"/>
        </w:rPr>
        <w:t>﴾</w:t>
      </w:r>
      <w:r w:rsidRPr="00CA7D13">
        <w:rPr>
          <w:rStyle w:val="Char3"/>
          <w:rFonts w:hint="cs"/>
          <w:rtl/>
        </w:rPr>
        <w:t xml:space="preserve"> </w:t>
      </w:r>
      <w:r w:rsidRPr="005E597A">
        <w:rPr>
          <w:rStyle w:val="Char5"/>
          <w:rtl/>
        </w:rPr>
        <w:t>[الرعد: 19]</w:t>
      </w:r>
      <w:r w:rsidRPr="00CA7D13">
        <w:rPr>
          <w:rStyle w:val="Char3"/>
          <w:rFonts w:hint="cs"/>
          <w:rtl/>
        </w:rPr>
        <w:t>.</w:t>
      </w:r>
    </w:p>
    <w:p w:rsidR="00773E2B" w:rsidRPr="00CA7D13" w:rsidRDefault="00773E2B" w:rsidP="0008607A">
      <w:pPr>
        <w:ind w:firstLine="284"/>
        <w:jc w:val="both"/>
        <w:rPr>
          <w:rStyle w:val="Char3"/>
          <w:rtl/>
        </w:rPr>
      </w:pPr>
      <w:r w:rsidRPr="00001C4C">
        <w:rPr>
          <w:rFonts w:cs="Traditional Arabic" w:hint="cs"/>
          <w:rtl/>
          <w:lang w:bidi="fa-IR"/>
        </w:rPr>
        <w:t>«</w:t>
      </w:r>
      <w:r w:rsidRPr="00CA7D13">
        <w:rPr>
          <w:rStyle w:val="Char3"/>
          <w:rFonts w:hint="cs"/>
          <w:rtl/>
        </w:rPr>
        <w:t>پس آیا کسی که می‌داند آنچه از طرف پروردگارت بر تو نازل شده است حق است (و برابر آن زندگی می‌کند و هم برآن می‌میرد</w:t>
      </w:r>
      <w:r w:rsidR="000346D0" w:rsidRPr="00CA7D13">
        <w:rPr>
          <w:rStyle w:val="Char3"/>
          <w:rFonts w:hint="cs"/>
          <w:rtl/>
        </w:rPr>
        <w:t>،</w:t>
      </w:r>
      <w:r w:rsidRPr="00CA7D13">
        <w:rPr>
          <w:rStyle w:val="Char3"/>
          <w:rFonts w:hint="cs"/>
          <w:rtl/>
        </w:rPr>
        <w:t xml:space="preserve"> سزا و جزای او همانند (سزا و جزای) کسی که خواهد بود که (به سبب انحراف از حق و کفر مطلق، انگار) نابینا است؟! تنها خردمندان (حق را و عظمت خدا را) درک می‌کنند (و فرق میان دو گروه مؤمن و کافر را می‌فهمند</w:t>
      </w:r>
      <w:r w:rsidRPr="00001C4C">
        <w:rPr>
          <w:rFonts w:cs="Traditional Arabic" w:hint="cs"/>
          <w:rtl/>
          <w:lang w:bidi="fa-IR"/>
        </w:rPr>
        <w:t>»</w:t>
      </w:r>
      <w:r w:rsidRPr="00CA7D13">
        <w:rPr>
          <w:rStyle w:val="Char3"/>
          <w:rFonts w:hint="cs"/>
          <w:rtl/>
        </w:rPr>
        <w:t>.</w:t>
      </w:r>
    </w:p>
    <w:p w:rsidR="00773E2B" w:rsidRPr="00CA7D13" w:rsidRDefault="00773E2B" w:rsidP="0008607A">
      <w:pPr>
        <w:ind w:firstLine="284"/>
        <w:jc w:val="both"/>
        <w:rPr>
          <w:rStyle w:val="Char3"/>
          <w:rtl/>
        </w:rPr>
      </w:pPr>
      <w:r w:rsidRPr="00CA7D13">
        <w:rPr>
          <w:rStyle w:val="Char3"/>
          <w:rFonts w:hint="cs"/>
          <w:rtl/>
        </w:rPr>
        <w:t>این دو گروه از</w:t>
      </w:r>
      <w:r w:rsidR="00AE6F73" w:rsidRPr="00CA7D13">
        <w:rPr>
          <w:rStyle w:val="Char3"/>
          <w:rFonts w:hint="cs"/>
          <w:rtl/>
        </w:rPr>
        <w:t xml:space="preserve"> مردم در میزان حق برابر نیستند.</w:t>
      </w:r>
    </w:p>
    <w:p w:rsidR="006323D9" w:rsidRPr="00CA7D13" w:rsidRDefault="006323D9" w:rsidP="007A4108">
      <w:pPr>
        <w:ind w:firstLine="284"/>
        <w:jc w:val="both"/>
        <w:rPr>
          <w:rStyle w:val="Char3"/>
          <w:rtl/>
        </w:rPr>
      </w:pPr>
      <w:r>
        <w:rPr>
          <w:rFonts w:ascii="Traditional Arabic" w:hAnsi="Traditional Arabic" w:cs="Traditional Arabic"/>
          <w:rtl/>
          <w:lang w:bidi="fa-IR"/>
        </w:rPr>
        <w:t>﴿</w:t>
      </w:r>
      <w:r w:rsidR="007A4108" w:rsidRPr="007A4108">
        <w:rPr>
          <w:rFonts w:cs="KFGQPC Uthmanic Script HAFS"/>
          <w:color w:val="000000"/>
          <w:rtl/>
        </w:rPr>
        <w:t>وَمَا يَسۡتَوِي ٱلۡأَعۡمَىٰ وَٱلۡبَصِيرُ ١٩ وَلَا ٱلظُّلُمَٰتُ وَلَا ٱلنُّورُ ٢٠ وَلَا ٱلظِّلُّ وَلَا ٱلۡحَرُورُ ٢١ وَمَا يَسۡتَوِي ٱلۡأَحۡيَآءُ وَلَا ٱلۡأَمۡوَٰتُۚ</w:t>
      </w:r>
      <w:r>
        <w:rPr>
          <w:rFonts w:ascii="Traditional Arabic" w:hAnsi="Traditional Arabic" w:cs="Traditional Arabic"/>
          <w:rtl/>
          <w:lang w:bidi="fa-IR"/>
        </w:rPr>
        <w:t>﴾</w:t>
      </w:r>
      <w:r w:rsidRPr="00CA7D13">
        <w:rPr>
          <w:rStyle w:val="Char3"/>
          <w:rFonts w:hint="cs"/>
          <w:rtl/>
        </w:rPr>
        <w:t xml:space="preserve"> </w:t>
      </w:r>
      <w:r w:rsidRPr="005E597A">
        <w:rPr>
          <w:rStyle w:val="Char5"/>
          <w:rtl/>
        </w:rPr>
        <w:t>[فاطر: 19 - 22]</w:t>
      </w:r>
      <w:r w:rsidRPr="00CA7D13">
        <w:rPr>
          <w:rStyle w:val="Char3"/>
          <w:rFonts w:hint="cs"/>
          <w:rtl/>
        </w:rPr>
        <w:t>.</w:t>
      </w:r>
    </w:p>
    <w:p w:rsidR="00AC121F" w:rsidRPr="00CA7D13" w:rsidRDefault="00AC121F" w:rsidP="00AC121F">
      <w:pPr>
        <w:ind w:firstLine="284"/>
        <w:jc w:val="both"/>
        <w:rPr>
          <w:rStyle w:val="Char3"/>
          <w:rtl/>
        </w:rPr>
      </w:pPr>
      <w:r w:rsidRPr="00001C4C">
        <w:rPr>
          <w:rFonts w:cs="Traditional Arabic" w:hint="cs"/>
          <w:rtl/>
          <w:lang w:bidi="fa-IR"/>
        </w:rPr>
        <w:t>«</w:t>
      </w:r>
      <w:r w:rsidRPr="00CA7D13">
        <w:rPr>
          <w:rStyle w:val="Char3"/>
          <w:rFonts w:hint="cs"/>
          <w:rtl/>
        </w:rPr>
        <w:t>نابینا و بینا یکسان نیستند. و تاریکی‌ها و نور هم همسان نمی‌باشد و سایه و گرمای سوزان هم یکی نیست، و مردگان و زندگان هم مساوی نمی‌باشند</w:t>
      </w:r>
      <w:r w:rsidRPr="00001C4C">
        <w:rPr>
          <w:rFonts w:cs="Traditional Arabic" w:hint="cs"/>
          <w:rtl/>
          <w:lang w:bidi="fa-IR"/>
        </w:rPr>
        <w:t>»</w:t>
      </w:r>
      <w:r w:rsidRPr="00CA7D13">
        <w:rPr>
          <w:rStyle w:val="Char3"/>
          <w:rFonts w:hint="cs"/>
          <w:rtl/>
        </w:rPr>
        <w:t>.</w:t>
      </w:r>
    </w:p>
    <w:p w:rsidR="00AC121F" w:rsidRPr="00CA7D13" w:rsidRDefault="00942863" w:rsidP="00BE260D">
      <w:pPr>
        <w:ind w:firstLine="284"/>
        <w:jc w:val="both"/>
        <w:rPr>
          <w:rStyle w:val="Char3"/>
          <w:rtl/>
        </w:rPr>
      </w:pPr>
      <w:r w:rsidRPr="00CA7D13">
        <w:rPr>
          <w:rStyle w:val="Char3"/>
          <w:rFonts w:hint="cs"/>
          <w:rtl/>
        </w:rPr>
        <w:t>خداوندا! فهم</w:t>
      </w:r>
      <w:r w:rsidR="002D0CD5" w:rsidRPr="00CA7D13">
        <w:rPr>
          <w:rStyle w:val="Char3"/>
          <w:rFonts w:hint="cs"/>
          <w:rtl/>
        </w:rPr>
        <w:t xml:space="preserve"> کتابت و هدایت به سنت پیامبرت</w:t>
      </w:r>
      <w:r w:rsidR="005E597A">
        <w:rPr>
          <w:rStyle w:val="Char3"/>
          <w:rFonts w:hint="cs"/>
          <w:rtl/>
        </w:rPr>
        <w:t xml:space="preserve"> </w:t>
      </w:r>
      <w:r w:rsidR="006214BD" w:rsidRPr="006214BD">
        <w:rPr>
          <w:rStyle w:val="Char3"/>
          <w:rFonts w:cs="CTraditional Arabic" w:hint="cs"/>
          <w:rtl/>
        </w:rPr>
        <w:t>ج</w:t>
      </w:r>
      <w:r w:rsidR="002D0CD5" w:rsidRPr="00CA7D13">
        <w:rPr>
          <w:rStyle w:val="Char3"/>
          <w:rFonts w:hint="cs"/>
          <w:rtl/>
        </w:rPr>
        <w:t xml:space="preserve"> را نصیب ما بگر</w:t>
      </w:r>
      <w:r w:rsidR="005F5026" w:rsidRPr="00CA7D13">
        <w:rPr>
          <w:rStyle w:val="Char3"/>
          <w:rFonts w:hint="cs"/>
          <w:rtl/>
        </w:rPr>
        <w:t>دان! ما را از هدایت‌کنندگان را</w:t>
      </w:r>
      <w:r w:rsidR="00576311">
        <w:rPr>
          <w:rStyle w:val="Char3"/>
          <w:rFonts w:hint="cs"/>
          <w:rtl/>
        </w:rPr>
        <w:t>ۀ</w:t>
      </w:r>
      <w:r w:rsidR="002D0CD5" w:rsidRPr="00CA7D13">
        <w:rPr>
          <w:rStyle w:val="Char3"/>
          <w:rFonts w:hint="cs"/>
          <w:rtl/>
        </w:rPr>
        <w:t>افته قرار بده! از آن کسانی که حق را می‌گویند و با عدالت آن را اجرا می‌کنند!.</w:t>
      </w:r>
    </w:p>
    <w:p w:rsidR="00CE157F" w:rsidRPr="00805958" w:rsidRDefault="002D0CD5" w:rsidP="002E654D">
      <w:pPr>
        <w:ind w:firstLine="284"/>
        <w:jc w:val="both"/>
        <w:rPr>
          <w:rFonts w:ascii="Lotus Linotype" w:hAnsi="Lotus Linotype" w:cs="Lotus Linotype"/>
          <w:rtl/>
        </w:rPr>
      </w:pPr>
      <w:r w:rsidRPr="00CA7D13">
        <w:rPr>
          <w:rStyle w:val="Char3"/>
          <w:rFonts w:hint="cs"/>
          <w:rtl/>
        </w:rPr>
        <w:t>و قرار بده</w:t>
      </w:r>
      <w:r w:rsidR="0006121C" w:rsidRPr="00CA7D13">
        <w:rPr>
          <w:rStyle w:val="Char3"/>
          <w:rFonts w:hint="cs"/>
          <w:rtl/>
        </w:rPr>
        <w:t xml:space="preserve"> ما را مفتاح و کلید خیر و مسدود</w:t>
      </w:r>
      <w:r w:rsidRPr="00CA7D13">
        <w:rPr>
          <w:rStyle w:val="Char3"/>
          <w:rFonts w:hint="cs"/>
          <w:rtl/>
        </w:rPr>
        <w:t>کنند</w:t>
      </w:r>
      <w:r w:rsidR="00576311">
        <w:rPr>
          <w:rStyle w:val="Char3"/>
          <w:rFonts w:hint="cs"/>
          <w:rtl/>
        </w:rPr>
        <w:t>ۀ</w:t>
      </w:r>
      <w:r w:rsidRPr="00CA7D13">
        <w:rPr>
          <w:rStyle w:val="Char3"/>
          <w:rFonts w:hint="cs"/>
          <w:rtl/>
        </w:rPr>
        <w:t xml:space="preserve"> راه‌های شر با فضل و کرمت </w:t>
      </w:r>
      <w:r w:rsidRPr="00BE260D">
        <w:rPr>
          <w:rStyle w:val="Char2"/>
          <w:rtl/>
        </w:rPr>
        <w:t xml:space="preserve">یا </w:t>
      </w:r>
      <w:r w:rsidR="00805958" w:rsidRPr="00BE260D">
        <w:rPr>
          <w:rStyle w:val="Char2"/>
          <w:rFonts w:hint="cs"/>
          <w:rtl/>
        </w:rPr>
        <w:t>أ</w:t>
      </w:r>
      <w:r w:rsidR="00805958" w:rsidRPr="00BE260D">
        <w:rPr>
          <w:rStyle w:val="Char2"/>
          <w:rtl/>
        </w:rPr>
        <w:t>کرم ال</w:t>
      </w:r>
      <w:r w:rsidR="00805958" w:rsidRPr="00BE260D">
        <w:rPr>
          <w:rStyle w:val="Char2"/>
          <w:rFonts w:hint="cs"/>
          <w:rtl/>
        </w:rPr>
        <w:t>أ</w:t>
      </w:r>
      <w:r w:rsidR="00805958" w:rsidRPr="00BE260D">
        <w:rPr>
          <w:rStyle w:val="Char2"/>
          <w:rtl/>
        </w:rPr>
        <w:t>کرمین و</w:t>
      </w:r>
      <w:r w:rsidRPr="00BE260D">
        <w:rPr>
          <w:rStyle w:val="Char2"/>
          <w:rtl/>
        </w:rPr>
        <w:t>یا خیر الفاتحین وآخر دعوانا أن الحمد لله رب العالمين وصلى الله وسلم على نبينا محمد وآله وصحبه أجمعين.</w:t>
      </w:r>
    </w:p>
    <w:sectPr w:rsidR="00CE157F" w:rsidRPr="00805958" w:rsidSect="002C7F3C">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71" w:rsidRDefault="00AD7F71">
      <w:r>
        <w:separator/>
      </w:r>
    </w:p>
  </w:endnote>
  <w:endnote w:type="continuationSeparator" w:id="0">
    <w:p w:rsidR="00AD7F71" w:rsidRDefault="00AD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7E1151" w:rsidRDefault="00576311" w:rsidP="00945AE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71" w:rsidRDefault="00AD7F71">
      <w:r>
        <w:separator/>
      </w:r>
    </w:p>
  </w:footnote>
  <w:footnote w:type="continuationSeparator" w:id="0">
    <w:p w:rsidR="00AD7F71" w:rsidRDefault="00AD7F71">
      <w:r>
        <w:continuationSeparator/>
      </w:r>
    </w:p>
  </w:footnote>
  <w:footnote w:id="1">
    <w:p w:rsidR="00576311" w:rsidRPr="00F7165F" w:rsidRDefault="00576311" w:rsidP="00F7165F">
      <w:pPr>
        <w:pStyle w:val="a6"/>
        <w:rPr>
          <w:rStyle w:val="Char6"/>
          <w:rtl/>
        </w:rPr>
      </w:pPr>
      <w:r w:rsidRPr="00F7165F">
        <w:rPr>
          <w:rtl/>
        </w:rPr>
        <w:footnoteRef/>
      </w:r>
      <w:r w:rsidRPr="00F7165F">
        <w:rPr>
          <w:rStyle w:val="Char6"/>
          <w:rFonts w:hint="cs"/>
          <w:rtl/>
        </w:rPr>
        <w:t xml:space="preserve">- در بعضی از تفاسیر آمده است که کلیدهای آن از پوست بود که بر شصت شتر حمل می‌شد. و همچنین گفته شده که مراد از مفاتیح گنج و خزاین می‌باشد. لیث می‌فرماید: جمع کلمه‌ی مفتاح مفاتیح است، و جمع کلمه‌ی مفتاح (خزانه) مفاتح می‌باشد. </w:t>
      </w:r>
      <w:r w:rsidRPr="00F7165F">
        <w:rPr>
          <w:rtl/>
        </w:rPr>
        <w:t>تهذیب اللغة</w:t>
      </w:r>
      <w:r w:rsidRPr="00F7165F">
        <w:rPr>
          <w:rStyle w:val="Char6"/>
          <w:rFonts w:hint="cs"/>
          <w:rtl/>
        </w:rPr>
        <w:t xml:space="preserve"> </w:t>
      </w:r>
      <w:r w:rsidRPr="00F7165F">
        <w:rPr>
          <w:rtl/>
        </w:rPr>
        <w:t>لل</w:t>
      </w:r>
      <w:r w:rsidRPr="00F7165F">
        <w:rPr>
          <w:rFonts w:hint="cs"/>
          <w:rtl/>
        </w:rPr>
        <w:t>أ</w:t>
      </w:r>
      <w:r w:rsidRPr="00F7165F">
        <w:rPr>
          <w:rtl/>
        </w:rPr>
        <w:t>زهری،</w:t>
      </w:r>
      <w:r w:rsidRPr="00F7165F">
        <w:rPr>
          <w:rStyle w:val="Char6"/>
          <w:rFonts w:hint="cs"/>
          <w:rtl/>
        </w:rPr>
        <w:t xml:space="preserve"> ج 4، ص 446 </w:t>
      </w:r>
      <w:r w:rsidRPr="00F7165F">
        <w:rPr>
          <w:rFonts w:hint="cs"/>
          <w:rtl/>
        </w:rPr>
        <w:t>–</w:t>
      </w:r>
      <w:r w:rsidRPr="00F7165F">
        <w:rPr>
          <w:rStyle w:val="Char6"/>
          <w:rFonts w:hint="cs"/>
          <w:rtl/>
        </w:rPr>
        <w:t xml:space="preserve"> 447.</w:t>
      </w:r>
    </w:p>
  </w:footnote>
  <w:footnote w:id="2">
    <w:p w:rsidR="00576311" w:rsidRPr="008F43C8" w:rsidRDefault="00576311" w:rsidP="00F7165F">
      <w:pPr>
        <w:pStyle w:val="a6"/>
        <w:rPr>
          <w:rStyle w:val="Char6"/>
          <w:rtl/>
        </w:rPr>
      </w:pPr>
      <w:r w:rsidRPr="00F7165F">
        <w:rPr>
          <w:rtl/>
        </w:rPr>
        <w:footnoteRef/>
      </w:r>
      <w:r w:rsidRPr="00F7165F">
        <w:rPr>
          <w:rStyle w:val="Char6"/>
          <w:rFonts w:hint="cs"/>
          <w:rtl/>
        </w:rPr>
        <w:t>- رواه ابوداود، شماره</w:t>
      </w:r>
      <w:r w:rsidR="00F7165F">
        <w:rPr>
          <w:rStyle w:val="Char6"/>
          <w:rFonts w:hint="cs"/>
          <w:rtl/>
        </w:rPr>
        <w:t xml:space="preserve"> 61 و الترمذی شماره 3 و الألبانی</w:t>
      </w:r>
      <w:r w:rsidRPr="00F7165F">
        <w:rPr>
          <w:rStyle w:val="Char6"/>
          <w:rFonts w:hint="cs"/>
          <w:rtl/>
        </w:rPr>
        <w:t xml:space="preserve"> در صحیح جامع شماره 5885.</w:t>
      </w:r>
    </w:p>
  </w:footnote>
  <w:footnote w:id="3">
    <w:p w:rsidR="00576311" w:rsidRPr="00F7165F" w:rsidRDefault="00576311" w:rsidP="00F7165F">
      <w:pPr>
        <w:pStyle w:val="a6"/>
        <w:rPr>
          <w:rStyle w:val="Char6"/>
          <w:rtl/>
        </w:rPr>
      </w:pPr>
      <w:r w:rsidRPr="00F7165F">
        <w:rPr>
          <w:rtl/>
        </w:rPr>
        <w:footnoteRef/>
      </w:r>
      <w:r w:rsidRPr="00F7165F">
        <w:rPr>
          <w:rStyle w:val="Char6"/>
          <w:rFonts w:hint="cs"/>
          <w:rtl/>
        </w:rPr>
        <w:t>- حاشیۀ تهذیب السنن، ج 1، ص 45.</w:t>
      </w:r>
    </w:p>
  </w:footnote>
  <w:footnote w:id="4">
    <w:p w:rsidR="00576311" w:rsidRPr="00F7165F" w:rsidRDefault="00576311" w:rsidP="00F7165F">
      <w:pPr>
        <w:pStyle w:val="a6"/>
        <w:rPr>
          <w:rStyle w:val="Char6"/>
          <w:rtl/>
        </w:rPr>
      </w:pPr>
      <w:r w:rsidRPr="00F7165F">
        <w:rPr>
          <w:rtl/>
        </w:rPr>
        <w:footnoteRef/>
      </w:r>
      <w:r w:rsidRPr="00F7165F">
        <w:rPr>
          <w:rStyle w:val="Char6"/>
          <w:rFonts w:hint="cs"/>
          <w:rtl/>
        </w:rPr>
        <w:t xml:space="preserve">- الحق الواضح المبین، ص 44 </w:t>
      </w:r>
      <w:r w:rsidRPr="00F7165F">
        <w:rPr>
          <w:rFonts w:hint="cs"/>
          <w:rtl/>
        </w:rPr>
        <w:t>–</w:t>
      </w:r>
      <w:r w:rsidRPr="00F7165F">
        <w:rPr>
          <w:rStyle w:val="Char6"/>
          <w:rFonts w:hint="cs"/>
          <w:rtl/>
        </w:rPr>
        <w:t xml:space="preserve"> 45.</w:t>
      </w:r>
    </w:p>
  </w:footnote>
  <w:footnote w:id="5">
    <w:p w:rsidR="00576311" w:rsidRPr="00F7165F" w:rsidRDefault="00576311" w:rsidP="00F7165F">
      <w:pPr>
        <w:pStyle w:val="a7"/>
        <w:rPr>
          <w:rStyle w:val="Char6"/>
          <w:rFonts w:ascii="mylotus" w:hAnsi="mylotus" w:cs="mylotus"/>
          <w:sz w:val="23"/>
          <w:szCs w:val="23"/>
          <w:rtl/>
        </w:rPr>
      </w:pPr>
      <w:r w:rsidRPr="00F7165F">
        <w:rPr>
          <w:rStyle w:val="Char7"/>
          <w:rtl/>
        </w:rPr>
        <w:footnoteRef/>
      </w:r>
      <w:r w:rsidRPr="00F7165F">
        <w:rPr>
          <w:rStyle w:val="Char7"/>
          <w:rFonts w:hint="cs"/>
          <w:rtl/>
        </w:rPr>
        <w:t xml:space="preserve">- </w:t>
      </w:r>
      <w:r w:rsidRPr="00F7165F">
        <w:rPr>
          <w:rStyle w:val="Char7"/>
          <w:rtl/>
        </w:rPr>
        <w:t>فتح الرحیم الملک العلام فی علم العقائد والتوحید والأخلاق والأحکام المستنبطة من القرآن</w:t>
      </w:r>
      <w:r w:rsidRPr="00F7165F">
        <w:rPr>
          <w:rStyle w:val="Char6"/>
          <w:rFonts w:ascii="mylotus" w:hAnsi="mylotus" w:cs="mylotus" w:hint="cs"/>
          <w:sz w:val="23"/>
          <w:szCs w:val="23"/>
          <w:rtl/>
        </w:rPr>
        <w:t>، ص 48.</w:t>
      </w:r>
    </w:p>
  </w:footnote>
  <w:footnote w:id="6">
    <w:p w:rsidR="00576311" w:rsidRPr="00F7165F" w:rsidRDefault="00576311" w:rsidP="00F7165F">
      <w:pPr>
        <w:pStyle w:val="a6"/>
        <w:rPr>
          <w:rStyle w:val="Char6"/>
          <w:rtl/>
        </w:rPr>
      </w:pPr>
      <w:r w:rsidRPr="00F7165F">
        <w:rPr>
          <w:rtl/>
        </w:rPr>
        <w:footnoteRef/>
      </w:r>
      <w:r w:rsidRPr="00F7165F">
        <w:rPr>
          <w:rStyle w:val="Char6"/>
          <w:rFonts w:hint="cs"/>
          <w:rtl/>
        </w:rPr>
        <w:t>- مسند احمد شماره 22102.</w:t>
      </w:r>
    </w:p>
  </w:footnote>
  <w:footnote w:id="7">
    <w:p w:rsidR="00576311" w:rsidRPr="008F43C8" w:rsidRDefault="00576311" w:rsidP="00F7165F">
      <w:pPr>
        <w:pStyle w:val="a6"/>
        <w:rPr>
          <w:rStyle w:val="Char6"/>
          <w:rtl/>
        </w:rPr>
      </w:pPr>
      <w:r w:rsidRPr="00F7165F">
        <w:rPr>
          <w:rtl/>
        </w:rPr>
        <w:footnoteRef/>
      </w:r>
      <w:r w:rsidRPr="00F7165F">
        <w:rPr>
          <w:rStyle w:val="Char6"/>
          <w:rFonts w:hint="cs"/>
          <w:rtl/>
        </w:rPr>
        <w:t>- حادی الارواح از ابن قیم، ص 99.</w:t>
      </w:r>
    </w:p>
  </w:footnote>
  <w:footnote w:id="8">
    <w:p w:rsidR="00576311" w:rsidRPr="00F7165F" w:rsidRDefault="00576311" w:rsidP="00F7165F">
      <w:pPr>
        <w:pStyle w:val="a6"/>
        <w:rPr>
          <w:rStyle w:val="Char6"/>
          <w:rtl/>
        </w:rPr>
      </w:pPr>
      <w:r w:rsidRPr="00F7165F">
        <w:rPr>
          <w:rtl/>
        </w:rPr>
        <w:footnoteRef/>
      </w:r>
      <w:r w:rsidRPr="00F7165F">
        <w:rPr>
          <w:rStyle w:val="Char6"/>
          <w:rFonts w:hint="cs"/>
          <w:rtl/>
        </w:rPr>
        <w:t xml:space="preserve">- </w:t>
      </w:r>
      <w:r w:rsidRPr="00F7165F">
        <w:rPr>
          <w:rStyle w:val="Char7"/>
          <w:rFonts w:ascii="IRNazli" w:hAnsi="IRNazli" w:cs="IRNazli" w:hint="cs"/>
          <w:sz w:val="24"/>
          <w:szCs w:val="24"/>
          <w:rtl/>
        </w:rPr>
        <w:t xml:space="preserve">کتاب </w:t>
      </w:r>
      <w:r w:rsidRPr="00F7165F">
        <w:rPr>
          <w:rStyle w:val="Char7"/>
          <w:rFonts w:ascii="IRNazli" w:hAnsi="IRNazli" w:cs="IRNazli"/>
          <w:sz w:val="24"/>
          <w:szCs w:val="24"/>
          <w:rtl/>
        </w:rPr>
        <w:t>کلمة ال</w:t>
      </w:r>
      <w:r w:rsidRPr="00F7165F">
        <w:rPr>
          <w:rStyle w:val="Char7"/>
          <w:rFonts w:ascii="IRNazli" w:hAnsi="IRNazli" w:cs="IRNazli" w:hint="cs"/>
          <w:sz w:val="24"/>
          <w:szCs w:val="24"/>
          <w:rtl/>
        </w:rPr>
        <w:t>إ</w:t>
      </w:r>
      <w:r w:rsidRPr="00F7165F">
        <w:rPr>
          <w:rStyle w:val="Char7"/>
          <w:rFonts w:ascii="IRNazli" w:hAnsi="IRNazli" w:cs="IRNazli"/>
          <w:sz w:val="24"/>
          <w:szCs w:val="24"/>
          <w:rtl/>
        </w:rPr>
        <w:t>خلاص</w:t>
      </w:r>
      <w:r w:rsidRPr="00F7165F">
        <w:rPr>
          <w:rStyle w:val="Char6"/>
          <w:rFonts w:hint="cs"/>
          <w:rtl/>
        </w:rPr>
        <w:t xml:space="preserve"> از ابن رجب، ص 14.</w:t>
      </w:r>
    </w:p>
  </w:footnote>
  <w:footnote w:id="9">
    <w:p w:rsidR="00576311" w:rsidRPr="00F7165F" w:rsidRDefault="00576311" w:rsidP="00F7165F">
      <w:pPr>
        <w:pStyle w:val="a6"/>
        <w:rPr>
          <w:rStyle w:val="Char6"/>
          <w:rtl/>
        </w:rPr>
      </w:pPr>
      <w:r w:rsidRPr="00F7165F">
        <w:rPr>
          <w:rtl/>
        </w:rPr>
        <w:footnoteRef/>
      </w:r>
      <w:r w:rsidRPr="00F7165F">
        <w:rPr>
          <w:rStyle w:val="Char6"/>
          <w:rFonts w:hint="cs"/>
          <w:rtl/>
        </w:rPr>
        <w:t>- صحیح مسلم شماره 26.</w:t>
      </w:r>
    </w:p>
  </w:footnote>
  <w:footnote w:id="10">
    <w:p w:rsidR="00576311" w:rsidRPr="00F7165F" w:rsidRDefault="00576311" w:rsidP="00F7165F">
      <w:pPr>
        <w:pStyle w:val="a6"/>
        <w:rPr>
          <w:rStyle w:val="Char6"/>
          <w:rtl/>
        </w:rPr>
      </w:pPr>
      <w:r w:rsidRPr="00F7165F">
        <w:rPr>
          <w:rtl/>
        </w:rPr>
        <w:footnoteRef/>
      </w:r>
      <w:r w:rsidRPr="00F7165F">
        <w:rPr>
          <w:rStyle w:val="Char6"/>
          <w:rFonts w:hint="cs"/>
          <w:rtl/>
        </w:rPr>
        <w:t>- صحیح مسلم شماره 31.</w:t>
      </w:r>
    </w:p>
  </w:footnote>
  <w:footnote w:id="11">
    <w:p w:rsidR="00576311" w:rsidRPr="00F7165F" w:rsidRDefault="00576311" w:rsidP="00F7165F">
      <w:pPr>
        <w:pStyle w:val="a6"/>
        <w:rPr>
          <w:rStyle w:val="Char6"/>
          <w:rtl/>
        </w:rPr>
      </w:pPr>
      <w:r w:rsidRPr="00F7165F">
        <w:rPr>
          <w:rtl/>
        </w:rPr>
        <w:footnoteRef/>
      </w:r>
      <w:r w:rsidRPr="00F7165F">
        <w:rPr>
          <w:rStyle w:val="Char6"/>
          <w:rFonts w:hint="cs"/>
          <w:rtl/>
        </w:rPr>
        <w:t>- صحیح بخاری شماره 99.</w:t>
      </w:r>
    </w:p>
  </w:footnote>
  <w:footnote w:id="12">
    <w:p w:rsidR="00576311" w:rsidRPr="00F7165F" w:rsidRDefault="00576311" w:rsidP="00F7165F">
      <w:pPr>
        <w:pStyle w:val="a6"/>
        <w:rPr>
          <w:rStyle w:val="Char6"/>
          <w:rtl/>
        </w:rPr>
      </w:pPr>
      <w:r w:rsidRPr="00F7165F">
        <w:rPr>
          <w:rtl/>
        </w:rPr>
        <w:footnoteRef/>
      </w:r>
      <w:r w:rsidRPr="00F7165F">
        <w:rPr>
          <w:rStyle w:val="Char6"/>
          <w:rFonts w:hint="cs"/>
          <w:rtl/>
        </w:rPr>
        <w:t>- صحیح بخاری شماره 128 و صحیح مسلم شماره 32.</w:t>
      </w:r>
    </w:p>
  </w:footnote>
  <w:footnote w:id="13">
    <w:p w:rsidR="00576311" w:rsidRPr="00F7165F" w:rsidRDefault="00576311" w:rsidP="00F7165F">
      <w:pPr>
        <w:pStyle w:val="a6"/>
        <w:rPr>
          <w:rStyle w:val="Char6"/>
          <w:rtl/>
        </w:rPr>
      </w:pPr>
      <w:r w:rsidRPr="00F7165F">
        <w:rPr>
          <w:rtl/>
        </w:rPr>
        <w:footnoteRef/>
      </w:r>
      <w:r w:rsidRPr="00F7165F">
        <w:rPr>
          <w:rStyle w:val="Char6"/>
          <w:rFonts w:hint="cs"/>
          <w:rtl/>
        </w:rPr>
        <w:t>- صحیح بخاری شماره 1897.</w:t>
      </w:r>
    </w:p>
  </w:footnote>
  <w:footnote w:id="14">
    <w:p w:rsidR="00576311" w:rsidRPr="008F43C8" w:rsidRDefault="00576311" w:rsidP="00F7165F">
      <w:pPr>
        <w:pStyle w:val="a6"/>
        <w:rPr>
          <w:rStyle w:val="Char6"/>
          <w:rtl/>
        </w:rPr>
      </w:pPr>
      <w:r w:rsidRPr="00F7165F">
        <w:rPr>
          <w:rtl/>
        </w:rPr>
        <w:footnoteRef/>
      </w:r>
      <w:r w:rsidRPr="00F7165F">
        <w:rPr>
          <w:rStyle w:val="Char6"/>
          <w:rFonts w:hint="cs"/>
          <w:rtl/>
        </w:rPr>
        <w:t>- صحیح بخاری شماره 3257 و صحیح مسلم شماره 1152.</w:t>
      </w:r>
    </w:p>
  </w:footnote>
  <w:footnote w:id="15">
    <w:p w:rsidR="00576311" w:rsidRPr="00F7165F" w:rsidRDefault="00576311" w:rsidP="00F7165F">
      <w:pPr>
        <w:pStyle w:val="a6"/>
        <w:rPr>
          <w:rStyle w:val="Char6"/>
          <w:rtl/>
        </w:rPr>
      </w:pPr>
      <w:r w:rsidRPr="00F7165F">
        <w:rPr>
          <w:rtl/>
        </w:rPr>
        <w:footnoteRef/>
      </w:r>
      <w:r w:rsidRPr="00F7165F">
        <w:rPr>
          <w:rStyle w:val="Char6"/>
          <w:rFonts w:hint="cs"/>
          <w:rtl/>
        </w:rPr>
        <w:t>- صحیح مسلم شماره 197.</w:t>
      </w:r>
    </w:p>
  </w:footnote>
  <w:footnote w:id="16">
    <w:p w:rsidR="00576311" w:rsidRPr="008F43C8" w:rsidRDefault="00576311" w:rsidP="00F7165F">
      <w:pPr>
        <w:pStyle w:val="a6"/>
        <w:rPr>
          <w:rStyle w:val="Char6"/>
          <w:rtl/>
        </w:rPr>
      </w:pPr>
      <w:r w:rsidRPr="00F7165F">
        <w:rPr>
          <w:rtl/>
        </w:rPr>
        <w:footnoteRef/>
      </w:r>
      <w:r w:rsidRPr="00F7165F">
        <w:rPr>
          <w:rStyle w:val="Char6"/>
          <w:rFonts w:hint="cs"/>
          <w:rtl/>
        </w:rPr>
        <w:t>- صحیح مسلم شماره 196.</w:t>
      </w:r>
    </w:p>
  </w:footnote>
  <w:footnote w:id="17">
    <w:p w:rsidR="00576311" w:rsidRPr="00F7165F" w:rsidRDefault="00576311" w:rsidP="00F7165F">
      <w:pPr>
        <w:pStyle w:val="a6"/>
        <w:rPr>
          <w:rStyle w:val="Char6"/>
          <w:rtl/>
        </w:rPr>
      </w:pPr>
      <w:r w:rsidRPr="00F7165F">
        <w:rPr>
          <w:rtl/>
        </w:rPr>
        <w:footnoteRef/>
      </w:r>
      <w:r w:rsidRPr="00F7165F">
        <w:rPr>
          <w:rStyle w:val="Char6"/>
          <w:rFonts w:hint="cs"/>
          <w:rtl/>
        </w:rPr>
        <w:t>- أبوداود شماره 61، ترمذی شماره 3 و آلبانی در صحیح جامع آن را صحیح دانسته، شماره 5885.</w:t>
      </w:r>
    </w:p>
  </w:footnote>
  <w:footnote w:id="18">
    <w:p w:rsidR="00576311" w:rsidRPr="00F7165F" w:rsidRDefault="00576311" w:rsidP="00F7165F">
      <w:pPr>
        <w:pStyle w:val="a6"/>
        <w:rPr>
          <w:rStyle w:val="Char6"/>
          <w:rtl/>
        </w:rPr>
      </w:pPr>
      <w:r w:rsidRPr="00F7165F">
        <w:rPr>
          <w:rtl/>
        </w:rPr>
        <w:footnoteRef/>
      </w:r>
      <w:r w:rsidRPr="00F7165F">
        <w:rPr>
          <w:rStyle w:val="Char6"/>
          <w:rFonts w:hint="cs"/>
          <w:rtl/>
        </w:rPr>
        <w:t>- الجواب الکافی ص 100.</w:t>
      </w:r>
    </w:p>
  </w:footnote>
  <w:footnote w:id="19">
    <w:p w:rsidR="00576311" w:rsidRPr="00F7165F" w:rsidRDefault="00576311" w:rsidP="00F7165F">
      <w:pPr>
        <w:pStyle w:val="a6"/>
        <w:rPr>
          <w:rStyle w:val="Char6"/>
          <w:rtl/>
        </w:rPr>
      </w:pPr>
      <w:r w:rsidRPr="00F7165F">
        <w:rPr>
          <w:rtl/>
        </w:rPr>
        <w:footnoteRef/>
      </w:r>
      <w:r w:rsidRPr="00F7165F">
        <w:rPr>
          <w:rStyle w:val="Char6"/>
          <w:rFonts w:hint="cs"/>
          <w:rtl/>
        </w:rPr>
        <w:t>- رواه ابونعیم فی</w:t>
      </w:r>
      <w:r w:rsidRPr="00F7165F">
        <w:rPr>
          <w:rtl/>
        </w:rPr>
        <w:t xml:space="preserve"> الحلیة</w:t>
      </w:r>
      <w:r w:rsidRPr="00F7165F">
        <w:rPr>
          <w:rStyle w:val="Char6"/>
          <w:rFonts w:hint="cs"/>
          <w:rtl/>
        </w:rPr>
        <w:t xml:space="preserve"> ج 4 ص 251.</w:t>
      </w:r>
    </w:p>
  </w:footnote>
  <w:footnote w:id="20">
    <w:p w:rsidR="00576311" w:rsidRPr="00F7165F" w:rsidRDefault="00576311" w:rsidP="00F7165F">
      <w:pPr>
        <w:pStyle w:val="a6"/>
        <w:rPr>
          <w:rStyle w:val="Char6"/>
          <w:rtl/>
        </w:rPr>
      </w:pPr>
      <w:r w:rsidRPr="00F7165F">
        <w:rPr>
          <w:rtl/>
        </w:rPr>
        <w:footnoteRef/>
      </w:r>
      <w:r w:rsidRPr="00F7165F">
        <w:rPr>
          <w:rStyle w:val="Char6"/>
          <w:rFonts w:hint="cs"/>
          <w:rtl/>
        </w:rPr>
        <w:t>- رواه ابوشیخ فی</w:t>
      </w:r>
      <w:r w:rsidRPr="00F7165F">
        <w:rPr>
          <w:rFonts w:hint="cs"/>
          <w:rtl/>
        </w:rPr>
        <w:t xml:space="preserve"> العظمة</w:t>
      </w:r>
      <w:r w:rsidRPr="00F7165F">
        <w:rPr>
          <w:rStyle w:val="Char6"/>
          <w:rFonts w:hint="cs"/>
          <w:rtl/>
        </w:rPr>
        <w:t xml:space="preserve"> شماره 39.</w:t>
      </w:r>
    </w:p>
  </w:footnote>
  <w:footnote w:id="21">
    <w:p w:rsidR="00576311" w:rsidRPr="008F43C8" w:rsidRDefault="00576311" w:rsidP="00F7165F">
      <w:pPr>
        <w:pStyle w:val="a6"/>
        <w:rPr>
          <w:rStyle w:val="Char6"/>
          <w:rtl/>
        </w:rPr>
      </w:pPr>
      <w:r w:rsidRPr="00F7165F">
        <w:rPr>
          <w:rtl/>
        </w:rPr>
        <w:footnoteRef/>
      </w:r>
      <w:r w:rsidRPr="00F7165F">
        <w:rPr>
          <w:rStyle w:val="Char6"/>
          <w:rFonts w:hint="cs"/>
          <w:rtl/>
        </w:rPr>
        <w:t xml:space="preserve">- رواه ابوشیخ فی </w:t>
      </w:r>
      <w:r w:rsidRPr="00F7165F">
        <w:rPr>
          <w:rtl/>
        </w:rPr>
        <w:t>العظمة</w:t>
      </w:r>
      <w:r w:rsidRPr="00F7165F">
        <w:rPr>
          <w:rStyle w:val="Char6"/>
          <w:rFonts w:hint="cs"/>
          <w:rtl/>
        </w:rPr>
        <w:t xml:space="preserve"> شماره 55.</w:t>
      </w:r>
    </w:p>
  </w:footnote>
  <w:footnote w:id="22">
    <w:p w:rsidR="00576311" w:rsidRPr="00F7165F" w:rsidRDefault="00576311" w:rsidP="00F7165F">
      <w:pPr>
        <w:pStyle w:val="a6"/>
        <w:rPr>
          <w:rStyle w:val="Char6"/>
          <w:rtl/>
        </w:rPr>
      </w:pPr>
      <w:r w:rsidRPr="00F7165F">
        <w:rPr>
          <w:rtl/>
        </w:rPr>
        <w:footnoteRef/>
      </w:r>
      <w:r w:rsidRPr="00F7165F">
        <w:rPr>
          <w:rStyle w:val="Char6"/>
          <w:rFonts w:hint="cs"/>
          <w:rtl/>
        </w:rPr>
        <w:t xml:space="preserve">- رواه ابونعیم فی </w:t>
      </w:r>
      <w:r w:rsidRPr="00F7165F">
        <w:rPr>
          <w:rtl/>
        </w:rPr>
        <w:t xml:space="preserve">الحلیة </w:t>
      </w:r>
      <w:r w:rsidRPr="00F7165F">
        <w:rPr>
          <w:rStyle w:val="Char6"/>
          <w:rFonts w:hint="cs"/>
          <w:rtl/>
        </w:rPr>
        <w:t>ج 3 ص 183.</w:t>
      </w:r>
    </w:p>
  </w:footnote>
  <w:footnote w:id="23">
    <w:p w:rsidR="00576311" w:rsidRPr="00F7165F" w:rsidRDefault="00576311" w:rsidP="00F7165F">
      <w:pPr>
        <w:pStyle w:val="a6"/>
        <w:rPr>
          <w:rStyle w:val="Char6"/>
          <w:rtl/>
        </w:rPr>
      </w:pPr>
      <w:r w:rsidRPr="00F7165F">
        <w:rPr>
          <w:rtl/>
        </w:rPr>
        <w:footnoteRef/>
      </w:r>
      <w:r w:rsidRPr="00F7165F">
        <w:rPr>
          <w:rStyle w:val="Char6"/>
          <w:rFonts w:hint="cs"/>
          <w:rtl/>
        </w:rPr>
        <w:t>- تفسیر قرطبی ج 14 ص 53.</w:t>
      </w:r>
    </w:p>
  </w:footnote>
  <w:footnote w:id="24">
    <w:p w:rsidR="00576311" w:rsidRPr="00F7165F" w:rsidRDefault="00576311" w:rsidP="00F7165F">
      <w:pPr>
        <w:pStyle w:val="a6"/>
        <w:rPr>
          <w:rStyle w:val="Char6"/>
          <w:rtl/>
        </w:rPr>
      </w:pPr>
      <w:r w:rsidRPr="00F7165F">
        <w:rPr>
          <w:rtl/>
        </w:rPr>
        <w:footnoteRef/>
      </w:r>
      <w:r w:rsidRPr="00F7165F">
        <w:rPr>
          <w:rStyle w:val="Char6"/>
          <w:rFonts w:hint="cs"/>
          <w:rtl/>
        </w:rPr>
        <w:t>- تفسیر قرطبی ج 19 ص 135.</w:t>
      </w:r>
    </w:p>
  </w:footnote>
  <w:footnote w:id="25">
    <w:p w:rsidR="00576311" w:rsidRPr="00F7165F" w:rsidRDefault="00576311" w:rsidP="00F7165F">
      <w:pPr>
        <w:pStyle w:val="a6"/>
        <w:rPr>
          <w:rStyle w:val="Char6"/>
          <w:rtl/>
        </w:rPr>
      </w:pPr>
      <w:r w:rsidRPr="00F7165F">
        <w:rPr>
          <w:rtl/>
        </w:rPr>
        <w:footnoteRef/>
      </w:r>
      <w:r w:rsidRPr="00F7165F">
        <w:rPr>
          <w:rStyle w:val="Char6"/>
          <w:rFonts w:hint="cs"/>
          <w:rtl/>
        </w:rPr>
        <w:t>- رواه ابن ابی الدنیا فی الصمت شماره 136.</w:t>
      </w:r>
    </w:p>
  </w:footnote>
  <w:footnote w:id="26">
    <w:p w:rsidR="00576311" w:rsidRPr="00F7165F" w:rsidRDefault="00576311" w:rsidP="00F7165F">
      <w:pPr>
        <w:pStyle w:val="a6"/>
        <w:rPr>
          <w:rStyle w:val="Char6"/>
          <w:rtl/>
        </w:rPr>
      </w:pPr>
      <w:r w:rsidRPr="00F7165F">
        <w:rPr>
          <w:rtl/>
        </w:rPr>
        <w:footnoteRef/>
      </w:r>
      <w:r w:rsidRPr="00F7165F">
        <w:rPr>
          <w:rStyle w:val="Char6"/>
          <w:rFonts w:hint="cs"/>
          <w:rtl/>
        </w:rPr>
        <w:t>-</w:t>
      </w:r>
      <w:r w:rsidRPr="00F7165F">
        <w:rPr>
          <w:rtl/>
        </w:rPr>
        <w:t xml:space="preserve"> الاستقامة</w:t>
      </w:r>
      <w:r w:rsidRPr="00F7165F">
        <w:rPr>
          <w:rStyle w:val="Char6"/>
          <w:rFonts w:hint="cs"/>
          <w:rtl/>
        </w:rPr>
        <w:t xml:space="preserve"> ج 1 ص 467.</w:t>
      </w:r>
    </w:p>
  </w:footnote>
  <w:footnote w:id="27">
    <w:p w:rsidR="00576311" w:rsidRPr="008F43C8" w:rsidRDefault="00576311" w:rsidP="00F7165F">
      <w:pPr>
        <w:pStyle w:val="a6"/>
        <w:rPr>
          <w:rStyle w:val="Char6"/>
          <w:rtl/>
        </w:rPr>
      </w:pPr>
      <w:r w:rsidRPr="00F7165F">
        <w:rPr>
          <w:rtl/>
        </w:rPr>
        <w:footnoteRef/>
      </w:r>
      <w:r w:rsidRPr="00F7165F">
        <w:rPr>
          <w:rStyle w:val="Char6"/>
          <w:rFonts w:hint="cs"/>
          <w:rtl/>
        </w:rPr>
        <w:t>- مجموع الفتاوی ج 10 ص 661.</w:t>
      </w:r>
    </w:p>
  </w:footnote>
  <w:footnote w:id="28">
    <w:p w:rsidR="00576311" w:rsidRPr="00F7165F" w:rsidRDefault="00576311" w:rsidP="00F7165F">
      <w:pPr>
        <w:pStyle w:val="a6"/>
        <w:rPr>
          <w:rStyle w:val="Char6"/>
          <w:rtl/>
        </w:rPr>
      </w:pPr>
      <w:r w:rsidRPr="00F7165F">
        <w:rPr>
          <w:rtl/>
        </w:rPr>
        <w:footnoteRef/>
      </w:r>
      <w:r w:rsidRPr="00F7165F">
        <w:rPr>
          <w:rStyle w:val="Char6"/>
          <w:rFonts w:hint="cs"/>
          <w:rtl/>
        </w:rPr>
        <w:t>- سنن ابن ماجه شماره 3371، و صححه الألباني فی صحیح الجامع شماره 7334.</w:t>
      </w:r>
    </w:p>
  </w:footnote>
  <w:footnote w:id="29">
    <w:p w:rsidR="00576311" w:rsidRPr="00F7165F" w:rsidRDefault="00576311" w:rsidP="00F7165F">
      <w:pPr>
        <w:pStyle w:val="a6"/>
        <w:rPr>
          <w:rStyle w:val="Char6"/>
          <w:rtl/>
        </w:rPr>
      </w:pPr>
      <w:r w:rsidRPr="00F7165F">
        <w:rPr>
          <w:rtl/>
        </w:rPr>
        <w:footnoteRef/>
      </w:r>
      <w:r w:rsidRPr="00F7165F">
        <w:rPr>
          <w:rStyle w:val="Char6"/>
          <w:rFonts w:hint="cs"/>
          <w:rtl/>
        </w:rPr>
        <w:t>- الجواب الکافی ص 100.</w:t>
      </w:r>
    </w:p>
  </w:footnote>
  <w:footnote w:id="30">
    <w:p w:rsidR="00576311" w:rsidRPr="00F7165F" w:rsidRDefault="00576311" w:rsidP="00F7165F">
      <w:pPr>
        <w:pStyle w:val="a6"/>
        <w:rPr>
          <w:rStyle w:val="Char6"/>
          <w:rtl/>
        </w:rPr>
      </w:pPr>
      <w:r w:rsidRPr="00F7165F">
        <w:rPr>
          <w:rtl/>
        </w:rPr>
        <w:footnoteRef/>
      </w:r>
      <w:r w:rsidRPr="00F7165F">
        <w:rPr>
          <w:rStyle w:val="Char6"/>
          <w:rFonts w:hint="cs"/>
          <w:rtl/>
        </w:rPr>
        <w:t>- سنن ابن ماجه شماره 237 و سنن لابن أبی عاصم شماره 297.</w:t>
      </w:r>
    </w:p>
  </w:footnote>
  <w:footnote w:id="31">
    <w:p w:rsidR="00576311" w:rsidRPr="00F7165F" w:rsidRDefault="00576311" w:rsidP="00F7165F">
      <w:pPr>
        <w:pStyle w:val="a6"/>
        <w:rPr>
          <w:rStyle w:val="Char6"/>
          <w:rtl/>
        </w:rPr>
      </w:pPr>
      <w:r w:rsidRPr="00F7165F">
        <w:rPr>
          <w:rtl/>
        </w:rPr>
        <w:footnoteRef/>
      </w:r>
      <w:r w:rsidRPr="00F7165F">
        <w:rPr>
          <w:rStyle w:val="Char6"/>
          <w:rFonts w:hint="cs"/>
          <w:rtl/>
        </w:rPr>
        <w:t>- ابن ابی شیبه ج 7 ص 240، و ابوالقاسم البغوی فی الجعدیات شماره 1385.</w:t>
      </w:r>
    </w:p>
  </w:footnote>
  <w:footnote w:id="32">
    <w:p w:rsidR="00576311" w:rsidRPr="00F7165F" w:rsidRDefault="00576311" w:rsidP="00F7165F">
      <w:pPr>
        <w:pStyle w:val="a7"/>
        <w:rPr>
          <w:rStyle w:val="Char6"/>
          <w:rFonts w:ascii="mylotus" w:hAnsi="mylotus" w:cs="mylotus"/>
          <w:sz w:val="23"/>
          <w:szCs w:val="23"/>
          <w:rtl/>
        </w:rPr>
      </w:pPr>
      <w:r w:rsidRPr="00F7165F">
        <w:rPr>
          <w:rtl/>
        </w:rPr>
        <w:footnoteRef/>
      </w:r>
      <w:r w:rsidRPr="00F7165F">
        <w:rPr>
          <w:rStyle w:val="Char6"/>
          <w:rFonts w:ascii="mylotus" w:hAnsi="mylotus" w:cs="mylotus" w:hint="cs"/>
          <w:sz w:val="23"/>
          <w:szCs w:val="23"/>
          <w:rtl/>
        </w:rPr>
        <w:t xml:space="preserve">- </w:t>
      </w:r>
      <w:r w:rsidRPr="00F7165F">
        <w:rPr>
          <w:rStyle w:val="Char7"/>
          <w:rtl/>
        </w:rPr>
        <w:t>کتاب الریاض الناضرة ضمن المجموعة الکاملة لمؤلفاته</w:t>
      </w:r>
      <w:r w:rsidRPr="00F7165F">
        <w:rPr>
          <w:rStyle w:val="Char6"/>
          <w:rFonts w:ascii="mylotus" w:hAnsi="mylotus" w:cs="mylotus" w:hint="cs"/>
          <w:sz w:val="23"/>
          <w:szCs w:val="23"/>
          <w:rtl/>
        </w:rPr>
        <w:t xml:space="preserve"> ج 1 ص 512 </w:t>
      </w:r>
      <w:r w:rsidRPr="00F7165F">
        <w:rPr>
          <w:rFonts w:ascii="Times New Roman" w:hAnsi="Times New Roman" w:cs="Times New Roman" w:hint="cs"/>
          <w:rtl/>
        </w:rPr>
        <w:t>–</w:t>
      </w:r>
      <w:r w:rsidRPr="00F7165F">
        <w:rPr>
          <w:rStyle w:val="Char6"/>
          <w:rFonts w:ascii="mylotus" w:hAnsi="mylotus" w:cs="mylotus" w:hint="cs"/>
          <w:sz w:val="23"/>
          <w:szCs w:val="23"/>
          <w:rtl/>
        </w:rPr>
        <w:t xml:space="preserve"> 513.</w:t>
      </w:r>
    </w:p>
  </w:footnote>
  <w:footnote w:id="33">
    <w:p w:rsidR="00576311" w:rsidRPr="008F43C8" w:rsidRDefault="00576311" w:rsidP="00F7165F">
      <w:pPr>
        <w:pStyle w:val="FootnoteText"/>
        <w:bidi/>
        <w:ind w:left="272" w:hanging="272"/>
        <w:jc w:val="both"/>
        <w:rPr>
          <w:rStyle w:val="Char6"/>
          <w:rtl/>
        </w:rPr>
      </w:pPr>
      <w:r w:rsidRPr="00F7165F">
        <w:rPr>
          <w:rStyle w:val="Char7"/>
          <w:rtl/>
        </w:rPr>
        <w:footnoteRef/>
      </w:r>
      <w:r w:rsidRPr="00F7165F">
        <w:rPr>
          <w:rStyle w:val="Char7"/>
          <w:rFonts w:hint="cs"/>
          <w:rtl/>
        </w:rPr>
        <w:t xml:space="preserve">- </w:t>
      </w:r>
      <w:r w:rsidRPr="00F7165F">
        <w:rPr>
          <w:rStyle w:val="Char7"/>
          <w:rtl/>
        </w:rPr>
        <w:t>الفواکه الشهیة فی الخطبة المنبریة</w:t>
      </w:r>
      <w:r w:rsidRPr="00F7165F">
        <w:rPr>
          <w:rStyle w:val="Char7"/>
          <w:rFonts w:hint="cs"/>
          <w:rtl/>
        </w:rPr>
        <w:t xml:space="preserve"> </w:t>
      </w:r>
      <w:r w:rsidRPr="008F43C8">
        <w:rPr>
          <w:rStyle w:val="Char6"/>
          <w:rFonts w:hint="cs"/>
          <w:rtl/>
        </w:rPr>
        <w:t>ص 114 و 115.</w:t>
      </w:r>
    </w:p>
  </w:footnote>
  <w:footnote w:id="34">
    <w:p w:rsidR="00576311" w:rsidRPr="008F43C8" w:rsidRDefault="00576311" w:rsidP="00F7165F">
      <w:pPr>
        <w:pStyle w:val="FootnoteText"/>
        <w:bidi/>
        <w:ind w:left="272" w:hanging="272"/>
        <w:jc w:val="both"/>
        <w:rPr>
          <w:rStyle w:val="Char6"/>
          <w:rtl/>
        </w:rPr>
      </w:pPr>
      <w:r w:rsidRPr="00F7165F">
        <w:rPr>
          <w:rStyle w:val="Char6"/>
          <w:rtl/>
        </w:rPr>
        <w:footnoteRef/>
      </w:r>
      <w:r w:rsidRPr="00F7165F">
        <w:rPr>
          <w:rStyle w:val="Char6"/>
          <w:rFonts w:hint="cs"/>
          <w:rtl/>
        </w:rPr>
        <w:t xml:space="preserve">- مسند احمد، شماره 4160 </w:t>
      </w:r>
      <w:r w:rsidRPr="008F43C8">
        <w:rPr>
          <w:rStyle w:val="Char6"/>
          <w:rFonts w:hint="cs"/>
          <w:rtl/>
        </w:rPr>
        <w:t>و سنن نسایی ج 2 ص 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8602DE" w:rsidRDefault="00576311" w:rsidP="00717DAA">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4CB64E7E" wp14:editId="08EE06A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E064C">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کلیدهای سعادت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717DA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34F91480" wp14:editId="52943A0E">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 تمام چیزهای پسندیده و مطلوب کلید دارند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3525">
      <w:rPr>
        <w:rFonts w:ascii="IRNazli" w:hAnsi="IRNazli" w:cs="IRNazli"/>
        <w:noProof/>
        <w:rtl/>
      </w:rPr>
      <w:t>27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717DA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1B8416D6" wp14:editId="356CCADD">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انسان‌ها نیز بعضی کلید خیر و بعضی کلید...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3525">
      <w:rPr>
        <w:rFonts w:ascii="IRNazli" w:hAnsi="IRNazli" w:cs="IRNazli"/>
        <w:noProof/>
        <w:rtl/>
      </w:rPr>
      <w:t>35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717DA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2E82D897" wp14:editId="6CBBE61B">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D4507">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07" w:rsidRPr="005D4507" w:rsidRDefault="005D450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9F1A40" w:rsidRDefault="00576311">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576311" w:rsidRDefault="00576311">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57631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7338784D" wp14:editId="586C2878">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مقدمۀ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E064C">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717DA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0F34090E" wp14:editId="5A4C0F03">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تعریف مفتاح (کلید) از نظر لغوی و اصطلاحی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3525">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717DA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32E8D762" wp14:editId="299B96A8">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«لا إله إلا الله» کلید بهشت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3525">
      <w:rPr>
        <w:rFonts w:ascii="IRNazli" w:hAnsi="IRNazli" w:cs="IRNazli"/>
        <w:noProof/>
        <w:rtl/>
      </w:rPr>
      <w:t>21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11" w:rsidRPr="00A321B8" w:rsidRDefault="00576311" w:rsidP="00717DA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50EF6C85" wp14:editId="0C22FAB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چگونگی درهای بهشت و دوزخ و کلیدهای 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3525">
      <w:rPr>
        <w:rFonts w:ascii="IRNazli" w:hAnsi="IRNazli" w:cs="IRNazli"/>
        <w:noProof/>
        <w:rtl/>
      </w:rPr>
      <w:t>25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541"/>
    <w:multiLevelType w:val="hybridMultilevel"/>
    <w:tmpl w:val="672454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2965851"/>
    <w:multiLevelType w:val="hybridMultilevel"/>
    <w:tmpl w:val="09C62B02"/>
    <w:lvl w:ilvl="0" w:tplc="02B4F2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19352B5"/>
    <w:multiLevelType w:val="hybridMultilevel"/>
    <w:tmpl w:val="1C3440E6"/>
    <w:lvl w:ilvl="0" w:tplc="F3001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3ZcLyPwYA0QFl9LhTZsiJ2grH0=" w:salt="Gf+GODyTR34W2TknYH3PB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3D"/>
    <w:rsid w:val="00001C4C"/>
    <w:rsid w:val="000035DD"/>
    <w:rsid w:val="00004715"/>
    <w:rsid w:val="00004F42"/>
    <w:rsid w:val="0000731B"/>
    <w:rsid w:val="0000768D"/>
    <w:rsid w:val="000129C9"/>
    <w:rsid w:val="00014741"/>
    <w:rsid w:val="00014D2E"/>
    <w:rsid w:val="00017275"/>
    <w:rsid w:val="0002077A"/>
    <w:rsid w:val="00022E2E"/>
    <w:rsid w:val="00024C69"/>
    <w:rsid w:val="00025C3C"/>
    <w:rsid w:val="00033118"/>
    <w:rsid w:val="000346D0"/>
    <w:rsid w:val="00047682"/>
    <w:rsid w:val="00047A89"/>
    <w:rsid w:val="000513DB"/>
    <w:rsid w:val="00053690"/>
    <w:rsid w:val="00054B75"/>
    <w:rsid w:val="000570CE"/>
    <w:rsid w:val="00057E55"/>
    <w:rsid w:val="0006068C"/>
    <w:rsid w:val="0006090C"/>
    <w:rsid w:val="0006121C"/>
    <w:rsid w:val="00061400"/>
    <w:rsid w:val="00063BE9"/>
    <w:rsid w:val="00063C86"/>
    <w:rsid w:val="00064FAE"/>
    <w:rsid w:val="00065E28"/>
    <w:rsid w:val="00065F54"/>
    <w:rsid w:val="00065F83"/>
    <w:rsid w:val="0006607B"/>
    <w:rsid w:val="0007108C"/>
    <w:rsid w:val="00073647"/>
    <w:rsid w:val="00073BA9"/>
    <w:rsid w:val="00074F32"/>
    <w:rsid w:val="00075768"/>
    <w:rsid w:val="00076186"/>
    <w:rsid w:val="000805C4"/>
    <w:rsid w:val="000809BB"/>
    <w:rsid w:val="00081A41"/>
    <w:rsid w:val="00081FCC"/>
    <w:rsid w:val="000827F0"/>
    <w:rsid w:val="000848C4"/>
    <w:rsid w:val="00085277"/>
    <w:rsid w:val="00085A7E"/>
    <w:rsid w:val="00085C92"/>
    <w:rsid w:val="0008607A"/>
    <w:rsid w:val="0008657A"/>
    <w:rsid w:val="000918ED"/>
    <w:rsid w:val="00092B62"/>
    <w:rsid w:val="000941EF"/>
    <w:rsid w:val="000964BF"/>
    <w:rsid w:val="00097725"/>
    <w:rsid w:val="00097CBC"/>
    <w:rsid w:val="000A2C8F"/>
    <w:rsid w:val="000A3D5F"/>
    <w:rsid w:val="000B03D4"/>
    <w:rsid w:val="000B5D1D"/>
    <w:rsid w:val="000C44FD"/>
    <w:rsid w:val="000C45A1"/>
    <w:rsid w:val="000D33C4"/>
    <w:rsid w:val="000D4F53"/>
    <w:rsid w:val="000E4A66"/>
    <w:rsid w:val="000F0944"/>
    <w:rsid w:val="000F0BF5"/>
    <w:rsid w:val="000F26D5"/>
    <w:rsid w:val="000F4A11"/>
    <w:rsid w:val="00101323"/>
    <w:rsid w:val="00104F6A"/>
    <w:rsid w:val="00106DA7"/>
    <w:rsid w:val="0010768D"/>
    <w:rsid w:val="00111BD6"/>
    <w:rsid w:val="0011206F"/>
    <w:rsid w:val="00113371"/>
    <w:rsid w:val="00113972"/>
    <w:rsid w:val="00115E12"/>
    <w:rsid w:val="001163C1"/>
    <w:rsid w:val="00117102"/>
    <w:rsid w:val="00117AF6"/>
    <w:rsid w:val="001217AF"/>
    <w:rsid w:val="001217B2"/>
    <w:rsid w:val="001230A1"/>
    <w:rsid w:val="00123D14"/>
    <w:rsid w:val="001249DD"/>
    <w:rsid w:val="00127EA1"/>
    <w:rsid w:val="0013133F"/>
    <w:rsid w:val="0013264B"/>
    <w:rsid w:val="0013382D"/>
    <w:rsid w:val="00137064"/>
    <w:rsid w:val="00142E03"/>
    <w:rsid w:val="0014680D"/>
    <w:rsid w:val="00146D50"/>
    <w:rsid w:val="00150490"/>
    <w:rsid w:val="001529C7"/>
    <w:rsid w:val="00153538"/>
    <w:rsid w:val="00154433"/>
    <w:rsid w:val="00154EB7"/>
    <w:rsid w:val="00156523"/>
    <w:rsid w:val="00157DD2"/>
    <w:rsid w:val="00161931"/>
    <w:rsid w:val="00162DDC"/>
    <w:rsid w:val="00164524"/>
    <w:rsid w:val="00165274"/>
    <w:rsid w:val="0016605C"/>
    <w:rsid w:val="00172596"/>
    <w:rsid w:val="00172870"/>
    <w:rsid w:val="00173995"/>
    <w:rsid w:val="00175F21"/>
    <w:rsid w:val="00181230"/>
    <w:rsid w:val="00185DE6"/>
    <w:rsid w:val="00185ECC"/>
    <w:rsid w:val="00186611"/>
    <w:rsid w:val="00186B39"/>
    <w:rsid w:val="001904B3"/>
    <w:rsid w:val="00192709"/>
    <w:rsid w:val="0019315E"/>
    <w:rsid w:val="00196094"/>
    <w:rsid w:val="001A0EFC"/>
    <w:rsid w:val="001A3F64"/>
    <w:rsid w:val="001A499A"/>
    <w:rsid w:val="001B4107"/>
    <w:rsid w:val="001B43CF"/>
    <w:rsid w:val="001B4CB2"/>
    <w:rsid w:val="001B53FD"/>
    <w:rsid w:val="001B5B2C"/>
    <w:rsid w:val="001B5F68"/>
    <w:rsid w:val="001B636B"/>
    <w:rsid w:val="001C36B5"/>
    <w:rsid w:val="001C4D99"/>
    <w:rsid w:val="001C7F56"/>
    <w:rsid w:val="001D0282"/>
    <w:rsid w:val="001D120B"/>
    <w:rsid w:val="001D4410"/>
    <w:rsid w:val="001D643C"/>
    <w:rsid w:val="001E0034"/>
    <w:rsid w:val="001E0256"/>
    <w:rsid w:val="001E07C2"/>
    <w:rsid w:val="001E1764"/>
    <w:rsid w:val="001E5484"/>
    <w:rsid w:val="001E70FB"/>
    <w:rsid w:val="001E7B4F"/>
    <w:rsid w:val="001F0C70"/>
    <w:rsid w:val="001F2082"/>
    <w:rsid w:val="001F2FCA"/>
    <w:rsid w:val="00201A79"/>
    <w:rsid w:val="00203396"/>
    <w:rsid w:val="002042B6"/>
    <w:rsid w:val="0020475E"/>
    <w:rsid w:val="002047CB"/>
    <w:rsid w:val="00204B43"/>
    <w:rsid w:val="00204CFE"/>
    <w:rsid w:val="002062CC"/>
    <w:rsid w:val="00207D48"/>
    <w:rsid w:val="00210D24"/>
    <w:rsid w:val="002111EA"/>
    <w:rsid w:val="0021191A"/>
    <w:rsid w:val="00215D4B"/>
    <w:rsid w:val="00216AD7"/>
    <w:rsid w:val="00217996"/>
    <w:rsid w:val="00217FEB"/>
    <w:rsid w:val="002203B6"/>
    <w:rsid w:val="002217F7"/>
    <w:rsid w:val="002218F0"/>
    <w:rsid w:val="00222B44"/>
    <w:rsid w:val="00224A40"/>
    <w:rsid w:val="002252E8"/>
    <w:rsid w:val="00225D65"/>
    <w:rsid w:val="002277C5"/>
    <w:rsid w:val="002300A3"/>
    <w:rsid w:val="0023014D"/>
    <w:rsid w:val="00234BA7"/>
    <w:rsid w:val="00235241"/>
    <w:rsid w:val="00235363"/>
    <w:rsid w:val="002358AA"/>
    <w:rsid w:val="00235A47"/>
    <w:rsid w:val="0023601E"/>
    <w:rsid w:val="002404ED"/>
    <w:rsid w:val="00240CFB"/>
    <w:rsid w:val="00243334"/>
    <w:rsid w:val="002440F6"/>
    <w:rsid w:val="00244624"/>
    <w:rsid w:val="002515DD"/>
    <w:rsid w:val="00252030"/>
    <w:rsid w:val="00256532"/>
    <w:rsid w:val="00257B19"/>
    <w:rsid w:val="0026174E"/>
    <w:rsid w:val="002625C7"/>
    <w:rsid w:val="00270312"/>
    <w:rsid w:val="00270823"/>
    <w:rsid w:val="00271F01"/>
    <w:rsid w:val="002761FD"/>
    <w:rsid w:val="0027643E"/>
    <w:rsid w:val="002806A5"/>
    <w:rsid w:val="0028083C"/>
    <w:rsid w:val="002813AC"/>
    <w:rsid w:val="00281730"/>
    <w:rsid w:val="00282977"/>
    <w:rsid w:val="002850A2"/>
    <w:rsid w:val="00285411"/>
    <w:rsid w:val="00285967"/>
    <w:rsid w:val="00285D16"/>
    <w:rsid w:val="0028622D"/>
    <w:rsid w:val="00286414"/>
    <w:rsid w:val="00290671"/>
    <w:rsid w:val="00290EF0"/>
    <w:rsid w:val="00291186"/>
    <w:rsid w:val="00293FA2"/>
    <w:rsid w:val="00296562"/>
    <w:rsid w:val="0029715C"/>
    <w:rsid w:val="00297A5F"/>
    <w:rsid w:val="00297B69"/>
    <w:rsid w:val="002A39D7"/>
    <w:rsid w:val="002A61A8"/>
    <w:rsid w:val="002B1A18"/>
    <w:rsid w:val="002B245C"/>
    <w:rsid w:val="002B4261"/>
    <w:rsid w:val="002B4E3E"/>
    <w:rsid w:val="002C1952"/>
    <w:rsid w:val="002C20B1"/>
    <w:rsid w:val="002C417C"/>
    <w:rsid w:val="002C5908"/>
    <w:rsid w:val="002C7C4B"/>
    <w:rsid w:val="002C7F3C"/>
    <w:rsid w:val="002D0CD5"/>
    <w:rsid w:val="002D13A5"/>
    <w:rsid w:val="002D13CD"/>
    <w:rsid w:val="002D4421"/>
    <w:rsid w:val="002D65D1"/>
    <w:rsid w:val="002D686B"/>
    <w:rsid w:val="002E08D4"/>
    <w:rsid w:val="002E08F8"/>
    <w:rsid w:val="002E0A0B"/>
    <w:rsid w:val="002E1A2E"/>
    <w:rsid w:val="002E4684"/>
    <w:rsid w:val="002E654D"/>
    <w:rsid w:val="002E6795"/>
    <w:rsid w:val="002F0A58"/>
    <w:rsid w:val="002F0FAD"/>
    <w:rsid w:val="002F2AB6"/>
    <w:rsid w:val="002F2E6A"/>
    <w:rsid w:val="002F48BF"/>
    <w:rsid w:val="002F703E"/>
    <w:rsid w:val="002F764B"/>
    <w:rsid w:val="00302B52"/>
    <w:rsid w:val="003030FF"/>
    <w:rsid w:val="003041FD"/>
    <w:rsid w:val="0031439E"/>
    <w:rsid w:val="003143EE"/>
    <w:rsid w:val="003218D6"/>
    <w:rsid w:val="0032359E"/>
    <w:rsid w:val="00324A16"/>
    <w:rsid w:val="00325362"/>
    <w:rsid w:val="00330BD5"/>
    <w:rsid w:val="00330E22"/>
    <w:rsid w:val="00332F7D"/>
    <w:rsid w:val="00334339"/>
    <w:rsid w:val="003356D6"/>
    <w:rsid w:val="003376EB"/>
    <w:rsid w:val="00340CA4"/>
    <w:rsid w:val="0034205F"/>
    <w:rsid w:val="00343C2A"/>
    <w:rsid w:val="00346473"/>
    <w:rsid w:val="00350317"/>
    <w:rsid w:val="003503AF"/>
    <w:rsid w:val="0035312C"/>
    <w:rsid w:val="00353ED3"/>
    <w:rsid w:val="0035501C"/>
    <w:rsid w:val="0035653A"/>
    <w:rsid w:val="00363DF1"/>
    <w:rsid w:val="00365CC0"/>
    <w:rsid w:val="0036669D"/>
    <w:rsid w:val="00367D57"/>
    <w:rsid w:val="00370BA9"/>
    <w:rsid w:val="00371431"/>
    <w:rsid w:val="003738F1"/>
    <w:rsid w:val="00373E66"/>
    <w:rsid w:val="003741F1"/>
    <w:rsid w:val="0037445C"/>
    <w:rsid w:val="00375AC2"/>
    <w:rsid w:val="00375B38"/>
    <w:rsid w:val="0037668B"/>
    <w:rsid w:val="00377776"/>
    <w:rsid w:val="00381239"/>
    <w:rsid w:val="00381AA9"/>
    <w:rsid w:val="00384FBA"/>
    <w:rsid w:val="003853CD"/>
    <w:rsid w:val="00385BA5"/>
    <w:rsid w:val="003866B4"/>
    <w:rsid w:val="00390789"/>
    <w:rsid w:val="00391079"/>
    <w:rsid w:val="00392E73"/>
    <w:rsid w:val="003935C3"/>
    <w:rsid w:val="00393C16"/>
    <w:rsid w:val="003950FB"/>
    <w:rsid w:val="003959E5"/>
    <w:rsid w:val="00396CD7"/>
    <w:rsid w:val="003A5144"/>
    <w:rsid w:val="003A51C7"/>
    <w:rsid w:val="003A68B0"/>
    <w:rsid w:val="003A72D1"/>
    <w:rsid w:val="003B0F6F"/>
    <w:rsid w:val="003B0FCD"/>
    <w:rsid w:val="003B2AD2"/>
    <w:rsid w:val="003B34E8"/>
    <w:rsid w:val="003B464C"/>
    <w:rsid w:val="003B4A79"/>
    <w:rsid w:val="003C03E0"/>
    <w:rsid w:val="003C07B7"/>
    <w:rsid w:val="003C0FFF"/>
    <w:rsid w:val="003C3525"/>
    <w:rsid w:val="003C5208"/>
    <w:rsid w:val="003C5658"/>
    <w:rsid w:val="003D0579"/>
    <w:rsid w:val="003D3732"/>
    <w:rsid w:val="003D4E67"/>
    <w:rsid w:val="003D6210"/>
    <w:rsid w:val="003D7451"/>
    <w:rsid w:val="003E0650"/>
    <w:rsid w:val="003E24E8"/>
    <w:rsid w:val="003E69FA"/>
    <w:rsid w:val="003E6DA9"/>
    <w:rsid w:val="003F014E"/>
    <w:rsid w:val="003F0BE5"/>
    <w:rsid w:val="003F150C"/>
    <w:rsid w:val="003F15A8"/>
    <w:rsid w:val="003F3CA4"/>
    <w:rsid w:val="003F3F59"/>
    <w:rsid w:val="003F4073"/>
    <w:rsid w:val="003F42DD"/>
    <w:rsid w:val="003F5911"/>
    <w:rsid w:val="003F5A9B"/>
    <w:rsid w:val="003F72C3"/>
    <w:rsid w:val="003F7673"/>
    <w:rsid w:val="00402EF8"/>
    <w:rsid w:val="00403C45"/>
    <w:rsid w:val="0040484B"/>
    <w:rsid w:val="00404BED"/>
    <w:rsid w:val="0041511E"/>
    <w:rsid w:val="00415F16"/>
    <w:rsid w:val="004169EB"/>
    <w:rsid w:val="00420537"/>
    <w:rsid w:val="00422D2D"/>
    <w:rsid w:val="00423D8F"/>
    <w:rsid w:val="00425B07"/>
    <w:rsid w:val="00430366"/>
    <w:rsid w:val="0043460E"/>
    <w:rsid w:val="0043738F"/>
    <w:rsid w:val="00440033"/>
    <w:rsid w:val="0044100A"/>
    <w:rsid w:val="00444A8C"/>
    <w:rsid w:val="00445BD3"/>
    <w:rsid w:val="00446302"/>
    <w:rsid w:val="004478AE"/>
    <w:rsid w:val="0045288E"/>
    <w:rsid w:val="00453024"/>
    <w:rsid w:val="00455C02"/>
    <w:rsid w:val="00456198"/>
    <w:rsid w:val="00460107"/>
    <w:rsid w:val="004615AC"/>
    <w:rsid w:val="00462F58"/>
    <w:rsid w:val="00463EF4"/>
    <w:rsid w:val="004657F1"/>
    <w:rsid w:val="00470662"/>
    <w:rsid w:val="004734FE"/>
    <w:rsid w:val="0047494B"/>
    <w:rsid w:val="00474A57"/>
    <w:rsid w:val="00474AE2"/>
    <w:rsid w:val="00474D3F"/>
    <w:rsid w:val="004755D6"/>
    <w:rsid w:val="00476C20"/>
    <w:rsid w:val="00476DFD"/>
    <w:rsid w:val="00477831"/>
    <w:rsid w:val="0048380B"/>
    <w:rsid w:val="004869FA"/>
    <w:rsid w:val="00487EDB"/>
    <w:rsid w:val="00490A11"/>
    <w:rsid w:val="00492457"/>
    <w:rsid w:val="00497061"/>
    <w:rsid w:val="004A1CC5"/>
    <w:rsid w:val="004A3F39"/>
    <w:rsid w:val="004A40C8"/>
    <w:rsid w:val="004A44B2"/>
    <w:rsid w:val="004A5610"/>
    <w:rsid w:val="004A5C90"/>
    <w:rsid w:val="004A64A7"/>
    <w:rsid w:val="004A7541"/>
    <w:rsid w:val="004B054B"/>
    <w:rsid w:val="004B1985"/>
    <w:rsid w:val="004B3C84"/>
    <w:rsid w:val="004B4FDE"/>
    <w:rsid w:val="004B6513"/>
    <w:rsid w:val="004B65A5"/>
    <w:rsid w:val="004C0328"/>
    <w:rsid w:val="004C1BF4"/>
    <w:rsid w:val="004C3345"/>
    <w:rsid w:val="004C756F"/>
    <w:rsid w:val="004C7C6E"/>
    <w:rsid w:val="004D0EE5"/>
    <w:rsid w:val="004D1960"/>
    <w:rsid w:val="004D1ABC"/>
    <w:rsid w:val="004D21EB"/>
    <w:rsid w:val="004D3260"/>
    <w:rsid w:val="004D552C"/>
    <w:rsid w:val="004D7160"/>
    <w:rsid w:val="004E2CF9"/>
    <w:rsid w:val="004E3B31"/>
    <w:rsid w:val="004E3E02"/>
    <w:rsid w:val="004E6AC8"/>
    <w:rsid w:val="004F5DA2"/>
    <w:rsid w:val="005006AB"/>
    <w:rsid w:val="00502163"/>
    <w:rsid w:val="005029F2"/>
    <w:rsid w:val="005030A9"/>
    <w:rsid w:val="0050399D"/>
    <w:rsid w:val="00506CB2"/>
    <w:rsid w:val="00507954"/>
    <w:rsid w:val="00512127"/>
    <w:rsid w:val="005125A6"/>
    <w:rsid w:val="00514946"/>
    <w:rsid w:val="00515F20"/>
    <w:rsid w:val="005165E1"/>
    <w:rsid w:val="00520B7D"/>
    <w:rsid w:val="00521398"/>
    <w:rsid w:val="005267AB"/>
    <w:rsid w:val="00530EA3"/>
    <w:rsid w:val="005335A8"/>
    <w:rsid w:val="005358D3"/>
    <w:rsid w:val="00536A5A"/>
    <w:rsid w:val="00536EA4"/>
    <w:rsid w:val="00537183"/>
    <w:rsid w:val="00537D4D"/>
    <w:rsid w:val="005438DB"/>
    <w:rsid w:val="0054469A"/>
    <w:rsid w:val="00544847"/>
    <w:rsid w:val="00545F7B"/>
    <w:rsid w:val="00546E62"/>
    <w:rsid w:val="00546FB3"/>
    <w:rsid w:val="00547CD9"/>
    <w:rsid w:val="0055288F"/>
    <w:rsid w:val="00552F68"/>
    <w:rsid w:val="0055703F"/>
    <w:rsid w:val="00557C9A"/>
    <w:rsid w:val="005613F0"/>
    <w:rsid w:val="00562182"/>
    <w:rsid w:val="00565724"/>
    <w:rsid w:val="00566C1E"/>
    <w:rsid w:val="00571849"/>
    <w:rsid w:val="00573621"/>
    <w:rsid w:val="00575B23"/>
    <w:rsid w:val="00576311"/>
    <w:rsid w:val="00580938"/>
    <w:rsid w:val="00584EC3"/>
    <w:rsid w:val="00590CA8"/>
    <w:rsid w:val="005910CF"/>
    <w:rsid w:val="0059160F"/>
    <w:rsid w:val="005921D5"/>
    <w:rsid w:val="005A43FE"/>
    <w:rsid w:val="005A7FD7"/>
    <w:rsid w:val="005B3BAA"/>
    <w:rsid w:val="005C0E3C"/>
    <w:rsid w:val="005C1565"/>
    <w:rsid w:val="005C36C3"/>
    <w:rsid w:val="005C5B02"/>
    <w:rsid w:val="005C64EC"/>
    <w:rsid w:val="005C6CE3"/>
    <w:rsid w:val="005D049C"/>
    <w:rsid w:val="005D128F"/>
    <w:rsid w:val="005D4266"/>
    <w:rsid w:val="005D4465"/>
    <w:rsid w:val="005D4507"/>
    <w:rsid w:val="005D4C80"/>
    <w:rsid w:val="005D6DEE"/>
    <w:rsid w:val="005D70F9"/>
    <w:rsid w:val="005E064C"/>
    <w:rsid w:val="005E0B28"/>
    <w:rsid w:val="005E2ED8"/>
    <w:rsid w:val="005E306C"/>
    <w:rsid w:val="005E3F96"/>
    <w:rsid w:val="005E424E"/>
    <w:rsid w:val="005E4908"/>
    <w:rsid w:val="005E597A"/>
    <w:rsid w:val="005F0DFA"/>
    <w:rsid w:val="005F1D73"/>
    <w:rsid w:val="005F31C1"/>
    <w:rsid w:val="005F3296"/>
    <w:rsid w:val="005F3489"/>
    <w:rsid w:val="005F45DF"/>
    <w:rsid w:val="005F46D9"/>
    <w:rsid w:val="005F5026"/>
    <w:rsid w:val="00600A01"/>
    <w:rsid w:val="006010D6"/>
    <w:rsid w:val="00601E28"/>
    <w:rsid w:val="0060391D"/>
    <w:rsid w:val="00603DB4"/>
    <w:rsid w:val="006051C2"/>
    <w:rsid w:val="00610E49"/>
    <w:rsid w:val="00611B6A"/>
    <w:rsid w:val="006136AD"/>
    <w:rsid w:val="00614205"/>
    <w:rsid w:val="00614530"/>
    <w:rsid w:val="00617F59"/>
    <w:rsid w:val="00620857"/>
    <w:rsid w:val="006214BD"/>
    <w:rsid w:val="00621D08"/>
    <w:rsid w:val="00623FCE"/>
    <w:rsid w:val="00625B69"/>
    <w:rsid w:val="00626BE5"/>
    <w:rsid w:val="00630487"/>
    <w:rsid w:val="0063082C"/>
    <w:rsid w:val="006323D9"/>
    <w:rsid w:val="006335FB"/>
    <w:rsid w:val="006374ED"/>
    <w:rsid w:val="0063751D"/>
    <w:rsid w:val="00637EB4"/>
    <w:rsid w:val="00640C9B"/>
    <w:rsid w:val="00644599"/>
    <w:rsid w:val="006452ED"/>
    <w:rsid w:val="00646FA4"/>
    <w:rsid w:val="00651162"/>
    <w:rsid w:val="00652C31"/>
    <w:rsid w:val="00652D59"/>
    <w:rsid w:val="00654A2D"/>
    <w:rsid w:val="00654AE1"/>
    <w:rsid w:val="00660AA8"/>
    <w:rsid w:val="00664268"/>
    <w:rsid w:val="00665F52"/>
    <w:rsid w:val="00670C92"/>
    <w:rsid w:val="00671E86"/>
    <w:rsid w:val="00672398"/>
    <w:rsid w:val="00672E6A"/>
    <w:rsid w:val="0067570A"/>
    <w:rsid w:val="00675783"/>
    <w:rsid w:val="00676469"/>
    <w:rsid w:val="00677A22"/>
    <w:rsid w:val="00680489"/>
    <w:rsid w:val="006808FA"/>
    <w:rsid w:val="0068328A"/>
    <w:rsid w:val="006837F1"/>
    <w:rsid w:val="00687B46"/>
    <w:rsid w:val="006944AC"/>
    <w:rsid w:val="006952C6"/>
    <w:rsid w:val="006A03B2"/>
    <w:rsid w:val="006A1B93"/>
    <w:rsid w:val="006A27B8"/>
    <w:rsid w:val="006A2F5D"/>
    <w:rsid w:val="006A3BE1"/>
    <w:rsid w:val="006A424A"/>
    <w:rsid w:val="006A4AB9"/>
    <w:rsid w:val="006A7068"/>
    <w:rsid w:val="006B12DB"/>
    <w:rsid w:val="006B1928"/>
    <w:rsid w:val="006B3645"/>
    <w:rsid w:val="006B7123"/>
    <w:rsid w:val="006C0B40"/>
    <w:rsid w:val="006C1100"/>
    <w:rsid w:val="006C1751"/>
    <w:rsid w:val="006C23B7"/>
    <w:rsid w:val="006C3205"/>
    <w:rsid w:val="006C362E"/>
    <w:rsid w:val="006C427B"/>
    <w:rsid w:val="006C6653"/>
    <w:rsid w:val="006C7CF0"/>
    <w:rsid w:val="006D0BC1"/>
    <w:rsid w:val="006D2308"/>
    <w:rsid w:val="006D5E21"/>
    <w:rsid w:val="006E1A8B"/>
    <w:rsid w:val="006E2D03"/>
    <w:rsid w:val="006E2DDF"/>
    <w:rsid w:val="006E7062"/>
    <w:rsid w:val="006F26CB"/>
    <w:rsid w:val="0070000F"/>
    <w:rsid w:val="00700AD5"/>
    <w:rsid w:val="007043DA"/>
    <w:rsid w:val="00704F46"/>
    <w:rsid w:val="0070574E"/>
    <w:rsid w:val="0070580E"/>
    <w:rsid w:val="007059AE"/>
    <w:rsid w:val="00707088"/>
    <w:rsid w:val="007100A2"/>
    <w:rsid w:val="00712777"/>
    <w:rsid w:val="007130A4"/>
    <w:rsid w:val="007138BD"/>
    <w:rsid w:val="0071503B"/>
    <w:rsid w:val="00715793"/>
    <w:rsid w:val="007158CA"/>
    <w:rsid w:val="007158F8"/>
    <w:rsid w:val="007163D7"/>
    <w:rsid w:val="007168B8"/>
    <w:rsid w:val="00716AEA"/>
    <w:rsid w:val="00717DAA"/>
    <w:rsid w:val="00720A01"/>
    <w:rsid w:val="00722D19"/>
    <w:rsid w:val="00723D4B"/>
    <w:rsid w:val="00726250"/>
    <w:rsid w:val="00726331"/>
    <w:rsid w:val="00726701"/>
    <w:rsid w:val="00726766"/>
    <w:rsid w:val="007267F9"/>
    <w:rsid w:val="00726DB2"/>
    <w:rsid w:val="00727986"/>
    <w:rsid w:val="00730B04"/>
    <w:rsid w:val="007323A7"/>
    <w:rsid w:val="00733614"/>
    <w:rsid w:val="007344E1"/>
    <w:rsid w:val="0073695C"/>
    <w:rsid w:val="007372B8"/>
    <w:rsid w:val="007373CD"/>
    <w:rsid w:val="00740CB4"/>
    <w:rsid w:val="00741C4F"/>
    <w:rsid w:val="00741F52"/>
    <w:rsid w:val="0074403A"/>
    <w:rsid w:val="007440F0"/>
    <w:rsid w:val="00745F91"/>
    <w:rsid w:val="00751475"/>
    <w:rsid w:val="00754608"/>
    <w:rsid w:val="00755C84"/>
    <w:rsid w:val="00762499"/>
    <w:rsid w:val="00762896"/>
    <w:rsid w:val="00763AC4"/>
    <w:rsid w:val="00763DC1"/>
    <w:rsid w:val="0076504D"/>
    <w:rsid w:val="00766CDD"/>
    <w:rsid w:val="00772187"/>
    <w:rsid w:val="00773E2B"/>
    <w:rsid w:val="0077587F"/>
    <w:rsid w:val="00777FDC"/>
    <w:rsid w:val="00780A1C"/>
    <w:rsid w:val="007810DF"/>
    <w:rsid w:val="007826AB"/>
    <w:rsid w:val="0078544E"/>
    <w:rsid w:val="0078572A"/>
    <w:rsid w:val="0078733D"/>
    <w:rsid w:val="00792478"/>
    <w:rsid w:val="00793A26"/>
    <w:rsid w:val="00795E7C"/>
    <w:rsid w:val="0079609B"/>
    <w:rsid w:val="00797DCB"/>
    <w:rsid w:val="007A0E8F"/>
    <w:rsid w:val="007A19E0"/>
    <w:rsid w:val="007A4108"/>
    <w:rsid w:val="007A4A50"/>
    <w:rsid w:val="007A4E0F"/>
    <w:rsid w:val="007A5330"/>
    <w:rsid w:val="007B12C1"/>
    <w:rsid w:val="007B2F11"/>
    <w:rsid w:val="007B3072"/>
    <w:rsid w:val="007B54D8"/>
    <w:rsid w:val="007B767C"/>
    <w:rsid w:val="007B7C7B"/>
    <w:rsid w:val="007C0E83"/>
    <w:rsid w:val="007C301C"/>
    <w:rsid w:val="007C356B"/>
    <w:rsid w:val="007C6D4B"/>
    <w:rsid w:val="007D2711"/>
    <w:rsid w:val="007D2F6C"/>
    <w:rsid w:val="007D2FEA"/>
    <w:rsid w:val="007D392A"/>
    <w:rsid w:val="007D4547"/>
    <w:rsid w:val="007D52EE"/>
    <w:rsid w:val="007D6A19"/>
    <w:rsid w:val="007E1151"/>
    <w:rsid w:val="007E1846"/>
    <w:rsid w:val="007E37B7"/>
    <w:rsid w:val="007E3886"/>
    <w:rsid w:val="007E649E"/>
    <w:rsid w:val="007E69E6"/>
    <w:rsid w:val="007F3EEB"/>
    <w:rsid w:val="00800602"/>
    <w:rsid w:val="00803118"/>
    <w:rsid w:val="00804622"/>
    <w:rsid w:val="00805958"/>
    <w:rsid w:val="0080615B"/>
    <w:rsid w:val="008063A4"/>
    <w:rsid w:val="00806E87"/>
    <w:rsid w:val="0080757F"/>
    <w:rsid w:val="00811F3F"/>
    <w:rsid w:val="00814D4D"/>
    <w:rsid w:val="00816287"/>
    <w:rsid w:val="00816F39"/>
    <w:rsid w:val="0081747E"/>
    <w:rsid w:val="008205C1"/>
    <w:rsid w:val="00820901"/>
    <w:rsid w:val="008212C2"/>
    <w:rsid w:val="00822A81"/>
    <w:rsid w:val="00822E8A"/>
    <w:rsid w:val="00823CF4"/>
    <w:rsid w:val="008259CD"/>
    <w:rsid w:val="00830C62"/>
    <w:rsid w:val="00832133"/>
    <w:rsid w:val="008350D2"/>
    <w:rsid w:val="008354C8"/>
    <w:rsid w:val="00842314"/>
    <w:rsid w:val="00852F17"/>
    <w:rsid w:val="00856D30"/>
    <w:rsid w:val="00856D7B"/>
    <w:rsid w:val="0086015C"/>
    <w:rsid w:val="00860A33"/>
    <w:rsid w:val="00860A66"/>
    <w:rsid w:val="00861040"/>
    <w:rsid w:val="00862515"/>
    <w:rsid w:val="0086318D"/>
    <w:rsid w:val="008673F8"/>
    <w:rsid w:val="008677BE"/>
    <w:rsid w:val="00867806"/>
    <w:rsid w:val="00870515"/>
    <w:rsid w:val="00870E80"/>
    <w:rsid w:val="00871630"/>
    <w:rsid w:val="00871BEA"/>
    <w:rsid w:val="00877D17"/>
    <w:rsid w:val="00880701"/>
    <w:rsid w:val="00882D9C"/>
    <w:rsid w:val="008832A4"/>
    <w:rsid w:val="0088337F"/>
    <w:rsid w:val="008841A6"/>
    <w:rsid w:val="0088545A"/>
    <w:rsid w:val="00892C1F"/>
    <w:rsid w:val="008935FD"/>
    <w:rsid w:val="0089366D"/>
    <w:rsid w:val="00894A25"/>
    <w:rsid w:val="00894C2D"/>
    <w:rsid w:val="00896939"/>
    <w:rsid w:val="008A0AA8"/>
    <w:rsid w:val="008A635B"/>
    <w:rsid w:val="008B4C3A"/>
    <w:rsid w:val="008B5112"/>
    <w:rsid w:val="008B5E7C"/>
    <w:rsid w:val="008B669A"/>
    <w:rsid w:val="008B6C78"/>
    <w:rsid w:val="008C480A"/>
    <w:rsid w:val="008C4E3A"/>
    <w:rsid w:val="008C6327"/>
    <w:rsid w:val="008C7523"/>
    <w:rsid w:val="008D1C5A"/>
    <w:rsid w:val="008E1EED"/>
    <w:rsid w:val="008E697B"/>
    <w:rsid w:val="008F09B3"/>
    <w:rsid w:val="008F1EFA"/>
    <w:rsid w:val="008F43C8"/>
    <w:rsid w:val="008F7466"/>
    <w:rsid w:val="009000F2"/>
    <w:rsid w:val="009012B1"/>
    <w:rsid w:val="0090152C"/>
    <w:rsid w:val="00901BE7"/>
    <w:rsid w:val="0090207F"/>
    <w:rsid w:val="0090220D"/>
    <w:rsid w:val="00902C99"/>
    <w:rsid w:val="00903267"/>
    <w:rsid w:val="00904704"/>
    <w:rsid w:val="009056E0"/>
    <w:rsid w:val="009060C8"/>
    <w:rsid w:val="00910FA1"/>
    <w:rsid w:val="00912842"/>
    <w:rsid w:val="00913E64"/>
    <w:rsid w:val="00913FDA"/>
    <w:rsid w:val="00917C1F"/>
    <w:rsid w:val="00920579"/>
    <w:rsid w:val="00921420"/>
    <w:rsid w:val="00921572"/>
    <w:rsid w:val="009222BD"/>
    <w:rsid w:val="00924A3D"/>
    <w:rsid w:val="00933D5A"/>
    <w:rsid w:val="009346F2"/>
    <w:rsid w:val="00936AAA"/>
    <w:rsid w:val="00937E4B"/>
    <w:rsid w:val="00942863"/>
    <w:rsid w:val="00945709"/>
    <w:rsid w:val="00945AE9"/>
    <w:rsid w:val="00953239"/>
    <w:rsid w:val="009577EC"/>
    <w:rsid w:val="00960A5F"/>
    <w:rsid w:val="00963E3B"/>
    <w:rsid w:val="00965E97"/>
    <w:rsid w:val="0096613D"/>
    <w:rsid w:val="00967D09"/>
    <w:rsid w:val="0097555A"/>
    <w:rsid w:val="00976033"/>
    <w:rsid w:val="009777CB"/>
    <w:rsid w:val="009828D4"/>
    <w:rsid w:val="00983782"/>
    <w:rsid w:val="00983FEF"/>
    <w:rsid w:val="00984309"/>
    <w:rsid w:val="0098563A"/>
    <w:rsid w:val="0098676C"/>
    <w:rsid w:val="0098761D"/>
    <w:rsid w:val="009914D5"/>
    <w:rsid w:val="009929B6"/>
    <w:rsid w:val="00993028"/>
    <w:rsid w:val="009936D7"/>
    <w:rsid w:val="00993910"/>
    <w:rsid w:val="00993E65"/>
    <w:rsid w:val="009A08C7"/>
    <w:rsid w:val="009A3D51"/>
    <w:rsid w:val="009B1EAA"/>
    <w:rsid w:val="009B378D"/>
    <w:rsid w:val="009B4D69"/>
    <w:rsid w:val="009C2B69"/>
    <w:rsid w:val="009C2E3C"/>
    <w:rsid w:val="009C3017"/>
    <w:rsid w:val="009C3A3F"/>
    <w:rsid w:val="009C4A4C"/>
    <w:rsid w:val="009C4C0F"/>
    <w:rsid w:val="009C5FD9"/>
    <w:rsid w:val="009D04BD"/>
    <w:rsid w:val="009D1178"/>
    <w:rsid w:val="009D48DE"/>
    <w:rsid w:val="009D491F"/>
    <w:rsid w:val="009D5890"/>
    <w:rsid w:val="009E1807"/>
    <w:rsid w:val="009E244A"/>
    <w:rsid w:val="009E2F6E"/>
    <w:rsid w:val="009E71D0"/>
    <w:rsid w:val="009F1A40"/>
    <w:rsid w:val="009F4AAD"/>
    <w:rsid w:val="009F4BAC"/>
    <w:rsid w:val="009F5F63"/>
    <w:rsid w:val="009F7234"/>
    <w:rsid w:val="00A0058D"/>
    <w:rsid w:val="00A02C6A"/>
    <w:rsid w:val="00A03058"/>
    <w:rsid w:val="00A05C22"/>
    <w:rsid w:val="00A06E9E"/>
    <w:rsid w:val="00A10120"/>
    <w:rsid w:val="00A11009"/>
    <w:rsid w:val="00A11B35"/>
    <w:rsid w:val="00A12143"/>
    <w:rsid w:val="00A12956"/>
    <w:rsid w:val="00A12EF2"/>
    <w:rsid w:val="00A221DE"/>
    <w:rsid w:val="00A223FF"/>
    <w:rsid w:val="00A23FC5"/>
    <w:rsid w:val="00A24E1E"/>
    <w:rsid w:val="00A25BC4"/>
    <w:rsid w:val="00A30A11"/>
    <w:rsid w:val="00A32797"/>
    <w:rsid w:val="00A34E02"/>
    <w:rsid w:val="00A35917"/>
    <w:rsid w:val="00A36F9B"/>
    <w:rsid w:val="00A37119"/>
    <w:rsid w:val="00A52232"/>
    <w:rsid w:val="00A5763B"/>
    <w:rsid w:val="00A578BB"/>
    <w:rsid w:val="00A620A7"/>
    <w:rsid w:val="00A62690"/>
    <w:rsid w:val="00A7175E"/>
    <w:rsid w:val="00A7197E"/>
    <w:rsid w:val="00A73428"/>
    <w:rsid w:val="00A7512C"/>
    <w:rsid w:val="00A75244"/>
    <w:rsid w:val="00A75B26"/>
    <w:rsid w:val="00A75E42"/>
    <w:rsid w:val="00A765D6"/>
    <w:rsid w:val="00A776B1"/>
    <w:rsid w:val="00A77922"/>
    <w:rsid w:val="00A77CE8"/>
    <w:rsid w:val="00A80DCF"/>
    <w:rsid w:val="00A81326"/>
    <w:rsid w:val="00A82799"/>
    <w:rsid w:val="00A83683"/>
    <w:rsid w:val="00A83EC5"/>
    <w:rsid w:val="00A84BBA"/>
    <w:rsid w:val="00A85CCF"/>
    <w:rsid w:val="00A85EB8"/>
    <w:rsid w:val="00A878C9"/>
    <w:rsid w:val="00A9637B"/>
    <w:rsid w:val="00A97644"/>
    <w:rsid w:val="00AA09D1"/>
    <w:rsid w:val="00AA112A"/>
    <w:rsid w:val="00AA2C99"/>
    <w:rsid w:val="00AA5076"/>
    <w:rsid w:val="00AA6D25"/>
    <w:rsid w:val="00AB019B"/>
    <w:rsid w:val="00AB10DF"/>
    <w:rsid w:val="00AB3179"/>
    <w:rsid w:val="00AB4C14"/>
    <w:rsid w:val="00AB7601"/>
    <w:rsid w:val="00AB7699"/>
    <w:rsid w:val="00AC121F"/>
    <w:rsid w:val="00AC122A"/>
    <w:rsid w:val="00AC2781"/>
    <w:rsid w:val="00AC522E"/>
    <w:rsid w:val="00AC59AC"/>
    <w:rsid w:val="00AC62D6"/>
    <w:rsid w:val="00AC6EF2"/>
    <w:rsid w:val="00AC77D9"/>
    <w:rsid w:val="00AD09D9"/>
    <w:rsid w:val="00AD0B59"/>
    <w:rsid w:val="00AD0D1F"/>
    <w:rsid w:val="00AD1B30"/>
    <w:rsid w:val="00AD249F"/>
    <w:rsid w:val="00AD670B"/>
    <w:rsid w:val="00AD7F71"/>
    <w:rsid w:val="00AE271C"/>
    <w:rsid w:val="00AE6F73"/>
    <w:rsid w:val="00AF0475"/>
    <w:rsid w:val="00AF1AD1"/>
    <w:rsid w:val="00AF4A92"/>
    <w:rsid w:val="00B009DA"/>
    <w:rsid w:val="00B03B5B"/>
    <w:rsid w:val="00B052B8"/>
    <w:rsid w:val="00B073C0"/>
    <w:rsid w:val="00B12021"/>
    <w:rsid w:val="00B137E3"/>
    <w:rsid w:val="00B14AE2"/>
    <w:rsid w:val="00B1524F"/>
    <w:rsid w:val="00B172DB"/>
    <w:rsid w:val="00B21024"/>
    <w:rsid w:val="00B21895"/>
    <w:rsid w:val="00B218FF"/>
    <w:rsid w:val="00B35668"/>
    <w:rsid w:val="00B35F7C"/>
    <w:rsid w:val="00B3685D"/>
    <w:rsid w:val="00B402AE"/>
    <w:rsid w:val="00B42AFF"/>
    <w:rsid w:val="00B4375B"/>
    <w:rsid w:val="00B438F6"/>
    <w:rsid w:val="00B457CD"/>
    <w:rsid w:val="00B4737F"/>
    <w:rsid w:val="00B47FBC"/>
    <w:rsid w:val="00B54E2F"/>
    <w:rsid w:val="00B555DF"/>
    <w:rsid w:val="00B57D1F"/>
    <w:rsid w:val="00B60528"/>
    <w:rsid w:val="00B60FCC"/>
    <w:rsid w:val="00B625E1"/>
    <w:rsid w:val="00B64B2E"/>
    <w:rsid w:val="00B64B59"/>
    <w:rsid w:val="00B656FF"/>
    <w:rsid w:val="00B657A8"/>
    <w:rsid w:val="00B657DB"/>
    <w:rsid w:val="00B65B74"/>
    <w:rsid w:val="00B67EE8"/>
    <w:rsid w:val="00B71148"/>
    <w:rsid w:val="00B716F1"/>
    <w:rsid w:val="00B719F8"/>
    <w:rsid w:val="00B740CE"/>
    <w:rsid w:val="00B76C70"/>
    <w:rsid w:val="00B77ECE"/>
    <w:rsid w:val="00B83292"/>
    <w:rsid w:val="00B83ED0"/>
    <w:rsid w:val="00B843D2"/>
    <w:rsid w:val="00B84B72"/>
    <w:rsid w:val="00B84D82"/>
    <w:rsid w:val="00B90A78"/>
    <w:rsid w:val="00B914FB"/>
    <w:rsid w:val="00B91D2C"/>
    <w:rsid w:val="00B91E5D"/>
    <w:rsid w:val="00B949ED"/>
    <w:rsid w:val="00B958ED"/>
    <w:rsid w:val="00B960A9"/>
    <w:rsid w:val="00B96516"/>
    <w:rsid w:val="00B97AFF"/>
    <w:rsid w:val="00BA0EA2"/>
    <w:rsid w:val="00BA1EE4"/>
    <w:rsid w:val="00BA1FA0"/>
    <w:rsid w:val="00BA4260"/>
    <w:rsid w:val="00BA443B"/>
    <w:rsid w:val="00BB0623"/>
    <w:rsid w:val="00BB18F2"/>
    <w:rsid w:val="00BB3023"/>
    <w:rsid w:val="00BB5147"/>
    <w:rsid w:val="00BB6701"/>
    <w:rsid w:val="00BB78A0"/>
    <w:rsid w:val="00BD0809"/>
    <w:rsid w:val="00BD2996"/>
    <w:rsid w:val="00BD29F6"/>
    <w:rsid w:val="00BD36F0"/>
    <w:rsid w:val="00BD487C"/>
    <w:rsid w:val="00BD4880"/>
    <w:rsid w:val="00BD5DD8"/>
    <w:rsid w:val="00BD73E1"/>
    <w:rsid w:val="00BD7B8D"/>
    <w:rsid w:val="00BE16A4"/>
    <w:rsid w:val="00BE1843"/>
    <w:rsid w:val="00BE1B8F"/>
    <w:rsid w:val="00BE260D"/>
    <w:rsid w:val="00BE6D50"/>
    <w:rsid w:val="00BF0FAC"/>
    <w:rsid w:val="00BF13D4"/>
    <w:rsid w:val="00BF22D0"/>
    <w:rsid w:val="00BF42A2"/>
    <w:rsid w:val="00BF65B0"/>
    <w:rsid w:val="00BF688C"/>
    <w:rsid w:val="00BF72AF"/>
    <w:rsid w:val="00C0302F"/>
    <w:rsid w:val="00C032FD"/>
    <w:rsid w:val="00C05592"/>
    <w:rsid w:val="00C0581D"/>
    <w:rsid w:val="00C064C7"/>
    <w:rsid w:val="00C06848"/>
    <w:rsid w:val="00C120A7"/>
    <w:rsid w:val="00C12B88"/>
    <w:rsid w:val="00C1323C"/>
    <w:rsid w:val="00C1566E"/>
    <w:rsid w:val="00C17172"/>
    <w:rsid w:val="00C20B23"/>
    <w:rsid w:val="00C24BAA"/>
    <w:rsid w:val="00C257BD"/>
    <w:rsid w:val="00C263D0"/>
    <w:rsid w:val="00C30F48"/>
    <w:rsid w:val="00C31557"/>
    <w:rsid w:val="00C350DE"/>
    <w:rsid w:val="00C43D62"/>
    <w:rsid w:val="00C46299"/>
    <w:rsid w:val="00C50D39"/>
    <w:rsid w:val="00C541B0"/>
    <w:rsid w:val="00C54F7D"/>
    <w:rsid w:val="00C60766"/>
    <w:rsid w:val="00C610CE"/>
    <w:rsid w:val="00C625F1"/>
    <w:rsid w:val="00C629B2"/>
    <w:rsid w:val="00C62C0B"/>
    <w:rsid w:val="00C62CB8"/>
    <w:rsid w:val="00C63986"/>
    <w:rsid w:val="00C67616"/>
    <w:rsid w:val="00C76484"/>
    <w:rsid w:val="00C76CCE"/>
    <w:rsid w:val="00C817CA"/>
    <w:rsid w:val="00C81BB2"/>
    <w:rsid w:val="00C8210B"/>
    <w:rsid w:val="00C8251D"/>
    <w:rsid w:val="00C8277E"/>
    <w:rsid w:val="00C8459F"/>
    <w:rsid w:val="00C873A9"/>
    <w:rsid w:val="00C9394B"/>
    <w:rsid w:val="00C94620"/>
    <w:rsid w:val="00C96EC5"/>
    <w:rsid w:val="00C97362"/>
    <w:rsid w:val="00CA0C43"/>
    <w:rsid w:val="00CA1545"/>
    <w:rsid w:val="00CA165A"/>
    <w:rsid w:val="00CA2207"/>
    <w:rsid w:val="00CA29C1"/>
    <w:rsid w:val="00CA451A"/>
    <w:rsid w:val="00CA4F4F"/>
    <w:rsid w:val="00CA6334"/>
    <w:rsid w:val="00CA7B94"/>
    <w:rsid w:val="00CA7D13"/>
    <w:rsid w:val="00CB0A55"/>
    <w:rsid w:val="00CB1552"/>
    <w:rsid w:val="00CB16DA"/>
    <w:rsid w:val="00CB18A6"/>
    <w:rsid w:val="00CB393D"/>
    <w:rsid w:val="00CB52B0"/>
    <w:rsid w:val="00CB7AE2"/>
    <w:rsid w:val="00CC0221"/>
    <w:rsid w:val="00CC0A3D"/>
    <w:rsid w:val="00CC4D76"/>
    <w:rsid w:val="00CC6FBB"/>
    <w:rsid w:val="00CC7A9C"/>
    <w:rsid w:val="00CD1D0A"/>
    <w:rsid w:val="00CD35F1"/>
    <w:rsid w:val="00CD5A85"/>
    <w:rsid w:val="00CD63CC"/>
    <w:rsid w:val="00CD6535"/>
    <w:rsid w:val="00CD6EC7"/>
    <w:rsid w:val="00CE0159"/>
    <w:rsid w:val="00CE044E"/>
    <w:rsid w:val="00CE04CB"/>
    <w:rsid w:val="00CE0C9F"/>
    <w:rsid w:val="00CE12D0"/>
    <w:rsid w:val="00CE157F"/>
    <w:rsid w:val="00CE4467"/>
    <w:rsid w:val="00CE5193"/>
    <w:rsid w:val="00CF29E0"/>
    <w:rsid w:val="00CF338E"/>
    <w:rsid w:val="00CF7700"/>
    <w:rsid w:val="00D016F9"/>
    <w:rsid w:val="00D03769"/>
    <w:rsid w:val="00D045F0"/>
    <w:rsid w:val="00D0620E"/>
    <w:rsid w:val="00D0658F"/>
    <w:rsid w:val="00D06F47"/>
    <w:rsid w:val="00D14CDB"/>
    <w:rsid w:val="00D1543F"/>
    <w:rsid w:val="00D22F5F"/>
    <w:rsid w:val="00D25D43"/>
    <w:rsid w:val="00D301C5"/>
    <w:rsid w:val="00D3065D"/>
    <w:rsid w:val="00D3411E"/>
    <w:rsid w:val="00D3522D"/>
    <w:rsid w:val="00D402A6"/>
    <w:rsid w:val="00D41704"/>
    <w:rsid w:val="00D42BCC"/>
    <w:rsid w:val="00D42C5E"/>
    <w:rsid w:val="00D43C9A"/>
    <w:rsid w:val="00D47E48"/>
    <w:rsid w:val="00D51716"/>
    <w:rsid w:val="00D5353D"/>
    <w:rsid w:val="00D560F0"/>
    <w:rsid w:val="00D6102C"/>
    <w:rsid w:val="00D63550"/>
    <w:rsid w:val="00D706E1"/>
    <w:rsid w:val="00D75A21"/>
    <w:rsid w:val="00D77844"/>
    <w:rsid w:val="00D77CEB"/>
    <w:rsid w:val="00D81F57"/>
    <w:rsid w:val="00D82225"/>
    <w:rsid w:val="00D86F24"/>
    <w:rsid w:val="00D91E02"/>
    <w:rsid w:val="00D939D2"/>
    <w:rsid w:val="00D94656"/>
    <w:rsid w:val="00D96762"/>
    <w:rsid w:val="00DA20FF"/>
    <w:rsid w:val="00DA2178"/>
    <w:rsid w:val="00DA22CE"/>
    <w:rsid w:val="00DA2633"/>
    <w:rsid w:val="00DA6F2C"/>
    <w:rsid w:val="00DA737F"/>
    <w:rsid w:val="00DA76AA"/>
    <w:rsid w:val="00DB5056"/>
    <w:rsid w:val="00DB6954"/>
    <w:rsid w:val="00DB786A"/>
    <w:rsid w:val="00DC0CEA"/>
    <w:rsid w:val="00DC6086"/>
    <w:rsid w:val="00DD029B"/>
    <w:rsid w:val="00DD23A8"/>
    <w:rsid w:val="00DD3F8C"/>
    <w:rsid w:val="00DD4815"/>
    <w:rsid w:val="00DD4E74"/>
    <w:rsid w:val="00DD5C72"/>
    <w:rsid w:val="00DE103F"/>
    <w:rsid w:val="00DE2321"/>
    <w:rsid w:val="00DE2CA9"/>
    <w:rsid w:val="00DE53E2"/>
    <w:rsid w:val="00DE5CAB"/>
    <w:rsid w:val="00DF0B34"/>
    <w:rsid w:val="00DF143E"/>
    <w:rsid w:val="00DF1791"/>
    <w:rsid w:val="00DF37E9"/>
    <w:rsid w:val="00DF5A23"/>
    <w:rsid w:val="00DF7229"/>
    <w:rsid w:val="00E01630"/>
    <w:rsid w:val="00E01D1F"/>
    <w:rsid w:val="00E03F19"/>
    <w:rsid w:val="00E04835"/>
    <w:rsid w:val="00E10564"/>
    <w:rsid w:val="00E11669"/>
    <w:rsid w:val="00E12D1B"/>
    <w:rsid w:val="00E14807"/>
    <w:rsid w:val="00E1517F"/>
    <w:rsid w:val="00E15F9E"/>
    <w:rsid w:val="00E21168"/>
    <w:rsid w:val="00E22C99"/>
    <w:rsid w:val="00E22E5A"/>
    <w:rsid w:val="00E23DFC"/>
    <w:rsid w:val="00E24314"/>
    <w:rsid w:val="00E25A70"/>
    <w:rsid w:val="00E26261"/>
    <w:rsid w:val="00E40C51"/>
    <w:rsid w:val="00E43C71"/>
    <w:rsid w:val="00E52047"/>
    <w:rsid w:val="00E52CF3"/>
    <w:rsid w:val="00E5424C"/>
    <w:rsid w:val="00E61D17"/>
    <w:rsid w:val="00E63381"/>
    <w:rsid w:val="00E645AA"/>
    <w:rsid w:val="00E66090"/>
    <w:rsid w:val="00E67688"/>
    <w:rsid w:val="00E72C1E"/>
    <w:rsid w:val="00E73585"/>
    <w:rsid w:val="00E73C46"/>
    <w:rsid w:val="00E740CB"/>
    <w:rsid w:val="00E744BB"/>
    <w:rsid w:val="00E762F4"/>
    <w:rsid w:val="00E77317"/>
    <w:rsid w:val="00E77D58"/>
    <w:rsid w:val="00E81446"/>
    <w:rsid w:val="00E84E66"/>
    <w:rsid w:val="00E87765"/>
    <w:rsid w:val="00E87CEB"/>
    <w:rsid w:val="00E91DB6"/>
    <w:rsid w:val="00E94693"/>
    <w:rsid w:val="00EA1657"/>
    <w:rsid w:val="00EA31A8"/>
    <w:rsid w:val="00EA7404"/>
    <w:rsid w:val="00EB1A21"/>
    <w:rsid w:val="00EB2D0A"/>
    <w:rsid w:val="00EB6A04"/>
    <w:rsid w:val="00EB78A1"/>
    <w:rsid w:val="00EC07FF"/>
    <w:rsid w:val="00EC40CC"/>
    <w:rsid w:val="00EC72FE"/>
    <w:rsid w:val="00EC7EF7"/>
    <w:rsid w:val="00ED04E6"/>
    <w:rsid w:val="00ED080A"/>
    <w:rsid w:val="00ED4CE6"/>
    <w:rsid w:val="00ED4D2A"/>
    <w:rsid w:val="00ED6B50"/>
    <w:rsid w:val="00ED738E"/>
    <w:rsid w:val="00EE00A8"/>
    <w:rsid w:val="00EE057B"/>
    <w:rsid w:val="00EE21A5"/>
    <w:rsid w:val="00EE2ECB"/>
    <w:rsid w:val="00EE3F08"/>
    <w:rsid w:val="00EF4FFB"/>
    <w:rsid w:val="00EF5FF6"/>
    <w:rsid w:val="00EF6276"/>
    <w:rsid w:val="00F02BC7"/>
    <w:rsid w:val="00F05858"/>
    <w:rsid w:val="00F0771C"/>
    <w:rsid w:val="00F12212"/>
    <w:rsid w:val="00F1520B"/>
    <w:rsid w:val="00F15C87"/>
    <w:rsid w:val="00F2214E"/>
    <w:rsid w:val="00F225D2"/>
    <w:rsid w:val="00F2272E"/>
    <w:rsid w:val="00F23729"/>
    <w:rsid w:val="00F23B88"/>
    <w:rsid w:val="00F251C7"/>
    <w:rsid w:val="00F261F0"/>
    <w:rsid w:val="00F26371"/>
    <w:rsid w:val="00F31BC2"/>
    <w:rsid w:val="00F32A2D"/>
    <w:rsid w:val="00F33526"/>
    <w:rsid w:val="00F34B07"/>
    <w:rsid w:val="00F360C4"/>
    <w:rsid w:val="00F36AEE"/>
    <w:rsid w:val="00F3718D"/>
    <w:rsid w:val="00F42A20"/>
    <w:rsid w:val="00F45CA2"/>
    <w:rsid w:val="00F46094"/>
    <w:rsid w:val="00F464D1"/>
    <w:rsid w:val="00F5159D"/>
    <w:rsid w:val="00F53AA2"/>
    <w:rsid w:val="00F54BC8"/>
    <w:rsid w:val="00F5539B"/>
    <w:rsid w:val="00F55CA3"/>
    <w:rsid w:val="00F60C08"/>
    <w:rsid w:val="00F61B3F"/>
    <w:rsid w:val="00F63587"/>
    <w:rsid w:val="00F64ECE"/>
    <w:rsid w:val="00F660A5"/>
    <w:rsid w:val="00F66B5B"/>
    <w:rsid w:val="00F67417"/>
    <w:rsid w:val="00F67DF6"/>
    <w:rsid w:val="00F7165F"/>
    <w:rsid w:val="00F724F4"/>
    <w:rsid w:val="00F727F3"/>
    <w:rsid w:val="00F77172"/>
    <w:rsid w:val="00F80C48"/>
    <w:rsid w:val="00F81A7D"/>
    <w:rsid w:val="00F83F69"/>
    <w:rsid w:val="00F8672D"/>
    <w:rsid w:val="00F90A8E"/>
    <w:rsid w:val="00F912FF"/>
    <w:rsid w:val="00F92330"/>
    <w:rsid w:val="00F946BC"/>
    <w:rsid w:val="00F95C3F"/>
    <w:rsid w:val="00F96060"/>
    <w:rsid w:val="00F9754F"/>
    <w:rsid w:val="00FA1450"/>
    <w:rsid w:val="00FA210A"/>
    <w:rsid w:val="00FA2D30"/>
    <w:rsid w:val="00FA42CD"/>
    <w:rsid w:val="00FB16C4"/>
    <w:rsid w:val="00FB2F36"/>
    <w:rsid w:val="00FB33D3"/>
    <w:rsid w:val="00FB6486"/>
    <w:rsid w:val="00FD01AD"/>
    <w:rsid w:val="00FD044A"/>
    <w:rsid w:val="00FD0994"/>
    <w:rsid w:val="00FD24B0"/>
    <w:rsid w:val="00FD3596"/>
    <w:rsid w:val="00FD5455"/>
    <w:rsid w:val="00FE21DC"/>
    <w:rsid w:val="00FE233F"/>
    <w:rsid w:val="00FE440D"/>
    <w:rsid w:val="00FE4485"/>
    <w:rsid w:val="00FE4F68"/>
    <w:rsid w:val="00FE6944"/>
    <w:rsid w:val="00FF022A"/>
    <w:rsid w:val="00FF0BF8"/>
    <w:rsid w:val="00FF11E1"/>
    <w:rsid w:val="00FF1A5B"/>
    <w:rsid w:val="00FF27D7"/>
    <w:rsid w:val="00FF29D4"/>
    <w:rsid w:val="00FF48D1"/>
    <w:rsid w:val="00FF4E6C"/>
    <w:rsid w:val="00FF5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2E654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2E654D"/>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2E654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51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5E97"/>
    <w:pPr>
      <w:tabs>
        <w:tab w:val="center" w:pos="4153"/>
        <w:tab w:val="right" w:pos="8306"/>
      </w:tabs>
    </w:pPr>
  </w:style>
  <w:style w:type="paragraph" w:styleId="Footer">
    <w:name w:val="footer"/>
    <w:basedOn w:val="Normal"/>
    <w:rsid w:val="00965E97"/>
    <w:pPr>
      <w:tabs>
        <w:tab w:val="center" w:pos="4153"/>
        <w:tab w:val="right" w:pos="8306"/>
      </w:tabs>
    </w:pPr>
  </w:style>
  <w:style w:type="character" w:styleId="PageNumber">
    <w:name w:val="page number"/>
    <w:basedOn w:val="DefaultParagraphFont"/>
    <w:rsid w:val="00965E97"/>
  </w:style>
  <w:style w:type="paragraph" w:styleId="FootnoteText">
    <w:name w:val="footnote text"/>
    <w:basedOn w:val="Normal"/>
    <w:semiHidden/>
    <w:rsid w:val="0000768D"/>
    <w:pPr>
      <w:bidi w:val="0"/>
    </w:pPr>
    <w:rPr>
      <w:rFonts w:cs="B Lotus"/>
      <w:sz w:val="20"/>
      <w:szCs w:val="20"/>
    </w:rPr>
  </w:style>
  <w:style w:type="character" w:styleId="FootnoteReference">
    <w:name w:val="footnote reference"/>
    <w:semiHidden/>
    <w:rsid w:val="0000768D"/>
    <w:rPr>
      <w:vertAlign w:val="superscript"/>
    </w:rPr>
  </w:style>
  <w:style w:type="character" w:customStyle="1" w:styleId="spec">
    <w:name w:val="spec"/>
    <w:basedOn w:val="DefaultParagraphFont"/>
    <w:rsid w:val="0060391D"/>
  </w:style>
  <w:style w:type="character" w:customStyle="1" w:styleId="ayanumber">
    <w:name w:val="ayanumber"/>
    <w:basedOn w:val="DefaultParagraphFont"/>
    <w:rsid w:val="0060391D"/>
  </w:style>
  <w:style w:type="character" w:customStyle="1" w:styleId="HeaderChar">
    <w:name w:val="Header Char"/>
    <w:link w:val="Header"/>
    <w:rsid w:val="00C541B0"/>
    <w:rPr>
      <w:rFonts w:cs="B Zar"/>
      <w:sz w:val="28"/>
      <w:szCs w:val="28"/>
    </w:rPr>
  </w:style>
  <w:style w:type="paragraph" w:customStyle="1" w:styleId="a">
    <w:name w:val="تیتر اول"/>
    <w:basedOn w:val="Normal"/>
    <w:link w:val="Char"/>
    <w:qFormat/>
    <w:rsid w:val="005D4266"/>
    <w:pPr>
      <w:spacing w:before="240" w:after="240"/>
      <w:jc w:val="center"/>
      <w:outlineLvl w:val="0"/>
    </w:pPr>
    <w:rPr>
      <w:rFonts w:ascii="IRYakout" w:hAnsi="IRYakout" w:cs="IRYakout"/>
      <w:bCs/>
      <w:sz w:val="32"/>
      <w:szCs w:val="32"/>
      <w:lang w:bidi="fa-IR"/>
    </w:rPr>
  </w:style>
  <w:style w:type="paragraph" w:customStyle="1" w:styleId="a0">
    <w:name w:val="احاديث"/>
    <w:basedOn w:val="Normal"/>
    <w:link w:val="Char0"/>
    <w:qFormat/>
    <w:rsid w:val="006214BD"/>
    <w:pPr>
      <w:ind w:firstLine="284"/>
      <w:jc w:val="both"/>
    </w:pPr>
    <w:rPr>
      <w:rFonts w:ascii="KFGQPC Uthman Taha Naskh" w:hAnsi="KFGQPC Uthman Taha Naskh" w:cs="KFGQPC Uthman Taha Naskh"/>
      <w:sz w:val="27"/>
      <w:szCs w:val="27"/>
    </w:rPr>
  </w:style>
  <w:style w:type="character" w:customStyle="1" w:styleId="Char">
    <w:name w:val="تیتر اول Char"/>
    <w:link w:val="a"/>
    <w:rsid w:val="005D4266"/>
    <w:rPr>
      <w:rFonts w:ascii="IRYakout" w:hAnsi="IRYakout" w:cs="IRYakout"/>
      <w:bCs/>
      <w:sz w:val="32"/>
      <w:szCs w:val="32"/>
      <w:lang w:bidi="fa-IR"/>
    </w:rPr>
  </w:style>
  <w:style w:type="paragraph" w:customStyle="1" w:styleId="a1">
    <w:name w:val="تیتر دوم"/>
    <w:basedOn w:val="Normal"/>
    <w:link w:val="Char1"/>
    <w:qFormat/>
    <w:rsid w:val="00717DAA"/>
    <w:pPr>
      <w:spacing w:before="240" w:after="60"/>
      <w:jc w:val="both"/>
      <w:outlineLvl w:val="1"/>
    </w:pPr>
    <w:rPr>
      <w:rFonts w:ascii="IRZar" w:hAnsi="IRZar" w:cs="IRZar"/>
      <w:bCs/>
      <w:sz w:val="24"/>
      <w:szCs w:val="24"/>
      <w:lang w:bidi="fa-IR"/>
    </w:rPr>
  </w:style>
  <w:style w:type="character" w:customStyle="1" w:styleId="Char0">
    <w:name w:val="احاديث Char"/>
    <w:link w:val="a0"/>
    <w:rsid w:val="006214BD"/>
    <w:rPr>
      <w:rFonts w:ascii="KFGQPC Uthman Taha Naskh" w:hAnsi="KFGQPC Uthman Taha Naskh" w:cs="KFGQPC Uthman Taha Naskh"/>
      <w:sz w:val="27"/>
      <w:szCs w:val="27"/>
    </w:rPr>
  </w:style>
  <w:style w:type="paragraph" w:styleId="NoSpacing">
    <w:name w:val="No Spacing"/>
    <w:uiPriority w:val="1"/>
    <w:qFormat/>
    <w:rsid w:val="00C0581D"/>
    <w:pPr>
      <w:bidi/>
    </w:pPr>
    <w:rPr>
      <w:rFonts w:cs="B Zar"/>
      <w:sz w:val="28"/>
      <w:szCs w:val="28"/>
    </w:rPr>
  </w:style>
  <w:style w:type="character" w:customStyle="1" w:styleId="Char1">
    <w:name w:val="تیتر دوم Char"/>
    <w:link w:val="a1"/>
    <w:rsid w:val="00717DAA"/>
    <w:rPr>
      <w:rFonts w:ascii="IRZar" w:hAnsi="IRZar" w:cs="IRZar"/>
      <w:bCs/>
      <w:sz w:val="24"/>
      <w:szCs w:val="24"/>
      <w:lang w:bidi="fa-IR"/>
    </w:rPr>
  </w:style>
  <w:style w:type="character" w:customStyle="1" w:styleId="Heading1Char">
    <w:name w:val="Heading 1 Char"/>
    <w:link w:val="Heading1"/>
    <w:rsid w:val="002E654D"/>
    <w:rPr>
      <w:rFonts w:ascii="Cambria" w:eastAsia="Times New Roman" w:hAnsi="Cambria" w:cs="Times New Roman"/>
      <w:b/>
      <w:bCs/>
      <w:kern w:val="32"/>
      <w:sz w:val="32"/>
      <w:szCs w:val="32"/>
    </w:rPr>
  </w:style>
  <w:style w:type="character" w:customStyle="1" w:styleId="Heading3Char">
    <w:name w:val="Heading 3 Char"/>
    <w:link w:val="Heading3"/>
    <w:semiHidden/>
    <w:rsid w:val="002E654D"/>
    <w:rPr>
      <w:rFonts w:ascii="Cambria" w:eastAsia="Times New Roman" w:hAnsi="Cambria" w:cs="Times New Roman"/>
      <w:b/>
      <w:bCs/>
      <w:sz w:val="26"/>
      <w:szCs w:val="26"/>
    </w:rPr>
  </w:style>
  <w:style w:type="character" w:customStyle="1" w:styleId="Heading2Char">
    <w:name w:val="Heading 2 Char"/>
    <w:link w:val="Heading2"/>
    <w:semiHidden/>
    <w:rsid w:val="002E654D"/>
    <w:rPr>
      <w:rFonts w:ascii="Cambria" w:eastAsia="Times New Roman" w:hAnsi="Cambria" w:cs="Times New Roman"/>
      <w:b/>
      <w:bCs/>
      <w:i/>
      <w:iCs/>
      <w:sz w:val="28"/>
      <w:szCs w:val="28"/>
    </w:rPr>
  </w:style>
  <w:style w:type="character" w:styleId="Hyperlink">
    <w:name w:val="Hyperlink"/>
    <w:uiPriority w:val="99"/>
    <w:unhideWhenUsed/>
    <w:rsid w:val="002E654D"/>
    <w:rPr>
      <w:color w:val="0000FF"/>
      <w:u w:val="single"/>
    </w:rPr>
  </w:style>
  <w:style w:type="paragraph" w:styleId="TOC1">
    <w:name w:val="toc 1"/>
    <w:basedOn w:val="Normal"/>
    <w:next w:val="Normal"/>
    <w:uiPriority w:val="39"/>
    <w:rsid w:val="003B0F6F"/>
    <w:pPr>
      <w:spacing w:before="120"/>
      <w:jc w:val="both"/>
    </w:pPr>
    <w:rPr>
      <w:rFonts w:ascii="IRYakout" w:hAnsi="IRYakout" w:cs="IRYakout"/>
      <w:bCs/>
    </w:rPr>
  </w:style>
  <w:style w:type="paragraph" w:styleId="TOC2">
    <w:name w:val="toc 2"/>
    <w:basedOn w:val="Normal"/>
    <w:next w:val="Normal"/>
    <w:uiPriority w:val="39"/>
    <w:rsid w:val="003B0F6F"/>
    <w:pPr>
      <w:ind w:left="284"/>
      <w:jc w:val="both"/>
    </w:pPr>
    <w:rPr>
      <w:rFonts w:ascii="IRNazli" w:hAnsi="IRNazli" w:cs="IRNazli"/>
    </w:rPr>
  </w:style>
  <w:style w:type="paragraph" w:customStyle="1" w:styleId="a2">
    <w:name w:val="نص عربی"/>
    <w:basedOn w:val="Normal"/>
    <w:link w:val="Char2"/>
    <w:qFormat/>
    <w:rsid w:val="006214BD"/>
    <w:pPr>
      <w:ind w:firstLine="284"/>
      <w:jc w:val="both"/>
    </w:pPr>
    <w:rPr>
      <w:rFonts w:ascii="mylotus" w:hAnsi="mylotus" w:cs="mylotus"/>
      <w:sz w:val="27"/>
      <w:szCs w:val="27"/>
      <w:lang w:bidi="fa-IR"/>
    </w:rPr>
  </w:style>
  <w:style w:type="character" w:customStyle="1" w:styleId="Char2">
    <w:name w:val="نص عربی Char"/>
    <w:link w:val="a2"/>
    <w:rsid w:val="006214BD"/>
    <w:rPr>
      <w:rFonts w:ascii="mylotus" w:hAnsi="mylotus" w:cs="mylotus"/>
      <w:sz w:val="27"/>
      <w:szCs w:val="27"/>
      <w:lang w:bidi="fa-IR"/>
    </w:rPr>
  </w:style>
  <w:style w:type="paragraph" w:customStyle="1" w:styleId="a3">
    <w:name w:val="متن"/>
    <w:basedOn w:val="Normal"/>
    <w:link w:val="Char3"/>
    <w:qFormat/>
    <w:rsid w:val="003D3732"/>
    <w:pPr>
      <w:ind w:firstLine="284"/>
      <w:jc w:val="both"/>
    </w:pPr>
    <w:rPr>
      <w:rFonts w:ascii="IRNazli" w:hAnsi="IRNazli" w:cs="IRNazli"/>
      <w:lang w:bidi="fa-IR"/>
    </w:rPr>
  </w:style>
  <w:style w:type="character" w:customStyle="1" w:styleId="Char3">
    <w:name w:val="متن Char"/>
    <w:basedOn w:val="DefaultParagraphFont"/>
    <w:link w:val="a3"/>
    <w:rsid w:val="003D3732"/>
    <w:rPr>
      <w:rFonts w:ascii="IRNazli" w:hAnsi="IRNazli" w:cs="IRNazli"/>
      <w:sz w:val="28"/>
      <w:szCs w:val="28"/>
      <w:lang w:bidi="fa-IR"/>
    </w:rPr>
  </w:style>
  <w:style w:type="character" w:styleId="Strong">
    <w:name w:val="Strong"/>
    <w:basedOn w:val="DefaultParagraphFont"/>
    <w:rsid w:val="00085A7E"/>
    <w:rPr>
      <w:b/>
      <w:bCs/>
    </w:rPr>
  </w:style>
  <w:style w:type="paragraph" w:customStyle="1" w:styleId="a4">
    <w:name w:val="متن بولد"/>
    <w:basedOn w:val="Normal"/>
    <w:link w:val="Char4"/>
    <w:qFormat/>
    <w:rsid w:val="00085A7E"/>
    <w:pPr>
      <w:ind w:firstLine="284"/>
      <w:jc w:val="both"/>
    </w:pPr>
    <w:rPr>
      <w:rFonts w:cs="IRNazli"/>
      <w:bCs/>
      <w:sz w:val="24"/>
      <w:szCs w:val="24"/>
    </w:rPr>
  </w:style>
  <w:style w:type="paragraph" w:customStyle="1" w:styleId="a5">
    <w:name w:val="تخریج آیات"/>
    <w:basedOn w:val="Normal"/>
    <w:link w:val="Char5"/>
    <w:qFormat/>
    <w:rsid w:val="00EE057B"/>
    <w:pPr>
      <w:ind w:firstLine="284"/>
      <w:jc w:val="both"/>
    </w:pPr>
    <w:rPr>
      <w:rFonts w:ascii="IRLotus" w:hAnsi="IRLotus" w:cs="IRLotus"/>
      <w:sz w:val="24"/>
      <w:szCs w:val="24"/>
    </w:rPr>
  </w:style>
  <w:style w:type="character" w:customStyle="1" w:styleId="Char4">
    <w:name w:val="متن بولد Char"/>
    <w:basedOn w:val="DefaultParagraphFont"/>
    <w:link w:val="a4"/>
    <w:rsid w:val="00085A7E"/>
    <w:rPr>
      <w:rFonts w:cs="IRNazli"/>
      <w:bCs/>
      <w:sz w:val="24"/>
      <w:szCs w:val="24"/>
    </w:rPr>
  </w:style>
  <w:style w:type="paragraph" w:customStyle="1" w:styleId="a6">
    <w:name w:val="متن پاورقی"/>
    <w:basedOn w:val="Normal"/>
    <w:link w:val="Char6"/>
    <w:qFormat/>
    <w:rsid w:val="00CB393D"/>
    <w:pPr>
      <w:ind w:left="272" w:hanging="272"/>
      <w:jc w:val="both"/>
    </w:pPr>
    <w:rPr>
      <w:rFonts w:ascii="IRNazli" w:hAnsi="IRNazli" w:cs="IRNazli"/>
      <w:sz w:val="24"/>
      <w:szCs w:val="24"/>
    </w:rPr>
  </w:style>
  <w:style w:type="character" w:customStyle="1" w:styleId="Char5">
    <w:name w:val="تخریج آیات Char"/>
    <w:basedOn w:val="DefaultParagraphFont"/>
    <w:link w:val="a5"/>
    <w:rsid w:val="00EE057B"/>
    <w:rPr>
      <w:rFonts w:ascii="IRLotus" w:hAnsi="IRLotus" w:cs="IRLotus"/>
      <w:sz w:val="24"/>
      <w:szCs w:val="24"/>
    </w:rPr>
  </w:style>
  <w:style w:type="paragraph" w:customStyle="1" w:styleId="a7">
    <w:name w:val="نص عربی پاورقی"/>
    <w:basedOn w:val="Normal"/>
    <w:link w:val="Char7"/>
    <w:qFormat/>
    <w:rsid w:val="0088545A"/>
    <w:pPr>
      <w:ind w:left="272" w:hanging="272"/>
      <w:jc w:val="both"/>
    </w:pPr>
    <w:rPr>
      <w:rFonts w:ascii="mylotus" w:hAnsi="mylotus" w:cs="mylotus"/>
      <w:sz w:val="23"/>
      <w:szCs w:val="23"/>
    </w:rPr>
  </w:style>
  <w:style w:type="character" w:customStyle="1" w:styleId="Char6">
    <w:name w:val="متن پاورقی Char"/>
    <w:basedOn w:val="DefaultParagraphFont"/>
    <w:link w:val="a6"/>
    <w:rsid w:val="00CB393D"/>
    <w:rPr>
      <w:rFonts w:ascii="IRNazli" w:hAnsi="IRNazli" w:cs="IRNazli"/>
      <w:sz w:val="24"/>
      <w:szCs w:val="24"/>
    </w:rPr>
  </w:style>
  <w:style w:type="character" w:customStyle="1" w:styleId="Char7">
    <w:name w:val="نص عربی پاورقی Char"/>
    <w:basedOn w:val="DefaultParagraphFont"/>
    <w:link w:val="a7"/>
    <w:rsid w:val="0088545A"/>
    <w:rPr>
      <w:rFonts w:ascii="mylotus" w:hAnsi="mylotus" w:cs="mylotus"/>
      <w:sz w:val="23"/>
      <w:szCs w:val="23"/>
    </w:rPr>
  </w:style>
  <w:style w:type="paragraph" w:styleId="ListParagraph">
    <w:name w:val="List Paragraph"/>
    <w:basedOn w:val="Normal"/>
    <w:uiPriority w:val="34"/>
    <w:qFormat/>
    <w:rsid w:val="00576311"/>
    <w:pPr>
      <w:ind w:left="720"/>
      <w:contextualSpacing/>
    </w:pPr>
  </w:style>
  <w:style w:type="paragraph" w:styleId="BalloonText">
    <w:name w:val="Balloon Text"/>
    <w:basedOn w:val="Normal"/>
    <w:link w:val="BalloonTextChar"/>
    <w:rsid w:val="00C610CE"/>
    <w:rPr>
      <w:rFonts w:ascii="Tahoma" w:hAnsi="Tahoma" w:cs="Tahoma"/>
      <w:sz w:val="16"/>
      <w:szCs w:val="16"/>
    </w:rPr>
  </w:style>
  <w:style w:type="character" w:customStyle="1" w:styleId="BalloonTextChar">
    <w:name w:val="Balloon Text Char"/>
    <w:basedOn w:val="DefaultParagraphFont"/>
    <w:link w:val="BalloonText"/>
    <w:rsid w:val="00C61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rsid w:val="002E654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2E654D"/>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2E654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51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5E97"/>
    <w:pPr>
      <w:tabs>
        <w:tab w:val="center" w:pos="4153"/>
        <w:tab w:val="right" w:pos="8306"/>
      </w:tabs>
    </w:pPr>
  </w:style>
  <w:style w:type="paragraph" w:styleId="Footer">
    <w:name w:val="footer"/>
    <w:basedOn w:val="Normal"/>
    <w:rsid w:val="00965E97"/>
    <w:pPr>
      <w:tabs>
        <w:tab w:val="center" w:pos="4153"/>
        <w:tab w:val="right" w:pos="8306"/>
      </w:tabs>
    </w:pPr>
  </w:style>
  <w:style w:type="character" w:styleId="PageNumber">
    <w:name w:val="page number"/>
    <w:basedOn w:val="DefaultParagraphFont"/>
    <w:rsid w:val="00965E97"/>
  </w:style>
  <w:style w:type="paragraph" w:styleId="FootnoteText">
    <w:name w:val="footnote text"/>
    <w:basedOn w:val="Normal"/>
    <w:semiHidden/>
    <w:rsid w:val="0000768D"/>
    <w:pPr>
      <w:bidi w:val="0"/>
    </w:pPr>
    <w:rPr>
      <w:rFonts w:cs="B Lotus"/>
      <w:sz w:val="20"/>
      <w:szCs w:val="20"/>
    </w:rPr>
  </w:style>
  <w:style w:type="character" w:styleId="FootnoteReference">
    <w:name w:val="footnote reference"/>
    <w:semiHidden/>
    <w:rsid w:val="0000768D"/>
    <w:rPr>
      <w:vertAlign w:val="superscript"/>
    </w:rPr>
  </w:style>
  <w:style w:type="character" w:customStyle="1" w:styleId="spec">
    <w:name w:val="spec"/>
    <w:basedOn w:val="DefaultParagraphFont"/>
    <w:rsid w:val="0060391D"/>
  </w:style>
  <w:style w:type="character" w:customStyle="1" w:styleId="ayanumber">
    <w:name w:val="ayanumber"/>
    <w:basedOn w:val="DefaultParagraphFont"/>
    <w:rsid w:val="0060391D"/>
  </w:style>
  <w:style w:type="character" w:customStyle="1" w:styleId="HeaderChar">
    <w:name w:val="Header Char"/>
    <w:link w:val="Header"/>
    <w:rsid w:val="00C541B0"/>
    <w:rPr>
      <w:rFonts w:cs="B Zar"/>
      <w:sz w:val="28"/>
      <w:szCs w:val="28"/>
    </w:rPr>
  </w:style>
  <w:style w:type="paragraph" w:customStyle="1" w:styleId="a">
    <w:name w:val="تیتر اول"/>
    <w:basedOn w:val="Normal"/>
    <w:link w:val="Char"/>
    <w:qFormat/>
    <w:rsid w:val="005D4266"/>
    <w:pPr>
      <w:spacing w:before="240" w:after="240"/>
      <w:jc w:val="center"/>
      <w:outlineLvl w:val="0"/>
    </w:pPr>
    <w:rPr>
      <w:rFonts w:ascii="IRYakout" w:hAnsi="IRYakout" w:cs="IRYakout"/>
      <w:bCs/>
      <w:sz w:val="32"/>
      <w:szCs w:val="32"/>
      <w:lang w:bidi="fa-IR"/>
    </w:rPr>
  </w:style>
  <w:style w:type="paragraph" w:customStyle="1" w:styleId="a0">
    <w:name w:val="احاديث"/>
    <w:basedOn w:val="Normal"/>
    <w:link w:val="Char0"/>
    <w:qFormat/>
    <w:rsid w:val="006214BD"/>
    <w:pPr>
      <w:ind w:firstLine="284"/>
      <w:jc w:val="both"/>
    </w:pPr>
    <w:rPr>
      <w:rFonts w:ascii="KFGQPC Uthman Taha Naskh" w:hAnsi="KFGQPC Uthman Taha Naskh" w:cs="KFGQPC Uthman Taha Naskh"/>
      <w:sz w:val="27"/>
      <w:szCs w:val="27"/>
    </w:rPr>
  </w:style>
  <w:style w:type="character" w:customStyle="1" w:styleId="Char">
    <w:name w:val="تیتر اول Char"/>
    <w:link w:val="a"/>
    <w:rsid w:val="005D4266"/>
    <w:rPr>
      <w:rFonts w:ascii="IRYakout" w:hAnsi="IRYakout" w:cs="IRYakout"/>
      <w:bCs/>
      <w:sz w:val="32"/>
      <w:szCs w:val="32"/>
      <w:lang w:bidi="fa-IR"/>
    </w:rPr>
  </w:style>
  <w:style w:type="paragraph" w:customStyle="1" w:styleId="a1">
    <w:name w:val="تیتر دوم"/>
    <w:basedOn w:val="Normal"/>
    <w:link w:val="Char1"/>
    <w:qFormat/>
    <w:rsid w:val="00717DAA"/>
    <w:pPr>
      <w:spacing w:before="240" w:after="60"/>
      <w:jc w:val="both"/>
      <w:outlineLvl w:val="1"/>
    </w:pPr>
    <w:rPr>
      <w:rFonts w:ascii="IRZar" w:hAnsi="IRZar" w:cs="IRZar"/>
      <w:bCs/>
      <w:sz w:val="24"/>
      <w:szCs w:val="24"/>
      <w:lang w:bidi="fa-IR"/>
    </w:rPr>
  </w:style>
  <w:style w:type="character" w:customStyle="1" w:styleId="Char0">
    <w:name w:val="احاديث Char"/>
    <w:link w:val="a0"/>
    <w:rsid w:val="006214BD"/>
    <w:rPr>
      <w:rFonts w:ascii="KFGQPC Uthman Taha Naskh" w:hAnsi="KFGQPC Uthman Taha Naskh" w:cs="KFGQPC Uthman Taha Naskh"/>
      <w:sz w:val="27"/>
      <w:szCs w:val="27"/>
    </w:rPr>
  </w:style>
  <w:style w:type="paragraph" w:styleId="NoSpacing">
    <w:name w:val="No Spacing"/>
    <w:uiPriority w:val="1"/>
    <w:qFormat/>
    <w:rsid w:val="00C0581D"/>
    <w:pPr>
      <w:bidi/>
    </w:pPr>
    <w:rPr>
      <w:rFonts w:cs="B Zar"/>
      <w:sz w:val="28"/>
      <w:szCs w:val="28"/>
    </w:rPr>
  </w:style>
  <w:style w:type="character" w:customStyle="1" w:styleId="Char1">
    <w:name w:val="تیتر دوم Char"/>
    <w:link w:val="a1"/>
    <w:rsid w:val="00717DAA"/>
    <w:rPr>
      <w:rFonts w:ascii="IRZar" w:hAnsi="IRZar" w:cs="IRZar"/>
      <w:bCs/>
      <w:sz w:val="24"/>
      <w:szCs w:val="24"/>
      <w:lang w:bidi="fa-IR"/>
    </w:rPr>
  </w:style>
  <w:style w:type="character" w:customStyle="1" w:styleId="Heading1Char">
    <w:name w:val="Heading 1 Char"/>
    <w:link w:val="Heading1"/>
    <w:rsid w:val="002E654D"/>
    <w:rPr>
      <w:rFonts w:ascii="Cambria" w:eastAsia="Times New Roman" w:hAnsi="Cambria" w:cs="Times New Roman"/>
      <w:b/>
      <w:bCs/>
      <w:kern w:val="32"/>
      <w:sz w:val="32"/>
      <w:szCs w:val="32"/>
    </w:rPr>
  </w:style>
  <w:style w:type="character" w:customStyle="1" w:styleId="Heading3Char">
    <w:name w:val="Heading 3 Char"/>
    <w:link w:val="Heading3"/>
    <w:semiHidden/>
    <w:rsid w:val="002E654D"/>
    <w:rPr>
      <w:rFonts w:ascii="Cambria" w:eastAsia="Times New Roman" w:hAnsi="Cambria" w:cs="Times New Roman"/>
      <w:b/>
      <w:bCs/>
      <w:sz w:val="26"/>
      <w:szCs w:val="26"/>
    </w:rPr>
  </w:style>
  <w:style w:type="character" w:customStyle="1" w:styleId="Heading2Char">
    <w:name w:val="Heading 2 Char"/>
    <w:link w:val="Heading2"/>
    <w:semiHidden/>
    <w:rsid w:val="002E654D"/>
    <w:rPr>
      <w:rFonts w:ascii="Cambria" w:eastAsia="Times New Roman" w:hAnsi="Cambria" w:cs="Times New Roman"/>
      <w:b/>
      <w:bCs/>
      <w:i/>
      <w:iCs/>
      <w:sz w:val="28"/>
      <w:szCs w:val="28"/>
    </w:rPr>
  </w:style>
  <w:style w:type="character" w:styleId="Hyperlink">
    <w:name w:val="Hyperlink"/>
    <w:uiPriority w:val="99"/>
    <w:unhideWhenUsed/>
    <w:rsid w:val="002E654D"/>
    <w:rPr>
      <w:color w:val="0000FF"/>
      <w:u w:val="single"/>
    </w:rPr>
  </w:style>
  <w:style w:type="paragraph" w:styleId="TOC1">
    <w:name w:val="toc 1"/>
    <w:basedOn w:val="Normal"/>
    <w:next w:val="Normal"/>
    <w:uiPriority w:val="39"/>
    <w:rsid w:val="003B0F6F"/>
    <w:pPr>
      <w:spacing w:before="120"/>
      <w:jc w:val="both"/>
    </w:pPr>
    <w:rPr>
      <w:rFonts w:ascii="IRYakout" w:hAnsi="IRYakout" w:cs="IRYakout"/>
      <w:bCs/>
    </w:rPr>
  </w:style>
  <w:style w:type="paragraph" w:styleId="TOC2">
    <w:name w:val="toc 2"/>
    <w:basedOn w:val="Normal"/>
    <w:next w:val="Normal"/>
    <w:uiPriority w:val="39"/>
    <w:rsid w:val="003B0F6F"/>
    <w:pPr>
      <w:ind w:left="284"/>
      <w:jc w:val="both"/>
    </w:pPr>
    <w:rPr>
      <w:rFonts w:ascii="IRNazli" w:hAnsi="IRNazli" w:cs="IRNazli"/>
    </w:rPr>
  </w:style>
  <w:style w:type="paragraph" w:customStyle="1" w:styleId="a2">
    <w:name w:val="نص عربی"/>
    <w:basedOn w:val="Normal"/>
    <w:link w:val="Char2"/>
    <w:qFormat/>
    <w:rsid w:val="006214BD"/>
    <w:pPr>
      <w:ind w:firstLine="284"/>
      <w:jc w:val="both"/>
    </w:pPr>
    <w:rPr>
      <w:rFonts w:ascii="mylotus" w:hAnsi="mylotus" w:cs="mylotus"/>
      <w:sz w:val="27"/>
      <w:szCs w:val="27"/>
      <w:lang w:bidi="fa-IR"/>
    </w:rPr>
  </w:style>
  <w:style w:type="character" w:customStyle="1" w:styleId="Char2">
    <w:name w:val="نص عربی Char"/>
    <w:link w:val="a2"/>
    <w:rsid w:val="006214BD"/>
    <w:rPr>
      <w:rFonts w:ascii="mylotus" w:hAnsi="mylotus" w:cs="mylotus"/>
      <w:sz w:val="27"/>
      <w:szCs w:val="27"/>
      <w:lang w:bidi="fa-IR"/>
    </w:rPr>
  </w:style>
  <w:style w:type="paragraph" w:customStyle="1" w:styleId="a3">
    <w:name w:val="متن"/>
    <w:basedOn w:val="Normal"/>
    <w:link w:val="Char3"/>
    <w:qFormat/>
    <w:rsid w:val="003D3732"/>
    <w:pPr>
      <w:ind w:firstLine="284"/>
      <w:jc w:val="both"/>
    </w:pPr>
    <w:rPr>
      <w:rFonts w:ascii="IRNazli" w:hAnsi="IRNazli" w:cs="IRNazli"/>
      <w:lang w:bidi="fa-IR"/>
    </w:rPr>
  </w:style>
  <w:style w:type="character" w:customStyle="1" w:styleId="Char3">
    <w:name w:val="متن Char"/>
    <w:basedOn w:val="DefaultParagraphFont"/>
    <w:link w:val="a3"/>
    <w:rsid w:val="003D3732"/>
    <w:rPr>
      <w:rFonts w:ascii="IRNazli" w:hAnsi="IRNazli" w:cs="IRNazli"/>
      <w:sz w:val="28"/>
      <w:szCs w:val="28"/>
      <w:lang w:bidi="fa-IR"/>
    </w:rPr>
  </w:style>
  <w:style w:type="character" w:styleId="Strong">
    <w:name w:val="Strong"/>
    <w:basedOn w:val="DefaultParagraphFont"/>
    <w:rsid w:val="00085A7E"/>
    <w:rPr>
      <w:b/>
      <w:bCs/>
    </w:rPr>
  </w:style>
  <w:style w:type="paragraph" w:customStyle="1" w:styleId="a4">
    <w:name w:val="متن بولد"/>
    <w:basedOn w:val="Normal"/>
    <w:link w:val="Char4"/>
    <w:qFormat/>
    <w:rsid w:val="00085A7E"/>
    <w:pPr>
      <w:ind w:firstLine="284"/>
      <w:jc w:val="both"/>
    </w:pPr>
    <w:rPr>
      <w:rFonts w:cs="IRNazli"/>
      <w:bCs/>
      <w:sz w:val="24"/>
      <w:szCs w:val="24"/>
    </w:rPr>
  </w:style>
  <w:style w:type="paragraph" w:customStyle="1" w:styleId="a5">
    <w:name w:val="تخریج آیات"/>
    <w:basedOn w:val="Normal"/>
    <w:link w:val="Char5"/>
    <w:qFormat/>
    <w:rsid w:val="00EE057B"/>
    <w:pPr>
      <w:ind w:firstLine="284"/>
      <w:jc w:val="both"/>
    </w:pPr>
    <w:rPr>
      <w:rFonts w:ascii="IRLotus" w:hAnsi="IRLotus" w:cs="IRLotus"/>
      <w:sz w:val="24"/>
      <w:szCs w:val="24"/>
    </w:rPr>
  </w:style>
  <w:style w:type="character" w:customStyle="1" w:styleId="Char4">
    <w:name w:val="متن بولد Char"/>
    <w:basedOn w:val="DefaultParagraphFont"/>
    <w:link w:val="a4"/>
    <w:rsid w:val="00085A7E"/>
    <w:rPr>
      <w:rFonts w:cs="IRNazli"/>
      <w:bCs/>
      <w:sz w:val="24"/>
      <w:szCs w:val="24"/>
    </w:rPr>
  </w:style>
  <w:style w:type="paragraph" w:customStyle="1" w:styleId="a6">
    <w:name w:val="متن پاورقی"/>
    <w:basedOn w:val="Normal"/>
    <w:link w:val="Char6"/>
    <w:qFormat/>
    <w:rsid w:val="00CB393D"/>
    <w:pPr>
      <w:ind w:left="272" w:hanging="272"/>
      <w:jc w:val="both"/>
    </w:pPr>
    <w:rPr>
      <w:rFonts w:ascii="IRNazli" w:hAnsi="IRNazli" w:cs="IRNazli"/>
      <w:sz w:val="24"/>
      <w:szCs w:val="24"/>
    </w:rPr>
  </w:style>
  <w:style w:type="character" w:customStyle="1" w:styleId="Char5">
    <w:name w:val="تخریج آیات Char"/>
    <w:basedOn w:val="DefaultParagraphFont"/>
    <w:link w:val="a5"/>
    <w:rsid w:val="00EE057B"/>
    <w:rPr>
      <w:rFonts w:ascii="IRLotus" w:hAnsi="IRLotus" w:cs="IRLotus"/>
      <w:sz w:val="24"/>
      <w:szCs w:val="24"/>
    </w:rPr>
  </w:style>
  <w:style w:type="paragraph" w:customStyle="1" w:styleId="a7">
    <w:name w:val="نص عربی پاورقی"/>
    <w:basedOn w:val="Normal"/>
    <w:link w:val="Char7"/>
    <w:qFormat/>
    <w:rsid w:val="0088545A"/>
    <w:pPr>
      <w:ind w:left="272" w:hanging="272"/>
      <w:jc w:val="both"/>
    </w:pPr>
    <w:rPr>
      <w:rFonts w:ascii="mylotus" w:hAnsi="mylotus" w:cs="mylotus"/>
      <w:sz w:val="23"/>
      <w:szCs w:val="23"/>
    </w:rPr>
  </w:style>
  <w:style w:type="character" w:customStyle="1" w:styleId="Char6">
    <w:name w:val="متن پاورقی Char"/>
    <w:basedOn w:val="DefaultParagraphFont"/>
    <w:link w:val="a6"/>
    <w:rsid w:val="00CB393D"/>
    <w:rPr>
      <w:rFonts w:ascii="IRNazli" w:hAnsi="IRNazli" w:cs="IRNazli"/>
      <w:sz w:val="24"/>
      <w:szCs w:val="24"/>
    </w:rPr>
  </w:style>
  <w:style w:type="character" w:customStyle="1" w:styleId="Char7">
    <w:name w:val="نص عربی پاورقی Char"/>
    <w:basedOn w:val="DefaultParagraphFont"/>
    <w:link w:val="a7"/>
    <w:rsid w:val="0088545A"/>
    <w:rPr>
      <w:rFonts w:ascii="mylotus" w:hAnsi="mylotus" w:cs="mylotus"/>
      <w:sz w:val="23"/>
      <w:szCs w:val="23"/>
    </w:rPr>
  </w:style>
  <w:style w:type="paragraph" w:styleId="ListParagraph">
    <w:name w:val="List Paragraph"/>
    <w:basedOn w:val="Normal"/>
    <w:uiPriority w:val="34"/>
    <w:qFormat/>
    <w:rsid w:val="00576311"/>
    <w:pPr>
      <w:ind w:left="720"/>
      <w:contextualSpacing/>
    </w:pPr>
  </w:style>
  <w:style w:type="paragraph" w:styleId="BalloonText">
    <w:name w:val="Balloon Text"/>
    <w:basedOn w:val="Normal"/>
    <w:link w:val="BalloonTextChar"/>
    <w:rsid w:val="00C610CE"/>
    <w:rPr>
      <w:rFonts w:ascii="Tahoma" w:hAnsi="Tahoma" w:cs="Tahoma"/>
      <w:sz w:val="16"/>
      <w:szCs w:val="16"/>
    </w:rPr>
  </w:style>
  <w:style w:type="character" w:customStyle="1" w:styleId="BalloonTextChar">
    <w:name w:val="Balloon Text Char"/>
    <w:basedOn w:val="DefaultParagraphFont"/>
    <w:link w:val="BalloonText"/>
    <w:rsid w:val="00C61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46A8A3-D400-40BE-B4AF-211EA8F9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6466</Words>
  <Characters>36861</Characters>
  <Application>Microsoft Office Word</Application>
  <DocSecurity>8</DocSecurity>
  <Lines>307</Lines>
  <Paragraphs>86</Paragraphs>
  <ScaleCrop>false</ScaleCrop>
  <HeadingPairs>
    <vt:vector size="2" baseType="variant">
      <vt:variant>
        <vt:lpstr>Title</vt:lpstr>
      </vt:variant>
      <vt:variant>
        <vt:i4>1</vt:i4>
      </vt:variant>
    </vt:vector>
  </HeadingPairs>
  <TitlesOfParts>
    <vt:vector size="1" baseType="lpstr">
      <vt:lpstr>کلیدهای سعادت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43241</CharactersWithSpaces>
  <SharedDoc>false</SharedDoc>
  <HLinks>
    <vt:vector size="90" baseType="variant">
      <vt:variant>
        <vt:i4>1310779</vt:i4>
      </vt:variant>
      <vt:variant>
        <vt:i4>86</vt:i4>
      </vt:variant>
      <vt:variant>
        <vt:i4>0</vt:i4>
      </vt:variant>
      <vt:variant>
        <vt:i4>5</vt:i4>
      </vt:variant>
      <vt:variant>
        <vt:lpwstr/>
      </vt:variant>
      <vt:variant>
        <vt:lpwstr>_Toc331595008</vt:lpwstr>
      </vt:variant>
      <vt:variant>
        <vt:i4>1310779</vt:i4>
      </vt:variant>
      <vt:variant>
        <vt:i4>80</vt:i4>
      </vt:variant>
      <vt:variant>
        <vt:i4>0</vt:i4>
      </vt:variant>
      <vt:variant>
        <vt:i4>5</vt:i4>
      </vt:variant>
      <vt:variant>
        <vt:lpwstr/>
      </vt:variant>
      <vt:variant>
        <vt:lpwstr>_Toc331595007</vt:lpwstr>
      </vt:variant>
      <vt:variant>
        <vt:i4>1310779</vt:i4>
      </vt:variant>
      <vt:variant>
        <vt:i4>74</vt:i4>
      </vt:variant>
      <vt:variant>
        <vt:i4>0</vt:i4>
      </vt:variant>
      <vt:variant>
        <vt:i4>5</vt:i4>
      </vt:variant>
      <vt:variant>
        <vt:lpwstr/>
      </vt:variant>
      <vt:variant>
        <vt:lpwstr>_Toc331595006</vt:lpwstr>
      </vt:variant>
      <vt:variant>
        <vt:i4>1310779</vt:i4>
      </vt:variant>
      <vt:variant>
        <vt:i4>68</vt:i4>
      </vt:variant>
      <vt:variant>
        <vt:i4>0</vt:i4>
      </vt:variant>
      <vt:variant>
        <vt:i4>5</vt:i4>
      </vt:variant>
      <vt:variant>
        <vt:lpwstr/>
      </vt:variant>
      <vt:variant>
        <vt:lpwstr>_Toc331595005</vt:lpwstr>
      </vt:variant>
      <vt:variant>
        <vt:i4>1310779</vt:i4>
      </vt:variant>
      <vt:variant>
        <vt:i4>62</vt:i4>
      </vt:variant>
      <vt:variant>
        <vt:i4>0</vt:i4>
      </vt:variant>
      <vt:variant>
        <vt:i4>5</vt:i4>
      </vt:variant>
      <vt:variant>
        <vt:lpwstr/>
      </vt:variant>
      <vt:variant>
        <vt:lpwstr>_Toc331595004</vt:lpwstr>
      </vt:variant>
      <vt:variant>
        <vt:i4>1310779</vt:i4>
      </vt:variant>
      <vt:variant>
        <vt:i4>56</vt:i4>
      </vt:variant>
      <vt:variant>
        <vt:i4>0</vt:i4>
      </vt:variant>
      <vt:variant>
        <vt:i4>5</vt:i4>
      </vt:variant>
      <vt:variant>
        <vt:lpwstr/>
      </vt:variant>
      <vt:variant>
        <vt:lpwstr>_Toc331595003</vt:lpwstr>
      </vt:variant>
      <vt:variant>
        <vt:i4>1310779</vt:i4>
      </vt:variant>
      <vt:variant>
        <vt:i4>50</vt:i4>
      </vt:variant>
      <vt:variant>
        <vt:i4>0</vt:i4>
      </vt:variant>
      <vt:variant>
        <vt:i4>5</vt:i4>
      </vt:variant>
      <vt:variant>
        <vt:lpwstr/>
      </vt:variant>
      <vt:variant>
        <vt:lpwstr>_Toc331595002</vt:lpwstr>
      </vt:variant>
      <vt:variant>
        <vt:i4>1310779</vt:i4>
      </vt:variant>
      <vt:variant>
        <vt:i4>44</vt:i4>
      </vt:variant>
      <vt:variant>
        <vt:i4>0</vt:i4>
      </vt:variant>
      <vt:variant>
        <vt:i4>5</vt:i4>
      </vt:variant>
      <vt:variant>
        <vt:lpwstr/>
      </vt:variant>
      <vt:variant>
        <vt:lpwstr>_Toc331595001</vt:lpwstr>
      </vt:variant>
      <vt:variant>
        <vt:i4>1310779</vt:i4>
      </vt:variant>
      <vt:variant>
        <vt:i4>38</vt:i4>
      </vt:variant>
      <vt:variant>
        <vt:i4>0</vt:i4>
      </vt:variant>
      <vt:variant>
        <vt:i4>5</vt:i4>
      </vt:variant>
      <vt:variant>
        <vt:lpwstr/>
      </vt:variant>
      <vt:variant>
        <vt:lpwstr>_Toc331595000</vt:lpwstr>
      </vt:variant>
      <vt:variant>
        <vt:i4>1835058</vt:i4>
      </vt:variant>
      <vt:variant>
        <vt:i4>32</vt:i4>
      </vt:variant>
      <vt:variant>
        <vt:i4>0</vt:i4>
      </vt:variant>
      <vt:variant>
        <vt:i4>5</vt:i4>
      </vt:variant>
      <vt:variant>
        <vt:lpwstr/>
      </vt:variant>
      <vt:variant>
        <vt:lpwstr>_Toc331594999</vt:lpwstr>
      </vt:variant>
      <vt:variant>
        <vt:i4>1835058</vt:i4>
      </vt:variant>
      <vt:variant>
        <vt:i4>26</vt:i4>
      </vt:variant>
      <vt:variant>
        <vt:i4>0</vt:i4>
      </vt:variant>
      <vt:variant>
        <vt:i4>5</vt:i4>
      </vt:variant>
      <vt:variant>
        <vt:lpwstr/>
      </vt:variant>
      <vt:variant>
        <vt:lpwstr>_Toc331594998</vt:lpwstr>
      </vt:variant>
      <vt:variant>
        <vt:i4>1835058</vt:i4>
      </vt:variant>
      <vt:variant>
        <vt:i4>20</vt:i4>
      </vt:variant>
      <vt:variant>
        <vt:i4>0</vt:i4>
      </vt:variant>
      <vt:variant>
        <vt:i4>5</vt:i4>
      </vt:variant>
      <vt:variant>
        <vt:lpwstr/>
      </vt:variant>
      <vt:variant>
        <vt:lpwstr>_Toc331594997</vt:lpwstr>
      </vt:variant>
      <vt:variant>
        <vt:i4>1835058</vt:i4>
      </vt:variant>
      <vt:variant>
        <vt:i4>14</vt:i4>
      </vt:variant>
      <vt:variant>
        <vt:i4>0</vt:i4>
      </vt:variant>
      <vt:variant>
        <vt:i4>5</vt:i4>
      </vt:variant>
      <vt:variant>
        <vt:lpwstr/>
      </vt:variant>
      <vt:variant>
        <vt:lpwstr>_Toc331594996</vt:lpwstr>
      </vt:variant>
      <vt:variant>
        <vt:i4>1835058</vt:i4>
      </vt:variant>
      <vt:variant>
        <vt:i4>8</vt:i4>
      </vt:variant>
      <vt:variant>
        <vt:i4>0</vt:i4>
      </vt:variant>
      <vt:variant>
        <vt:i4>5</vt:i4>
      </vt:variant>
      <vt:variant>
        <vt:lpwstr/>
      </vt:variant>
      <vt:variant>
        <vt:lpwstr>_Toc331594995</vt:lpwstr>
      </vt:variant>
      <vt:variant>
        <vt:i4>1835058</vt:i4>
      </vt:variant>
      <vt:variant>
        <vt:i4>2</vt:i4>
      </vt:variant>
      <vt:variant>
        <vt:i4>0</vt:i4>
      </vt:variant>
      <vt:variant>
        <vt:i4>5</vt:i4>
      </vt:variant>
      <vt:variant>
        <vt:lpwstr/>
      </vt:variant>
      <vt:variant>
        <vt:lpwstr>_Toc331594994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کلیدهای سعادت</dc:title>
  <dc:subject>مواعظ و حکمت ها</dc:subject>
  <dc:creator>عبدالرزاق البدر</dc:creator>
  <cp:keywords>کتابخانه; قلم; عقیده; موحدين; موحدین; کتاب; مكتبة; القلم; العقيدة; qalam; library; http:/qalamlib.com; http:/qalamlibrary.com; http:/mowahedin.com; http:/aqeedeh.com; سعادت; خوشبختی; اخلاق فردی; عبادت; شقاوت; بدبختی</cp:keywords>
  <dc:description>راه‌های تشخیص اسباب خیر و نیکی و کسب رضایت پروردگار متعال و بیان چگونگی دوری از گناهان و پلیدی‌هاست. به تصریح نویسنده کتاب، خداوند سبحان برای هر کار نیکو، کلیدی قرار داده است که با کمک آن، درهای رحمت الهی گشوده می‌شود و وی در اثر حاضر تلاش نموده است تا برخی از آنها را معرفی کند. او پس از بیان معنای لغوی و اصطلاحی کلید (مفتاح)، معنی فتاح بودن خداوند را شرح می‌دهد. در فصل بعد، کلید درهای بهشت و دوزخ را معرفی می‌کند. بحث درباره عبارت «لا إله إلا الله» به عنوان مهم‌ترین کلید بهشت و شرایط قبول آن، بازشناسی انسآنهای خیر و شرور و چگونگی پیروی از سنت رسول خدا به عنوان جامع‌ترین کلید خیر، موضوع دیگر فصل‌های کتاب است.</dc:description>
  <cp:lastModifiedBy>Samsung</cp:lastModifiedBy>
  <cp:revision>2</cp:revision>
  <cp:lastPrinted>2009-08-17T07:55:00Z</cp:lastPrinted>
  <dcterms:created xsi:type="dcterms:W3CDTF">2016-06-07T08:00:00Z</dcterms:created>
  <dcterms:modified xsi:type="dcterms:W3CDTF">2016-06-07T08:00:00Z</dcterms:modified>
  <cp:contentStatus>www.aqeedeh.com</cp:contentStatus>
  <cp:version>1.0 Dec 2015</cp:version>
</cp:coreProperties>
</file>