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AE448C" w:rsidRPr="00284F7F" w:rsidRDefault="00010A32" w:rsidP="00474582">
      <w:pPr>
        <w:jc w:val="center"/>
        <w:rPr>
          <w:rFonts w:cs="B Yagut"/>
          <w:b/>
          <w:bCs/>
          <w:sz w:val="10"/>
          <w:szCs w:val="10"/>
          <w:rtl/>
          <w:lang w:bidi="fa-IR"/>
        </w:rPr>
      </w:pPr>
      <w:r w:rsidRPr="00D01D6E">
        <w:rPr>
          <w:rFonts w:cs="B Titr" w:hint="cs"/>
          <w:b/>
          <w:bCs/>
          <w:sz w:val="70"/>
          <w:szCs w:val="70"/>
          <w:rtl/>
          <w:lang w:bidi="fa-IR"/>
        </w:rPr>
        <w:t>مختصری در مورد زندگی شهید دکتر علی مظفریان</w:t>
      </w:r>
    </w:p>
    <w:p w:rsidR="00EB0368" w:rsidRPr="00D97A5E" w:rsidRDefault="00EB0368" w:rsidP="00FF4809">
      <w:pPr>
        <w:rPr>
          <w:rFonts w:cs="B Lotus"/>
          <w:sz w:val="24"/>
          <w:szCs w:val="24"/>
          <w:rtl/>
          <w:lang w:bidi="fa-IR"/>
        </w:rPr>
        <w:sectPr w:rsidR="00EB0368" w:rsidRPr="00D97A5E" w:rsidSect="002304E4">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2304E4">
          <w:footnotePr>
            <w:numRestart w:val="eachPage"/>
          </w:footnotePr>
          <w:pgSz w:w="9638" w:h="13606" w:code="9"/>
          <w:pgMar w:top="850" w:right="1077" w:bottom="935" w:left="1077" w:header="850" w:footer="935" w:gutter="0"/>
          <w:cols w:space="708"/>
          <w:titlePg/>
          <w:bidi/>
          <w:rtlGutter/>
          <w:docGrid w:linePitch="381"/>
        </w:sectPr>
      </w:pPr>
      <w:bookmarkStart w:id="1" w:name="Editing"/>
      <w:bookmarkEnd w:id="1"/>
    </w:p>
    <w:p w:rsidR="00010A32" w:rsidRPr="00D643BE" w:rsidRDefault="00010A32" w:rsidP="00010A32">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bookmarkEnd w:id="2"/>
    <w:bookmarkEnd w:id="3"/>
    <w:p w:rsidR="00010A32" w:rsidRPr="00C5554D" w:rsidRDefault="00010A32" w:rsidP="00010A32">
      <w:pPr>
        <w:pStyle w:val="a3"/>
        <w:spacing w:line="240" w:lineRule="auto"/>
        <w:rPr>
          <w:rtl/>
          <w:lang w:bidi="ar-SA"/>
        </w:rPr>
      </w:pPr>
      <w:r w:rsidRPr="00C5554D">
        <w:rPr>
          <w:rtl/>
          <w:lang w:bidi="ar-SA"/>
        </w:rPr>
        <w:t>الحمدلله رب العال</w:t>
      </w:r>
      <w:r>
        <w:rPr>
          <w:rFonts w:hint="cs"/>
          <w:rtl/>
          <w:lang w:bidi="ar-SA"/>
        </w:rPr>
        <w:t>ـ</w:t>
      </w:r>
      <w:r>
        <w:rPr>
          <w:rtl/>
          <w:lang w:bidi="ar-SA"/>
        </w:rPr>
        <w:t>مين والصلاة و</w:t>
      </w:r>
      <w:r w:rsidRPr="00C5554D">
        <w:rPr>
          <w:rtl/>
          <w:lang w:bidi="ar-SA"/>
        </w:rPr>
        <w:t>السلام عل</w:t>
      </w:r>
      <w:r>
        <w:rPr>
          <w:rFonts w:hint="cs"/>
          <w:rtl/>
          <w:lang w:bidi="ar-SA"/>
        </w:rPr>
        <w:t>ى</w:t>
      </w:r>
      <w:r>
        <w:rPr>
          <w:rtl/>
          <w:lang w:bidi="ar-SA"/>
        </w:rPr>
        <w:t xml:space="preserve"> </w:t>
      </w:r>
      <w:r>
        <w:rPr>
          <w:rFonts w:hint="cs"/>
          <w:rtl/>
          <w:lang w:bidi="ar-SA"/>
        </w:rPr>
        <w:t>أ</w:t>
      </w:r>
      <w:r>
        <w:rPr>
          <w:rtl/>
          <w:lang w:bidi="ar-SA"/>
        </w:rPr>
        <w:t>شرف الأنبياء‌ و</w:t>
      </w:r>
      <w:r w:rsidRPr="00C5554D">
        <w:rPr>
          <w:rtl/>
          <w:lang w:bidi="ar-SA"/>
        </w:rPr>
        <w:t>ال</w:t>
      </w:r>
      <w:r>
        <w:rPr>
          <w:rFonts w:hint="cs"/>
          <w:rtl/>
          <w:lang w:bidi="ar-SA"/>
        </w:rPr>
        <w:t>ـ</w:t>
      </w:r>
      <w:r>
        <w:rPr>
          <w:rtl/>
          <w:lang w:bidi="ar-SA"/>
        </w:rPr>
        <w:t>مرسلين سيدنا محمد و</w:t>
      </w:r>
      <w:r w:rsidRPr="00C5554D">
        <w:rPr>
          <w:rtl/>
          <w:lang w:bidi="ar-SA"/>
        </w:rPr>
        <w:t>عل</w:t>
      </w:r>
      <w:r>
        <w:rPr>
          <w:rFonts w:hint="cs"/>
          <w:rtl/>
          <w:lang w:bidi="ar-SA"/>
        </w:rPr>
        <w:t>ى</w:t>
      </w:r>
      <w:r>
        <w:rPr>
          <w:rtl/>
          <w:lang w:bidi="ar-SA"/>
        </w:rPr>
        <w:t xml:space="preserve"> آله وصحبه و</w:t>
      </w:r>
      <w:r w:rsidRPr="00C5554D">
        <w:rPr>
          <w:rtl/>
          <w:lang w:bidi="ar-SA"/>
        </w:rPr>
        <w:t>من تبعهم ب</w:t>
      </w:r>
      <w:r>
        <w:rPr>
          <w:rFonts w:hint="cs"/>
          <w:rtl/>
          <w:lang w:bidi="ar-SA"/>
        </w:rPr>
        <w:t>إ</w:t>
      </w:r>
      <w:r w:rsidRPr="00C5554D">
        <w:rPr>
          <w:rtl/>
          <w:lang w:bidi="ar-SA"/>
        </w:rPr>
        <w:t>حسان إلی يوم الدين.</w:t>
      </w:r>
    </w:p>
    <w:p w:rsidR="00010A32" w:rsidRPr="00C5554D" w:rsidRDefault="00010A32" w:rsidP="00010A32">
      <w:pPr>
        <w:ind w:firstLine="284"/>
        <w:jc w:val="both"/>
        <w:rPr>
          <w:rFonts w:cs="B Lotus"/>
          <w:rtl/>
        </w:rPr>
      </w:pPr>
      <w:r>
        <w:rPr>
          <w:rFonts w:cs="Traditional Arabic" w:hint="cs"/>
          <w:rtl/>
          <w:lang w:bidi="fa-IR"/>
        </w:rPr>
        <w:t>﴿</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سَبَنَّ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قُتِلُواْ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أَح</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عِندَ</w:t>
      </w:r>
      <w:r>
        <w:rPr>
          <w:rFonts w:ascii="KFGQPC Uthmanic Script HAFS" w:cs="KFGQPC Uthmanic Script HAFS"/>
          <w:rtl/>
        </w:rPr>
        <w:t xml:space="preserve"> </w:t>
      </w:r>
      <w:r>
        <w:rPr>
          <w:rFonts w:ascii="KFGQPC Uthmanic Script HAFS" w:cs="KFGQPC Uthmanic Script HAFS" w:hint="eastAsia"/>
          <w:rtl/>
        </w:rPr>
        <w:t>رَبِّهِم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يُر</w:t>
      </w:r>
      <w:r>
        <w:rPr>
          <w:rFonts w:ascii="KFGQPC Uthmanic Script HAFS" w:cs="KFGQPC Uthmanic Script HAFS" w:hint="cs"/>
          <w:rtl/>
        </w:rPr>
        <w:t>ۡ</w:t>
      </w:r>
      <w:r>
        <w:rPr>
          <w:rFonts w:ascii="KFGQPC Uthmanic Script HAFS" w:cs="KFGQPC Uthmanic Script HAFS" w:hint="eastAsia"/>
          <w:rtl/>
        </w:rPr>
        <w:t>زَقُونَ</w:t>
      </w:r>
      <w:r>
        <w:rPr>
          <w:rFonts w:ascii="KFGQPC Uthmanic Script HAFS" w:cs="KFGQPC Uthmanic Script HAFS"/>
          <w:rtl/>
        </w:rPr>
        <w:t xml:space="preserve"> </w:t>
      </w:r>
      <w:r>
        <w:rPr>
          <w:rFonts w:ascii="KFGQPC Uthmanic Script HAFS" w:cs="KFGQPC Uthmanic Script HAFS" w:hint="cs"/>
          <w:rtl/>
        </w:rPr>
        <w:t>١٦٩</w:t>
      </w:r>
      <w:r>
        <w:rPr>
          <w:rFonts w:cs="Traditional Arabic" w:hint="cs"/>
          <w:rtl/>
          <w:lang w:bidi="fa-IR"/>
        </w:rPr>
        <w:t>﴾</w:t>
      </w:r>
      <w:r>
        <w:rPr>
          <w:rFonts w:cs="B Lotus" w:hint="cs"/>
          <w:rtl/>
          <w:lang w:bidi="fa-IR"/>
        </w:rPr>
        <w:t xml:space="preserve"> </w:t>
      </w:r>
      <w:r>
        <w:rPr>
          <w:rFonts w:cs="B Lotus" w:hint="cs"/>
          <w:sz w:val="26"/>
          <w:szCs w:val="26"/>
          <w:rtl/>
          <w:lang w:bidi="fa-IR"/>
        </w:rPr>
        <w:t>[آل‌عمران: 169]</w:t>
      </w:r>
      <w:r>
        <w:rPr>
          <w:rFonts w:cs="B Lotus" w:hint="cs"/>
          <w:rtl/>
          <w:lang w:bidi="fa-IR"/>
        </w:rPr>
        <w:t>.</w:t>
      </w:r>
    </w:p>
    <w:p w:rsidR="00010A32" w:rsidRDefault="00010A32" w:rsidP="00010A32">
      <w:pPr>
        <w:ind w:firstLine="284"/>
        <w:jc w:val="both"/>
        <w:rPr>
          <w:rFonts w:cs="B Lotus"/>
          <w:rtl/>
          <w:lang w:bidi="fa-IR"/>
        </w:rPr>
      </w:pPr>
      <w:r w:rsidRPr="00D01D6E">
        <w:rPr>
          <w:rFonts w:cs="B Lotus" w:hint="cs"/>
          <w:b/>
          <w:bCs/>
          <w:rtl/>
          <w:lang w:bidi="fa-IR"/>
        </w:rPr>
        <w:t>مختصري در مورد زندگی شهيد دكتر علي مظفريان</w:t>
      </w:r>
      <w:r>
        <w:rPr>
          <w:rFonts w:cs="B Lotus" w:hint="cs"/>
          <w:rtl/>
          <w:lang w:bidi="fa-IR"/>
        </w:rPr>
        <w:t>:</w:t>
      </w:r>
      <w:r w:rsidRPr="00C5554D">
        <w:rPr>
          <w:rFonts w:cs="B Lotus" w:hint="cs"/>
          <w:rtl/>
          <w:lang w:bidi="fa-IR"/>
        </w:rPr>
        <w:t xml:space="preserve"> كه به جرم مسلمان و مؤمن بودن بخدا و رسول الله و تبليغ آن بدست عمال رژيم بظاهر اسلامي ايران در شهر شيراز پس از نه (9) ماه زندان و شكنجه بدرجه رفيع شهادت نائل آمد</w:t>
      </w:r>
      <w:r>
        <w:rPr>
          <w:rFonts w:cs="B Lotus" w:hint="cs"/>
          <w:rtl/>
          <w:lang w:bidi="fa-IR"/>
        </w:rPr>
        <w:t xml:space="preserve"> </w:t>
      </w:r>
      <w:r w:rsidRPr="00C5554D">
        <w:rPr>
          <w:rFonts w:cs="B Lotus" w:hint="cs"/>
          <w:rtl/>
          <w:lang w:bidi="fa-IR"/>
        </w:rPr>
        <w:t>(</w:t>
      </w:r>
      <w:r w:rsidRPr="00BB4D25">
        <w:rPr>
          <w:rFonts w:ascii="mylotus" w:hAnsi="mylotus" w:cs="mylotus"/>
          <w:rtl/>
        </w:rPr>
        <w:t>إنا لله وإنا إليه راجعون</w:t>
      </w:r>
      <w:r w:rsidRPr="00C5554D">
        <w:rPr>
          <w:rFonts w:cs="B Lotus" w:hint="cs"/>
          <w:rtl/>
          <w:lang w:bidi="fa-IR"/>
        </w:rPr>
        <w:t>).</w:t>
      </w:r>
    </w:p>
    <w:p w:rsidR="00010A32" w:rsidRDefault="00010A32" w:rsidP="00010A32">
      <w:pPr>
        <w:ind w:firstLine="284"/>
        <w:jc w:val="both"/>
        <w:rPr>
          <w:rFonts w:cs="B Lotus"/>
          <w:rtl/>
        </w:rPr>
      </w:pPr>
      <w:r w:rsidRPr="00C5554D">
        <w:rPr>
          <w:rFonts w:cs="B Lotus" w:hint="cs"/>
          <w:rtl/>
          <w:lang w:bidi="fa-IR"/>
        </w:rPr>
        <w:t>شهيد دكتر مظفريان در اسفند ماه سال 1325</w:t>
      </w:r>
      <w:r>
        <w:rPr>
          <w:rFonts w:cs="Traditional Arabic" w:hint="cs"/>
          <w:rtl/>
          <w:lang w:bidi="fa-IR"/>
        </w:rPr>
        <w:t>ﻫ</w:t>
      </w:r>
      <w:r>
        <w:rPr>
          <w:rFonts w:cs="B Lotus" w:hint="cs"/>
          <w:rtl/>
          <w:lang w:bidi="fa-IR"/>
        </w:rPr>
        <w:t xml:space="preserve">.ش. </w:t>
      </w:r>
      <w:r w:rsidRPr="00C5554D">
        <w:rPr>
          <w:rFonts w:cs="B Lotus" w:hint="cs"/>
          <w:rtl/>
          <w:lang w:bidi="fa-IR"/>
        </w:rPr>
        <w:t>در شهر كازرون</w:t>
      </w:r>
      <w:r>
        <w:rPr>
          <w:rFonts w:cs="B Lotus" w:hint="cs"/>
          <w:rtl/>
          <w:lang w:bidi="fa-IR"/>
        </w:rPr>
        <w:t xml:space="preserve"> (</w:t>
      </w:r>
      <w:r w:rsidRPr="00C5554D">
        <w:rPr>
          <w:rFonts w:cs="B Lotus" w:hint="cs"/>
          <w:rtl/>
          <w:lang w:bidi="fa-IR"/>
        </w:rPr>
        <w:t>تقريبا 250 كيلوم</w:t>
      </w:r>
      <w:r>
        <w:rPr>
          <w:rFonts w:cs="B Lotus" w:hint="cs"/>
          <w:rtl/>
          <w:lang w:bidi="fa-IR"/>
        </w:rPr>
        <w:t>تري شمال شرقي شيراز) در خانواده</w:t>
      </w:r>
      <w:r>
        <w:rPr>
          <w:rFonts w:cs="B Lotus" w:hint="eastAsia"/>
          <w:rtl/>
          <w:lang w:bidi="fa-IR"/>
        </w:rPr>
        <w:t>‌</w:t>
      </w:r>
      <w:r w:rsidRPr="00C5554D">
        <w:rPr>
          <w:rFonts w:cs="B Lotus" w:hint="cs"/>
          <w:rtl/>
          <w:lang w:bidi="fa-IR"/>
        </w:rPr>
        <w:t>اي كه پايبند به اصول و معتقدات شيعه بودند پا به عرصه وجود گذاشت، پدرش مردي متين و موقر و كارمند يكي از ادارات دولتي بود كه با همت همسرش و توكل بر خدا بخوبي از عهدة تربيت فرزندانشان برآمدند تا آنجائيكه اكثر آنان ا</w:t>
      </w:r>
      <w:r w:rsidRPr="00C5554D">
        <w:rPr>
          <w:rFonts w:cs="B Lotus" w:hint="cs"/>
          <w:rtl/>
        </w:rPr>
        <w:t>ز</w:t>
      </w:r>
      <w:r w:rsidRPr="00C5554D">
        <w:rPr>
          <w:rFonts w:cs="B Lotus" w:hint="cs"/>
          <w:rtl/>
          <w:lang w:bidi="fa-IR"/>
        </w:rPr>
        <w:t xml:space="preserve"> جمله علي بدانشگاه راه يافتند،</w:t>
      </w:r>
      <w:r>
        <w:rPr>
          <w:rFonts w:cs="B Lotus" w:hint="cs"/>
          <w:rtl/>
          <w:lang w:bidi="fa-IR"/>
        </w:rPr>
        <w:t xml:space="preserve"> (علي) دانشجواي دانشگاه شيراز (</w:t>
      </w:r>
      <w:r w:rsidRPr="00C5554D">
        <w:rPr>
          <w:rFonts w:cs="B Lotus" w:hint="cs"/>
          <w:rtl/>
          <w:lang w:bidi="fa-IR"/>
        </w:rPr>
        <w:t>دانشكده پزشكي) بود و اين مصادف با حكومت شاهنشاهي در ايران بود كه سعي مي</w:t>
      </w:r>
      <w:r>
        <w:rPr>
          <w:rFonts w:cs="B Lotus" w:hint="eastAsia"/>
          <w:rtl/>
          <w:lang w:bidi="fa-IR"/>
        </w:rPr>
        <w:t>‌</w:t>
      </w:r>
      <w:r w:rsidRPr="00C5554D">
        <w:rPr>
          <w:rFonts w:cs="B Lotus" w:hint="cs"/>
          <w:rtl/>
          <w:lang w:bidi="fa-IR"/>
        </w:rPr>
        <w:t>شد مذهب به فراموشي سپرده شود، در آن دروان اخت</w:t>
      </w:r>
      <w:r>
        <w:rPr>
          <w:rFonts w:cs="B Lotus" w:hint="cs"/>
          <w:rtl/>
          <w:lang w:bidi="fa-IR"/>
        </w:rPr>
        <w:t>ناق (علي) در دانشگاه با كمك عده</w:t>
      </w:r>
      <w:r>
        <w:rPr>
          <w:rFonts w:cs="B Lotus" w:hint="eastAsia"/>
          <w:rtl/>
          <w:lang w:bidi="fa-IR"/>
        </w:rPr>
        <w:t>‌</w:t>
      </w:r>
      <w:r w:rsidRPr="00C5554D">
        <w:rPr>
          <w:rFonts w:cs="B Lotus" w:hint="cs"/>
          <w:rtl/>
          <w:lang w:bidi="fa-IR"/>
        </w:rPr>
        <w:t>اي از دوستانش انحمن مذهبي تشكيل دادند و بهمين سبب طي چند نوبت جمعا حدود يكسال زنداني شد، در اين انجمن مذهبي بود كه در اثر بحث و مجادله با دوستانش نسبت به صحت و حقانيت مذهب شعيه دچار ترديد شد و با حالت قهر انجمن را ترك كرده و بمحضر اساتيد و بزرگان مذهبي در شيراز رفت و در آنجا نيز چيزي قانع كننده نيافت و اين موضوع باعث شد كه شك و ترديدش به يقين تبديل شود، او كه تا اين موقع فكر مي</w:t>
      </w:r>
      <w:r>
        <w:rPr>
          <w:rFonts w:cs="B Lotus" w:hint="eastAsia"/>
          <w:rtl/>
          <w:lang w:bidi="fa-IR"/>
        </w:rPr>
        <w:t>‌</w:t>
      </w:r>
      <w:r w:rsidRPr="00C5554D">
        <w:rPr>
          <w:rFonts w:cs="B Lotus" w:hint="cs"/>
          <w:rtl/>
          <w:lang w:bidi="fa-IR"/>
        </w:rPr>
        <w:t>كرد اسلام فقط شيعه است و</w:t>
      </w:r>
      <w:r>
        <w:rPr>
          <w:rFonts w:cs="B Lotus" w:hint="cs"/>
          <w:rtl/>
          <w:lang w:bidi="fa-IR"/>
        </w:rPr>
        <w:t xml:space="preserve"> </w:t>
      </w:r>
      <w:r w:rsidRPr="00C5554D">
        <w:rPr>
          <w:rFonts w:cs="B Lotus" w:hint="cs"/>
          <w:rtl/>
          <w:lang w:bidi="fa-IR"/>
        </w:rPr>
        <w:t xml:space="preserve">با اصول و عقايدش بزرگ شده </w:t>
      </w:r>
      <w:r>
        <w:rPr>
          <w:rFonts w:cs="B Lotus" w:hint="cs"/>
          <w:rtl/>
          <w:lang w:bidi="fa-IR"/>
        </w:rPr>
        <w:t>وخو گرفته و برايش تبليغ</w:t>
      </w:r>
      <w:r w:rsidRPr="00C5554D">
        <w:rPr>
          <w:rFonts w:cs="B Lotus" w:hint="cs"/>
          <w:rtl/>
          <w:lang w:bidi="fa-IR"/>
        </w:rPr>
        <w:t xml:space="preserve"> كرده بود اكنون آنرا با طبع اسلام خواهي و روح خدا جويش </w:t>
      </w:r>
      <w:r w:rsidRPr="00C5554D">
        <w:rPr>
          <w:rFonts w:cs="B Lotus" w:hint="cs"/>
          <w:rtl/>
          <w:lang w:bidi="fa-IR"/>
        </w:rPr>
        <w:lastRenderedPageBreak/>
        <w:t>مطابق نميديد و اين موضوع بر احساس و روانش بسيار سنگيني</w:t>
      </w:r>
      <w:r>
        <w:rPr>
          <w:rFonts w:cs="B Lotus" w:hint="cs"/>
          <w:rtl/>
          <w:lang w:bidi="fa-IR"/>
        </w:rPr>
        <w:t xml:space="preserve"> می‌</w:t>
      </w:r>
      <w:r w:rsidRPr="00C5554D">
        <w:rPr>
          <w:rFonts w:cs="B Lotus" w:hint="cs"/>
          <w:rtl/>
          <w:lang w:bidi="fa-IR"/>
        </w:rPr>
        <w:t>كرد تا اينكه در سال 1351</w:t>
      </w:r>
      <w:r>
        <w:rPr>
          <w:rFonts w:cs="Traditional Arabic" w:hint="cs"/>
          <w:rtl/>
          <w:lang w:bidi="fa-IR"/>
        </w:rPr>
        <w:t>ﻫ</w:t>
      </w:r>
      <w:r w:rsidRPr="00C5554D">
        <w:rPr>
          <w:rFonts w:cs="B Lotus" w:hint="cs"/>
          <w:rtl/>
          <w:lang w:bidi="fa-IR"/>
        </w:rPr>
        <w:t>.ش. با عنوان دكتر از دانشگاه فارغ التحصيل شده و طبق مقررات بايد مدت سه(3) سال در مناطق محروم و دور از مركز خدمت نمايد، براي اين منظور به بندرلنگه رفت شهري كه اكثريت جمعيت آن اهل سنت</w:t>
      </w:r>
      <w:r w:rsidRPr="00C5554D">
        <w:rPr>
          <w:rFonts w:cs="Mitra" w:hint="cs"/>
          <w:rtl/>
          <w:lang w:bidi="fa-IR"/>
        </w:rPr>
        <w:t> </w:t>
      </w:r>
      <w:r w:rsidRPr="00C5554D">
        <w:rPr>
          <w:rFonts w:cs="B Lotus" w:hint="cs"/>
          <w:rtl/>
          <w:lang w:bidi="fa-IR"/>
        </w:rPr>
        <w:t>هستند با مساجد متعدد و مدرسه علوم ديني در آنجا بود كه صداي اذان پنج وقت از مناره</w:t>
      </w:r>
      <w:r>
        <w:rPr>
          <w:rFonts w:cs="B Lotus" w:hint="cs"/>
          <w:rtl/>
          <w:lang w:bidi="fa-IR"/>
        </w:rPr>
        <w:t>‌ها</w:t>
      </w:r>
      <w:r w:rsidRPr="00C5554D">
        <w:rPr>
          <w:rFonts w:cs="B Lotus" w:hint="cs"/>
          <w:rtl/>
          <w:lang w:bidi="fa-IR"/>
        </w:rPr>
        <w:t>ي مساجد توجهش را جلب</w:t>
      </w:r>
      <w:r>
        <w:rPr>
          <w:rFonts w:cs="B Lotus" w:hint="cs"/>
          <w:rtl/>
          <w:lang w:bidi="fa-IR"/>
        </w:rPr>
        <w:t xml:space="preserve"> می‌</w:t>
      </w:r>
      <w:r w:rsidRPr="00C5554D">
        <w:rPr>
          <w:rFonts w:cs="B Lotus" w:hint="cs"/>
          <w:rtl/>
          <w:lang w:bidi="fa-IR"/>
        </w:rPr>
        <w:t>نمود و اين برايش غير عادي و جديد بود و باعث شد كه بسوي آن كشيده شود، در نتيجه بحث و گفتگو با علماي اهل سنت آنجا بود كه احساس كرد به اسلام راستين محمدي نزديك</w:t>
      </w:r>
      <w:r>
        <w:rPr>
          <w:rFonts w:cs="B Lotus" w:hint="cs"/>
          <w:rtl/>
          <w:lang w:bidi="fa-IR"/>
        </w:rPr>
        <w:t xml:space="preserve"> می‌</w:t>
      </w:r>
      <w:r w:rsidRPr="00C5554D">
        <w:rPr>
          <w:rFonts w:cs="B Lotus" w:hint="cs"/>
          <w:rtl/>
          <w:lang w:bidi="fa-IR"/>
        </w:rPr>
        <w:t>شود پس از مدتي تحقيق و بررسي بيشتر به اين نتيجه رسيد آنچكه بدنبالش بوده يافته و بمرداش رسيده است، پس از اتمام دوده</w:t>
      </w:r>
      <w:r w:rsidRPr="00C5554D">
        <w:rPr>
          <w:rFonts w:cs="Mitra" w:hint="cs"/>
          <w:rtl/>
          <w:lang w:bidi="fa-IR"/>
        </w:rPr>
        <w:t> </w:t>
      </w:r>
      <w:r w:rsidRPr="00C5554D">
        <w:rPr>
          <w:rFonts w:cs="B Lotus" w:hint="cs"/>
          <w:rtl/>
          <w:lang w:bidi="fa-IR"/>
        </w:rPr>
        <w:t xml:space="preserve"> سه(3) ساله خدمت از بندر لنگه به شيراز برگشت،</w:t>
      </w:r>
      <w:r w:rsidRPr="00C5554D">
        <w:rPr>
          <w:rFonts w:cs="Mitra" w:hint="cs"/>
          <w:rtl/>
          <w:lang w:bidi="fa-IR"/>
        </w:rPr>
        <w:t> </w:t>
      </w:r>
      <w:r>
        <w:rPr>
          <w:rFonts w:cs="B Lotus" w:hint="cs"/>
          <w:rtl/>
          <w:lang w:bidi="fa-IR"/>
        </w:rPr>
        <w:t>در آن زمان بهمت عده</w:t>
      </w:r>
      <w:r>
        <w:rPr>
          <w:rFonts w:cs="B Lotus" w:hint="eastAsia"/>
          <w:rtl/>
          <w:lang w:bidi="fa-IR"/>
        </w:rPr>
        <w:t>‌</w:t>
      </w:r>
      <w:r w:rsidRPr="00C5554D">
        <w:rPr>
          <w:rFonts w:cs="B Lotus" w:hint="cs"/>
          <w:rtl/>
          <w:lang w:bidi="fa-IR"/>
        </w:rPr>
        <w:t>اي از دانشجويان پاكستاني كه در ايران بودند در يكي از سالن</w:t>
      </w:r>
      <w:r w:rsidR="00BB4D25">
        <w:rPr>
          <w:rFonts w:cs="B Lotus" w:hint="eastAsia"/>
          <w:rtl/>
          <w:lang w:bidi="fa-IR"/>
        </w:rPr>
        <w:t>‌</w:t>
      </w:r>
      <w:r w:rsidRPr="00C5554D">
        <w:rPr>
          <w:rFonts w:cs="B Lotus" w:hint="cs"/>
          <w:rtl/>
          <w:lang w:bidi="fa-IR"/>
        </w:rPr>
        <w:t>هاي دانكشده مه</w:t>
      </w:r>
      <w:r w:rsidR="00BB4D25">
        <w:rPr>
          <w:rFonts w:cs="B Lotus" w:hint="cs"/>
          <w:rtl/>
          <w:lang w:bidi="fa-IR"/>
        </w:rPr>
        <w:t>ندسي شيراز نماز جمعه اهل سنت بر</w:t>
      </w:r>
      <w:r w:rsidRPr="00C5554D">
        <w:rPr>
          <w:rFonts w:cs="B Lotus" w:hint="cs"/>
          <w:rtl/>
          <w:lang w:bidi="fa-IR"/>
        </w:rPr>
        <w:t>پا</w:t>
      </w:r>
      <w:r>
        <w:rPr>
          <w:rFonts w:cs="B Lotus" w:hint="cs"/>
          <w:rtl/>
          <w:lang w:bidi="fa-IR"/>
        </w:rPr>
        <w:t xml:space="preserve"> می‌</w:t>
      </w:r>
      <w:r w:rsidRPr="00C5554D">
        <w:rPr>
          <w:rFonts w:cs="B Lotus" w:hint="cs"/>
          <w:rtl/>
          <w:lang w:bidi="fa-IR"/>
        </w:rPr>
        <w:t>شد و دكتر نيز هر هفته براي نماز بدانجا</w:t>
      </w:r>
      <w:r>
        <w:rPr>
          <w:rFonts w:cs="B Lotus" w:hint="cs"/>
          <w:rtl/>
          <w:lang w:bidi="fa-IR"/>
        </w:rPr>
        <w:t xml:space="preserve"> می‌</w:t>
      </w:r>
      <w:r w:rsidRPr="00C5554D">
        <w:rPr>
          <w:rFonts w:cs="B Lotus" w:hint="cs"/>
          <w:rtl/>
          <w:lang w:bidi="fa-IR"/>
        </w:rPr>
        <w:t>رفت تا اينكه كم كم جماعت او را شناخته و بعنوان امام جمعه مورد قبول همگان واقع شد، اين جريان تا بعد از انقلاب ادامه داشت تا آنكه از طرف دانشگاه به بهانه</w:t>
      </w:r>
      <w:r>
        <w:rPr>
          <w:rFonts w:cs="B Lotus" w:hint="cs"/>
          <w:rtl/>
          <w:lang w:bidi="fa-IR"/>
        </w:rPr>
        <w:t>‌ها</w:t>
      </w:r>
      <w:r w:rsidRPr="00C5554D">
        <w:rPr>
          <w:rFonts w:cs="B Lotus" w:hint="cs"/>
          <w:rtl/>
          <w:lang w:bidi="fa-IR"/>
        </w:rPr>
        <w:t>ي مختلف سعي</w:t>
      </w:r>
      <w:r>
        <w:rPr>
          <w:rFonts w:cs="B Lotus" w:hint="cs"/>
          <w:rtl/>
          <w:lang w:bidi="fa-IR"/>
        </w:rPr>
        <w:t xml:space="preserve"> می‌</w:t>
      </w:r>
      <w:r w:rsidRPr="00C5554D">
        <w:rPr>
          <w:rFonts w:cs="B Lotus" w:hint="cs"/>
          <w:rtl/>
          <w:lang w:bidi="fa-IR"/>
        </w:rPr>
        <w:t>شد از اقامة نماز جمعه جلوگيري شود، اين باعث شد كه جماعت بفكر مسجدي مستقل براي اهل سنت شيراز بيفتند تا اينكه با همت و تلاش دكتر و</w:t>
      </w:r>
      <w:r w:rsidRPr="00C5554D">
        <w:rPr>
          <w:rFonts w:cs="Mitra" w:hint="cs"/>
          <w:rtl/>
          <w:lang w:bidi="fa-IR"/>
        </w:rPr>
        <w:t> </w:t>
      </w:r>
      <w:r w:rsidRPr="00C5554D">
        <w:rPr>
          <w:rFonts w:cs="B Lotus" w:hint="cs"/>
          <w:rtl/>
          <w:lang w:bidi="fa-IR"/>
        </w:rPr>
        <w:t>پشتوانة مالي يكي</w:t>
      </w:r>
      <w:r>
        <w:rPr>
          <w:rFonts w:cs="B Lotus" w:hint="cs"/>
          <w:rtl/>
          <w:lang w:bidi="fa-IR"/>
        </w:rPr>
        <w:t xml:space="preserve"> از افراد خيرانديش خانه دو طبقه</w:t>
      </w:r>
      <w:r>
        <w:rPr>
          <w:rFonts w:cs="B Lotus" w:hint="eastAsia"/>
          <w:rtl/>
          <w:lang w:bidi="fa-IR"/>
        </w:rPr>
        <w:t>‌</w:t>
      </w:r>
      <w:r w:rsidRPr="00C5554D">
        <w:rPr>
          <w:rFonts w:cs="B Lotus" w:hint="cs"/>
          <w:rtl/>
          <w:lang w:bidi="fa-IR"/>
        </w:rPr>
        <w:t>اي در شيراز خريداري شد و بعنوان مسجد الحسنين</w:t>
      </w:r>
      <w:r w:rsidRPr="00C5554D">
        <w:rPr>
          <w:rFonts w:cs="Mitra" w:hint="cs"/>
          <w:rtl/>
          <w:lang w:bidi="fa-IR"/>
        </w:rPr>
        <w:t> </w:t>
      </w:r>
      <w:r w:rsidRPr="00C5554D">
        <w:rPr>
          <w:rFonts w:cs="B Lotus" w:hint="cs"/>
          <w:rtl/>
          <w:lang w:bidi="fa-IR"/>
        </w:rPr>
        <w:t xml:space="preserve"> اهل سنت و جماعت شيراز در ادارة اوقاف شيراز ثبت شد و وقف گرديد، پس ار تغييراتي كه در بناي اين خانه بعمل آمد دو طبقه آن تبديل به دو سالن بزرگ شد و حياط وسيع آن با سايبان پوشيده و تبديل بمسجد شد، بدين ترتيب اهل سنت شيراز پس از سال</w:t>
      </w:r>
      <w:r w:rsidR="00BB4D25">
        <w:rPr>
          <w:rFonts w:cs="B Lotus" w:hint="eastAsia"/>
          <w:rtl/>
          <w:lang w:bidi="fa-IR"/>
        </w:rPr>
        <w:t>‌</w:t>
      </w:r>
      <w:r w:rsidRPr="00C5554D">
        <w:rPr>
          <w:rFonts w:cs="B Lotus" w:hint="cs"/>
          <w:rtl/>
          <w:lang w:bidi="fa-IR"/>
        </w:rPr>
        <w:t>ها سرگرداني صاحب مسجدي در شيراز شدند.</w:t>
      </w:r>
    </w:p>
    <w:p w:rsidR="00010A32" w:rsidRPr="00C5554D" w:rsidRDefault="00010A32" w:rsidP="00010A32">
      <w:pPr>
        <w:ind w:firstLine="284"/>
        <w:jc w:val="both"/>
        <w:rPr>
          <w:rFonts w:cs="B Lotus"/>
          <w:rtl/>
        </w:rPr>
      </w:pPr>
      <w:r w:rsidRPr="00C5554D">
        <w:rPr>
          <w:rFonts w:cs="B Lotus" w:hint="cs"/>
          <w:rtl/>
          <w:lang w:bidi="fa-IR"/>
        </w:rPr>
        <w:t>در روز</w:t>
      </w:r>
      <w:r>
        <w:rPr>
          <w:rFonts w:cs="B Lotus" w:hint="cs"/>
          <w:rtl/>
          <w:lang w:bidi="fa-IR"/>
        </w:rPr>
        <w:t>‌ها</w:t>
      </w:r>
      <w:r w:rsidRPr="00C5554D">
        <w:rPr>
          <w:rFonts w:cs="B Lotus" w:hint="cs"/>
          <w:rtl/>
          <w:lang w:bidi="fa-IR"/>
        </w:rPr>
        <w:t>ي جمعه سالن</w:t>
      </w:r>
      <w:r w:rsidR="00BB4D25">
        <w:rPr>
          <w:rFonts w:cs="B Lotus" w:hint="eastAsia"/>
          <w:rtl/>
          <w:lang w:bidi="fa-IR"/>
        </w:rPr>
        <w:t>‌</w:t>
      </w:r>
      <w:r w:rsidR="00BB4D25">
        <w:rPr>
          <w:rFonts w:cs="B Lotus" w:hint="cs"/>
          <w:rtl/>
          <w:lang w:bidi="fa-IR"/>
        </w:rPr>
        <w:t>ها و حياط آن مملو از جمعيت نماز</w:t>
      </w:r>
      <w:r w:rsidRPr="00C5554D">
        <w:rPr>
          <w:rFonts w:cs="B Lotus" w:hint="cs"/>
          <w:rtl/>
          <w:lang w:bidi="fa-IR"/>
        </w:rPr>
        <w:t>گزار بود بخص</w:t>
      </w:r>
      <w:r w:rsidR="00BB4D25">
        <w:rPr>
          <w:rFonts w:cs="B Lotus" w:hint="cs"/>
          <w:rtl/>
          <w:lang w:bidi="fa-IR"/>
        </w:rPr>
        <w:t>وص در اعياد كه در اثر كثرت نماز</w:t>
      </w:r>
      <w:r w:rsidRPr="00C5554D">
        <w:rPr>
          <w:rFonts w:cs="B Lotus" w:hint="cs"/>
          <w:rtl/>
          <w:lang w:bidi="fa-IR"/>
        </w:rPr>
        <w:t>گذران كوچه خيابان جنب مسجد نيز براي نماز خواندن اشغال</w:t>
      </w:r>
      <w:r>
        <w:rPr>
          <w:rFonts w:cs="B Lotus" w:hint="cs"/>
          <w:rtl/>
          <w:lang w:bidi="fa-IR"/>
        </w:rPr>
        <w:t xml:space="preserve"> می‌</w:t>
      </w:r>
      <w:r w:rsidRPr="00C5554D">
        <w:rPr>
          <w:rFonts w:cs="B Lotus" w:hint="cs"/>
          <w:rtl/>
          <w:lang w:bidi="fa-IR"/>
        </w:rPr>
        <w:t>شد، اين تعداد جماعت نسبت به جماعت اهل تشيع شيراز بسيار زياد و چشم</w:t>
      </w:r>
      <w:r w:rsidR="00BB4D25">
        <w:rPr>
          <w:rFonts w:cs="B Lotus" w:hint="eastAsia"/>
          <w:rtl/>
          <w:lang w:bidi="fa-IR"/>
        </w:rPr>
        <w:t>‌</w:t>
      </w:r>
      <w:r w:rsidRPr="00C5554D">
        <w:rPr>
          <w:rFonts w:cs="B Lotus" w:hint="cs"/>
          <w:rtl/>
          <w:lang w:bidi="fa-IR"/>
        </w:rPr>
        <w:t>گير بود بخصوص كه در نماز جمعه اهل سنت تعدادي از افراد تحصيل كرده و دانشجوي اهل شيعه نيز شركت</w:t>
      </w:r>
      <w:r>
        <w:rPr>
          <w:rFonts w:cs="B Lotus" w:hint="cs"/>
          <w:rtl/>
          <w:lang w:bidi="fa-IR"/>
        </w:rPr>
        <w:t xml:space="preserve"> می‌</w:t>
      </w:r>
      <w:r w:rsidRPr="00C5554D">
        <w:rPr>
          <w:rFonts w:cs="B Lotus" w:hint="cs"/>
          <w:rtl/>
          <w:lang w:bidi="fa-IR"/>
        </w:rPr>
        <w:t>كردند</w:t>
      </w:r>
      <w:r>
        <w:rPr>
          <w:rFonts w:cs="B Lotus" w:hint="cs"/>
          <w:rtl/>
          <w:lang w:bidi="fa-IR"/>
        </w:rPr>
        <w:t>، كه اين باعث ترس و حسادت عده</w:t>
      </w:r>
      <w:r>
        <w:rPr>
          <w:rFonts w:cs="B Lotus" w:hint="eastAsia"/>
          <w:rtl/>
          <w:lang w:bidi="fa-IR"/>
        </w:rPr>
        <w:t>‌</w:t>
      </w:r>
      <w:r w:rsidRPr="00C5554D">
        <w:rPr>
          <w:rFonts w:cs="B Lotus" w:hint="cs"/>
          <w:rtl/>
          <w:lang w:bidi="fa-IR"/>
        </w:rPr>
        <w:t>اي از آخوندهاي شيعه و افراد متعصب گرديد كه پس از حدود يكسال به بهانه</w:t>
      </w:r>
      <w:r>
        <w:rPr>
          <w:rFonts w:cs="B Lotus" w:hint="cs"/>
          <w:rtl/>
          <w:lang w:bidi="fa-IR"/>
        </w:rPr>
        <w:t>‌ها</w:t>
      </w:r>
      <w:r w:rsidRPr="00C5554D">
        <w:rPr>
          <w:rFonts w:cs="B Lotus" w:hint="cs"/>
          <w:rtl/>
          <w:lang w:bidi="fa-IR"/>
        </w:rPr>
        <w:t>ي مختلف و بي</w:t>
      </w:r>
      <w:r w:rsidR="00BB4D25">
        <w:rPr>
          <w:rFonts w:cs="B Lotus" w:hint="eastAsia"/>
          <w:rtl/>
          <w:lang w:bidi="fa-IR"/>
        </w:rPr>
        <w:t>‌</w:t>
      </w:r>
      <w:r w:rsidRPr="00C5554D">
        <w:rPr>
          <w:rFonts w:cs="B Lotus" w:hint="cs"/>
          <w:rtl/>
          <w:lang w:bidi="fa-IR"/>
        </w:rPr>
        <w:t>جاي اَنها منجر به تعطيل شدن مسجد گرديد كه بازهم با تلاش دكتر و ديگران مسجد باز شد، ولي بهانه</w:t>
      </w:r>
      <w:r>
        <w:rPr>
          <w:rFonts w:cs="B Lotus" w:hint="cs"/>
          <w:rtl/>
          <w:lang w:bidi="fa-IR"/>
        </w:rPr>
        <w:t>‌ها</w:t>
      </w:r>
      <w:r w:rsidRPr="00C5554D">
        <w:rPr>
          <w:rFonts w:cs="B Lotus" w:hint="cs"/>
          <w:rtl/>
          <w:lang w:bidi="fa-IR"/>
        </w:rPr>
        <w:t xml:space="preserve"> و اشكال تراشي</w:t>
      </w:r>
      <w:r w:rsidR="00BB4D25">
        <w:rPr>
          <w:rFonts w:cs="B Lotus" w:hint="eastAsia"/>
          <w:rtl/>
          <w:lang w:bidi="fa-IR"/>
        </w:rPr>
        <w:t>‌</w:t>
      </w:r>
      <w:r w:rsidRPr="00C5554D">
        <w:rPr>
          <w:rFonts w:cs="B Lotus" w:hint="cs"/>
          <w:rtl/>
          <w:lang w:bidi="fa-IR"/>
        </w:rPr>
        <w:t>ها همچنان ادامه داشت و از دشمني با دكتر چيزي نكاست و بارها دكتر و اعضاء هيئت امناء باداره اطلاعات احضار شدند و آنها را تحت فشار و محدوديت</w:t>
      </w:r>
      <w:r w:rsidR="00BB4D25">
        <w:rPr>
          <w:rFonts w:cs="B Lotus" w:hint="eastAsia"/>
          <w:rtl/>
          <w:lang w:bidi="fa-IR"/>
        </w:rPr>
        <w:t>‌</w:t>
      </w:r>
      <w:r w:rsidRPr="00C5554D">
        <w:rPr>
          <w:rFonts w:cs="B Lotus" w:hint="cs"/>
          <w:rtl/>
          <w:lang w:bidi="fa-IR"/>
        </w:rPr>
        <w:t>هاي فراوان قرار دادند.</w:t>
      </w:r>
    </w:p>
    <w:p w:rsidR="00010A32" w:rsidRDefault="00010A32" w:rsidP="00BB4D25">
      <w:pPr>
        <w:ind w:firstLine="284"/>
        <w:jc w:val="both"/>
        <w:rPr>
          <w:rFonts w:cs="B Lotus"/>
          <w:rtl/>
        </w:rPr>
      </w:pPr>
      <w:r w:rsidRPr="00C5554D">
        <w:rPr>
          <w:rFonts w:cs="Mitra" w:hint="cs"/>
          <w:rtl/>
          <w:lang w:bidi="fa-IR"/>
        </w:rPr>
        <w:t> </w:t>
      </w:r>
      <w:r w:rsidRPr="00C5554D">
        <w:rPr>
          <w:rFonts w:cs="B Lotus" w:hint="cs"/>
          <w:rtl/>
          <w:lang w:bidi="fa-IR"/>
        </w:rPr>
        <w:t>سرانجام صبح روز پا</w:t>
      </w:r>
      <w:r w:rsidR="00BB4D25">
        <w:rPr>
          <w:rFonts w:cs="B Lotus" w:hint="cs"/>
          <w:rtl/>
          <w:lang w:bidi="fa-IR"/>
        </w:rPr>
        <w:t>ن</w:t>
      </w:r>
      <w:r w:rsidRPr="00C5554D">
        <w:rPr>
          <w:rFonts w:cs="B Lotus" w:hint="cs"/>
          <w:rtl/>
          <w:lang w:bidi="fa-IR"/>
        </w:rPr>
        <w:t>زدهم آبانماه 1370</w:t>
      </w:r>
      <w:r>
        <w:rPr>
          <w:rFonts w:cs="Traditional Arabic" w:hint="cs"/>
          <w:rtl/>
          <w:lang w:bidi="fa-IR"/>
        </w:rPr>
        <w:t>ﻫ</w:t>
      </w:r>
      <w:r w:rsidRPr="00C5554D">
        <w:rPr>
          <w:rFonts w:cs="B Lotus" w:hint="cs"/>
          <w:rtl/>
          <w:lang w:bidi="fa-IR"/>
        </w:rPr>
        <w:t xml:space="preserve"> . ش. هنگاميكه دكتر عازم بيمارستان براي انجام عمل جراحي بود و مريضش نيز روي تخت بيمارستان در انتطار عمل جراحي بيتابي</w:t>
      </w:r>
      <w:r>
        <w:rPr>
          <w:rFonts w:cs="B Lotus" w:hint="cs"/>
          <w:rtl/>
          <w:lang w:bidi="fa-IR"/>
        </w:rPr>
        <w:t xml:space="preserve"> می‌</w:t>
      </w:r>
      <w:r w:rsidRPr="00C5554D">
        <w:rPr>
          <w:rFonts w:cs="B Lotus" w:hint="cs"/>
          <w:rtl/>
          <w:lang w:bidi="fa-IR"/>
        </w:rPr>
        <w:t xml:space="preserve">كرد، توسط عمال سازمان اطلاعات در جلو درب بيمارستان جلب و براي تفتيش به خانه برگردانده شد و سپس از آنجا </w:t>
      </w:r>
      <w:r>
        <w:rPr>
          <w:rFonts w:cs="B Lotus" w:hint="cs"/>
          <w:rtl/>
          <w:lang w:bidi="fa-IR"/>
        </w:rPr>
        <w:t>به مكان نامعلومي بردند، خانواده</w:t>
      </w:r>
      <w:r>
        <w:rPr>
          <w:rFonts w:cs="B Lotus" w:hint="eastAsia"/>
          <w:rtl/>
          <w:lang w:bidi="fa-IR"/>
        </w:rPr>
        <w:t>‌</w:t>
      </w:r>
      <w:r w:rsidRPr="00C5554D">
        <w:rPr>
          <w:rFonts w:cs="B Lotus" w:hint="cs"/>
          <w:rtl/>
          <w:lang w:bidi="fa-IR"/>
        </w:rPr>
        <w:t>اش تا مدت</w:t>
      </w:r>
      <w:r w:rsidR="00BB4D25">
        <w:rPr>
          <w:rFonts w:cs="B Lotus" w:hint="eastAsia"/>
          <w:rtl/>
          <w:lang w:bidi="fa-IR"/>
        </w:rPr>
        <w:t>‌</w:t>
      </w:r>
      <w:r w:rsidRPr="00C5554D">
        <w:rPr>
          <w:rFonts w:cs="B Lotus" w:hint="cs"/>
          <w:rtl/>
          <w:lang w:bidi="fa-IR"/>
        </w:rPr>
        <w:t>ها پس از بازداشت هيچ اطلاعي از او نداشتند و به هر جائيكه با اين موضوع رابطه داشت مراجعه كردند ولي جوابي قانع كننده نيافتند تا اينكه پس از حدود دو ماه در زندان ويژه روحانيت در تهران توانستند او را ملاقات كنند، از آن پس ملاقات تقريبا هر ماه 3 الي 4 بار صورت</w:t>
      </w:r>
      <w:r>
        <w:rPr>
          <w:rFonts w:cs="B Lotus" w:hint="cs"/>
          <w:rtl/>
          <w:lang w:bidi="fa-IR"/>
        </w:rPr>
        <w:t xml:space="preserve"> می‌</w:t>
      </w:r>
      <w:r w:rsidRPr="00C5554D">
        <w:rPr>
          <w:rFonts w:cs="B Lotus" w:hint="cs"/>
          <w:rtl/>
          <w:lang w:bidi="fa-IR"/>
        </w:rPr>
        <w:t>گرفت، منظور مقامات زندان از م</w:t>
      </w:r>
      <w:r>
        <w:rPr>
          <w:rFonts w:cs="B Lotus" w:hint="cs"/>
          <w:rtl/>
          <w:lang w:bidi="fa-IR"/>
        </w:rPr>
        <w:t>لاقات</w:t>
      </w:r>
      <w:r w:rsidR="00BB4D25">
        <w:rPr>
          <w:rFonts w:cs="B Lotus" w:hint="eastAsia"/>
          <w:rtl/>
          <w:lang w:bidi="fa-IR"/>
        </w:rPr>
        <w:t>‌</w:t>
      </w:r>
      <w:r>
        <w:rPr>
          <w:rFonts w:cs="B Lotus" w:hint="cs"/>
          <w:rtl/>
          <w:lang w:bidi="fa-IR"/>
        </w:rPr>
        <w:t>ها اين بود كه شايد خانواده</w:t>
      </w:r>
      <w:r>
        <w:rPr>
          <w:rFonts w:cs="B Lotus" w:hint="eastAsia"/>
          <w:rtl/>
          <w:lang w:bidi="fa-IR"/>
        </w:rPr>
        <w:t>‌</w:t>
      </w:r>
      <w:r w:rsidRPr="00C5554D">
        <w:rPr>
          <w:rFonts w:cs="B Lotus" w:hint="cs"/>
          <w:rtl/>
          <w:lang w:bidi="fa-IR"/>
        </w:rPr>
        <w:t>اش او را راضي كنند كه از اعتقاداتش برگرد</w:t>
      </w:r>
      <w:r w:rsidR="00BB4D25">
        <w:rPr>
          <w:rFonts w:cs="B Lotus" w:hint="cs"/>
          <w:rtl/>
          <w:lang w:bidi="fa-IR"/>
        </w:rPr>
        <w:t>د، چون علت زنداني بودنش فقط روي</w:t>
      </w:r>
      <w:r w:rsidR="00BB4D25">
        <w:rPr>
          <w:rFonts w:cs="B Lotus" w:hint="eastAsia"/>
          <w:rtl/>
          <w:lang w:bidi="fa-IR"/>
        </w:rPr>
        <w:t>‌</w:t>
      </w:r>
      <w:r w:rsidRPr="00C5554D">
        <w:rPr>
          <w:rFonts w:cs="B Lotus" w:hint="cs"/>
          <w:rtl/>
          <w:lang w:bidi="fa-IR"/>
        </w:rPr>
        <w:t>گرداني از مذهب شيعه بود، و عوامل حكومت ايران معتقد بودند چون دكتر بمذهب اهل سنت گرويده و پيروي و متابعت رسول الله را پذيرفته از دايره دين بزعم خودشان خارج و كافر و مرتد گشته، ولي او كه مدت</w:t>
      </w:r>
      <w:r w:rsidR="00BB4D25">
        <w:rPr>
          <w:rFonts w:cs="B Lotus" w:hint="eastAsia"/>
          <w:rtl/>
          <w:lang w:bidi="fa-IR"/>
        </w:rPr>
        <w:t>‌</w:t>
      </w:r>
      <w:r w:rsidRPr="00C5554D">
        <w:rPr>
          <w:rFonts w:cs="B Lotus" w:hint="cs"/>
          <w:rtl/>
          <w:lang w:bidi="fa-IR"/>
        </w:rPr>
        <w:t>ها حلاوت دينداري و ايمان را چشيده و بارها آية كريمة</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قَالُواْ</w:t>
      </w:r>
      <w:r>
        <w:rPr>
          <w:rFonts w:ascii="KFGQPC Uthmanic Script HAFS" w:cs="KFGQPC Uthmanic Script HAFS"/>
          <w:rtl/>
        </w:rPr>
        <w:t xml:space="preserve"> </w:t>
      </w:r>
      <w:r>
        <w:rPr>
          <w:rFonts w:ascii="KFGQPC Uthmanic Script HAFS" w:cs="KFGQPC Uthmanic Script HAFS" w:hint="eastAsia"/>
          <w:rtl/>
        </w:rPr>
        <w:t>رَبُّنَا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ثُمَّ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تَقَ</w:t>
      </w:r>
      <w:r>
        <w:rPr>
          <w:rFonts w:ascii="KFGQPC Uthmanic Script HAFS" w:cs="KFGQPC Uthmanic Script HAFS" w:hint="cs"/>
          <w:rtl/>
        </w:rPr>
        <w:t>ٰ</w:t>
      </w:r>
      <w:r>
        <w:rPr>
          <w:rFonts w:ascii="KFGQPC Uthmanic Script HAFS" w:cs="KFGQPC Uthmanic Script HAFS" w:hint="eastAsia"/>
          <w:rtl/>
        </w:rPr>
        <w:t>مُواْ</w:t>
      </w:r>
      <w:r>
        <w:rPr>
          <w:rFonts w:ascii="KFGQPC Uthmanic Script HAFS" w:cs="KFGQPC Uthmanic Script HAFS"/>
          <w:rtl/>
        </w:rPr>
        <w:t xml:space="preserve"> </w:t>
      </w:r>
      <w:r>
        <w:rPr>
          <w:rFonts w:ascii="KFGQPC Uthmanic Script HAFS" w:cs="KFGQPC Uthmanic Script HAFS" w:hint="eastAsia"/>
          <w:rtl/>
        </w:rPr>
        <w:t>تَتَنَزَّلُ</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مَلَ</w:t>
      </w:r>
      <w:r>
        <w:rPr>
          <w:rFonts w:ascii="KFGQPC Uthmanic Script HAFS" w:cs="KFGQPC Uthmanic Script HAFS" w:hint="cs"/>
          <w:rtl/>
        </w:rPr>
        <w:t>ٰٓ</w:t>
      </w:r>
      <w:r>
        <w:rPr>
          <w:rFonts w:ascii="KFGQPC Uthmanic Script HAFS" w:cs="KFGQPC Uthmanic Script HAFS" w:hint="eastAsia"/>
          <w:rtl/>
        </w:rPr>
        <w:t>ئِكَةُ</w:t>
      </w:r>
      <w:r>
        <w:rPr>
          <w:rFonts w:ascii="KFGQPC Uthmanic Script HAFS" w:cs="KFGQPC Uthmanic Script HAFS"/>
          <w:rtl/>
        </w:rPr>
        <w:t xml:space="preserve"> </w:t>
      </w:r>
      <w:r>
        <w:rPr>
          <w:rFonts w:ascii="KFGQPC Uthmanic Script HAFS" w:cs="KFGQPC Uthmanic Script HAFS" w:hint="eastAsia"/>
          <w:rtl/>
        </w:rPr>
        <w:t>أَلَّا</w:t>
      </w:r>
      <w:r>
        <w:rPr>
          <w:rFonts w:ascii="KFGQPC Uthmanic Script HAFS" w:cs="KFGQPC Uthmanic Script HAFS"/>
          <w:rtl/>
        </w:rPr>
        <w:t xml:space="preserve"> </w:t>
      </w:r>
      <w:r>
        <w:rPr>
          <w:rFonts w:ascii="KFGQPC Uthmanic Script HAFS" w:cs="KFGQPC Uthmanic Script HAFS" w:hint="eastAsia"/>
          <w:rtl/>
        </w:rPr>
        <w:t>تَخَافُواْ</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زَنُواْ</w:t>
      </w:r>
      <w:r>
        <w:rPr>
          <w:rFonts w:ascii="KFGQPC Uthmanic Script HAFS" w:cs="KFGQPC Uthmanic Script HAFS"/>
          <w:rtl/>
        </w:rPr>
        <w:t xml:space="preserve"> </w:t>
      </w:r>
      <w:r>
        <w:rPr>
          <w:rFonts w:ascii="KFGQPC Uthmanic Script HAFS" w:cs="KFGQPC Uthmanic Script HAFS" w:hint="eastAsia"/>
          <w:rtl/>
        </w:rPr>
        <w:t>وَأَب</w:t>
      </w:r>
      <w:r>
        <w:rPr>
          <w:rFonts w:ascii="KFGQPC Uthmanic Script HAFS" w:cs="KFGQPC Uthmanic Script HAFS" w:hint="cs"/>
          <w:rtl/>
        </w:rPr>
        <w:t>ۡ</w:t>
      </w:r>
      <w:r>
        <w:rPr>
          <w:rFonts w:ascii="KFGQPC Uthmanic Script HAFS" w:cs="KFGQPC Uthmanic Script HAFS" w:hint="eastAsia"/>
          <w:rtl/>
        </w:rPr>
        <w:t>شِرُواْ</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جَنَّةِ</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لَّتِي</w:t>
      </w:r>
      <w:r>
        <w:rPr>
          <w:rFonts w:ascii="KFGQPC Uthmanic Script HAFS" w:cs="KFGQPC Uthmanic Script HAFS"/>
          <w:rtl/>
        </w:rPr>
        <w:t xml:space="preserve"> </w:t>
      </w:r>
      <w:r>
        <w:rPr>
          <w:rFonts w:ascii="KFGQPC Uthmanic Script HAFS" w:cs="KFGQPC Uthmanic Script HAFS" w:hint="eastAsia"/>
          <w:rtl/>
        </w:rPr>
        <w:t>كُنتُم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تُوعَدُونَ</w:t>
      </w:r>
      <w:r>
        <w:rPr>
          <w:rFonts w:ascii="KFGQPC Uthmanic Script HAFS" w:cs="KFGQPC Uthmanic Script HAFS"/>
          <w:rtl/>
        </w:rPr>
        <w:t xml:space="preserve"> </w:t>
      </w:r>
      <w:r>
        <w:rPr>
          <w:rFonts w:ascii="KFGQPC Uthmanic Script HAFS" w:cs="KFGQPC Uthmanic Script HAFS" w:hint="cs"/>
          <w:rtl/>
        </w:rPr>
        <w:t>٣٠</w:t>
      </w:r>
      <w:r>
        <w:rPr>
          <w:rFonts w:cs="Traditional Arabic" w:hint="cs"/>
          <w:rtl/>
          <w:lang w:bidi="fa-IR"/>
        </w:rPr>
        <w:t>﴾</w:t>
      </w:r>
      <w:r>
        <w:rPr>
          <w:rFonts w:cs="B Lotus" w:hint="cs"/>
          <w:rtl/>
          <w:lang w:bidi="fa-IR"/>
        </w:rPr>
        <w:t xml:space="preserve"> </w:t>
      </w:r>
      <w:r>
        <w:rPr>
          <w:rFonts w:cs="B Lotus" w:hint="cs"/>
          <w:sz w:val="26"/>
          <w:szCs w:val="26"/>
          <w:rtl/>
          <w:lang w:bidi="fa-IR"/>
        </w:rPr>
        <w:t>[فصلت: 30]</w:t>
      </w:r>
      <w:r>
        <w:rPr>
          <w:rFonts w:cs="B Lotus" w:hint="cs"/>
          <w:rtl/>
          <w:lang w:bidi="fa-IR"/>
        </w:rPr>
        <w:t xml:space="preserve">. </w:t>
      </w:r>
      <w:r w:rsidRPr="00C5554D">
        <w:rPr>
          <w:rFonts w:cs="B Lotus" w:hint="cs"/>
          <w:rtl/>
          <w:lang w:bidi="fa-IR"/>
        </w:rPr>
        <w:t>را تلاوت و در قلبش جاي گرفته بود، حاضر نبود بهيچ عنوان ايمان خود را فروخته و يا حتي بظاهر از آن عدول نمايد و يا بقول شيعه دروغ بگويد و تقيه نم</w:t>
      </w:r>
      <w:r>
        <w:rPr>
          <w:rFonts w:cs="B Lotus" w:hint="cs"/>
          <w:rtl/>
          <w:lang w:bidi="fa-IR"/>
        </w:rPr>
        <w:t>ايد، خانواده</w:t>
      </w:r>
      <w:r>
        <w:rPr>
          <w:rFonts w:cs="B Lotus" w:hint="eastAsia"/>
          <w:rtl/>
          <w:lang w:bidi="fa-IR"/>
        </w:rPr>
        <w:t>‌</w:t>
      </w:r>
      <w:r w:rsidRPr="00C5554D">
        <w:rPr>
          <w:rFonts w:cs="B Lotus" w:hint="cs"/>
          <w:rtl/>
          <w:lang w:bidi="fa-IR"/>
        </w:rPr>
        <w:t>اش نيز باين امر راضي نبودند، اين پايداري و استقامت راسخ او باعث شد كه مدت نه (9) ماه زنداني و انواع شكنجه</w:t>
      </w:r>
      <w:r>
        <w:rPr>
          <w:rFonts w:cs="B Lotus" w:hint="cs"/>
          <w:rtl/>
          <w:lang w:bidi="fa-IR"/>
        </w:rPr>
        <w:t>‌ها</w:t>
      </w:r>
      <w:r w:rsidRPr="00C5554D">
        <w:rPr>
          <w:rFonts w:cs="B Lotus" w:hint="cs"/>
          <w:rtl/>
          <w:lang w:bidi="fa-IR"/>
        </w:rPr>
        <w:t xml:space="preserve"> را متحمل شود، سرانجام سحرگاه يكشنبه يازدهم مرداد ماه 1371</w:t>
      </w:r>
      <w:r w:rsidR="00BB4D25">
        <w:rPr>
          <w:rFonts w:cs="Traditional Arabic" w:hint="cs"/>
          <w:rtl/>
          <w:lang w:bidi="fa-IR"/>
        </w:rPr>
        <w:t>ﻫ</w:t>
      </w:r>
      <w:r w:rsidR="00BB4D25">
        <w:rPr>
          <w:rFonts w:cs="B Lotus" w:hint="cs"/>
          <w:rtl/>
          <w:lang w:bidi="fa-IR"/>
        </w:rPr>
        <w:t xml:space="preserve"> </w:t>
      </w:r>
      <w:r w:rsidRPr="00C5554D">
        <w:rPr>
          <w:rFonts w:cs="B Lotus" w:hint="cs"/>
          <w:rtl/>
          <w:lang w:bidi="fa-IR"/>
        </w:rPr>
        <w:t>ش. برابر با دوم صفر 1413</w:t>
      </w:r>
      <w:r>
        <w:rPr>
          <w:rFonts w:cs="Traditional Arabic" w:hint="cs"/>
          <w:rtl/>
          <w:lang w:bidi="fa-IR"/>
        </w:rPr>
        <w:t>ﻫ</w:t>
      </w:r>
      <w:r w:rsidRPr="00C5554D">
        <w:rPr>
          <w:rFonts w:cs="B Lotus" w:hint="cs"/>
          <w:rtl/>
          <w:lang w:bidi="fa-IR"/>
        </w:rPr>
        <w:t>. ش. بدرجه رفيع شهادت نايل آمد.</w:t>
      </w:r>
    </w:p>
    <w:p w:rsidR="00010A32" w:rsidRPr="00C5554D" w:rsidRDefault="00010A32" w:rsidP="00010A32">
      <w:pPr>
        <w:ind w:firstLine="284"/>
        <w:jc w:val="both"/>
        <w:rPr>
          <w:rFonts w:cs="B Lotus"/>
          <w:rtl/>
          <w:lang w:bidi="fa-IR"/>
        </w:rPr>
      </w:pPr>
      <w:r>
        <w:rPr>
          <w:rFonts w:cs="B Lotus" w:hint="cs"/>
          <w:rtl/>
        </w:rPr>
        <w:t xml:space="preserve"> </w:t>
      </w:r>
      <w:r>
        <w:rPr>
          <w:rFonts w:cs="Traditional Arabic" w:hint="cs"/>
          <w:rtl/>
          <w:lang w:bidi="fa-IR"/>
        </w:rPr>
        <w:t>﴿</w:t>
      </w:r>
      <w:r>
        <w:rPr>
          <w:rFonts w:ascii="KFGQPC Uthmanic Script HAFS" w:cs="KFGQPC Uthmanic Script HAFS" w:hint="eastAsia"/>
          <w:sz w:val="29"/>
          <w:szCs w:val="29"/>
          <w:rtl/>
          <w:lang w:bidi="fa-IR"/>
        </w:rPr>
        <w:t>قِيلَ</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د</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خُلِ</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جَنَّةَ</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قَالَ</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قَو</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يَع</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لَمُونَ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٢٦</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غَفَرَ</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رَبِّي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وَجَعَلَنِي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مُك</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رَمِينَ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٢٧</w:t>
      </w:r>
      <w:r>
        <w:rPr>
          <w:rFonts w:cs="Traditional Arabic" w:hint="cs"/>
          <w:rtl/>
          <w:lang w:bidi="fa-IR"/>
        </w:rPr>
        <w:t>﴾</w:t>
      </w:r>
      <w:r>
        <w:rPr>
          <w:rFonts w:cs="B Lotus" w:hint="cs"/>
          <w:rtl/>
          <w:lang w:bidi="fa-IR"/>
        </w:rPr>
        <w:t xml:space="preserve"> </w:t>
      </w:r>
      <w:r>
        <w:rPr>
          <w:rFonts w:cs="B Lotus" w:hint="cs"/>
          <w:sz w:val="26"/>
          <w:szCs w:val="26"/>
          <w:rtl/>
          <w:lang w:bidi="fa-IR"/>
        </w:rPr>
        <w:t>[یس: 26-27]</w:t>
      </w:r>
      <w:r>
        <w:rPr>
          <w:rFonts w:cs="B Lotus" w:hint="cs"/>
          <w:rtl/>
          <w:lang w:bidi="fa-IR"/>
        </w:rPr>
        <w:t>.</w:t>
      </w:r>
    </w:p>
    <w:p w:rsidR="00010A32" w:rsidRDefault="00010A32" w:rsidP="00010A32">
      <w:pPr>
        <w:ind w:firstLine="284"/>
        <w:jc w:val="both"/>
        <w:rPr>
          <w:rFonts w:cs="B Lotus"/>
          <w:rtl/>
        </w:rPr>
      </w:pPr>
      <w:r w:rsidRPr="00C5554D">
        <w:rPr>
          <w:rFonts w:cs="B Lotus" w:hint="cs"/>
          <w:rtl/>
          <w:lang w:bidi="fa-IR"/>
        </w:rPr>
        <w:t>دو روز قبل از شهادت دكتر، مسجد الحسنين اهل سنت شيراز نيز ار طرف مقامات دولت جمهوري اسلامي ايران تعطيل و اموال و دارائي آن مصادره و به تاراج بردند، سپس آنرا تبديل به مسجد اهل تشيع كردند، اتهاماتي كه از طرف رژيم باصطلاح اسلامي ايران بعنوان جرم و سند محكوميت دكتور صادر شد از اين قرار بود!:</w:t>
      </w:r>
    </w:p>
    <w:p w:rsidR="00010A32" w:rsidRDefault="00010A32" w:rsidP="00010A32">
      <w:pPr>
        <w:ind w:firstLine="284"/>
        <w:jc w:val="both"/>
        <w:rPr>
          <w:rFonts w:cs="B Lotus"/>
          <w:rtl/>
        </w:rPr>
      </w:pPr>
      <w:r w:rsidRPr="00C5554D">
        <w:rPr>
          <w:rFonts w:cs="B Lotus" w:hint="cs"/>
          <w:rtl/>
          <w:lang w:bidi="fa-IR"/>
        </w:rPr>
        <w:t>جاسوسي براي آمريكا، سعودي، عراق، عمل فحشاء ( لواط و زنا) در مسجد و توهين به مقدسات شيعه، در اين مورد فيلمي دروغين از او ساختند و مدعي شدند كه خودش اين اتهامات را پذيرفته است.</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فَصَب</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جَمِيل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مُس</w:t>
      </w:r>
      <w:r>
        <w:rPr>
          <w:rFonts w:ascii="KFGQPC Uthmanic Script HAFS" w:cs="KFGQPC Uthmanic Script HAFS" w:hint="cs"/>
          <w:rtl/>
        </w:rPr>
        <w:t>ۡ</w:t>
      </w:r>
      <w:r>
        <w:rPr>
          <w:rFonts w:ascii="KFGQPC Uthmanic Script HAFS" w:cs="KFGQPC Uthmanic Script HAFS" w:hint="eastAsia"/>
          <w:rtl/>
        </w:rPr>
        <w:t>تَعَانُ</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تَصِفُونَ</w:t>
      </w:r>
      <w:r>
        <w:rPr>
          <w:rFonts w:cs="Traditional Arabic" w:hint="cs"/>
          <w:rtl/>
          <w:lang w:bidi="fa-IR"/>
        </w:rPr>
        <w:t>﴾</w:t>
      </w:r>
      <w:r>
        <w:rPr>
          <w:rFonts w:cs="B Lotus" w:hint="cs"/>
          <w:rtl/>
          <w:lang w:bidi="fa-IR"/>
        </w:rPr>
        <w:t xml:space="preserve"> </w:t>
      </w:r>
      <w:r>
        <w:rPr>
          <w:rFonts w:cs="B Lotus" w:hint="cs"/>
          <w:sz w:val="26"/>
          <w:szCs w:val="26"/>
          <w:rtl/>
          <w:lang w:bidi="fa-IR"/>
        </w:rPr>
        <w:t>[یوسف: 18]</w:t>
      </w:r>
      <w:r>
        <w:rPr>
          <w:rFonts w:cs="B Lotus" w:hint="cs"/>
          <w:rtl/>
          <w:lang w:bidi="fa-IR"/>
        </w:rPr>
        <w:t>.</w:t>
      </w:r>
      <w:r w:rsidRPr="00C5554D">
        <w:rPr>
          <w:rFonts w:cs="B Lotus" w:hint="cs"/>
          <w:rtl/>
          <w:lang w:bidi="fa-IR"/>
        </w:rPr>
        <w:t xml:space="preserve"> </w:t>
      </w:r>
      <w:r>
        <w:rPr>
          <w:rFonts w:cs="B Lotus" w:hint="cs"/>
          <w:rtl/>
          <w:lang w:bidi="fa-IR"/>
        </w:rPr>
        <w:t>كه همه</w:t>
      </w:r>
      <w:r>
        <w:rPr>
          <w:rFonts w:cs="B Lotus" w:hint="eastAsia"/>
          <w:rtl/>
          <w:lang w:bidi="fa-IR"/>
        </w:rPr>
        <w:t>‌</w:t>
      </w:r>
      <w:r w:rsidRPr="00C5554D">
        <w:rPr>
          <w:rFonts w:cs="B Lotus" w:hint="cs"/>
          <w:rtl/>
          <w:lang w:bidi="fa-IR"/>
        </w:rPr>
        <w:t>اش دروغ بود و تنها جرمش</w:t>
      </w:r>
      <w:r>
        <w:rPr>
          <w:rFonts w:cs="B Lotus" w:hint="cs"/>
          <w:rtl/>
          <w:lang w:bidi="fa-IR"/>
        </w:rPr>
        <w:t xml:space="preserve"> خروج از مذهب شيعه بود و بس، هر</w:t>
      </w:r>
      <w:r w:rsidRPr="00C5554D">
        <w:rPr>
          <w:rFonts w:cs="B Lotus" w:hint="cs"/>
          <w:rtl/>
          <w:lang w:bidi="fa-IR"/>
        </w:rPr>
        <w:t>كس آن فيلم ساختگي با آن اتهامات واهي ديد از دوست و دشمن، در برائت دكتر و شهادت او گواهي دادند و لكه ننگي بر</w:t>
      </w:r>
      <w:r>
        <w:rPr>
          <w:rFonts w:cs="B Lotus" w:hint="cs"/>
          <w:rtl/>
          <w:lang w:bidi="fa-IR"/>
        </w:rPr>
        <w:t xml:space="preserve"> </w:t>
      </w:r>
      <w:r w:rsidRPr="00C5554D">
        <w:rPr>
          <w:rFonts w:cs="B Lotus" w:hint="cs"/>
          <w:rtl/>
          <w:lang w:bidi="fa-IR"/>
        </w:rPr>
        <w:t>دامن سياه حكومت ايران شد.</w:t>
      </w:r>
    </w:p>
    <w:p w:rsidR="00010A32" w:rsidRDefault="00010A32" w:rsidP="00010A32">
      <w:pPr>
        <w:ind w:firstLine="284"/>
        <w:jc w:val="both"/>
        <w:rPr>
          <w:rFonts w:cs="B Lotus"/>
          <w:rtl/>
        </w:rPr>
      </w:pPr>
      <w:r w:rsidRPr="00C5554D">
        <w:rPr>
          <w:rFonts w:cs="B Lotus" w:hint="cs"/>
          <w:rtl/>
          <w:lang w:bidi="fa-IR"/>
        </w:rPr>
        <w:t>اين تيره دلان حتي از مرده دكتور ترسيدند و حاضر نشدند جسدش را بخانواده و دوست دارانش تحويل بدهند.</w:t>
      </w:r>
    </w:p>
    <w:p w:rsidR="00010A32" w:rsidRDefault="00010A32" w:rsidP="00010A32">
      <w:pPr>
        <w:ind w:firstLine="284"/>
        <w:jc w:val="both"/>
        <w:rPr>
          <w:rFonts w:cs="B Lotus"/>
          <w:rtl/>
        </w:rPr>
      </w:pPr>
      <w:r w:rsidRPr="00C5554D">
        <w:rPr>
          <w:rFonts w:cs="B Lotus" w:hint="cs"/>
          <w:rtl/>
          <w:lang w:bidi="fa-IR"/>
        </w:rPr>
        <w:t>در آن فيلم ساختگي يكي از موارد اتهامات توهين به مقدسات شيعه بود كه مجازات آن جرم، اعدام است، و اگر فردي شيعي، مذهب اهل سنت را قبول نمايد جرم مذكور را مرتكب شده است، ولي خودشان در نهايت بيشرمي و رذالت و براي توجيه عملشان</w:t>
      </w:r>
      <w:r>
        <w:rPr>
          <w:rFonts w:cs="B Lotus" w:hint="cs"/>
          <w:rtl/>
          <w:lang w:bidi="fa-IR"/>
        </w:rPr>
        <w:t xml:space="preserve"> (</w:t>
      </w:r>
      <w:r w:rsidRPr="00C5554D">
        <w:rPr>
          <w:rFonts w:cs="B Lotus" w:hint="cs"/>
          <w:rtl/>
          <w:lang w:bidi="fa-IR"/>
        </w:rPr>
        <w:t>شهادت دكتور وبستن مسجد) مدعي</w:t>
      </w:r>
      <w:r>
        <w:rPr>
          <w:rFonts w:cs="B Lotus" w:hint="cs"/>
          <w:rtl/>
          <w:lang w:bidi="fa-IR"/>
        </w:rPr>
        <w:t xml:space="preserve"> می‌</w:t>
      </w:r>
      <w:r w:rsidRPr="00C5554D">
        <w:rPr>
          <w:rFonts w:cs="B Lotus" w:hint="cs"/>
          <w:rtl/>
          <w:lang w:bidi="fa-IR"/>
        </w:rPr>
        <w:t>شوند كه نزد اهل سنت عمل لواط و زنا امري عادي است كه حتي در مساجد نيز به اين عمل شنيع مبادرت</w:t>
      </w:r>
      <w:r>
        <w:rPr>
          <w:rFonts w:cs="B Lotus" w:hint="cs"/>
          <w:rtl/>
          <w:lang w:bidi="fa-IR"/>
        </w:rPr>
        <w:t xml:space="preserve"> می‌</w:t>
      </w:r>
      <w:r w:rsidRPr="00C5554D">
        <w:rPr>
          <w:rFonts w:cs="B Lotus" w:hint="cs"/>
          <w:rtl/>
          <w:lang w:bidi="fa-IR"/>
        </w:rPr>
        <w:t>ورزند.</w:t>
      </w:r>
    </w:p>
    <w:p w:rsidR="00010A32" w:rsidRDefault="00010A32" w:rsidP="00010A32">
      <w:pPr>
        <w:ind w:firstLine="284"/>
        <w:jc w:val="both"/>
        <w:rPr>
          <w:rFonts w:cs="B Lotus"/>
          <w:rtl/>
        </w:rPr>
      </w:pPr>
      <w:r w:rsidRPr="00C5554D">
        <w:rPr>
          <w:rFonts w:cs="B Lotus" w:hint="cs"/>
          <w:rtl/>
          <w:lang w:bidi="fa-IR"/>
        </w:rPr>
        <w:t>كتاب «</w:t>
      </w:r>
      <w:r w:rsidRPr="00BB4D25">
        <w:rPr>
          <w:rFonts w:ascii="mylotus" w:hAnsi="mylotus" w:cs="mylotus"/>
          <w:rtl/>
        </w:rPr>
        <w:t>ثم اهتديت</w:t>
      </w:r>
      <w:r>
        <w:rPr>
          <w:rFonts w:cs="B Lotus" w:hint="cs"/>
          <w:rtl/>
          <w:lang w:bidi="fa-IR"/>
        </w:rPr>
        <w:t>» بنام نويسنده</w:t>
      </w:r>
      <w:r>
        <w:rPr>
          <w:rFonts w:cs="B Lotus" w:hint="eastAsia"/>
          <w:rtl/>
          <w:lang w:bidi="fa-IR"/>
        </w:rPr>
        <w:t>‌</w:t>
      </w:r>
      <w:r w:rsidRPr="00C5554D">
        <w:rPr>
          <w:rFonts w:cs="B Lotus" w:hint="cs"/>
          <w:rtl/>
          <w:lang w:bidi="fa-IR"/>
        </w:rPr>
        <w:t>اي مجهول الهويه با تبليغات وسيع چاپ و منتشر</w:t>
      </w:r>
      <w:r>
        <w:rPr>
          <w:rFonts w:cs="B Lotus" w:hint="cs"/>
          <w:rtl/>
          <w:lang w:bidi="fa-IR"/>
        </w:rPr>
        <w:t xml:space="preserve"> می‌</w:t>
      </w:r>
      <w:r w:rsidRPr="00C5554D">
        <w:rPr>
          <w:rFonts w:cs="B Lotus" w:hint="cs"/>
          <w:rtl/>
          <w:lang w:bidi="fa-IR"/>
        </w:rPr>
        <w:t>نمايند، كه نويسنده مدعي شده سني بوده سپس بمذهب شيعه گرائيده است.</w:t>
      </w:r>
    </w:p>
    <w:p w:rsidR="00010A32" w:rsidRDefault="00010A32" w:rsidP="00010A32">
      <w:pPr>
        <w:ind w:firstLine="284"/>
        <w:jc w:val="both"/>
        <w:rPr>
          <w:rFonts w:cs="B Lotus"/>
          <w:rtl/>
        </w:rPr>
      </w:pPr>
      <w:r w:rsidRPr="00C5554D">
        <w:rPr>
          <w:rFonts w:cs="B Lotus" w:hint="cs"/>
          <w:rtl/>
          <w:lang w:bidi="fa-IR"/>
        </w:rPr>
        <w:t>كتاب مذكور و حتي كتب معتبر شيعه مملو از دروغ و توهين به اسلام و رسول الله و اصحابش است.</w:t>
      </w:r>
    </w:p>
    <w:p w:rsidR="00010A32" w:rsidRPr="00C5554D" w:rsidRDefault="00010A32" w:rsidP="00010A32">
      <w:pPr>
        <w:ind w:firstLine="284"/>
        <w:jc w:val="both"/>
        <w:rPr>
          <w:rFonts w:cs="B Lotus"/>
          <w:rtl/>
          <w:lang w:bidi="fa-IR"/>
        </w:rPr>
      </w:pPr>
      <w:r w:rsidRPr="00C5554D">
        <w:rPr>
          <w:rFonts w:cs="B Lotus" w:hint="cs"/>
          <w:rtl/>
          <w:lang w:bidi="fa-IR"/>
        </w:rPr>
        <w:t>اين كوران و كران كه</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خَتَمَ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قُلُوبِهِم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سَم</w:t>
      </w:r>
      <w:r>
        <w:rPr>
          <w:rFonts w:ascii="KFGQPC Uthmanic Script HAFS" w:cs="KFGQPC Uthmanic Script HAFS" w:hint="cs"/>
          <w:rtl/>
        </w:rPr>
        <w:t>ۡ</w:t>
      </w:r>
      <w:r>
        <w:rPr>
          <w:rFonts w:ascii="KFGQPC Uthmanic Script HAFS" w:cs="KFGQPC Uthmanic Script HAFS" w:hint="eastAsia"/>
          <w:rtl/>
        </w:rPr>
        <w:t>عِهِم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أَب</w:t>
      </w:r>
      <w:r>
        <w:rPr>
          <w:rFonts w:ascii="KFGQPC Uthmanic Script HAFS" w:cs="KFGQPC Uthmanic Script HAFS" w:hint="cs"/>
          <w:rtl/>
        </w:rPr>
        <w:t>ۡ</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غِشَ</w:t>
      </w:r>
      <w:r>
        <w:rPr>
          <w:rFonts w:ascii="KFGQPC Uthmanic Script HAFS" w:cs="KFGQPC Uthmanic Script HAFS" w:hint="cs"/>
          <w:rtl/>
        </w:rPr>
        <w:t>ٰ</w:t>
      </w:r>
      <w:r>
        <w:rPr>
          <w:rFonts w:ascii="KFGQPC Uthmanic Script HAFS" w:cs="KFGQPC Uthmanic Script HAFS" w:hint="eastAsia"/>
          <w:rtl/>
        </w:rPr>
        <w:t>وَة</w:t>
      </w:r>
      <w:r>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D01D6E">
        <w:rPr>
          <w:rFonts w:ascii="mylotus" w:hAnsi="mylotus" w:cs="mylotus"/>
          <w:sz w:val="26"/>
          <w:szCs w:val="26"/>
          <w:rtl/>
          <w:lang w:bidi="fa-IR"/>
        </w:rPr>
        <w:t>ة</w:t>
      </w:r>
      <w:r>
        <w:rPr>
          <w:rFonts w:cs="B Lotus" w:hint="cs"/>
          <w:sz w:val="26"/>
          <w:szCs w:val="26"/>
          <w:rtl/>
          <w:lang w:bidi="fa-IR"/>
        </w:rPr>
        <w:t>: 7]</w:t>
      </w:r>
      <w:r>
        <w:rPr>
          <w:rFonts w:cs="B Lotus" w:hint="cs"/>
          <w:rtl/>
          <w:lang w:bidi="fa-IR"/>
        </w:rPr>
        <w:t>.</w:t>
      </w:r>
      <w:r w:rsidRPr="00C5554D">
        <w:rPr>
          <w:rFonts w:cs="B Lotus" w:hint="cs"/>
          <w:rtl/>
          <w:lang w:bidi="fa-IR"/>
        </w:rPr>
        <w:t xml:space="preserve"> آن فيلم زشت و وقيحانه كه حاوي چنان اراجيفي بود از تلويزيون نيز بمعرض تماشا گ</w:t>
      </w:r>
      <w:r>
        <w:rPr>
          <w:rFonts w:cs="B Lotus" w:hint="cs"/>
          <w:rtl/>
          <w:lang w:bidi="fa-IR"/>
        </w:rPr>
        <w:t>ذ</w:t>
      </w:r>
      <w:r w:rsidRPr="00C5554D">
        <w:rPr>
          <w:rFonts w:cs="B Lotus" w:hint="cs"/>
          <w:rtl/>
          <w:lang w:bidi="fa-IR"/>
        </w:rPr>
        <w:t>اشتند غافل ز اينكه حربه فيلم سازي در ايران ديگر كهنه شده و مردم حتی بديدن چنين، فيلم</w:t>
      </w:r>
      <w:r>
        <w:rPr>
          <w:rFonts w:cs="B Lotus" w:hint="eastAsia"/>
          <w:rtl/>
          <w:lang w:bidi="fa-IR"/>
        </w:rPr>
        <w:t>‌</w:t>
      </w:r>
      <w:r w:rsidRPr="00C5554D">
        <w:rPr>
          <w:rFonts w:cs="B Lotus" w:hint="cs"/>
          <w:rtl/>
          <w:lang w:bidi="fa-IR"/>
        </w:rPr>
        <w:t>هائي رغبت نشان نمي</w:t>
      </w:r>
      <w:r>
        <w:rPr>
          <w:rFonts w:cs="B Lotus" w:hint="eastAsia"/>
          <w:rtl/>
          <w:lang w:bidi="fa-IR"/>
        </w:rPr>
        <w:t>‌</w:t>
      </w:r>
      <w:r w:rsidRPr="00C5554D">
        <w:rPr>
          <w:rFonts w:cs="B Lotus" w:hint="cs"/>
          <w:rtl/>
          <w:lang w:bidi="fa-IR"/>
        </w:rPr>
        <w:t>دهند بخصوص در مورد شخصيت معروف وعالم، مانند دكتر مظفريان كه شناخته شده و محبوب شيعه و سني بود، كما اينكه در يك جلسه فيلم مذكور برای پزشكان به نمايش گذاشته بودند هيچ كدامشان گفته</w:t>
      </w:r>
      <w:r>
        <w:rPr>
          <w:rFonts w:cs="B Lotus" w:hint="cs"/>
          <w:rtl/>
          <w:lang w:bidi="fa-IR"/>
        </w:rPr>
        <w:t>‌های گوينده</w:t>
      </w:r>
      <w:r>
        <w:rPr>
          <w:rFonts w:cs="B Lotus" w:hint="eastAsia"/>
          <w:rtl/>
          <w:lang w:bidi="fa-IR"/>
        </w:rPr>
        <w:t>‌</w:t>
      </w:r>
      <w:r w:rsidRPr="00C5554D">
        <w:rPr>
          <w:rFonts w:cs="B Lotus" w:hint="cs"/>
          <w:rtl/>
          <w:lang w:bidi="fa-IR"/>
        </w:rPr>
        <w:t>ای كه سعی</w:t>
      </w:r>
      <w:r>
        <w:rPr>
          <w:rFonts w:cs="B Lotus" w:hint="cs"/>
          <w:rtl/>
          <w:lang w:bidi="fa-IR"/>
        </w:rPr>
        <w:t xml:space="preserve"> می‌</w:t>
      </w:r>
      <w:r w:rsidRPr="00C5554D">
        <w:rPr>
          <w:rFonts w:cs="B Lotus" w:hint="cs"/>
          <w:rtl/>
          <w:lang w:bidi="fa-IR"/>
        </w:rPr>
        <w:t>كرد صدای دكتر را تقليد كند، تاييد نكردند، حتی چند تن از آنها در آن جلسه رعب و وحشت اعتراض كرده آنها نيز دست</w:t>
      </w:r>
      <w:r w:rsidR="00BB4D25">
        <w:rPr>
          <w:rFonts w:cs="B Lotus" w:hint="eastAsia"/>
          <w:rtl/>
          <w:lang w:bidi="fa-IR"/>
        </w:rPr>
        <w:t>‌</w:t>
      </w:r>
      <w:r w:rsidRPr="00C5554D">
        <w:rPr>
          <w:rFonts w:cs="B Lotus" w:hint="cs"/>
          <w:rtl/>
          <w:lang w:bidi="fa-IR"/>
        </w:rPr>
        <w:t>گير شدند، و همه آنها با دسته گلهاي بزرگ در مجلس عزا</w:t>
      </w:r>
      <w:r>
        <w:rPr>
          <w:rFonts w:cs="B Lotus" w:hint="cs"/>
          <w:rtl/>
          <w:lang w:bidi="fa-IR"/>
        </w:rPr>
        <w:t>يش حاضر شدند و تاييد كردند كه ش</w:t>
      </w:r>
      <w:r w:rsidRPr="00C5554D">
        <w:rPr>
          <w:rFonts w:cs="B Lotus" w:hint="cs"/>
          <w:rtl/>
          <w:lang w:bidi="fa-IR"/>
        </w:rPr>
        <w:t>ه</w:t>
      </w:r>
      <w:r>
        <w:rPr>
          <w:rFonts w:cs="B Lotus" w:hint="cs"/>
          <w:rtl/>
          <w:lang w:bidi="fa-IR"/>
        </w:rPr>
        <w:t>ی</w:t>
      </w:r>
      <w:r w:rsidRPr="00C5554D">
        <w:rPr>
          <w:rFonts w:cs="B Lotus" w:hint="cs"/>
          <w:rtl/>
          <w:lang w:bidi="fa-IR"/>
        </w:rPr>
        <w:t>د راه اسلام شد.</w:t>
      </w:r>
      <w:r>
        <w:rPr>
          <w:rFonts w:cs="B Lotus" w:hint="cs"/>
          <w:rtl/>
          <w:lang w:bidi="fa-IR"/>
        </w:rPr>
        <w:t xml:space="preserve"> </w:t>
      </w:r>
      <w:r>
        <w:rPr>
          <w:rFonts w:cs="Traditional Arabic" w:hint="cs"/>
          <w:rtl/>
          <w:lang w:bidi="fa-IR"/>
        </w:rPr>
        <w:t>﴿</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يُبَلِّغُونَ</w:t>
      </w:r>
      <w:r>
        <w:rPr>
          <w:rFonts w:ascii="KFGQPC Uthmanic Script HAFS" w:cs="KFGQPC Uthmanic Script HAFS"/>
          <w:rtl/>
        </w:rPr>
        <w:t xml:space="preserve"> </w:t>
      </w:r>
      <w:r>
        <w:rPr>
          <w:rFonts w:ascii="KFGQPC Uthmanic Script HAFS" w:cs="KFGQPC Uthmanic Script HAFS" w:hint="eastAsia"/>
          <w:rtl/>
        </w:rPr>
        <w:t>رِسَ</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وَيَخ</w:t>
      </w:r>
      <w:r>
        <w:rPr>
          <w:rFonts w:ascii="KFGQPC Uthmanic Script HAFS" w:cs="KFGQPC Uthmanic Script HAFS" w:hint="cs"/>
          <w:rtl/>
        </w:rPr>
        <w:t>ۡ</w:t>
      </w:r>
      <w:r>
        <w:rPr>
          <w:rFonts w:ascii="KFGQPC Uthmanic Script HAFS" w:cs="KFGQPC Uthmanic Script HAFS" w:hint="eastAsia"/>
          <w:rtl/>
        </w:rPr>
        <w:t>شَو</w:t>
      </w:r>
      <w:r>
        <w:rPr>
          <w:rFonts w:ascii="KFGQPC Uthmanic Script HAFS" w:cs="KFGQPC Uthmanic Script HAFS" w:hint="cs"/>
          <w:rtl/>
        </w:rPr>
        <w:t>ۡ</w:t>
      </w:r>
      <w:r>
        <w:rPr>
          <w:rFonts w:ascii="KFGQPC Uthmanic Script HAFS" w:cs="KFGQPC Uthmanic Script HAFS" w:hint="eastAsia"/>
          <w:rtl/>
        </w:rPr>
        <w:t>نَهُ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يَخ</w:t>
      </w:r>
      <w:r>
        <w:rPr>
          <w:rFonts w:ascii="KFGQPC Uthmanic Script HAFS" w:cs="KFGQPC Uthmanic Script HAFS" w:hint="cs"/>
          <w:rtl/>
        </w:rPr>
        <w:t>ۡ</w:t>
      </w:r>
      <w:r>
        <w:rPr>
          <w:rFonts w:ascii="KFGQPC Uthmanic Script HAFS" w:cs="KFGQPC Uthmanic Script HAFS" w:hint="eastAsia"/>
          <w:rtl/>
        </w:rPr>
        <w:t>شَو</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أَحَدًا</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cs="Traditional Arabic" w:hint="cs"/>
          <w:rtl/>
          <w:lang w:bidi="fa-IR"/>
        </w:rPr>
        <w:t>﴾</w:t>
      </w:r>
      <w:r>
        <w:rPr>
          <w:rFonts w:cs="B Lotus" w:hint="cs"/>
          <w:rtl/>
          <w:lang w:bidi="fa-IR"/>
        </w:rPr>
        <w:t xml:space="preserve"> </w:t>
      </w:r>
      <w:r>
        <w:rPr>
          <w:rFonts w:cs="B Lotus" w:hint="cs"/>
          <w:sz w:val="26"/>
          <w:szCs w:val="26"/>
          <w:rtl/>
          <w:lang w:bidi="fa-IR"/>
        </w:rPr>
        <w:t>[الأحزاب: 39]</w:t>
      </w:r>
      <w:r>
        <w:rPr>
          <w:rFonts w:cs="B Lotus" w:hint="cs"/>
          <w:rtl/>
          <w:lang w:bidi="fa-IR"/>
        </w:rPr>
        <w:t>.</w:t>
      </w:r>
    </w:p>
    <w:p w:rsidR="00010A32" w:rsidRDefault="00010A32" w:rsidP="00010A32">
      <w:pPr>
        <w:ind w:firstLine="284"/>
        <w:jc w:val="both"/>
        <w:rPr>
          <w:rFonts w:cs="B Lotus"/>
          <w:rtl/>
        </w:rPr>
      </w:pPr>
      <w:r w:rsidRPr="00C5554D">
        <w:rPr>
          <w:rFonts w:cs="B Lotus" w:hint="cs"/>
          <w:rtl/>
          <w:lang w:bidi="fa-IR"/>
        </w:rPr>
        <w:t>در ظرف چند سالي كه از انقلاب</w:t>
      </w:r>
      <w:r>
        <w:rPr>
          <w:rFonts w:cs="B Lotus" w:hint="cs"/>
          <w:rtl/>
          <w:lang w:bidi="fa-IR"/>
        </w:rPr>
        <w:t xml:space="preserve"> می‌</w:t>
      </w:r>
      <w:r w:rsidRPr="00C5554D">
        <w:rPr>
          <w:rFonts w:cs="B Lotus" w:hint="cs"/>
          <w:rtl/>
          <w:lang w:bidi="fa-IR"/>
        </w:rPr>
        <w:t>گذرد افراد محترم و آگاه و عالم بس</w:t>
      </w:r>
      <w:r>
        <w:rPr>
          <w:rFonts w:cs="B Lotus" w:hint="cs"/>
          <w:rtl/>
          <w:lang w:bidi="fa-IR"/>
        </w:rPr>
        <w:t>ياري در ايران قرباني چنين دسيسه</w:t>
      </w:r>
      <w:r>
        <w:rPr>
          <w:rFonts w:cs="B Lotus" w:hint="eastAsia"/>
          <w:rtl/>
          <w:lang w:bidi="fa-IR"/>
        </w:rPr>
        <w:t>‌</w:t>
      </w:r>
      <w:r w:rsidRPr="00C5554D">
        <w:rPr>
          <w:rFonts w:cs="B Lotus" w:hint="cs"/>
          <w:rtl/>
          <w:lang w:bidi="fa-IR"/>
        </w:rPr>
        <w:t>هائي شده و</w:t>
      </w:r>
      <w:r>
        <w:rPr>
          <w:rFonts w:cs="B Lotus" w:hint="cs"/>
          <w:rtl/>
          <w:lang w:bidi="fa-IR"/>
        </w:rPr>
        <w:t xml:space="preserve"> می‌</w:t>
      </w:r>
      <w:r w:rsidRPr="00C5554D">
        <w:rPr>
          <w:rFonts w:cs="B Lotus" w:hint="cs"/>
          <w:rtl/>
          <w:lang w:bidi="fa-IR"/>
        </w:rPr>
        <w:t>شوند كه بدلايل امنيتي از ذكر نام آنها خود داري</w:t>
      </w:r>
      <w:r>
        <w:rPr>
          <w:rFonts w:cs="B Lotus" w:hint="cs"/>
          <w:rtl/>
          <w:lang w:bidi="fa-IR"/>
        </w:rPr>
        <w:t xml:space="preserve"> می‌</w:t>
      </w:r>
      <w:r w:rsidRPr="00C5554D">
        <w:rPr>
          <w:rFonts w:cs="B Lotus" w:hint="cs"/>
          <w:rtl/>
          <w:lang w:bidi="fa-IR"/>
        </w:rPr>
        <w:t>شود، و همه آنها پس از اينكه مجبور به مصاحبه شدند و همه تهمت</w:t>
      </w:r>
      <w:r>
        <w:rPr>
          <w:rFonts w:cs="B Lotus" w:hint="eastAsia"/>
          <w:rtl/>
          <w:lang w:bidi="fa-IR"/>
        </w:rPr>
        <w:t>‌</w:t>
      </w:r>
      <w:r w:rsidRPr="00C5554D">
        <w:rPr>
          <w:rFonts w:cs="B Lotus" w:hint="cs"/>
          <w:rtl/>
          <w:lang w:bidi="fa-IR"/>
        </w:rPr>
        <w:t>هائي كه براي خدشه دار نمودن شخصيتشان به آنهانسبت دادند، اجبارا پذيرفتند و از زندان آزاد شدند، ولي شيهد دكتر حاضر نشد اينگونه دروغها و توهينات در قالب كتاب بنويسد و يا حتی بر زبان بياورد و طريق شهداء را انتخاب نمود، براستي كه اين شهادت زيبنده و برازنده او بود روانش شاد، راهش پوينده باد.</w:t>
      </w:r>
    </w:p>
    <w:p w:rsidR="00010A32" w:rsidRPr="00C5554D" w:rsidRDefault="00010A32" w:rsidP="00010A32">
      <w:pPr>
        <w:ind w:firstLine="284"/>
        <w:jc w:val="both"/>
        <w:rPr>
          <w:rFonts w:cs="B Lotus"/>
          <w:rtl/>
          <w:lang w:bidi="fa-IR"/>
        </w:rPr>
      </w:pPr>
      <w:r w:rsidRPr="00C5554D">
        <w:rPr>
          <w:rFonts w:cs="B Lotus" w:hint="cs"/>
          <w:rtl/>
          <w:lang w:bidi="fa-IR"/>
        </w:rPr>
        <w:t xml:space="preserve">دكتر در مدت كوتاه زندگي پر افتخارش هميشه و در هر حال در خدمت به اسلام و مسلمين بود، او با گفتار و كردار و اخلاق نيكويش كه نشأت گرفته از قرآن و سنت نبوي </w:t>
      </w:r>
      <w:r>
        <w:rPr>
          <w:rFonts w:cs="B Lotus" w:hint="cs"/>
          <w:rtl/>
          <w:lang w:bidi="fa-IR"/>
        </w:rPr>
        <w:t>بود هر بيننده و شنونده</w:t>
      </w:r>
      <w:r>
        <w:rPr>
          <w:rFonts w:cs="B Lotus" w:hint="eastAsia"/>
          <w:rtl/>
          <w:lang w:bidi="fa-IR"/>
        </w:rPr>
        <w:t>‌</w:t>
      </w:r>
      <w:r w:rsidRPr="00C5554D">
        <w:rPr>
          <w:rFonts w:cs="B Lotus" w:hint="cs"/>
          <w:rtl/>
          <w:lang w:bidi="fa-IR"/>
        </w:rPr>
        <w:t>اي بطرفش جلب</w:t>
      </w:r>
      <w:r>
        <w:rPr>
          <w:rFonts w:cs="B Lotus" w:hint="cs"/>
          <w:rtl/>
          <w:lang w:bidi="fa-IR"/>
        </w:rPr>
        <w:t xml:space="preserve"> می‌</w:t>
      </w:r>
      <w:r w:rsidRPr="00C5554D">
        <w:rPr>
          <w:rFonts w:cs="B Lotus" w:hint="cs"/>
          <w:rtl/>
          <w:lang w:bidi="fa-IR"/>
        </w:rPr>
        <w:t>شد، او پيوسته سعي</w:t>
      </w:r>
      <w:r>
        <w:rPr>
          <w:rFonts w:cs="B Lotus" w:hint="cs"/>
          <w:rtl/>
          <w:lang w:bidi="fa-IR"/>
        </w:rPr>
        <w:t xml:space="preserve"> می‌</w:t>
      </w:r>
      <w:r w:rsidRPr="00C5554D">
        <w:rPr>
          <w:rFonts w:cs="B Lotus" w:hint="cs"/>
          <w:rtl/>
          <w:lang w:bidi="fa-IR"/>
        </w:rPr>
        <w:t>كرد دوستان و شنوندگانش را بفراگيري و پيروري از قرآن و سنت رسول الله</w:t>
      </w:r>
      <w:r>
        <w:rPr>
          <w:rFonts w:ascii="AGA Arabesque" w:hAnsi="AGA Arabesque" w:cs="CTraditional Arabic" w:hint="cs"/>
          <w:rtl/>
          <w:lang w:val="tg-Cyrl-TJ"/>
        </w:rPr>
        <w:t>ص</w:t>
      </w:r>
      <w:r w:rsidRPr="00C5554D">
        <w:rPr>
          <w:rFonts w:cs="B Lotus" w:hint="cs"/>
          <w:rtl/>
          <w:lang w:bidi="fa-IR"/>
        </w:rPr>
        <w:t xml:space="preserve"> و وحدت و دوستي دعوت كند، و از تشدد بين فرق مذهبي بكاهد، كه در كارش بسيار هم موفق بود، او مخالف بود با آخوندهائي كه بنام مذهب دك</w:t>
      </w:r>
      <w:r>
        <w:rPr>
          <w:rFonts w:cs="B Lotus" w:hint="cs"/>
          <w:rtl/>
          <w:lang w:bidi="fa-IR"/>
        </w:rPr>
        <w:t>ان باز كرده</w:t>
      </w:r>
      <w:r>
        <w:rPr>
          <w:rFonts w:cs="B Lotus" w:hint="eastAsia"/>
          <w:rtl/>
          <w:lang w:bidi="fa-IR"/>
        </w:rPr>
        <w:t>‌</w:t>
      </w:r>
      <w:r w:rsidRPr="00C5554D">
        <w:rPr>
          <w:rFonts w:cs="B Lotus" w:hint="cs"/>
          <w:rtl/>
          <w:lang w:bidi="fa-IR"/>
        </w:rPr>
        <w:t>اند و مردم عامي و بيسواد را از دين و دنيا باز</w:t>
      </w:r>
      <w:r>
        <w:rPr>
          <w:rFonts w:cs="B Lotus" w:hint="cs"/>
          <w:rtl/>
          <w:lang w:bidi="fa-IR"/>
        </w:rPr>
        <w:t xml:space="preserve"> می‌</w:t>
      </w:r>
      <w:r w:rsidRPr="00C5554D">
        <w:rPr>
          <w:rFonts w:cs="B Lotus" w:hint="cs"/>
          <w:rtl/>
          <w:lang w:bidi="fa-IR"/>
        </w:rPr>
        <w:t>دارند، اين حركت بمذاق آيت الله</w:t>
      </w:r>
      <w:r>
        <w:rPr>
          <w:rFonts w:cs="B Lotus" w:hint="cs"/>
          <w:rtl/>
          <w:lang w:bidi="fa-IR"/>
        </w:rPr>
        <w:t>‌ها</w:t>
      </w:r>
      <w:r w:rsidRPr="00C5554D">
        <w:rPr>
          <w:rFonts w:cs="B Lotus" w:hint="cs"/>
          <w:rtl/>
          <w:lang w:bidi="fa-IR"/>
        </w:rPr>
        <w:t xml:space="preserve"> و حجت الاسلامها خوش نمي آمد و باعث دشمني آنها با دكتر</w:t>
      </w:r>
      <w:r>
        <w:rPr>
          <w:rFonts w:cs="B Lotus" w:hint="cs"/>
          <w:rtl/>
          <w:lang w:bidi="fa-IR"/>
        </w:rPr>
        <w:t xml:space="preserve"> می‌</w:t>
      </w:r>
      <w:r w:rsidRPr="00C5554D">
        <w:rPr>
          <w:rFonts w:cs="B Lotus" w:hint="cs"/>
          <w:rtl/>
          <w:lang w:bidi="fa-IR"/>
        </w:rPr>
        <w:t>شد، او واقعا خود را وق</w:t>
      </w:r>
      <w:r>
        <w:rPr>
          <w:rFonts w:cs="B Lotus" w:hint="cs"/>
          <w:rtl/>
          <w:lang w:bidi="fa-IR"/>
        </w:rPr>
        <w:t>ف اسلام نمود زيرا در ايران مرفه</w:t>
      </w:r>
      <w:r>
        <w:rPr>
          <w:rFonts w:cs="B Lotus" w:hint="eastAsia"/>
          <w:rtl/>
          <w:lang w:bidi="fa-IR"/>
        </w:rPr>
        <w:t>‌</w:t>
      </w:r>
      <w:r w:rsidRPr="00C5554D">
        <w:rPr>
          <w:rFonts w:cs="B Lotus" w:hint="cs"/>
          <w:rtl/>
          <w:lang w:bidi="fa-IR"/>
        </w:rPr>
        <w:t>ترين طبقه، همانا پزشكان هستند، و با وجود اينكه تقريبا بيست سال طبيبي حاذق و توانا بود و</w:t>
      </w:r>
      <w:r>
        <w:rPr>
          <w:rFonts w:cs="B Lotus" w:hint="cs"/>
          <w:rtl/>
          <w:lang w:bidi="fa-IR"/>
        </w:rPr>
        <w:t xml:space="preserve"> می‌توانست ثروت هنگفتي پس </w:t>
      </w:r>
      <w:r w:rsidRPr="00C5554D">
        <w:rPr>
          <w:rFonts w:cs="B Lotus" w:hint="cs"/>
          <w:rtl/>
          <w:lang w:bidi="fa-IR"/>
        </w:rPr>
        <w:t>انداز نمايد، نتوانست براي خود خانه بسازد و در خانه پدرش زندگي</w:t>
      </w:r>
      <w:r>
        <w:rPr>
          <w:rFonts w:cs="B Lotus" w:hint="cs"/>
          <w:rtl/>
          <w:lang w:bidi="fa-IR"/>
        </w:rPr>
        <w:t xml:space="preserve"> می‌</w:t>
      </w:r>
      <w:r w:rsidRPr="00C5554D">
        <w:rPr>
          <w:rFonts w:cs="B Lotus" w:hint="cs"/>
          <w:rtl/>
          <w:lang w:bidi="fa-IR"/>
        </w:rPr>
        <w:t>كرد و در آمدش خرج مسجد و فقرا</w:t>
      </w:r>
      <w:r>
        <w:rPr>
          <w:rFonts w:cs="B Lotus" w:hint="cs"/>
          <w:rtl/>
          <w:lang w:bidi="fa-IR"/>
        </w:rPr>
        <w:t xml:space="preserve"> می‌</w:t>
      </w:r>
      <w:r w:rsidRPr="00C5554D">
        <w:rPr>
          <w:rFonts w:cs="B Lotus" w:hint="cs"/>
          <w:rtl/>
          <w:lang w:bidi="fa-IR"/>
        </w:rPr>
        <w:t>شد، و دكتر مريضهايش كه از لحاظ مادي ضعيف بودند علاوه بر آينكه عمل جراحي آنها را مجانا انجام</w:t>
      </w:r>
      <w:r>
        <w:rPr>
          <w:rFonts w:cs="B Lotus" w:hint="cs"/>
          <w:rtl/>
          <w:lang w:bidi="fa-IR"/>
        </w:rPr>
        <w:t xml:space="preserve"> می‌</w:t>
      </w:r>
      <w:r w:rsidRPr="00C5554D">
        <w:rPr>
          <w:rFonts w:cs="B Lotus" w:hint="cs"/>
          <w:rtl/>
          <w:lang w:bidi="fa-IR"/>
        </w:rPr>
        <w:t>داد كمك نقدي نيز از آنها دريغ نميداشت</w:t>
      </w:r>
      <w:r>
        <w:rPr>
          <w:rFonts w:cs="B Lotus" w:hint="cs"/>
          <w:rtl/>
          <w:lang w:bidi="fa-IR"/>
        </w:rPr>
        <w:t xml:space="preserve"> </w:t>
      </w:r>
      <w:r>
        <w:rPr>
          <w:rFonts w:cs="Traditional Arabic" w:hint="cs"/>
          <w:rtl/>
          <w:lang w:bidi="fa-IR"/>
        </w:rPr>
        <w:t>﴿</w:t>
      </w:r>
      <w:r w:rsidRPr="00E5621D">
        <w:rPr>
          <w:rFonts w:cs="KFGQPC Uthmanic Script HAFS"/>
          <w:color w:val="000000"/>
          <w:rtl/>
        </w:rPr>
        <w:t>إِنَّ ٱللَّهَ ٱشۡتَرَىٰ مِنَ ٱلۡمُؤۡمِنِينَ أَنفُسَهُمۡ وَأَمۡوَٰلَهُم بِأَنَّ لَهُمُ ٱلۡجَنَّةَ</w:t>
      </w:r>
      <w:r>
        <w:rPr>
          <w:rFonts w:cs="Traditional Arabic" w:hint="cs"/>
          <w:rtl/>
          <w:lang w:bidi="fa-IR"/>
        </w:rPr>
        <w:t>﴾</w:t>
      </w:r>
      <w:r>
        <w:rPr>
          <w:rFonts w:cs="B Lotus" w:hint="cs"/>
          <w:rtl/>
          <w:lang w:bidi="fa-IR"/>
        </w:rPr>
        <w:t xml:space="preserve"> </w:t>
      </w:r>
      <w:r>
        <w:rPr>
          <w:rFonts w:cs="B Lotus" w:hint="cs"/>
          <w:sz w:val="26"/>
          <w:szCs w:val="26"/>
          <w:rtl/>
          <w:lang w:bidi="fa-IR"/>
        </w:rPr>
        <w:t>[</w:t>
      </w:r>
      <w:r w:rsidRPr="00D01D6E">
        <w:rPr>
          <w:rFonts w:ascii="mylotus" w:hAnsi="mylotus" w:cs="mylotus"/>
          <w:sz w:val="26"/>
          <w:szCs w:val="26"/>
          <w:rtl/>
          <w:lang w:bidi="fa-IR"/>
        </w:rPr>
        <w:t>التوبة</w:t>
      </w:r>
      <w:r>
        <w:rPr>
          <w:rFonts w:cs="B Lotus" w:hint="cs"/>
          <w:sz w:val="26"/>
          <w:szCs w:val="26"/>
          <w:rtl/>
          <w:lang w:bidi="fa-IR"/>
        </w:rPr>
        <w:t>: 111]</w:t>
      </w:r>
      <w:r>
        <w:rPr>
          <w:rFonts w:cs="B Lotus" w:hint="cs"/>
          <w:rtl/>
          <w:lang w:bidi="fa-IR"/>
        </w:rPr>
        <w:t>.</w:t>
      </w:r>
    </w:p>
    <w:p w:rsidR="00010A32" w:rsidRDefault="00010A32" w:rsidP="00010A32">
      <w:pPr>
        <w:ind w:firstLine="284"/>
        <w:jc w:val="both"/>
        <w:rPr>
          <w:rFonts w:cs="B Lotus"/>
          <w:rtl/>
        </w:rPr>
      </w:pPr>
      <w:r w:rsidRPr="00C5554D">
        <w:rPr>
          <w:rFonts w:cs="B Lotus" w:hint="cs"/>
          <w:rtl/>
          <w:lang w:bidi="fa-IR"/>
        </w:rPr>
        <w:t>مثل اين واقعه، جريانات بسياري برای اهل سنت در ايران بوقوع پيوسته و همچنان ادامه دارد، علماء‌ اهل سنت در ايران به بهانه وهابيت تحت فشار هستند، اين در حالی است كه سردمداران حكومت ايران ادعای وحدت شيعه و سنت را دارند وخود را رهبر مسلمين جهان</w:t>
      </w:r>
      <w:r>
        <w:rPr>
          <w:rFonts w:cs="B Lotus" w:hint="cs"/>
          <w:rtl/>
          <w:lang w:bidi="fa-IR"/>
        </w:rPr>
        <w:t xml:space="preserve"> می‌</w:t>
      </w:r>
      <w:r w:rsidRPr="00C5554D">
        <w:rPr>
          <w:rFonts w:cs="B Lotus" w:hint="cs"/>
          <w:rtl/>
          <w:lang w:bidi="fa-IR"/>
        </w:rPr>
        <w:t xml:space="preserve">دانند و با بوق تبليغاتی خود، همه </w:t>
      </w:r>
      <w:r>
        <w:rPr>
          <w:rFonts w:cs="B Lotus" w:hint="cs"/>
          <w:rtl/>
          <w:lang w:bidi="fa-IR"/>
        </w:rPr>
        <w:t>كشورهای اسلامی را بصدا در آورده</w:t>
      </w:r>
      <w:r>
        <w:rPr>
          <w:rFonts w:cs="B Lotus" w:hint="eastAsia"/>
          <w:rtl/>
          <w:lang w:bidi="fa-IR"/>
        </w:rPr>
        <w:t>‌</w:t>
      </w:r>
      <w:r w:rsidRPr="00C5554D">
        <w:rPr>
          <w:rFonts w:cs="B Lotus" w:hint="cs"/>
          <w:rtl/>
          <w:lang w:bidi="fa-IR"/>
        </w:rPr>
        <w:t>اند و مسلمانان ظاهر بين و ساده لوح را فريب</w:t>
      </w:r>
      <w:r>
        <w:rPr>
          <w:rFonts w:cs="B Lotus" w:hint="cs"/>
          <w:rtl/>
          <w:lang w:bidi="fa-IR"/>
        </w:rPr>
        <w:t xml:space="preserve"> می‌</w:t>
      </w:r>
      <w:r w:rsidRPr="00C5554D">
        <w:rPr>
          <w:rFonts w:cs="B Lotus" w:hint="cs"/>
          <w:rtl/>
          <w:lang w:bidi="fa-IR"/>
        </w:rPr>
        <w:t>دهند و</w:t>
      </w:r>
      <w:r>
        <w:rPr>
          <w:rFonts w:cs="B Lotus" w:hint="cs"/>
          <w:rtl/>
          <w:lang w:bidi="fa-IR"/>
        </w:rPr>
        <w:t xml:space="preserve"> می‌</w:t>
      </w:r>
      <w:r>
        <w:rPr>
          <w:rFonts w:cs="B Lotus" w:hint="eastAsia"/>
          <w:rtl/>
        </w:rPr>
        <w:t>‌</w:t>
      </w:r>
      <w:r w:rsidRPr="00C5554D">
        <w:rPr>
          <w:rFonts w:cs="B Lotus" w:hint="cs"/>
          <w:rtl/>
          <w:lang w:bidi="fa-IR"/>
        </w:rPr>
        <w:t>خواهند كه آنان</w:t>
      </w:r>
      <w:r w:rsidRPr="00C5554D">
        <w:rPr>
          <w:rFonts w:cs="B Lotus" w:hint="cs"/>
          <w:rtl/>
        </w:rPr>
        <w:t xml:space="preserve"> </w:t>
      </w:r>
      <w:r w:rsidRPr="00C5554D">
        <w:rPr>
          <w:rFonts w:cs="B Lotus" w:hint="cs"/>
          <w:rtl/>
          <w:lang w:bidi="fa-IR"/>
        </w:rPr>
        <w:t>را از اسلام دور كنند و بمذهب شيعه گرايش دهند، بنابراين آنهائيكه در خارج از ايران هستند حكومت ايران را فقط از طريق چرب زبانيها و</w:t>
      </w:r>
      <w:r w:rsidRPr="00C5554D">
        <w:rPr>
          <w:rFonts w:cs="B Lotus" w:hint="cs"/>
          <w:rtl/>
        </w:rPr>
        <w:t xml:space="preserve"> </w:t>
      </w:r>
      <w:r w:rsidRPr="00C5554D">
        <w:rPr>
          <w:rFonts w:cs="B Lotus" w:hint="cs"/>
          <w:rtl/>
          <w:lang w:bidi="fa-IR"/>
        </w:rPr>
        <w:t>دروغ</w:t>
      </w:r>
      <w:r>
        <w:rPr>
          <w:rFonts w:cs="B Lotus" w:hint="cs"/>
          <w:rtl/>
        </w:rPr>
        <w:t>‌ها</w:t>
      </w:r>
      <w:r w:rsidRPr="00C5554D">
        <w:rPr>
          <w:rFonts w:cs="B Lotus" w:hint="cs"/>
          <w:rtl/>
          <w:lang w:bidi="fa-IR"/>
        </w:rPr>
        <w:t>ئي</w:t>
      </w:r>
      <w:r w:rsidRPr="00C5554D">
        <w:rPr>
          <w:rFonts w:cs="B Lotus" w:hint="cs"/>
          <w:rtl/>
        </w:rPr>
        <w:t xml:space="preserve"> </w:t>
      </w:r>
      <w:r>
        <w:rPr>
          <w:rFonts w:cs="B Lotus" w:hint="cs"/>
          <w:rtl/>
          <w:lang w:bidi="fa-IR"/>
        </w:rPr>
        <w:t>كه شنيده</w:t>
      </w:r>
      <w:r>
        <w:rPr>
          <w:rFonts w:cs="B Lotus" w:hint="eastAsia"/>
          <w:rtl/>
          <w:lang w:bidi="fa-IR"/>
        </w:rPr>
        <w:t>‌</w:t>
      </w:r>
      <w:r w:rsidRPr="00C5554D">
        <w:rPr>
          <w:rFonts w:cs="B Lotus" w:hint="cs"/>
          <w:rtl/>
          <w:lang w:bidi="fa-IR"/>
        </w:rPr>
        <w:t>اند مي</w:t>
      </w:r>
      <w:r>
        <w:rPr>
          <w:rFonts w:cs="B Lotus" w:hint="eastAsia"/>
          <w:rtl/>
        </w:rPr>
        <w:t>‌</w:t>
      </w:r>
      <w:r w:rsidRPr="00C5554D">
        <w:rPr>
          <w:rFonts w:cs="B Lotus" w:hint="cs"/>
          <w:rtl/>
          <w:lang w:bidi="fa-IR"/>
        </w:rPr>
        <w:t xml:space="preserve">شناسند و </w:t>
      </w:r>
      <w:r>
        <w:rPr>
          <w:rFonts w:cs="B Lotus" w:hint="cs"/>
          <w:rtl/>
          <w:lang w:bidi="fa-IR"/>
        </w:rPr>
        <w:t>عمل آنها را در داخل ايران نديده</w:t>
      </w:r>
      <w:r>
        <w:rPr>
          <w:rFonts w:cs="B Lotus" w:hint="eastAsia"/>
          <w:rtl/>
          <w:lang w:bidi="fa-IR"/>
        </w:rPr>
        <w:t>‌</w:t>
      </w:r>
      <w:r w:rsidRPr="00C5554D">
        <w:rPr>
          <w:rFonts w:cs="B Lotus" w:hint="cs"/>
          <w:rtl/>
          <w:lang w:bidi="fa-IR"/>
        </w:rPr>
        <w:t>اند، كه حتی با مسلمانان آگاه شيعه خودشان به چه طرز فجيع و وحشتناكی رفتار</w:t>
      </w:r>
      <w:r>
        <w:rPr>
          <w:rFonts w:cs="B Lotus" w:hint="cs"/>
          <w:rtl/>
          <w:lang w:bidi="fa-IR"/>
        </w:rPr>
        <w:t xml:space="preserve"> می‌</w:t>
      </w:r>
      <w:r w:rsidRPr="00C5554D">
        <w:rPr>
          <w:rFonts w:cs="B Lotus" w:hint="cs"/>
          <w:rtl/>
          <w:lang w:bidi="fa-IR"/>
        </w:rPr>
        <w:t>كنند.</w:t>
      </w:r>
    </w:p>
    <w:p w:rsidR="00010A32" w:rsidRPr="00C5554D" w:rsidRDefault="00010A32" w:rsidP="00010A32">
      <w:pPr>
        <w:ind w:firstLine="284"/>
        <w:jc w:val="both"/>
        <w:rPr>
          <w:rFonts w:cs="B Lotus"/>
          <w:rtl/>
        </w:rPr>
      </w:pPr>
      <w:r w:rsidRPr="00C5554D">
        <w:rPr>
          <w:rFonts w:cs="B Lotus" w:hint="cs"/>
          <w:rtl/>
          <w:lang w:bidi="fa-IR"/>
        </w:rPr>
        <w:t>مساجد را خراب ويا تعطيل</w:t>
      </w:r>
      <w:r>
        <w:rPr>
          <w:rFonts w:cs="B Lotus" w:hint="cs"/>
          <w:rtl/>
          <w:lang w:bidi="fa-IR"/>
        </w:rPr>
        <w:t xml:space="preserve"> می‌</w:t>
      </w:r>
      <w:r w:rsidRPr="00C5554D">
        <w:rPr>
          <w:rFonts w:cs="B Lotus" w:hint="cs"/>
          <w:rtl/>
          <w:lang w:bidi="fa-IR"/>
        </w:rPr>
        <w:t>كنند و بجای آن حسينيه</w:t>
      </w:r>
      <w:r>
        <w:rPr>
          <w:rFonts w:cs="B Lotus" w:hint="cs"/>
          <w:rtl/>
          <w:lang w:bidi="fa-IR"/>
        </w:rPr>
        <w:t>‌ها</w:t>
      </w:r>
      <w:r w:rsidRPr="00C5554D">
        <w:rPr>
          <w:rFonts w:cs="B Lotus" w:hint="cs"/>
          <w:rtl/>
          <w:lang w:bidi="fa-IR"/>
        </w:rPr>
        <w:t xml:space="preserve"> و</w:t>
      </w:r>
      <w:r w:rsidRPr="00C5554D">
        <w:rPr>
          <w:rFonts w:cs="B Lotus" w:hint="cs"/>
          <w:rtl/>
        </w:rPr>
        <w:t xml:space="preserve"> </w:t>
      </w:r>
      <w:r w:rsidRPr="00C5554D">
        <w:rPr>
          <w:rFonts w:cs="B Lotus" w:hint="cs"/>
          <w:rtl/>
          <w:lang w:bidi="fa-IR"/>
        </w:rPr>
        <w:t>بارگاه</w:t>
      </w:r>
      <w:r w:rsidR="00BB4D25">
        <w:rPr>
          <w:rFonts w:cs="B Lotus" w:hint="eastAsia"/>
          <w:rtl/>
          <w:lang w:bidi="fa-IR"/>
        </w:rPr>
        <w:t>‌</w:t>
      </w:r>
      <w:r w:rsidRPr="00C5554D">
        <w:rPr>
          <w:rFonts w:cs="B Lotus" w:hint="cs"/>
          <w:rtl/>
          <w:lang w:bidi="fa-IR"/>
        </w:rPr>
        <w:t>های خود را رونق بيشتری</w:t>
      </w:r>
      <w:r>
        <w:rPr>
          <w:rFonts w:cs="B Lotus" w:hint="cs"/>
          <w:rtl/>
          <w:lang w:bidi="fa-IR"/>
        </w:rPr>
        <w:t xml:space="preserve"> می‌</w:t>
      </w:r>
      <w:r w:rsidRPr="00C5554D">
        <w:rPr>
          <w:rFonts w:cs="B Lotus" w:hint="cs"/>
          <w:rtl/>
          <w:lang w:bidi="fa-IR"/>
        </w:rPr>
        <w:t>دهند و روضه خوانان با نام امام جمعه از منبر و جايگاه مطهر رسول الله</w:t>
      </w:r>
      <w:r>
        <w:rPr>
          <w:rFonts w:ascii="AGA Arabesque" w:hAnsi="AGA Arabesque" w:cs="CTraditional Arabic" w:hint="cs"/>
          <w:rtl/>
          <w:lang w:val="tg-Cyrl-TJ"/>
        </w:rPr>
        <w:t>ص</w:t>
      </w:r>
      <w:r w:rsidRPr="00C5554D">
        <w:rPr>
          <w:rFonts w:cs="B Lotus" w:hint="cs"/>
          <w:rtl/>
          <w:lang w:bidi="fa-IR"/>
        </w:rPr>
        <w:t xml:space="preserve"> مسلمانان را برضد يكديگر</w:t>
      </w:r>
      <w:r>
        <w:rPr>
          <w:rFonts w:cs="B Lotus" w:hint="cs"/>
          <w:rtl/>
          <w:lang w:bidi="fa-IR"/>
        </w:rPr>
        <w:t xml:space="preserve"> می‌</w:t>
      </w:r>
      <w:r w:rsidRPr="00C5554D">
        <w:rPr>
          <w:rFonts w:cs="B Lotus" w:hint="cs"/>
          <w:rtl/>
          <w:lang w:bidi="fa-IR"/>
        </w:rPr>
        <w:t>شورانند ومساجد اهل سنت چه در ايران و چه در خارج ايران را مسجد ضرار</w:t>
      </w:r>
      <w:r>
        <w:rPr>
          <w:rFonts w:cs="B Lotus" w:hint="cs"/>
          <w:rtl/>
          <w:lang w:bidi="fa-IR"/>
        </w:rPr>
        <w:t xml:space="preserve"> می‌</w:t>
      </w:r>
      <w:r w:rsidRPr="00C5554D">
        <w:rPr>
          <w:rFonts w:cs="B Lotus" w:hint="cs"/>
          <w:rtl/>
          <w:lang w:bidi="fa-IR"/>
        </w:rPr>
        <w:t>نامند و</w:t>
      </w:r>
      <w:r w:rsidRPr="00C5554D">
        <w:rPr>
          <w:rFonts w:cs="B Lotus" w:hint="cs"/>
          <w:rtl/>
        </w:rPr>
        <w:t xml:space="preserve"> </w:t>
      </w:r>
      <w:r w:rsidRPr="00C5554D">
        <w:rPr>
          <w:rFonts w:cs="B Lotus" w:hint="cs"/>
          <w:rtl/>
          <w:lang w:bidi="fa-IR"/>
        </w:rPr>
        <w:t>خواستار تعطيل وخراب كردن مساجد بيشتری</w:t>
      </w:r>
      <w:r>
        <w:rPr>
          <w:rFonts w:cs="B Lotus" w:hint="cs"/>
          <w:rtl/>
          <w:lang w:bidi="fa-IR"/>
        </w:rPr>
        <w:t xml:space="preserve"> می‌</w:t>
      </w:r>
      <w:r w:rsidRPr="00C5554D">
        <w:rPr>
          <w:rFonts w:cs="B Lotus" w:hint="cs"/>
          <w:rtl/>
          <w:lang w:bidi="fa-IR"/>
        </w:rPr>
        <w:t>شوند.</w:t>
      </w:r>
    </w:p>
    <w:p w:rsidR="00010A32" w:rsidRDefault="00010A32" w:rsidP="00010A32">
      <w:pPr>
        <w:ind w:firstLine="284"/>
        <w:jc w:val="both"/>
        <w:rPr>
          <w:rFonts w:cs="B Lotus"/>
          <w:rtl/>
          <w:lang w:bidi="fa-IR"/>
        </w:rPr>
      </w:pPr>
      <w:r>
        <w:rPr>
          <w:rFonts w:cs="B Lotus" w:hint="cs"/>
          <w:rtl/>
          <w:lang w:bidi="fa-IR"/>
        </w:rPr>
        <w:t>و صدق الله إذ قال:</w:t>
      </w:r>
    </w:p>
    <w:p w:rsidR="00010A32" w:rsidRPr="00C5554D" w:rsidRDefault="00010A32" w:rsidP="00010A32">
      <w:pPr>
        <w:ind w:firstLine="284"/>
        <w:jc w:val="both"/>
        <w:rPr>
          <w:rFonts w:cs="B Lotus"/>
          <w:rtl/>
        </w:rPr>
      </w:pPr>
      <w:r>
        <w:rPr>
          <w:rFonts w:cs="Traditional Arabic" w:hint="cs"/>
          <w:rtl/>
          <w:lang w:bidi="fa-IR"/>
        </w:rPr>
        <w:t>﴿</w:t>
      </w:r>
      <w:r>
        <w:rPr>
          <w:rFonts w:ascii="KFGQPC Uthmanic Script HAFS" w:cs="KFGQPC Uthmanic Script HAFS" w:hint="eastAsia"/>
          <w:rtl/>
        </w:rPr>
        <w:t>يُرِيدُونَ</w:t>
      </w:r>
      <w:r>
        <w:rPr>
          <w:rFonts w:ascii="KFGQPC Uthmanic Script HAFS" w:cs="KFGQPC Uthmanic Script HAFS"/>
          <w:rtl/>
        </w:rPr>
        <w:t xml:space="preserve"> </w:t>
      </w:r>
      <w:r>
        <w:rPr>
          <w:rFonts w:ascii="KFGQPC Uthmanic Script HAFS" w:cs="KFGQPC Uthmanic Script HAFS" w:hint="eastAsia"/>
          <w:rtl/>
        </w:rPr>
        <w:t>لِيُط</w:t>
      </w:r>
      <w:r>
        <w:rPr>
          <w:rFonts w:ascii="KFGQPC Uthmanic Script HAFS" w:cs="KFGQPC Uthmanic Script HAFS" w:hint="cs"/>
          <w:rtl/>
        </w:rPr>
        <w:t>ۡ</w:t>
      </w:r>
      <w:r>
        <w:rPr>
          <w:rFonts w:ascii="KFGQPC Uthmanic Script HAFS" w:cs="KFGQPC Uthmanic Script HAFS" w:hint="eastAsia"/>
          <w:rtl/>
        </w:rPr>
        <w:t>فِ‍</w:t>
      </w:r>
      <w:r>
        <w:rPr>
          <w:rFonts w:ascii="KFGQPC Uthmanic Script HAFS" w:cs="KFGQPC Uthmanic Script HAFS" w:hint="cs"/>
          <w:rtl/>
        </w:rPr>
        <w:t>ٔ</w:t>
      </w:r>
      <w:r>
        <w:rPr>
          <w:rFonts w:ascii="KFGQPC Uthmanic Script HAFS" w:cs="KFGQPC Uthmanic Script HAFS" w:hint="eastAsia"/>
          <w:rtl/>
        </w:rPr>
        <w:t>ُواْ</w:t>
      </w:r>
      <w:r>
        <w:rPr>
          <w:rFonts w:ascii="KFGQPC Uthmanic Script HAFS" w:cs="KFGQPC Uthmanic Script HAFS"/>
          <w:rtl/>
        </w:rPr>
        <w:t xml:space="preserve"> </w:t>
      </w:r>
      <w:r>
        <w:rPr>
          <w:rFonts w:ascii="KFGQPC Uthmanic Script HAFS" w:cs="KFGQPC Uthmanic Script HAFS" w:hint="eastAsia"/>
          <w:rtl/>
        </w:rPr>
        <w:t>نُورَ</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بِأَف</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هِهِم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مُتِمُّ</w:t>
      </w:r>
      <w:r>
        <w:rPr>
          <w:rFonts w:ascii="KFGQPC Uthmanic Script HAFS" w:cs="KFGQPC Uthmanic Script HAFS"/>
          <w:rtl/>
        </w:rPr>
        <w:t xml:space="preserve"> </w:t>
      </w:r>
      <w:r>
        <w:rPr>
          <w:rFonts w:ascii="KFGQPC Uthmanic Script HAFS" w:cs="KFGQPC Uthmanic Script HAFS" w:hint="eastAsia"/>
          <w:rtl/>
        </w:rPr>
        <w:t>نُورِهِ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وَلَو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كَرِهَ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كَ</w:t>
      </w:r>
      <w:r>
        <w:rPr>
          <w:rFonts w:ascii="KFGQPC Uthmanic Script HAFS" w:cs="KFGQPC Uthmanic Script HAFS" w:hint="cs"/>
          <w:rtl/>
        </w:rPr>
        <w:t>ٰ</w:t>
      </w:r>
      <w:r>
        <w:rPr>
          <w:rFonts w:ascii="KFGQPC Uthmanic Script HAFS" w:cs="KFGQPC Uthmanic Script HAFS" w:hint="eastAsia"/>
          <w:rtl/>
        </w:rPr>
        <w:t>فِرُونَ</w:t>
      </w:r>
      <w:r>
        <w:rPr>
          <w:rFonts w:ascii="KFGQPC Uthmanic Script HAFS" w:cs="KFGQPC Uthmanic Script HAFS"/>
          <w:rtl/>
        </w:rPr>
        <w:t xml:space="preserve"> </w:t>
      </w:r>
      <w:r>
        <w:rPr>
          <w:rFonts w:ascii="KFGQPC Uthmanic Script HAFS" w:cs="KFGQPC Uthmanic Script HAFS" w:hint="cs"/>
          <w:rtl/>
        </w:rPr>
        <w:t>٨</w:t>
      </w:r>
      <w:r>
        <w:rPr>
          <w:rFonts w:cs="Traditional Arabic" w:hint="cs"/>
          <w:rtl/>
          <w:lang w:bidi="fa-IR"/>
        </w:rPr>
        <w:t>﴾</w:t>
      </w:r>
      <w:r>
        <w:rPr>
          <w:rFonts w:cs="B Lotus" w:hint="cs"/>
          <w:rtl/>
          <w:lang w:bidi="fa-IR"/>
        </w:rPr>
        <w:t xml:space="preserve"> </w:t>
      </w:r>
      <w:r>
        <w:rPr>
          <w:rFonts w:cs="B Lotus" w:hint="cs"/>
          <w:sz w:val="26"/>
          <w:szCs w:val="26"/>
          <w:rtl/>
          <w:lang w:bidi="fa-IR"/>
        </w:rPr>
        <w:t>[الصف: 8]</w:t>
      </w:r>
      <w:r>
        <w:rPr>
          <w:rFonts w:cs="B Lotus" w:hint="cs"/>
          <w:rtl/>
          <w:lang w:bidi="fa-IR"/>
        </w:rPr>
        <w:t>.</w:t>
      </w:r>
    </w:p>
    <w:p w:rsidR="00010A32" w:rsidRPr="00C5554D" w:rsidRDefault="00010A32" w:rsidP="00010A32">
      <w:pPr>
        <w:ind w:firstLine="284"/>
        <w:jc w:val="both"/>
        <w:rPr>
          <w:rFonts w:cs="B Lotus"/>
          <w:rtl/>
        </w:rPr>
      </w:pPr>
      <w:r>
        <w:rPr>
          <w:rFonts w:cs="Traditional Arabic" w:hint="cs"/>
          <w:rtl/>
          <w:lang w:bidi="fa-IR"/>
        </w:rPr>
        <w:t>﴿</w:t>
      </w:r>
      <w:r>
        <w:rPr>
          <w:rFonts w:ascii="KFGQPC Uthmanic Script HAFS" w:cs="KFGQPC Uthmanic Script HAFS" w:hint="eastAsia"/>
          <w:rtl/>
        </w:rPr>
        <w:t>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بَدَتِ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بَغ</w:t>
      </w:r>
      <w:r>
        <w:rPr>
          <w:rFonts w:ascii="KFGQPC Uthmanic Script HAFS" w:cs="KFGQPC Uthmanic Script HAFS" w:hint="cs"/>
          <w:rtl/>
        </w:rPr>
        <w:t>ۡ</w:t>
      </w:r>
      <w:r>
        <w:rPr>
          <w:rFonts w:ascii="KFGQPC Uthmanic Script HAFS" w:cs="KFGQPC Uthmanic Script HAFS" w:hint="eastAsia"/>
          <w:rtl/>
        </w:rPr>
        <w:t>ضَا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أَف</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هِهِم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تُخ</w:t>
      </w:r>
      <w:r>
        <w:rPr>
          <w:rFonts w:ascii="KFGQPC Uthmanic Script HAFS" w:cs="KFGQPC Uthmanic Script HAFS" w:hint="cs"/>
          <w:rtl/>
        </w:rPr>
        <w:t>ۡ</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صُدُورُهُم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أَك</w:t>
      </w:r>
      <w:r>
        <w:rPr>
          <w:rFonts w:ascii="KFGQPC Uthmanic Script HAFS" w:cs="KFGQPC Uthmanic Script HAFS" w:hint="cs"/>
          <w:rtl/>
        </w:rPr>
        <w:t>ۡ</w:t>
      </w:r>
      <w:r>
        <w:rPr>
          <w:rFonts w:ascii="KFGQPC Uthmanic Script HAFS" w:cs="KFGQPC Uthmanic Script HAFS" w:hint="eastAsia"/>
          <w:rtl/>
        </w:rPr>
        <w:t>بَرُ</w:t>
      </w:r>
      <w:r>
        <w:rPr>
          <w:rFonts w:cs="Traditional Arabic" w:hint="cs"/>
          <w:rtl/>
          <w:lang w:bidi="fa-IR"/>
        </w:rPr>
        <w:t>﴾</w:t>
      </w:r>
      <w:r>
        <w:rPr>
          <w:rFonts w:cs="B Lotus" w:hint="cs"/>
          <w:rtl/>
          <w:lang w:bidi="fa-IR"/>
        </w:rPr>
        <w:t xml:space="preserve"> </w:t>
      </w:r>
      <w:r>
        <w:rPr>
          <w:rFonts w:cs="B Lotus" w:hint="cs"/>
          <w:sz w:val="26"/>
          <w:szCs w:val="26"/>
          <w:rtl/>
          <w:lang w:bidi="fa-IR"/>
        </w:rPr>
        <w:t>[آل‌عمران: 118]</w:t>
      </w:r>
      <w:r>
        <w:rPr>
          <w:rFonts w:cs="B Lotus" w:hint="cs"/>
          <w:rtl/>
          <w:lang w:bidi="fa-IR"/>
        </w:rPr>
        <w:t>.</w:t>
      </w:r>
    </w:p>
    <w:p w:rsidR="00010A32" w:rsidRDefault="00010A32" w:rsidP="00010A32">
      <w:pPr>
        <w:pStyle w:val="a3"/>
        <w:jc w:val="center"/>
        <w:rPr>
          <w:rtl/>
        </w:rPr>
      </w:pPr>
      <w:r w:rsidRPr="00C5554D">
        <w:rPr>
          <w:rtl/>
        </w:rPr>
        <w:t>وآخر دعوانا:‌أن الحمدلله رب العال</w:t>
      </w:r>
      <w:r>
        <w:rPr>
          <w:rFonts w:hint="cs"/>
          <w:rtl/>
        </w:rPr>
        <w:t>ـ</w:t>
      </w:r>
      <w:r w:rsidRPr="00C5554D">
        <w:rPr>
          <w:rtl/>
        </w:rPr>
        <w:t>مين.</w:t>
      </w:r>
    </w:p>
    <w:p w:rsidR="007D17F7" w:rsidRPr="007D17F7" w:rsidRDefault="00010A32" w:rsidP="00010A32">
      <w:pPr>
        <w:pStyle w:val="a3"/>
        <w:jc w:val="center"/>
        <w:rPr>
          <w:rFonts w:ascii="Tahoma" w:hAnsi="Tahoma" w:cs="B Lotus"/>
        </w:rPr>
      </w:pPr>
      <w:r>
        <w:rPr>
          <w:rFonts w:hint="cs"/>
          <w:rtl/>
        </w:rPr>
        <w:t>و</w:t>
      </w:r>
      <w:r w:rsidRPr="00C5554D">
        <w:rPr>
          <w:rFonts w:hint="cs"/>
          <w:rtl/>
        </w:rPr>
        <w:t>السلام عليكم ورحمة الله و بركاته.</w:t>
      </w:r>
    </w:p>
    <w:p w:rsidR="00F560C2" w:rsidRPr="00474582" w:rsidRDefault="00F560C2" w:rsidP="00474582">
      <w:pPr>
        <w:ind w:firstLine="284"/>
        <w:jc w:val="center"/>
        <w:rPr>
          <w:rFonts w:cs="B Lotus"/>
          <w:b/>
          <w:bCs/>
          <w:rtl/>
          <w:lang w:bidi="fa-IR"/>
        </w:rPr>
      </w:pPr>
    </w:p>
    <w:sectPr w:rsidR="00F560C2" w:rsidRPr="00474582" w:rsidSect="002304E4">
      <w:headerReference w:type="default" r:id="rId13"/>
      <w:headerReference w:type="first" r:id="rId14"/>
      <w:footnotePr>
        <w:numRestart w:val="eachPage"/>
      </w:footnotePr>
      <w:type w:val="oddPage"/>
      <w:pgSz w:w="9638" w:h="13606" w:code="9"/>
      <w:pgMar w:top="850" w:right="1077" w:bottom="935" w:left="1077" w:header="850" w:footer="935"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62" w:rsidRDefault="00F17D62">
      <w:r>
        <w:separator/>
      </w:r>
    </w:p>
  </w:endnote>
  <w:endnote w:type="continuationSeparator" w:id="0">
    <w:p w:rsidR="00F17D62" w:rsidRDefault="00F1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Mitra">
    <w:panose1 w:val="000004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62" w:rsidRDefault="00F17D62">
      <w:r>
        <w:separator/>
      </w:r>
    </w:p>
  </w:footnote>
  <w:footnote w:type="continuationSeparator" w:id="0">
    <w:p w:rsidR="00F17D62" w:rsidRDefault="00F1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F63BDA" w:rsidP="00BB4D25">
    <w:pPr>
      <w:pStyle w:val="Header"/>
      <w:tabs>
        <w:tab w:val="clear" w:pos="4153"/>
        <w:tab w:val="clear" w:pos="8306"/>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3C91099" wp14:editId="638EB1DE">
              <wp:simplePos x="0" y="0"/>
              <wp:positionH relativeFrom="column">
                <wp:posOffset>0</wp:posOffset>
              </wp:positionH>
              <wp:positionV relativeFrom="paragraph">
                <wp:posOffset>266700</wp:posOffset>
              </wp:positionV>
              <wp:extent cx="4759325" cy="0"/>
              <wp:effectExtent l="19050" t="19050" r="222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eGbN+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2304E4">
      <w:rPr>
        <w:rFonts w:ascii="Times New Roman Bold" w:hAnsi="Times New Roman Bold"/>
        <w:noProof/>
        <w:rtl/>
        <w:lang w:bidi="fa-IR"/>
      </w:rPr>
      <w:t>6</w:t>
    </w:r>
    <w:r w:rsidR="00BB0CA3" w:rsidRPr="00433E37">
      <w:rPr>
        <w:rFonts w:ascii="Times New Roman Bold" w:hAnsi="Times New Roman Bold" w:hint="cs"/>
        <w:rtl/>
        <w:lang w:bidi="fa-IR"/>
      </w:rPr>
      <w:fldChar w:fldCharType="end"/>
    </w:r>
    <w:r w:rsidR="00BB4D25">
      <w:rPr>
        <w:rFonts w:ascii="Times New Roman Bold" w:hAnsi="Times New Roman Bold" w:hint="cs"/>
        <w:rtl/>
        <w:lang w:bidi="fa-IR"/>
      </w:rPr>
      <w:t xml:space="preserve">                                              </w:t>
    </w:r>
    <w:r w:rsidR="00010A32">
      <w:rPr>
        <w:rFonts w:ascii="Times New Roman Bold" w:hAnsi="Times New Roman Bold" w:cs="B Lotus" w:hint="cs"/>
        <w:b/>
        <w:bCs/>
        <w:sz w:val="26"/>
        <w:szCs w:val="26"/>
        <w:rtl/>
      </w:rPr>
      <w:t>مختصری در مورد زندگی شهید دکتر علی مظفریان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10A32">
      <w:rPr>
        <w:rFonts w:ascii="Times New Roman Bold" w:hAnsi="Times New Roman Bold"/>
        <w:noProof/>
        <w:rtl/>
        <w:lang w:bidi="fa-IR"/>
      </w:rPr>
      <w:t>5</w:t>
    </w:r>
    <w:r w:rsidRPr="00C37D07">
      <w:rPr>
        <w:rFonts w:ascii="Times New Roman Bold" w:hAnsi="Times New Roman Bold" w:hint="cs"/>
        <w:rtl/>
        <w:lang w:bidi="fa-IR"/>
      </w:rPr>
      <w:fldChar w:fldCharType="end"/>
    </w:r>
  </w:p>
  <w:p w:rsidR="00BB0CA3" w:rsidRPr="00BC39D5" w:rsidRDefault="00F63BD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744A8E40" wp14:editId="6B403013">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F63BD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23E7DB7E" wp14:editId="10DC4166">
              <wp:simplePos x="0" y="0"/>
              <wp:positionH relativeFrom="column">
                <wp:posOffset>12700</wp:posOffset>
              </wp:positionH>
              <wp:positionV relativeFrom="paragraph">
                <wp:posOffset>274955</wp:posOffset>
              </wp:positionV>
              <wp:extent cx="4733925" cy="0"/>
              <wp:effectExtent l="22225" t="27305" r="2540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o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N7gX+gjAgAAPwQAAA4AAAAAAAAAAAAAAAAALgIAAGRycy9lMm9Eb2MueG1sUEsB&#10;Ai0AFAAGAAgAAAAhAASIeHTZAAAABwEAAA8AAAAAAAAAAAAAAAAAfQQAAGRycy9kb3ducmV2Lnht&#10;bFBLBQYAAAAABAAEAPMAAACDBQAAAAA=&#10;" strokeweight="3pt">
              <v:stroke linestyle="thinThin"/>
            </v:line>
          </w:pict>
        </mc:Fallback>
      </mc:AlternateContent>
    </w:r>
    <w:r w:rsidR="00010A32">
      <w:rPr>
        <w:rFonts w:ascii="Times New Roman Bold" w:hAnsi="Times New Roman Bold" w:cs="B Lotus" w:hint="cs"/>
        <w:b/>
        <w:bCs/>
        <w:sz w:val="26"/>
        <w:szCs w:val="26"/>
        <w:rtl/>
      </w:rPr>
      <w:t>مختصری در مورد زندگی شهید دکتر علی مظفریان</w:t>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2304E4">
      <w:rPr>
        <w:rFonts w:ascii="Times New Roman Bold" w:hAnsi="Times New Roman Bold"/>
        <w:noProof/>
        <w:rtl/>
        <w:lang w:bidi="fa-IR"/>
      </w:rPr>
      <w:t>7</w:t>
    </w:r>
    <w:r w:rsidR="00BB0CA3"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E4" w:rsidRDefault="002304E4" w:rsidP="003978F7">
    <w:pPr>
      <w:pStyle w:val="Header"/>
      <w:spacing w:after="180"/>
      <w:ind w:left="284"/>
      <w:jc w:val="both"/>
      <w:rPr>
        <w:rFonts w:cs="B Lotus"/>
        <w:rtl/>
      </w:rPr>
    </w:pPr>
  </w:p>
  <w:p w:rsidR="002304E4" w:rsidRPr="00347111" w:rsidRDefault="002304E4"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Qjp8KOjJBY4RO1Rkt5KMbRzX4u0=" w:salt="omDNKCm1+s+fyvYT5pZGmQ=="/>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A3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04E4"/>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60A"/>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064"/>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4B"/>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38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0C7E"/>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4D25"/>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D62"/>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BDA"/>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F7D3-4B34-4E2D-92DE-BC58BCC0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1584</Words>
  <Characters>9031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زندگینامه دکتر علی مظفریان</dc:title>
  <dc:subject>هدایت شدگان</dc:subject>
  <dc:creator>تألیف</dc:creator>
  <cp:keywords>کتابخانه; قلم; عقیده; موحدين; موحدین; کتاب; مكتبة; القلم; العقيدة; qalam; library; http:/qalamlib.com; http:/qalamlibrary.com; http:/mowahedin.com; http:/aqeedeh.com; زندگینامه; هدایت شدگان; مظفریان; اهل سنت; مظلومیت; جمهوری اسلامی; ایران</cp:keywords>
  <dc:description>زندگینامه شهید دکتر مظفریان و مجاهدت‌های آن بزرگوار را به اختصار بیان می‌کند. نامبرده از هدایت‌یافته‌گان حق و مروّجان اندیشه توحیدی اسلام بود که در سال 71 و در اثر شکنجه‌های دژخیمان جمهوری اسلامی به درجه رفیع شهادت نایل شد. نویسنده در این اثر کوتاه، شمه‌ای از فعالیت‌های سیاسی، اجتماعی و مذهبی دکتر مظفریان را شرح داده و تلاش‌های او را برای مبارزه با خرافات و بدعت‌های جامعه شیعی بازگو می‌کند.</dc:description>
  <cp:lastModifiedBy>Samsung</cp:lastModifiedBy>
  <cp:revision>2</cp:revision>
  <cp:lastPrinted>2004-01-04T08:12:00Z</cp:lastPrinted>
  <dcterms:created xsi:type="dcterms:W3CDTF">2016-06-07T08:05:00Z</dcterms:created>
  <dcterms:modified xsi:type="dcterms:W3CDTF">2016-06-07T08:05:00Z</dcterms:modified>
  <cp:version>1.0 May 2015</cp:version>
</cp:coreProperties>
</file>